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DDE" w:rsidRPr="00B41DDE" w:rsidRDefault="00B41DDE" w:rsidP="00B41DDE">
      <w:pPr>
        <w:spacing w:line="360" w:lineRule="auto"/>
        <w:ind w:firstLine="709"/>
        <w:rPr>
          <w:b/>
          <w:sz w:val="28"/>
          <w:szCs w:val="28"/>
        </w:rPr>
      </w:pPr>
      <w:r w:rsidRPr="00B41DDE">
        <w:rPr>
          <w:b/>
          <w:sz w:val="28"/>
          <w:szCs w:val="28"/>
        </w:rPr>
        <w:t>Понятие коммуникации. Психологические особенности коммуникации.</w:t>
      </w:r>
    </w:p>
    <w:p w:rsidR="00B41DDE" w:rsidRPr="00B41DDE" w:rsidRDefault="00B41DDE" w:rsidP="00B41DDE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B41DDE">
        <w:rPr>
          <w:b/>
          <w:sz w:val="28"/>
          <w:szCs w:val="28"/>
        </w:rPr>
        <w:t>Лекция №1 (5 сентября 2007г.)</w:t>
      </w:r>
    </w:p>
    <w:p w:rsidR="00B41DDE" w:rsidRPr="00B41DDE" w:rsidRDefault="00B41DDE" w:rsidP="00B41DDE">
      <w:pPr>
        <w:spacing w:line="360" w:lineRule="auto"/>
        <w:ind w:firstLine="709"/>
        <w:rPr>
          <w:b/>
          <w:sz w:val="28"/>
          <w:szCs w:val="28"/>
        </w:rPr>
      </w:pPr>
    </w:p>
    <w:p w:rsidR="00B41DDE" w:rsidRPr="00B41DDE" w:rsidRDefault="00B41DDE" w:rsidP="00B41DDE">
      <w:pPr>
        <w:numPr>
          <w:ilvl w:val="0"/>
          <w:numId w:val="1"/>
        </w:numPr>
        <w:spacing w:line="360" w:lineRule="auto"/>
        <w:ind w:firstLine="709"/>
        <w:rPr>
          <w:b/>
          <w:i/>
          <w:sz w:val="28"/>
          <w:szCs w:val="28"/>
        </w:rPr>
      </w:pPr>
      <w:r w:rsidRPr="00B41DDE">
        <w:rPr>
          <w:b/>
          <w:i/>
          <w:sz w:val="28"/>
          <w:szCs w:val="28"/>
        </w:rPr>
        <w:t>Место психологии коммуникации в рамках психологических наук.</w:t>
      </w:r>
    </w:p>
    <w:p w:rsidR="00B41DDE" w:rsidRPr="00B41DDE" w:rsidRDefault="00B41DDE" w:rsidP="00B41DDE">
      <w:pPr>
        <w:numPr>
          <w:ilvl w:val="0"/>
          <w:numId w:val="1"/>
        </w:numPr>
        <w:spacing w:line="360" w:lineRule="auto"/>
        <w:ind w:firstLine="709"/>
        <w:rPr>
          <w:b/>
          <w:i/>
          <w:sz w:val="28"/>
          <w:szCs w:val="28"/>
        </w:rPr>
      </w:pPr>
      <w:r w:rsidRPr="00B41DDE">
        <w:rPr>
          <w:b/>
          <w:i/>
          <w:sz w:val="28"/>
          <w:szCs w:val="28"/>
        </w:rPr>
        <w:t>Понятие и основные подходы к операционализации (объяснению, определению) понятия коммуникация.</w:t>
      </w:r>
    </w:p>
    <w:p w:rsidR="00B41DDE" w:rsidRPr="00B41DDE" w:rsidRDefault="00B41DDE" w:rsidP="00B41DDE">
      <w:pPr>
        <w:numPr>
          <w:ilvl w:val="0"/>
          <w:numId w:val="1"/>
        </w:numPr>
        <w:spacing w:line="360" w:lineRule="auto"/>
        <w:ind w:firstLine="709"/>
        <w:rPr>
          <w:b/>
          <w:i/>
          <w:sz w:val="28"/>
          <w:szCs w:val="28"/>
        </w:rPr>
      </w:pPr>
      <w:r w:rsidRPr="00B41DDE">
        <w:rPr>
          <w:b/>
          <w:i/>
          <w:sz w:val="28"/>
          <w:szCs w:val="28"/>
        </w:rPr>
        <w:t>Формы коммуникативного действия (общения).</w:t>
      </w:r>
    </w:p>
    <w:p w:rsidR="00B41DDE" w:rsidRPr="00B41DDE" w:rsidRDefault="00B41DDE" w:rsidP="00B41DDE">
      <w:pPr>
        <w:numPr>
          <w:ilvl w:val="0"/>
          <w:numId w:val="1"/>
        </w:numPr>
        <w:spacing w:line="360" w:lineRule="auto"/>
        <w:ind w:firstLine="709"/>
        <w:rPr>
          <w:b/>
          <w:i/>
          <w:sz w:val="28"/>
          <w:szCs w:val="28"/>
        </w:rPr>
      </w:pPr>
      <w:r w:rsidRPr="00B41DDE">
        <w:rPr>
          <w:b/>
          <w:i/>
          <w:sz w:val="28"/>
          <w:szCs w:val="28"/>
        </w:rPr>
        <w:t>Психологические особенности коммуникации.</w:t>
      </w:r>
    </w:p>
    <w:p w:rsidR="00B41DDE" w:rsidRPr="00B41DDE" w:rsidRDefault="00B41DDE" w:rsidP="00B41DDE">
      <w:pPr>
        <w:spacing w:line="360" w:lineRule="auto"/>
        <w:ind w:firstLine="709"/>
        <w:rPr>
          <w:i/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left="180" w:firstLine="709"/>
        <w:rPr>
          <w:b/>
          <w:i/>
          <w:sz w:val="28"/>
          <w:szCs w:val="28"/>
        </w:rPr>
      </w:pPr>
      <w:r w:rsidRPr="00B41DDE">
        <w:rPr>
          <w:b/>
          <w:sz w:val="28"/>
          <w:szCs w:val="28"/>
        </w:rPr>
        <w:t xml:space="preserve">1.  </w:t>
      </w:r>
      <w:r w:rsidRPr="00B41DDE">
        <w:rPr>
          <w:b/>
          <w:i/>
          <w:sz w:val="28"/>
          <w:szCs w:val="28"/>
        </w:rPr>
        <w:t>Место психологии коммуникации в рамках психологических наук.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 xml:space="preserve">6 век до н.э. </w:t>
      </w:r>
      <w:r w:rsidRPr="00B41DDE">
        <w:rPr>
          <w:sz w:val="28"/>
          <w:szCs w:val="28"/>
          <w:u w:val="single"/>
        </w:rPr>
        <w:t>Гераклит</w:t>
      </w:r>
      <w:r w:rsidRPr="00B41DDE">
        <w:rPr>
          <w:sz w:val="28"/>
          <w:szCs w:val="28"/>
        </w:rPr>
        <w:t xml:space="preserve">: люди делятся на 2 группы. 1ая – люди, чье поведение и деятельность подчинены разуму (рациональные); 2ая – люди, чье поведение и деятельность подчинены желаниям (нерациональные, эмоциональные, иррациональные). 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 xml:space="preserve">5 век до н.э. </w:t>
      </w:r>
      <w:r w:rsidRPr="00B41DDE">
        <w:rPr>
          <w:sz w:val="28"/>
          <w:szCs w:val="28"/>
          <w:u w:val="single"/>
        </w:rPr>
        <w:t>Платон:</w:t>
      </w:r>
      <w:r w:rsidRPr="00B41DDE">
        <w:rPr>
          <w:sz w:val="28"/>
          <w:szCs w:val="28"/>
        </w:rPr>
        <w:t xml:space="preserve"> социально-этническия классификация. Основа классификации – место расположения души. 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 xml:space="preserve">По </w:t>
      </w:r>
      <w:r w:rsidRPr="00B41DDE">
        <w:rPr>
          <w:i/>
          <w:sz w:val="28"/>
          <w:szCs w:val="28"/>
        </w:rPr>
        <w:t>социальному статусу</w:t>
      </w:r>
      <w:r w:rsidRPr="00B41DDE">
        <w:rPr>
          <w:sz w:val="28"/>
          <w:szCs w:val="28"/>
        </w:rPr>
        <w:t xml:space="preserve">: </w:t>
      </w:r>
    </w:p>
    <w:p w:rsidR="00B41DDE" w:rsidRPr="00B41DDE" w:rsidRDefault="00B41DDE" w:rsidP="00B41DDE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108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Если душа расположена в области разума, то философ.</w:t>
      </w:r>
    </w:p>
    <w:p w:rsidR="00B41DDE" w:rsidRPr="00B41DDE" w:rsidRDefault="00B41DDE" w:rsidP="00B41DDE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108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Если душа расположена в области сердца, то воин.</w:t>
      </w:r>
    </w:p>
    <w:p w:rsidR="00B41DDE" w:rsidRPr="00B41DDE" w:rsidRDefault="00B41DDE" w:rsidP="00B41DDE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108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Если душа расположена в брюшной полости (в области печени), то ремесленники.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 xml:space="preserve">По </w:t>
      </w:r>
      <w:r w:rsidRPr="00B41DDE">
        <w:rPr>
          <w:i/>
          <w:sz w:val="28"/>
          <w:szCs w:val="28"/>
        </w:rPr>
        <w:t>этническому признаку</w:t>
      </w:r>
      <w:r w:rsidRPr="00B41DDE">
        <w:rPr>
          <w:sz w:val="28"/>
          <w:szCs w:val="28"/>
        </w:rPr>
        <w:t xml:space="preserve">: </w:t>
      </w:r>
    </w:p>
    <w:p w:rsidR="00B41DDE" w:rsidRPr="00B41DDE" w:rsidRDefault="00B41DDE" w:rsidP="00B41DDE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Если душа расположена в области разума, то греки.</w:t>
      </w:r>
    </w:p>
    <w:p w:rsidR="00B41DDE" w:rsidRPr="00B41DDE" w:rsidRDefault="00B41DDE" w:rsidP="00B41DDE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Если душа расположена в области сердца, то северные варвары.</w:t>
      </w:r>
    </w:p>
    <w:p w:rsidR="00B41DDE" w:rsidRPr="00B41DDE" w:rsidRDefault="00B41DDE" w:rsidP="00B41DDE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Если душа расположена в брюшной полости (в области печени), то южане.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lastRenderedPageBreak/>
        <w:t xml:space="preserve">4 век до н.э. </w:t>
      </w:r>
      <w:r w:rsidRPr="00B41DDE">
        <w:rPr>
          <w:sz w:val="28"/>
          <w:szCs w:val="28"/>
          <w:u w:val="single"/>
        </w:rPr>
        <w:t>Аристотель</w:t>
      </w:r>
      <w:r w:rsidRPr="00B41DDE">
        <w:rPr>
          <w:sz w:val="28"/>
          <w:szCs w:val="28"/>
        </w:rPr>
        <w:t>: «отец психологии», т.к. он первый написал научный трактат «О душе». Душа – движущее начало. Выделяет несколько уровней развития души: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1) растительная душа – основная характеристика – ощущения;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2) животная душа – основные характеристики – память, восприятие, моторная деятельность;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3) человеческая душа – основные характеристики – мышление и стремление к развитию.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 xml:space="preserve">Середина 18 века </w:t>
      </w:r>
      <w:r w:rsidRPr="00B41DDE">
        <w:rPr>
          <w:sz w:val="28"/>
          <w:szCs w:val="28"/>
          <w:u w:val="single"/>
        </w:rPr>
        <w:t>Христиан Вольф</w:t>
      </w:r>
      <w:r w:rsidRPr="00B41DDE">
        <w:rPr>
          <w:sz w:val="28"/>
          <w:szCs w:val="28"/>
        </w:rPr>
        <w:t>: подготовил курс, который освещал основные закономерности деятельности человека. Этот курс существовал в рамках философии и получил название «психология».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 xml:space="preserve">1979 год – психология выделяется из философии и становится самостоятельной наукой. </w:t>
      </w:r>
      <w:r w:rsidRPr="00B41DDE">
        <w:rPr>
          <w:sz w:val="28"/>
          <w:szCs w:val="28"/>
          <w:u w:val="single"/>
        </w:rPr>
        <w:t>Вильгельм Вунд</w:t>
      </w:r>
      <w:r w:rsidRPr="00B41DDE">
        <w:rPr>
          <w:sz w:val="28"/>
          <w:szCs w:val="28"/>
        </w:rPr>
        <w:t xml:space="preserve"> в Лейпциге открывает первую экспериментальную лабораторию по изучению сознания. Основным научным методом был метод интроспекции (самонаблюдения).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Конец 19 – начало 20 века – из психологии выделяются самостоятельные психологические отрасли:</w:t>
      </w:r>
    </w:p>
    <w:p w:rsidR="00B41DDE" w:rsidRPr="00B41DDE" w:rsidRDefault="00B41DDE" w:rsidP="00B41DDE">
      <w:pPr>
        <w:numPr>
          <w:ilvl w:val="0"/>
          <w:numId w:val="4"/>
        </w:numPr>
        <w:tabs>
          <w:tab w:val="clear" w:pos="1050"/>
          <w:tab w:val="num" w:pos="720"/>
        </w:tabs>
        <w:spacing w:line="360" w:lineRule="auto"/>
        <w:ind w:left="72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общая психология – изучает общие закономерности развития и функционирования психики как особой формы жизнедеятельности;</w:t>
      </w:r>
    </w:p>
    <w:p w:rsidR="00B41DDE" w:rsidRPr="00B41DDE" w:rsidRDefault="00B41DDE" w:rsidP="00B41DDE">
      <w:pPr>
        <w:numPr>
          <w:ilvl w:val="0"/>
          <w:numId w:val="4"/>
        </w:numPr>
        <w:tabs>
          <w:tab w:val="clear" w:pos="1050"/>
          <w:tab w:val="num" w:pos="720"/>
        </w:tabs>
        <w:spacing w:line="360" w:lineRule="auto"/>
        <w:ind w:left="72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возрастная психология – изучает изменения психики в различных периодах;</w:t>
      </w:r>
    </w:p>
    <w:p w:rsidR="00B41DDE" w:rsidRPr="00B41DDE" w:rsidRDefault="00B41DDE" w:rsidP="00B41DDE">
      <w:pPr>
        <w:numPr>
          <w:ilvl w:val="0"/>
          <w:numId w:val="4"/>
        </w:numPr>
        <w:tabs>
          <w:tab w:val="clear" w:pos="1050"/>
          <w:tab w:val="num" w:pos="720"/>
        </w:tabs>
        <w:spacing w:line="360" w:lineRule="auto"/>
        <w:ind w:left="72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социальная психология – изучает особенности поведения и деятельности людей, связанные с включением человека в социальную группу;</w:t>
      </w:r>
    </w:p>
    <w:p w:rsidR="00B41DDE" w:rsidRPr="00B41DDE" w:rsidRDefault="00B41DDE" w:rsidP="00B41DDE">
      <w:pPr>
        <w:numPr>
          <w:ilvl w:val="0"/>
          <w:numId w:val="4"/>
        </w:numPr>
        <w:tabs>
          <w:tab w:val="clear" w:pos="1050"/>
          <w:tab w:val="num" w:pos="720"/>
        </w:tabs>
        <w:spacing w:line="360" w:lineRule="auto"/>
        <w:ind w:left="72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клиническая психология – изучает особенности изменения психики в зависимости от различных заболеваний;</w:t>
      </w:r>
    </w:p>
    <w:p w:rsidR="00B41DDE" w:rsidRPr="00B41DDE" w:rsidRDefault="00B41DDE" w:rsidP="00B41DDE">
      <w:pPr>
        <w:numPr>
          <w:ilvl w:val="0"/>
          <w:numId w:val="4"/>
        </w:numPr>
        <w:tabs>
          <w:tab w:val="clear" w:pos="1050"/>
          <w:tab w:val="num" w:pos="720"/>
        </w:tabs>
        <w:spacing w:line="360" w:lineRule="auto"/>
        <w:ind w:left="72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этническая психология – изучает особенности психики различных этнических групп;</w:t>
      </w:r>
    </w:p>
    <w:p w:rsidR="00B41DDE" w:rsidRPr="00B41DDE" w:rsidRDefault="00B41DDE" w:rsidP="00B41DDE">
      <w:pPr>
        <w:numPr>
          <w:ilvl w:val="0"/>
          <w:numId w:val="4"/>
        </w:numPr>
        <w:tabs>
          <w:tab w:val="clear" w:pos="1050"/>
          <w:tab w:val="num" w:pos="720"/>
        </w:tabs>
        <w:spacing w:line="360" w:lineRule="auto"/>
        <w:ind w:left="72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lastRenderedPageBreak/>
        <w:t>психология половых различий – изучает различия в психике мужчин и женщин;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и т.д., в целом более 20 отраслей.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Психология коммуникаций – прикладная отрасль социальной психологии.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Методология делится на три общепринятых методологии:</w:t>
      </w:r>
    </w:p>
    <w:p w:rsidR="00B41DDE" w:rsidRPr="00B41DDE" w:rsidRDefault="00B41DDE" w:rsidP="00B41DDE">
      <w:pPr>
        <w:numPr>
          <w:ilvl w:val="0"/>
          <w:numId w:val="5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общенаучная – методология философии;</w:t>
      </w:r>
    </w:p>
    <w:p w:rsidR="00B41DDE" w:rsidRPr="00B41DDE" w:rsidRDefault="00B41DDE" w:rsidP="00B41DDE">
      <w:pPr>
        <w:numPr>
          <w:ilvl w:val="0"/>
          <w:numId w:val="5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специальная – методология конкретной науки (например, психологии);</w:t>
      </w:r>
    </w:p>
    <w:p w:rsidR="00B41DDE" w:rsidRPr="00B41DDE" w:rsidRDefault="00B41DDE" w:rsidP="00B41DDE">
      <w:pPr>
        <w:numPr>
          <w:ilvl w:val="0"/>
          <w:numId w:val="5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частная – методология конкретной отрасли знания (например, социальной психологии).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 xml:space="preserve">Методология состоит из двух методологических аппаратов: </w:t>
      </w:r>
      <w:r w:rsidRPr="00B41DDE">
        <w:rPr>
          <w:i/>
          <w:sz w:val="28"/>
          <w:szCs w:val="28"/>
        </w:rPr>
        <w:t>концептуального аппарата</w:t>
      </w:r>
      <w:r w:rsidRPr="00B41DDE">
        <w:rPr>
          <w:sz w:val="28"/>
          <w:szCs w:val="28"/>
        </w:rPr>
        <w:t xml:space="preserve"> (совокупность законов, принципов, категорий, рабочих понятий) и </w:t>
      </w:r>
      <w:r w:rsidRPr="00B41DDE">
        <w:rPr>
          <w:i/>
          <w:sz w:val="28"/>
          <w:szCs w:val="28"/>
        </w:rPr>
        <w:t>инструментальный аппарат</w:t>
      </w:r>
      <w:r w:rsidRPr="00B41DDE">
        <w:rPr>
          <w:sz w:val="28"/>
          <w:szCs w:val="28"/>
        </w:rPr>
        <w:t xml:space="preserve"> (совокупность методов, методик и процедур исследования). Прикладная отрасль не имеет своей методологии и использует частную методологию отрасли знания.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Психика – это системное свойство высокоорганизованной материи, которое заключается в:</w:t>
      </w:r>
    </w:p>
    <w:p w:rsidR="00B41DDE" w:rsidRPr="00B41DDE" w:rsidRDefault="00B41DDE" w:rsidP="00B41DDE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активном отражении субъектом объективной действительности;</w:t>
      </w:r>
    </w:p>
    <w:p w:rsidR="00B41DDE" w:rsidRPr="00B41DDE" w:rsidRDefault="00B41DDE" w:rsidP="00B41DDE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построении субъектом неотчужденной от него картины отраженной действительности;</w:t>
      </w:r>
    </w:p>
    <w:p w:rsidR="00B41DDE" w:rsidRPr="00B41DDE" w:rsidRDefault="00B41DDE" w:rsidP="00B41DDE">
      <w:pPr>
        <w:numPr>
          <w:ilvl w:val="0"/>
          <w:numId w:val="6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формировании на этой основе своего поведения и своей деятельности.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i/>
          <w:shadow/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41DDE">
        <w:rPr>
          <w:b/>
          <w:i/>
          <w:shadow/>
          <w:sz w:val="28"/>
          <w:szCs w:val="28"/>
        </w:rPr>
        <w:t>2. Понятие и основные подходы к операционализации (объяснению, определению) понятия коммуникация.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Коммуникация – это процесс взаимодействия людей, в основе которого происходит обмен информацией, взаимное восприятие и понимание друг друга, формирование отношений, совместная деятельность.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b/>
          <w:i/>
          <w:shadow/>
          <w:sz w:val="28"/>
          <w:szCs w:val="28"/>
        </w:rPr>
      </w:pPr>
      <w:r w:rsidRPr="00B41DDE">
        <w:rPr>
          <w:b/>
          <w:i/>
          <w:shadow/>
          <w:sz w:val="28"/>
          <w:szCs w:val="28"/>
        </w:rPr>
        <w:lastRenderedPageBreak/>
        <w:t>3. Формы коммуникативного действия (общения).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(по А.А. Бадлееву)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Л – личность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Лс – личность с официальным статусом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2 вида статуса: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1.социальный статус – обозначает принадлежность человека к социальной группе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2.официальный статус – действует только при выполнении человеком своей профессиональной деятельности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Три формы коммуникативного действия: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</w:rPr>
        <w:t>1. межличностное (интимное) взаимодействие</w:t>
      </w:r>
      <w:r w:rsidRPr="00B41DDE">
        <w:rPr>
          <w:sz w:val="28"/>
          <w:szCs w:val="28"/>
        </w:rPr>
        <w:t xml:space="preserve"> – форма взаимодействия между партнерами, не обладающими официальными статусами. Действует в трех системах отношений: в системах супружеских, родительско-детских и дружеско-приятельских отношений. [Л         Л]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Главная психологическая характеристика – избирательность, которая подразумевает свободу выбора партнера по взаимодействию, места, времени, продолжительности и темы взаимодействия, поведения в процессе взаимодействия.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</w:rPr>
        <w:t>2. профессиональное взаимодействие</w:t>
      </w:r>
      <w:r w:rsidRPr="00B41DDE">
        <w:rPr>
          <w:sz w:val="28"/>
          <w:szCs w:val="28"/>
        </w:rPr>
        <w:t xml:space="preserve"> – взаимодействие между партнерами, один из которых обладает официальным статусом. Эта форма действует на институционально-личном уровне, который предполагает, что с одной стороны в процессе участвует партнер, выполняющий обязанности, а с другой стороны личность без официального статуса. [Л       Лс]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</w:rPr>
        <w:t>3. деловое взаимодействие</w:t>
      </w:r>
      <w:r w:rsidRPr="00B41DDE">
        <w:rPr>
          <w:sz w:val="28"/>
          <w:szCs w:val="28"/>
        </w:rPr>
        <w:t xml:space="preserve"> – взаимодействие между партнерами, обладающими официальными статусами. Действует на официально-формализованном уровне, который предполагает, что с одной стороны взаимодействие происходит между официальными партнерами, а с другой стороны система их отношений формализована. Действует в системе производственных отношений, системе педагогического взаимодействия (как по вертикали, так и по горизонтали)  [Лс       Лс]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41DDE">
        <w:rPr>
          <w:b/>
          <w:i/>
          <w:shadow/>
          <w:sz w:val="28"/>
          <w:szCs w:val="28"/>
        </w:rPr>
        <w:lastRenderedPageBreak/>
        <w:t>4. Психологические особенности коммуникации.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</w:rPr>
        <w:t>1) Формирование социальных установок у главного субъекта взаимодействия.</w:t>
      </w:r>
      <w:r w:rsidRPr="00B41DDE">
        <w:rPr>
          <w:sz w:val="28"/>
          <w:szCs w:val="28"/>
        </w:rPr>
        <w:t xml:space="preserve"> Дмитрий Узнадзе: </w:t>
      </w:r>
      <w:r w:rsidRPr="00B41DDE">
        <w:rPr>
          <w:b/>
          <w:i/>
          <w:sz w:val="28"/>
          <w:szCs w:val="28"/>
        </w:rPr>
        <w:t>установка</w:t>
      </w:r>
      <w:r w:rsidRPr="00B41DDE">
        <w:rPr>
          <w:sz w:val="28"/>
          <w:szCs w:val="28"/>
        </w:rPr>
        <w:t xml:space="preserve"> – это готовность действовать определенным образом. Чтобы коммуникация была эффективной, надо чтобы таких установок было три. Первая – </w:t>
      </w:r>
      <w:r w:rsidRPr="00B41DDE">
        <w:rPr>
          <w:sz w:val="28"/>
          <w:szCs w:val="28"/>
          <w:u w:val="single"/>
        </w:rPr>
        <w:t>направленность на партнера</w:t>
      </w:r>
      <w:r w:rsidRPr="00B41DDE">
        <w:rPr>
          <w:sz w:val="28"/>
          <w:szCs w:val="28"/>
        </w:rPr>
        <w:t xml:space="preserve"> – предполагает полное включение в процесс взаимодействия при одновременном отвлечении от личных чувств, мыслей, переживаний. Вторая – </w:t>
      </w:r>
      <w:r w:rsidRPr="00B41DDE">
        <w:rPr>
          <w:sz w:val="28"/>
          <w:szCs w:val="28"/>
          <w:u w:val="single"/>
        </w:rPr>
        <w:t>принятие партнера как личности</w:t>
      </w:r>
      <w:r w:rsidRPr="00B41DDE">
        <w:rPr>
          <w:sz w:val="28"/>
          <w:szCs w:val="28"/>
        </w:rPr>
        <w:t xml:space="preserve"> – предполагает безусловное и безоценочное восприятие партнера, а также уважительное отношение к его взглядам, позициям, точкам зрения, интересам и т.д. Третья – </w:t>
      </w:r>
      <w:r w:rsidRPr="00B41DDE">
        <w:rPr>
          <w:sz w:val="28"/>
          <w:szCs w:val="28"/>
          <w:u w:val="single"/>
        </w:rPr>
        <w:t>направленность на сотрудничество</w:t>
      </w:r>
      <w:r w:rsidRPr="00B41DDE">
        <w:rPr>
          <w:sz w:val="28"/>
          <w:szCs w:val="28"/>
        </w:rPr>
        <w:t xml:space="preserve"> – предполагает организацию совместной деятельности по решению конкретного вопроса.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</w:rPr>
        <w:t>2) Создание благоприятного психологического климата.</w:t>
      </w:r>
      <w:r w:rsidRPr="00B41DDE">
        <w:rPr>
          <w:sz w:val="28"/>
          <w:szCs w:val="28"/>
        </w:rPr>
        <w:t xml:space="preserve"> Для этого необходимо учитывать актуальные потребности партнера: 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  <w:u w:val="single"/>
        </w:rPr>
        <w:t>1. Потребность в самовыражении и достижении понимания</w:t>
      </w:r>
      <w:r w:rsidRPr="00B41DDE">
        <w:rPr>
          <w:sz w:val="28"/>
          <w:szCs w:val="28"/>
        </w:rPr>
        <w:t xml:space="preserve"> (виды активного слушания: </w:t>
      </w:r>
      <w:r w:rsidRPr="00B41DDE">
        <w:rPr>
          <w:i/>
          <w:sz w:val="28"/>
          <w:szCs w:val="28"/>
        </w:rPr>
        <w:t>нерефлексивное</w:t>
      </w:r>
      <w:r w:rsidRPr="00B41DDE">
        <w:rPr>
          <w:sz w:val="28"/>
          <w:szCs w:val="28"/>
        </w:rPr>
        <w:t xml:space="preserve"> – активное молчание с использованием невербальных средств коммуникации и </w:t>
      </w:r>
      <w:r w:rsidRPr="00B41DDE">
        <w:rPr>
          <w:i/>
          <w:sz w:val="28"/>
          <w:szCs w:val="28"/>
        </w:rPr>
        <w:t>рефлексивное</w:t>
      </w:r>
      <w:r w:rsidRPr="00B41DDE">
        <w:rPr>
          <w:sz w:val="28"/>
          <w:szCs w:val="28"/>
        </w:rPr>
        <w:t xml:space="preserve"> – активная речевая деятельность с использованием вопросов и т.д.)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  <w:u w:val="single"/>
        </w:rPr>
        <w:t>2. Потребность в эмоциональном понимании</w:t>
      </w:r>
      <w:r w:rsidRPr="00B41DDE">
        <w:rPr>
          <w:sz w:val="28"/>
          <w:szCs w:val="28"/>
        </w:rPr>
        <w:t xml:space="preserve"> (для удовлетворения этой потребности используется механизм эмпатии. Эмпатия – это способность и умения сочувствовать и сопереживать другому, а также способность понимать чувства другого)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41DDE">
        <w:rPr>
          <w:sz w:val="28"/>
          <w:szCs w:val="28"/>
          <w:u w:val="single"/>
        </w:rPr>
        <w:t xml:space="preserve">3. Потребность в признании личности     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</w:rPr>
        <w:t xml:space="preserve">3) В основе коммуникации находится субъект-субъектная система взаимодействия, </w:t>
      </w:r>
      <w:r w:rsidRPr="00B41DDE">
        <w:rPr>
          <w:sz w:val="28"/>
          <w:szCs w:val="28"/>
        </w:rPr>
        <w:t xml:space="preserve">которая предполагает активность партнеров, взаимное влияние и воздействие друг на друга, а также совместную деятельность в процессе коммуникации.   </w:t>
      </w:r>
      <w:r w:rsidRPr="00B41DDE">
        <w:rPr>
          <w:sz w:val="28"/>
          <w:szCs w:val="28"/>
          <w:lang w:val="en-US"/>
        </w:rPr>
        <w:t>S</w:t>
      </w:r>
      <w:r w:rsidRPr="00B41DDE">
        <w:rPr>
          <w:sz w:val="28"/>
          <w:szCs w:val="28"/>
        </w:rPr>
        <w:t>-</w:t>
      </w:r>
      <w:r w:rsidRPr="00B41DDE">
        <w:rPr>
          <w:sz w:val="28"/>
          <w:szCs w:val="28"/>
          <w:lang w:val="en-US"/>
        </w:rPr>
        <w:t>S</w:t>
      </w:r>
      <w:r w:rsidRPr="00B41DDE">
        <w:rPr>
          <w:sz w:val="28"/>
          <w:szCs w:val="28"/>
        </w:rPr>
        <w:t>’   (</w:t>
      </w:r>
      <w:r w:rsidRPr="00B41DDE">
        <w:rPr>
          <w:sz w:val="28"/>
          <w:szCs w:val="28"/>
          <w:lang w:val="en-US"/>
        </w:rPr>
        <w:t>S</w:t>
      </w:r>
      <w:r w:rsidRPr="00B41DDE">
        <w:rPr>
          <w:sz w:val="28"/>
          <w:szCs w:val="28"/>
        </w:rPr>
        <w:t xml:space="preserve"> – ведущий, главный субъект коммуникации, </w:t>
      </w:r>
      <w:r w:rsidRPr="00B41DDE">
        <w:rPr>
          <w:sz w:val="28"/>
          <w:szCs w:val="28"/>
          <w:lang w:val="en-US"/>
        </w:rPr>
        <w:t>S</w:t>
      </w:r>
      <w:r w:rsidRPr="00B41DDE">
        <w:rPr>
          <w:sz w:val="28"/>
          <w:szCs w:val="28"/>
        </w:rPr>
        <w:t>’ – ведомый субъект коммуникации)</w:t>
      </w:r>
    </w:p>
    <w:p w:rsidR="00B41DDE" w:rsidRPr="00B41DDE" w:rsidRDefault="00B41DDE" w:rsidP="00B41DD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41DDE">
        <w:rPr>
          <w:b/>
          <w:shadow/>
          <w:sz w:val="28"/>
          <w:szCs w:val="28"/>
        </w:rPr>
        <w:lastRenderedPageBreak/>
        <w:t>Феноменологические характеристики коммуникации</w:t>
      </w:r>
    </w:p>
    <w:p w:rsidR="00B41DDE" w:rsidRPr="00B41DDE" w:rsidRDefault="00B41DDE" w:rsidP="00B41DDE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B41DDE">
        <w:rPr>
          <w:b/>
          <w:sz w:val="28"/>
          <w:szCs w:val="28"/>
        </w:rPr>
        <w:t>Лекция №2 (19 сентября 2007г.)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b/>
          <w:shadow/>
          <w:sz w:val="28"/>
          <w:szCs w:val="28"/>
        </w:rPr>
      </w:pPr>
      <w:r w:rsidRPr="00B41DDE">
        <w:rPr>
          <w:b/>
          <w:shadow/>
          <w:sz w:val="28"/>
          <w:szCs w:val="28"/>
        </w:rPr>
        <w:t>1. Виды</w:t>
      </w:r>
    </w:p>
    <w:p w:rsidR="00B41DDE" w:rsidRPr="00B41DDE" w:rsidRDefault="00B41DDE" w:rsidP="00B41DDE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по характеру ориентации</w:t>
      </w:r>
    </w:p>
    <w:p w:rsidR="00B41DDE" w:rsidRPr="00B41DDE" w:rsidRDefault="00B41DDE" w:rsidP="00B41DDE">
      <w:pPr>
        <w:numPr>
          <w:ilvl w:val="1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личностно-ориентированная коммуникация – взаимодействие с одним реципиентом</w:t>
      </w:r>
    </w:p>
    <w:p w:rsidR="00B41DDE" w:rsidRPr="00B41DDE" w:rsidRDefault="00B41DDE" w:rsidP="00B41DDE">
      <w:pPr>
        <w:numPr>
          <w:ilvl w:val="1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социально-ориентированная коммуникация – взаимодействие с группой</w:t>
      </w:r>
    </w:p>
    <w:p w:rsidR="00B41DDE" w:rsidRPr="00B41DDE" w:rsidRDefault="00B41DDE" w:rsidP="00B41DDE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по количеству субъектов</w:t>
      </w:r>
    </w:p>
    <w:p w:rsidR="00B41DDE" w:rsidRPr="00B41DDE" w:rsidRDefault="00B41DDE" w:rsidP="00B41DDE">
      <w:pPr>
        <w:numPr>
          <w:ilvl w:val="0"/>
          <w:numId w:val="8"/>
        </w:numPr>
        <w:tabs>
          <w:tab w:val="clear" w:pos="1800"/>
          <w:tab w:val="num" w:pos="2160"/>
        </w:tabs>
        <w:spacing w:line="360" w:lineRule="auto"/>
        <w:ind w:left="216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2 – диада, диадическая коммуникация</w:t>
      </w:r>
    </w:p>
    <w:p w:rsidR="00B41DDE" w:rsidRPr="00B41DDE" w:rsidRDefault="00B41DDE" w:rsidP="00B41DDE">
      <w:pPr>
        <w:numPr>
          <w:ilvl w:val="0"/>
          <w:numId w:val="8"/>
        </w:numPr>
        <w:tabs>
          <w:tab w:val="clear" w:pos="1800"/>
          <w:tab w:val="num" w:pos="2160"/>
        </w:tabs>
        <w:spacing w:line="360" w:lineRule="auto"/>
        <w:ind w:left="216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3 – триада, триадическая коммуникация (1+2, в триаде обязательна смена ролей)</w:t>
      </w:r>
    </w:p>
    <w:p w:rsidR="00B41DDE" w:rsidRPr="00B41DDE" w:rsidRDefault="00B41DDE" w:rsidP="00B41DDE">
      <w:pPr>
        <w:numPr>
          <w:ilvl w:val="0"/>
          <w:numId w:val="8"/>
        </w:numPr>
        <w:tabs>
          <w:tab w:val="clear" w:pos="1800"/>
          <w:tab w:val="num" w:pos="2160"/>
        </w:tabs>
        <w:spacing w:line="360" w:lineRule="auto"/>
        <w:ind w:left="216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4 – тетра-коммуникация (1+3 – эффективнее, 2+2 – тоже возможна, всегда обязательна смена ролей)</w:t>
      </w:r>
    </w:p>
    <w:p w:rsidR="00B41DDE" w:rsidRPr="00B41DDE" w:rsidRDefault="00B41DDE" w:rsidP="00B41DDE">
      <w:pPr>
        <w:numPr>
          <w:ilvl w:val="0"/>
          <w:numId w:val="8"/>
        </w:numPr>
        <w:tabs>
          <w:tab w:val="clear" w:pos="1800"/>
          <w:tab w:val="num" w:pos="2160"/>
        </w:tabs>
        <w:spacing w:line="360" w:lineRule="auto"/>
        <w:ind w:left="216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5 и больше – внутригрупповая коммуникация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b/>
          <w:shadow/>
          <w:sz w:val="28"/>
          <w:szCs w:val="28"/>
        </w:rPr>
      </w:pPr>
    </w:p>
    <w:p w:rsidR="00B41DDE" w:rsidRPr="00B41DDE" w:rsidRDefault="00E57175" w:rsidP="00B41D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54pt;margin-top:10.55pt;width:333pt;height:103.2pt;z-index:251655680" coordorigin="2160,10050" coordsize="6660,2064">
            <v:group id="_x0000_s1027" style="position:absolute;left:2160;top:10050;width:6660;height:1620" coordorigin="2160,10050" coordsize="6660,1620">
              <v:rect id="_x0000_s1028" style="position:absolute;left:4860;top:10050;width:1800;height:540">
                <v:textbox style="mso-next-textbox:#_x0000_s1028">
                  <w:txbxContent>
                    <w:p w:rsidR="00B41DDE" w:rsidRDefault="00B41DDE">
                      <w:pPr>
                        <w:jc w:val="center"/>
                      </w:pPr>
                      <w:r>
                        <w:t>структура</w:t>
                      </w:r>
                    </w:p>
                  </w:txbxContent>
                </v:textbox>
              </v:rect>
              <v:rect id="_x0000_s1029" style="position:absolute;left:2160;top:10950;width:2340;height:720">
                <v:textbox>
                  <w:txbxContent>
                    <w:p w:rsidR="00B41DDE" w:rsidRDefault="00B41DDE">
                      <w:pPr>
                        <w:jc w:val="center"/>
                      </w:pPr>
                      <w:r>
                        <w:t>непосредственная коммуникация</w:t>
                      </w:r>
                    </w:p>
                  </w:txbxContent>
                </v:textbox>
              </v:rect>
              <v:rect id="_x0000_s1030" style="position:absolute;left:4860;top:10950;width:1800;height:720">
                <v:textbox>
                  <w:txbxContent>
                    <w:p w:rsidR="00B41DDE" w:rsidRDefault="00B41DDE">
                      <w:pPr>
                        <w:jc w:val="center"/>
                      </w:pPr>
                      <w:r>
                        <w:t>перцепция</w:t>
                      </w:r>
                    </w:p>
                  </w:txbxContent>
                </v:textbox>
              </v:rect>
              <v:rect id="_x0000_s1031" style="position:absolute;left:7020;top:10950;width:1800;height:720">
                <v:textbox>
                  <w:txbxContent>
                    <w:p w:rsidR="00B41DDE" w:rsidRDefault="00B41DDE">
                      <w:pPr>
                        <w:jc w:val="center"/>
                      </w:pPr>
                      <w:r>
                        <w:t>интеракция</w:t>
                      </w:r>
                    </w:p>
                  </w:txbxContent>
                </v:textbox>
              </v:rect>
              <v:line id="_x0000_s1032" style="position:absolute" from="6480,10590" to="7020,10951">
                <v:stroke endarrow="block"/>
              </v:line>
              <v:line id="_x0000_s1033" style="position:absolute" from="5760,10590" to="5760,10950">
                <v:stroke endarrow="block"/>
              </v:line>
              <v:line id="_x0000_s1034" style="position:absolute;flip:x" from="4500,10590" to="5040,10950">
                <v:stroke endarrow="block"/>
              </v:line>
            </v:group>
            <v:shape id="_x0000_s1035" style="position:absolute;left:3240;top:11754;width:2160;height:360;mso-position-horizontal:absolute;mso-position-vertical:absolute" coordsize="1080,180" path="m,c180,90,360,180,540,180,720,180,900,90,1080,e" filled="f">
              <v:path arrowok="t"/>
            </v:shape>
            <v:shape id="_x0000_s1036" style="position:absolute;left:5760;top:11754;width:2160;height:360;mso-position-horizontal:absolute;mso-position-vertical:absolute" coordsize="1080,180" path="m,c180,90,360,180,540,180,720,180,900,90,1080,e" filled="f">
              <v:path arrowok="t"/>
            </v:shape>
          </v:group>
        </w:pict>
      </w:r>
      <w:r w:rsidR="00B41DDE" w:rsidRPr="00B41DDE">
        <w:rPr>
          <w:b/>
          <w:shadow/>
          <w:sz w:val="28"/>
          <w:szCs w:val="28"/>
        </w:rPr>
        <w:t>2. Структура</w:t>
      </w:r>
    </w:p>
    <w:p w:rsidR="00B41DDE" w:rsidRPr="00B41DDE" w:rsidRDefault="00B41DDE" w:rsidP="00B41DDE">
      <w:pPr>
        <w:spacing w:line="360" w:lineRule="auto"/>
        <w:ind w:firstLine="709"/>
        <w:jc w:val="center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Непосредственная коммуникация – информационный аспект коммуникации – процесс передачи и приема информации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Перцепция – процесс восприятия и формирования отношений между субъектами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Интеракция – взаимодействие в процессе коммуникации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hadow/>
          <w:sz w:val="28"/>
          <w:szCs w:val="28"/>
        </w:rPr>
        <w:lastRenderedPageBreak/>
        <w:t>3. Компоненты</w:t>
      </w:r>
    </w:p>
    <w:p w:rsidR="00B41DDE" w:rsidRPr="00B41DDE" w:rsidRDefault="00B41DDE" w:rsidP="00B41DDE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когнитивный – информированность в области коммуникации (профессиональная компетентность в вопросах коммуникации)</w:t>
      </w:r>
    </w:p>
    <w:p w:rsidR="00B41DDE" w:rsidRPr="00B41DDE" w:rsidRDefault="00B41DDE" w:rsidP="00B41DDE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эмотивный – умение управлять своим эмоциональным состоянием в процессе коммуникации</w:t>
      </w:r>
    </w:p>
    <w:p w:rsidR="00B41DDE" w:rsidRPr="00B41DDE" w:rsidRDefault="00B41DDE" w:rsidP="00B41DDE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конативный – выстраивание своего поведения в процессе коммуникации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Все компоненты тесно взаимосвязаны.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b/>
          <w:shadow/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hadow/>
          <w:sz w:val="28"/>
          <w:szCs w:val="28"/>
        </w:rPr>
        <w:t>4. Функции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1. информационно-коммуникативная – обеспечение процесса прохождения и приема информации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2. аффектино-коммуникативная – воздействие на эмоциональную сферу личности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3. регулятивно-коммуникативная – воздействие и управление поведением и деятельностью людей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Все функции взаимосвязаны между собой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hadow/>
          <w:sz w:val="28"/>
          <w:szCs w:val="28"/>
        </w:rPr>
        <w:t>5. Типы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</w:rPr>
        <w:t>1. императивная коммуникация</w:t>
      </w:r>
      <w:r w:rsidRPr="00B41DDE">
        <w:rPr>
          <w:sz w:val="28"/>
          <w:szCs w:val="28"/>
        </w:rPr>
        <w:t xml:space="preserve">   [</w:t>
      </w:r>
      <w:r w:rsidRPr="00B41DDE">
        <w:rPr>
          <w:sz w:val="28"/>
          <w:szCs w:val="28"/>
          <w:lang w:val="en-US"/>
        </w:rPr>
        <w:t>S</w:t>
      </w:r>
      <w:r w:rsidRPr="00B41DDE">
        <w:rPr>
          <w:sz w:val="28"/>
          <w:szCs w:val="28"/>
        </w:rPr>
        <w:t xml:space="preserve"> =&gt; </w:t>
      </w:r>
      <w:r w:rsidRPr="00B41DDE">
        <w:rPr>
          <w:sz w:val="28"/>
          <w:szCs w:val="28"/>
          <w:u w:val="double"/>
          <w:lang w:val="en-US"/>
        </w:rPr>
        <w:t>O</w:t>
      </w:r>
      <w:r w:rsidRPr="00B41DDE">
        <w:rPr>
          <w:sz w:val="28"/>
          <w:szCs w:val="28"/>
        </w:rPr>
        <w:t>]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Предполагает одностороннее воздействие на объект с целью формирования у партнера (у этого объекта) определенных состояний, мнений, позиций, интересов, убеждений, поведения. Партнер при этом знает, что на него направлено воздействие и знает о цели этого воздействия, т.е. это открытая коммуникация.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</w:rPr>
        <w:t>2. манипулятивная коммуникация</w:t>
      </w:r>
      <w:r w:rsidRPr="00B41DDE">
        <w:rPr>
          <w:sz w:val="28"/>
          <w:szCs w:val="28"/>
        </w:rPr>
        <w:t xml:space="preserve"> [</w:t>
      </w:r>
      <w:r w:rsidRPr="00B41DDE">
        <w:rPr>
          <w:sz w:val="28"/>
          <w:szCs w:val="28"/>
          <w:u w:val="double"/>
          <w:lang w:val="en-US"/>
        </w:rPr>
        <w:t>S</w:t>
      </w:r>
      <w:r w:rsidRPr="00B41DDE">
        <w:rPr>
          <w:sz w:val="28"/>
          <w:szCs w:val="28"/>
        </w:rPr>
        <w:t xml:space="preserve"> =&gt; </w:t>
      </w:r>
      <w:r w:rsidRPr="00B41DDE">
        <w:rPr>
          <w:sz w:val="28"/>
          <w:szCs w:val="28"/>
          <w:lang w:val="en-US"/>
        </w:rPr>
        <w:t>O</w:t>
      </w:r>
      <w:r w:rsidRPr="00B41DDE">
        <w:rPr>
          <w:sz w:val="28"/>
          <w:szCs w:val="28"/>
        </w:rPr>
        <w:t>]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Одностороннее воздействие на объект с целью достижения субъектом собственных интересов за счет взаимодействия с объектом. Объект при этом не знает о цели данного воздействия.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lastRenderedPageBreak/>
        <w:t>Эверет Шостром разработал типологию манипуляторов (работа называется «Человек-Манипулятор или АнтиКарнеги»). Б.Ю. Шапиро сформировал «портреты» каждого из 8 типов.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 xml:space="preserve">а) </w:t>
      </w:r>
      <w:r w:rsidRPr="00B41DDE">
        <w:rPr>
          <w:b/>
          <w:sz w:val="28"/>
          <w:szCs w:val="28"/>
        </w:rPr>
        <w:t>«диктатор».</w:t>
      </w:r>
      <w:r w:rsidRPr="00B41DDE">
        <w:rPr>
          <w:sz w:val="28"/>
          <w:szCs w:val="28"/>
        </w:rPr>
        <w:t xml:space="preserve"> Основная техника – приказы, играет роль «маленького бога», от которого зависит все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 xml:space="preserve">б) </w:t>
      </w:r>
      <w:r w:rsidRPr="00B41DDE">
        <w:rPr>
          <w:b/>
          <w:sz w:val="28"/>
          <w:szCs w:val="28"/>
        </w:rPr>
        <w:t>«тряпка».</w:t>
      </w:r>
      <w:r w:rsidRPr="00B41DDE">
        <w:rPr>
          <w:sz w:val="28"/>
          <w:szCs w:val="28"/>
        </w:rPr>
        <w:t xml:space="preserve"> Основная техника – инвалидизация себя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 xml:space="preserve">в) </w:t>
      </w:r>
      <w:r w:rsidRPr="00B41DDE">
        <w:rPr>
          <w:b/>
          <w:sz w:val="28"/>
          <w:szCs w:val="28"/>
        </w:rPr>
        <w:t xml:space="preserve">«калькулятор». </w:t>
      </w:r>
      <w:r w:rsidRPr="00B41DDE">
        <w:rPr>
          <w:sz w:val="28"/>
          <w:szCs w:val="28"/>
        </w:rPr>
        <w:t xml:space="preserve">Основная техника – контроль и перепроверка всех и вся 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 xml:space="preserve">г) </w:t>
      </w:r>
      <w:r w:rsidRPr="00B41DDE">
        <w:rPr>
          <w:b/>
          <w:sz w:val="28"/>
          <w:szCs w:val="28"/>
        </w:rPr>
        <w:t>«прилипала».</w:t>
      </w:r>
      <w:r w:rsidRPr="00B41DDE">
        <w:rPr>
          <w:sz w:val="28"/>
          <w:szCs w:val="28"/>
        </w:rPr>
        <w:t xml:space="preserve"> Основная техника – преувеличенная своя зависимость от других людей. Он жертва всего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 xml:space="preserve">д) </w:t>
      </w:r>
      <w:r w:rsidRPr="00B41DDE">
        <w:rPr>
          <w:b/>
          <w:sz w:val="28"/>
          <w:szCs w:val="28"/>
        </w:rPr>
        <w:t>«хулиган».</w:t>
      </w:r>
      <w:r w:rsidRPr="00B41DDE">
        <w:rPr>
          <w:sz w:val="28"/>
          <w:szCs w:val="28"/>
        </w:rPr>
        <w:t xml:space="preserve"> Основная техника – угрозы, преувеличенная небрежность, агрессивность, жестокость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 xml:space="preserve">е) </w:t>
      </w:r>
      <w:r w:rsidRPr="00B41DDE">
        <w:rPr>
          <w:b/>
          <w:sz w:val="28"/>
          <w:szCs w:val="28"/>
        </w:rPr>
        <w:t>«славный парень».</w:t>
      </w:r>
      <w:r w:rsidRPr="00B41DDE">
        <w:rPr>
          <w:sz w:val="28"/>
          <w:szCs w:val="28"/>
        </w:rPr>
        <w:t xml:space="preserve"> Основная техника – преувеличенная забота внимательность, любовь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 xml:space="preserve">ж) </w:t>
      </w:r>
      <w:r w:rsidRPr="00B41DDE">
        <w:rPr>
          <w:b/>
          <w:sz w:val="28"/>
          <w:szCs w:val="28"/>
        </w:rPr>
        <w:t>«судья».</w:t>
      </w:r>
      <w:r w:rsidRPr="00B41DDE">
        <w:rPr>
          <w:sz w:val="28"/>
          <w:szCs w:val="28"/>
        </w:rPr>
        <w:t xml:space="preserve"> Основная техника – высказывание оценочных суждений, повышенная критичность. Результатом его деятельности оказывается формирование чувства вины у другого.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 xml:space="preserve">з) </w:t>
      </w:r>
      <w:r w:rsidRPr="00B41DDE">
        <w:rPr>
          <w:b/>
          <w:sz w:val="28"/>
          <w:szCs w:val="28"/>
        </w:rPr>
        <w:t>«защитник».</w:t>
      </w:r>
      <w:r w:rsidRPr="00B41DDE">
        <w:rPr>
          <w:sz w:val="28"/>
          <w:szCs w:val="28"/>
        </w:rPr>
        <w:t xml:space="preserve"> Основная техника – инвалидизация других, снисходительное отношение к другим.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Основной прием работы с манипулятором один: дать понять что манипуляция видна и она не сработает.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</w:rPr>
        <w:t>3. диалогическая коммуникация</w:t>
      </w:r>
      <w:r w:rsidRPr="00B41DDE">
        <w:rPr>
          <w:sz w:val="28"/>
          <w:szCs w:val="28"/>
        </w:rPr>
        <w:t xml:space="preserve"> [</w:t>
      </w:r>
      <w:r w:rsidRPr="00B41DDE">
        <w:rPr>
          <w:sz w:val="28"/>
          <w:szCs w:val="28"/>
          <w:lang w:val="en-US"/>
        </w:rPr>
        <w:t>S</w:t>
      </w:r>
      <w:r w:rsidRPr="00B41DDE">
        <w:rPr>
          <w:sz w:val="28"/>
          <w:szCs w:val="28"/>
        </w:rPr>
        <w:t xml:space="preserve"> &lt;=&gt; </w:t>
      </w:r>
      <w:r w:rsidRPr="00B41DDE">
        <w:rPr>
          <w:sz w:val="28"/>
          <w:szCs w:val="28"/>
          <w:lang w:val="en-US"/>
        </w:rPr>
        <w:t>S</w:t>
      </w:r>
      <w:r w:rsidRPr="00B41DDE">
        <w:rPr>
          <w:sz w:val="28"/>
          <w:szCs w:val="28"/>
        </w:rPr>
        <w:t>]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Субъект-субъектная система взаимодействия. Это наиболее эффективный тип коммуникации.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center"/>
        <w:rPr>
          <w:sz w:val="28"/>
          <w:szCs w:val="28"/>
        </w:rPr>
      </w:pPr>
      <w:r w:rsidRPr="00B41DDE">
        <w:rPr>
          <w:b/>
          <w:shadow/>
          <w:sz w:val="28"/>
          <w:szCs w:val="28"/>
        </w:rPr>
        <w:t>Средства коммуникации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b/>
          <w:shadow/>
          <w:sz w:val="28"/>
          <w:szCs w:val="28"/>
        </w:rPr>
      </w:pPr>
      <w:r w:rsidRPr="00B41DDE">
        <w:rPr>
          <w:b/>
          <w:shadow/>
          <w:sz w:val="28"/>
          <w:szCs w:val="28"/>
        </w:rPr>
        <w:t>1. Вербальные средства коммуникации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  <w:u w:val="single"/>
        </w:rPr>
        <w:t>Речь</w:t>
      </w:r>
      <w:r w:rsidRPr="00B41DDE">
        <w:rPr>
          <w:sz w:val="28"/>
          <w:szCs w:val="28"/>
        </w:rPr>
        <w:t xml:space="preserve"> – это психологический процесс общения людей с помощью языка. Язык – знаковая система, позволяющая формулировать мысли и передавать </w:t>
      </w:r>
      <w:r w:rsidRPr="00B41DDE">
        <w:rPr>
          <w:sz w:val="28"/>
          <w:szCs w:val="28"/>
        </w:rPr>
        <w:lastRenderedPageBreak/>
        <w:t>их с помощью артикулярного аппарата. В коре головного мозга существует несколько основных центров речи, все они находятся в левом полушарии.</w:t>
      </w:r>
    </w:p>
    <w:p w:rsidR="00B41DDE" w:rsidRPr="00B41DDE" w:rsidRDefault="00B41DDE" w:rsidP="00B41DDE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Центр Брок</w:t>
      </w:r>
      <w:r w:rsidRPr="00B41DDE">
        <w:rPr>
          <w:sz w:val="28"/>
          <w:szCs w:val="28"/>
        </w:rPr>
        <w:sym w:font="WP CyrillicA" w:char="F0BF"/>
      </w:r>
      <w:r w:rsidRPr="00B41DDE">
        <w:rPr>
          <w:sz w:val="28"/>
          <w:szCs w:val="28"/>
        </w:rPr>
        <w:t xml:space="preserve"> – в средней лобной извилине левого полушария. Этот центр отвечает за процесс произношения речи, за громкость, четкость, правильность речи.</w:t>
      </w:r>
    </w:p>
    <w:p w:rsidR="00B41DDE" w:rsidRPr="00B41DDE" w:rsidRDefault="00B41DDE" w:rsidP="00B41DDE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Центр В</w:t>
      </w:r>
      <w:r w:rsidRPr="00B41DDE">
        <w:rPr>
          <w:sz w:val="28"/>
          <w:szCs w:val="28"/>
        </w:rPr>
        <w:sym w:font="WP CyrillicA" w:char="F0C1"/>
      </w:r>
      <w:r w:rsidRPr="00B41DDE">
        <w:rPr>
          <w:sz w:val="28"/>
          <w:szCs w:val="28"/>
        </w:rPr>
        <w:t>рнике – в височной доле левого полушария. Отвечает за смысл (понимание) речи.</w:t>
      </w:r>
    </w:p>
    <w:p w:rsidR="00B41DDE" w:rsidRPr="00B41DDE" w:rsidRDefault="00B41DDE" w:rsidP="00B41DDE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Центр письма – в верхней лобной извилине левого полушария. Отвечает за письменную речь.</w:t>
      </w:r>
    </w:p>
    <w:p w:rsidR="00B41DDE" w:rsidRPr="00B41DDE" w:rsidRDefault="00B41DDE" w:rsidP="00B41DDE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Зрительный центр – в затылочной доле левого полушария. Отвечает за процесс чтения.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B41DDE">
        <w:rPr>
          <w:b/>
          <w:i/>
          <w:sz w:val="28"/>
          <w:szCs w:val="28"/>
          <w:u w:val="single"/>
        </w:rPr>
        <w:t>Виды речи</w:t>
      </w:r>
    </w:p>
    <w:p w:rsidR="00B41DDE" w:rsidRPr="00B41DDE" w:rsidRDefault="00E57175" w:rsidP="00B41D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37" style="position:absolute;left:0;text-align:left;margin-left:-9pt;margin-top:3.6pt;width:450pt;height:171pt;z-index:251656704" coordorigin="900,2034" coordsize="9000,3420">
            <v:rect id="_x0000_s1038" style="position:absolute;left:3240;top:2034;width:2160;height:540">
              <v:textbox>
                <w:txbxContent>
                  <w:p w:rsidR="00B41DDE" w:rsidRDefault="00B41DDE">
                    <w:pPr>
                      <w:jc w:val="center"/>
                      <w:rPr>
                        <w:b/>
                        <w:smallCaps/>
                        <w:shadow/>
                        <w:color w:val="993300"/>
                        <w:sz w:val="36"/>
                        <w:szCs w:val="36"/>
                      </w:rPr>
                    </w:pPr>
                    <w:r>
                      <w:rPr>
                        <w:b/>
                        <w:smallCaps/>
                        <w:shadow/>
                        <w:color w:val="993300"/>
                        <w:sz w:val="36"/>
                        <w:szCs w:val="36"/>
                      </w:rPr>
                      <w:t>речь</w:t>
                    </w:r>
                  </w:p>
                </w:txbxContent>
              </v:textbox>
            </v:rect>
            <v:rect id="_x0000_s1039" style="position:absolute;left:5040;top:2934;width:2160;height:540">
              <v:textbox>
                <w:txbxContent>
                  <w:p w:rsidR="00B41DDE" w:rsidRDefault="00B41DDE">
                    <w:pPr>
                      <w:jc w:val="center"/>
                    </w:pPr>
                    <w:r>
                      <w:t>внешняя речь</w:t>
                    </w:r>
                  </w:p>
                </w:txbxContent>
              </v:textbox>
            </v:rect>
            <v:rect id="_x0000_s1040" style="position:absolute;left:2520;top:3834;width:1980;height:720">
              <v:textbox>
                <w:txbxContent>
                  <w:p w:rsidR="00B41DDE" w:rsidRDefault="00B41DDE">
                    <w:pPr>
                      <w:jc w:val="center"/>
                      <w:rPr>
                        <w:sz w:val="12"/>
                        <w:szCs w:val="12"/>
                      </w:rPr>
                    </w:pPr>
                  </w:p>
                  <w:p w:rsidR="00B41DDE" w:rsidRDefault="00B41DDE">
                    <w:pPr>
                      <w:jc w:val="center"/>
                    </w:pPr>
                    <w:r>
                      <w:t>устная речь</w:t>
                    </w:r>
                  </w:p>
                </w:txbxContent>
              </v:textbox>
            </v:rect>
            <v:rect id="_x0000_s1041" style="position:absolute;left:1440;top:2934;width:2160;height:540">
              <v:textbox>
                <w:txbxContent>
                  <w:p w:rsidR="00B41DDE" w:rsidRDefault="00B41DDE">
                    <w:pPr>
                      <w:jc w:val="center"/>
                    </w:pPr>
                    <w:r>
                      <w:t>внутренняя речь</w:t>
                    </w:r>
                  </w:p>
                </w:txbxContent>
              </v:textbox>
            </v:rect>
            <v:rect id="_x0000_s1042" style="position:absolute;left:7920;top:3834;width:1980;height:720">
              <v:textbox>
                <w:txbxContent>
                  <w:p w:rsidR="00B41DDE" w:rsidRDefault="00B41DDE">
                    <w:pPr>
                      <w:jc w:val="center"/>
                    </w:pPr>
                    <w:r>
                      <w:t>аффективная речь</w:t>
                    </w:r>
                  </w:p>
                </w:txbxContent>
              </v:textbox>
            </v:rect>
            <v:rect id="_x0000_s1043" style="position:absolute;left:5220;top:3834;width:1980;height:720">
              <v:textbox>
                <w:txbxContent>
                  <w:p w:rsidR="00B41DDE" w:rsidRDefault="00B41DDE">
                    <w:pPr>
                      <w:jc w:val="center"/>
                    </w:pPr>
                    <w:r>
                      <w:t>письменная речь</w:t>
                    </w:r>
                  </w:p>
                </w:txbxContent>
              </v:textbox>
            </v:rect>
            <v:rect id="_x0000_s1044" style="position:absolute;left:900;top:4914;width:1260;height:540">
              <v:textbox>
                <w:txbxContent>
                  <w:p w:rsidR="00B41DDE" w:rsidRDefault="00B41DDE">
                    <w:pPr>
                      <w:jc w:val="center"/>
                    </w:pPr>
                    <w:r>
                      <w:t>монолог</w:t>
                    </w:r>
                  </w:p>
                </w:txbxContent>
              </v:textbox>
            </v:rect>
            <v:rect id="_x0000_s1045" style="position:absolute;left:2700;top:4914;width:1260;height:540">
              <v:textbox>
                <w:txbxContent>
                  <w:p w:rsidR="00B41DDE" w:rsidRDefault="00B41DDE">
                    <w:pPr>
                      <w:jc w:val="center"/>
                    </w:pPr>
                    <w:r>
                      <w:t>диалог</w:t>
                    </w:r>
                  </w:p>
                </w:txbxContent>
              </v:textbox>
            </v:rect>
            <v:rect id="_x0000_s1046" style="position:absolute;left:4500;top:4914;width:1260;height:540">
              <v:textbox>
                <w:txbxContent>
                  <w:p w:rsidR="00B41DDE" w:rsidRDefault="00B41DDE">
                    <w:pPr>
                      <w:jc w:val="center"/>
                    </w:pPr>
                    <w:r>
                      <w:t>полилог</w:t>
                    </w:r>
                  </w:p>
                </w:txbxContent>
              </v:textbox>
            </v:rect>
            <v:line id="_x0000_s1047" style="position:absolute" from="5040,2574" to="5940,2934"/>
            <v:line id="_x0000_s1048" style="position:absolute;flip:y" from="2700,2574" to="3601,2934"/>
            <v:line id="_x0000_s1049" style="position:absolute;flip:y" from="4140,3474" to="5401,3834"/>
            <v:line id="_x0000_s1050" style="position:absolute" from="5940,3474" to="6120,3834"/>
            <v:line id="_x0000_s1051" style="position:absolute" from="6840,3474" to="8280,3834"/>
            <v:line id="_x0000_s1052" style="position:absolute;flip:y" from="1620,4554" to="2881,4914"/>
            <v:line id="_x0000_s1053" style="position:absolute" from="4140,4554" to="5040,4914"/>
            <v:line id="_x0000_s1054" style="position:absolute;flip:x" from="3240,4554" to="3420,4914"/>
          </v:group>
        </w:pic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  <w:u w:val="single"/>
        </w:rPr>
        <w:t>Внутренняя речь</w:t>
      </w:r>
      <w:r w:rsidRPr="00B41DDE">
        <w:rPr>
          <w:sz w:val="28"/>
          <w:szCs w:val="28"/>
        </w:rPr>
        <w:t xml:space="preserve"> – речь, направленная на себя. Основные характеристики: беззвучность, односложность, краткость.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  <w:u w:val="single"/>
        </w:rPr>
        <w:t>Внешняя речь</w:t>
      </w:r>
      <w:r w:rsidRPr="00B41DDE">
        <w:rPr>
          <w:sz w:val="28"/>
          <w:szCs w:val="28"/>
        </w:rPr>
        <w:t xml:space="preserve"> – речь, направленная на других. 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  <w:u w:val="single"/>
        </w:rPr>
        <w:lastRenderedPageBreak/>
        <w:t>Устная речь</w:t>
      </w:r>
      <w:r w:rsidRPr="00B41DDE">
        <w:rPr>
          <w:sz w:val="28"/>
          <w:szCs w:val="28"/>
        </w:rPr>
        <w:t xml:space="preserve"> – основные характеристики: несложная грамматическая конструкция, опирается на невербальные средства, имеет свои внутренние разновидности (по количеству коммуникаторов):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i/>
          <w:sz w:val="28"/>
          <w:szCs w:val="28"/>
          <w:u w:val="single"/>
        </w:rPr>
        <w:t>Монолог</w:t>
      </w:r>
      <w:r w:rsidRPr="00B41DDE">
        <w:rPr>
          <w:sz w:val="28"/>
          <w:szCs w:val="28"/>
        </w:rPr>
        <w:t xml:space="preserve"> – речь одного субъекта, монолог требует плана, замысла и подготовки.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i/>
          <w:sz w:val="28"/>
          <w:szCs w:val="28"/>
          <w:u w:val="single"/>
        </w:rPr>
        <w:t>Диалог</w:t>
      </w:r>
      <w:r w:rsidRPr="00B41DDE">
        <w:rPr>
          <w:sz w:val="28"/>
          <w:szCs w:val="28"/>
        </w:rPr>
        <w:t xml:space="preserve"> – речь двух субъектов. Возникает как ответ на вопрос, мнение, суждение. Представляет собой свернутую совокупность монологов.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i/>
          <w:sz w:val="28"/>
          <w:szCs w:val="28"/>
          <w:u w:val="single"/>
        </w:rPr>
        <w:t>Полилог</w:t>
      </w:r>
      <w:r w:rsidRPr="00B41DDE">
        <w:rPr>
          <w:sz w:val="28"/>
          <w:szCs w:val="28"/>
        </w:rPr>
        <w:t xml:space="preserve"> – три субъекта и более. Представляет собой свернутую совокупность диалогов (они уменьшены во времени и в объеме).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  <w:u w:val="single"/>
        </w:rPr>
        <w:t>Письменная речь</w:t>
      </w:r>
      <w:r w:rsidRPr="00B41DDE">
        <w:rPr>
          <w:sz w:val="28"/>
          <w:szCs w:val="28"/>
        </w:rPr>
        <w:t xml:space="preserve"> – основные характеристики: сложная грамматическая конструкция, речь опирается только на логику языка, предъявляет повышенные требования к мыслительной деятельности человека.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B41DDE">
        <w:rPr>
          <w:sz w:val="28"/>
          <w:szCs w:val="28"/>
          <w:u w:val="single"/>
        </w:rPr>
        <w:t>Аффективная речь</w:t>
      </w:r>
      <w:r w:rsidRPr="00B41DDE">
        <w:rPr>
          <w:sz w:val="28"/>
          <w:szCs w:val="28"/>
        </w:rPr>
        <w:t xml:space="preserve"> – это односложный и ограниченный вид речи. Основывается на отдельных словах, очень редко – фразах. Такая речь эмоционально насыщена и интонирована (напр., Эллочка-Людоедка). Нет никакой грамматической конструкции.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b/>
          <w:shadow/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b/>
          <w:shadow/>
          <w:sz w:val="28"/>
          <w:szCs w:val="28"/>
        </w:rPr>
      </w:pPr>
      <w:r w:rsidRPr="00B41DDE">
        <w:rPr>
          <w:b/>
          <w:shadow/>
          <w:sz w:val="28"/>
          <w:szCs w:val="28"/>
        </w:rPr>
        <w:t>2. Невербальные средства коммуникации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Существует 7 основных знаковых систем.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</w:rPr>
        <w:t>1. Оптико-кинетическая</w:t>
      </w:r>
      <w:r w:rsidRPr="00B41DDE">
        <w:rPr>
          <w:sz w:val="28"/>
          <w:szCs w:val="28"/>
        </w:rPr>
        <w:t xml:space="preserve"> система знаков. Эта система включает в себя три элемента:</w:t>
      </w:r>
    </w:p>
    <w:p w:rsidR="00B41DDE" w:rsidRPr="00B41DDE" w:rsidRDefault="00B41DDE" w:rsidP="00B41DDE">
      <w:pPr>
        <w:numPr>
          <w:ilvl w:val="0"/>
          <w:numId w:val="11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Жесты – это движения конечностей. Алан Пиз: все жесты делятся на два типа: открытые и закрытые.</w:t>
      </w:r>
    </w:p>
    <w:p w:rsidR="00B41DDE" w:rsidRPr="00B41DDE" w:rsidRDefault="00B41DDE" w:rsidP="00B41DDE">
      <w:pPr>
        <w:numPr>
          <w:ilvl w:val="0"/>
          <w:numId w:val="11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Мимика – движение мышц лица. Три основных группы мышц лица, которые отвечают за мимику: 1. круговые мышцы глаз; 2. мышцы скул; 3. Круговые мышцы рта. + две дополнительные группы мышц: 1. мышцы лба; 2. мышцы шеи.</w:t>
      </w:r>
    </w:p>
    <w:p w:rsidR="00B41DDE" w:rsidRPr="00B41DDE" w:rsidRDefault="00B41DDE" w:rsidP="00B41DDE">
      <w:pPr>
        <w:numPr>
          <w:ilvl w:val="0"/>
          <w:numId w:val="11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Пантомимика – расположение корпуса в целом, осанка + сочетание мимики и жестов.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</w:rPr>
        <w:lastRenderedPageBreak/>
        <w:t>2. Паралингвистическая</w:t>
      </w:r>
      <w:r w:rsidRPr="00B41DDE">
        <w:rPr>
          <w:sz w:val="28"/>
          <w:szCs w:val="28"/>
        </w:rPr>
        <w:t xml:space="preserve"> система знаков – система вокализации голоса. Основные характеристики:</w:t>
      </w:r>
    </w:p>
    <w:p w:rsidR="00B41DDE" w:rsidRPr="00B41DDE" w:rsidRDefault="00B41DDE" w:rsidP="00B41DDE">
      <w:pPr>
        <w:numPr>
          <w:ilvl w:val="0"/>
          <w:numId w:val="12"/>
        </w:numPr>
        <w:tabs>
          <w:tab w:val="clear" w:pos="1440"/>
          <w:tab w:val="num" w:pos="1080"/>
        </w:tabs>
        <w:spacing w:line="360" w:lineRule="auto"/>
        <w:ind w:left="108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тембр</w:t>
      </w:r>
    </w:p>
    <w:p w:rsidR="00B41DDE" w:rsidRPr="00B41DDE" w:rsidRDefault="00B41DDE" w:rsidP="00B41DDE">
      <w:pPr>
        <w:numPr>
          <w:ilvl w:val="0"/>
          <w:numId w:val="12"/>
        </w:numPr>
        <w:tabs>
          <w:tab w:val="clear" w:pos="1440"/>
          <w:tab w:val="num" w:pos="1080"/>
        </w:tabs>
        <w:spacing w:line="360" w:lineRule="auto"/>
        <w:ind w:left="108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тональность</w:t>
      </w:r>
    </w:p>
    <w:p w:rsidR="00B41DDE" w:rsidRPr="00B41DDE" w:rsidRDefault="00B41DDE" w:rsidP="00B41DDE">
      <w:pPr>
        <w:numPr>
          <w:ilvl w:val="0"/>
          <w:numId w:val="12"/>
        </w:numPr>
        <w:tabs>
          <w:tab w:val="clear" w:pos="1440"/>
          <w:tab w:val="num" w:pos="1080"/>
        </w:tabs>
        <w:spacing w:line="360" w:lineRule="auto"/>
        <w:ind w:left="108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диапазон</w:t>
      </w:r>
    </w:p>
    <w:p w:rsidR="00B41DDE" w:rsidRPr="00B41DDE" w:rsidRDefault="00B41DDE" w:rsidP="00B41DDE">
      <w:pPr>
        <w:numPr>
          <w:ilvl w:val="0"/>
          <w:numId w:val="12"/>
        </w:numPr>
        <w:tabs>
          <w:tab w:val="clear" w:pos="1440"/>
          <w:tab w:val="num" w:pos="1080"/>
        </w:tabs>
        <w:spacing w:line="360" w:lineRule="auto"/>
        <w:ind w:left="108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громкость</w:t>
      </w:r>
    </w:p>
    <w:p w:rsidR="00B41DDE" w:rsidRPr="00B41DDE" w:rsidRDefault="00B41DDE" w:rsidP="00B41DDE">
      <w:pPr>
        <w:numPr>
          <w:ilvl w:val="0"/>
          <w:numId w:val="12"/>
        </w:numPr>
        <w:tabs>
          <w:tab w:val="clear" w:pos="1440"/>
          <w:tab w:val="num" w:pos="1080"/>
        </w:tabs>
        <w:spacing w:line="360" w:lineRule="auto"/>
        <w:ind w:left="108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интонация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</w:rPr>
        <w:t>3. Экстралингвистическая</w:t>
      </w:r>
      <w:r w:rsidRPr="00B41DDE">
        <w:rPr>
          <w:sz w:val="28"/>
          <w:szCs w:val="28"/>
        </w:rPr>
        <w:t xml:space="preserve"> система знаков – это включение в речь околоречевых приемов: покашливаний, вздохов, пауз, смеха, плача.  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</w:rPr>
        <w:t>4. Проксемика</w:t>
      </w:r>
      <w:r w:rsidRPr="00B41DDE">
        <w:rPr>
          <w:sz w:val="28"/>
          <w:szCs w:val="28"/>
        </w:rPr>
        <w:t xml:space="preserve"> – это расположение партнера в пространстве. Включает в себя три элемента:</w:t>
      </w:r>
    </w:p>
    <w:p w:rsidR="00B41DDE" w:rsidRPr="00B41DDE" w:rsidRDefault="00B41DDE" w:rsidP="00B41DDE">
      <w:pPr>
        <w:numPr>
          <w:ilvl w:val="0"/>
          <w:numId w:val="13"/>
        </w:numPr>
        <w:tabs>
          <w:tab w:val="clear" w:pos="1440"/>
          <w:tab w:val="num" w:pos="1080"/>
        </w:tabs>
        <w:spacing w:line="360" w:lineRule="auto"/>
        <w:ind w:left="108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зоны</w:t>
      </w:r>
    </w:p>
    <w:p w:rsidR="00B41DDE" w:rsidRPr="00B41DDE" w:rsidRDefault="00B41DDE" w:rsidP="00B41DDE">
      <w:pPr>
        <w:numPr>
          <w:ilvl w:val="0"/>
          <w:numId w:val="13"/>
        </w:numPr>
        <w:tabs>
          <w:tab w:val="clear" w:pos="1440"/>
          <w:tab w:val="num" w:pos="1080"/>
        </w:tabs>
        <w:spacing w:line="360" w:lineRule="auto"/>
        <w:ind w:left="108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позиции</w:t>
      </w:r>
    </w:p>
    <w:p w:rsidR="00B41DDE" w:rsidRPr="00B41DDE" w:rsidRDefault="00B41DDE" w:rsidP="00B41DDE">
      <w:pPr>
        <w:numPr>
          <w:ilvl w:val="0"/>
          <w:numId w:val="13"/>
        </w:numPr>
        <w:tabs>
          <w:tab w:val="clear" w:pos="1440"/>
          <w:tab w:val="num" w:pos="1080"/>
        </w:tabs>
        <w:spacing w:line="360" w:lineRule="auto"/>
        <w:ind w:left="108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позы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B41DDE">
        <w:rPr>
          <w:i/>
          <w:sz w:val="28"/>
          <w:szCs w:val="28"/>
          <w:u w:val="single"/>
        </w:rPr>
        <w:t>ЗОНЫ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Зона – расстояние или дистанция между партнерами. Личное пространство – это расстояние вытянутой руки до локтя. Существует 4 зоны:</w:t>
      </w:r>
    </w:p>
    <w:p w:rsidR="00B41DDE" w:rsidRPr="00B41DDE" w:rsidRDefault="00B41DDE" w:rsidP="00B41DDE">
      <w:pPr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Интимная зона – от 0 до 15 см – только для межличностных отношений.</w:t>
      </w:r>
    </w:p>
    <w:p w:rsidR="00B41DDE" w:rsidRPr="00B41DDE" w:rsidRDefault="00B41DDE" w:rsidP="00B41DDE">
      <w:pPr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Личная зона – от 15 см до 1,5 м – тоже для межличностного общения, но не настолько близкого как в интимной зоне.</w:t>
      </w:r>
    </w:p>
    <w:p w:rsidR="00B41DDE" w:rsidRPr="00B41DDE" w:rsidRDefault="00B41DDE" w:rsidP="00B41DDE">
      <w:pPr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Социальная зона – от 1,5 до 4 м – предназначена для общения с точки зрения делового и профессионального взаимодействия.</w:t>
      </w:r>
    </w:p>
    <w:p w:rsidR="00B41DDE" w:rsidRPr="00B41DDE" w:rsidRDefault="00B41DDE" w:rsidP="00B41DDE">
      <w:pPr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Публичная зона – от 4 до 8 м и больше – для взаимодействия с большой аудиторией.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Факторы, влияющие на изменение зон:</w:t>
      </w:r>
    </w:p>
    <w:p w:rsidR="00B41DDE" w:rsidRPr="00B41DDE" w:rsidRDefault="00B41DDE" w:rsidP="00B41DDE">
      <w:pPr>
        <w:numPr>
          <w:ilvl w:val="1"/>
          <w:numId w:val="14"/>
        </w:numPr>
        <w:tabs>
          <w:tab w:val="clear" w:pos="1800"/>
          <w:tab w:val="num" w:pos="1080"/>
        </w:tabs>
        <w:spacing w:line="360" w:lineRule="auto"/>
        <w:ind w:left="1080" w:firstLine="709"/>
        <w:jc w:val="both"/>
        <w:rPr>
          <w:sz w:val="28"/>
          <w:szCs w:val="28"/>
        </w:rPr>
      </w:pPr>
      <w:r w:rsidRPr="00B41DDE">
        <w:rPr>
          <w:i/>
          <w:sz w:val="28"/>
          <w:szCs w:val="28"/>
        </w:rPr>
        <w:t>актуальное психологическое состояние:</w:t>
      </w:r>
      <w:r w:rsidRPr="00B41DDE">
        <w:rPr>
          <w:sz w:val="28"/>
          <w:szCs w:val="28"/>
        </w:rPr>
        <w:t xml:space="preserve"> при переживании стенических (положительных) чувств зоны уменьшаются (т.е. человек может подпустить к себе ближе и не будет чувствовать </w:t>
      </w:r>
      <w:r w:rsidRPr="00B41DDE">
        <w:rPr>
          <w:sz w:val="28"/>
          <w:szCs w:val="28"/>
        </w:rPr>
        <w:lastRenderedPageBreak/>
        <w:t>дискомфорта), при переживании астенических (отрицательных) чувств зоны, наоборот, увеличиваются.</w:t>
      </w:r>
    </w:p>
    <w:p w:rsidR="00B41DDE" w:rsidRPr="00B41DDE" w:rsidRDefault="00B41DDE" w:rsidP="00B41DDE">
      <w:pPr>
        <w:numPr>
          <w:ilvl w:val="1"/>
          <w:numId w:val="14"/>
        </w:numPr>
        <w:tabs>
          <w:tab w:val="clear" w:pos="1800"/>
          <w:tab w:val="num" w:pos="1080"/>
        </w:tabs>
        <w:spacing w:line="360" w:lineRule="auto"/>
        <w:ind w:left="1080" w:firstLine="709"/>
        <w:jc w:val="both"/>
        <w:rPr>
          <w:sz w:val="28"/>
          <w:szCs w:val="28"/>
        </w:rPr>
      </w:pPr>
      <w:r w:rsidRPr="00B41DDE">
        <w:rPr>
          <w:i/>
          <w:sz w:val="28"/>
          <w:szCs w:val="28"/>
        </w:rPr>
        <w:t xml:space="preserve">возрастные особенности: </w:t>
      </w:r>
      <w:r w:rsidRPr="00B41DDE">
        <w:rPr>
          <w:sz w:val="28"/>
          <w:szCs w:val="28"/>
        </w:rPr>
        <w:t>чем человек старше, тем больше он увеличивает зоны.</w:t>
      </w:r>
    </w:p>
    <w:p w:rsidR="00B41DDE" w:rsidRPr="00B41DDE" w:rsidRDefault="00B41DDE" w:rsidP="00B41DDE">
      <w:pPr>
        <w:numPr>
          <w:ilvl w:val="1"/>
          <w:numId w:val="14"/>
        </w:numPr>
        <w:tabs>
          <w:tab w:val="clear" w:pos="1800"/>
          <w:tab w:val="num" w:pos="1080"/>
        </w:tabs>
        <w:spacing w:line="360" w:lineRule="auto"/>
        <w:ind w:left="1080" w:firstLine="709"/>
        <w:jc w:val="both"/>
        <w:rPr>
          <w:sz w:val="28"/>
          <w:szCs w:val="28"/>
        </w:rPr>
      </w:pPr>
      <w:r w:rsidRPr="00B41DDE">
        <w:rPr>
          <w:i/>
          <w:sz w:val="28"/>
          <w:szCs w:val="28"/>
        </w:rPr>
        <w:t xml:space="preserve">темпераментальные особенности: </w:t>
      </w:r>
      <w:r w:rsidRPr="00B41DDE">
        <w:rPr>
          <w:sz w:val="28"/>
          <w:szCs w:val="28"/>
        </w:rPr>
        <w:t>холерики и сангвиники зоны увеличивают, флегматики и меланхолики – уменьшают.</w:t>
      </w:r>
    </w:p>
    <w:p w:rsidR="00B41DDE" w:rsidRPr="00B41DDE" w:rsidRDefault="00B41DDE" w:rsidP="00B41DDE">
      <w:pPr>
        <w:numPr>
          <w:ilvl w:val="1"/>
          <w:numId w:val="14"/>
        </w:numPr>
        <w:tabs>
          <w:tab w:val="clear" w:pos="1800"/>
          <w:tab w:val="num" w:pos="1080"/>
        </w:tabs>
        <w:spacing w:line="360" w:lineRule="auto"/>
        <w:ind w:left="1080" w:firstLine="709"/>
        <w:jc w:val="both"/>
        <w:rPr>
          <w:sz w:val="28"/>
          <w:szCs w:val="28"/>
        </w:rPr>
      </w:pPr>
      <w:r w:rsidRPr="00B41DDE">
        <w:rPr>
          <w:i/>
          <w:sz w:val="28"/>
          <w:szCs w:val="28"/>
        </w:rPr>
        <w:t xml:space="preserve">полоролевые особенности: </w:t>
      </w:r>
      <w:r w:rsidRPr="00B41DDE">
        <w:rPr>
          <w:sz w:val="28"/>
          <w:szCs w:val="28"/>
        </w:rPr>
        <w:t>проявляются на двух уровнях:</w:t>
      </w:r>
    </w:p>
    <w:p w:rsidR="00B41DDE" w:rsidRPr="00B41DDE" w:rsidRDefault="00B41DDE" w:rsidP="00B41DDE">
      <w:pPr>
        <w:spacing w:line="360" w:lineRule="auto"/>
        <w:ind w:left="72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1. при внутриполовом взаимодействии (партнеры одного пола): мужчины зоны уменьшают, женщины – увеличивают.</w:t>
      </w:r>
    </w:p>
    <w:p w:rsidR="00B41DDE" w:rsidRPr="00B41DDE" w:rsidRDefault="00B41DDE" w:rsidP="00B41DDE">
      <w:pPr>
        <w:spacing w:line="360" w:lineRule="auto"/>
        <w:ind w:left="72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2. при межполовом взаимодействии (партнеры разного пола): мужчины склонны увеличивать зоны, женщины – уменьшать.</w:t>
      </w:r>
    </w:p>
    <w:p w:rsidR="00B41DDE" w:rsidRPr="00B41DDE" w:rsidRDefault="00B41DDE" w:rsidP="00B41DDE">
      <w:pPr>
        <w:numPr>
          <w:ilvl w:val="0"/>
          <w:numId w:val="15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i/>
          <w:sz w:val="28"/>
          <w:szCs w:val="28"/>
        </w:rPr>
        <w:t>территориально-региональные особенности:</w:t>
      </w:r>
      <w:r w:rsidRPr="00B41DDE">
        <w:rPr>
          <w:sz w:val="28"/>
          <w:szCs w:val="28"/>
        </w:rPr>
        <w:t xml:space="preserve"> городские жители зоны уменьшают, сельские жители – увеличивают; в зависимости от региона: жители северных широт зоны увеличивают, а южных – уменьшают.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B41DDE" w:rsidRPr="00B41DDE" w:rsidRDefault="00B41DDE" w:rsidP="00B41DD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hadow/>
          <w:sz w:val="28"/>
          <w:szCs w:val="28"/>
        </w:rPr>
        <w:br w:type="page"/>
      </w:r>
      <w:r w:rsidRPr="00B41DDE">
        <w:rPr>
          <w:b/>
          <w:shadow/>
          <w:sz w:val="28"/>
          <w:szCs w:val="28"/>
        </w:rPr>
        <w:lastRenderedPageBreak/>
        <w:t>Феноменологические характеристики коммуникации (продолжение)</w:t>
      </w:r>
    </w:p>
    <w:p w:rsidR="00B41DDE" w:rsidRPr="00B41DDE" w:rsidRDefault="00B41DDE" w:rsidP="00B41DDE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B41DDE">
        <w:rPr>
          <w:b/>
          <w:sz w:val="28"/>
          <w:szCs w:val="28"/>
        </w:rPr>
        <w:t>Лекция №3 (3 октября 2007г.)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B41DDE">
        <w:rPr>
          <w:i/>
          <w:sz w:val="28"/>
          <w:szCs w:val="28"/>
          <w:u w:val="single"/>
        </w:rPr>
        <w:t>ПОЗИЦИИ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  <w:u w:val="wave"/>
        </w:rPr>
        <w:t>1. «лицом к лицу»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при личностно-ориентированном общении ее использовать нельзя, так как она обязывает все время смотреть в глаза, а это го делать нельзя, создает напряженность.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  <w:u w:val="wave"/>
        </w:rPr>
      </w:pPr>
      <w:r w:rsidRPr="00B41DDE">
        <w:rPr>
          <w:sz w:val="28"/>
          <w:szCs w:val="28"/>
          <w:u w:val="wave"/>
        </w:rPr>
        <w:t>2. «плечом к плечу»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неэффективна при профессиональном взаимодействии, так как не дает возможности получать информацию с помощью мимики. Хорошо работает в системе межличностных взаимоотношений, так как формируется доверительность и комфортность.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  <w:u w:val="wave"/>
        </w:rPr>
      </w:pPr>
      <w:r w:rsidRPr="00B41DDE">
        <w:rPr>
          <w:sz w:val="28"/>
          <w:szCs w:val="28"/>
          <w:u w:val="wave"/>
        </w:rPr>
        <w:t>3. «лицом к спине»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не эффективна вообще.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  <w:u w:val="wave"/>
        </w:rPr>
      </w:pPr>
      <w:r w:rsidRPr="00B41DDE">
        <w:rPr>
          <w:sz w:val="28"/>
          <w:szCs w:val="28"/>
          <w:u w:val="wave"/>
        </w:rPr>
        <w:t>4. «под углом»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самая эффективная для делового общения, особенно в диаде, когда взгляды не уперты друг в друга, а соприкасаются.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  <w:u w:val="wave"/>
        </w:rPr>
      </w:pPr>
      <w:r w:rsidRPr="00B41DDE">
        <w:rPr>
          <w:sz w:val="28"/>
          <w:szCs w:val="28"/>
          <w:u w:val="wave"/>
        </w:rPr>
        <w:t>5. «круглый стол»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эффективна при взаимодействии в группе.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B41DDE">
        <w:rPr>
          <w:i/>
          <w:sz w:val="28"/>
          <w:szCs w:val="28"/>
          <w:u w:val="single"/>
        </w:rPr>
        <w:t>ПОЗЫ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  <w:u w:val="wave"/>
        </w:rPr>
      </w:pPr>
      <w:r w:rsidRPr="00B41DDE">
        <w:rPr>
          <w:sz w:val="28"/>
          <w:szCs w:val="28"/>
          <w:u w:val="wave"/>
        </w:rPr>
        <w:t>1. «пристройка сверху»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Главный субъект стоит, а ведомый сидит.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  <w:u w:val="wave"/>
        </w:rPr>
      </w:pPr>
      <w:r w:rsidRPr="00B41DDE">
        <w:rPr>
          <w:sz w:val="28"/>
          <w:szCs w:val="28"/>
          <w:u w:val="wave"/>
        </w:rPr>
        <w:t>2. «пристройка снизу»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Главный субъект сидит, а его партнер стоит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  <w:u w:val="wave"/>
        </w:rPr>
      </w:pPr>
      <w:r w:rsidRPr="00B41DDE">
        <w:rPr>
          <w:sz w:val="28"/>
          <w:szCs w:val="28"/>
          <w:u w:val="wave"/>
        </w:rPr>
        <w:t>3. «на равных»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Оба сидят или оба стоят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</w:rPr>
        <w:lastRenderedPageBreak/>
        <w:t>5. Визуальная система знаков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 xml:space="preserve">Это взаимодействие с помощью глаз. </w:t>
      </w:r>
      <w:r w:rsidRPr="00B41DDE">
        <w:rPr>
          <w:b/>
          <w:i/>
          <w:sz w:val="28"/>
          <w:szCs w:val="28"/>
        </w:rPr>
        <w:t>Концентрация взгляда</w:t>
      </w:r>
      <w:r w:rsidRPr="00B41DDE">
        <w:rPr>
          <w:sz w:val="28"/>
          <w:szCs w:val="28"/>
        </w:rPr>
        <w:t xml:space="preserve"> – степень сосредоточенности взгляда на партнере. Самая эффективная – 70% от времени общения взгляд должен быть направлен на собеседника.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</w:rPr>
        <w:t>6. Тактильная система знаков</w:t>
      </w:r>
      <w:r w:rsidRPr="00B41DDE">
        <w:rPr>
          <w:sz w:val="28"/>
          <w:szCs w:val="28"/>
        </w:rPr>
        <w:t xml:space="preserve"> – система прикосновений к партнеру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4 элемента: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 xml:space="preserve">1) </w:t>
      </w:r>
      <w:r w:rsidRPr="00B41DDE">
        <w:rPr>
          <w:b/>
          <w:sz w:val="28"/>
          <w:szCs w:val="28"/>
        </w:rPr>
        <w:t xml:space="preserve">непосредственные прикосновения </w:t>
      </w:r>
      <w:r w:rsidRPr="00B41DDE">
        <w:rPr>
          <w:sz w:val="28"/>
          <w:szCs w:val="28"/>
        </w:rPr>
        <w:t>предназначены для привлечения внимания партнера, установления более близкого контакта, снятия напряжения. Допустимы только в области плеча, т.к. там меньше всего рецепторов.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 xml:space="preserve">2) </w:t>
      </w:r>
      <w:r w:rsidRPr="00B41DDE">
        <w:rPr>
          <w:b/>
          <w:sz w:val="28"/>
          <w:szCs w:val="28"/>
        </w:rPr>
        <w:t>рукопожатие</w:t>
      </w:r>
      <w:r w:rsidRPr="00B41DDE">
        <w:rPr>
          <w:sz w:val="28"/>
          <w:szCs w:val="28"/>
        </w:rPr>
        <w:t>: мужское, женское, смешанное (инициатор - женщина)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 xml:space="preserve">3) </w:t>
      </w:r>
      <w:r w:rsidRPr="00B41DDE">
        <w:rPr>
          <w:b/>
          <w:sz w:val="28"/>
          <w:szCs w:val="28"/>
        </w:rPr>
        <w:t>объятия</w:t>
      </w:r>
      <w:r w:rsidRPr="00B41DDE">
        <w:rPr>
          <w:sz w:val="28"/>
          <w:szCs w:val="28"/>
        </w:rPr>
        <w:t>: официальные – прикосновение корпуса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 xml:space="preserve">4) </w:t>
      </w:r>
      <w:r w:rsidRPr="00B41DDE">
        <w:rPr>
          <w:b/>
          <w:sz w:val="28"/>
          <w:szCs w:val="28"/>
        </w:rPr>
        <w:t>поцелуи</w:t>
      </w:r>
      <w:r w:rsidRPr="00B41DDE">
        <w:rPr>
          <w:sz w:val="28"/>
          <w:szCs w:val="28"/>
        </w:rPr>
        <w:t>: щека к щеке, чисто символические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</w:rPr>
        <w:t>7. Ольфакторная система знаков</w:t>
      </w:r>
      <w:r w:rsidRPr="00B41DDE">
        <w:rPr>
          <w:sz w:val="28"/>
          <w:szCs w:val="28"/>
        </w:rPr>
        <w:t xml:space="preserve"> – это система запахов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2 вида запахов: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1) запахи человека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Главный субъект должен выполнять 2 нормы запахов:</w:t>
      </w:r>
    </w:p>
    <w:p w:rsidR="00B41DDE" w:rsidRPr="00B41DDE" w:rsidRDefault="00B41DDE" w:rsidP="00B41DDE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санитарно-гигиенические нормы</w:t>
      </w:r>
    </w:p>
    <w:p w:rsidR="00B41DDE" w:rsidRPr="00B41DDE" w:rsidRDefault="00B41DDE" w:rsidP="00B41DDE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психологическая норма запахов (дозированное использование парфюма)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2) запахи окружающей среды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Там, где проходит коммуникация, нельзя есть, готовить и т.д., должна быть налажена система проветривания.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center"/>
        <w:rPr>
          <w:sz w:val="28"/>
          <w:szCs w:val="28"/>
        </w:rPr>
      </w:pPr>
      <w:r w:rsidRPr="00B41DDE">
        <w:rPr>
          <w:b/>
          <w:shadow/>
          <w:sz w:val="28"/>
          <w:szCs w:val="28"/>
        </w:rPr>
        <w:t>Коммуникация как информационный процесс.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 xml:space="preserve">Коммуникация – процесс взаимного обмена информацией между партнерами. Коммуникация как информационный процесс имеет ряд </w:t>
      </w:r>
      <w:r w:rsidRPr="00B41DDE">
        <w:rPr>
          <w:sz w:val="28"/>
          <w:szCs w:val="28"/>
          <w:u w:val="single"/>
        </w:rPr>
        <w:t>психологических особенностей</w:t>
      </w:r>
      <w:r w:rsidRPr="00B41DDE">
        <w:rPr>
          <w:sz w:val="28"/>
          <w:szCs w:val="28"/>
        </w:rPr>
        <w:t>: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lastRenderedPageBreak/>
        <w:t xml:space="preserve">1) Наличие у партнеров </w:t>
      </w:r>
      <w:r w:rsidRPr="00B41DDE">
        <w:rPr>
          <w:b/>
          <w:sz w:val="28"/>
          <w:szCs w:val="28"/>
        </w:rPr>
        <w:t>ролей</w:t>
      </w:r>
    </w:p>
    <w:p w:rsidR="00B41DDE" w:rsidRPr="00B41DDE" w:rsidRDefault="00B41DDE" w:rsidP="00B41DDE">
      <w:pPr>
        <w:numPr>
          <w:ilvl w:val="0"/>
          <w:numId w:val="17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коммуникатор – передает информацию</w:t>
      </w:r>
    </w:p>
    <w:p w:rsidR="00B41DDE" w:rsidRPr="00B41DDE" w:rsidRDefault="00B41DDE" w:rsidP="00B41DDE">
      <w:pPr>
        <w:numPr>
          <w:ilvl w:val="0"/>
          <w:numId w:val="17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реципиент – принимает информацию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 xml:space="preserve">2) </w:t>
      </w:r>
      <w:r w:rsidRPr="00B41DDE">
        <w:rPr>
          <w:b/>
          <w:sz w:val="28"/>
          <w:szCs w:val="28"/>
        </w:rPr>
        <w:t>Динамика смены ролей</w:t>
      </w:r>
      <w:r w:rsidRPr="00B41DDE">
        <w:rPr>
          <w:sz w:val="28"/>
          <w:szCs w:val="28"/>
        </w:rPr>
        <w:t>, т.е. роли не статичны, для эффективной коммуникации должна быть смена ролей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 xml:space="preserve">3) Наличие единой системы </w:t>
      </w:r>
      <w:r w:rsidRPr="00B41DDE">
        <w:rPr>
          <w:b/>
          <w:sz w:val="28"/>
          <w:szCs w:val="28"/>
        </w:rPr>
        <w:t>кодификации и декодификации</w:t>
      </w:r>
      <w:r w:rsidRPr="00B41DDE">
        <w:rPr>
          <w:sz w:val="28"/>
          <w:szCs w:val="28"/>
        </w:rPr>
        <w:t xml:space="preserve"> – коммуникатор, кодифицируя свои мысли, должен использовать язык, который будет понятен реципиенту.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 xml:space="preserve">4) </w:t>
      </w:r>
      <w:r w:rsidRPr="00B41DDE">
        <w:rPr>
          <w:b/>
          <w:sz w:val="28"/>
          <w:szCs w:val="28"/>
        </w:rPr>
        <w:t>Потеря и искажение информации</w:t>
      </w:r>
    </w:p>
    <w:p w:rsidR="00B41DDE" w:rsidRPr="00B41DDE" w:rsidRDefault="00B41DDE" w:rsidP="00B41DDE">
      <w:pPr>
        <w:numPr>
          <w:ilvl w:val="0"/>
          <w:numId w:val="18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задумано – 100%</w:t>
      </w:r>
    </w:p>
    <w:p w:rsidR="00B41DDE" w:rsidRPr="00B41DDE" w:rsidRDefault="00B41DDE" w:rsidP="00B41DDE">
      <w:pPr>
        <w:numPr>
          <w:ilvl w:val="0"/>
          <w:numId w:val="18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высказано – 80% (забыл, не все можно сказать словами, передумал говорить, отвлекся и т.д.)</w:t>
      </w:r>
    </w:p>
    <w:p w:rsidR="00B41DDE" w:rsidRPr="00B41DDE" w:rsidRDefault="00B41DDE" w:rsidP="00B41DDE">
      <w:pPr>
        <w:numPr>
          <w:ilvl w:val="0"/>
          <w:numId w:val="18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выслушано – 60% (не расслышал, отвлекся, физиологические особенности, было неинтересно и т.д.)</w:t>
      </w:r>
    </w:p>
    <w:p w:rsidR="00B41DDE" w:rsidRPr="00B41DDE" w:rsidRDefault="00B41DDE" w:rsidP="00B41DDE">
      <w:pPr>
        <w:numPr>
          <w:ilvl w:val="0"/>
          <w:numId w:val="18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принято – 50%</w:t>
      </w:r>
    </w:p>
    <w:p w:rsidR="00B41DDE" w:rsidRPr="00B41DDE" w:rsidRDefault="00B41DDE" w:rsidP="00B41DDE">
      <w:pPr>
        <w:numPr>
          <w:ilvl w:val="0"/>
          <w:numId w:val="18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осталось в памяти – 25%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Затем реципиент становится коммуникатором, а 25% становятся снова 100% и т.д.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Это и есть механизм формирования сплетен и слухов.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Существует 2 правила для создания устной информации: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1. (при передаче информации через посредников) Передавать информацию нужно по принципу «здесь и сейчас», т.е. конкретному адресату, не через посредников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2. при получении информации не от источника полностью доверять ей нельзя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 xml:space="preserve">5) Использование </w:t>
      </w:r>
      <w:r w:rsidRPr="00B41DDE">
        <w:rPr>
          <w:b/>
          <w:sz w:val="28"/>
          <w:szCs w:val="28"/>
        </w:rPr>
        <w:t>техник эффективного слушания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рефлексивное и нерефлексивное слушание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 xml:space="preserve">6) Использование </w:t>
      </w:r>
      <w:r w:rsidRPr="00B41DDE">
        <w:rPr>
          <w:b/>
          <w:sz w:val="28"/>
          <w:szCs w:val="28"/>
        </w:rPr>
        <w:t>обратной связи</w:t>
      </w:r>
      <w:r w:rsidRPr="00B41DDE">
        <w:rPr>
          <w:sz w:val="28"/>
          <w:szCs w:val="28"/>
        </w:rPr>
        <w:t xml:space="preserve"> – это механизм получения информации от партнера.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Формы обратной связи: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lastRenderedPageBreak/>
        <w:t>вербальная – невербальная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оценочная – описательная (безоценочная)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позитивная – негативная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абстрактная (по мнению большинства, как считают ученые и т.д.) – конкретная (персонифицированная)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41DDE">
        <w:rPr>
          <w:b/>
          <w:sz w:val="28"/>
          <w:szCs w:val="28"/>
        </w:rPr>
        <w:t xml:space="preserve">Пути передачи обратной связи: 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 xml:space="preserve">прямой путь – вербальные средства 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косвенный путь – невербальные средства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hadow/>
          <w:sz w:val="28"/>
          <w:szCs w:val="28"/>
        </w:rPr>
        <w:br w:type="page"/>
      </w:r>
      <w:r w:rsidRPr="00B41DDE">
        <w:rPr>
          <w:b/>
          <w:shadow/>
          <w:sz w:val="28"/>
          <w:szCs w:val="28"/>
        </w:rPr>
        <w:lastRenderedPageBreak/>
        <w:t>Коммуникативные барьеры.</w:t>
      </w:r>
    </w:p>
    <w:p w:rsidR="00B41DDE" w:rsidRPr="00B41DDE" w:rsidRDefault="00B41DDE" w:rsidP="00B41DDE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B41DDE">
        <w:rPr>
          <w:b/>
          <w:sz w:val="28"/>
          <w:szCs w:val="28"/>
        </w:rPr>
        <w:t>Лекция №4 (17 октября 2007г.)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 xml:space="preserve">Это психологические препятствия на пути адекватной передачи и получения информации. </w:t>
      </w:r>
    </w:p>
    <w:p w:rsidR="00B41DDE" w:rsidRPr="00B41DDE" w:rsidRDefault="00B41DDE" w:rsidP="00B41DDE">
      <w:pPr>
        <w:numPr>
          <w:ilvl w:val="0"/>
          <w:numId w:val="19"/>
        </w:numPr>
        <w:tabs>
          <w:tab w:val="clear" w:pos="1440"/>
          <w:tab w:val="num" w:pos="360"/>
        </w:tabs>
        <w:spacing w:line="360" w:lineRule="auto"/>
        <w:ind w:left="720" w:firstLine="709"/>
        <w:jc w:val="both"/>
        <w:rPr>
          <w:b/>
          <w:sz w:val="28"/>
          <w:szCs w:val="28"/>
        </w:rPr>
      </w:pPr>
      <w:r w:rsidRPr="00B41DDE">
        <w:rPr>
          <w:b/>
          <w:sz w:val="28"/>
          <w:szCs w:val="28"/>
        </w:rPr>
        <w:t>Барьеры понимания</w:t>
      </w:r>
    </w:p>
    <w:p w:rsidR="00B41DDE" w:rsidRPr="00B41DDE" w:rsidRDefault="00B41DDE" w:rsidP="00B41DDE">
      <w:pPr>
        <w:spacing w:line="360" w:lineRule="auto"/>
        <w:ind w:left="720" w:firstLine="709"/>
        <w:jc w:val="both"/>
        <w:rPr>
          <w:b/>
          <w:sz w:val="28"/>
          <w:szCs w:val="28"/>
        </w:rPr>
      </w:pPr>
      <w:r w:rsidRPr="00B41DDE">
        <w:rPr>
          <w:b/>
          <w:sz w:val="28"/>
          <w:szCs w:val="28"/>
          <w:u w:val="single"/>
        </w:rPr>
        <w:t>Фонетический</w:t>
      </w:r>
      <w:r w:rsidRPr="00B41DDE">
        <w:rPr>
          <w:b/>
          <w:sz w:val="28"/>
          <w:szCs w:val="28"/>
        </w:rPr>
        <w:t xml:space="preserve"> </w:t>
      </w:r>
    </w:p>
    <w:p w:rsidR="00B41DDE" w:rsidRPr="00B41DDE" w:rsidRDefault="00B41DDE" w:rsidP="00B41DDE">
      <w:pPr>
        <w:spacing w:line="360" w:lineRule="auto"/>
        <w:ind w:left="72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 xml:space="preserve">дефекты речи и дикции; </w:t>
      </w:r>
    </w:p>
    <w:p w:rsidR="00B41DDE" w:rsidRPr="00B41DDE" w:rsidRDefault="00B41DDE" w:rsidP="00B41DDE">
      <w:pPr>
        <w:spacing w:line="360" w:lineRule="auto"/>
        <w:ind w:left="72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 xml:space="preserve">монотонная, невыразительная речь; </w:t>
      </w:r>
    </w:p>
    <w:p w:rsidR="00B41DDE" w:rsidRPr="00B41DDE" w:rsidRDefault="00B41DDE" w:rsidP="00B41DDE">
      <w:pPr>
        <w:spacing w:line="360" w:lineRule="auto"/>
        <w:ind w:left="72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быстрая речь, скороговорка;</w:t>
      </w:r>
    </w:p>
    <w:p w:rsidR="00B41DDE" w:rsidRPr="00B41DDE" w:rsidRDefault="00B41DDE" w:rsidP="00B41DDE">
      <w:pPr>
        <w:spacing w:line="360" w:lineRule="auto"/>
        <w:ind w:left="72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использование звуков и слов-паразитов.</w:t>
      </w:r>
    </w:p>
    <w:p w:rsidR="00B41DDE" w:rsidRPr="00B41DDE" w:rsidRDefault="00B41DDE" w:rsidP="00B41DDE">
      <w:pPr>
        <w:spacing w:line="360" w:lineRule="auto"/>
        <w:ind w:left="720"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  <w:u w:val="single"/>
        </w:rPr>
        <w:t>Семантический</w:t>
      </w:r>
      <w:r w:rsidRPr="00B41DDE">
        <w:rPr>
          <w:b/>
          <w:sz w:val="28"/>
          <w:szCs w:val="28"/>
        </w:rPr>
        <w:t xml:space="preserve"> – </w:t>
      </w:r>
      <w:r w:rsidRPr="00B41DDE">
        <w:rPr>
          <w:sz w:val="28"/>
          <w:szCs w:val="28"/>
        </w:rPr>
        <w:t>из-за различия в тезаурусах (словарь понятий):</w:t>
      </w:r>
    </w:p>
    <w:p w:rsidR="00B41DDE" w:rsidRPr="00B41DDE" w:rsidRDefault="00B41DDE" w:rsidP="00B41DDE">
      <w:pPr>
        <w:spacing w:line="360" w:lineRule="auto"/>
        <w:ind w:left="72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использование профессиональных терминов и жаргона;</w:t>
      </w:r>
    </w:p>
    <w:p w:rsidR="00B41DDE" w:rsidRPr="00B41DDE" w:rsidRDefault="00B41DDE" w:rsidP="00B41DDE">
      <w:pPr>
        <w:spacing w:line="360" w:lineRule="auto"/>
        <w:ind w:left="72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использование диалектов;</w:t>
      </w:r>
    </w:p>
    <w:p w:rsidR="00B41DDE" w:rsidRPr="00B41DDE" w:rsidRDefault="00B41DDE" w:rsidP="00B41DDE">
      <w:pPr>
        <w:spacing w:line="360" w:lineRule="auto"/>
        <w:ind w:left="72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использование сленгов и жаргонов;</w:t>
      </w:r>
    </w:p>
    <w:p w:rsidR="00B41DDE" w:rsidRPr="00B41DDE" w:rsidRDefault="00B41DDE" w:rsidP="00B41DDE">
      <w:pPr>
        <w:spacing w:line="360" w:lineRule="auto"/>
        <w:ind w:left="72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многовариантность смысловых значений слов.</w:t>
      </w:r>
    </w:p>
    <w:p w:rsidR="00B41DDE" w:rsidRPr="00B41DDE" w:rsidRDefault="00B41DDE" w:rsidP="00B41DDE">
      <w:pPr>
        <w:spacing w:line="360" w:lineRule="auto"/>
        <w:ind w:left="720"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  <w:u w:val="single"/>
        </w:rPr>
        <w:t>Логический</w:t>
      </w:r>
      <w:r w:rsidRPr="00B41DDE">
        <w:rPr>
          <w:b/>
          <w:sz w:val="28"/>
          <w:szCs w:val="28"/>
        </w:rPr>
        <w:t xml:space="preserve"> – </w:t>
      </w:r>
      <w:r w:rsidRPr="00B41DDE">
        <w:rPr>
          <w:sz w:val="28"/>
          <w:szCs w:val="28"/>
        </w:rPr>
        <w:t>различия в логиках партнеров:</w:t>
      </w:r>
    </w:p>
    <w:p w:rsidR="00B41DDE" w:rsidRPr="00B41DDE" w:rsidRDefault="00B41DDE" w:rsidP="00B41DDE">
      <w:pPr>
        <w:spacing w:line="360" w:lineRule="auto"/>
        <w:ind w:left="72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мужская – женская</w:t>
      </w:r>
    </w:p>
    <w:p w:rsidR="00B41DDE" w:rsidRPr="00B41DDE" w:rsidRDefault="00B41DDE" w:rsidP="00B41DDE">
      <w:pPr>
        <w:spacing w:line="360" w:lineRule="auto"/>
        <w:ind w:left="72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взрослого – ребенка</w:t>
      </w:r>
    </w:p>
    <w:p w:rsidR="00B41DDE" w:rsidRPr="00B41DDE" w:rsidRDefault="00B41DDE" w:rsidP="00B41DDE">
      <w:pPr>
        <w:spacing w:line="360" w:lineRule="auto"/>
        <w:ind w:left="72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преподаватель – студент</w:t>
      </w:r>
    </w:p>
    <w:p w:rsidR="00B41DDE" w:rsidRPr="00B41DDE" w:rsidRDefault="00B41DDE" w:rsidP="00B41DDE">
      <w:pPr>
        <w:spacing w:line="360" w:lineRule="auto"/>
        <w:ind w:left="720" w:firstLine="709"/>
        <w:jc w:val="both"/>
        <w:rPr>
          <w:b/>
          <w:sz w:val="28"/>
          <w:szCs w:val="28"/>
          <w:u w:val="single"/>
        </w:rPr>
      </w:pPr>
      <w:r w:rsidRPr="00B41DDE">
        <w:rPr>
          <w:b/>
          <w:sz w:val="28"/>
          <w:szCs w:val="28"/>
          <w:u w:val="single"/>
        </w:rPr>
        <w:t>Стилистический</w:t>
      </w:r>
    </w:p>
    <w:p w:rsidR="00B41DDE" w:rsidRPr="00B41DDE" w:rsidRDefault="00B41DDE" w:rsidP="00B41DDE">
      <w:pPr>
        <w:spacing w:line="360" w:lineRule="auto"/>
        <w:ind w:left="72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несоответствие стиля речи коммуникатора ситуации общения, актуальному психологическому состоянию партнера</w:t>
      </w:r>
    </w:p>
    <w:p w:rsidR="00B41DDE" w:rsidRPr="00B41DDE" w:rsidRDefault="00B41DDE" w:rsidP="00B41DDE">
      <w:pPr>
        <w:numPr>
          <w:ilvl w:val="0"/>
          <w:numId w:val="19"/>
        </w:numPr>
        <w:tabs>
          <w:tab w:val="clear" w:pos="1440"/>
          <w:tab w:val="num" w:pos="360"/>
        </w:tabs>
        <w:spacing w:line="360" w:lineRule="auto"/>
        <w:ind w:left="720" w:firstLine="709"/>
        <w:jc w:val="both"/>
        <w:rPr>
          <w:b/>
          <w:sz w:val="28"/>
          <w:szCs w:val="28"/>
        </w:rPr>
      </w:pPr>
      <w:r w:rsidRPr="00B41DDE">
        <w:rPr>
          <w:b/>
          <w:sz w:val="28"/>
          <w:szCs w:val="28"/>
        </w:rPr>
        <w:t>Барьеры социально-культурных различий</w:t>
      </w:r>
    </w:p>
    <w:p w:rsidR="00B41DDE" w:rsidRPr="00B41DDE" w:rsidRDefault="00B41DDE" w:rsidP="00B41DDE">
      <w:pPr>
        <w:numPr>
          <w:ilvl w:val="1"/>
          <w:numId w:val="11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  <w:u w:val="single"/>
        </w:rPr>
        <w:t>социально-демографические различия</w:t>
      </w:r>
      <w:r w:rsidRPr="00B41DDE">
        <w:rPr>
          <w:sz w:val="28"/>
          <w:szCs w:val="28"/>
        </w:rPr>
        <w:t>: пол, возраст, социальное положение, национальность, образование, профессия, место проживания, религия, семейное положение, политические взгляды</w:t>
      </w:r>
    </w:p>
    <w:p w:rsidR="00B41DDE" w:rsidRPr="00B41DDE" w:rsidRDefault="00B41DDE" w:rsidP="00B41DDE">
      <w:pPr>
        <w:numPr>
          <w:ilvl w:val="1"/>
          <w:numId w:val="11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  <w:u w:val="single"/>
        </w:rPr>
        <w:lastRenderedPageBreak/>
        <w:t>социально-психологические различия</w:t>
      </w:r>
      <w:r w:rsidRPr="00B41DDE">
        <w:rPr>
          <w:sz w:val="28"/>
          <w:szCs w:val="28"/>
        </w:rPr>
        <w:t>: темперамент, особенности характера, способности, направленность, психологические комплексы</w:t>
      </w:r>
    </w:p>
    <w:p w:rsidR="00B41DDE" w:rsidRPr="00B41DDE" w:rsidRDefault="00B41DDE" w:rsidP="00B41DDE">
      <w:pPr>
        <w:numPr>
          <w:ilvl w:val="0"/>
          <w:numId w:val="19"/>
        </w:numPr>
        <w:tabs>
          <w:tab w:val="clear" w:pos="1440"/>
          <w:tab w:val="num" w:pos="360"/>
        </w:tabs>
        <w:spacing w:line="360" w:lineRule="auto"/>
        <w:ind w:left="720" w:firstLine="709"/>
        <w:jc w:val="both"/>
        <w:rPr>
          <w:b/>
          <w:sz w:val="28"/>
          <w:szCs w:val="28"/>
        </w:rPr>
      </w:pPr>
      <w:r w:rsidRPr="00B41DDE">
        <w:rPr>
          <w:b/>
          <w:sz w:val="28"/>
          <w:szCs w:val="28"/>
        </w:rPr>
        <w:t>Барьеры отношений</w:t>
      </w:r>
    </w:p>
    <w:p w:rsidR="00B41DDE" w:rsidRPr="00B41DDE" w:rsidRDefault="00B41DDE" w:rsidP="00B41DDE">
      <w:pPr>
        <w:spacing w:line="360" w:lineRule="auto"/>
        <w:ind w:left="72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неприязнь к человеку, сразу тянет за собой все другие барьеры.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center"/>
        <w:rPr>
          <w:b/>
          <w:shadow/>
          <w:sz w:val="28"/>
          <w:szCs w:val="28"/>
        </w:rPr>
      </w:pPr>
      <w:r w:rsidRPr="00B41DDE">
        <w:rPr>
          <w:b/>
          <w:shadow/>
          <w:sz w:val="28"/>
          <w:szCs w:val="28"/>
        </w:rPr>
        <w:t>Общение как социально перспективный процесс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  <w:u w:val="single"/>
        </w:rPr>
        <w:t>Перцепция</w:t>
      </w:r>
      <w:r w:rsidRPr="00B41DDE">
        <w:rPr>
          <w:sz w:val="28"/>
          <w:szCs w:val="28"/>
        </w:rPr>
        <w:t xml:space="preserve"> – процесс взаимного восприятия партнеров, формирование отношений между ними.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41DDE">
        <w:rPr>
          <w:sz w:val="28"/>
          <w:szCs w:val="28"/>
          <w:u w:val="single"/>
        </w:rPr>
        <w:t>1. Формирование первого впечатления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Наблюдатель:</w:t>
      </w:r>
    </w:p>
    <w:p w:rsidR="00B41DDE" w:rsidRPr="00B41DDE" w:rsidRDefault="00B41DDE" w:rsidP="00B41DDE">
      <w:pPr>
        <w:numPr>
          <w:ilvl w:val="0"/>
          <w:numId w:val="20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внешние характеристики, отдельные аспекты поведения</w:t>
      </w:r>
    </w:p>
    <w:p w:rsidR="00B41DDE" w:rsidRPr="00B41DDE" w:rsidRDefault="00B41DDE" w:rsidP="00B41DDE">
      <w:pPr>
        <w:numPr>
          <w:ilvl w:val="0"/>
          <w:numId w:val="20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приписывание личностных особенностей</w:t>
      </w:r>
    </w:p>
    <w:p w:rsidR="00B41DDE" w:rsidRPr="00B41DDE" w:rsidRDefault="00B41DDE" w:rsidP="00B41DDE">
      <w:pPr>
        <w:numPr>
          <w:ilvl w:val="0"/>
          <w:numId w:val="20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прогноз поведения и отношения</w:t>
      </w:r>
    </w:p>
    <w:p w:rsidR="00B41DDE" w:rsidRPr="00B41DDE" w:rsidRDefault="00B41DDE" w:rsidP="00B41DDE">
      <w:pPr>
        <w:numPr>
          <w:ilvl w:val="0"/>
          <w:numId w:val="20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формирование собственного отношения и поведения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41DDE">
        <w:rPr>
          <w:sz w:val="28"/>
          <w:szCs w:val="28"/>
          <w:u w:val="single"/>
        </w:rPr>
        <w:t>2. Механизм восприятия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эмпатия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идентификация (отожествление) – умение поставить себя на место партнера и понять его с его точки зрения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рефлексия – умение понимать как воспринимает партнер главного субъекта, как партнер воспринимает Вас. Рефлексия – самая эффективная из трех.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41DDE">
        <w:rPr>
          <w:sz w:val="28"/>
          <w:szCs w:val="28"/>
          <w:u w:val="single"/>
        </w:rPr>
        <w:t>3. Перцептивные барьеры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это психологическое препятствие на пути адекватного восприятия партнера.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41DDE">
        <w:rPr>
          <w:b/>
          <w:i/>
          <w:sz w:val="28"/>
          <w:szCs w:val="28"/>
        </w:rPr>
        <w:t>1) барьеры перцептивной информации</w:t>
      </w:r>
    </w:p>
    <w:p w:rsidR="00B41DDE" w:rsidRPr="00B41DDE" w:rsidRDefault="00B41DDE" w:rsidP="00B41DDE">
      <w:pPr>
        <w:numPr>
          <w:ilvl w:val="0"/>
          <w:numId w:val="19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барьер первого впечатления</w:t>
      </w:r>
    </w:p>
    <w:p w:rsidR="00B41DDE" w:rsidRPr="00B41DDE" w:rsidRDefault="00B41DDE" w:rsidP="00B41DDE">
      <w:pPr>
        <w:numPr>
          <w:ilvl w:val="0"/>
          <w:numId w:val="19"/>
        </w:numPr>
        <w:spacing w:line="360" w:lineRule="auto"/>
        <w:ind w:firstLine="709"/>
        <w:jc w:val="both"/>
        <w:rPr>
          <w:b/>
          <w:sz w:val="28"/>
          <w:szCs w:val="28"/>
        </w:rPr>
      </w:pPr>
      <w:r w:rsidRPr="00B41DDE">
        <w:rPr>
          <w:sz w:val="28"/>
          <w:szCs w:val="28"/>
        </w:rPr>
        <w:t>барьер стереотипов</w:t>
      </w:r>
    </w:p>
    <w:p w:rsidR="00B41DDE" w:rsidRPr="00B41DDE" w:rsidRDefault="00B41DDE" w:rsidP="00B41DDE">
      <w:pPr>
        <w:spacing w:line="360" w:lineRule="auto"/>
        <w:ind w:left="1080"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</w:rPr>
        <w:lastRenderedPageBreak/>
        <w:t>Стереотип</w:t>
      </w:r>
      <w:r w:rsidRPr="00B41DDE">
        <w:rPr>
          <w:sz w:val="28"/>
          <w:szCs w:val="28"/>
        </w:rPr>
        <w:t xml:space="preserve"> – это устойчивое представление о различных социальных группах.</w:t>
      </w:r>
    </w:p>
    <w:p w:rsidR="00B41DDE" w:rsidRPr="00B41DDE" w:rsidRDefault="00B41DDE" w:rsidP="00B41DDE">
      <w:pPr>
        <w:spacing w:line="360" w:lineRule="auto"/>
        <w:ind w:left="108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Виды стереотипов:</w:t>
      </w:r>
    </w:p>
    <w:p w:rsidR="00B41DDE" w:rsidRPr="00B41DDE" w:rsidRDefault="00B41DDE" w:rsidP="00B41DDE">
      <w:pPr>
        <w:spacing w:line="360" w:lineRule="auto"/>
        <w:ind w:left="108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а) полоролевые</w:t>
      </w:r>
    </w:p>
    <w:p w:rsidR="00B41DDE" w:rsidRPr="00B41DDE" w:rsidRDefault="00B41DDE" w:rsidP="00B41DDE">
      <w:pPr>
        <w:spacing w:line="360" w:lineRule="auto"/>
        <w:ind w:left="108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б) возрастные</w:t>
      </w:r>
    </w:p>
    <w:p w:rsidR="00B41DDE" w:rsidRPr="00B41DDE" w:rsidRDefault="00B41DDE" w:rsidP="00B41DDE">
      <w:pPr>
        <w:spacing w:line="360" w:lineRule="auto"/>
        <w:ind w:left="108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в) национальные</w:t>
      </w:r>
    </w:p>
    <w:p w:rsidR="00B41DDE" w:rsidRPr="00B41DDE" w:rsidRDefault="00B41DDE" w:rsidP="00B41DDE">
      <w:pPr>
        <w:spacing w:line="360" w:lineRule="auto"/>
        <w:ind w:left="108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г) профессиональные</w:t>
      </w:r>
    </w:p>
    <w:p w:rsidR="00B41DDE" w:rsidRPr="00B41DDE" w:rsidRDefault="00B41DDE" w:rsidP="00B41DDE">
      <w:pPr>
        <w:spacing w:line="360" w:lineRule="auto"/>
        <w:ind w:left="108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д) территориальные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41DDE">
        <w:rPr>
          <w:b/>
          <w:i/>
          <w:sz w:val="28"/>
          <w:szCs w:val="28"/>
        </w:rPr>
        <w:t>2) барьер личностных особенностей</w:t>
      </w:r>
    </w:p>
    <w:p w:rsidR="00B41DDE" w:rsidRPr="00B41DDE" w:rsidRDefault="00B41DDE" w:rsidP="00B41DDE">
      <w:pPr>
        <w:numPr>
          <w:ilvl w:val="0"/>
          <w:numId w:val="21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барьер занятости собой</w:t>
      </w:r>
    </w:p>
    <w:p w:rsidR="00B41DDE" w:rsidRPr="00B41DDE" w:rsidRDefault="00B41DDE" w:rsidP="00B41DDE">
      <w:pPr>
        <w:numPr>
          <w:ilvl w:val="0"/>
          <w:numId w:val="21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барьер боязни контактов (в результате негативного опыта коммуникации)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41DDE">
        <w:rPr>
          <w:b/>
          <w:i/>
          <w:sz w:val="28"/>
          <w:szCs w:val="28"/>
        </w:rPr>
        <w:t>3) барьеры установок</w:t>
      </w:r>
    </w:p>
    <w:p w:rsidR="00B41DDE" w:rsidRPr="00B41DDE" w:rsidRDefault="00B41DDE" w:rsidP="00B41DDE">
      <w:pPr>
        <w:numPr>
          <w:ilvl w:val="0"/>
          <w:numId w:val="22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барьер беспричинной негативной установки. Аттракция – наличие/отсутствие привлекательности партнера</w:t>
      </w:r>
    </w:p>
    <w:p w:rsidR="00B41DDE" w:rsidRPr="00B41DDE" w:rsidRDefault="00B41DDE" w:rsidP="00B41DDE">
      <w:pPr>
        <w:numPr>
          <w:ilvl w:val="0"/>
          <w:numId w:val="22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барьер отрицательной установки (при заочном знакомстве с партнером)</w:t>
      </w:r>
    </w:p>
    <w:p w:rsidR="00B41DDE" w:rsidRPr="00B41DDE" w:rsidRDefault="00B41DDE" w:rsidP="00B41DDE">
      <w:pPr>
        <w:numPr>
          <w:ilvl w:val="0"/>
          <w:numId w:val="22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барьер ожидания непонимания (при негативном опыте)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41DDE">
        <w:rPr>
          <w:b/>
          <w:i/>
          <w:sz w:val="28"/>
          <w:szCs w:val="28"/>
        </w:rPr>
        <w:t>4) барьеры отрицательных эмоций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при переживании отрицательных эмоций адекватного восприятия партнера не будет.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center"/>
        <w:rPr>
          <w:b/>
          <w:shadow/>
          <w:sz w:val="28"/>
          <w:szCs w:val="28"/>
        </w:rPr>
      </w:pPr>
      <w:r w:rsidRPr="00B41DDE">
        <w:rPr>
          <w:b/>
          <w:shadow/>
          <w:sz w:val="28"/>
          <w:szCs w:val="28"/>
        </w:rPr>
        <w:t>Общение как интеракция (взаимодействие)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Интеракция – взаимодействие, обмен действиями в коммуникации.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</w:rPr>
        <w:t>Интерактивные теории</w:t>
      </w:r>
      <w:r w:rsidRPr="00B41DDE">
        <w:rPr>
          <w:sz w:val="28"/>
          <w:szCs w:val="28"/>
        </w:rPr>
        <w:t>: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41DDE">
        <w:rPr>
          <w:sz w:val="28"/>
          <w:szCs w:val="28"/>
          <w:u w:val="single"/>
        </w:rPr>
        <w:t>1. Дж. Хоманс – Теория обмена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lastRenderedPageBreak/>
        <w:t>В процессе взаимодействия партнеры обмениваются двумя переменными: затраты на взаимодействие и вознаграждение за взаимодействие.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В сочетании этих двух переменных выделяются следующие типы поведения:</w:t>
      </w:r>
    </w:p>
    <w:p w:rsidR="00B41DDE" w:rsidRPr="00B41DDE" w:rsidRDefault="00B41DDE" w:rsidP="00B41DDE">
      <w:pPr>
        <w:numPr>
          <w:ilvl w:val="0"/>
          <w:numId w:val="23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если вознаграждение велико, то партнер в большей степени готов затрачивать свои усилия на взаимодействие. Активность партнера</w:t>
      </w:r>
    </w:p>
    <w:p w:rsidR="00B41DDE" w:rsidRPr="00B41DDE" w:rsidRDefault="00B41DDE" w:rsidP="00B41DDE">
      <w:pPr>
        <w:numPr>
          <w:ilvl w:val="0"/>
          <w:numId w:val="23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если цель близка, то партнер в меньшей степени готов затрачивать усилия. Расслабленный тип</w:t>
      </w:r>
    </w:p>
    <w:p w:rsidR="00B41DDE" w:rsidRPr="00B41DDE" w:rsidRDefault="00B41DDE" w:rsidP="00B41DDE">
      <w:pPr>
        <w:numPr>
          <w:ilvl w:val="0"/>
          <w:numId w:val="23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если вознаграждение зависит от определенных условий, то в большей степени готов затрачивать усилия на воссоздание данных условий. Манипулятивный тип.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41DDE">
        <w:rPr>
          <w:sz w:val="28"/>
          <w:szCs w:val="28"/>
          <w:u w:val="single"/>
        </w:rPr>
        <w:t>2. Дж. Мид, Г. Блумэр – Теория символического интеракционализма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В процессе взаимодействия партнеры воздействуют друг на друга с помощью символов (вербальных и невербальных)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41DDE">
        <w:rPr>
          <w:sz w:val="28"/>
          <w:szCs w:val="28"/>
          <w:u w:val="single"/>
        </w:rPr>
        <w:t>3. Э. Гофман – Теория управления впечатлением (теория социальной драматургии)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Взаимодействие представляет собой своеобразный спектакль, основные элементы которого:</w:t>
      </w:r>
    </w:p>
    <w:p w:rsidR="00B41DDE" w:rsidRPr="00B41DDE" w:rsidRDefault="00B41DDE" w:rsidP="00B41DDE">
      <w:pPr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партнеры (выполняют определенные роли)</w:t>
      </w:r>
    </w:p>
    <w:p w:rsidR="00B41DDE" w:rsidRPr="00B41DDE" w:rsidRDefault="00B41DDE" w:rsidP="00B41DDE">
      <w:pPr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декорации (ситуация взаимодействия)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Партнеры воздействуют друг на друга с помощью впечатления, формируемого с первых минут коммуникации. В дальнейшем они управляют поведение друг друга с помощью сформированного впечатления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41DDE">
        <w:rPr>
          <w:sz w:val="28"/>
          <w:szCs w:val="28"/>
          <w:u w:val="single"/>
        </w:rPr>
        <w:t>4) З.Фрейд – Психоаналитическая теория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При взаимодействии с партнером, который старше по возрасту или положению, а также значимее их важным для субъекта качеством, главный субъект регрессирует – уходит на более примитивные уровни поведения.  Это проявляется следующим образом: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lastRenderedPageBreak/>
        <w:t>- выстраивание взаимоотношений по формуле «объект-субъект»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неспособность самостоятельно принять решение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подавленность в вербальных и невербальных средствах коммуникации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астеническое состояние (отрицательные чувства)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Это происходит с теми, кто в раннем детстве пережили негативный опыт, связанный с общением с такими партнерами.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Стратегии взаимодействия (по К.Томасу):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</w:rPr>
        <w:t>Избегание</w:t>
      </w:r>
      <w:r w:rsidRPr="00B41DDE">
        <w:rPr>
          <w:sz w:val="28"/>
          <w:szCs w:val="28"/>
        </w:rPr>
        <w:t xml:space="preserve"> – пассивная стратегия, которая предполагает уход от взаимодействия.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физический уход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психологический уход (не высказывание своей точки зрения и т.д.)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Оправдано:</w:t>
      </w:r>
    </w:p>
    <w:p w:rsidR="00B41DDE" w:rsidRPr="00B41DDE" w:rsidRDefault="00B41DDE" w:rsidP="00B41DDE">
      <w:pPr>
        <w:tabs>
          <w:tab w:val="left" w:pos="360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1. Цель взаимодействия для человека не очень важна</w:t>
      </w:r>
    </w:p>
    <w:p w:rsidR="00B41DDE" w:rsidRPr="00B41DDE" w:rsidRDefault="00B41DDE" w:rsidP="00B41DDE">
      <w:pPr>
        <w:tabs>
          <w:tab w:val="left" w:pos="360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2. Недостаточно сил для достижения цели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</w:rPr>
        <w:t>Приспособление</w:t>
      </w:r>
      <w:r w:rsidRPr="00B41DDE">
        <w:rPr>
          <w:sz w:val="28"/>
          <w:szCs w:val="28"/>
        </w:rPr>
        <w:t xml:space="preserve"> – пассивная стратегия. Предполагает сознательный отказ от своей цели ради достижения цели партнера. Оправдано:</w:t>
      </w:r>
    </w:p>
    <w:p w:rsidR="00B41DDE" w:rsidRPr="00B41DDE" w:rsidRDefault="00B41DDE" w:rsidP="00B41DDE">
      <w:pPr>
        <w:spacing w:line="360" w:lineRule="auto"/>
        <w:ind w:left="36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1, 2. –‘’–</w:t>
      </w:r>
    </w:p>
    <w:p w:rsidR="00B41DDE" w:rsidRPr="00B41DDE" w:rsidRDefault="00B41DDE" w:rsidP="00B41DDE">
      <w:pPr>
        <w:spacing w:line="360" w:lineRule="auto"/>
        <w:ind w:left="36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3. Важнее сохранить хорошие отношения с партнером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</w:rPr>
        <w:t>Сотрудничество</w:t>
      </w:r>
      <w:r w:rsidRPr="00B41DDE">
        <w:rPr>
          <w:sz w:val="28"/>
          <w:szCs w:val="28"/>
        </w:rPr>
        <w:t xml:space="preserve"> – активная стратегия. Предполагает активное участие обоих партнеров для достижения цели. Открытый обмен мнениями, обсуждение позиций, нахождение варианта, приемлемого для всех. Хорошо всегда, если нет дефицита времени. 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</w:rPr>
        <w:t>Соперничество</w:t>
      </w:r>
      <w:r w:rsidRPr="00B41DDE">
        <w:rPr>
          <w:sz w:val="28"/>
          <w:szCs w:val="28"/>
        </w:rPr>
        <w:t xml:space="preserve"> – активная борьба за свои интересы. Непримиримый антагонизм в случае сопротивления партнера, унижения, оскорбления. Оправдано только в крайнем случае.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</w:rPr>
        <w:t>Компромисс</w:t>
      </w:r>
      <w:r w:rsidRPr="00B41DDE">
        <w:rPr>
          <w:sz w:val="28"/>
          <w:szCs w:val="28"/>
        </w:rPr>
        <w:t xml:space="preserve"> – активная стратегия. Предполагает участие обоих партнеров в поиске решения за счет взаимных уступок. Оправдано:</w:t>
      </w:r>
    </w:p>
    <w:p w:rsidR="00B41DDE" w:rsidRPr="00B41DDE" w:rsidRDefault="00B41DDE" w:rsidP="00B41DDE">
      <w:pPr>
        <w:tabs>
          <w:tab w:val="left" w:pos="360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1. нет резерва времени для сотрудничества</w:t>
      </w:r>
    </w:p>
    <w:p w:rsidR="00B41DDE" w:rsidRPr="00B41DDE" w:rsidRDefault="00B41DDE" w:rsidP="00B41DDE">
      <w:pPr>
        <w:tabs>
          <w:tab w:val="left" w:pos="360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2. у партнеров различные силы и власть, а цель одна.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</w:rPr>
        <w:lastRenderedPageBreak/>
        <w:t>Интерактивные барьеры</w:t>
      </w:r>
      <w:r w:rsidRPr="00B41DDE">
        <w:rPr>
          <w:sz w:val="28"/>
          <w:szCs w:val="28"/>
        </w:rPr>
        <w:t xml:space="preserve"> – психологические препятствия на пути эффективной организации взаимодействия.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1. барьеры несовместимых стратегий взаимодействия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2. барьеры несовместимых характеров из-за различий в темпераменте, характере, способностях, направленностях.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3. барьер «невроза» - партнер переживает стресс.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hadow/>
          <w:sz w:val="28"/>
          <w:szCs w:val="28"/>
        </w:rPr>
        <w:br w:type="page"/>
      </w:r>
      <w:r w:rsidRPr="00B41DDE">
        <w:rPr>
          <w:b/>
          <w:shadow/>
          <w:sz w:val="28"/>
          <w:szCs w:val="28"/>
        </w:rPr>
        <w:lastRenderedPageBreak/>
        <w:t>Стресс как фактор затрудненной коммуникации.</w:t>
      </w:r>
    </w:p>
    <w:p w:rsidR="00B41DDE" w:rsidRPr="00B41DDE" w:rsidRDefault="00B41DDE" w:rsidP="00B41DDE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B41DDE">
        <w:rPr>
          <w:b/>
          <w:sz w:val="28"/>
          <w:szCs w:val="28"/>
        </w:rPr>
        <w:t>Лекция №5 (31 октября 2007г.)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</w:rPr>
        <w:t>Стресс</w:t>
      </w:r>
      <w:r w:rsidRPr="00B41DDE">
        <w:rPr>
          <w:sz w:val="28"/>
          <w:szCs w:val="28"/>
        </w:rPr>
        <w:t xml:space="preserve"> – это психологическое напряжение, возникающее при воздействии внутренних или внешних раздражителей.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Симптомы стресса: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41DDE">
        <w:rPr>
          <w:b/>
          <w:sz w:val="28"/>
          <w:szCs w:val="28"/>
        </w:rPr>
        <w:t>1. физиологические симптомы</w:t>
      </w:r>
    </w:p>
    <w:p w:rsidR="00B41DDE" w:rsidRPr="00B41DDE" w:rsidRDefault="00B41DDE" w:rsidP="00B41DDE">
      <w:pPr>
        <w:numPr>
          <w:ilvl w:val="0"/>
          <w:numId w:val="24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различные виды боли</w:t>
      </w:r>
    </w:p>
    <w:p w:rsidR="00B41DDE" w:rsidRPr="00B41DDE" w:rsidRDefault="00B41DDE" w:rsidP="00B41DDE">
      <w:pPr>
        <w:numPr>
          <w:ilvl w:val="0"/>
          <w:numId w:val="24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бессонница</w:t>
      </w:r>
    </w:p>
    <w:p w:rsidR="00B41DDE" w:rsidRPr="00B41DDE" w:rsidRDefault="00B41DDE" w:rsidP="00B41DDE">
      <w:pPr>
        <w:numPr>
          <w:ilvl w:val="0"/>
          <w:numId w:val="24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сексуальные расстройства</w:t>
      </w:r>
    </w:p>
    <w:p w:rsidR="00B41DDE" w:rsidRPr="00B41DDE" w:rsidRDefault="00B41DDE" w:rsidP="00B41DDE">
      <w:pPr>
        <w:numPr>
          <w:ilvl w:val="0"/>
          <w:numId w:val="24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отсутствующий или повышенный аппетит</w:t>
      </w:r>
    </w:p>
    <w:p w:rsidR="00B41DDE" w:rsidRPr="00B41DDE" w:rsidRDefault="00B41DDE" w:rsidP="00B41DDE">
      <w:pPr>
        <w:numPr>
          <w:ilvl w:val="0"/>
          <w:numId w:val="24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повышенная утомляемость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41DDE">
        <w:rPr>
          <w:b/>
          <w:sz w:val="28"/>
          <w:szCs w:val="28"/>
        </w:rPr>
        <w:t>2. психологические симптомы</w:t>
      </w:r>
    </w:p>
    <w:p w:rsidR="00B41DDE" w:rsidRPr="00B41DDE" w:rsidRDefault="00B41DDE" w:rsidP="00B41DDE">
      <w:pPr>
        <w:numPr>
          <w:ilvl w:val="0"/>
          <w:numId w:val="25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рассеянное внимание</w:t>
      </w:r>
    </w:p>
    <w:p w:rsidR="00B41DDE" w:rsidRPr="00B41DDE" w:rsidRDefault="00B41DDE" w:rsidP="00B41DDE">
      <w:pPr>
        <w:numPr>
          <w:ilvl w:val="0"/>
          <w:numId w:val="25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нарушение памяти</w:t>
      </w:r>
    </w:p>
    <w:p w:rsidR="00B41DDE" w:rsidRPr="00B41DDE" w:rsidRDefault="00B41DDE" w:rsidP="00B41DDE">
      <w:pPr>
        <w:numPr>
          <w:ilvl w:val="0"/>
          <w:numId w:val="25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нарушение мышления</w:t>
      </w:r>
    </w:p>
    <w:p w:rsidR="00B41DDE" w:rsidRPr="00B41DDE" w:rsidRDefault="00B41DDE" w:rsidP="00B41DDE">
      <w:pPr>
        <w:numPr>
          <w:ilvl w:val="0"/>
          <w:numId w:val="25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нарушение речи</w:t>
      </w:r>
    </w:p>
    <w:p w:rsidR="00B41DDE" w:rsidRPr="00B41DDE" w:rsidRDefault="00B41DDE" w:rsidP="00B41DDE">
      <w:pPr>
        <w:numPr>
          <w:ilvl w:val="0"/>
          <w:numId w:val="25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нарушение восприятия</w:t>
      </w:r>
    </w:p>
    <w:p w:rsidR="00B41DDE" w:rsidRPr="00B41DDE" w:rsidRDefault="00B41DDE" w:rsidP="00B41DDE">
      <w:pPr>
        <w:numPr>
          <w:ilvl w:val="0"/>
          <w:numId w:val="25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нарушение ощущений</w:t>
      </w:r>
    </w:p>
    <w:p w:rsidR="00B41DDE" w:rsidRPr="00B41DDE" w:rsidRDefault="00B41DDE" w:rsidP="00B41DDE">
      <w:pPr>
        <w:numPr>
          <w:ilvl w:val="0"/>
          <w:numId w:val="25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нарушение воображения</w:t>
      </w:r>
    </w:p>
    <w:p w:rsidR="00B41DDE" w:rsidRPr="00B41DDE" w:rsidRDefault="00B41DDE" w:rsidP="00B41DDE">
      <w:pPr>
        <w:numPr>
          <w:ilvl w:val="0"/>
          <w:numId w:val="25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травмированность эмоциональной сферы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41DDE">
        <w:rPr>
          <w:b/>
          <w:sz w:val="28"/>
          <w:szCs w:val="28"/>
        </w:rPr>
        <w:t>3. социально-психологические симптомы</w:t>
      </w:r>
    </w:p>
    <w:p w:rsidR="00B41DDE" w:rsidRPr="00B41DDE" w:rsidRDefault="00B41DDE" w:rsidP="00B41DDE">
      <w:pPr>
        <w:numPr>
          <w:ilvl w:val="0"/>
          <w:numId w:val="26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нарушение общения, коммуникации</w:t>
      </w:r>
    </w:p>
    <w:p w:rsidR="00B41DDE" w:rsidRPr="00B41DDE" w:rsidRDefault="00B41DDE" w:rsidP="00B41DDE">
      <w:pPr>
        <w:numPr>
          <w:ilvl w:val="0"/>
          <w:numId w:val="26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повышенная конфликтность (как внешняя, так и внутренняя)</w:t>
      </w:r>
    </w:p>
    <w:p w:rsidR="00B41DDE" w:rsidRPr="00B41DDE" w:rsidRDefault="00B41DDE" w:rsidP="00B41DDE">
      <w:pPr>
        <w:numPr>
          <w:ilvl w:val="0"/>
          <w:numId w:val="26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возникновение депрессий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41DDE">
        <w:rPr>
          <w:b/>
          <w:sz w:val="28"/>
          <w:szCs w:val="28"/>
        </w:rPr>
        <w:t>Виды стресса: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41DDE">
        <w:rPr>
          <w:b/>
          <w:sz w:val="28"/>
          <w:szCs w:val="28"/>
        </w:rPr>
        <w:t>В зависимости от силы напряжения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 xml:space="preserve">1. </w:t>
      </w:r>
      <w:r w:rsidRPr="00B41DDE">
        <w:rPr>
          <w:sz w:val="28"/>
          <w:szCs w:val="28"/>
          <w:u w:val="single"/>
        </w:rPr>
        <w:t>легкий стресс</w:t>
      </w:r>
      <w:r w:rsidRPr="00B41DDE">
        <w:rPr>
          <w:sz w:val="28"/>
          <w:szCs w:val="28"/>
        </w:rPr>
        <w:t xml:space="preserve"> – это стресс, сила напряжения которого не превышает адаптивной возможности человека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lastRenderedPageBreak/>
        <w:t xml:space="preserve">2. </w:t>
      </w:r>
      <w:r w:rsidRPr="00B41DDE">
        <w:rPr>
          <w:sz w:val="28"/>
          <w:szCs w:val="28"/>
          <w:u w:val="single"/>
        </w:rPr>
        <w:t>дистресс (хронический стресс, сильный стресс)</w:t>
      </w:r>
      <w:r w:rsidRPr="00B41DDE">
        <w:rPr>
          <w:sz w:val="28"/>
          <w:szCs w:val="28"/>
        </w:rPr>
        <w:t xml:space="preserve"> – это стресс, к силе напряжения которого быстро, а порой и всю жизнь человек адаптироваться не может. Причины дистресса:</w:t>
      </w:r>
    </w:p>
    <w:p w:rsidR="00B41DDE" w:rsidRPr="00B41DDE" w:rsidRDefault="00B41DDE" w:rsidP="00B41DDE">
      <w:pPr>
        <w:numPr>
          <w:ilvl w:val="0"/>
          <w:numId w:val="27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</w:rPr>
        <w:t>потери</w:t>
      </w:r>
      <w:r w:rsidRPr="00B41DDE">
        <w:rPr>
          <w:sz w:val="28"/>
          <w:szCs w:val="28"/>
        </w:rPr>
        <w:t>: человека, материальная потеря, здоровья, глубинная психологическая травма, Родины и родины (эмиграция и миграция)</w:t>
      </w:r>
    </w:p>
    <w:p w:rsidR="00B41DDE" w:rsidRPr="00B41DDE" w:rsidRDefault="00B41DDE" w:rsidP="00B41DDE">
      <w:pPr>
        <w:numPr>
          <w:ilvl w:val="0"/>
          <w:numId w:val="27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</w:rPr>
        <w:t>катастрофы</w:t>
      </w:r>
      <w:r w:rsidRPr="00B41DDE">
        <w:rPr>
          <w:sz w:val="28"/>
          <w:szCs w:val="28"/>
        </w:rPr>
        <w:t>: техногенные, стихийные, военные, экономические, политические, социальные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41DDE">
        <w:rPr>
          <w:b/>
          <w:sz w:val="28"/>
          <w:szCs w:val="28"/>
        </w:rPr>
        <w:t>В зависимости от природы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 xml:space="preserve">1. </w:t>
      </w:r>
      <w:r w:rsidRPr="00B41DDE">
        <w:rPr>
          <w:sz w:val="28"/>
          <w:szCs w:val="28"/>
          <w:u w:val="single"/>
        </w:rPr>
        <w:t>физиологический стресс</w:t>
      </w:r>
      <w:r w:rsidRPr="00B41DDE">
        <w:rPr>
          <w:sz w:val="28"/>
          <w:szCs w:val="28"/>
        </w:rPr>
        <w:t xml:space="preserve"> – возникает в результате действия физиологических факторов (страх – врожденный и приобретенный)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 xml:space="preserve">2. </w:t>
      </w:r>
      <w:r w:rsidRPr="00B41DDE">
        <w:rPr>
          <w:sz w:val="28"/>
          <w:szCs w:val="28"/>
          <w:u w:val="single"/>
        </w:rPr>
        <w:t>психологический стресс</w:t>
      </w:r>
    </w:p>
    <w:p w:rsidR="00B41DDE" w:rsidRPr="00B41DDE" w:rsidRDefault="00B41DDE" w:rsidP="00B41DDE">
      <w:pPr>
        <w:numPr>
          <w:ilvl w:val="0"/>
          <w:numId w:val="28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время (дефицит или переизбыток)</w:t>
      </w:r>
    </w:p>
    <w:p w:rsidR="00B41DDE" w:rsidRPr="00B41DDE" w:rsidRDefault="00B41DDE" w:rsidP="00B41DDE">
      <w:pPr>
        <w:numPr>
          <w:ilvl w:val="0"/>
          <w:numId w:val="28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информация (дефицит или переизбыток)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 xml:space="preserve">3. </w:t>
      </w:r>
      <w:r w:rsidRPr="00B41DDE">
        <w:rPr>
          <w:sz w:val="28"/>
          <w:szCs w:val="28"/>
          <w:u w:val="single"/>
        </w:rPr>
        <w:t>социальный стресс</w:t>
      </w:r>
      <w:r w:rsidRPr="00B41DDE">
        <w:rPr>
          <w:sz w:val="28"/>
          <w:szCs w:val="28"/>
        </w:rPr>
        <w:t xml:space="preserve"> – проблема не одного человека, а всего общества. Этот вид самый опасный, так как с ним нельзя справиться самостоятельно. Факторы, вызывающие социальный стресс:</w:t>
      </w:r>
    </w:p>
    <w:p w:rsidR="00B41DDE" w:rsidRPr="00B41DDE" w:rsidRDefault="00B41DDE" w:rsidP="00B41DDE">
      <w:pPr>
        <w:numPr>
          <w:ilvl w:val="0"/>
          <w:numId w:val="29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одиночество: физическое и психологическое (внутреннее переживание непонимания со стороны окружающих)</w:t>
      </w:r>
    </w:p>
    <w:p w:rsidR="00B41DDE" w:rsidRPr="00B41DDE" w:rsidRDefault="00B41DDE" w:rsidP="00B41DDE">
      <w:pPr>
        <w:numPr>
          <w:ilvl w:val="0"/>
          <w:numId w:val="29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отсутствие социальной защищенности и уверенности в завтрашнем дне</w:t>
      </w:r>
    </w:p>
    <w:p w:rsidR="00B41DDE" w:rsidRPr="00B41DDE" w:rsidRDefault="00B41DDE" w:rsidP="00B41DDE">
      <w:pPr>
        <w:numPr>
          <w:ilvl w:val="0"/>
          <w:numId w:val="29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невозможность в полной мере реализовать себя как личность.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41DDE">
        <w:rPr>
          <w:b/>
          <w:sz w:val="28"/>
          <w:szCs w:val="28"/>
        </w:rPr>
        <w:t>Методы определения наличия стресса</w:t>
      </w:r>
    </w:p>
    <w:p w:rsidR="00B41DDE" w:rsidRPr="00B41DDE" w:rsidRDefault="00B41DDE" w:rsidP="00B41DDE">
      <w:pPr>
        <w:numPr>
          <w:ilvl w:val="2"/>
          <w:numId w:val="7"/>
        </w:numPr>
        <w:tabs>
          <w:tab w:val="clear" w:pos="3060"/>
        </w:tabs>
        <w:spacing w:line="360" w:lineRule="auto"/>
        <w:ind w:left="720" w:firstLine="709"/>
        <w:jc w:val="both"/>
        <w:rPr>
          <w:sz w:val="28"/>
          <w:szCs w:val="28"/>
        </w:rPr>
      </w:pPr>
      <w:r w:rsidRPr="00B41DDE">
        <w:rPr>
          <w:sz w:val="28"/>
          <w:szCs w:val="28"/>
          <w:u w:val="single"/>
        </w:rPr>
        <w:t>пантомимический</w:t>
      </w:r>
      <w:r w:rsidRPr="00B41DDE">
        <w:rPr>
          <w:sz w:val="28"/>
          <w:szCs w:val="28"/>
        </w:rPr>
        <w:t xml:space="preserve"> – расслабленность рук, мимики, осанки и т.д. Стресс располагается на шейно-плечевом поясе.</w:t>
      </w:r>
    </w:p>
    <w:p w:rsidR="00B41DDE" w:rsidRPr="00B41DDE" w:rsidRDefault="00B41DDE" w:rsidP="00B41DDE">
      <w:pPr>
        <w:numPr>
          <w:ilvl w:val="2"/>
          <w:numId w:val="7"/>
        </w:numPr>
        <w:tabs>
          <w:tab w:val="clear" w:pos="3060"/>
          <w:tab w:val="num" w:pos="720"/>
        </w:tabs>
        <w:spacing w:line="360" w:lineRule="auto"/>
        <w:ind w:left="720" w:firstLine="709"/>
        <w:jc w:val="both"/>
        <w:rPr>
          <w:sz w:val="28"/>
          <w:szCs w:val="28"/>
        </w:rPr>
      </w:pPr>
      <w:r w:rsidRPr="00B41DDE">
        <w:rPr>
          <w:sz w:val="28"/>
          <w:szCs w:val="28"/>
          <w:u w:val="single"/>
        </w:rPr>
        <w:t>кожно-гальванический эффект</w:t>
      </w:r>
      <w:r w:rsidRPr="00B41DDE">
        <w:rPr>
          <w:sz w:val="28"/>
          <w:szCs w:val="28"/>
        </w:rPr>
        <w:t xml:space="preserve"> – увлажнение ладоней и затылка, учащение сердцебиения и дыхания, пятнообразное покраснение кожного покрова (область груди, шея, лицо)</w:t>
      </w:r>
    </w:p>
    <w:p w:rsidR="00B41DDE" w:rsidRPr="00B41DDE" w:rsidRDefault="00B41DDE" w:rsidP="00B41DDE">
      <w:pPr>
        <w:numPr>
          <w:ilvl w:val="2"/>
          <w:numId w:val="7"/>
        </w:numPr>
        <w:tabs>
          <w:tab w:val="clear" w:pos="3060"/>
          <w:tab w:val="num" w:pos="720"/>
        </w:tabs>
        <w:spacing w:line="360" w:lineRule="auto"/>
        <w:ind w:left="720" w:firstLine="709"/>
        <w:jc w:val="both"/>
        <w:rPr>
          <w:sz w:val="28"/>
          <w:szCs w:val="28"/>
        </w:rPr>
      </w:pPr>
      <w:r w:rsidRPr="00B41DDE">
        <w:rPr>
          <w:sz w:val="28"/>
          <w:szCs w:val="28"/>
          <w:u w:val="single"/>
        </w:rPr>
        <w:lastRenderedPageBreak/>
        <w:t xml:space="preserve">«решетка на руке» </w:t>
      </w:r>
      <w:r w:rsidRPr="00B41DDE">
        <w:rPr>
          <w:sz w:val="28"/>
          <w:szCs w:val="28"/>
        </w:rPr>
        <w:t>- проявление решетки в течение 10 секунд после легкого проведения по коже – сильный стресс, в течении 1 минуты – нормальный стресс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41DDE">
        <w:rPr>
          <w:b/>
          <w:sz w:val="28"/>
          <w:szCs w:val="28"/>
        </w:rPr>
        <w:t>Методы борьбы со стрессом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1. Вода</w:t>
      </w:r>
    </w:p>
    <w:p w:rsidR="00B41DDE" w:rsidRPr="00B41DDE" w:rsidRDefault="00B41DDE" w:rsidP="00B41DDE">
      <w:pPr>
        <w:numPr>
          <w:ilvl w:val="1"/>
          <w:numId w:val="30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баня – снимает стресс и формирует стрессоустойчивость</w:t>
      </w:r>
    </w:p>
    <w:p w:rsidR="00B41DDE" w:rsidRPr="00B41DDE" w:rsidRDefault="00B41DDE" w:rsidP="00B41DDE">
      <w:pPr>
        <w:numPr>
          <w:ilvl w:val="1"/>
          <w:numId w:val="30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бассейн – по рекомендациям – 3 раза в неделю</w:t>
      </w:r>
    </w:p>
    <w:p w:rsidR="00B41DDE" w:rsidRPr="00B41DDE" w:rsidRDefault="00B41DDE" w:rsidP="00B41DDE">
      <w:pPr>
        <w:numPr>
          <w:ilvl w:val="1"/>
          <w:numId w:val="30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ванная / душ (если дома)</w:t>
      </w:r>
    </w:p>
    <w:p w:rsidR="00B41DDE" w:rsidRPr="00B41DDE" w:rsidRDefault="00B41DDE" w:rsidP="00B41DDE">
      <w:pPr>
        <w:numPr>
          <w:ilvl w:val="1"/>
          <w:numId w:val="30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на работе – кисти рук под прохладную воду на 2-3 минуты. Можно смочить виски, локтевые сгибы, побрызгать водой на лицо.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2. Музыка</w:t>
      </w:r>
    </w:p>
    <w:p w:rsidR="00B41DDE" w:rsidRPr="00B41DDE" w:rsidRDefault="00B41DDE" w:rsidP="00B41DDE">
      <w:pPr>
        <w:numPr>
          <w:ilvl w:val="0"/>
          <w:numId w:val="31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классическая</w:t>
      </w:r>
    </w:p>
    <w:p w:rsidR="00B41DDE" w:rsidRPr="00B41DDE" w:rsidRDefault="00B41DDE" w:rsidP="00B41DDE">
      <w:pPr>
        <w:numPr>
          <w:ilvl w:val="0"/>
          <w:numId w:val="31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любимая</w:t>
      </w:r>
    </w:p>
    <w:p w:rsidR="00B41DDE" w:rsidRPr="00B41DDE" w:rsidRDefault="00B41DDE" w:rsidP="00B41DDE">
      <w:pPr>
        <w:numPr>
          <w:ilvl w:val="0"/>
          <w:numId w:val="31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петь самому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3. Природа</w:t>
      </w:r>
    </w:p>
    <w:p w:rsidR="00B41DDE" w:rsidRPr="00B41DDE" w:rsidRDefault="00B41DDE" w:rsidP="00B41DDE">
      <w:pPr>
        <w:numPr>
          <w:ilvl w:val="0"/>
          <w:numId w:val="32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домашние животные и комнатные растения</w:t>
      </w:r>
    </w:p>
    <w:p w:rsidR="00B41DDE" w:rsidRPr="00B41DDE" w:rsidRDefault="00B41DDE" w:rsidP="00B41DDE">
      <w:pPr>
        <w:numPr>
          <w:ilvl w:val="0"/>
          <w:numId w:val="32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прогулки в лес или в лесопарковую зону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4. Физическая деятельность</w:t>
      </w:r>
    </w:p>
    <w:p w:rsidR="00B41DDE" w:rsidRPr="00B41DDE" w:rsidRDefault="00B41DDE" w:rsidP="00B41DDE">
      <w:pPr>
        <w:numPr>
          <w:ilvl w:val="0"/>
          <w:numId w:val="33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утренняя зарядка</w:t>
      </w:r>
    </w:p>
    <w:p w:rsidR="00B41DDE" w:rsidRPr="00B41DDE" w:rsidRDefault="00B41DDE" w:rsidP="00B41DDE">
      <w:pPr>
        <w:numPr>
          <w:ilvl w:val="0"/>
          <w:numId w:val="33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занятия физической культурой</w:t>
      </w:r>
    </w:p>
    <w:p w:rsidR="00B41DDE" w:rsidRPr="00B41DDE" w:rsidRDefault="00B41DDE" w:rsidP="00B41DDE">
      <w:pPr>
        <w:numPr>
          <w:ilvl w:val="0"/>
          <w:numId w:val="33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любимая домашняя работа</w:t>
      </w:r>
    </w:p>
    <w:p w:rsidR="00B41DDE" w:rsidRPr="00B41DDE" w:rsidRDefault="00B41DDE" w:rsidP="00B41DDE">
      <w:pPr>
        <w:numPr>
          <w:ilvl w:val="0"/>
          <w:numId w:val="33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любимая профессиональная деятельность или работа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5. Сон</w:t>
      </w:r>
    </w:p>
    <w:p w:rsidR="00B41DDE" w:rsidRPr="00B41DDE" w:rsidRDefault="00B41DDE" w:rsidP="00B41DDE">
      <w:pPr>
        <w:numPr>
          <w:ilvl w:val="0"/>
          <w:numId w:val="34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 xml:space="preserve">режим сна – вставать и ложиться надо в одно и то же время </w:t>
      </w:r>
    </w:p>
    <w:p w:rsidR="00B41DDE" w:rsidRPr="00B41DDE" w:rsidRDefault="00B41DDE" w:rsidP="00B41DDE">
      <w:pPr>
        <w:numPr>
          <w:ilvl w:val="0"/>
          <w:numId w:val="34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перед сном – теплый душ, хорошая музыка или чтение</w:t>
      </w:r>
    </w:p>
    <w:p w:rsidR="00B41DDE" w:rsidRPr="00B41DDE" w:rsidRDefault="00B41DDE" w:rsidP="00B41DDE">
      <w:pPr>
        <w:numPr>
          <w:ilvl w:val="0"/>
          <w:numId w:val="34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засыпать на спине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lastRenderedPageBreak/>
        <w:t>6. Юмор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7. Релаксация – специальные упражнения для снятия стресса.</w:t>
      </w:r>
    </w:p>
    <w:p w:rsidR="00B41DDE" w:rsidRPr="00B41DDE" w:rsidRDefault="00B41DDE" w:rsidP="00B41DDE">
      <w:pPr>
        <w:spacing w:line="360" w:lineRule="auto"/>
        <w:ind w:left="720" w:firstLine="709"/>
        <w:jc w:val="both"/>
        <w:rPr>
          <w:sz w:val="28"/>
          <w:szCs w:val="28"/>
          <w:u w:val="single"/>
        </w:rPr>
      </w:pPr>
      <w:r w:rsidRPr="00B41DDE">
        <w:rPr>
          <w:sz w:val="28"/>
          <w:szCs w:val="28"/>
          <w:u w:val="single"/>
        </w:rPr>
        <w:t>«Вертикальное дыхание»</w:t>
      </w:r>
    </w:p>
    <w:p w:rsidR="00B41DDE" w:rsidRPr="00B41DDE" w:rsidRDefault="00B41DDE" w:rsidP="00B41DDE">
      <w:pPr>
        <w:spacing w:line="360" w:lineRule="auto"/>
        <w:ind w:left="72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1,2 – вдох, представляем как поднимаемся в небо</w:t>
      </w:r>
    </w:p>
    <w:p w:rsidR="00B41DDE" w:rsidRPr="00B41DDE" w:rsidRDefault="00B41DDE" w:rsidP="00B41DDE">
      <w:pPr>
        <w:spacing w:line="360" w:lineRule="auto"/>
        <w:ind w:left="72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3,4 – выдох, представляем как опускаемся в море</w:t>
      </w:r>
    </w:p>
    <w:p w:rsidR="00B41DDE" w:rsidRPr="00B41DDE" w:rsidRDefault="00B41DDE" w:rsidP="00B41DDE">
      <w:pPr>
        <w:spacing w:line="360" w:lineRule="auto"/>
        <w:ind w:left="72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5,6 – пауза</w:t>
      </w:r>
    </w:p>
    <w:p w:rsidR="00B41DDE" w:rsidRPr="00B41DDE" w:rsidRDefault="00B41DDE" w:rsidP="00B41DDE">
      <w:pPr>
        <w:spacing w:line="360" w:lineRule="auto"/>
        <w:ind w:left="72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Выполняется на жестком стуле, прямая осанка, ноги – прямой угол, полностью сесть на стул (т.е. спина должна полностью касаться спинки). Выполняется не более пяти циклов, каждый раз увеличивая амплитуду дыхания. Хорошо работает при остром стрессе.</w:t>
      </w:r>
    </w:p>
    <w:p w:rsidR="00B41DDE" w:rsidRPr="00B41DDE" w:rsidRDefault="00B41DDE" w:rsidP="00B41DDE">
      <w:pPr>
        <w:spacing w:line="360" w:lineRule="auto"/>
        <w:ind w:left="720" w:firstLine="709"/>
        <w:jc w:val="both"/>
        <w:rPr>
          <w:sz w:val="28"/>
          <w:szCs w:val="28"/>
          <w:u w:val="single"/>
        </w:rPr>
      </w:pPr>
      <w:r w:rsidRPr="00B41DDE">
        <w:rPr>
          <w:sz w:val="28"/>
          <w:szCs w:val="28"/>
          <w:u w:val="single"/>
        </w:rPr>
        <w:t>«Контраст»</w:t>
      </w:r>
    </w:p>
    <w:p w:rsidR="00B41DDE" w:rsidRPr="00B41DDE" w:rsidRDefault="00B41DDE" w:rsidP="00B41DDE">
      <w:pPr>
        <w:spacing w:line="360" w:lineRule="auto"/>
        <w:ind w:left="72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Выполняется на стуле (жесткой поверхности). В основе упражнения – попеременное сжатие и расслабление групп мышц. Время сжатия и время расслабления – по 10 секунд. Каждую группу мышц сжимаем и расслабляем по 10 раз. Схема:</w:t>
      </w:r>
    </w:p>
    <w:p w:rsidR="00B41DDE" w:rsidRPr="00B41DDE" w:rsidRDefault="00B41DDE" w:rsidP="00B41DDE">
      <w:pPr>
        <w:spacing w:line="360" w:lineRule="auto"/>
        <w:ind w:left="72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кисти рук (на вытянутых руках сжимаем кулаки и расслабляем)</w:t>
      </w:r>
    </w:p>
    <w:p w:rsidR="00B41DDE" w:rsidRPr="00B41DDE" w:rsidRDefault="00B41DDE" w:rsidP="00B41DDE">
      <w:pPr>
        <w:spacing w:line="360" w:lineRule="auto"/>
        <w:ind w:left="72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ноги (сжимаем пальцы ног, расслабляем - постукиванием)</w:t>
      </w:r>
    </w:p>
    <w:p w:rsidR="00B41DDE" w:rsidRPr="00B41DDE" w:rsidRDefault="00B41DDE" w:rsidP="00B41DDE">
      <w:pPr>
        <w:spacing w:line="360" w:lineRule="auto"/>
        <w:ind w:left="72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плечи (плечи тянем наверх, уши - вниз)</w:t>
      </w:r>
    </w:p>
    <w:p w:rsidR="00B41DDE" w:rsidRPr="00B41DDE" w:rsidRDefault="00B41DDE" w:rsidP="00B41DDE">
      <w:pPr>
        <w:spacing w:line="360" w:lineRule="auto"/>
        <w:ind w:left="72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спина (сводим лопатки вместе)</w:t>
      </w:r>
    </w:p>
    <w:p w:rsidR="00B41DDE" w:rsidRPr="00B41DDE" w:rsidRDefault="00B41DDE" w:rsidP="00B41DDE">
      <w:pPr>
        <w:spacing w:line="360" w:lineRule="auto"/>
        <w:ind w:left="72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грудные мышцы (пытаемся свести локти, но они как бы не сводятся, кулаки должны быть на уровне рта, руки по ширине плеч)</w:t>
      </w:r>
    </w:p>
    <w:p w:rsidR="00B41DDE" w:rsidRPr="00B41DDE" w:rsidRDefault="00B41DDE" w:rsidP="00B41DDE">
      <w:pPr>
        <w:spacing w:line="360" w:lineRule="auto"/>
        <w:ind w:left="72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бедер и ягодиц (привставания)</w:t>
      </w:r>
    </w:p>
    <w:p w:rsidR="00B41DDE" w:rsidRPr="00B41DDE" w:rsidRDefault="00B41DDE" w:rsidP="00B41DDE">
      <w:pPr>
        <w:spacing w:line="360" w:lineRule="auto"/>
        <w:ind w:left="720" w:firstLine="709"/>
        <w:jc w:val="both"/>
        <w:rPr>
          <w:sz w:val="28"/>
          <w:szCs w:val="28"/>
          <w:u w:val="single"/>
        </w:rPr>
      </w:pPr>
      <w:r w:rsidRPr="00B41DDE">
        <w:rPr>
          <w:sz w:val="28"/>
          <w:szCs w:val="28"/>
          <w:u w:val="single"/>
        </w:rPr>
        <w:t>«Рука - пальцы»</w:t>
      </w:r>
    </w:p>
    <w:p w:rsidR="00B41DDE" w:rsidRPr="00B41DDE" w:rsidRDefault="00B41DDE" w:rsidP="00B41DDE">
      <w:pPr>
        <w:spacing w:line="360" w:lineRule="auto"/>
        <w:ind w:left="72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Выполняется только на мягкой поверхности (кресло) и только сидя. Глаза закрыты, кисти рук раскрыты и лежат на бедрах. В течение  5 минут сгибать пальцы на обеих руках вместе, начиная с мизинцев, в течение 5 минут – разгибать. Сконцентрироваться на себе, своих ощущениях, представить себя в месте, где тебе комфортно, можно делать под специальную музыку.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center"/>
        <w:rPr>
          <w:b/>
          <w:shadow/>
          <w:sz w:val="28"/>
          <w:szCs w:val="28"/>
        </w:rPr>
      </w:pPr>
      <w:r w:rsidRPr="00B41DDE">
        <w:rPr>
          <w:b/>
          <w:shadow/>
          <w:sz w:val="28"/>
          <w:szCs w:val="28"/>
        </w:rPr>
        <w:lastRenderedPageBreak/>
        <w:t>Воздействие на партнера в процессе коммуникации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41DDE">
        <w:rPr>
          <w:b/>
          <w:sz w:val="28"/>
          <w:szCs w:val="28"/>
          <w:u w:val="single"/>
        </w:rPr>
        <w:t>Механизмы воздействия: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</w:rPr>
        <w:t>1. Заражение</w:t>
      </w:r>
      <w:r w:rsidRPr="00B41DDE">
        <w:rPr>
          <w:sz w:val="28"/>
          <w:szCs w:val="28"/>
        </w:rPr>
        <w:t xml:space="preserve"> – это механизм одновременного сопереживания и общего психического состояния партнеров.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Психологические особенности:</w:t>
      </w:r>
    </w:p>
    <w:p w:rsidR="00B41DDE" w:rsidRPr="00B41DDE" w:rsidRDefault="00B41DDE" w:rsidP="00B41DDE">
      <w:pPr>
        <w:numPr>
          <w:ilvl w:val="0"/>
          <w:numId w:val="35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носит невербальный характер</w:t>
      </w:r>
    </w:p>
    <w:p w:rsidR="00B41DDE" w:rsidRPr="00B41DDE" w:rsidRDefault="00B41DDE" w:rsidP="00B41DDE">
      <w:pPr>
        <w:numPr>
          <w:ilvl w:val="0"/>
          <w:numId w:val="35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проявляется спонтанно как внутренний механизм поведения</w:t>
      </w:r>
    </w:p>
    <w:p w:rsidR="00B41DDE" w:rsidRPr="00B41DDE" w:rsidRDefault="00B41DDE" w:rsidP="00B41DDE">
      <w:pPr>
        <w:numPr>
          <w:ilvl w:val="0"/>
          <w:numId w:val="35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имеет бессознательную основу</w:t>
      </w:r>
    </w:p>
    <w:p w:rsidR="00B41DDE" w:rsidRPr="00B41DDE" w:rsidRDefault="00B41DDE" w:rsidP="00B41DDE">
      <w:pPr>
        <w:numPr>
          <w:ilvl w:val="0"/>
          <w:numId w:val="35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действует только в конкретной ситуации</w:t>
      </w:r>
    </w:p>
    <w:p w:rsidR="00B41DDE" w:rsidRPr="00B41DDE" w:rsidRDefault="00B41DDE" w:rsidP="00B41DDE">
      <w:pPr>
        <w:numPr>
          <w:ilvl w:val="0"/>
          <w:numId w:val="35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носит кратковременный характер</w:t>
      </w:r>
    </w:p>
    <w:p w:rsidR="00B41DDE" w:rsidRPr="00B41DDE" w:rsidRDefault="00B41DDE" w:rsidP="00B41DDE">
      <w:pPr>
        <w:numPr>
          <w:ilvl w:val="0"/>
          <w:numId w:val="35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эффективность заражения связана с количеством партнеров (чем больше партнеров, тем в большей степени действует механизм заражения). Негативный – паника, позитивный – смех.</w:t>
      </w:r>
    </w:p>
    <w:p w:rsidR="00B41DDE" w:rsidRPr="00B41DDE" w:rsidRDefault="00B41DDE" w:rsidP="00B41DDE">
      <w:pPr>
        <w:numPr>
          <w:ilvl w:val="0"/>
          <w:numId w:val="35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работает только в эмоциональной сфере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</w:rPr>
        <w:t>2. Подражание</w:t>
      </w:r>
      <w:r w:rsidRPr="00B41DDE">
        <w:rPr>
          <w:sz w:val="28"/>
          <w:szCs w:val="28"/>
        </w:rPr>
        <w:t xml:space="preserve"> – это механизм воспроизведения индивидом определенных внешних черт, образцов поведения, манер, действий, которые сопровождаются определенной эмоциональной и рациональной направленностью </w:t>
      </w:r>
      <w:r w:rsidRPr="00B41DDE">
        <w:rPr>
          <w:i/>
          <w:sz w:val="28"/>
          <w:szCs w:val="28"/>
        </w:rPr>
        <w:t>(Габриэль Тард и Густав Лебон).</w:t>
      </w:r>
      <w:r w:rsidRPr="00B41DDE">
        <w:rPr>
          <w:sz w:val="28"/>
          <w:szCs w:val="28"/>
        </w:rPr>
        <w:t>Виды подражания:</w:t>
      </w:r>
    </w:p>
    <w:p w:rsidR="00B41DDE" w:rsidRPr="00B41DDE" w:rsidRDefault="00B41DDE" w:rsidP="00B41DDE">
      <w:pPr>
        <w:numPr>
          <w:ilvl w:val="0"/>
          <w:numId w:val="36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логическое – нелогическое (аллогичное) подражание</w:t>
      </w:r>
    </w:p>
    <w:p w:rsidR="00B41DDE" w:rsidRPr="00B41DDE" w:rsidRDefault="00B41DDE" w:rsidP="00B41DDE">
      <w:pPr>
        <w:numPr>
          <w:ilvl w:val="0"/>
          <w:numId w:val="36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внешнее – внутреннее подражание</w:t>
      </w:r>
    </w:p>
    <w:p w:rsidR="00B41DDE" w:rsidRPr="00B41DDE" w:rsidRDefault="00B41DDE" w:rsidP="00B41DDE">
      <w:pPr>
        <w:numPr>
          <w:ilvl w:val="0"/>
          <w:numId w:val="36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подражание-мода – подражание-обычай (устойчивее)</w:t>
      </w:r>
    </w:p>
    <w:p w:rsidR="00B41DDE" w:rsidRPr="00B41DDE" w:rsidRDefault="00B41DDE" w:rsidP="00B41DDE">
      <w:pPr>
        <w:numPr>
          <w:ilvl w:val="0"/>
          <w:numId w:val="36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подражание внутри социального слоя – подражание одного социального слоя другому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</w:rPr>
        <w:t>3. Внушение (суггестия)</w:t>
      </w:r>
      <w:r w:rsidRPr="00B41DDE">
        <w:rPr>
          <w:sz w:val="28"/>
          <w:szCs w:val="28"/>
        </w:rPr>
        <w:t xml:space="preserve"> – это механизм одностороннего активного и персонифицированного воздействия на человека или группу. Основан на НЕкритичности восприятия и готовности действовать определенным образом. </w:t>
      </w:r>
      <w:r w:rsidRPr="00B41DDE">
        <w:rPr>
          <w:i/>
          <w:sz w:val="28"/>
          <w:szCs w:val="28"/>
        </w:rPr>
        <w:t>(В.М. Бектерев)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lastRenderedPageBreak/>
        <w:t>Суггестор – тот, кто воздействует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Суггеренд – тот, но кого воздействуют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Контрсуггестия – защитные механизмы от внушения, которые выстраивает суггеренд</w:t>
      </w:r>
    </w:p>
    <w:p w:rsidR="00B41DDE" w:rsidRPr="00B41DDE" w:rsidRDefault="00B41DDE" w:rsidP="00B41DDE">
      <w:pPr>
        <w:spacing w:line="360" w:lineRule="auto"/>
        <w:ind w:left="36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Контрконтрсуггестия – внушение суггестора, направленное на снятие контрсуггесии у суггетора.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center"/>
        <w:rPr>
          <w:b/>
          <w:shadow/>
          <w:sz w:val="28"/>
          <w:szCs w:val="28"/>
        </w:rPr>
      </w:pPr>
      <w:r>
        <w:rPr>
          <w:b/>
          <w:shadow/>
          <w:sz w:val="28"/>
          <w:szCs w:val="28"/>
        </w:rPr>
        <w:br w:type="page"/>
      </w:r>
      <w:r w:rsidRPr="00B41DDE">
        <w:rPr>
          <w:b/>
          <w:shadow/>
          <w:sz w:val="28"/>
          <w:szCs w:val="28"/>
        </w:rPr>
        <w:lastRenderedPageBreak/>
        <w:t>Воздействие на партнера в процессе коммуникации (продолжение)</w:t>
      </w:r>
    </w:p>
    <w:p w:rsidR="00B41DDE" w:rsidRPr="00B41DDE" w:rsidRDefault="00B41DDE" w:rsidP="00B41DDE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B41DDE">
        <w:rPr>
          <w:b/>
          <w:sz w:val="28"/>
          <w:szCs w:val="28"/>
        </w:rPr>
        <w:t>Лекция №6 (14 ноября 2007г.)</w:t>
      </w:r>
    </w:p>
    <w:p w:rsidR="00B41DDE" w:rsidRPr="00B41DDE" w:rsidRDefault="00B41DDE" w:rsidP="00B41DDE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Структурные элементы внушения: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</w:rPr>
        <w:t>1.  операционный</w:t>
      </w:r>
      <w:r w:rsidRPr="00B41DDE">
        <w:rPr>
          <w:sz w:val="28"/>
          <w:szCs w:val="28"/>
        </w:rPr>
        <w:t xml:space="preserve"> – предполагает внушающее воздействие на суггеренда. Содержит два подэтапа: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подготовительный – психологическая и фактическая подготовка суггеренда к применению внушения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исполнительный – суггестор влияет на различные личностные особенности суггеренда к (например, формируются установки у суггеренда)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</w:rPr>
        <w:t>2. процессуальный</w:t>
      </w:r>
      <w:r w:rsidRPr="00B41DDE">
        <w:rPr>
          <w:sz w:val="28"/>
          <w:szCs w:val="28"/>
        </w:rPr>
        <w:t xml:space="preserve"> – принятие суггерендом внушения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</w:rPr>
        <w:t>3. результативный</w:t>
      </w:r>
      <w:r w:rsidRPr="00B41DDE">
        <w:rPr>
          <w:sz w:val="28"/>
          <w:szCs w:val="28"/>
        </w:rPr>
        <w:t xml:space="preserve"> – проявление ответных реакций суггеренда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41DDE">
        <w:rPr>
          <w:sz w:val="28"/>
          <w:szCs w:val="28"/>
          <w:u w:val="single"/>
        </w:rPr>
        <w:t>Виды внушения: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41DDE">
        <w:rPr>
          <w:sz w:val="28"/>
          <w:szCs w:val="28"/>
        </w:rPr>
        <w:t>~</w:t>
      </w:r>
      <w:r w:rsidRPr="00B41DDE">
        <w:rPr>
          <w:b/>
          <w:sz w:val="28"/>
          <w:szCs w:val="28"/>
        </w:rPr>
        <w:t xml:space="preserve"> в зависимости от целей воздействия</w:t>
      </w:r>
    </w:p>
    <w:p w:rsidR="00B41DDE" w:rsidRPr="00B41DDE" w:rsidRDefault="00B41DDE" w:rsidP="00B41DDE">
      <w:pPr>
        <w:numPr>
          <w:ilvl w:val="0"/>
          <w:numId w:val="38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преднамеренное внушение – целенаправленное и сознательно организованное воздействие</w:t>
      </w:r>
    </w:p>
    <w:p w:rsidR="00B41DDE" w:rsidRPr="00B41DDE" w:rsidRDefault="00B41DDE" w:rsidP="00B41DDE">
      <w:pPr>
        <w:numPr>
          <w:ilvl w:val="0"/>
          <w:numId w:val="38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непреднамеренное внушение – нет цели внушения, внушение может быть случайным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41DDE">
        <w:rPr>
          <w:sz w:val="28"/>
          <w:szCs w:val="28"/>
        </w:rPr>
        <w:t>~</w:t>
      </w:r>
      <w:r w:rsidRPr="00B41DDE">
        <w:rPr>
          <w:b/>
          <w:sz w:val="28"/>
          <w:szCs w:val="28"/>
        </w:rPr>
        <w:t xml:space="preserve"> в зависимости от содержания и характера внушения</w:t>
      </w:r>
    </w:p>
    <w:p w:rsidR="00B41DDE" w:rsidRPr="00B41DDE" w:rsidRDefault="00B41DDE" w:rsidP="00B41DDE">
      <w:pPr>
        <w:numPr>
          <w:ilvl w:val="0"/>
          <w:numId w:val="37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специфическое внушение – внушение конкретных идей, мыслей, действий</w:t>
      </w:r>
    </w:p>
    <w:p w:rsidR="00B41DDE" w:rsidRPr="00B41DDE" w:rsidRDefault="00B41DDE" w:rsidP="00B41DDE">
      <w:pPr>
        <w:numPr>
          <w:ilvl w:val="0"/>
          <w:numId w:val="37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неспецифическое внушение – внушение определенных психических состояний</w:t>
      </w:r>
    </w:p>
    <w:p w:rsidR="00B41DDE" w:rsidRPr="00B41DDE" w:rsidRDefault="00B41DDE" w:rsidP="00B41DDE">
      <w:pPr>
        <w:numPr>
          <w:ilvl w:val="0"/>
          <w:numId w:val="37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положительное внушение – при нем происходит формирование положительных качеств или состояний</w:t>
      </w:r>
    </w:p>
    <w:p w:rsidR="00B41DDE" w:rsidRPr="00B41DDE" w:rsidRDefault="00B41DDE" w:rsidP="00B41DDE">
      <w:pPr>
        <w:numPr>
          <w:ilvl w:val="0"/>
          <w:numId w:val="37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отрицательное внушение – при нем происходит формирование отрицательных качеств или состояний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41DDE">
        <w:rPr>
          <w:sz w:val="28"/>
          <w:szCs w:val="28"/>
        </w:rPr>
        <w:t xml:space="preserve">~ </w:t>
      </w:r>
      <w:r w:rsidRPr="00B41DDE">
        <w:rPr>
          <w:b/>
          <w:sz w:val="28"/>
          <w:szCs w:val="28"/>
        </w:rPr>
        <w:t>в зависимости от способов и приемов внушения</w:t>
      </w:r>
    </w:p>
    <w:p w:rsidR="00B41DDE" w:rsidRPr="00B41DDE" w:rsidRDefault="00B41DDE" w:rsidP="00B41DDE">
      <w:pPr>
        <w:numPr>
          <w:ilvl w:val="0"/>
          <w:numId w:val="39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прямое (открытое) внушение – открытость цели, прямая направленность на суггеренда</w:t>
      </w:r>
    </w:p>
    <w:p w:rsidR="00B41DDE" w:rsidRPr="00B41DDE" w:rsidRDefault="00B41DDE" w:rsidP="00B41DDE">
      <w:pPr>
        <w:numPr>
          <w:ilvl w:val="0"/>
          <w:numId w:val="39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lastRenderedPageBreak/>
        <w:t>косвенное (закрытое) внушение – опосредованное внушение с закрытой целью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 xml:space="preserve">~ </w:t>
      </w:r>
      <w:r w:rsidRPr="00B41DDE">
        <w:rPr>
          <w:b/>
          <w:sz w:val="28"/>
          <w:szCs w:val="28"/>
        </w:rPr>
        <w:t>в зависимости от количества субъектов</w:t>
      </w:r>
    </w:p>
    <w:p w:rsidR="00B41DDE" w:rsidRPr="00B41DDE" w:rsidRDefault="00B41DDE" w:rsidP="00B41DDE">
      <w:pPr>
        <w:numPr>
          <w:ilvl w:val="0"/>
          <w:numId w:val="40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индивидуальное внушение – внушение, направленное на одного субъекта</w:t>
      </w:r>
    </w:p>
    <w:p w:rsidR="00B41DDE" w:rsidRPr="00B41DDE" w:rsidRDefault="00B41DDE" w:rsidP="00B41DDE">
      <w:pPr>
        <w:numPr>
          <w:ilvl w:val="0"/>
          <w:numId w:val="40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групповое внушение – внушение, при котором субъектом является группа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41DDE">
        <w:rPr>
          <w:sz w:val="28"/>
          <w:szCs w:val="28"/>
        </w:rPr>
        <w:t xml:space="preserve">~ </w:t>
      </w:r>
      <w:r w:rsidRPr="00B41DDE">
        <w:rPr>
          <w:b/>
          <w:sz w:val="28"/>
          <w:szCs w:val="28"/>
        </w:rPr>
        <w:t>в зависимости от соотношения между воздействием и ответной реакцией суггеренда</w:t>
      </w:r>
    </w:p>
    <w:p w:rsidR="00B41DDE" w:rsidRPr="00B41DDE" w:rsidRDefault="00B41DDE" w:rsidP="00B41DDE">
      <w:pPr>
        <w:numPr>
          <w:ilvl w:val="0"/>
          <w:numId w:val="41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непосредственное внушение – реакция суггеренда проявляется в процессе внушения</w:t>
      </w:r>
    </w:p>
    <w:p w:rsidR="00B41DDE" w:rsidRPr="00B41DDE" w:rsidRDefault="00B41DDE" w:rsidP="00B41DDE">
      <w:pPr>
        <w:numPr>
          <w:ilvl w:val="0"/>
          <w:numId w:val="41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отсроченное внушение – существует временной разрыв между воздействием суггестора и ответной реакцией суггеренда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</w:rPr>
        <w:t>Внушаемость</w:t>
      </w:r>
      <w:r w:rsidRPr="00B41DDE">
        <w:rPr>
          <w:sz w:val="28"/>
          <w:szCs w:val="28"/>
        </w:rPr>
        <w:t xml:space="preserve"> – это уровень восприимчивости к внушению, субъективной готовности испытать внушающее воздействие и подчиниться ему.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  <w:u w:val="single"/>
        </w:rPr>
        <w:t>Факторы</w:t>
      </w:r>
      <w:r w:rsidRPr="00B41DDE">
        <w:rPr>
          <w:sz w:val="28"/>
          <w:szCs w:val="28"/>
        </w:rPr>
        <w:t>, влияющие на внушаемость: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</w:rPr>
        <w:t>1) возраст</w:t>
      </w:r>
      <w:r w:rsidRPr="00B41DDE">
        <w:rPr>
          <w:sz w:val="28"/>
          <w:szCs w:val="28"/>
        </w:rPr>
        <w:t xml:space="preserve"> (дети и старики – самые внушаемые)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41DDE">
        <w:rPr>
          <w:b/>
          <w:sz w:val="28"/>
          <w:szCs w:val="28"/>
        </w:rPr>
        <w:t>2) психологические особенности: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ab/>
        <w:t>- особенности темперамента (более внушаемые – меланхолики и холерики, флегматики – наименее внушаемые)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ab/>
        <w:t>- актуальное психологическое состояние (неуверенность, тревожность, повышенная эмоциональность и впечатлительность повышают внушаемость)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ab/>
        <w:t>- низкая самооценка (повышает внушаемость)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ab/>
        <w:t>- слабость логического анализа (повышает внушаемость)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ab/>
        <w:t>- комплекс неполноценности (повышает внушаемость)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ab/>
        <w:t>- полоролевые особенности (женщины более внушаемы)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41DDE">
        <w:rPr>
          <w:b/>
          <w:sz w:val="28"/>
          <w:szCs w:val="28"/>
        </w:rPr>
        <w:t xml:space="preserve">3) ситуативные особенности 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lastRenderedPageBreak/>
        <w:tab/>
        <w:t>- некоторые психические состояния (покой, расслабленность, сильное эмоциональное возбуждение, стресс, утомление, психо-соматические заболевания повышают внушаемость)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ab/>
        <w:t>- низкий уровень осведомленности и компетентности (повышает внушаемость)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ab/>
        <w:t>- неопределенность (повышает внушаемость)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ab/>
        <w:t>- высокая степень значимости (повышает внушаемость)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ab/>
        <w:t>- дефицит времени (повышает внушаемость)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41DDE">
        <w:rPr>
          <w:b/>
          <w:sz w:val="28"/>
          <w:szCs w:val="28"/>
        </w:rPr>
        <w:t>4) социально-психологические особенности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ab/>
        <w:t>- свойства суггестора (высокий статус, авторитет, волевое, характерологическое, интеллектуальное превосходство повышают внушаемость)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ab/>
        <w:t>- отношения между суггестором и суггерендом (доверительность и открытость повышают внушаемость)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ab/>
        <w:t>- особенности сообщения (уровень аргументированности, сочетание логических и эмоциональных компонентов). Приемы, которые лежат в основе сообщений: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ab/>
        <w:t>1. конкретность и образность ключевых слов – использование слов, смысл которых понятен и их легко представить;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ab/>
        <w:t>2. конкретность и образность качеств – чем выше степень абстрактности при описании предмета и его свойств, тем слабее внушение;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ab/>
        <w:t>3. использование «нет» и «не» настораживает и вызывает сомнение, следовательно повышается контрсуггестия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ab/>
        <w:t>4. речевая динамика (мягкость голоса, интонационность, паузы, темп речи (средний), тембр речи (баритон))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ab/>
        <w:t>5. Воздействие звукосочетаниями: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ab/>
      </w:r>
      <w:r w:rsidRPr="00B41DDE">
        <w:rPr>
          <w:sz w:val="28"/>
          <w:szCs w:val="28"/>
        </w:rPr>
        <w:tab/>
        <w:t>- гласная «И» в словах вызывает ощущение чего-то мягкого и незначительного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ab/>
      </w:r>
      <w:r w:rsidRPr="00B41DDE">
        <w:rPr>
          <w:sz w:val="28"/>
          <w:szCs w:val="28"/>
        </w:rPr>
        <w:tab/>
        <w:t>- звук «О» мягкий, расслабленный и интонационно теплый</w:t>
      </w:r>
    </w:p>
    <w:p w:rsidR="00B41DDE" w:rsidRPr="00B41DDE" w:rsidRDefault="00B41DDE" w:rsidP="00B41DDE">
      <w:pPr>
        <w:spacing w:line="360" w:lineRule="auto"/>
        <w:ind w:left="1413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lastRenderedPageBreak/>
        <w:t>- преобладание звуков «А» и «Э» ассоциируется с эмоциональностью, воодушевлением</w:t>
      </w:r>
    </w:p>
    <w:p w:rsidR="00B41DDE" w:rsidRPr="00B41DDE" w:rsidRDefault="00B41DDE" w:rsidP="00B41DDE">
      <w:pPr>
        <w:spacing w:line="360" w:lineRule="auto"/>
        <w:ind w:left="1413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«Ы», шипящие согласные и обилие согласных – мрачное, неприятное, непонятное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</w:rPr>
        <w:t>4. Убеждение</w:t>
      </w:r>
      <w:r w:rsidRPr="00B41DDE">
        <w:rPr>
          <w:sz w:val="28"/>
          <w:szCs w:val="28"/>
        </w:rPr>
        <w:t xml:space="preserve"> – это механизм организованного воздействия на психику человека, в основе которого лежит изменение установок и взглядов личности. Основывается на системе логических доказательств и предполагает осознанное отношение реципиента к этим доказательствам.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41DDE">
        <w:rPr>
          <w:b/>
          <w:sz w:val="28"/>
          <w:szCs w:val="28"/>
        </w:rPr>
        <w:t>Виды убеждения:</w:t>
      </w:r>
    </w:p>
    <w:p w:rsidR="00B41DDE" w:rsidRPr="00B41DDE" w:rsidRDefault="00B41DDE" w:rsidP="00B41DDE">
      <w:pPr>
        <w:numPr>
          <w:ilvl w:val="1"/>
          <w:numId w:val="42"/>
        </w:numPr>
        <w:tabs>
          <w:tab w:val="clear" w:pos="2130"/>
          <w:tab w:val="num" w:pos="1260"/>
        </w:tabs>
        <w:spacing w:line="360" w:lineRule="auto"/>
        <w:ind w:left="126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информирование – как правило, в виде рассказа, выстраивается индуктивным или дедуктивным способом;</w:t>
      </w:r>
    </w:p>
    <w:p w:rsidR="00B41DDE" w:rsidRPr="00B41DDE" w:rsidRDefault="00B41DDE" w:rsidP="00B41DDE">
      <w:pPr>
        <w:numPr>
          <w:ilvl w:val="1"/>
          <w:numId w:val="42"/>
        </w:numPr>
        <w:tabs>
          <w:tab w:val="clear" w:pos="2130"/>
          <w:tab w:val="num" w:pos="1260"/>
        </w:tabs>
        <w:spacing w:line="360" w:lineRule="auto"/>
        <w:ind w:left="126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разъяснение – ИНСТРУКТИВНОЕ разъяснение (схематическое раскладывание информации по различным критериям, в б</w:t>
      </w:r>
      <w:r w:rsidRPr="00B41DDE">
        <w:rPr>
          <w:i/>
          <w:sz w:val="28"/>
          <w:szCs w:val="28"/>
        </w:rPr>
        <w:t>о</w:t>
      </w:r>
      <w:r w:rsidRPr="00B41DDE">
        <w:rPr>
          <w:sz w:val="28"/>
          <w:szCs w:val="28"/>
        </w:rPr>
        <w:t>льшей степени воздействует на память) и РАССУЖДАЮЩЕЕ разъяснение (выстраивается в системе диалога коммуникатора и реципиента с задаванием вопросов реципиенту, ориентировано на мышление)</w:t>
      </w:r>
    </w:p>
    <w:p w:rsidR="00B41DDE" w:rsidRPr="00B41DDE" w:rsidRDefault="00B41DDE" w:rsidP="00B41DDE">
      <w:pPr>
        <w:numPr>
          <w:ilvl w:val="1"/>
          <w:numId w:val="42"/>
        </w:numPr>
        <w:tabs>
          <w:tab w:val="clear" w:pos="2130"/>
          <w:tab w:val="num" w:pos="1260"/>
        </w:tabs>
        <w:spacing w:line="360" w:lineRule="auto"/>
        <w:ind w:left="126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доказательство – в основе доказательства лежит выстраивание информации по принципу изложения тезиса и аргументации его с помощью фактов, закономерностей и т.д. Для эффективности коммуникатор должен полностью разделять суть тезиса.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center"/>
        <w:rPr>
          <w:b/>
          <w:shadow/>
          <w:sz w:val="28"/>
          <w:szCs w:val="28"/>
        </w:rPr>
      </w:pPr>
      <w:r>
        <w:rPr>
          <w:b/>
          <w:shadow/>
          <w:sz w:val="28"/>
          <w:szCs w:val="28"/>
        </w:rPr>
        <w:br w:type="page"/>
      </w:r>
      <w:r w:rsidRPr="00B41DDE">
        <w:rPr>
          <w:b/>
          <w:shadow/>
          <w:sz w:val="28"/>
          <w:szCs w:val="28"/>
        </w:rPr>
        <w:lastRenderedPageBreak/>
        <w:t>Психология групп</w:t>
      </w:r>
    </w:p>
    <w:p w:rsidR="00B41DDE" w:rsidRPr="00B41DDE" w:rsidRDefault="00B41DDE" w:rsidP="00B41DDE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B41DDE">
        <w:rPr>
          <w:b/>
          <w:sz w:val="28"/>
          <w:szCs w:val="28"/>
        </w:rPr>
        <w:t>Лекция №7 (28 ноября 2007г.)</w:t>
      </w:r>
    </w:p>
    <w:p w:rsidR="00B41DDE" w:rsidRDefault="00B41DDE" w:rsidP="00B41DD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41DDE">
        <w:rPr>
          <w:b/>
          <w:sz w:val="28"/>
          <w:szCs w:val="28"/>
        </w:rPr>
        <w:t>Малые группы (МГ)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</w:rPr>
        <w:t>МГ</w:t>
      </w:r>
      <w:r w:rsidRPr="00B41DDE">
        <w:rPr>
          <w:sz w:val="28"/>
          <w:szCs w:val="28"/>
        </w:rPr>
        <w:t xml:space="preserve"> – немногочисленная по составу реально существующая группа, члены которой объединены общей социальной деятельностью и находятся в непосредственном … контакте.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</w:rPr>
        <w:t>Размер МГ</w:t>
      </w:r>
      <w:r w:rsidRPr="00B41DDE">
        <w:rPr>
          <w:sz w:val="28"/>
          <w:szCs w:val="28"/>
        </w:rPr>
        <w:t>: нижняя граница – 2-3 члена, верхняя граница – количество членов группы, которые функционально способны выполнить стоящие перед группой задачи.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</w:rPr>
        <w:t>Виды МГ</w:t>
      </w:r>
      <w:r w:rsidRPr="00B41DDE">
        <w:rPr>
          <w:sz w:val="28"/>
          <w:szCs w:val="28"/>
        </w:rPr>
        <w:t xml:space="preserve">: </w:t>
      </w:r>
    </w:p>
    <w:p w:rsidR="00B41DDE" w:rsidRPr="00B41DDE" w:rsidRDefault="00B41DDE" w:rsidP="00B41DDE">
      <w:pPr>
        <w:numPr>
          <w:ilvl w:val="0"/>
          <w:numId w:val="43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лабораторные – специально созданные для проведения экспериментов;</w:t>
      </w:r>
    </w:p>
    <w:p w:rsidR="00B41DDE" w:rsidRPr="00B41DDE" w:rsidRDefault="00B41DDE" w:rsidP="00B41DDE">
      <w:pPr>
        <w:numPr>
          <w:ilvl w:val="0"/>
          <w:numId w:val="43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естественные – в реальных жизненных ситуациях</w:t>
      </w:r>
    </w:p>
    <w:p w:rsidR="00B41DDE" w:rsidRPr="00B41DDE" w:rsidRDefault="00B41DDE" w:rsidP="00B41DDE">
      <w:pPr>
        <w:numPr>
          <w:ilvl w:val="0"/>
          <w:numId w:val="43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организованные – наличие документа, регламентирующего деятельность группы и наличие руководителя как официального лица;</w:t>
      </w:r>
    </w:p>
    <w:p w:rsidR="00B41DDE" w:rsidRPr="00B41DDE" w:rsidRDefault="00B41DDE" w:rsidP="00B41DDE">
      <w:pPr>
        <w:numPr>
          <w:ilvl w:val="0"/>
          <w:numId w:val="43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спонтанные</w:t>
      </w:r>
    </w:p>
    <w:p w:rsidR="00B41DDE" w:rsidRPr="00B41DDE" w:rsidRDefault="00B41DDE" w:rsidP="00B41DDE">
      <w:pPr>
        <w:numPr>
          <w:ilvl w:val="0"/>
          <w:numId w:val="43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открытые – степень открытости и доступности группы влиянию внешней социальной среды и общества;</w:t>
      </w:r>
    </w:p>
    <w:p w:rsidR="00B41DDE" w:rsidRPr="00B41DDE" w:rsidRDefault="00B41DDE" w:rsidP="00B41DDE">
      <w:pPr>
        <w:numPr>
          <w:ilvl w:val="0"/>
          <w:numId w:val="43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 xml:space="preserve">закрытые </w:t>
      </w:r>
    </w:p>
    <w:p w:rsidR="00B41DDE" w:rsidRPr="00B41DDE" w:rsidRDefault="00B41DDE" w:rsidP="00B41DDE">
      <w:pPr>
        <w:numPr>
          <w:ilvl w:val="0"/>
          <w:numId w:val="43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стационарные – продолжительность существования больше года;</w:t>
      </w:r>
    </w:p>
    <w:p w:rsidR="00B41DDE" w:rsidRPr="00B41DDE" w:rsidRDefault="00B41DDE" w:rsidP="00B41DDE">
      <w:pPr>
        <w:numPr>
          <w:ilvl w:val="0"/>
          <w:numId w:val="43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временные – лабораторные, экспериментальные</w:t>
      </w:r>
    </w:p>
    <w:p w:rsidR="00B41DDE" w:rsidRPr="00B41DDE" w:rsidRDefault="00B41DDE" w:rsidP="00B41DDE">
      <w:pPr>
        <w:numPr>
          <w:ilvl w:val="0"/>
          <w:numId w:val="43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группа членства – по степени значимости группы для индивида с точки зрения интересов, задач, ценностей – индивид находится в группе формально;</w:t>
      </w:r>
    </w:p>
    <w:p w:rsidR="00B41DDE" w:rsidRPr="00B41DDE" w:rsidRDefault="00B41DDE" w:rsidP="00B41DDE">
      <w:pPr>
        <w:numPr>
          <w:ilvl w:val="0"/>
          <w:numId w:val="43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референтные группы – по степени значимости группы для индивида с точки зрения интересов, задач, ценностей – значимая группа</w:t>
      </w:r>
    </w:p>
    <w:p w:rsidR="00B41DDE" w:rsidRPr="00B41DDE" w:rsidRDefault="00B41DDE" w:rsidP="00B41DDE">
      <w:pPr>
        <w:spacing w:line="360" w:lineRule="auto"/>
        <w:ind w:left="36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B41DDE">
        <w:rPr>
          <w:b/>
          <w:sz w:val="28"/>
          <w:szCs w:val="28"/>
        </w:rPr>
        <w:lastRenderedPageBreak/>
        <w:t>Психологические характеристики МГ</w:t>
      </w:r>
    </w:p>
    <w:p w:rsidR="00B41DDE" w:rsidRPr="00B41DDE" w:rsidRDefault="00E57175" w:rsidP="00B41D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55" style="position:absolute;left:0;text-align:left;margin-left:18pt;margin-top:4.45pt;width:450pt;height:67.8pt;z-index:251657728" coordorigin="1440,13734" coordsize="9000,1356">
            <v:rect id="_x0000_s1056" style="position:absolute;left:1440;top:14190;width:4140;height:900">
              <v:textbox>
                <w:txbxContent>
                  <w:p w:rsidR="00B41DDE" w:rsidRDefault="00B41DDE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B41DDE" w:rsidRDefault="00B41DDE">
                    <w:pPr>
                      <w:jc w:val="center"/>
                    </w:pPr>
                    <w:r>
                      <w:t>Характеристики группы</w:t>
                    </w:r>
                  </w:p>
                </w:txbxContent>
              </v:textbox>
            </v:rect>
            <v:rect id="_x0000_s1057" style="position:absolute;left:6300;top:14190;width:4140;height:900">
              <v:textbox>
                <w:txbxContent>
                  <w:p w:rsidR="00B41DDE" w:rsidRDefault="00B41DDE">
                    <w:pPr>
                      <w:jc w:val="center"/>
                    </w:pPr>
                    <w:r>
                      <w:t>Характеристики, определяющие положение личности в группе</w:t>
                    </w:r>
                  </w:p>
                </w:txbxContent>
              </v:textbox>
            </v:rect>
            <v:line id="_x0000_s1058" style="position:absolute;flip:y" from="3420,13734" to="5760,14094"/>
            <v:line id="_x0000_s1059" style="position:absolute" from="6120,13734" to="8280,14094"/>
          </v:group>
        </w:pic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E57175" w:rsidP="00B41D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60" style="position:absolute;left:0;text-align:left;margin-left:-9pt;margin-top:-27pt;width:513pt;height:234pt;z-index:251658752" coordorigin="900,414" coordsize="10260,4680">
            <v:rect id="_x0000_s1061" style="position:absolute;left:3960;top:414;width:4140;height:900">
              <v:textbox style="mso-next-textbox:#_x0000_s1061">
                <w:txbxContent>
                  <w:p w:rsidR="00B41DDE" w:rsidRDefault="00B41DDE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B41DDE" w:rsidRDefault="00B41DDE">
                    <w:pPr>
                      <w:jc w:val="center"/>
                    </w:pPr>
                    <w:r>
                      <w:t>Характеристики группы</w:t>
                    </w:r>
                  </w:p>
                </w:txbxContent>
              </v:textbox>
            </v:rect>
            <v:rect id="_x0000_s1062" style="position:absolute;left:900;top:1674;width:3060;height:900">
              <v:textbox style="mso-next-textbox:#_x0000_s1062">
                <w:txbxContent>
                  <w:p w:rsidR="00B41DDE" w:rsidRDefault="00B41DDE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B41DDE" w:rsidRDefault="00B41DDE">
                    <w:pPr>
                      <w:jc w:val="center"/>
                    </w:pPr>
                    <w:r>
                      <w:t>Композиция</w:t>
                    </w:r>
                  </w:p>
                </w:txbxContent>
              </v:textbox>
            </v:rect>
            <v:rect id="_x0000_s1063" style="position:absolute;left:4500;top:1674;width:3060;height:900">
              <v:textbox style="mso-next-textbox:#_x0000_s1063">
                <w:txbxContent>
                  <w:p w:rsidR="00B41DDE" w:rsidRDefault="00B41DDE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B41DDE" w:rsidRDefault="00B41DDE">
                    <w:pPr>
                      <w:jc w:val="center"/>
                    </w:pPr>
                    <w:r>
                      <w:t>Групповые структуры</w:t>
                    </w:r>
                  </w:p>
                </w:txbxContent>
              </v:textbox>
            </v:rect>
            <v:rect id="_x0000_s1064" style="position:absolute;left:8100;top:1674;width:3060;height:900">
              <v:textbox style="mso-next-textbox:#_x0000_s1064">
                <w:txbxContent>
                  <w:p w:rsidR="00B41DDE" w:rsidRDefault="00B41DDE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B41DDE" w:rsidRDefault="00B41DDE">
                    <w:pPr>
                      <w:jc w:val="center"/>
                    </w:pPr>
                    <w:r>
                      <w:t>Групповые процессы</w:t>
                    </w:r>
                  </w:p>
                </w:txbxContent>
              </v:textbox>
            </v:rect>
            <v:line id="_x0000_s1065" style="position:absolute;flip:y" from="2880,1314" to="4860,1674"/>
            <v:line id="_x0000_s1066" style="position:absolute;flip:y" from="5940,1314" to="5940,1674"/>
            <v:line id="_x0000_s1067" style="position:absolute" from="7020,1314" to="9000,1674"/>
            <v:rect id="_x0000_s1068" style="position:absolute;left:1260;top:2934;width:1620;height:900">
              <v:textbox style="mso-next-textbox:#_x0000_s1068">
                <w:txbxContent>
                  <w:p w:rsidR="00B41DDE" w:rsidRDefault="00B41DDE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:rsidR="00B41DDE" w:rsidRDefault="00B41DD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социометрическая структура</w:t>
                    </w:r>
                  </w:p>
                </w:txbxContent>
              </v:textbox>
            </v:rect>
            <v:rect id="_x0000_s1069" style="position:absolute;left:4860;top:2934;width:1620;height:900">
              <v:textbox style="mso-next-textbox:#_x0000_s1069">
                <w:txbxContent>
                  <w:p w:rsidR="00B41DDE" w:rsidRDefault="00B41DDE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:rsidR="00B41DDE" w:rsidRDefault="00B41DD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социальные власти</w:t>
                    </w:r>
                  </w:p>
                </w:txbxContent>
              </v:textbox>
            </v:rect>
            <v:rect id="_x0000_s1070" style="position:absolute;left:3060;top:2934;width:1620;height:900">
              <v:textbox style="mso-next-textbox:#_x0000_s1070">
                <w:txbxContent>
                  <w:p w:rsidR="00B41DDE" w:rsidRDefault="00B41DDE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:rsidR="00B41DDE" w:rsidRDefault="00B41DD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коммуникативная структура</w:t>
                    </w:r>
                  </w:p>
                </w:txbxContent>
              </v:textbox>
            </v:rect>
            <v:line id="_x0000_s1071" style="position:absolute;flip:x" from="5580,2574" to="6300,2934"/>
            <v:line id="_x0000_s1072" style="position:absolute;flip:y" from="3780,2574" to="5940,2934"/>
            <v:line id="_x0000_s1073" style="position:absolute;flip:y" from="2160,2574" to="5220,2934"/>
            <v:rect id="_x0000_s1074" style="position:absolute;left:5580;top:4194;width:1620;height:900">
              <v:textbox style="mso-next-textbox:#_x0000_s1074">
                <w:txbxContent>
                  <w:p w:rsidR="00B41DDE" w:rsidRDefault="00B41DDE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:rsidR="00B41DDE" w:rsidRDefault="00B41DD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групповое сплочение</w:t>
                    </w:r>
                  </w:p>
                </w:txbxContent>
              </v:textbox>
            </v:rect>
            <v:rect id="_x0000_s1075" style="position:absolute;left:7560;top:4194;width:1620;height:900">
              <v:textbox style="mso-next-textbox:#_x0000_s1075">
                <w:txbxContent>
                  <w:p w:rsidR="00B41DDE" w:rsidRDefault="00B41DDE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:rsidR="00B41DDE" w:rsidRDefault="00B41DD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групповое давление</w:t>
                    </w:r>
                  </w:p>
                  <w:p w:rsidR="00B41DDE" w:rsidRDefault="00B41DDE"/>
                </w:txbxContent>
              </v:textbox>
            </v:rect>
            <v:rect id="_x0000_s1076" style="position:absolute;left:9540;top:4194;width:1620;height:900">
              <v:textbox style="mso-next-textbox:#_x0000_s1076">
                <w:txbxContent>
                  <w:p w:rsidR="00B41DDE" w:rsidRDefault="00B41DDE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:rsidR="00B41DDE" w:rsidRDefault="00B41DD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групповое решение</w:t>
                    </w:r>
                  </w:p>
                  <w:p w:rsidR="00B41DDE" w:rsidRDefault="00B41DDE"/>
                </w:txbxContent>
              </v:textbox>
            </v:rect>
            <v:line id="_x0000_s1077" style="position:absolute;flip:y" from="6300,2574" to="9000,4194"/>
            <v:line id="_x0000_s1078" style="position:absolute;flip:y" from="10260,2574" to="10440,4194"/>
            <v:line id="_x0000_s1079" style="position:absolute;flip:y" from="8280,2574" to="9540,4194"/>
          </v:group>
        </w:pic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E57175" w:rsidP="00B41D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80" style="position:absolute;left:0;text-align:left;margin-left:0;margin-top:3.6pt;width:468pt;height:153pt;z-index:251659776" coordorigin="540,6174" coordsize="9360,3060">
            <v:rect id="_x0000_s1081" style="position:absolute;left:3600;top:6174;width:4860;height:900">
              <v:textbox>
                <w:txbxContent>
                  <w:p w:rsidR="00B41DDE" w:rsidRDefault="00B41DDE">
                    <w:pPr>
                      <w:jc w:val="center"/>
                      <w:rPr>
                        <w:sz w:val="8"/>
                        <w:szCs w:val="8"/>
                      </w:rPr>
                    </w:pPr>
                  </w:p>
                  <w:p w:rsidR="00B41DDE" w:rsidRDefault="00B41DDE">
                    <w:pPr>
                      <w:jc w:val="center"/>
                    </w:pPr>
                    <w:r>
                      <w:t>Характеристики, определяющие положение в личности в группе</w:t>
                    </w:r>
                  </w:p>
                </w:txbxContent>
              </v:textbox>
            </v:rect>
            <v:rect id="_x0000_s1082" style="position:absolute;left:1620;top:7434;width:3960;height:720">
              <v:textbox>
                <w:txbxContent>
                  <w:p w:rsidR="00B41DDE" w:rsidRDefault="00B41DDE">
                    <w:pPr>
                      <w:jc w:val="center"/>
                      <w:rPr>
                        <w:sz w:val="8"/>
                        <w:szCs w:val="8"/>
                      </w:rPr>
                    </w:pPr>
                  </w:p>
                  <w:p w:rsidR="00B41DDE" w:rsidRDefault="00B41DDE">
                    <w:pPr>
                      <w:jc w:val="center"/>
                    </w:pPr>
                    <w:r>
                      <w:t>Групповые ожидания</w:t>
                    </w:r>
                  </w:p>
                </w:txbxContent>
              </v:textbox>
            </v:rect>
            <v:rect id="_x0000_s1083" style="position:absolute;left:6300;top:7434;width:3600;height:1620">
              <v:textbox>
                <w:txbxContent>
                  <w:p w:rsidR="00B41DDE" w:rsidRDefault="00B41DDE">
                    <w:pPr>
                      <w:jc w:val="center"/>
                    </w:pPr>
                    <w:r>
                      <w:t>Социально-психологические характеристики личности</w:t>
                    </w:r>
                  </w:p>
                  <w:p w:rsidR="00B41DDE" w:rsidRDefault="00B41DDE">
                    <w:pPr>
                      <w:ind w:firstLine="360"/>
                    </w:pPr>
                    <w:r>
                      <w:t>- статус</w:t>
                    </w:r>
                  </w:p>
                  <w:p w:rsidR="00B41DDE" w:rsidRDefault="00B41DDE">
                    <w:pPr>
                      <w:ind w:firstLine="360"/>
                    </w:pPr>
                    <w:r>
                      <w:t>- позиция</w:t>
                    </w:r>
                  </w:p>
                  <w:p w:rsidR="00B41DDE" w:rsidRDefault="00B41DDE">
                    <w:pPr>
                      <w:ind w:firstLine="360"/>
                    </w:pPr>
                    <w:r>
                      <w:t>- роль</w:t>
                    </w:r>
                  </w:p>
                </w:txbxContent>
              </v:textbox>
            </v:rect>
            <v:line id="_x0000_s1084" style="position:absolute;flip:y" from="3060,7074" to="5400,7434"/>
            <v:line id="_x0000_s1085" style="position:absolute" from="6480,7074" to="8820,7434"/>
            <v:rect id="_x0000_s1086" style="position:absolute;left:540;top:8514;width:2520;height:720">
              <v:textbox>
                <w:txbxContent>
                  <w:p w:rsidR="00B41DDE" w:rsidRDefault="00B41DDE">
                    <w:pPr>
                      <w:jc w:val="center"/>
                      <w:rPr>
                        <w:sz w:val="8"/>
                        <w:szCs w:val="8"/>
                      </w:rPr>
                    </w:pPr>
                  </w:p>
                  <w:p w:rsidR="00B41DDE" w:rsidRDefault="00B41DDE">
                    <w:pPr>
                      <w:jc w:val="center"/>
                    </w:pPr>
                    <w:r>
                      <w:t>Групповые нормы</w:t>
                    </w:r>
                  </w:p>
                </w:txbxContent>
              </v:textbox>
            </v:rect>
            <v:rect id="_x0000_s1087" style="position:absolute;left:3240;top:8514;width:2520;height:720">
              <v:textbox>
                <w:txbxContent>
                  <w:p w:rsidR="00B41DDE" w:rsidRDefault="00B41DDE">
                    <w:pPr>
                      <w:jc w:val="center"/>
                      <w:rPr>
                        <w:sz w:val="8"/>
                        <w:szCs w:val="8"/>
                      </w:rPr>
                    </w:pPr>
                  </w:p>
                  <w:p w:rsidR="00B41DDE" w:rsidRDefault="00B41DDE">
                    <w:pPr>
                      <w:jc w:val="center"/>
                    </w:pPr>
                    <w:r>
                      <w:t>Групповые санкции</w:t>
                    </w:r>
                  </w:p>
                </w:txbxContent>
              </v:textbox>
            </v:rect>
            <v:line id="_x0000_s1088" style="position:absolute;flip:y" from="1620,8154" to="3240,8514"/>
            <v:line id="_x0000_s1089" style="position:absolute" from="3240,8154" to="4500,8514"/>
          </v:group>
        </w:pic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Default="00B41DDE" w:rsidP="00B41DD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41DDE">
        <w:rPr>
          <w:b/>
          <w:sz w:val="28"/>
          <w:szCs w:val="28"/>
        </w:rPr>
        <w:t>Характеристики группы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</w:rPr>
        <w:t>1. Композиция</w:t>
      </w:r>
      <w:r w:rsidRPr="00B41DDE">
        <w:rPr>
          <w:sz w:val="28"/>
          <w:szCs w:val="28"/>
        </w:rPr>
        <w:t xml:space="preserve"> – состав группы по значимым и доминирующим характеристикам индивидов (пол, возраст, образование, профессия, национальность, религия, семейное положение, темперамент, характер, способности, направленность).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41DDE">
        <w:rPr>
          <w:b/>
          <w:sz w:val="28"/>
          <w:szCs w:val="28"/>
        </w:rPr>
        <w:t>Групповые структуры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</w:rPr>
        <w:lastRenderedPageBreak/>
        <w:t>2.</w:t>
      </w:r>
      <w:r w:rsidRPr="00B41DDE">
        <w:rPr>
          <w:sz w:val="28"/>
          <w:szCs w:val="28"/>
        </w:rPr>
        <w:t xml:space="preserve"> </w:t>
      </w:r>
      <w:r w:rsidRPr="00B41DDE">
        <w:rPr>
          <w:b/>
          <w:sz w:val="28"/>
          <w:szCs w:val="28"/>
        </w:rPr>
        <w:t>Социометрическая структура</w:t>
      </w:r>
      <w:r w:rsidRPr="00B41DDE">
        <w:rPr>
          <w:sz w:val="28"/>
          <w:szCs w:val="28"/>
        </w:rPr>
        <w:t xml:space="preserve"> – совокупность соподчиненных позиций членов группы в структуре внутригрупповых межличностных предпочтений.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Статусы:</w:t>
      </w:r>
    </w:p>
    <w:p w:rsidR="00B41DDE" w:rsidRPr="00B41DDE" w:rsidRDefault="00B41DDE" w:rsidP="00B41DDE">
      <w:pPr>
        <w:numPr>
          <w:ilvl w:val="1"/>
          <w:numId w:val="40"/>
        </w:numPr>
        <w:tabs>
          <w:tab w:val="clear" w:pos="2160"/>
          <w:tab w:val="num" w:pos="1620"/>
        </w:tabs>
        <w:spacing w:line="360" w:lineRule="auto"/>
        <w:ind w:left="180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Звезда – только одни предпочтения   (+)</w:t>
      </w:r>
    </w:p>
    <w:p w:rsidR="00B41DDE" w:rsidRPr="00B41DDE" w:rsidRDefault="00B41DDE" w:rsidP="00B41DDE">
      <w:pPr>
        <w:numPr>
          <w:ilvl w:val="1"/>
          <w:numId w:val="40"/>
        </w:numPr>
        <w:tabs>
          <w:tab w:val="clear" w:pos="2160"/>
          <w:tab w:val="num" w:pos="1620"/>
        </w:tabs>
        <w:spacing w:line="360" w:lineRule="auto"/>
        <w:ind w:left="180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Высокостатусные – система предпочтения больше, чем система отв-я   (+&gt;-)</w:t>
      </w:r>
    </w:p>
    <w:p w:rsidR="00B41DDE" w:rsidRPr="00B41DDE" w:rsidRDefault="00B41DDE" w:rsidP="00B41DDE">
      <w:pPr>
        <w:numPr>
          <w:ilvl w:val="1"/>
          <w:numId w:val="40"/>
        </w:numPr>
        <w:tabs>
          <w:tab w:val="clear" w:pos="2160"/>
          <w:tab w:val="num" w:pos="1620"/>
        </w:tabs>
        <w:spacing w:line="360" w:lineRule="auto"/>
        <w:ind w:left="180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Изолированные   (+;- = 0)</w:t>
      </w:r>
    </w:p>
    <w:p w:rsidR="00B41DDE" w:rsidRPr="00B41DDE" w:rsidRDefault="00B41DDE" w:rsidP="00B41DDE">
      <w:pPr>
        <w:numPr>
          <w:ilvl w:val="1"/>
          <w:numId w:val="40"/>
        </w:numPr>
        <w:tabs>
          <w:tab w:val="clear" w:pos="2160"/>
          <w:tab w:val="num" w:pos="1620"/>
        </w:tabs>
        <w:spacing w:line="360" w:lineRule="auto"/>
        <w:ind w:left="180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Низкостатусные    (-</w:t>
      </w:r>
      <w:r w:rsidRPr="00B41DDE">
        <w:rPr>
          <w:sz w:val="28"/>
          <w:szCs w:val="28"/>
          <w:lang w:val="en-US"/>
        </w:rPr>
        <w:t>&lt;</w:t>
      </w:r>
      <w:r w:rsidRPr="00B41DDE">
        <w:rPr>
          <w:sz w:val="28"/>
          <w:szCs w:val="28"/>
        </w:rPr>
        <w:t>+)</w:t>
      </w:r>
    </w:p>
    <w:p w:rsidR="00B41DDE" w:rsidRPr="00B41DDE" w:rsidRDefault="00B41DDE" w:rsidP="00B41DDE">
      <w:pPr>
        <w:numPr>
          <w:ilvl w:val="1"/>
          <w:numId w:val="40"/>
        </w:numPr>
        <w:tabs>
          <w:tab w:val="clear" w:pos="2160"/>
          <w:tab w:val="num" w:pos="1620"/>
        </w:tabs>
        <w:spacing w:line="360" w:lineRule="auto"/>
        <w:ind w:left="180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Изгой (-)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</w:rPr>
        <w:t>3. Коммуникативная структура</w:t>
      </w:r>
      <w:r w:rsidRPr="00B41DDE">
        <w:rPr>
          <w:sz w:val="28"/>
          <w:szCs w:val="28"/>
        </w:rPr>
        <w:t xml:space="preserve"> – совокупность позиций членов группы в системе информационных потоков.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Типы коммуникативных сетей: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 xml:space="preserve">&gt; </w:t>
      </w:r>
      <w:r w:rsidRPr="00B41DDE">
        <w:rPr>
          <w:sz w:val="28"/>
          <w:szCs w:val="28"/>
          <w:u w:val="single"/>
        </w:rPr>
        <w:t>Централизованная</w:t>
      </w:r>
      <w:r w:rsidRPr="00B41DDE">
        <w:rPr>
          <w:sz w:val="28"/>
          <w:szCs w:val="28"/>
        </w:rPr>
        <w:t xml:space="preserve"> – в центе  информационных потоков – коммуникативный лидер, который играет активную роль в получении, обработке и передаче информации членам группы.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Виды передачи информации в коммуникационной сети: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фронтальный вид – здесь и сейчас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иерархический вид – два и более уровне соподчинения членов группы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 xml:space="preserve">&gt; </w:t>
      </w:r>
      <w:r w:rsidRPr="00B41DDE">
        <w:rPr>
          <w:sz w:val="28"/>
          <w:szCs w:val="28"/>
          <w:u w:val="single"/>
        </w:rPr>
        <w:t>Децентрализованная</w:t>
      </w:r>
      <w:r w:rsidRPr="00B41DDE">
        <w:rPr>
          <w:sz w:val="28"/>
          <w:szCs w:val="28"/>
        </w:rPr>
        <w:t xml:space="preserve"> – у каждого из членов группы равные права на получение и обработку информации.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 xml:space="preserve">Виды: 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цепной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круговой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</w:rPr>
        <w:t xml:space="preserve">4. Структура социальной власти </w:t>
      </w:r>
      <w:r w:rsidRPr="00B41DDE">
        <w:rPr>
          <w:sz w:val="28"/>
          <w:szCs w:val="28"/>
        </w:rPr>
        <w:t xml:space="preserve">– это система взаиморасположения членов группы в зависимости от их способности оказывать влияние на группу. 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Формы социальной власти: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руководство – влияние социально зафиксировано, формальной природы.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41DDE">
        <w:rPr>
          <w:sz w:val="28"/>
          <w:szCs w:val="28"/>
        </w:rPr>
        <w:t>- лидерство – спонтанно возникающее внутри группы психологическое влияние одного члена группы на других.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Типы лидеров:</w:t>
      </w:r>
    </w:p>
    <w:p w:rsidR="00B41DDE" w:rsidRPr="00B41DDE" w:rsidRDefault="00B41DDE" w:rsidP="00B41DDE">
      <w:pPr>
        <w:numPr>
          <w:ilvl w:val="0"/>
          <w:numId w:val="46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по содержанию деятельности: лидер-вдохновитель, организатор, смешанный тип</w:t>
      </w:r>
    </w:p>
    <w:p w:rsidR="00B41DDE" w:rsidRPr="00B41DDE" w:rsidRDefault="00B41DDE" w:rsidP="00B41DDE">
      <w:pPr>
        <w:numPr>
          <w:ilvl w:val="0"/>
          <w:numId w:val="46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по стилю воздействия на группу: авторитарный, демократический, смешанный</w:t>
      </w:r>
    </w:p>
    <w:p w:rsidR="00B41DDE" w:rsidRPr="00B41DDE" w:rsidRDefault="00B41DDE" w:rsidP="00B41DDE">
      <w:pPr>
        <w:numPr>
          <w:ilvl w:val="0"/>
          <w:numId w:val="46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по характеру деятельности: ситуативный, универсальный.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41DDE">
        <w:rPr>
          <w:b/>
          <w:sz w:val="28"/>
          <w:szCs w:val="28"/>
        </w:rPr>
        <w:t>Групповые процессы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</w:rPr>
        <w:t xml:space="preserve">5. Групповая сплоченность </w:t>
      </w:r>
      <w:r w:rsidRPr="00B41DDE">
        <w:rPr>
          <w:sz w:val="28"/>
          <w:szCs w:val="28"/>
        </w:rPr>
        <w:t>– процесс формирования особого типа связей в группе, которые позволяют внешне заданную структуру превратить в психологическую общность людей, в сложный психологический организм, живущий по своим собственным законам.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Факторы, влияющий на групповую сплоченность:</w:t>
      </w:r>
    </w:p>
    <w:p w:rsidR="00B41DDE" w:rsidRPr="00B41DDE" w:rsidRDefault="00B41DDE" w:rsidP="00B41DDE">
      <w:pPr>
        <w:numPr>
          <w:ilvl w:val="0"/>
          <w:numId w:val="44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Эмоциональная привлекательность членов группы</w:t>
      </w:r>
    </w:p>
    <w:p w:rsidR="00B41DDE" w:rsidRPr="00B41DDE" w:rsidRDefault="00B41DDE" w:rsidP="00B41DDE">
      <w:pPr>
        <w:numPr>
          <w:ilvl w:val="0"/>
          <w:numId w:val="44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Сходство членов группы между собой (возраст, социальное положение, национальность, сходство в ценностных ориентациях)</w:t>
      </w:r>
    </w:p>
    <w:p w:rsidR="00B41DDE" w:rsidRPr="00B41DDE" w:rsidRDefault="00B41DDE" w:rsidP="00B41DDE">
      <w:pPr>
        <w:numPr>
          <w:ilvl w:val="0"/>
          <w:numId w:val="44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Особенности групповых целей (цель должна быть понятна каждому члену группы)</w:t>
      </w:r>
    </w:p>
    <w:p w:rsidR="00B41DDE" w:rsidRPr="00B41DDE" w:rsidRDefault="00B41DDE" w:rsidP="00B41DDE">
      <w:pPr>
        <w:numPr>
          <w:ilvl w:val="0"/>
          <w:numId w:val="44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Групповая цель должна отвечать потребностям</w:t>
      </w:r>
    </w:p>
    <w:p w:rsidR="00B41DDE" w:rsidRPr="00B41DDE" w:rsidRDefault="00B41DDE" w:rsidP="00B41DDE">
      <w:pPr>
        <w:numPr>
          <w:ilvl w:val="0"/>
          <w:numId w:val="44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Удовлетворенность группой и своим положением в ней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41DDE">
        <w:rPr>
          <w:b/>
          <w:sz w:val="28"/>
          <w:szCs w:val="28"/>
        </w:rPr>
        <w:t>6. Процесс группового давления (конформизм)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психологическая характеристика позиции индивида относительно мнения группы.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Три вида конформности:</w:t>
      </w:r>
    </w:p>
    <w:p w:rsidR="00B41DDE" w:rsidRPr="00B41DDE" w:rsidRDefault="00B41DDE" w:rsidP="00B41DDE">
      <w:pPr>
        <w:numPr>
          <w:ilvl w:val="0"/>
          <w:numId w:val="45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Внешняя конформность – позиция группы принимается индивидом только внешне (на уровне соглашательства), внутреннее мнение индивида не меняется.</w:t>
      </w:r>
    </w:p>
    <w:p w:rsidR="00B41DDE" w:rsidRPr="00B41DDE" w:rsidRDefault="00B41DDE" w:rsidP="00B41DDE">
      <w:pPr>
        <w:numPr>
          <w:ilvl w:val="0"/>
          <w:numId w:val="45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Внутренняя конформность – индивид усваивает мнение группы и оно становится его внутренней позицией.</w:t>
      </w:r>
    </w:p>
    <w:p w:rsidR="00B41DDE" w:rsidRPr="00B41DDE" w:rsidRDefault="00B41DDE" w:rsidP="00B41DDE">
      <w:pPr>
        <w:numPr>
          <w:ilvl w:val="0"/>
          <w:numId w:val="45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Негативизм (конформизм наизнанку) – индивид активно противостоит группе, отстаивая свою позицию, тем самым становится привязанным к мнению группы.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</w:rPr>
        <w:t>7. Групповое решение</w:t>
      </w:r>
      <w:r w:rsidRPr="00B41DDE">
        <w:rPr>
          <w:sz w:val="28"/>
          <w:szCs w:val="28"/>
        </w:rPr>
        <w:t xml:space="preserve"> – выработка общих подходов и мнений по различным актуальным и принципиальным вопросам группы.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Элементы групповых решений: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1. групповая задача:</w:t>
      </w:r>
    </w:p>
    <w:p w:rsidR="00B41DDE" w:rsidRPr="00B41DDE" w:rsidRDefault="00B41DDE" w:rsidP="00B41DDE">
      <w:pPr>
        <w:numPr>
          <w:ilvl w:val="0"/>
          <w:numId w:val="47"/>
        </w:numPr>
        <w:tabs>
          <w:tab w:val="clear" w:pos="1800"/>
        </w:tabs>
        <w:spacing w:line="360" w:lineRule="auto"/>
        <w:ind w:left="144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простые – сложные (несколько фаз)</w:t>
      </w:r>
    </w:p>
    <w:p w:rsidR="00B41DDE" w:rsidRPr="00B41DDE" w:rsidRDefault="00B41DDE" w:rsidP="00B41DDE">
      <w:pPr>
        <w:numPr>
          <w:ilvl w:val="0"/>
          <w:numId w:val="47"/>
        </w:numPr>
        <w:tabs>
          <w:tab w:val="clear" w:pos="1800"/>
        </w:tabs>
        <w:spacing w:line="360" w:lineRule="auto"/>
        <w:ind w:left="144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конъюктивные (кооперация членов группы) – дизъюктивные (индивидуальные решения)</w:t>
      </w:r>
    </w:p>
    <w:p w:rsidR="00B41DDE" w:rsidRPr="00B41DDE" w:rsidRDefault="00B41DDE" w:rsidP="00B41DDE">
      <w:pPr>
        <w:numPr>
          <w:ilvl w:val="0"/>
          <w:numId w:val="47"/>
        </w:numPr>
        <w:tabs>
          <w:tab w:val="clear" w:pos="1800"/>
        </w:tabs>
        <w:spacing w:line="360" w:lineRule="auto"/>
        <w:ind w:left="144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продукционные (новые творческие идеи) - дискуссионные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 xml:space="preserve">2. «сдвиг риска» -  в процессе обсуждения и дальнейшего принятия группового решения группа склонна принять более рискованное решение в отличие от индивида. 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3. групповая поляризация – в процессе обсуждения члены группы высказывают различные мнений, которые в дальнейшем группируются по полюсам.</w:t>
      </w:r>
    </w:p>
    <w:p w:rsidR="00B41DDE" w:rsidRPr="00B41DDE" w:rsidRDefault="00B41DDE" w:rsidP="00B41DDE">
      <w:pPr>
        <w:spacing w:line="360" w:lineRule="auto"/>
        <w:ind w:firstLine="709"/>
        <w:rPr>
          <w:b/>
          <w:sz w:val="28"/>
          <w:szCs w:val="28"/>
        </w:rPr>
      </w:pPr>
      <w:r w:rsidRPr="00B41DDE">
        <w:rPr>
          <w:b/>
          <w:sz w:val="28"/>
          <w:szCs w:val="28"/>
        </w:rPr>
        <w:t>Характеристики, определяющие положение в личности в группе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41DDE">
        <w:rPr>
          <w:b/>
          <w:sz w:val="28"/>
          <w:szCs w:val="28"/>
        </w:rPr>
        <w:t>Групповые ожидания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  <w:u w:val="single"/>
        </w:rPr>
        <w:t>1. Групповые нормы</w:t>
      </w:r>
      <w:r w:rsidRPr="00B41DDE">
        <w:rPr>
          <w:sz w:val="28"/>
          <w:szCs w:val="28"/>
        </w:rPr>
        <w:t xml:space="preserve"> – правила, законы и принципы, выработанные группой и регламентирующие поведение и деятельность индивидов в группе. Групповые нормы опираются на групповые ценности.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  <w:u w:val="single"/>
        </w:rPr>
        <w:t>2. Групповые санкции</w:t>
      </w:r>
      <w:r w:rsidRPr="00B41DDE">
        <w:rPr>
          <w:sz w:val="28"/>
          <w:szCs w:val="28"/>
        </w:rPr>
        <w:t xml:space="preserve"> – система мер контроля и регуляции индивидов в группе.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Позитивные санкции: похвала, материальное вознаграждение.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Негативные санкции: невербальные знаки неодобрения, устные замечания, угрозы, бойкоты, исключение из группы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41DDE">
        <w:rPr>
          <w:b/>
          <w:sz w:val="28"/>
          <w:szCs w:val="28"/>
        </w:rPr>
        <w:t>Социально-психологические характеристики личности в группе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1. Статус – совокупность задаваемых индивиду психологических характеристик, определяющих его место в группе и то, как его будут воспринимать другие члены группы.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2. Позиция  - выражение отношения индивида к статусу и к тому, что ему приписывает статус (права и обязанности): положительная, негативная, равнодушная.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3. Роль – функции, с помощью которых личность реализует свой статус.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41DDE">
        <w:rPr>
          <w:b/>
          <w:sz w:val="28"/>
          <w:szCs w:val="28"/>
        </w:rPr>
        <w:t>Большие группы (БГ)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группа, функционирующая по какому-либо признаку.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Виды БГ: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1. В зависимости от контактности: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реальные (образуют социальную общность и включают в себя значительное количество людей; контакт между членами группы многоступенчатый и опосредованный)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условные (выделяются на основе значимых для исслед. признаков, члены группы между собой не контактируют)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2. В зависимости от времени существования: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стихийные группы (кратковременные, случайно возникшие)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устойчивые группы (длительно существуют и исторически обусловлены – этнические, профессиональные, социальные)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3. В зависимости от природы: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социальны слои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территориально-региональные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группы-организации (политические, общественные организации)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center"/>
        <w:rPr>
          <w:b/>
          <w:shadow/>
          <w:sz w:val="28"/>
          <w:szCs w:val="28"/>
        </w:rPr>
      </w:pPr>
      <w:r>
        <w:rPr>
          <w:b/>
          <w:shadow/>
          <w:sz w:val="28"/>
          <w:szCs w:val="28"/>
        </w:rPr>
        <w:br w:type="page"/>
      </w:r>
      <w:r w:rsidRPr="00B41DDE">
        <w:rPr>
          <w:b/>
          <w:shadow/>
          <w:sz w:val="28"/>
          <w:szCs w:val="28"/>
        </w:rPr>
        <w:t>Массовидные явления</w:t>
      </w:r>
    </w:p>
    <w:p w:rsidR="00B41DDE" w:rsidRPr="00B41DDE" w:rsidRDefault="00B41DDE" w:rsidP="00B41DDE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B41DDE">
        <w:rPr>
          <w:b/>
          <w:sz w:val="28"/>
          <w:szCs w:val="28"/>
        </w:rPr>
        <w:t>Лекция №8 (12 декабря 2007г.)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  <w:lang w:val="en-US"/>
        </w:rPr>
        <w:t>I</w:t>
      </w:r>
      <w:r w:rsidRPr="00B41DDE">
        <w:rPr>
          <w:b/>
          <w:sz w:val="28"/>
          <w:szCs w:val="28"/>
        </w:rPr>
        <w:t>. Общественное мнение</w:t>
      </w:r>
      <w:r w:rsidRPr="00B41DDE">
        <w:rPr>
          <w:sz w:val="28"/>
          <w:szCs w:val="28"/>
        </w:rPr>
        <w:t xml:space="preserve"> (ОМ) – форма проявления общественного сознания, которая выражается в виде суждений, идей, представлений о явлениях и проблемах социальной жизни.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B41DDE">
        <w:rPr>
          <w:i/>
          <w:sz w:val="28"/>
          <w:szCs w:val="28"/>
          <w:u w:val="single"/>
        </w:rPr>
        <w:t>Функции: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регулятивная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оценочная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воспитательная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интегративная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B41DDE">
        <w:rPr>
          <w:i/>
          <w:sz w:val="28"/>
          <w:szCs w:val="28"/>
          <w:u w:val="single"/>
        </w:rPr>
        <w:t>Характеристики: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оперативность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гласность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публичность выражения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мобильность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действенность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B41DDE">
        <w:rPr>
          <w:i/>
          <w:sz w:val="28"/>
          <w:szCs w:val="28"/>
          <w:u w:val="single"/>
        </w:rPr>
        <w:t>Этапы формирования ОМ:</w:t>
      </w:r>
    </w:p>
    <w:p w:rsidR="00B41DDE" w:rsidRPr="00B41DDE" w:rsidRDefault="00B41DDE" w:rsidP="00B41DDE">
      <w:pPr>
        <w:numPr>
          <w:ilvl w:val="0"/>
          <w:numId w:val="48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формирование индивидуальных оценок (ОМ неуправляемо)</w:t>
      </w:r>
    </w:p>
    <w:p w:rsidR="00B41DDE" w:rsidRPr="00B41DDE" w:rsidRDefault="00B41DDE" w:rsidP="00B41DDE">
      <w:pPr>
        <w:numPr>
          <w:ilvl w:val="0"/>
          <w:numId w:val="48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 xml:space="preserve">обмен индивидуальными мнениями, суждениями, оценками </w:t>
      </w:r>
    </w:p>
    <w:p w:rsidR="00B41DDE" w:rsidRPr="00B41DDE" w:rsidRDefault="00B41DDE" w:rsidP="00B41DDE">
      <w:pPr>
        <w:spacing w:line="360" w:lineRule="auto"/>
        <w:ind w:left="348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две формы обмена:</w:t>
      </w:r>
    </w:p>
    <w:p w:rsidR="00B41DDE" w:rsidRPr="00B41DDE" w:rsidRDefault="00B41DDE" w:rsidP="00B41DDE">
      <w:pPr>
        <w:spacing w:line="360" w:lineRule="auto"/>
        <w:ind w:left="708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 xml:space="preserve">- </w:t>
      </w:r>
      <w:r w:rsidRPr="00B41DDE">
        <w:rPr>
          <w:sz w:val="28"/>
          <w:szCs w:val="28"/>
          <w:u w:val="single"/>
        </w:rPr>
        <w:t>скрытый обмен</w:t>
      </w:r>
      <w:r w:rsidRPr="00B41DDE">
        <w:rPr>
          <w:sz w:val="28"/>
          <w:szCs w:val="28"/>
        </w:rPr>
        <w:t xml:space="preserve"> (используются невербальные средства, отсутствие аргументации, иносказательные выражения)</w:t>
      </w:r>
    </w:p>
    <w:p w:rsidR="00B41DDE" w:rsidRPr="00B41DDE" w:rsidRDefault="00B41DDE" w:rsidP="00B41DDE">
      <w:pPr>
        <w:spacing w:line="360" w:lineRule="auto"/>
        <w:ind w:left="708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 xml:space="preserve">- </w:t>
      </w:r>
      <w:r w:rsidRPr="00B41DDE">
        <w:rPr>
          <w:sz w:val="28"/>
          <w:szCs w:val="28"/>
          <w:u w:val="single"/>
        </w:rPr>
        <w:t>открытий обмен</w:t>
      </w:r>
      <w:r w:rsidRPr="00B41DDE">
        <w:rPr>
          <w:sz w:val="28"/>
          <w:szCs w:val="28"/>
        </w:rPr>
        <w:t xml:space="preserve"> (полная аргументация, использование механизма убеждения партнера, формулирование четких выводов и оценок). Можно управлять через лидеров, авторитетных личностей</w:t>
      </w:r>
    </w:p>
    <w:p w:rsidR="00B41DDE" w:rsidRPr="00B41DDE" w:rsidRDefault="00B41DDE" w:rsidP="00B41DDE">
      <w:pPr>
        <w:numPr>
          <w:ilvl w:val="0"/>
          <w:numId w:val="48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оформление и закрепление ОМ (от индивидуального мнения к общественному, психологическое принуждение)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B41DDE">
        <w:rPr>
          <w:i/>
          <w:sz w:val="28"/>
          <w:szCs w:val="28"/>
          <w:u w:val="single"/>
        </w:rPr>
        <w:t>Виды ОМ: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официальное ОМ – формируется в процессе проведения официальных мероприятий, ОМ получает официальный статус, закрепляется нормативами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неофициальное ОМ – формируется в процессе неформального общения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  <w:lang w:val="en-US"/>
        </w:rPr>
        <w:t>II</w:t>
      </w:r>
      <w:r w:rsidRPr="00B41DDE">
        <w:rPr>
          <w:b/>
          <w:sz w:val="28"/>
          <w:szCs w:val="28"/>
        </w:rPr>
        <w:t>. Общественное настроение</w:t>
      </w:r>
      <w:r w:rsidRPr="00B41DDE">
        <w:rPr>
          <w:sz w:val="28"/>
          <w:szCs w:val="28"/>
        </w:rPr>
        <w:t xml:space="preserve"> (ОН) – преобладающее состояние чувств определенной социальной группы в конкретный период времени. В основе ОН находится вся система экономических, политических и социальных отношений.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 xml:space="preserve">ОН динамично, менее статично, чем ОМ. 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Стадии изменения ОН (динамичность ОН):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брожения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поворот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подъем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затишье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спад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Формы изменения ОН:</w:t>
      </w:r>
    </w:p>
    <w:p w:rsidR="00B41DDE" w:rsidRPr="00B41DDE" w:rsidRDefault="00B41DDE" w:rsidP="00B41DDE">
      <w:pPr>
        <w:numPr>
          <w:ilvl w:val="0"/>
          <w:numId w:val="49"/>
        </w:numPr>
        <w:tabs>
          <w:tab w:val="clear" w:pos="1800"/>
          <w:tab w:val="num" w:pos="900"/>
        </w:tabs>
        <w:spacing w:line="360" w:lineRule="auto"/>
        <w:ind w:left="90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постепенное изменение (проходит все стадии последовательно)</w:t>
      </w:r>
    </w:p>
    <w:p w:rsidR="00B41DDE" w:rsidRPr="00B41DDE" w:rsidRDefault="00B41DDE" w:rsidP="00B41DDE">
      <w:pPr>
        <w:numPr>
          <w:ilvl w:val="0"/>
          <w:numId w:val="49"/>
        </w:numPr>
        <w:tabs>
          <w:tab w:val="clear" w:pos="1800"/>
          <w:tab w:val="num" w:pos="900"/>
        </w:tabs>
        <w:spacing w:line="360" w:lineRule="auto"/>
        <w:ind w:left="90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резкое изменение (нет стадии брожения – например, мода)</w:t>
      </w:r>
    </w:p>
    <w:p w:rsidR="00B41DDE" w:rsidRPr="00B41DDE" w:rsidRDefault="00B41DDE" w:rsidP="00B41DDE">
      <w:pPr>
        <w:numPr>
          <w:ilvl w:val="0"/>
          <w:numId w:val="49"/>
        </w:numPr>
        <w:tabs>
          <w:tab w:val="clear" w:pos="1800"/>
          <w:tab w:val="num" w:pos="900"/>
        </w:tabs>
        <w:spacing w:line="360" w:lineRule="auto"/>
        <w:ind w:left="90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взрыв (быстрота движения, все стадии, но поворот  и подъем слиты воедино)</w:t>
      </w:r>
    </w:p>
    <w:p w:rsidR="00B41DDE" w:rsidRPr="00B41DDE" w:rsidRDefault="00B41DDE" w:rsidP="00B41DDE">
      <w:pPr>
        <w:numPr>
          <w:ilvl w:val="1"/>
          <w:numId w:val="49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взрыв массового брожения и недовольства (стихийность, бессознательность, на экономической и политической почве)</w:t>
      </w:r>
    </w:p>
    <w:p w:rsidR="00B41DDE" w:rsidRPr="00B41DDE" w:rsidRDefault="00B41DDE" w:rsidP="00B41DDE">
      <w:pPr>
        <w:numPr>
          <w:ilvl w:val="1"/>
          <w:numId w:val="49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взрыв поворот (б</w:t>
      </w:r>
      <w:r w:rsidRPr="00B41DDE">
        <w:rPr>
          <w:i/>
          <w:sz w:val="28"/>
          <w:szCs w:val="28"/>
        </w:rPr>
        <w:t>о</w:t>
      </w:r>
      <w:r w:rsidRPr="00B41DDE">
        <w:rPr>
          <w:sz w:val="28"/>
          <w:szCs w:val="28"/>
        </w:rPr>
        <w:t>льшая сила, коренные изменения ОН, сознательность)</w:t>
      </w:r>
    </w:p>
    <w:p w:rsidR="00B41DDE" w:rsidRPr="00B41DDE" w:rsidRDefault="00B41DDE" w:rsidP="00B41DDE">
      <w:pPr>
        <w:numPr>
          <w:ilvl w:val="1"/>
          <w:numId w:val="49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взрыв подъем (наибольшая мощность =&gt; революция)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  <w:lang w:val="en-US"/>
        </w:rPr>
        <w:t>III</w:t>
      </w:r>
      <w:r w:rsidRPr="00B41DDE">
        <w:rPr>
          <w:b/>
          <w:sz w:val="28"/>
          <w:szCs w:val="28"/>
        </w:rPr>
        <w:t>. Традиции</w:t>
      </w:r>
      <w:r w:rsidRPr="00B41DDE">
        <w:rPr>
          <w:sz w:val="28"/>
          <w:szCs w:val="28"/>
        </w:rPr>
        <w:t xml:space="preserve"> – социальные механизмы закрепления, воспроизведения, обогащения и передачи последующим поколениям исторически сложившихся устойчивых повторяющихся способов и приемов деятельности социальных групп и общества в целом.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Функции: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регуляция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воспитание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трансляция (передача культуры от поколения к поколению)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Характеристики традиции:</w:t>
      </w:r>
    </w:p>
    <w:p w:rsidR="00B41DDE" w:rsidRPr="00B41DDE" w:rsidRDefault="00B41DDE" w:rsidP="00B41DDE">
      <w:pPr>
        <w:numPr>
          <w:ilvl w:val="0"/>
          <w:numId w:val="50"/>
        </w:numPr>
        <w:tabs>
          <w:tab w:val="clear" w:pos="2160"/>
          <w:tab w:val="num" w:pos="900"/>
        </w:tabs>
        <w:spacing w:line="360" w:lineRule="auto"/>
        <w:ind w:left="90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проявляется во всех сферах жизни</w:t>
      </w:r>
    </w:p>
    <w:p w:rsidR="00B41DDE" w:rsidRPr="00B41DDE" w:rsidRDefault="00B41DDE" w:rsidP="00B41DDE">
      <w:pPr>
        <w:numPr>
          <w:ilvl w:val="0"/>
          <w:numId w:val="50"/>
        </w:numPr>
        <w:tabs>
          <w:tab w:val="clear" w:pos="2160"/>
          <w:tab w:val="num" w:pos="900"/>
        </w:tabs>
        <w:spacing w:line="360" w:lineRule="auto"/>
        <w:ind w:left="90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для формирования традиции необходим определенный исторический период времени</w:t>
      </w:r>
    </w:p>
    <w:p w:rsidR="00B41DDE" w:rsidRPr="00B41DDE" w:rsidRDefault="00B41DDE" w:rsidP="00B41DDE">
      <w:pPr>
        <w:numPr>
          <w:ilvl w:val="0"/>
          <w:numId w:val="50"/>
        </w:numPr>
        <w:tabs>
          <w:tab w:val="clear" w:pos="2160"/>
          <w:tab w:val="num" w:pos="900"/>
        </w:tabs>
        <w:spacing w:line="360" w:lineRule="auto"/>
        <w:ind w:left="90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складываются на основе тех форм деятельности, которые неоднократно подтвердили свою общественную значимость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  <w:lang w:val="en-US"/>
        </w:rPr>
        <w:t>IV</w:t>
      </w:r>
      <w:r w:rsidRPr="00B41DDE">
        <w:rPr>
          <w:b/>
          <w:sz w:val="28"/>
          <w:szCs w:val="28"/>
        </w:rPr>
        <w:t>. Обычаи</w:t>
      </w:r>
      <w:r w:rsidRPr="00B41DDE">
        <w:rPr>
          <w:sz w:val="28"/>
          <w:szCs w:val="28"/>
        </w:rPr>
        <w:t xml:space="preserve"> – исторически сложившиеся стереотипные формы массового поведения.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Характеристики: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 xml:space="preserve">- </w:t>
      </w:r>
      <w:r w:rsidRPr="00B41DDE">
        <w:rPr>
          <w:b/>
          <w:i/>
          <w:sz w:val="28"/>
          <w:szCs w:val="28"/>
          <w:u w:val="single"/>
        </w:rPr>
        <w:t>унаследованный</w:t>
      </w:r>
      <w:r w:rsidRPr="00B41DDE">
        <w:rPr>
          <w:sz w:val="28"/>
          <w:szCs w:val="28"/>
        </w:rPr>
        <w:t xml:space="preserve"> нормативный способ поведения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общепринятость и массовость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медленно изменяются и с трудом корректируются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выполняются на бессознательном уровне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формируются в результате повседневного взаимодействия (в бытовой сфере)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 xml:space="preserve">- </w:t>
      </w:r>
      <w:r w:rsidRPr="00B41DDE">
        <w:rPr>
          <w:b/>
          <w:i/>
          <w:sz w:val="28"/>
          <w:szCs w:val="28"/>
          <w:u w:val="single"/>
        </w:rPr>
        <w:t>неуклонное</w:t>
      </w:r>
      <w:r w:rsidRPr="00B41DDE">
        <w:rPr>
          <w:sz w:val="28"/>
          <w:szCs w:val="28"/>
        </w:rPr>
        <w:t xml:space="preserve"> следование воспринятому из прошлого опыту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Функции:</w:t>
      </w:r>
    </w:p>
    <w:p w:rsidR="00B41DDE" w:rsidRPr="00B41DDE" w:rsidRDefault="00B41DDE" w:rsidP="00B41DDE">
      <w:pPr>
        <w:numPr>
          <w:ilvl w:val="0"/>
          <w:numId w:val="51"/>
        </w:numPr>
        <w:tabs>
          <w:tab w:val="clear" w:pos="2235"/>
          <w:tab w:val="num" w:pos="540"/>
        </w:tabs>
        <w:spacing w:line="360" w:lineRule="auto"/>
        <w:ind w:left="54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трансляция культуры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Пути трансляции: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от поколения к поколению в рамках конкретного общества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от общества к обществу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от общества к индивиду (осуществляется процесс социализации в обществе)</w:t>
      </w:r>
    </w:p>
    <w:p w:rsidR="00B41DDE" w:rsidRPr="00B41DDE" w:rsidRDefault="00B41DDE" w:rsidP="00B41DDE">
      <w:pPr>
        <w:numPr>
          <w:ilvl w:val="0"/>
          <w:numId w:val="51"/>
        </w:numPr>
        <w:tabs>
          <w:tab w:val="clear" w:pos="2235"/>
          <w:tab w:val="num" w:pos="540"/>
        </w:tabs>
        <w:spacing w:line="360" w:lineRule="auto"/>
        <w:ind w:left="54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социальный контроль</w:t>
      </w:r>
    </w:p>
    <w:p w:rsidR="00B41DDE" w:rsidRPr="00B41DDE" w:rsidRDefault="00B41DDE" w:rsidP="00B41DDE">
      <w:pPr>
        <w:numPr>
          <w:ilvl w:val="0"/>
          <w:numId w:val="51"/>
        </w:numPr>
        <w:tabs>
          <w:tab w:val="clear" w:pos="2235"/>
          <w:tab w:val="num" w:pos="540"/>
        </w:tabs>
        <w:spacing w:line="360" w:lineRule="auto"/>
        <w:ind w:left="54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социальная интеграция (происходит групповое сплочение)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center"/>
        <w:rPr>
          <w:b/>
          <w:shadow/>
          <w:sz w:val="28"/>
          <w:szCs w:val="28"/>
        </w:rPr>
      </w:pPr>
      <w:r w:rsidRPr="00B41DDE">
        <w:rPr>
          <w:b/>
          <w:shadow/>
          <w:sz w:val="28"/>
          <w:szCs w:val="28"/>
        </w:rPr>
        <w:t>Слухи и сплетни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</w:rPr>
        <w:t>Слухи</w:t>
      </w:r>
      <w:r w:rsidRPr="00B41DDE">
        <w:rPr>
          <w:sz w:val="28"/>
          <w:szCs w:val="28"/>
        </w:rPr>
        <w:t xml:space="preserve"> – форма самовыражения общественного настроения и общественного мнения. В основе лежит недостоверная или искаженная информация, которая </w:t>
      </w:r>
      <w:r w:rsidRPr="00B41DDE">
        <w:rPr>
          <w:b/>
          <w:sz w:val="28"/>
          <w:szCs w:val="28"/>
        </w:rPr>
        <w:t>распространяется в устном виде при непосредственном общении.</w:t>
      </w:r>
      <w:r w:rsidRPr="00B41DDE">
        <w:rPr>
          <w:sz w:val="28"/>
          <w:szCs w:val="28"/>
        </w:rPr>
        <w:t xml:space="preserve"> Возникает при отсутствии полной или достоверной информации.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Виды слухов (классификация):</w:t>
      </w:r>
    </w:p>
    <w:p w:rsidR="00B41DDE" w:rsidRPr="00B41DDE" w:rsidRDefault="00B41DDE" w:rsidP="00B41DDE">
      <w:pPr>
        <w:numPr>
          <w:ilvl w:val="0"/>
          <w:numId w:val="52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по степени недостоверности:</w:t>
      </w:r>
    </w:p>
    <w:p w:rsidR="00B41DDE" w:rsidRPr="00B41DDE" w:rsidRDefault="00B41DDE" w:rsidP="00B41DDE">
      <w:pPr>
        <w:spacing w:line="360" w:lineRule="auto"/>
        <w:ind w:left="36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абсолютно недостоверные</w:t>
      </w:r>
    </w:p>
    <w:p w:rsidR="00B41DDE" w:rsidRPr="00B41DDE" w:rsidRDefault="00B41DDE" w:rsidP="00B41DDE">
      <w:pPr>
        <w:spacing w:line="360" w:lineRule="auto"/>
        <w:ind w:left="36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просто недостоверные</w:t>
      </w:r>
    </w:p>
    <w:p w:rsidR="00B41DDE" w:rsidRPr="00B41DDE" w:rsidRDefault="00B41DDE" w:rsidP="00B41DDE">
      <w:pPr>
        <w:spacing w:line="360" w:lineRule="auto"/>
        <w:ind w:left="36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относительно недостоверные</w:t>
      </w:r>
    </w:p>
    <w:p w:rsidR="00B41DDE" w:rsidRPr="00B41DDE" w:rsidRDefault="00B41DDE" w:rsidP="00B41DDE">
      <w:pPr>
        <w:spacing w:line="360" w:lineRule="auto"/>
        <w:ind w:left="360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близкие к достоверности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2) по эмоциональным характеристикам</w:t>
      </w:r>
    </w:p>
    <w:p w:rsidR="00B41DDE" w:rsidRPr="00B41DDE" w:rsidRDefault="00B41DDE" w:rsidP="00B41DDE">
      <w:pPr>
        <w:spacing w:line="360" w:lineRule="auto"/>
        <w:ind w:left="705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слух-желание (сильное эмоциональное желание, которое отражает потребности и ожидания аудитории)</w:t>
      </w:r>
    </w:p>
    <w:p w:rsidR="00B41DDE" w:rsidRPr="00B41DDE" w:rsidRDefault="00B41DDE" w:rsidP="00B41DDE">
      <w:pPr>
        <w:spacing w:line="360" w:lineRule="auto"/>
        <w:ind w:left="705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слух-пугало (в основе – негативные настроения и эмоциональные состояния)</w:t>
      </w:r>
    </w:p>
    <w:p w:rsidR="00B41DDE" w:rsidRPr="00B41DDE" w:rsidRDefault="00B41DDE" w:rsidP="00B41DDE">
      <w:pPr>
        <w:spacing w:line="360" w:lineRule="auto"/>
        <w:ind w:left="705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агрессивный слух (стимулирует агрессивное поведение общества)</w:t>
      </w:r>
    </w:p>
    <w:p w:rsidR="00B41DDE" w:rsidRPr="00B41DDE" w:rsidRDefault="00B41DDE" w:rsidP="00B41DDE">
      <w:pPr>
        <w:spacing w:line="360" w:lineRule="auto"/>
        <w:ind w:left="705"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- нелепые слухи (в основе – очевидная нелепость)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b/>
          <w:sz w:val="28"/>
          <w:szCs w:val="28"/>
        </w:rPr>
        <w:t>Сплетни</w:t>
      </w:r>
      <w:r w:rsidRPr="00B41DDE">
        <w:rPr>
          <w:sz w:val="28"/>
          <w:szCs w:val="28"/>
        </w:rPr>
        <w:t xml:space="preserve"> – разновидность слухов, в основе – неточные, заведомо неверные сведения, ориентированные на популярных индивидуумов в обществе. Удовлетворяют потребность в дополнительной информации о жизни популярных людей.</w:t>
      </w:r>
    </w:p>
    <w:p w:rsidR="00B41DDE" w:rsidRPr="00B41DDE" w:rsidRDefault="00B41DDE" w:rsidP="00B41DDE">
      <w:p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Функции сплетен:</w:t>
      </w:r>
    </w:p>
    <w:p w:rsidR="00B41DDE" w:rsidRPr="00B41DDE" w:rsidRDefault="00B41DDE" w:rsidP="00B41DDE">
      <w:pPr>
        <w:numPr>
          <w:ilvl w:val="0"/>
          <w:numId w:val="53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информационно-познавательная</w:t>
      </w:r>
    </w:p>
    <w:p w:rsidR="00B41DDE" w:rsidRPr="00B41DDE" w:rsidRDefault="00B41DDE" w:rsidP="00B41DDE">
      <w:pPr>
        <w:numPr>
          <w:ilvl w:val="0"/>
          <w:numId w:val="53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аффилитативно(сближение)-интеграционная</w:t>
      </w:r>
    </w:p>
    <w:p w:rsidR="00B41DDE" w:rsidRPr="00B41DDE" w:rsidRDefault="00B41DDE" w:rsidP="00B41DDE">
      <w:pPr>
        <w:numPr>
          <w:ilvl w:val="0"/>
          <w:numId w:val="53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развлекательно-игровая</w:t>
      </w:r>
    </w:p>
    <w:p w:rsidR="00B41DDE" w:rsidRPr="00B41DDE" w:rsidRDefault="00B41DDE" w:rsidP="00B41DDE">
      <w:pPr>
        <w:numPr>
          <w:ilvl w:val="0"/>
          <w:numId w:val="53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протекционно-компенсаторная (проецирует вытесненные свойства и склонности сплетников и приписываются близкие им самим характеристики)</w:t>
      </w:r>
    </w:p>
    <w:p w:rsidR="00B41DDE" w:rsidRPr="00B41DDE" w:rsidRDefault="00B41DDE" w:rsidP="00B41DDE">
      <w:pPr>
        <w:numPr>
          <w:ilvl w:val="0"/>
          <w:numId w:val="53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>социальный контроль (социальный «тормоз»)</w:t>
      </w:r>
    </w:p>
    <w:p w:rsidR="00B41DDE" w:rsidRPr="00B41DDE" w:rsidRDefault="00B41DDE" w:rsidP="00B41DDE">
      <w:pPr>
        <w:numPr>
          <w:ilvl w:val="0"/>
          <w:numId w:val="53"/>
        </w:numPr>
        <w:spacing w:line="360" w:lineRule="auto"/>
        <w:ind w:firstLine="709"/>
        <w:jc w:val="both"/>
        <w:rPr>
          <w:sz w:val="28"/>
          <w:szCs w:val="28"/>
        </w:rPr>
      </w:pPr>
      <w:r w:rsidRPr="00B41DDE">
        <w:rPr>
          <w:sz w:val="28"/>
          <w:szCs w:val="28"/>
        </w:rPr>
        <w:t xml:space="preserve">тактическая функция (сплетни как оружие в борьбе). </w:t>
      </w:r>
      <w:bookmarkStart w:id="0" w:name="_GoBack"/>
      <w:bookmarkEnd w:id="0"/>
    </w:p>
    <w:sectPr w:rsidR="00B41DDE" w:rsidRPr="00B41DDE" w:rsidSect="00B41DD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CyrillicA">
    <w:altName w:val="Symbol"/>
    <w:panose1 w:val="00000000000000000000"/>
    <w:charset w:val="02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27F6DE5"/>
    <w:multiLevelType w:val="hybridMultilevel"/>
    <w:tmpl w:val="8FC291B2"/>
    <w:lvl w:ilvl="0" w:tplc="FFFFFFFF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684D0E"/>
    <w:multiLevelType w:val="hybridMultilevel"/>
    <w:tmpl w:val="9A1CB230"/>
    <w:lvl w:ilvl="0" w:tplc="FFFFFFFF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182A21"/>
    <w:multiLevelType w:val="hybridMultilevel"/>
    <w:tmpl w:val="F86E5314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A174C75"/>
    <w:multiLevelType w:val="hybridMultilevel"/>
    <w:tmpl w:val="D1A08C3E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A7C558B"/>
    <w:multiLevelType w:val="hybridMultilevel"/>
    <w:tmpl w:val="1BC4A4F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E561A92"/>
    <w:multiLevelType w:val="hybridMultilevel"/>
    <w:tmpl w:val="F19CB04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2020F31"/>
    <w:multiLevelType w:val="hybridMultilevel"/>
    <w:tmpl w:val="662E664A"/>
    <w:lvl w:ilvl="0" w:tplc="FFFFFFFF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AC4E7F"/>
    <w:multiLevelType w:val="hybridMultilevel"/>
    <w:tmpl w:val="578C1FD0"/>
    <w:lvl w:ilvl="0" w:tplc="FFFFFFFF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0122BC"/>
    <w:multiLevelType w:val="hybridMultilevel"/>
    <w:tmpl w:val="5C746ADA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4576EED"/>
    <w:multiLevelType w:val="hybridMultilevel"/>
    <w:tmpl w:val="C764CEC2"/>
    <w:lvl w:ilvl="0" w:tplc="FFFFFFFF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79F58D5"/>
    <w:multiLevelType w:val="hybridMultilevel"/>
    <w:tmpl w:val="6D48C9B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8F4105F"/>
    <w:multiLevelType w:val="hybridMultilevel"/>
    <w:tmpl w:val="6DD0500C"/>
    <w:lvl w:ilvl="0" w:tplc="FFFFFFFF">
      <w:start w:val="1"/>
      <w:numFmt w:val="bullet"/>
      <w:lvlText w:val="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numFmt w:val="bullet"/>
      <w:lvlText w:val=""/>
      <w:lvlJc w:val="left"/>
      <w:pPr>
        <w:tabs>
          <w:tab w:val="num" w:pos="2130"/>
        </w:tabs>
        <w:ind w:left="2130" w:hanging="690"/>
      </w:pPr>
      <w:rPr>
        <w:rFonts w:ascii="Wingdings" w:hAnsi="Wingdings" w:hint="default"/>
        <w:b/>
        <w:shadow/>
        <w:emboss w:val="0"/>
        <w:imprint w:val="0"/>
        <w:color w:val="FF0000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AC81B70"/>
    <w:multiLevelType w:val="hybridMultilevel"/>
    <w:tmpl w:val="B82C1C4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1E295030"/>
    <w:multiLevelType w:val="hybridMultilevel"/>
    <w:tmpl w:val="F80EB34C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21B2ECE"/>
    <w:multiLevelType w:val="hybridMultilevel"/>
    <w:tmpl w:val="B566B580"/>
    <w:lvl w:ilvl="0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39C57C0"/>
    <w:multiLevelType w:val="hybridMultilevel"/>
    <w:tmpl w:val="B2A4D6A0"/>
    <w:lvl w:ilvl="0" w:tplc="FFFFFFF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85E5353"/>
    <w:multiLevelType w:val="hybridMultilevel"/>
    <w:tmpl w:val="76B6AC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A4600EC"/>
    <w:multiLevelType w:val="hybridMultilevel"/>
    <w:tmpl w:val="2CE47A58"/>
    <w:lvl w:ilvl="0" w:tplc="FFFFFFFF">
      <w:start w:val="1"/>
      <w:numFmt w:val="bullet"/>
      <w:lvlText w:val="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F824DE8"/>
    <w:multiLevelType w:val="hybridMultilevel"/>
    <w:tmpl w:val="1A9676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3C301A2"/>
    <w:multiLevelType w:val="hybridMultilevel"/>
    <w:tmpl w:val="C4BE671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34BE277B"/>
    <w:multiLevelType w:val="hybridMultilevel"/>
    <w:tmpl w:val="8EC457F8"/>
    <w:lvl w:ilvl="0" w:tplc="FFFFFFFF">
      <w:start w:val="1"/>
      <w:numFmt w:val="bullet"/>
      <w:lvlText w:val="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  <w:b/>
        <w:i w:val="0"/>
        <w:color w:val="000000"/>
      </w:rPr>
    </w:lvl>
    <w:lvl w:ilvl="1" w:tplc="FFFFFFFF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1">
    <w:nsid w:val="35E24DC6"/>
    <w:multiLevelType w:val="hybridMultilevel"/>
    <w:tmpl w:val="D7567EF8"/>
    <w:lvl w:ilvl="0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6910455"/>
    <w:multiLevelType w:val="hybridMultilevel"/>
    <w:tmpl w:val="B37C34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3B876E2D"/>
    <w:multiLevelType w:val="hybridMultilevel"/>
    <w:tmpl w:val="06DA50D6"/>
    <w:lvl w:ilvl="0" w:tplc="FFFFFFFF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BE62593"/>
    <w:multiLevelType w:val="hybridMultilevel"/>
    <w:tmpl w:val="5ECADBA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C9565C4"/>
    <w:multiLevelType w:val="hybridMultilevel"/>
    <w:tmpl w:val="DBC6CC3E"/>
    <w:lvl w:ilvl="0" w:tplc="FFFFFFFF">
      <w:start w:val="1"/>
      <w:numFmt w:val="bullet"/>
      <w:lvlText w:val="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3D74467A"/>
    <w:multiLevelType w:val="hybridMultilevel"/>
    <w:tmpl w:val="11E283FC"/>
    <w:lvl w:ilvl="0" w:tplc="FFFFFFFF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3ED77970"/>
    <w:multiLevelType w:val="hybridMultilevel"/>
    <w:tmpl w:val="305203C6"/>
    <w:lvl w:ilvl="0" w:tplc="FFFFFFFF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002531A"/>
    <w:multiLevelType w:val="hybridMultilevel"/>
    <w:tmpl w:val="E250D3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36B23CB"/>
    <w:multiLevelType w:val="hybridMultilevel"/>
    <w:tmpl w:val="C57E247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47030675"/>
    <w:multiLevelType w:val="hybridMultilevel"/>
    <w:tmpl w:val="CA0A8826"/>
    <w:lvl w:ilvl="0" w:tplc="FFFFFFFF">
      <w:start w:val="1"/>
      <w:numFmt w:val="bullet"/>
      <w:lvlText w:val="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84A0E14"/>
    <w:multiLevelType w:val="hybridMultilevel"/>
    <w:tmpl w:val="82C08EC0"/>
    <w:lvl w:ilvl="0" w:tplc="FFFFFFFF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49C42A08"/>
    <w:multiLevelType w:val="hybridMultilevel"/>
    <w:tmpl w:val="7E8C38E2"/>
    <w:lvl w:ilvl="0" w:tplc="FFFFFFFF">
      <w:start w:val="1"/>
      <w:numFmt w:val="bullet"/>
      <w:lvlText w:val="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2984FDE"/>
    <w:multiLevelType w:val="hybridMultilevel"/>
    <w:tmpl w:val="5EC8BA86"/>
    <w:lvl w:ilvl="0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39A7C43"/>
    <w:multiLevelType w:val="hybridMultilevel"/>
    <w:tmpl w:val="E77C1826"/>
    <w:lvl w:ilvl="0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60659A8"/>
    <w:multiLevelType w:val="hybridMultilevel"/>
    <w:tmpl w:val="BAACD4BE"/>
    <w:lvl w:ilvl="0" w:tplc="FFFFFFFF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  <w:i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i w:val="0"/>
        <w:color w:val="000000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6787A9E"/>
    <w:multiLevelType w:val="hybridMultilevel"/>
    <w:tmpl w:val="9F761674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56BD643E"/>
    <w:multiLevelType w:val="hybridMultilevel"/>
    <w:tmpl w:val="EDB26564"/>
    <w:lvl w:ilvl="0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58EB085A"/>
    <w:multiLevelType w:val="hybridMultilevel"/>
    <w:tmpl w:val="F46ED270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8F323A3"/>
    <w:multiLevelType w:val="hybridMultilevel"/>
    <w:tmpl w:val="C668F9F2"/>
    <w:lvl w:ilvl="0" w:tplc="FFFFFFFF">
      <w:start w:val="1"/>
      <w:numFmt w:val="bullet"/>
      <w:lvlText w:val="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numFmt w:val="bullet"/>
      <w:lvlText w:val=""/>
      <w:lvlJc w:val="left"/>
      <w:pPr>
        <w:tabs>
          <w:tab w:val="num" w:pos="2130"/>
        </w:tabs>
        <w:ind w:left="2130" w:hanging="690"/>
      </w:pPr>
      <w:rPr>
        <w:rFonts w:ascii="Wingdings" w:eastAsia="Times New Roman" w:hAnsi="Wingdings" w:hint="default"/>
        <w:b/>
        <w:color w:val="008000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9670E89"/>
    <w:multiLevelType w:val="hybridMultilevel"/>
    <w:tmpl w:val="8DEE6CB6"/>
    <w:lvl w:ilvl="0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color w:val="auto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62912C1B"/>
    <w:multiLevelType w:val="hybridMultilevel"/>
    <w:tmpl w:val="9946AA3C"/>
    <w:lvl w:ilvl="0" w:tplc="FFFFFFFF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i w:val="0"/>
        <w:color w:val="00000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69761A59"/>
    <w:multiLevelType w:val="hybridMultilevel"/>
    <w:tmpl w:val="147C3EFC"/>
    <w:lvl w:ilvl="0" w:tplc="FFFFFFFF">
      <w:start w:val="1"/>
      <w:numFmt w:val="bullet"/>
      <w:lvlText w:val="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6B98638B"/>
    <w:multiLevelType w:val="hybridMultilevel"/>
    <w:tmpl w:val="19FC51CA"/>
    <w:lvl w:ilvl="0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6BEB534C"/>
    <w:multiLevelType w:val="hybridMultilevel"/>
    <w:tmpl w:val="0E982440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5">
    <w:nsid w:val="6F0E4A46"/>
    <w:multiLevelType w:val="hybridMultilevel"/>
    <w:tmpl w:val="0C9899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6F2B01D7"/>
    <w:multiLevelType w:val="hybridMultilevel"/>
    <w:tmpl w:val="EA0ECD8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19F35EA"/>
    <w:multiLevelType w:val="hybridMultilevel"/>
    <w:tmpl w:val="41AA7950"/>
    <w:lvl w:ilvl="0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7312419A"/>
    <w:multiLevelType w:val="hybridMultilevel"/>
    <w:tmpl w:val="02F27264"/>
    <w:lvl w:ilvl="0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45827AB"/>
    <w:multiLevelType w:val="hybridMultilevel"/>
    <w:tmpl w:val="5ADE644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0">
    <w:nsid w:val="75BB627B"/>
    <w:multiLevelType w:val="hybridMultilevel"/>
    <w:tmpl w:val="8744DCC8"/>
    <w:lvl w:ilvl="0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77497370"/>
    <w:multiLevelType w:val="hybridMultilevel"/>
    <w:tmpl w:val="71508D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79EA575A"/>
    <w:multiLevelType w:val="hybridMultilevel"/>
    <w:tmpl w:val="8D9C2F20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52"/>
  </w:num>
  <w:num w:numId="2">
    <w:abstractNumId w:val="51"/>
  </w:num>
  <w:num w:numId="3">
    <w:abstractNumId w:val="5"/>
  </w:num>
  <w:num w:numId="4">
    <w:abstractNumId w:val="9"/>
  </w:num>
  <w:num w:numId="5">
    <w:abstractNumId w:val="28"/>
  </w:num>
  <w:num w:numId="6">
    <w:abstractNumId w:val="46"/>
  </w:num>
  <w:num w:numId="7">
    <w:abstractNumId w:val="49"/>
  </w:num>
  <w:num w:numId="8">
    <w:abstractNumId w:val="44"/>
  </w:num>
  <w:num w:numId="9">
    <w:abstractNumId w:val="29"/>
  </w:num>
  <w:num w:numId="10">
    <w:abstractNumId w:val="32"/>
  </w:num>
  <w:num w:numId="11">
    <w:abstractNumId w:val="39"/>
  </w:num>
  <w:num w:numId="12">
    <w:abstractNumId w:val="42"/>
  </w:num>
  <w:num w:numId="13">
    <w:abstractNumId w:val="17"/>
  </w:num>
  <w:num w:numId="14">
    <w:abstractNumId w:val="6"/>
  </w:num>
  <w:num w:numId="15">
    <w:abstractNumId w:val="7"/>
  </w:num>
  <w:num w:numId="16">
    <w:abstractNumId w:val="8"/>
  </w:num>
  <w:num w:numId="17">
    <w:abstractNumId w:val="36"/>
  </w:num>
  <w:num w:numId="18">
    <w:abstractNumId w:val="30"/>
  </w:num>
  <w:num w:numId="19">
    <w:abstractNumId w:val="26"/>
  </w:num>
  <w:num w:numId="20">
    <w:abstractNumId w:val="38"/>
  </w:num>
  <w:num w:numId="21">
    <w:abstractNumId w:val="27"/>
  </w:num>
  <w:num w:numId="22">
    <w:abstractNumId w:val="0"/>
  </w:num>
  <w:num w:numId="23">
    <w:abstractNumId w:val="2"/>
  </w:num>
  <w:num w:numId="24">
    <w:abstractNumId w:val="31"/>
  </w:num>
  <w:num w:numId="25">
    <w:abstractNumId w:val="1"/>
  </w:num>
  <w:num w:numId="26">
    <w:abstractNumId w:val="23"/>
  </w:num>
  <w:num w:numId="27">
    <w:abstractNumId w:val="3"/>
  </w:num>
  <w:num w:numId="28">
    <w:abstractNumId w:val="21"/>
  </w:num>
  <w:num w:numId="29">
    <w:abstractNumId w:val="40"/>
  </w:num>
  <w:num w:numId="30">
    <w:abstractNumId w:val="15"/>
  </w:num>
  <w:num w:numId="31">
    <w:abstractNumId w:val="14"/>
  </w:num>
  <w:num w:numId="32">
    <w:abstractNumId w:val="34"/>
  </w:num>
  <w:num w:numId="33">
    <w:abstractNumId w:val="48"/>
  </w:num>
  <w:num w:numId="34">
    <w:abstractNumId w:val="37"/>
  </w:num>
  <w:num w:numId="35">
    <w:abstractNumId w:val="43"/>
  </w:num>
  <w:num w:numId="36">
    <w:abstractNumId w:val="50"/>
  </w:num>
  <w:num w:numId="37">
    <w:abstractNumId w:val="10"/>
  </w:num>
  <w:num w:numId="38">
    <w:abstractNumId w:val="22"/>
  </w:num>
  <w:num w:numId="39">
    <w:abstractNumId w:val="19"/>
  </w:num>
  <w:num w:numId="40">
    <w:abstractNumId w:val="4"/>
  </w:num>
  <w:num w:numId="41">
    <w:abstractNumId w:val="12"/>
  </w:num>
  <w:num w:numId="42">
    <w:abstractNumId w:val="11"/>
  </w:num>
  <w:num w:numId="43">
    <w:abstractNumId w:val="33"/>
  </w:num>
  <w:num w:numId="44">
    <w:abstractNumId w:val="45"/>
  </w:num>
  <w:num w:numId="45">
    <w:abstractNumId w:val="13"/>
  </w:num>
  <w:num w:numId="46">
    <w:abstractNumId w:val="25"/>
  </w:num>
  <w:num w:numId="47">
    <w:abstractNumId w:val="47"/>
  </w:num>
  <w:num w:numId="48">
    <w:abstractNumId w:val="18"/>
  </w:num>
  <w:num w:numId="49">
    <w:abstractNumId w:val="35"/>
  </w:num>
  <w:num w:numId="50">
    <w:abstractNumId w:val="41"/>
  </w:num>
  <w:num w:numId="51">
    <w:abstractNumId w:val="20"/>
  </w:num>
  <w:num w:numId="52">
    <w:abstractNumId w:val="16"/>
  </w:num>
  <w:num w:numId="53">
    <w:abstractNumId w:val="2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DDE"/>
    <w:rsid w:val="00846B37"/>
    <w:rsid w:val="00A136AA"/>
    <w:rsid w:val="00AA6A01"/>
    <w:rsid w:val="00B41DDE"/>
    <w:rsid w:val="00E5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2"/>
    <o:shapelayout v:ext="edit">
      <o:idmap v:ext="edit" data="1"/>
    </o:shapelayout>
  </w:shapeDefaults>
  <w:decimalSymbol w:val=","/>
  <w:listSeparator w:val=";"/>
  <w14:defaultImageDpi w14:val="0"/>
  <w15:chartTrackingRefBased/>
  <w15:docId w15:val="{3973B151-D5F2-4444-BA71-4B73D92A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6854</Words>
  <Characters>39070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№1 (5 сентября 2007г</vt:lpstr>
    </vt:vector>
  </TitlesOfParts>
  <Company>n/a</Company>
  <LinksUpToDate>false</LinksUpToDate>
  <CharactersWithSpaces>45833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№1 (5 сентября 2007г</dc:title>
  <dc:subject/>
  <dc:creator>Лена</dc:creator>
  <cp:keywords/>
  <dc:description/>
  <cp:lastModifiedBy>admin</cp:lastModifiedBy>
  <cp:revision>2</cp:revision>
  <dcterms:created xsi:type="dcterms:W3CDTF">2014-03-30T05:00:00Z</dcterms:created>
  <dcterms:modified xsi:type="dcterms:W3CDTF">2014-03-30T05:00:00Z</dcterms:modified>
</cp:coreProperties>
</file>