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A25" w:rsidRDefault="00E71A25">
      <w:pPr>
        <w:pStyle w:val="1"/>
        <w:spacing w:before="140"/>
        <w:ind w:firstLine="0"/>
        <w:jc w:val="center"/>
        <w:rPr>
          <w:rFonts w:ascii="Courier New" w:hAnsi="Courier New"/>
          <w:b/>
          <w:i/>
          <w:sz w:val="44"/>
        </w:rPr>
      </w:pPr>
      <w:r>
        <w:rPr>
          <w:rFonts w:ascii="Courier New" w:hAnsi="Courier New"/>
          <w:sz w:val="28"/>
        </w:rPr>
        <w:t xml:space="preserve"> </w:t>
      </w:r>
      <w:r>
        <w:rPr>
          <w:rFonts w:ascii="Courier New" w:hAnsi="Courier New"/>
          <w:b/>
          <w:i/>
          <w:sz w:val="44"/>
        </w:rPr>
        <w:t>Филиал Международного Славянского</w:t>
      </w:r>
    </w:p>
    <w:p w:rsidR="00E71A25" w:rsidRDefault="00E71A25">
      <w:pPr>
        <w:pStyle w:val="1"/>
        <w:spacing w:before="140"/>
        <w:ind w:firstLine="0"/>
        <w:jc w:val="center"/>
        <w:rPr>
          <w:rFonts w:ascii="Courier New" w:hAnsi="Courier New"/>
          <w:b/>
          <w:sz w:val="36"/>
        </w:rPr>
      </w:pPr>
      <w:r>
        <w:rPr>
          <w:rFonts w:ascii="Courier New" w:hAnsi="Courier New"/>
          <w:b/>
          <w:i/>
          <w:sz w:val="44"/>
        </w:rPr>
        <w:t xml:space="preserve"> Института</w:t>
      </w:r>
      <w:r>
        <w:rPr>
          <w:rFonts w:ascii="Courier New" w:hAnsi="Courier New"/>
          <w:b/>
          <w:i/>
          <w:sz w:val="44"/>
        </w:rPr>
        <w:cr/>
      </w:r>
      <w:r>
        <w:rPr>
          <w:sz w:val="36"/>
        </w:rPr>
        <w:t xml:space="preserve">     </w:t>
      </w:r>
      <w:r>
        <w:rPr>
          <w:rFonts w:ascii="Courier New" w:hAnsi="Courier New"/>
          <w:b/>
          <w:sz w:val="36"/>
        </w:rPr>
        <w:t>юридический факультет</w:t>
      </w:r>
    </w:p>
    <w:p w:rsidR="00E71A25" w:rsidRDefault="00E71A25">
      <w:pPr>
        <w:pStyle w:val="1"/>
        <w:spacing w:before="140"/>
        <w:ind w:left="1680" w:firstLine="0"/>
        <w:jc w:val="center"/>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ind w:left="1680" w:firstLine="0"/>
        <w:jc w:val="left"/>
        <w:rPr>
          <w:sz w:val="36"/>
        </w:rPr>
      </w:pPr>
    </w:p>
    <w:p w:rsidR="00E71A25" w:rsidRDefault="00E71A25">
      <w:pPr>
        <w:pStyle w:val="1"/>
        <w:spacing w:before="140"/>
        <w:jc w:val="left"/>
        <w:rPr>
          <w:rFonts w:ascii="Tahoma" w:hAnsi="Tahoma"/>
          <w:b/>
          <w:sz w:val="48"/>
        </w:rPr>
      </w:pPr>
      <w:r>
        <w:rPr>
          <w:rFonts w:ascii="Tahoma" w:hAnsi="Tahoma"/>
          <w:b/>
          <w:sz w:val="48"/>
        </w:rPr>
        <w:t xml:space="preserve">                         РЕФЕРАТ</w:t>
      </w:r>
    </w:p>
    <w:p w:rsidR="00E71A25" w:rsidRDefault="00E71A25">
      <w:pPr>
        <w:pStyle w:val="1"/>
        <w:spacing w:before="140"/>
        <w:ind w:left="1680" w:firstLine="0"/>
        <w:jc w:val="left"/>
        <w:rPr>
          <w:rFonts w:ascii="Tahoma" w:hAnsi="Tahoma"/>
          <w:sz w:val="36"/>
        </w:rPr>
      </w:pPr>
      <w:r>
        <w:rPr>
          <w:rFonts w:ascii="Tahoma" w:hAnsi="Tahoma"/>
          <w:b/>
          <w:sz w:val="36"/>
        </w:rPr>
        <w:t xml:space="preserve">                    </w:t>
      </w:r>
      <w:r>
        <w:rPr>
          <w:rFonts w:ascii="Tahoma" w:hAnsi="Tahoma"/>
          <w:sz w:val="36"/>
        </w:rPr>
        <w:t>по предмету:</w:t>
      </w:r>
    </w:p>
    <w:p w:rsidR="00E71A25" w:rsidRDefault="00E71A25">
      <w:pPr>
        <w:pStyle w:val="1"/>
        <w:spacing w:before="140"/>
        <w:ind w:left="1680" w:firstLine="0"/>
        <w:jc w:val="left"/>
        <w:rPr>
          <w:rFonts w:ascii="Tahoma" w:hAnsi="Tahoma"/>
          <w:b/>
          <w:i/>
          <w:sz w:val="36"/>
        </w:rPr>
      </w:pPr>
      <w:r>
        <w:rPr>
          <w:rFonts w:ascii="Tahoma" w:hAnsi="Tahoma"/>
          <w:b/>
          <w:sz w:val="32"/>
        </w:rPr>
        <w:t xml:space="preserve">      </w:t>
      </w:r>
      <w:r>
        <w:rPr>
          <w:rFonts w:ascii="Tahoma" w:hAnsi="Tahoma"/>
          <w:b/>
          <w:i/>
          <w:sz w:val="36"/>
        </w:rPr>
        <w:t>«юридическая психология»</w:t>
      </w:r>
    </w:p>
    <w:p w:rsidR="00E71A25" w:rsidRDefault="00E71A25">
      <w:pPr>
        <w:pStyle w:val="1"/>
        <w:spacing w:before="140"/>
        <w:ind w:left="1680" w:firstLine="0"/>
        <w:jc w:val="left"/>
        <w:rPr>
          <w:rFonts w:ascii="Tahoma" w:hAnsi="Tahoma"/>
          <w:b/>
          <w:i/>
          <w:sz w:val="36"/>
        </w:rPr>
      </w:pPr>
    </w:p>
    <w:p w:rsidR="00E71A25" w:rsidRDefault="00E71A25">
      <w:pPr>
        <w:pStyle w:val="FR1"/>
        <w:spacing w:line="360" w:lineRule="auto"/>
        <w:rPr>
          <w:rFonts w:ascii="Tahoma" w:hAnsi="Tahoma"/>
          <w:sz w:val="32"/>
        </w:rPr>
      </w:pPr>
      <w:r>
        <w:rPr>
          <w:rFonts w:ascii="Tahoma" w:hAnsi="Tahoma"/>
          <w:b w:val="0"/>
          <w:sz w:val="36"/>
        </w:rPr>
        <w:t xml:space="preserve">тема: </w:t>
      </w:r>
      <w:r>
        <w:rPr>
          <w:rFonts w:ascii="Tahoma" w:hAnsi="Tahoma"/>
          <w:sz w:val="32"/>
        </w:rPr>
        <w:t>ПСИХОЛОГИЯ ОСМОТРА МЕСТА ПРОИСШЕСТВИЯ</w:t>
      </w:r>
    </w:p>
    <w:p w:rsidR="00E71A25" w:rsidRDefault="00E71A25">
      <w:pPr>
        <w:pStyle w:val="1"/>
        <w:spacing w:before="140"/>
        <w:ind w:left="1680" w:firstLine="0"/>
        <w:jc w:val="left"/>
        <w:rPr>
          <w:rFonts w:ascii="Courier New" w:hAnsi="Courier New"/>
          <w:b/>
          <w:sz w:val="32"/>
        </w:rPr>
      </w:pPr>
      <w:r>
        <w:rPr>
          <w:rFonts w:ascii="Tahoma" w:hAnsi="Tahoma"/>
          <w:b/>
          <w:i/>
          <w:sz w:val="36"/>
        </w:rPr>
        <w:cr/>
      </w:r>
      <w:r>
        <w:rPr>
          <w:rFonts w:ascii="Tahoma" w:hAnsi="Tahoma"/>
          <w:sz w:val="24"/>
        </w:rPr>
        <w:cr/>
      </w:r>
      <w:r>
        <w:rPr>
          <w:rFonts w:ascii="Tahoma" w:hAnsi="Tahoma"/>
          <w:sz w:val="24"/>
        </w:rPr>
        <w:cr/>
        <w:t xml:space="preserve">     </w:t>
      </w:r>
      <w:r>
        <w:rPr>
          <w:rFonts w:ascii="Courier New" w:hAnsi="Courier New"/>
          <w:b/>
          <w:sz w:val="28"/>
        </w:rPr>
        <w:t xml:space="preserve">       ВЫПОЛНИЛ: </w:t>
      </w:r>
      <w:r>
        <w:rPr>
          <w:rFonts w:ascii="Courier New" w:hAnsi="Courier New"/>
          <w:b/>
          <w:sz w:val="32"/>
        </w:rPr>
        <w:t>Тетко Е.В.</w:t>
      </w:r>
    </w:p>
    <w:p w:rsidR="00E71A25" w:rsidRDefault="00E71A25">
      <w:pPr>
        <w:pStyle w:val="1"/>
        <w:spacing w:before="140"/>
        <w:ind w:left="1680" w:firstLine="0"/>
        <w:jc w:val="left"/>
        <w:rPr>
          <w:rFonts w:ascii="Courier New" w:hAnsi="Courier New"/>
          <w:b/>
          <w:sz w:val="32"/>
        </w:rPr>
      </w:pPr>
      <w:r>
        <w:rPr>
          <w:rFonts w:ascii="Courier New" w:hAnsi="Courier New"/>
          <w:b/>
          <w:sz w:val="28"/>
        </w:rPr>
        <w:t xml:space="preserve">               г</w:t>
      </w:r>
      <w:r>
        <w:rPr>
          <w:rFonts w:ascii="Courier New" w:hAnsi="Courier New"/>
          <w:b/>
          <w:sz w:val="32"/>
        </w:rPr>
        <w:t xml:space="preserve">р.7225 </w:t>
      </w:r>
    </w:p>
    <w:p w:rsidR="00E71A25" w:rsidRDefault="00E71A25">
      <w:pPr>
        <w:pStyle w:val="1"/>
        <w:spacing w:before="140"/>
        <w:ind w:left="1680" w:firstLine="0"/>
        <w:jc w:val="left"/>
        <w:rPr>
          <w:rFonts w:ascii="Courier New" w:hAnsi="Courier New"/>
          <w:b/>
          <w:sz w:val="28"/>
        </w:rPr>
      </w:pPr>
    </w:p>
    <w:p w:rsidR="00E71A25" w:rsidRDefault="00E71A25">
      <w:pPr>
        <w:pStyle w:val="1"/>
        <w:spacing w:before="140"/>
        <w:ind w:left="1680" w:firstLine="0"/>
        <w:jc w:val="left"/>
        <w:rPr>
          <w:rFonts w:ascii="Courier New" w:hAnsi="Courier New"/>
          <w:b/>
          <w:sz w:val="32"/>
        </w:rPr>
      </w:pPr>
    </w:p>
    <w:p w:rsidR="00E71A25" w:rsidRDefault="00E71A25">
      <w:pPr>
        <w:pStyle w:val="1"/>
        <w:spacing w:before="140"/>
        <w:ind w:left="1680" w:firstLine="0"/>
        <w:jc w:val="left"/>
        <w:rPr>
          <w:rFonts w:ascii="Tahoma" w:hAnsi="Tahoma"/>
          <w:b/>
          <w:sz w:val="28"/>
        </w:rPr>
      </w:pPr>
    </w:p>
    <w:p w:rsidR="00E71A25" w:rsidRDefault="00E71A25">
      <w:pPr>
        <w:pStyle w:val="1"/>
        <w:spacing w:before="140"/>
        <w:ind w:left="1680" w:firstLine="0"/>
        <w:jc w:val="left"/>
        <w:rPr>
          <w:rFonts w:ascii="Tahoma" w:hAnsi="Tahoma"/>
          <w:b/>
          <w:sz w:val="28"/>
        </w:rPr>
      </w:pPr>
    </w:p>
    <w:p w:rsidR="00E71A25" w:rsidRDefault="00E71A25">
      <w:pPr>
        <w:pStyle w:val="1"/>
        <w:spacing w:before="140"/>
        <w:ind w:left="1680" w:firstLine="0"/>
        <w:jc w:val="left"/>
        <w:rPr>
          <w:rFonts w:ascii="Tahoma" w:hAnsi="Tahoma"/>
          <w:b/>
          <w:sz w:val="28"/>
        </w:rPr>
      </w:pPr>
    </w:p>
    <w:p w:rsidR="00E71A25" w:rsidRDefault="00E71A25">
      <w:pPr>
        <w:pStyle w:val="1"/>
        <w:spacing w:before="140"/>
        <w:ind w:left="1680" w:firstLine="0"/>
        <w:rPr>
          <w:rFonts w:ascii="Courier New" w:hAnsi="Courier New"/>
          <w:sz w:val="32"/>
        </w:rPr>
      </w:pPr>
      <w:r>
        <w:rPr>
          <w:sz w:val="32"/>
        </w:rPr>
        <w:t xml:space="preserve">                            БИШКЕК 2000 г.</w:t>
      </w:r>
    </w:p>
    <w:p w:rsidR="00E71A25" w:rsidRDefault="00E71A25">
      <w:pPr>
        <w:pStyle w:val="2"/>
        <w:spacing w:line="360" w:lineRule="auto"/>
      </w:pPr>
    </w:p>
    <w:p w:rsidR="00E71A25" w:rsidRDefault="00E71A25">
      <w:pPr>
        <w:pStyle w:val="FR1"/>
        <w:spacing w:line="360" w:lineRule="auto"/>
        <w:rPr>
          <w:rFonts w:ascii="Courier New" w:hAnsi="Courier New"/>
          <w:sz w:val="32"/>
        </w:rPr>
      </w:pPr>
      <w:r>
        <w:rPr>
          <w:rFonts w:ascii="Courier New" w:hAnsi="Courier New"/>
          <w:sz w:val="28"/>
        </w:rPr>
        <w:t xml:space="preserve">        </w:t>
      </w:r>
      <w:r>
        <w:rPr>
          <w:rFonts w:ascii="Courier New" w:hAnsi="Courier New"/>
          <w:sz w:val="32"/>
        </w:rPr>
        <w:t>ПСИХОЛОГИЯ ОСМОТРА МЕСТА ПРОИСШЕСТВИЯ</w:t>
      </w:r>
    </w:p>
    <w:p w:rsidR="00E71A25" w:rsidRDefault="00E71A25">
      <w:pPr>
        <w:pStyle w:val="FR1"/>
        <w:spacing w:line="360" w:lineRule="auto"/>
        <w:rPr>
          <w:rFonts w:ascii="Courier New" w:hAnsi="Courier New"/>
          <w:sz w:val="28"/>
        </w:rPr>
      </w:pPr>
    </w:p>
    <w:p w:rsidR="00E71A25" w:rsidRDefault="00E71A25">
      <w:pPr>
        <w:spacing w:before="100" w:line="360" w:lineRule="auto"/>
        <w:ind w:firstLine="0"/>
        <w:rPr>
          <w:rFonts w:ascii="Courier New" w:hAnsi="Courier New"/>
          <w:sz w:val="22"/>
        </w:rPr>
      </w:pPr>
      <w:r>
        <w:rPr>
          <w:rFonts w:ascii="Courier New" w:hAnsi="Courier New"/>
          <w:sz w:val="22"/>
        </w:rPr>
        <w:t>Осмотр места происшествия, как правило, относится к первоначальным следствен</w:t>
      </w:r>
      <w:r>
        <w:rPr>
          <w:rFonts w:ascii="Courier New" w:hAnsi="Courier New"/>
          <w:sz w:val="22"/>
        </w:rPr>
        <w:softHyphen/>
        <w:t>ным действиям, а по большинству дел об особо опасных преступлениях против личности расследование начинается именно с осмотра места происшествия. Успех или неуспех при этом в значительной степени предрешает выдвижение правильной версии, раскрытие преступления, изобличение виновных. С другой стороны, ошибки, допущенные следователем при производстве осмотра, нередко отрицательно ска</w:t>
      </w:r>
      <w:r>
        <w:rPr>
          <w:rFonts w:ascii="Courier New" w:hAnsi="Courier New"/>
          <w:sz w:val="22"/>
        </w:rPr>
        <w:softHyphen/>
        <w:t>зываются на дальнейшем ходе расследования, толкают следствие на ложный путь или заводят его в тупик.</w:t>
      </w:r>
    </w:p>
    <w:p w:rsidR="00E71A25" w:rsidRDefault="00E71A25">
      <w:pPr>
        <w:spacing w:line="360" w:lineRule="auto"/>
        <w:rPr>
          <w:rFonts w:ascii="Courier New" w:hAnsi="Courier New"/>
          <w:sz w:val="22"/>
        </w:rPr>
      </w:pPr>
      <w:r>
        <w:rPr>
          <w:rFonts w:ascii="Courier New" w:hAnsi="Courier New"/>
          <w:sz w:val="22"/>
        </w:rPr>
        <w:t>Осмотр — самостоятельное следственное действие, имеющее цель обнаружение следов преступления и других вещественных доказательств, выяснение обстановки происшествия, а равно иных обстоятельств, имеющих значение для дела . Вместе с тем осмотр (в качестве познавательного приема) может быть и составной частью других следственных действий, задержания, обыска, выемки, нало</w:t>
      </w:r>
      <w:r>
        <w:rPr>
          <w:rFonts w:ascii="Courier New" w:hAnsi="Courier New"/>
          <w:sz w:val="22"/>
        </w:rPr>
        <w:softHyphen/>
        <w:t>жения ареста на имущество, следственного эксперимента, проверки показаний на месте. Так, при задержании подозреваемого осматривается его одежда, находящиеся при нем или изъятые при личном обыске вещи. При обыске осматриваются обна</w:t>
      </w:r>
      <w:r>
        <w:rPr>
          <w:rFonts w:ascii="Courier New" w:hAnsi="Courier New"/>
          <w:sz w:val="22"/>
        </w:rPr>
        <w:softHyphen/>
        <w:t>руженные орудия преступления, предметы и ценности, добытые преступным путем, а также другие предметы или документы, которые могут иметь значение для дела. При выемке осматриваются изымаемые предметы, документы, ценности и т. п. При наложении ареста осмотру подлежит имущество, которое включается в опись.</w:t>
      </w:r>
    </w:p>
    <w:p w:rsidR="00E71A25" w:rsidRDefault="00E71A25">
      <w:pPr>
        <w:spacing w:line="360" w:lineRule="auto"/>
        <w:rPr>
          <w:rFonts w:ascii="Courier New" w:hAnsi="Courier New"/>
          <w:sz w:val="22"/>
        </w:rPr>
      </w:pPr>
      <w:r>
        <w:rPr>
          <w:rFonts w:ascii="Courier New" w:hAnsi="Courier New"/>
          <w:sz w:val="22"/>
        </w:rPr>
        <w:t>Обязанность производства осмотра при проведении названных следственных дей</w:t>
      </w:r>
      <w:r>
        <w:rPr>
          <w:rFonts w:ascii="Courier New" w:hAnsi="Courier New"/>
          <w:sz w:val="22"/>
        </w:rPr>
        <w:softHyphen/>
        <w:t>ствий вытекает из следующего требования закона: «Все называемые предметы и документы, а равно все описываемое имущество должны быть перечислены в про</w:t>
      </w:r>
      <w:r>
        <w:rPr>
          <w:rFonts w:ascii="Courier New" w:hAnsi="Courier New"/>
          <w:sz w:val="22"/>
        </w:rPr>
        <w:softHyphen/>
        <w:t>токоле или приложенной к нему описи с точным указанием количества, меры, веса или индивидуальных признаков и по возможности их стоимости».</w:t>
      </w:r>
    </w:p>
    <w:p w:rsidR="00E71A25" w:rsidRDefault="00E71A25">
      <w:pPr>
        <w:spacing w:line="360" w:lineRule="auto"/>
        <w:rPr>
          <w:rFonts w:ascii="Courier New" w:hAnsi="Courier New"/>
          <w:sz w:val="22"/>
        </w:rPr>
      </w:pPr>
      <w:r>
        <w:rPr>
          <w:rFonts w:ascii="Courier New" w:hAnsi="Courier New"/>
          <w:sz w:val="22"/>
        </w:rPr>
        <w:t>В системе первоначальных следственных действий осмотр места происшествия занимает наиболее важное, ключевое положение. Обусловлено это не только тем, что на месте происшествия запечатлены и могут быть обнаружены следы пре</w:t>
      </w:r>
      <w:r>
        <w:rPr>
          <w:rFonts w:ascii="Courier New" w:hAnsi="Courier New"/>
          <w:sz w:val="22"/>
        </w:rPr>
        <w:softHyphen/>
        <w:t>ступления и иные объекты. Особая значимость данного следственного действия в не меньшей степени определяется сложным содержанием обстановки, объектов и обстоятельств происшествия, наличием между ними причинно-следственных и пространственно-временных связей, резким дефицитом информации о них, а также специфическими задачами, которые по своей сущности всегда являются проблем</w:t>
      </w:r>
      <w:r>
        <w:rPr>
          <w:rFonts w:ascii="Courier New" w:hAnsi="Courier New"/>
          <w:sz w:val="22"/>
        </w:rPr>
        <w:softHyphen/>
        <w:t>ными и предполагают широкое использование для их решения различных форм деятельности. Непосредственно в процессе изучения объектов места происше</w:t>
      </w:r>
      <w:r>
        <w:rPr>
          <w:rFonts w:ascii="Courier New" w:hAnsi="Courier New"/>
          <w:sz w:val="22"/>
        </w:rPr>
        <w:softHyphen/>
        <w:t>ствия следователь использует самые различные формы и методы познания, на</w:t>
      </w:r>
      <w:r>
        <w:rPr>
          <w:rFonts w:ascii="Courier New" w:hAnsi="Courier New"/>
          <w:sz w:val="22"/>
        </w:rPr>
        <w:softHyphen/>
        <w:t>правленные на установление фактов, обстоятельств, которые дают возможность определить направление расследования и выяснить истинный характер события.</w:t>
      </w:r>
    </w:p>
    <w:p w:rsidR="00E71A25" w:rsidRDefault="00E71A25">
      <w:pPr>
        <w:spacing w:before="40" w:line="360" w:lineRule="auto"/>
        <w:ind w:left="560" w:hanging="280"/>
        <w:rPr>
          <w:rFonts w:ascii="Courier New" w:hAnsi="Courier New"/>
          <w:sz w:val="22"/>
        </w:rPr>
      </w:pPr>
      <w:r>
        <w:rPr>
          <w:rFonts w:ascii="Courier New" w:hAnsi="Courier New"/>
          <w:sz w:val="22"/>
        </w:rPr>
        <w:t>1. Производство осмотра места происшествия для следователя обычно совпада</w:t>
      </w:r>
      <w:r>
        <w:rPr>
          <w:rFonts w:ascii="Courier New" w:hAnsi="Courier New"/>
          <w:sz w:val="22"/>
        </w:rPr>
        <w:softHyphen/>
        <w:t>ет с острым недостатком информации. Нередки случаи, когда в ходе осмот</w:t>
      </w:r>
      <w:r>
        <w:rPr>
          <w:rFonts w:ascii="Courier New" w:hAnsi="Courier New"/>
          <w:sz w:val="22"/>
        </w:rPr>
        <w:softHyphen/>
        <w:t>ра места происшествия следователю необходимо получить ответ на главный вопрос: имело ли место событие преступления вообще?</w:t>
      </w:r>
    </w:p>
    <w:p w:rsidR="00E71A25" w:rsidRDefault="00E71A25">
      <w:pPr>
        <w:spacing w:line="360" w:lineRule="auto"/>
        <w:ind w:left="560" w:hanging="280"/>
        <w:rPr>
          <w:rFonts w:ascii="Courier New" w:hAnsi="Courier New"/>
          <w:sz w:val="22"/>
        </w:rPr>
      </w:pPr>
      <w:r>
        <w:rPr>
          <w:rFonts w:ascii="Courier New" w:hAnsi="Courier New"/>
          <w:sz w:val="22"/>
        </w:rPr>
        <w:t>2. Вопросы, которые ставит перед собой и пытается разрешить следователь в ходе осмотра места происшествия, имеют, как правило, комплексный харак</w:t>
      </w:r>
      <w:r>
        <w:rPr>
          <w:rFonts w:ascii="Courier New" w:hAnsi="Courier New"/>
          <w:sz w:val="22"/>
        </w:rPr>
        <w:softHyphen/>
        <w:t>тер. Следователь стремится установить, было ли совершено преступление (или произошел несчастный случай, самоубийство и т. п.), кто совершил преступление, когда, где и по каким причинам было совершено преступле</w:t>
      </w:r>
      <w:r>
        <w:rPr>
          <w:rFonts w:ascii="Courier New" w:hAnsi="Courier New"/>
          <w:sz w:val="22"/>
        </w:rPr>
        <w:softHyphen/>
        <w:t>ние, каков механизм действия преступника и т. п.</w:t>
      </w:r>
    </w:p>
    <w:p w:rsidR="00E71A25" w:rsidRDefault="00E71A25">
      <w:pPr>
        <w:spacing w:line="360" w:lineRule="auto"/>
        <w:ind w:left="560" w:hanging="280"/>
        <w:rPr>
          <w:rFonts w:ascii="Courier New" w:hAnsi="Courier New"/>
          <w:sz w:val="22"/>
        </w:rPr>
      </w:pPr>
      <w:r>
        <w:rPr>
          <w:rFonts w:ascii="Courier New" w:hAnsi="Courier New"/>
          <w:sz w:val="22"/>
        </w:rPr>
        <w:t>3. Характерная особенность осмотра места происшествия — получение инфор</w:t>
      </w:r>
      <w:r>
        <w:rPr>
          <w:rFonts w:ascii="Courier New" w:hAnsi="Courier New"/>
          <w:sz w:val="22"/>
        </w:rPr>
        <w:softHyphen/>
        <w:t>мации путем наблюдения за конкретной обстановкой места происшествия с последующим анализом результатов наблюдения. Иными словами, инфор</w:t>
      </w:r>
      <w:r>
        <w:rPr>
          <w:rFonts w:ascii="Courier New" w:hAnsi="Courier New"/>
          <w:sz w:val="22"/>
        </w:rPr>
        <w:softHyphen/>
        <w:t>мация при осмотре места происшествия получается на уровне конкретных образов, т. е. на уровне первой сигнальной системы, ассоциируется, направ</w:t>
      </w:r>
      <w:r>
        <w:rPr>
          <w:rFonts w:ascii="Courier New" w:hAnsi="Courier New"/>
          <w:sz w:val="22"/>
        </w:rPr>
        <w:softHyphen/>
        <w:t>ленно отбирается в мыслительные модели (версии), которые обретают словесно-логическую форму. При переходе информации из одной формы в другую происходит ее частичная утрата и возможные искажения, что неиз</w:t>
      </w:r>
      <w:r>
        <w:rPr>
          <w:rFonts w:ascii="Courier New" w:hAnsi="Courier New"/>
          <w:sz w:val="22"/>
        </w:rPr>
        <w:softHyphen/>
        <w:t>бежно влияет на полноту и объективность выдвинутой версии.</w:t>
      </w:r>
    </w:p>
    <w:p w:rsidR="00E71A25" w:rsidRDefault="00E71A25">
      <w:pPr>
        <w:spacing w:line="360" w:lineRule="auto"/>
        <w:ind w:left="560" w:hanging="280"/>
        <w:rPr>
          <w:rFonts w:ascii="Courier New" w:hAnsi="Courier New"/>
          <w:sz w:val="22"/>
        </w:rPr>
      </w:pPr>
      <w:r>
        <w:rPr>
          <w:rFonts w:ascii="Courier New" w:hAnsi="Courier New"/>
          <w:sz w:val="22"/>
        </w:rPr>
        <w:t>4. Основным средством закрепления добытой в ходе осмотра информации является протокол осмотра, в котором вся собранная в результате наблю</w:t>
      </w:r>
      <w:r>
        <w:rPr>
          <w:rFonts w:ascii="Courier New" w:hAnsi="Courier New"/>
          <w:sz w:val="22"/>
        </w:rPr>
        <w:softHyphen/>
        <w:t>дения информация излагается в словесной форме, в синтезированном виде (протокол, схема с приложениями).</w:t>
      </w:r>
    </w:p>
    <w:p w:rsidR="00E71A25" w:rsidRDefault="00E71A25">
      <w:pPr>
        <w:spacing w:line="360" w:lineRule="auto"/>
        <w:ind w:left="560" w:hanging="280"/>
        <w:rPr>
          <w:rFonts w:ascii="Courier New" w:hAnsi="Courier New"/>
          <w:sz w:val="22"/>
        </w:rPr>
      </w:pPr>
      <w:r>
        <w:rPr>
          <w:rFonts w:ascii="Courier New" w:hAnsi="Courier New"/>
          <w:sz w:val="22"/>
        </w:rPr>
        <w:t>5. К протоколу осмотра места происшествия нередко прилагаются фотографии, схемы, рисунки, вещественные доказательства, отражающие результаты ос</w:t>
      </w:r>
      <w:r>
        <w:rPr>
          <w:rFonts w:ascii="Courier New" w:hAnsi="Courier New"/>
          <w:sz w:val="22"/>
        </w:rPr>
        <w:softHyphen/>
        <w:t>мотра в форме образов на уровне первой сигнальной системы.</w:t>
      </w:r>
    </w:p>
    <w:p w:rsidR="00E71A25" w:rsidRDefault="00E71A25">
      <w:pPr>
        <w:spacing w:line="360" w:lineRule="auto"/>
        <w:ind w:left="560" w:hanging="280"/>
        <w:rPr>
          <w:rFonts w:ascii="Courier New" w:hAnsi="Courier New"/>
          <w:sz w:val="22"/>
        </w:rPr>
      </w:pPr>
      <w:r>
        <w:rPr>
          <w:rFonts w:ascii="Courier New" w:hAnsi="Courier New"/>
          <w:sz w:val="22"/>
        </w:rPr>
        <w:t>6. В ходе осмотра места происшествия следователь получает информацию не от людей, а от вещей, и в этом отношении осмотр места происшествия является противоположностью допроса. (В следственной практике получает все боль</w:t>
      </w:r>
      <w:r>
        <w:rPr>
          <w:rFonts w:ascii="Courier New" w:hAnsi="Courier New"/>
          <w:sz w:val="22"/>
        </w:rPr>
        <w:softHyphen/>
        <w:t>шее распространение воспроизведение показаний на месте происшествия, ко</w:t>
      </w:r>
      <w:r>
        <w:rPr>
          <w:rFonts w:ascii="Courier New" w:hAnsi="Courier New"/>
          <w:sz w:val="22"/>
        </w:rPr>
        <w:softHyphen/>
        <w:t>торое совмещает в себе характерные особенности допроса и осмотра.)</w:t>
      </w:r>
    </w:p>
    <w:p w:rsidR="00E71A25" w:rsidRDefault="00E71A25">
      <w:pPr>
        <w:spacing w:line="360" w:lineRule="auto"/>
        <w:ind w:left="560" w:hanging="280"/>
        <w:rPr>
          <w:rFonts w:ascii="Courier New" w:hAnsi="Courier New"/>
          <w:sz w:val="22"/>
        </w:rPr>
      </w:pPr>
    </w:p>
    <w:p w:rsidR="00E71A25" w:rsidRDefault="00E71A25">
      <w:pPr>
        <w:spacing w:line="360" w:lineRule="auto"/>
        <w:ind w:left="560" w:hanging="280"/>
        <w:rPr>
          <w:rFonts w:ascii="Courier New" w:hAnsi="Courier New"/>
          <w:sz w:val="22"/>
        </w:rPr>
      </w:pPr>
      <w:r>
        <w:rPr>
          <w:rFonts w:ascii="Courier New" w:hAnsi="Courier New"/>
          <w:sz w:val="22"/>
        </w:rPr>
        <w:t>7. Осмотр места происшествия на первоначальном этапе расследования, совер</w:t>
      </w:r>
      <w:r>
        <w:rPr>
          <w:rFonts w:ascii="Courier New" w:hAnsi="Courier New"/>
          <w:sz w:val="22"/>
        </w:rPr>
        <w:softHyphen/>
        <w:t>шенного в условиях неочевидности преступления, представляет сложную следственную ситуацию, успешное разрешение ко</w:t>
      </w:r>
      <w:r>
        <w:rPr>
          <w:rFonts w:ascii="Courier New" w:hAnsi="Courier New"/>
          <w:sz w:val="22"/>
        </w:rPr>
        <w:softHyphen/>
        <w:t>торой обеспечивается реализацией организацион</w:t>
      </w:r>
      <w:r>
        <w:rPr>
          <w:rFonts w:ascii="Courier New" w:hAnsi="Courier New"/>
          <w:sz w:val="22"/>
        </w:rPr>
        <w:softHyphen/>
        <w:t>ной, поисковой и реконструктивной сторон дея</w:t>
      </w:r>
      <w:r>
        <w:rPr>
          <w:rFonts w:ascii="Courier New" w:hAnsi="Courier New"/>
          <w:sz w:val="22"/>
        </w:rPr>
        <w:softHyphen/>
        <w:t>тельности.</w:t>
      </w:r>
    </w:p>
    <w:p w:rsidR="00E71A25" w:rsidRDefault="00E71A25">
      <w:pPr>
        <w:pStyle w:val="3"/>
        <w:spacing w:line="360" w:lineRule="auto"/>
      </w:pPr>
      <w:r>
        <w:t>Изучение предмета исследования как целого, как сис</w:t>
      </w:r>
      <w:r>
        <w:softHyphen/>
        <w:t>темы, как комплекса деятельности всегда имеет целью по</w:t>
      </w:r>
      <w:r>
        <w:softHyphen/>
        <w:t>знание и раскрытие структуры этого предмета, того, что делает его системой, образует его интегральные свойства и закономерности.</w:t>
      </w:r>
    </w:p>
    <w:p w:rsidR="00E71A25" w:rsidRDefault="00E71A25">
      <w:pPr>
        <w:pStyle w:val="3"/>
        <w:spacing w:before="0" w:line="360" w:lineRule="auto"/>
      </w:pPr>
      <w:r>
        <w:t>Таким образом, мы приходим к пониманию деятельно</w:t>
      </w:r>
      <w:r>
        <w:softHyphen/>
        <w:t>сти как многоуровневого явления. В частности, при психологическом анализе деятельности следователя при осмотре места происшествия выделяются организационная, поисковая, реконструктивная и удостоверительная стороны деятельности.</w:t>
      </w:r>
    </w:p>
    <w:p w:rsidR="00E71A25" w:rsidRDefault="00E71A25">
      <w:pPr>
        <w:spacing w:line="360" w:lineRule="auto"/>
        <w:rPr>
          <w:rFonts w:ascii="Courier New" w:hAnsi="Courier New"/>
          <w:sz w:val="22"/>
        </w:rPr>
      </w:pPr>
      <w:r>
        <w:rPr>
          <w:rFonts w:ascii="Courier New" w:hAnsi="Courier New"/>
          <w:sz w:val="22"/>
        </w:rPr>
        <w:t>Каждая из этих сторон образует определенный цикл, достижение успеха в котором обеспечивается определенной системой личностных качеств, навыков и умений следователя.</w:t>
      </w:r>
    </w:p>
    <w:p w:rsidR="00E71A25" w:rsidRDefault="00E71A25">
      <w:pPr>
        <w:spacing w:line="360" w:lineRule="auto"/>
        <w:rPr>
          <w:rFonts w:ascii="Courier New" w:hAnsi="Courier New"/>
          <w:sz w:val="22"/>
        </w:rPr>
      </w:pPr>
      <w:r>
        <w:rPr>
          <w:rFonts w:ascii="Courier New" w:hAnsi="Courier New"/>
          <w:sz w:val="22"/>
        </w:rPr>
        <w:t>Таким образом, успешное разрешение этой ситуации обеспечивается сложной системой профессиональной деятельности.</w:t>
      </w:r>
    </w:p>
    <w:p w:rsidR="00E71A25" w:rsidRDefault="00E71A25">
      <w:pPr>
        <w:spacing w:line="360" w:lineRule="auto"/>
        <w:rPr>
          <w:rFonts w:ascii="Courier New" w:hAnsi="Courier New"/>
          <w:sz w:val="22"/>
        </w:rPr>
      </w:pPr>
      <w:r>
        <w:rPr>
          <w:rFonts w:ascii="Courier New" w:hAnsi="Courier New"/>
          <w:sz w:val="22"/>
        </w:rPr>
        <w:t>Первыми в деятельность (с момента получения извещения о преступлении) включаются организационные структуры (волевые компоненты) личности следо</w:t>
      </w:r>
      <w:r>
        <w:rPr>
          <w:rFonts w:ascii="Courier New" w:hAnsi="Courier New"/>
          <w:sz w:val="22"/>
        </w:rPr>
        <w:softHyphen/>
        <w:t>вателя, обеспечивающие техническую и психологическую готовность к выезду. формирование группы работников, участвующих в осмотре. Далее организацион</w:t>
      </w:r>
      <w:r>
        <w:rPr>
          <w:rFonts w:ascii="Courier New" w:hAnsi="Courier New"/>
          <w:sz w:val="22"/>
        </w:rPr>
        <w:softHyphen/>
        <w:t>ная деятельность способствует своевременному прибытию на место происшествия, организации различных заградительных мероприятий, организации самого осмотра и координации действий всех его участников.</w:t>
      </w:r>
    </w:p>
    <w:p w:rsidR="00E71A25" w:rsidRDefault="00E71A25">
      <w:pPr>
        <w:spacing w:line="360" w:lineRule="auto"/>
        <w:rPr>
          <w:rFonts w:ascii="Courier New" w:hAnsi="Courier New"/>
          <w:sz w:val="22"/>
        </w:rPr>
      </w:pPr>
      <w:r>
        <w:rPr>
          <w:rFonts w:ascii="Courier New" w:hAnsi="Courier New"/>
          <w:sz w:val="22"/>
        </w:rPr>
        <w:t>Основной организационно-тактической формой взаимодействия следователя и работника органа дознания на первоначальном этапе расследования является со</w:t>
      </w:r>
      <w:r>
        <w:rPr>
          <w:rFonts w:ascii="Courier New" w:hAnsi="Courier New"/>
          <w:sz w:val="22"/>
        </w:rPr>
        <w:softHyphen/>
        <w:t>вместный выезд на место преступления в составе оперативно-следственной груп</w:t>
      </w:r>
      <w:r>
        <w:rPr>
          <w:rFonts w:ascii="Courier New" w:hAnsi="Courier New"/>
          <w:sz w:val="22"/>
        </w:rPr>
        <w:softHyphen/>
        <w:t>пы. Их взаимодействие при осмотре места происшествия предполагает не дублиро</w:t>
      </w:r>
      <w:r>
        <w:rPr>
          <w:rFonts w:ascii="Courier New" w:hAnsi="Courier New"/>
          <w:sz w:val="22"/>
        </w:rPr>
        <w:softHyphen/>
        <w:t>вание работы, а обязательное и четкое распределение функций. Если следователь производит непосредственно осмотр места происшествия, отыскивает и закрепляет доказательства, фиксирует результаты осмотра в протоколе, то оперативный ра</w:t>
      </w:r>
      <w:r>
        <w:rPr>
          <w:rFonts w:ascii="Courier New" w:hAnsi="Courier New"/>
          <w:sz w:val="22"/>
        </w:rPr>
        <w:softHyphen/>
        <w:t>ботник по указанию следователя проводит комплекс оперативно-розыскных ме</w:t>
      </w:r>
      <w:r>
        <w:rPr>
          <w:rFonts w:ascii="Courier New" w:hAnsi="Courier New"/>
          <w:sz w:val="22"/>
        </w:rPr>
        <w:softHyphen/>
        <w:t>роприятий, направленных на раскрытие преступления. Такие мероприятия должны проводиться одновременно с осмотром места происшествия и обеспечивать усло</w:t>
      </w:r>
      <w:r>
        <w:rPr>
          <w:rFonts w:ascii="Courier New" w:hAnsi="Courier New"/>
          <w:sz w:val="22"/>
        </w:rPr>
        <w:softHyphen/>
        <w:t>вия, необходимые исследователю для более качественного осмотра и расследования в целом.</w:t>
      </w:r>
    </w:p>
    <w:p w:rsidR="00E71A25" w:rsidRDefault="00E71A25">
      <w:pPr>
        <w:spacing w:line="360" w:lineRule="auto"/>
        <w:rPr>
          <w:rFonts w:ascii="Courier New" w:hAnsi="Courier New"/>
          <w:sz w:val="22"/>
        </w:rPr>
      </w:pPr>
      <w:r>
        <w:rPr>
          <w:rFonts w:ascii="Courier New" w:hAnsi="Courier New"/>
          <w:sz w:val="22"/>
        </w:rPr>
        <w:t>Актуальным аспектом организации осмотра является культура отношений между всеми его участниками. Отношения всех участников группы к следователю должны походить на отношения музыкантов оркестра- к дирижеру, ассистентов к хирургу, делающему операцию, членов экипажа к командиру самолета и т. д. Сле</w:t>
      </w:r>
      <w:r>
        <w:rPr>
          <w:rFonts w:ascii="Courier New" w:hAnsi="Courier New"/>
          <w:sz w:val="22"/>
        </w:rPr>
        <w:softHyphen/>
        <w:t>дователь, разумеется, является главным носителем высокой культуры таких отно</w:t>
      </w:r>
      <w:r>
        <w:rPr>
          <w:rFonts w:ascii="Courier New" w:hAnsi="Courier New"/>
          <w:sz w:val="22"/>
        </w:rPr>
        <w:softHyphen/>
        <w:t>шений, однако следует помнить, что «короля играет окружение», и проводить постоянную воспитательную работу со всеми работниками, пре</w:t>
      </w:r>
      <w:r>
        <w:rPr>
          <w:rFonts w:ascii="Courier New" w:hAnsi="Courier New"/>
          <w:sz w:val="22"/>
        </w:rPr>
        <w:softHyphen/>
        <w:t>одолевая тенденции, ведущие к дезорганизации.</w:t>
      </w:r>
    </w:p>
    <w:p w:rsidR="00E71A25" w:rsidRDefault="00E71A25">
      <w:pPr>
        <w:pStyle w:val="a3"/>
        <w:spacing w:before="0" w:line="360" w:lineRule="auto"/>
      </w:pPr>
      <w:r>
        <w:t>Организуя оперативную группу, необходимо помнить о целесообразности сочетания профессионального и жиз</w:t>
      </w:r>
      <w:r>
        <w:softHyphen/>
        <w:t>ненного опыта ее участников, их психологической совмес</w:t>
      </w:r>
      <w:r>
        <w:softHyphen/>
        <w:t>тимости (готовности сотрудничать, помогать друг другу, бы</w:t>
      </w:r>
      <w:r>
        <w:softHyphen/>
        <w:t>стро преодолевать возникающие конфликты, сохранить в любых ситуациях благожелательность, выдержку, самооб</w:t>
      </w:r>
      <w:r>
        <w:softHyphen/>
        <w:t>ладание и взаимное уважение).</w:t>
      </w:r>
    </w:p>
    <w:p w:rsidR="00E71A25" w:rsidRDefault="00E71A25">
      <w:pPr>
        <w:spacing w:line="360" w:lineRule="auto"/>
        <w:ind w:firstLine="426"/>
        <w:rPr>
          <w:rFonts w:ascii="Courier New" w:hAnsi="Courier New"/>
          <w:sz w:val="22"/>
        </w:rPr>
      </w:pPr>
      <w:r>
        <w:rPr>
          <w:rFonts w:ascii="Courier New" w:hAnsi="Courier New"/>
          <w:sz w:val="22"/>
        </w:rPr>
        <w:t>Осмотр места происшествия относится к тем немногим следственным действиям, при проведении которых следо</w:t>
      </w:r>
      <w:r>
        <w:rPr>
          <w:rFonts w:ascii="Courier New" w:hAnsi="Courier New"/>
          <w:sz w:val="22"/>
        </w:rPr>
        <w:softHyphen/>
        <w:t>ватель действует, так сказать, публично, в присутствии других людей. Это также требует определенной психоло</w:t>
      </w:r>
      <w:r>
        <w:rPr>
          <w:rFonts w:ascii="Courier New" w:hAnsi="Courier New"/>
          <w:sz w:val="22"/>
        </w:rPr>
        <w:softHyphen/>
        <w:t>гической подготовки, в частности, умения сосредоточиться, сохранять устойчивость, концентрированность и переключаемость внимания и в то же время руководить действи</w:t>
      </w:r>
      <w:r>
        <w:rPr>
          <w:rFonts w:ascii="Courier New" w:hAnsi="Courier New"/>
          <w:sz w:val="22"/>
        </w:rPr>
        <w:softHyphen/>
        <w:t>ями участников осмотра, поддерживать необходимую дис</w:t>
      </w:r>
      <w:r>
        <w:rPr>
          <w:rFonts w:ascii="Courier New" w:hAnsi="Courier New"/>
          <w:sz w:val="22"/>
        </w:rPr>
        <w:softHyphen/>
        <w:t>циплину, атмосферу сотрудничества.</w:t>
      </w:r>
    </w:p>
    <w:p w:rsidR="00E71A25" w:rsidRDefault="00E71A25">
      <w:pPr>
        <w:spacing w:line="360" w:lineRule="auto"/>
        <w:ind w:firstLine="280"/>
        <w:rPr>
          <w:rFonts w:ascii="Courier New" w:hAnsi="Courier New"/>
          <w:sz w:val="22"/>
        </w:rPr>
      </w:pPr>
      <w:r>
        <w:rPr>
          <w:rFonts w:ascii="Courier New" w:hAnsi="Courier New"/>
          <w:sz w:val="22"/>
        </w:rPr>
        <w:t>С момента начала осмотра поисковая сторона деятельности обеспечивает выде</w:t>
      </w:r>
      <w:r>
        <w:rPr>
          <w:rFonts w:ascii="Courier New" w:hAnsi="Courier New"/>
          <w:sz w:val="22"/>
        </w:rPr>
        <w:softHyphen/>
        <w:t>ление (вычленение) на месте происшествия криминалистически значимой инфор</w:t>
      </w:r>
      <w:r>
        <w:rPr>
          <w:rFonts w:ascii="Courier New" w:hAnsi="Courier New"/>
          <w:sz w:val="22"/>
        </w:rPr>
        <w:softHyphen/>
        <w:t>мации, отражающей динамику события преступления, личность преступника (пре</w:t>
      </w:r>
      <w:r>
        <w:rPr>
          <w:rFonts w:ascii="Courier New" w:hAnsi="Courier New"/>
          <w:sz w:val="22"/>
        </w:rPr>
        <w:softHyphen/>
        <w:t>ступников), личность потерпевшего, способ совершения преступления, предметы преступного посягательства и т. д.</w:t>
      </w:r>
    </w:p>
    <w:p w:rsidR="00E71A25" w:rsidRDefault="00E71A25">
      <w:pPr>
        <w:spacing w:line="360" w:lineRule="auto"/>
        <w:ind w:firstLine="280"/>
        <w:rPr>
          <w:rFonts w:ascii="Courier New" w:hAnsi="Courier New"/>
          <w:sz w:val="22"/>
        </w:rPr>
      </w:pPr>
      <w:r>
        <w:rPr>
          <w:rFonts w:ascii="Courier New" w:hAnsi="Courier New"/>
          <w:sz w:val="22"/>
        </w:rPr>
        <w:t>Событие преступления (как всякое событие) оставляет во внешнем мире систему следов. Эти следы обладают специфическими особенностями и в целом образуют систему, существующую в пространстве и времени. Успешные осмот</w:t>
      </w:r>
      <w:r>
        <w:rPr>
          <w:rFonts w:ascii="Courier New" w:hAnsi="Courier New"/>
          <w:sz w:val="22"/>
        </w:rPr>
        <w:softHyphen/>
        <w:t>ры предопределяются выделением системы следов. Одной из главных причин неудачных осмотров является неумение выделить ее из окружающей действи</w:t>
      </w:r>
      <w:r>
        <w:rPr>
          <w:rFonts w:ascii="Courier New" w:hAnsi="Courier New"/>
          <w:sz w:val="22"/>
        </w:rPr>
        <w:softHyphen/>
        <w:t>тельности.</w:t>
      </w:r>
    </w:p>
    <w:p w:rsidR="00E71A25" w:rsidRDefault="00E71A25">
      <w:pPr>
        <w:spacing w:line="360" w:lineRule="auto"/>
        <w:ind w:firstLine="280"/>
        <w:rPr>
          <w:rFonts w:ascii="Courier New" w:hAnsi="Courier New"/>
          <w:sz w:val="22"/>
        </w:rPr>
      </w:pPr>
      <w:r>
        <w:rPr>
          <w:rFonts w:ascii="Courier New" w:hAnsi="Courier New"/>
          <w:sz w:val="22"/>
        </w:rPr>
        <w:t>Криминалистическая наблюдательность при осмотре места происшествия реа</w:t>
      </w:r>
      <w:r>
        <w:rPr>
          <w:rFonts w:ascii="Courier New" w:hAnsi="Courier New"/>
          <w:sz w:val="22"/>
        </w:rPr>
        <w:softHyphen/>
        <w:t>лизуется путем планомерного, целенаправленного, продуманного восприятия обста</w:t>
      </w:r>
      <w:r>
        <w:rPr>
          <w:rFonts w:ascii="Courier New" w:hAnsi="Courier New"/>
          <w:sz w:val="22"/>
        </w:rPr>
        <w:softHyphen/>
        <w:t>новки (наблюдения). Для того чтобы оно было максимально эффективным, надо соблюдать определенные правила. До начала осмотра важно получить общее пред</w:t>
      </w:r>
      <w:r>
        <w:rPr>
          <w:rFonts w:ascii="Courier New" w:hAnsi="Courier New"/>
          <w:sz w:val="22"/>
        </w:rPr>
        <w:softHyphen/>
        <w:t>ставление о случившемся.</w:t>
      </w:r>
    </w:p>
    <w:p w:rsidR="00E71A25" w:rsidRDefault="00E71A25">
      <w:pPr>
        <w:spacing w:line="360" w:lineRule="auto"/>
        <w:rPr>
          <w:rFonts w:ascii="Courier New" w:hAnsi="Courier New"/>
          <w:sz w:val="22"/>
        </w:rPr>
      </w:pPr>
      <w:r>
        <w:rPr>
          <w:rFonts w:ascii="Courier New" w:hAnsi="Courier New"/>
          <w:sz w:val="22"/>
        </w:rPr>
        <w:t>Вот как объяснил назначение предварительного обзора И. Н. Якимов: «Весь</w:t>
      </w:r>
      <w:r>
        <w:rPr>
          <w:rFonts w:ascii="Courier New" w:hAnsi="Courier New"/>
          <w:sz w:val="22"/>
        </w:rPr>
        <w:softHyphen/>
        <w:t>ма полезно до приступа к производству осмотра ознакомление с главнейшими обстоятельствами дела, чтобы предшествующий большому и длительному осмот</w:t>
      </w:r>
      <w:r>
        <w:rPr>
          <w:rFonts w:ascii="Courier New" w:hAnsi="Courier New"/>
          <w:sz w:val="22"/>
        </w:rPr>
        <w:softHyphen/>
        <w:t>ру обзор, т. е. предварительное ознакомление в основном с фактической сторо</w:t>
      </w:r>
      <w:r>
        <w:rPr>
          <w:rFonts w:ascii="Courier New" w:hAnsi="Courier New"/>
          <w:sz w:val="22"/>
        </w:rPr>
        <w:softHyphen/>
        <w:t>ной преступления, дал бы правильную ориентировку для производства детального осмотра». Здесь обзор понимается как общее вводное обозрение, способствую</w:t>
      </w:r>
      <w:r>
        <w:rPr>
          <w:rFonts w:ascii="Courier New" w:hAnsi="Courier New"/>
          <w:sz w:val="22"/>
        </w:rPr>
        <w:softHyphen/>
        <w:t>щее лучшему пониманию деталей обстановки и всего события при дальнейшем изучении.</w:t>
      </w:r>
    </w:p>
    <w:p w:rsidR="00E71A25" w:rsidRDefault="00E71A25">
      <w:pPr>
        <w:spacing w:line="360" w:lineRule="auto"/>
        <w:ind w:right="77"/>
        <w:rPr>
          <w:rFonts w:ascii="Courier New" w:hAnsi="Courier New"/>
          <w:sz w:val="22"/>
        </w:rPr>
      </w:pPr>
      <w:r>
        <w:rPr>
          <w:rFonts w:ascii="Courier New" w:hAnsi="Courier New"/>
          <w:sz w:val="22"/>
        </w:rPr>
        <w:t>Для успешного осмотра следователь должен обладать некой «прединформацией» о событии. Обычно он получа</w:t>
      </w:r>
      <w:r>
        <w:rPr>
          <w:rFonts w:ascii="Courier New" w:hAnsi="Courier New"/>
          <w:sz w:val="22"/>
        </w:rPr>
        <w:softHyphen/>
        <w:t>ет ее до непосредственного взаимодействия с материаль</w:t>
      </w:r>
      <w:r>
        <w:rPr>
          <w:rFonts w:ascii="Courier New" w:hAnsi="Courier New"/>
          <w:sz w:val="22"/>
        </w:rPr>
        <w:softHyphen/>
        <w:t>ной обстановкой: в процессе собирания сведений о проис</w:t>
      </w:r>
      <w:r>
        <w:rPr>
          <w:rFonts w:ascii="Courier New" w:hAnsi="Courier New"/>
          <w:sz w:val="22"/>
        </w:rPr>
        <w:softHyphen/>
        <w:t>шествии и в результате предварительного опроса потер</w:t>
      </w:r>
      <w:r>
        <w:rPr>
          <w:rFonts w:ascii="Courier New" w:hAnsi="Courier New"/>
          <w:sz w:val="22"/>
        </w:rPr>
        <w:softHyphen/>
        <w:t>певших, очевидцев, свидетелей.</w:t>
      </w:r>
    </w:p>
    <w:p w:rsidR="00E71A25" w:rsidRDefault="00E71A25">
      <w:pPr>
        <w:spacing w:line="360" w:lineRule="auto"/>
        <w:rPr>
          <w:rFonts w:ascii="Courier New" w:hAnsi="Courier New"/>
          <w:sz w:val="22"/>
        </w:rPr>
      </w:pPr>
      <w:r>
        <w:rPr>
          <w:rFonts w:ascii="Courier New" w:hAnsi="Courier New"/>
          <w:sz w:val="22"/>
        </w:rPr>
        <w:t>Явные признаки преступления обычно характеризуют</w:t>
      </w:r>
      <w:r>
        <w:rPr>
          <w:rFonts w:ascii="Courier New" w:hAnsi="Courier New"/>
          <w:sz w:val="22"/>
        </w:rPr>
        <w:softHyphen/>
        <w:t>ся тем, что резко выделяются из «фона», т. е., находясь среди разнообразных и зачастую многочисленных предме</w:t>
      </w:r>
      <w:r>
        <w:rPr>
          <w:rFonts w:ascii="Courier New" w:hAnsi="Courier New"/>
          <w:sz w:val="22"/>
        </w:rPr>
        <w:softHyphen/>
        <w:t>тов на том месте, где произошло событие, привлекают вни</w:t>
      </w:r>
      <w:r>
        <w:rPr>
          <w:rFonts w:ascii="Courier New" w:hAnsi="Courier New"/>
          <w:sz w:val="22"/>
        </w:rPr>
        <w:softHyphen/>
        <w:t>мание своей необычностью или несоответствием привыч</w:t>
      </w:r>
      <w:r>
        <w:rPr>
          <w:rFonts w:ascii="Courier New" w:hAnsi="Courier New"/>
          <w:sz w:val="22"/>
        </w:rPr>
        <w:softHyphen/>
        <w:t>ному порядку вещей и обстоятельств.</w:t>
      </w:r>
    </w:p>
    <w:p w:rsidR="00E71A25" w:rsidRDefault="00E71A25">
      <w:pPr>
        <w:spacing w:line="360" w:lineRule="auto"/>
        <w:rPr>
          <w:rFonts w:ascii="Courier New" w:hAnsi="Courier New"/>
          <w:sz w:val="22"/>
        </w:rPr>
      </w:pPr>
      <w:r>
        <w:rPr>
          <w:rFonts w:ascii="Courier New" w:hAnsi="Courier New"/>
          <w:sz w:val="22"/>
        </w:rPr>
        <w:t>В процессе предварительного обзора вопрос о соотносимости (связи отдельных частей и элементов обста</w:t>
      </w:r>
      <w:r>
        <w:rPr>
          <w:rFonts w:ascii="Courier New" w:hAnsi="Courier New"/>
          <w:sz w:val="22"/>
        </w:rPr>
        <w:softHyphen/>
        <w:t>новки, их отношений к событию) решается предположи</w:t>
      </w:r>
      <w:r>
        <w:rPr>
          <w:rFonts w:ascii="Courier New" w:hAnsi="Courier New"/>
          <w:sz w:val="22"/>
        </w:rPr>
        <w:softHyphen/>
        <w:t>тельным образом, т. е. происходит предварительное целост</w:t>
      </w:r>
      <w:r>
        <w:rPr>
          <w:rFonts w:ascii="Courier New" w:hAnsi="Courier New"/>
          <w:sz w:val="22"/>
        </w:rPr>
        <w:softHyphen/>
        <w:t>ное, непосредственное соотнесение материальной обста</w:t>
      </w:r>
      <w:r>
        <w:rPr>
          <w:rFonts w:ascii="Courier New" w:hAnsi="Courier New"/>
          <w:sz w:val="22"/>
        </w:rPr>
        <w:softHyphen/>
        <w:t>новки с окружающей местностью. Следователь не только выделяет обстановку в целом (в общих чертах) из мест</w:t>
      </w:r>
      <w:r>
        <w:rPr>
          <w:rFonts w:ascii="Courier New" w:hAnsi="Courier New"/>
          <w:sz w:val="22"/>
        </w:rPr>
        <w:softHyphen/>
        <w:t>ности, но и уясняет ее частные и общие координаты. Ре</w:t>
      </w:r>
      <w:r>
        <w:rPr>
          <w:rFonts w:ascii="Courier New" w:hAnsi="Courier New"/>
          <w:sz w:val="22"/>
        </w:rPr>
        <w:softHyphen/>
        <w:t>шение перечисленных задач обзора во многом зависит от восприятия сложности и протяженности обстановки.</w:t>
      </w:r>
    </w:p>
    <w:p w:rsidR="00E71A25" w:rsidRDefault="00E71A25">
      <w:pPr>
        <w:spacing w:line="360" w:lineRule="auto"/>
        <w:rPr>
          <w:rFonts w:ascii="Courier New" w:hAnsi="Courier New"/>
          <w:sz w:val="22"/>
        </w:rPr>
      </w:pPr>
      <w:r>
        <w:rPr>
          <w:rFonts w:ascii="Courier New" w:hAnsi="Courier New"/>
          <w:sz w:val="22"/>
        </w:rPr>
        <w:t>Обычно в начале осмотра следователь мысленно определяет его предполагае</w:t>
      </w:r>
      <w:r>
        <w:rPr>
          <w:rFonts w:ascii="Courier New" w:hAnsi="Courier New"/>
          <w:sz w:val="22"/>
        </w:rPr>
        <w:softHyphen/>
        <w:t>мые пространственные границы. Если эти границы намечены правильно, то уже одно это обстоятельство в значительной степени предваряет успех выявления необходимых следов, а позднее — выдвижение правильных версий. Неправильное определение пространства, в котором должны находиться следы преступлений, приводит к значительным просчетам вплоть до построения ошибочных версий.</w:t>
      </w:r>
    </w:p>
    <w:p w:rsidR="00E71A25" w:rsidRDefault="00E71A25">
      <w:pPr>
        <w:spacing w:line="360" w:lineRule="auto"/>
        <w:rPr>
          <w:rFonts w:ascii="Courier New" w:hAnsi="Courier New"/>
          <w:sz w:val="22"/>
        </w:rPr>
      </w:pPr>
      <w:r>
        <w:rPr>
          <w:rFonts w:ascii="Courier New" w:hAnsi="Courier New"/>
          <w:sz w:val="22"/>
        </w:rPr>
        <w:t>Следует помнить, что многие следователи при осмотре места происшествия ограничивают его пространство плоскостью (пола осматриваемой комнаты или квартиры, асфальтового покрытия, на котором остались следы транспортного происшествия, и т. д.), при этом нередко забывают, что всякое пространство имеет три измерения, и, в частности при осмотре места происшествия, кроме поисков следов в определенной плоскости, их следует еще искать выше и ниже ее уровня и в этом направлении активизировать свое внимание.</w:t>
      </w:r>
    </w:p>
    <w:p w:rsidR="00E71A25" w:rsidRDefault="00E71A25">
      <w:pPr>
        <w:spacing w:before="60" w:line="360" w:lineRule="auto"/>
        <w:rPr>
          <w:rFonts w:ascii="Arial" w:hAnsi="Arial"/>
          <w:i/>
          <w:sz w:val="22"/>
        </w:rPr>
      </w:pPr>
      <w:r>
        <w:rPr>
          <w:rFonts w:ascii="Courier New" w:hAnsi="Courier New"/>
          <w:sz w:val="22"/>
        </w:rPr>
        <w:t xml:space="preserve">Например: </w:t>
      </w:r>
      <w:r>
        <w:rPr>
          <w:rFonts w:ascii="Arial" w:hAnsi="Arial"/>
          <w:i/>
          <w:sz w:val="24"/>
        </w:rPr>
        <w:t>следователь, осматривая помещение краеведческого музея, из которого были похищены ценные экспонаты, сосредоточил свое внимание на поисках следов проникно</w:t>
      </w:r>
      <w:r>
        <w:rPr>
          <w:rFonts w:ascii="Arial" w:hAnsi="Arial"/>
          <w:i/>
          <w:sz w:val="24"/>
        </w:rPr>
        <w:softHyphen/>
        <w:t>вения и ухода преступника через дверь и окна. Однако окна были заделаны прочными решетками и не имели повреждений, а двери были заперты изнутри. На основании этих фактов была выдвинута версия о симуляции кражи работниками музея (расположенного в помещении бывшей церкви) с целью сокрытия совершенных ими же хищений. Однако другой следователь, который принял позднее это дело к своему производству, при повтор</w:t>
      </w:r>
      <w:r>
        <w:rPr>
          <w:rFonts w:ascii="Arial" w:hAnsi="Arial"/>
          <w:i/>
          <w:sz w:val="24"/>
        </w:rPr>
        <w:softHyphen/>
        <w:t>ном осмотре поднялся на купол здания и там обнаружил выдавленное из рамы стекло окна и кусок веревки, укрепленной на арматуре купола. Возникло предположение, что преступник проник в музей через верхнюю часть купола, спустился вниз по закрепленной веревке, похитил экспонаты и вместе с ними поднялся по ве</w:t>
      </w:r>
      <w:r>
        <w:rPr>
          <w:rFonts w:ascii="Arial" w:hAnsi="Arial"/>
          <w:i/>
          <w:sz w:val="24"/>
        </w:rPr>
        <w:softHyphen/>
        <w:t>ревке обратно, затем, используя эту веревку для страховки, спус</w:t>
      </w:r>
      <w:r>
        <w:rPr>
          <w:rFonts w:ascii="Arial" w:hAnsi="Arial"/>
          <w:i/>
          <w:sz w:val="24"/>
        </w:rPr>
        <w:softHyphen/>
        <w:t>тился по внешней стороне купола, отрезал часть веревки и, пере</w:t>
      </w:r>
      <w:r>
        <w:rPr>
          <w:rFonts w:ascii="Arial" w:hAnsi="Arial"/>
          <w:i/>
          <w:sz w:val="24"/>
        </w:rPr>
        <w:softHyphen/>
        <w:t>бравшись на ветки росшего рядом дерева, спустился по нему на землю и скрылся. Эта версия давала возможность построить некоторый гипотетический портрет преступника: ловкого, обла</w:t>
      </w:r>
      <w:r>
        <w:rPr>
          <w:rFonts w:ascii="Arial" w:hAnsi="Arial"/>
          <w:i/>
          <w:sz w:val="24"/>
        </w:rPr>
        <w:softHyphen/>
        <w:t>дающего спортивными навыками, дерзкого человека. Эти пред</w:t>
      </w:r>
      <w:r>
        <w:rPr>
          <w:rFonts w:ascii="Arial" w:hAnsi="Arial"/>
          <w:i/>
          <w:sz w:val="24"/>
        </w:rPr>
        <w:softHyphen/>
        <w:t>положения полностью подтвердились в ходе дальнейшего рас</w:t>
      </w:r>
      <w:r>
        <w:rPr>
          <w:rFonts w:ascii="Arial" w:hAnsi="Arial"/>
          <w:i/>
          <w:sz w:val="24"/>
        </w:rPr>
        <w:softHyphen/>
        <w:t>следования.</w:t>
      </w:r>
    </w:p>
    <w:p w:rsidR="00E71A25" w:rsidRDefault="00E71A25">
      <w:pPr>
        <w:spacing w:before="60" w:line="360" w:lineRule="auto"/>
        <w:rPr>
          <w:rFonts w:ascii="Courier New" w:hAnsi="Courier New"/>
          <w:sz w:val="22"/>
        </w:rPr>
      </w:pPr>
      <w:r>
        <w:rPr>
          <w:rFonts w:ascii="Courier New" w:hAnsi="Courier New"/>
          <w:sz w:val="22"/>
        </w:rPr>
        <w:t>Поисковая деятельность следователя отличается нестан</w:t>
      </w:r>
      <w:r>
        <w:rPr>
          <w:rFonts w:ascii="Courier New" w:hAnsi="Courier New"/>
          <w:sz w:val="22"/>
        </w:rPr>
        <w:softHyphen/>
        <w:t>дартным характером распознаваемой информации, а также уникальностью многих распознаваемых признаков. Трудность задачи следователя на этом уровне деятель</w:t>
      </w:r>
      <w:r>
        <w:rPr>
          <w:rFonts w:ascii="Courier New" w:hAnsi="Courier New"/>
          <w:sz w:val="22"/>
        </w:rPr>
        <w:softHyphen/>
        <w:t>ности заключается в невозможности заранее предусмотреть все сочетания призна</w:t>
      </w:r>
      <w:r>
        <w:rPr>
          <w:rFonts w:ascii="Courier New" w:hAnsi="Courier New"/>
          <w:sz w:val="22"/>
        </w:rPr>
        <w:softHyphen/>
        <w:t>ков и состояний объектов распознавания, так как последние имеют индивидуаль</w:t>
      </w:r>
      <w:r>
        <w:rPr>
          <w:rFonts w:ascii="Courier New" w:hAnsi="Courier New"/>
          <w:sz w:val="22"/>
        </w:rPr>
        <w:softHyphen/>
        <w:t>ный и нестандартный характер.</w:t>
      </w:r>
    </w:p>
    <w:p w:rsidR="00E71A25" w:rsidRDefault="00E71A25">
      <w:pPr>
        <w:spacing w:line="360" w:lineRule="auto"/>
        <w:ind w:firstLine="300"/>
        <w:rPr>
          <w:rFonts w:ascii="Courier New" w:hAnsi="Courier New"/>
          <w:sz w:val="22"/>
        </w:rPr>
      </w:pPr>
      <w:r>
        <w:rPr>
          <w:rFonts w:ascii="Courier New" w:hAnsi="Courier New"/>
          <w:sz w:val="22"/>
        </w:rPr>
        <w:t>Весь процесс поисковой деятельности может быть представлен в такой после</w:t>
      </w:r>
      <w:r>
        <w:rPr>
          <w:rFonts w:ascii="Courier New" w:hAnsi="Courier New"/>
          <w:sz w:val="22"/>
        </w:rPr>
        <w:softHyphen/>
        <w:t>довательности.</w:t>
      </w:r>
    </w:p>
    <w:p w:rsidR="00E71A25" w:rsidRDefault="00E71A25">
      <w:pPr>
        <w:spacing w:line="360" w:lineRule="auto"/>
        <w:ind w:firstLine="300"/>
        <w:rPr>
          <w:rFonts w:ascii="Courier New" w:hAnsi="Courier New"/>
          <w:sz w:val="22"/>
        </w:rPr>
      </w:pPr>
      <w:r>
        <w:rPr>
          <w:rFonts w:ascii="Courier New" w:hAnsi="Courier New"/>
          <w:sz w:val="22"/>
        </w:rPr>
        <w:t>На первоначальном этапе происходит выделение «криминального узла» (основ</w:t>
      </w:r>
      <w:r>
        <w:rPr>
          <w:rFonts w:ascii="Courier New" w:hAnsi="Courier New"/>
          <w:sz w:val="22"/>
        </w:rPr>
        <w:softHyphen/>
        <w:t>ного узла): трупа со следами насилия, взломанного сейфа, опрокинутого автомоби</w:t>
      </w:r>
      <w:r>
        <w:rPr>
          <w:rFonts w:ascii="Courier New" w:hAnsi="Courier New"/>
          <w:sz w:val="22"/>
        </w:rPr>
        <w:softHyphen/>
        <w:t>ля и т. д.</w:t>
      </w:r>
    </w:p>
    <w:p w:rsidR="00E71A25" w:rsidRDefault="00E71A25">
      <w:pPr>
        <w:spacing w:line="360" w:lineRule="auto"/>
        <w:ind w:firstLine="300"/>
        <w:rPr>
          <w:rFonts w:ascii="Courier New" w:hAnsi="Courier New"/>
          <w:sz w:val="22"/>
        </w:rPr>
      </w:pPr>
      <w:r>
        <w:rPr>
          <w:rFonts w:ascii="Courier New" w:hAnsi="Courier New"/>
          <w:sz w:val="22"/>
        </w:rPr>
        <w:t>Восприятие «основного узла» активизирует поисковую доминанту следователя, которая, в свою очередь, способствует концентрации всех психических процессов на раскрытии преступления, реконструкции происшедшего события по его следам.</w:t>
      </w:r>
    </w:p>
    <w:p w:rsidR="00E71A25" w:rsidRDefault="00E71A25">
      <w:pPr>
        <w:spacing w:line="360" w:lineRule="auto"/>
        <w:ind w:firstLine="300"/>
        <w:rPr>
          <w:rFonts w:ascii="Courier New" w:hAnsi="Courier New"/>
          <w:sz w:val="22"/>
        </w:rPr>
      </w:pPr>
      <w:r>
        <w:rPr>
          <w:rFonts w:ascii="Courier New" w:hAnsi="Courier New"/>
          <w:sz w:val="22"/>
        </w:rPr>
        <w:t xml:space="preserve"> Особое место в процессе наблюдения занимает установка как готовность к определенной активизации, зависящая от наличия потребности и объективной си</w:t>
      </w:r>
      <w:r>
        <w:rPr>
          <w:rFonts w:ascii="Courier New" w:hAnsi="Courier New"/>
          <w:sz w:val="22"/>
        </w:rPr>
        <w:softHyphen/>
        <w:t>туации ее удовлетворения. Понятие установки тесно связано с проблемой единства и целостности деятель</w:t>
      </w:r>
      <w:r>
        <w:rPr>
          <w:rFonts w:ascii="Courier New" w:hAnsi="Courier New"/>
          <w:sz w:val="22"/>
        </w:rPr>
        <w:softHyphen/>
        <w:t>ности. Многочисленные экспериментальные исследования показали, что деятель</w:t>
      </w:r>
      <w:r>
        <w:rPr>
          <w:rFonts w:ascii="Courier New" w:hAnsi="Courier New"/>
          <w:sz w:val="22"/>
        </w:rPr>
        <w:softHyphen/>
        <w:t>ность субъекта всегда детерминирована установкой как состоянием настройки субъекта, предвосхищающей действия в предстоящей ситуации.</w:t>
      </w:r>
    </w:p>
    <w:p w:rsidR="00E71A25" w:rsidRDefault="00E71A25">
      <w:pPr>
        <w:spacing w:line="360" w:lineRule="auto"/>
        <w:ind w:firstLine="300"/>
        <w:rPr>
          <w:rFonts w:ascii="Courier New" w:hAnsi="Courier New"/>
          <w:sz w:val="22"/>
        </w:rPr>
      </w:pPr>
      <w:r>
        <w:rPr>
          <w:rFonts w:ascii="Courier New" w:hAnsi="Courier New"/>
          <w:sz w:val="22"/>
        </w:rPr>
        <w:t>При исследованиях было установлено, что основная сущность поисковой дея</w:t>
      </w:r>
      <w:r>
        <w:rPr>
          <w:rFonts w:ascii="Courier New" w:hAnsi="Courier New"/>
          <w:sz w:val="22"/>
        </w:rPr>
        <w:softHyphen/>
        <w:t>тельности заключается в вычленении из окружающей среды именно той информа</w:t>
      </w:r>
      <w:r>
        <w:rPr>
          <w:rFonts w:ascii="Courier New" w:hAnsi="Courier New"/>
          <w:sz w:val="22"/>
        </w:rPr>
        <w:softHyphen/>
        <w:t>ции, которая имеет значение для раскрытия данной категории преступлений. На</w:t>
      </w:r>
      <w:r>
        <w:rPr>
          <w:rFonts w:ascii="Courier New" w:hAnsi="Courier New"/>
          <w:sz w:val="22"/>
        </w:rPr>
        <w:softHyphen/>
        <w:t>пример, на практических занятиях большинство следователей, осматривая бухгалтерские документы, находящиеся во взломанном сейфе, отыскивали (вычле</w:t>
      </w:r>
      <w:r>
        <w:rPr>
          <w:rFonts w:ascii="Courier New" w:hAnsi="Courier New"/>
          <w:sz w:val="22"/>
        </w:rPr>
        <w:softHyphen/>
        <w:t>няли) следы предполагаемого взломщика: отпечатки пальцев, следы орудий взлома. случайно выпавший волос и т. п. Затем возникла версия о симуляции данной кражи кассиром, и те же следователи стали осматривать те же документы под углом зрения возможной растраты денег в кассе и способов ее сокрытия.</w:t>
      </w:r>
    </w:p>
    <w:p w:rsidR="00E71A25" w:rsidRDefault="00E71A25">
      <w:pPr>
        <w:spacing w:line="360" w:lineRule="auto"/>
        <w:ind w:firstLine="300"/>
        <w:rPr>
          <w:rFonts w:ascii="Courier New" w:hAnsi="Courier New"/>
          <w:sz w:val="22"/>
        </w:rPr>
      </w:pPr>
      <w:r>
        <w:rPr>
          <w:rFonts w:ascii="Courier New" w:hAnsi="Courier New"/>
          <w:sz w:val="22"/>
        </w:rPr>
        <w:t>У лиц, работающих в следственных органах, наряду с установкой на обычное восприятие, развивается установка на восприятие, направленное на раскрытие преступления, которая в результате накопления опыта след</w:t>
      </w:r>
      <w:r>
        <w:rPr>
          <w:rFonts w:ascii="Courier New" w:hAnsi="Courier New"/>
          <w:sz w:val="22"/>
        </w:rPr>
        <w:softHyphen/>
        <w:t>ственной работы может превратиться в устойчивую про</w:t>
      </w:r>
      <w:r>
        <w:rPr>
          <w:rFonts w:ascii="Courier New" w:hAnsi="Courier New"/>
          <w:sz w:val="22"/>
        </w:rPr>
        <w:softHyphen/>
        <w:t>фессиональную наблюдательность.</w:t>
      </w:r>
    </w:p>
    <w:p w:rsidR="00E71A25" w:rsidRDefault="00E71A25">
      <w:pPr>
        <w:spacing w:line="360" w:lineRule="auto"/>
        <w:rPr>
          <w:rFonts w:ascii="Courier New" w:hAnsi="Courier New"/>
          <w:sz w:val="22"/>
        </w:rPr>
      </w:pPr>
      <w:r>
        <w:rPr>
          <w:rFonts w:ascii="Courier New" w:hAnsi="Courier New"/>
          <w:sz w:val="22"/>
        </w:rPr>
        <w:t>В поисковой деятельности следователя первоначаль</w:t>
      </w:r>
      <w:r>
        <w:rPr>
          <w:rFonts w:ascii="Courier New" w:hAnsi="Courier New"/>
          <w:sz w:val="22"/>
        </w:rPr>
        <w:softHyphen/>
        <w:t>ный отбор (вычленение информации) организован, очевид</w:t>
      </w:r>
      <w:r>
        <w:rPr>
          <w:rFonts w:ascii="Courier New" w:hAnsi="Courier New"/>
          <w:sz w:val="22"/>
        </w:rPr>
        <w:softHyphen/>
        <w:t>но, по бинарному принципу: да — нет. Таким образом, в первую очередь вычленяется криминалистически значимая информация и ее носители, которые входят в уже извест</w:t>
      </w:r>
      <w:r>
        <w:rPr>
          <w:rFonts w:ascii="Courier New" w:hAnsi="Courier New"/>
          <w:sz w:val="22"/>
        </w:rPr>
        <w:softHyphen/>
        <w:t>ный следователю ряд и обладают известными ему крими</w:t>
      </w:r>
      <w:r>
        <w:rPr>
          <w:rFonts w:ascii="Courier New" w:hAnsi="Courier New"/>
          <w:sz w:val="22"/>
        </w:rPr>
        <w:softHyphen/>
        <w:t>налистическими признаками. Этот процесс вычленения начинается с опознания потенциальных носителей крими</w:t>
      </w:r>
      <w:r>
        <w:rPr>
          <w:rFonts w:ascii="Courier New" w:hAnsi="Courier New"/>
          <w:sz w:val="22"/>
        </w:rPr>
        <w:softHyphen/>
        <w:t>налистически значимой информации. Наиболее результа</w:t>
      </w:r>
      <w:r>
        <w:rPr>
          <w:rFonts w:ascii="Courier New" w:hAnsi="Courier New"/>
          <w:sz w:val="22"/>
        </w:rPr>
        <w:softHyphen/>
        <w:t>тивным является симультанное вычленение достаточно крупных блоков, которые являются носителями криминалистически значимой информации. Это делает про</w:t>
      </w:r>
      <w:r>
        <w:rPr>
          <w:rFonts w:ascii="Courier New" w:hAnsi="Courier New"/>
          <w:sz w:val="22"/>
        </w:rPr>
        <w:softHyphen/>
        <w:t>цесс вычленения и переработки информации более экономичным. Симультанный процесс восприятия положительно влияет на процесс оперативной памяти и мыш</w:t>
      </w:r>
      <w:r>
        <w:rPr>
          <w:rFonts w:ascii="Courier New" w:hAnsi="Courier New"/>
          <w:sz w:val="22"/>
        </w:rPr>
        <w:softHyphen/>
        <w:t>ления, которые включаются в переработку информации на уровне реконструктив</w:t>
      </w:r>
      <w:r>
        <w:rPr>
          <w:rFonts w:ascii="Courier New" w:hAnsi="Courier New"/>
          <w:sz w:val="22"/>
        </w:rPr>
        <w:softHyphen/>
        <w:t>ной деятельности.</w:t>
      </w:r>
    </w:p>
    <w:p w:rsidR="00E71A25" w:rsidRDefault="00E71A25">
      <w:pPr>
        <w:spacing w:line="360" w:lineRule="auto"/>
        <w:rPr>
          <w:rFonts w:ascii="Courier New" w:hAnsi="Courier New"/>
          <w:sz w:val="22"/>
        </w:rPr>
      </w:pPr>
      <w:r>
        <w:rPr>
          <w:rFonts w:ascii="Courier New" w:hAnsi="Courier New"/>
          <w:sz w:val="22"/>
        </w:rPr>
        <w:t>Даже талантливому следователю при осмотре места преступления, совершенно</w:t>
      </w:r>
      <w:r>
        <w:rPr>
          <w:rFonts w:ascii="Courier New" w:hAnsi="Courier New"/>
          <w:sz w:val="22"/>
        </w:rPr>
        <w:softHyphen/>
        <w:t>го в условиях неочевидности, редко удается сразу вычленить все следы, полностью отражающие динамику прошлого преступного события.</w:t>
      </w:r>
    </w:p>
    <w:p w:rsidR="00E71A25" w:rsidRDefault="00E71A25">
      <w:pPr>
        <w:spacing w:line="360" w:lineRule="auto"/>
        <w:rPr>
          <w:rFonts w:ascii="Courier New" w:hAnsi="Courier New"/>
          <w:sz w:val="22"/>
        </w:rPr>
      </w:pPr>
      <w:r>
        <w:rPr>
          <w:rFonts w:ascii="Courier New" w:hAnsi="Courier New"/>
          <w:sz w:val="22"/>
        </w:rPr>
        <w:t>При непосредственном осмотре обстановка места происшествия воспринимает</w:t>
      </w:r>
      <w:r>
        <w:rPr>
          <w:rFonts w:ascii="Courier New" w:hAnsi="Courier New"/>
          <w:sz w:val="22"/>
        </w:rPr>
        <w:softHyphen/>
        <w:t>ся как совокупность множества предметов, следов и других материальных образо</w:t>
      </w:r>
      <w:r>
        <w:rPr>
          <w:rFonts w:ascii="Courier New" w:hAnsi="Courier New"/>
          <w:sz w:val="22"/>
        </w:rPr>
        <w:softHyphen/>
        <w:t>ваний, где каждый объект имеет присущие ему формы, размеры, проявляет свои качества и пространственные связи в данном множестве объектов, составляющих место происшествия'. Таким образом, обстановка кажется целостной структурой. Но достаточно попытаться объяснить системно-структурные связи, определяющие единство элементов, как сразу обнаруживается, что часть объектов в данном множестве случайна; их внешние связи с другими элементами и множеством в целом не составляют единой композиции. Только внутренняя упорядоченность, закономерность связей и отношений представляет системную целостность, пока же закономерности структуры не раскрыты, наблюдаемое остается множеством объектов, не сведенных в единую систему.</w:t>
      </w:r>
    </w:p>
    <w:p w:rsidR="00E71A25" w:rsidRDefault="00E71A25">
      <w:pPr>
        <w:spacing w:line="360" w:lineRule="auto"/>
        <w:rPr>
          <w:rFonts w:ascii="Courier New" w:hAnsi="Courier New"/>
          <w:sz w:val="22"/>
        </w:rPr>
      </w:pPr>
      <w:r>
        <w:rPr>
          <w:rFonts w:ascii="Courier New" w:hAnsi="Courier New"/>
          <w:sz w:val="22"/>
        </w:rPr>
        <w:t>Внешний вид обстановки места происшествия, легко воспринимаемый при ос</w:t>
      </w:r>
      <w:r>
        <w:rPr>
          <w:rFonts w:ascii="Courier New" w:hAnsi="Courier New"/>
          <w:sz w:val="22"/>
        </w:rPr>
        <w:softHyphen/>
        <w:t>мотре, как и внутреннее содержание предметной среды, включающее в себя связи и отношения с расследуемым событием, познаются в равной степени путем чув</w:t>
      </w:r>
      <w:r>
        <w:rPr>
          <w:rFonts w:ascii="Courier New" w:hAnsi="Courier New"/>
          <w:sz w:val="22"/>
        </w:rPr>
        <w:softHyphen/>
        <w:t>ственного восприятия и рационального, логического мышления. Различие заключа</w:t>
      </w:r>
      <w:r>
        <w:rPr>
          <w:rFonts w:ascii="Courier New" w:hAnsi="Courier New"/>
          <w:sz w:val="22"/>
        </w:rPr>
        <w:softHyphen/>
        <w:t>ется в том, что внешняя структура всегда воспринимается как совокупное целое, а внутренние связи и отношения с расследуемым событием познаются в равной степени путем чувственного восприятия и рационального, логического мышления. Как следствие этой причины, связи и отношения наблюдаемых объектов с расследуемым преступлением и между собой оказываются скрытыми. Их нужно истол</w:t>
      </w:r>
      <w:r>
        <w:rPr>
          <w:rFonts w:ascii="Courier New" w:hAnsi="Courier New"/>
          <w:sz w:val="22"/>
        </w:rPr>
        <w:softHyphen/>
        <w:t>ковать тогда, когда обнаруживается, что они либо связаны с миром предметов, с обстановкой среды как целостным предметным множеством, либо относятся к статичным материальным образованиям, привнесенным в обстановку места совер</w:t>
      </w:r>
      <w:r>
        <w:rPr>
          <w:rFonts w:ascii="Courier New" w:hAnsi="Courier New"/>
          <w:sz w:val="22"/>
        </w:rPr>
        <w:softHyphen/>
        <w:t>шения преступления, или к предметам, не имеющим существенных структурных связей ни с местом происшествия, ни с механизмом события.</w:t>
      </w:r>
    </w:p>
    <w:p w:rsidR="00E71A25" w:rsidRDefault="00E71A25">
      <w:pPr>
        <w:spacing w:line="360" w:lineRule="auto"/>
        <w:rPr>
          <w:rFonts w:ascii="Courier New" w:hAnsi="Courier New"/>
          <w:sz w:val="22"/>
        </w:rPr>
      </w:pPr>
      <w:r>
        <w:rPr>
          <w:rFonts w:ascii="Courier New" w:hAnsi="Courier New"/>
          <w:sz w:val="22"/>
        </w:rPr>
        <w:t>Как правило, на первоначальном этапе удается выделить часть следов, которые отражают отдельные фрагменты прошлого события. Реконструктивная сторона</w:t>
      </w:r>
      <w:r>
        <w:rPr>
          <w:rFonts w:ascii="Courier New" w:hAnsi="Courier New"/>
          <w:smallCaps/>
          <w:sz w:val="22"/>
        </w:rPr>
        <w:t xml:space="preserve"> </w:t>
      </w:r>
      <w:r>
        <w:rPr>
          <w:rFonts w:ascii="Courier New" w:hAnsi="Courier New"/>
          <w:sz w:val="22"/>
        </w:rPr>
        <w:t>деятельности по самой своей сути заключается в упорядочении путем анализа синтеза полученной в результате поисковой деятельности информации.</w:t>
      </w:r>
    </w:p>
    <w:p w:rsidR="00E71A25" w:rsidRDefault="00E71A25">
      <w:pPr>
        <w:spacing w:line="360" w:lineRule="auto"/>
        <w:rPr>
          <w:rFonts w:ascii="Courier New" w:hAnsi="Courier New"/>
          <w:sz w:val="22"/>
        </w:rPr>
      </w:pPr>
      <w:r>
        <w:rPr>
          <w:rFonts w:ascii="Courier New" w:hAnsi="Courier New"/>
          <w:sz w:val="22"/>
        </w:rPr>
        <w:t>В результате реконструктивной деятельности следователь выдвигает гипотезы, которые благодаря новым доказательствам превращаются в версии. Каждая двинутая версия проверяется, и планируется дальнейшая работа по ней.</w:t>
      </w:r>
    </w:p>
    <w:p w:rsidR="00E71A25" w:rsidRDefault="00E71A25">
      <w:pPr>
        <w:spacing w:line="360" w:lineRule="auto"/>
        <w:rPr>
          <w:rFonts w:ascii="Courier New" w:hAnsi="Courier New"/>
          <w:sz w:val="22"/>
        </w:rPr>
      </w:pPr>
      <w:r>
        <w:rPr>
          <w:rFonts w:ascii="Courier New" w:hAnsi="Courier New"/>
          <w:sz w:val="22"/>
        </w:rPr>
        <w:t>На начальном этапе работы по раскрытию так называемых «загадочных» преступлений возрастает роль эвристических приемов выдвижения гипотез и разработки версий. В этих случаях большую роль играют вооб</w:t>
      </w:r>
      <w:r>
        <w:rPr>
          <w:rFonts w:ascii="Courier New" w:hAnsi="Courier New"/>
          <w:sz w:val="22"/>
        </w:rPr>
        <w:softHyphen/>
        <w:t>ражение и интуиция следователя.</w:t>
      </w:r>
    </w:p>
    <w:p w:rsidR="00E71A25" w:rsidRDefault="00E71A25">
      <w:pPr>
        <w:spacing w:line="360" w:lineRule="auto"/>
        <w:ind w:firstLine="142"/>
        <w:rPr>
          <w:rFonts w:ascii="Courier New" w:hAnsi="Courier New"/>
          <w:sz w:val="22"/>
        </w:rPr>
      </w:pPr>
      <w:r>
        <w:rPr>
          <w:rFonts w:ascii="Courier New" w:hAnsi="Courier New"/>
          <w:sz w:val="22"/>
        </w:rPr>
        <w:t>Успех раскрытия большинства преступлений, совершен</w:t>
      </w:r>
      <w:r>
        <w:rPr>
          <w:rFonts w:ascii="Courier New" w:hAnsi="Courier New"/>
          <w:sz w:val="22"/>
        </w:rPr>
        <w:softHyphen/>
        <w:t>ных в условиях неочевидности, в значительной степени зависит от своевременно и правильно выдвинутой версии (гипотезы).</w:t>
      </w:r>
    </w:p>
    <w:p w:rsidR="00E71A25" w:rsidRDefault="00E71A25">
      <w:pPr>
        <w:spacing w:line="360" w:lineRule="auto"/>
        <w:ind w:firstLine="0"/>
        <w:jc w:val="right"/>
        <w:rPr>
          <w:rFonts w:ascii="Courier New" w:hAnsi="Courier New"/>
          <w:sz w:val="22"/>
        </w:rPr>
      </w:pPr>
      <w:r>
        <w:rPr>
          <w:rFonts w:ascii="Courier New" w:hAnsi="Courier New"/>
          <w:sz w:val="22"/>
        </w:rPr>
        <w:t>Версия рождается на стыке реконструктивной и поис</w:t>
      </w:r>
      <w:r>
        <w:rPr>
          <w:rFonts w:ascii="Courier New" w:hAnsi="Courier New"/>
          <w:sz w:val="22"/>
        </w:rPr>
        <w:softHyphen/>
        <w:t>ковой деятельности.</w:t>
      </w:r>
    </w:p>
    <w:p w:rsidR="00E71A25" w:rsidRDefault="00E71A25">
      <w:pPr>
        <w:pStyle w:val="a4"/>
        <w:spacing w:line="360" w:lineRule="auto"/>
      </w:pPr>
      <w:r>
        <w:t>Созданная следователем система определяет вычлене</w:t>
      </w:r>
      <w:r>
        <w:softHyphen/>
        <w:t>ние им картины преступления. Это более или менее об</w:t>
      </w:r>
      <w:r>
        <w:softHyphen/>
        <w:t>разная динамическая картина событий и представляет собой форму существования версий.</w:t>
      </w:r>
    </w:p>
    <w:p w:rsidR="00E71A25" w:rsidRDefault="00E71A25">
      <w:pPr>
        <w:spacing w:line="360" w:lineRule="auto"/>
        <w:ind w:firstLine="284"/>
        <w:rPr>
          <w:rFonts w:ascii="Courier New" w:hAnsi="Courier New"/>
          <w:sz w:val="22"/>
        </w:rPr>
      </w:pPr>
      <w:r>
        <w:rPr>
          <w:rFonts w:ascii="Courier New" w:hAnsi="Courier New"/>
          <w:sz w:val="22"/>
        </w:rPr>
        <w:t>Воображение имеет большое значение в мыслитель</w:t>
      </w:r>
      <w:r>
        <w:rPr>
          <w:rFonts w:ascii="Courier New" w:hAnsi="Courier New"/>
          <w:sz w:val="22"/>
        </w:rPr>
        <w:softHyphen/>
        <w:t>ной деятельности следователя при раскрытии преступле</w:t>
      </w:r>
      <w:r>
        <w:rPr>
          <w:rFonts w:ascii="Courier New" w:hAnsi="Courier New"/>
          <w:sz w:val="22"/>
        </w:rPr>
        <w:softHyphen/>
        <w:t>ний. С его помощью следователь воссоздает картины про</w:t>
      </w:r>
      <w:r>
        <w:rPr>
          <w:rFonts w:ascii="Courier New" w:hAnsi="Courier New"/>
          <w:sz w:val="22"/>
        </w:rPr>
        <w:softHyphen/>
        <w:t>шлого, основываясь при этом на восприятии объективных фактов действительности.</w:t>
      </w:r>
    </w:p>
    <w:p w:rsidR="00E71A25" w:rsidRDefault="00E71A25">
      <w:pPr>
        <w:spacing w:line="360" w:lineRule="auto"/>
        <w:ind w:firstLine="0"/>
        <w:rPr>
          <w:rFonts w:ascii="Courier New" w:hAnsi="Courier New"/>
          <w:sz w:val="22"/>
        </w:rPr>
      </w:pPr>
      <w:r>
        <w:rPr>
          <w:rFonts w:ascii="Courier New" w:hAnsi="Courier New"/>
          <w:sz w:val="22"/>
        </w:rPr>
        <w:t>Специфика следственного воображения и мышления за</w:t>
      </w:r>
      <w:r>
        <w:rPr>
          <w:rFonts w:ascii="Courier New" w:hAnsi="Courier New"/>
          <w:sz w:val="22"/>
        </w:rPr>
        <w:softHyphen/>
        <w:t>ключается в выдвижении одновременно целого ряда взаимо</w:t>
      </w:r>
      <w:r>
        <w:rPr>
          <w:rFonts w:ascii="Courier New" w:hAnsi="Courier New"/>
          <w:sz w:val="22"/>
        </w:rPr>
        <w:softHyphen/>
        <w:t>исключающих предположений (версий). Следственная вер</w:t>
      </w:r>
      <w:r>
        <w:rPr>
          <w:rFonts w:ascii="Courier New" w:hAnsi="Courier New"/>
          <w:sz w:val="22"/>
        </w:rPr>
        <w:softHyphen/>
        <w:t>сия, складываясь из разрозненных доказательств (фактов), представляет собой образ для проверки его в действитель</w:t>
      </w:r>
      <w:r>
        <w:rPr>
          <w:rFonts w:ascii="Courier New" w:hAnsi="Courier New"/>
          <w:sz w:val="22"/>
        </w:rPr>
        <w:softHyphen/>
        <w:t>ности. Все воображаемые версии соотносятся с реальной ситуацией и реальным результатом. Таким образом, следственное воображение постоянно регулируется пространственно-временными рамками прошлого события — преступления.</w:t>
      </w:r>
    </w:p>
    <w:p w:rsidR="00E71A25" w:rsidRDefault="00E71A25">
      <w:pPr>
        <w:spacing w:line="360" w:lineRule="auto"/>
        <w:rPr>
          <w:rFonts w:ascii="Courier New" w:hAnsi="Courier New"/>
          <w:sz w:val="22"/>
        </w:rPr>
      </w:pPr>
      <w:r>
        <w:rPr>
          <w:rFonts w:ascii="Courier New" w:hAnsi="Courier New"/>
          <w:sz w:val="22"/>
        </w:rPr>
        <w:t>Особенно высок удельный вес воображения в творческой работе следователя над раскрытием убийств — преступлений, совершенных очень часто без очевидцев, которые могли бы дать связанную картину события.</w:t>
      </w:r>
    </w:p>
    <w:p w:rsidR="00E71A25" w:rsidRDefault="00E71A25">
      <w:pPr>
        <w:spacing w:line="360" w:lineRule="auto"/>
        <w:ind w:firstLine="280"/>
        <w:rPr>
          <w:rFonts w:ascii="Courier New" w:hAnsi="Courier New"/>
          <w:sz w:val="22"/>
        </w:rPr>
      </w:pPr>
      <w:r>
        <w:rPr>
          <w:rFonts w:ascii="Courier New" w:hAnsi="Courier New"/>
          <w:sz w:val="22"/>
        </w:rPr>
        <w:t>Чем подробнее «видит» следователь внутренним зрением картину убийства, тем более правильными будут выдвинутые им на основании этого «внутреннего видения» версии.</w:t>
      </w:r>
    </w:p>
    <w:p w:rsidR="00E71A25" w:rsidRDefault="00E71A25">
      <w:pPr>
        <w:pStyle w:val="a4"/>
        <w:spacing w:line="360" w:lineRule="auto"/>
        <w:rPr>
          <w:rFonts w:ascii="Arial" w:hAnsi="Arial"/>
          <w:sz w:val="24"/>
        </w:rPr>
      </w:pPr>
      <w:r>
        <w:t>При осмотре места убийства воображение дает возможность по самым незначи</w:t>
      </w:r>
      <w:r>
        <w:softHyphen/>
        <w:t>тельным следам восстановить с возможной полнотой подлинную картину убийства.</w:t>
      </w:r>
    </w:p>
    <w:p w:rsidR="00E71A25" w:rsidRDefault="00E71A25">
      <w:pPr>
        <w:pStyle w:val="a3"/>
        <w:spacing w:line="360" w:lineRule="auto"/>
        <w:rPr>
          <w:rFonts w:ascii="Arial" w:hAnsi="Arial"/>
          <w:i/>
          <w:sz w:val="24"/>
        </w:rPr>
      </w:pPr>
      <w:r>
        <w:rPr>
          <w:rFonts w:ascii="Arial" w:hAnsi="Arial"/>
          <w:i/>
          <w:sz w:val="24"/>
        </w:rPr>
        <w:t>В подвале жилого дома обнаружен труп мужчины. Помещение подвала, где лежал труп, было невелико по размерам. В центре его находилась большая лужа крови. Тело лежало в углу под небольшим окном, на вид молодому человеку было 20-22 года. В области лица и головы имелось до двадцати колотых и резаных ран, изо рта торчала суконная кепка, играю</w:t>
      </w:r>
      <w:r>
        <w:rPr>
          <w:rFonts w:ascii="Arial" w:hAnsi="Arial"/>
          <w:i/>
          <w:sz w:val="24"/>
        </w:rPr>
        <w:softHyphen/>
        <w:t>щая роль кляпа. Смерть неизвестного, по мнению судебного медика, наступила за 14-15 ча</w:t>
      </w:r>
      <w:r>
        <w:rPr>
          <w:rFonts w:ascii="Arial" w:hAnsi="Arial"/>
          <w:i/>
          <w:sz w:val="24"/>
        </w:rPr>
        <w:softHyphen/>
        <w:t>сов до осмотра, т. е. предыдущей ночью. В карманах одежды убитого документов не оказалось. Осмотром окна подвала было установлено, что стекла выбиты, а два прута ре</w:t>
      </w:r>
      <w:r>
        <w:rPr>
          <w:rFonts w:ascii="Arial" w:hAnsi="Arial"/>
          <w:i/>
          <w:sz w:val="24"/>
        </w:rPr>
        <w:softHyphen/>
        <w:t>шетки сломаны, причем по следам излома можно было судить, что образовались они дав</w:t>
      </w:r>
      <w:r>
        <w:rPr>
          <w:rFonts w:ascii="Arial" w:hAnsi="Arial"/>
          <w:i/>
          <w:sz w:val="24"/>
        </w:rPr>
        <w:softHyphen/>
        <w:t>но. На подоконнике были обнаружены помарки, похожие на кровь. Дверь из комнаты подвала выходила в коридор, откуда в первый этаж дома вела лестница. На первом этаже размещалось женское общежитие. У входа с улицы на первый этаж, через который можно было попасть в подвал, был пост комендантской охраны, функционировавший круглые сутки. Вахтер, находившийся на посту, утверждал, что никто в общежитие или в подвал не проходил.</w:t>
      </w:r>
    </w:p>
    <w:p w:rsidR="00E71A25" w:rsidRDefault="00E71A25">
      <w:pPr>
        <w:spacing w:before="100" w:line="360" w:lineRule="auto"/>
        <w:ind w:right="200"/>
        <w:rPr>
          <w:rFonts w:ascii="Courier New" w:hAnsi="Courier New"/>
          <w:i/>
          <w:sz w:val="22"/>
        </w:rPr>
      </w:pPr>
      <w:r>
        <w:rPr>
          <w:rFonts w:ascii="Arial" w:hAnsi="Arial"/>
          <w:i/>
          <w:sz w:val="24"/>
        </w:rPr>
        <w:t>Из совокупности всех приведенных данных можно было сделать вывод, что убийцы проникли в подвал дома через окно, причем убитый пришел вместе с ними. По-видимому, это был их знакомый, ибо трудно представить, чтобы преступ</w:t>
      </w:r>
      <w:r>
        <w:rPr>
          <w:rFonts w:ascii="Arial" w:hAnsi="Arial"/>
          <w:i/>
          <w:sz w:val="24"/>
        </w:rPr>
        <w:softHyphen/>
        <w:t>ники могли насильно затащить человека в окно через довольно узкое отверстие между уцелевшими прутьями.</w:t>
      </w:r>
    </w:p>
    <w:p w:rsidR="00E71A25" w:rsidRDefault="00E71A25">
      <w:pPr>
        <w:spacing w:line="360" w:lineRule="auto"/>
        <w:ind w:left="40"/>
        <w:rPr>
          <w:rFonts w:ascii="Courier New" w:hAnsi="Courier New"/>
          <w:sz w:val="22"/>
        </w:rPr>
      </w:pPr>
      <w:r>
        <w:rPr>
          <w:rFonts w:ascii="Courier New" w:hAnsi="Courier New"/>
          <w:sz w:val="22"/>
        </w:rPr>
        <w:t>В приведенном выше примере вывод следователя (сделанный при помощи вооб</w:t>
      </w:r>
      <w:r>
        <w:rPr>
          <w:rFonts w:ascii="Courier New" w:hAnsi="Courier New"/>
          <w:sz w:val="22"/>
        </w:rPr>
        <w:softHyphen/>
        <w:t>ражения и мышления), что убитый был знакомым убийц, является первой ступень</w:t>
      </w:r>
      <w:r>
        <w:rPr>
          <w:rFonts w:ascii="Courier New" w:hAnsi="Courier New"/>
          <w:sz w:val="22"/>
        </w:rPr>
        <w:softHyphen/>
        <w:t>кой к построению версии о преступлении. При помощи воображения была воссоз</w:t>
      </w:r>
      <w:r>
        <w:rPr>
          <w:rFonts w:ascii="Courier New" w:hAnsi="Courier New"/>
          <w:sz w:val="22"/>
        </w:rPr>
        <w:softHyphen/>
        <w:t>дана картина преступления. Воображение помогает видеть пробелы в тех данных, на основе которых у следователя возникла та или иная картина преступления. Когда появляются новые данные, новые факты, новые доказательства, следователь вставляет их в ту картину преступления, которую он создал в своем воображе</w:t>
      </w:r>
      <w:r>
        <w:rPr>
          <w:rFonts w:ascii="Courier New" w:hAnsi="Courier New"/>
          <w:sz w:val="22"/>
        </w:rPr>
        <w:softHyphen/>
        <w:t>нии на основе уже имеющихся. Он как бы «примеряет» эти новые данные, В ре</w:t>
      </w:r>
      <w:r>
        <w:rPr>
          <w:rFonts w:ascii="Courier New" w:hAnsi="Courier New"/>
          <w:sz w:val="22"/>
        </w:rPr>
        <w:softHyphen/>
        <w:t>зультате такой «примерки» подтверждается или отбрасывается предположение и выдвигается новое.</w:t>
      </w:r>
    </w:p>
    <w:p w:rsidR="00E71A25" w:rsidRDefault="00E71A25">
      <w:pPr>
        <w:spacing w:line="360" w:lineRule="auto"/>
        <w:ind w:right="200" w:firstLine="0"/>
        <w:jc w:val="center"/>
        <w:rPr>
          <w:rFonts w:ascii="Courier New" w:hAnsi="Courier New"/>
          <w:sz w:val="22"/>
        </w:rPr>
      </w:pPr>
      <w:r>
        <w:rPr>
          <w:rFonts w:ascii="Courier New" w:hAnsi="Courier New"/>
          <w:sz w:val="22"/>
        </w:rPr>
        <w:t>Игнорирование процесса воображения ведет к следственным ошибкам.</w:t>
      </w:r>
    </w:p>
    <w:p w:rsidR="00E71A25" w:rsidRDefault="00E71A25">
      <w:pPr>
        <w:spacing w:before="40" w:line="360" w:lineRule="auto"/>
        <w:ind w:left="120"/>
        <w:rPr>
          <w:rFonts w:ascii="Arial" w:hAnsi="Arial"/>
          <w:i/>
          <w:sz w:val="24"/>
        </w:rPr>
      </w:pPr>
      <w:r>
        <w:rPr>
          <w:rFonts w:ascii="Courier New" w:hAnsi="Courier New"/>
          <w:sz w:val="22"/>
        </w:rPr>
        <w:t xml:space="preserve">Так, например, </w:t>
      </w:r>
      <w:r>
        <w:rPr>
          <w:rFonts w:ascii="Arial" w:hAnsi="Arial"/>
          <w:i/>
          <w:sz w:val="24"/>
        </w:rPr>
        <w:t>по обвинению в убийстве К. был арестован ни в чем не повинный его сосед. Если бы следователь представил себе несоответствие обстановки убийства (ноч</w:t>
      </w:r>
      <w:r>
        <w:rPr>
          <w:rFonts w:ascii="Arial" w:hAnsi="Arial"/>
          <w:i/>
          <w:sz w:val="24"/>
        </w:rPr>
        <w:softHyphen/>
        <w:t>ная темнота) с утверждением свидетельницы К., что она опознала в убийце соседа, не пострадал бы невинный человек.</w:t>
      </w:r>
    </w:p>
    <w:p w:rsidR="00E71A25" w:rsidRDefault="00E71A25">
      <w:pPr>
        <w:spacing w:line="360" w:lineRule="auto"/>
        <w:ind w:left="160" w:firstLine="280"/>
        <w:rPr>
          <w:rFonts w:ascii="Arial" w:hAnsi="Arial"/>
          <w:i/>
          <w:sz w:val="24"/>
        </w:rPr>
      </w:pPr>
      <w:r>
        <w:rPr>
          <w:rFonts w:ascii="Arial" w:hAnsi="Arial"/>
          <w:i/>
          <w:sz w:val="24"/>
        </w:rPr>
        <w:t>По делу об убийстве О. ее сын-убийца заявил, что ночью бандиты проникли в комнату, размуровав окна кладовой. Сам он, услышав шум, спрятался в простенок между сунду</w:t>
      </w:r>
      <w:r>
        <w:rPr>
          <w:rFonts w:ascii="Arial" w:hAnsi="Arial"/>
          <w:i/>
          <w:sz w:val="24"/>
        </w:rPr>
        <w:softHyphen/>
        <w:t>ком и кроватью и, улучив минуту, выбежал на улицу. Убийцы бросили ему вслед топор, который ударил его по ноге.</w:t>
      </w:r>
    </w:p>
    <w:p w:rsidR="00E71A25" w:rsidRDefault="00E71A25">
      <w:pPr>
        <w:spacing w:line="360" w:lineRule="auto"/>
        <w:ind w:left="200"/>
        <w:rPr>
          <w:rFonts w:ascii="Arial" w:hAnsi="Arial"/>
          <w:i/>
          <w:sz w:val="24"/>
        </w:rPr>
      </w:pPr>
      <w:r>
        <w:rPr>
          <w:rFonts w:ascii="Arial" w:hAnsi="Arial"/>
          <w:i/>
          <w:sz w:val="24"/>
        </w:rPr>
        <w:t>Следователь поверил этому заявлению и повел следствие неправильно. Был обвинен и осужден некий Д., бывший сожитель О., на которого указал ее сын. В данном случае следователь пошел на поводу у убийцы, так как не представил себе ясно, как бы отрази</w:t>
      </w:r>
      <w:r>
        <w:rPr>
          <w:rFonts w:ascii="Arial" w:hAnsi="Arial"/>
          <w:i/>
          <w:sz w:val="24"/>
        </w:rPr>
        <w:softHyphen/>
        <w:t>лись на месте происшествия те действия, о которых тот рассказывал. Если бы О. прятал</w:t>
      </w:r>
      <w:r>
        <w:rPr>
          <w:rFonts w:ascii="Arial" w:hAnsi="Arial"/>
          <w:i/>
          <w:sz w:val="24"/>
        </w:rPr>
        <w:softHyphen/>
        <w:t>ся в узком (25 см) простенке, пыль и паутина, обнаруженные при осмотре места происшествия, были бы стерты. Если бы бандиты бросили топор в него, то на месте падения на земле осталась бы вмятина, которой при осмотре не оказалось.</w:t>
      </w:r>
    </w:p>
    <w:p w:rsidR="00E71A25" w:rsidRDefault="00E71A25">
      <w:pPr>
        <w:spacing w:before="120" w:line="360" w:lineRule="auto"/>
        <w:ind w:left="240"/>
        <w:rPr>
          <w:rFonts w:ascii="Courier New" w:hAnsi="Courier New"/>
          <w:sz w:val="22"/>
        </w:rPr>
      </w:pPr>
      <w:r>
        <w:rPr>
          <w:rFonts w:ascii="Courier New" w:hAnsi="Courier New"/>
          <w:sz w:val="22"/>
        </w:rPr>
        <w:t>В зависимости от характера и содержания деятельности различают следующие виды воображения: художественное, научное, техническое и т. п. Учитывая своеоб</w:t>
      </w:r>
      <w:r>
        <w:rPr>
          <w:rFonts w:ascii="Courier New" w:hAnsi="Courier New"/>
          <w:sz w:val="22"/>
        </w:rPr>
        <w:softHyphen/>
        <w:t>разие следственной работы, можно говорить и о следственном воображении.</w:t>
      </w:r>
    </w:p>
    <w:p w:rsidR="00E71A25" w:rsidRDefault="00E71A25">
      <w:pPr>
        <w:spacing w:line="360" w:lineRule="auto"/>
        <w:rPr>
          <w:rFonts w:ascii="Courier New" w:hAnsi="Courier New"/>
          <w:sz w:val="22"/>
        </w:rPr>
      </w:pPr>
      <w:r>
        <w:rPr>
          <w:rFonts w:ascii="Courier New" w:hAnsi="Courier New"/>
          <w:sz w:val="22"/>
        </w:rPr>
        <w:t>Следственное воображение имеет свои особенности.</w:t>
      </w:r>
    </w:p>
    <w:p w:rsidR="00E71A25" w:rsidRDefault="00E71A25">
      <w:pPr>
        <w:spacing w:line="360" w:lineRule="auto"/>
        <w:rPr>
          <w:rFonts w:ascii="Courier New" w:hAnsi="Courier New"/>
          <w:sz w:val="22"/>
        </w:rPr>
      </w:pPr>
      <w:r>
        <w:rPr>
          <w:rFonts w:ascii="Courier New" w:hAnsi="Courier New"/>
          <w:sz w:val="22"/>
        </w:rPr>
        <w:t>Заставляя «работать» свое воссоздающее воображение, следователь должен ста</w:t>
      </w:r>
      <w:r>
        <w:rPr>
          <w:rFonts w:ascii="Courier New" w:hAnsi="Courier New"/>
          <w:sz w:val="22"/>
        </w:rPr>
        <w:softHyphen/>
        <w:t>раться по оставленным на месте происшествия следам потерпевшего и преступни</w:t>
      </w:r>
      <w:r>
        <w:rPr>
          <w:rFonts w:ascii="Courier New" w:hAnsi="Courier New"/>
          <w:sz w:val="22"/>
        </w:rPr>
        <w:softHyphen/>
        <w:t>ка с максимальной полнотой «увидеть» картину преступления. Эту воображаемую ситуацию следователь сопоставляет с реальной обстановкой места происшествия и отмечает при этом либо возникающие в результате такого противопоставления противоречия, либо возможные пути отыскания недостающих дополнительных следов, которые должны завершить воссозданную им в воображении ситуацию.</w:t>
      </w:r>
    </w:p>
    <w:p w:rsidR="00E71A25" w:rsidRDefault="00E71A25">
      <w:pPr>
        <w:pStyle w:val="a4"/>
        <w:spacing w:line="360" w:lineRule="auto"/>
      </w:pPr>
      <w:r>
        <w:t>Обнаружение этих новых следов свидетельствует о пра</w:t>
      </w:r>
      <w:r>
        <w:softHyphen/>
        <w:t>вильности построенной гипотезы и расширяет возможнос</w:t>
      </w:r>
      <w:r>
        <w:softHyphen/>
        <w:t>ти для дальнейших предположений и поисков.</w:t>
      </w:r>
    </w:p>
    <w:p w:rsidR="00E71A25" w:rsidRDefault="00E71A25">
      <w:pPr>
        <w:pStyle w:val="a3"/>
        <w:spacing w:before="0" w:line="360" w:lineRule="auto"/>
        <w:rPr>
          <w:rFonts w:ascii="Arial" w:hAnsi="Arial"/>
          <w:i/>
          <w:sz w:val="24"/>
        </w:rPr>
      </w:pPr>
      <w:r>
        <w:t xml:space="preserve">Например, </w:t>
      </w:r>
      <w:r>
        <w:rPr>
          <w:rFonts w:ascii="Arial" w:hAnsi="Arial"/>
          <w:i/>
          <w:sz w:val="24"/>
        </w:rPr>
        <w:t>осматривая обнаруженный на лесной поляне, в 250 м от автострады труп молодой женщины, следователь обратил внимание на следующие противоречивые факты. По</w:t>
      </w:r>
      <w:r>
        <w:rPr>
          <w:rFonts w:ascii="Arial" w:hAnsi="Arial"/>
          <w:i/>
          <w:sz w:val="24"/>
        </w:rPr>
        <w:softHyphen/>
        <w:t>вреждения на трупе и его поза, казалось, свидетельствовали о нападении и убийстве сексуального психопата. Однако обнару</w:t>
      </w:r>
      <w:r>
        <w:rPr>
          <w:rFonts w:ascii="Arial" w:hAnsi="Arial"/>
          <w:i/>
          <w:sz w:val="24"/>
        </w:rPr>
        <w:softHyphen/>
        <w:t>женная под кустом одежда женщины, ее белье, чулки, пояс с ре</w:t>
      </w:r>
      <w:r>
        <w:rPr>
          <w:rFonts w:ascii="Arial" w:hAnsi="Arial"/>
          <w:i/>
          <w:sz w:val="24"/>
        </w:rPr>
        <w:softHyphen/>
        <w:t>зинками были аккуратно сложены таким образом, как это могла сделать, добровольно раздеваясь, сама потерпевшая, имея намере</w:t>
      </w:r>
      <w:r>
        <w:rPr>
          <w:rFonts w:ascii="Arial" w:hAnsi="Arial"/>
          <w:i/>
          <w:sz w:val="24"/>
        </w:rPr>
        <w:softHyphen/>
        <w:t>ние вновь их на себя надеть. Документов потерпевшей обнару</w:t>
      </w:r>
      <w:r>
        <w:rPr>
          <w:rFonts w:ascii="Arial" w:hAnsi="Arial"/>
          <w:i/>
          <w:sz w:val="24"/>
        </w:rPr>
        <w:softHyphen/>
        <w:t>жено не было, однако весь внешний вид: прическа, макияж, ухо</w:t>
      </w:r>
      <w:r>
        <w:rPr>
          <w:rFonts w:ascii="Arial" w:hAnsi="Arial"/>
          <w:i/>
          <w:sz w:val="24"/>
        </w:rPr>
        <w:softHyphen/>
        <w:t>женные пальцы рук и ног (свежие профессионально выполнен</w:t>
      </w:r>
      <w:r>
        <w:rPr>
          <w:rFonts w:ascii="Arial" w:hAnsi="Arial"/>
          <w:i/>
          <w:sz w:val="24"/>
        </w:rPr>
        <w:softHyphen/>
        <w:t>ные маникюр и педикюр) свидетельствовали, что потерпевшая, очевидно, проживала в большом городе, расположенном в 120 км. от места обнаружения трупа. Эти противоречивые факты при</w:t>
      </w:r>
      <w:r>
        <w:rPr>
          <w:rFonts w:ascii="Arial" w:hAnsi="Arial"/>
          <w:i/>
          <w:sz w:val="24"/>
        </w:rPr>
        <w:softHyphen/>
        <w:t>вели к гипотезе, что женщина приехала к месту своей гибели на автомашине с хорошо знакомым ей человеком, с которым она находилась в интимной близости и которому доверяла. Расши</w:t>
      </w:r>
      <w:r>
        <w:rPr>
          <w:rFonts w:ascii="Arial" w:hAnsi="Arial"/>
          <w:i/>
          <w:sz w:val="24"/>
        </w:rPr>
        <w:softHyphen/>
        <w:t>рив круг поисков, следователь по другую сторону шоссе обнару</w:t>
      </w:r>
      <w:r>
        <w:rPr>
          <w:rFonts w:ascii="Arial" w:hAnsi="Arial"/>
          <w:i/>
          <w:sz w:val="24"/>
        </w:rPr>
        <w:softHyphen/>
        <w:t>жил след автомобиля «Жигули». Оказалось, что владелец этой машины и убил женщину из корыстных побуждений, а затем инсценировал нападение на жертву сексуального маньяка.</w:t>
      </w:r>
    </w:p>
    <w:p w:rsidR="00E71A25" w:rsidRDefault="00E71A25">
      <w:pPr>
        <w:pStyle w:val="a4"/>
        <w:spacing w:before="240" w:line="360" w:lineRule="auto"/>
      </w:pPr>
      <w:r>
        <w:t>Деятельность сверхсознания (творческой интуиции) про</w:t>
      </w:r>
      <w:r>
        <w:softHyphen/>
        <w:t>является на первоначальных этапах творчества, которые не контролируются сознанием и волей. Неосознаваемость этих этапов представляет защиту рождающихся гипотез от консерватизма сознания, от чрезмерного давления ранее накопленного опыта. За сознанием остается функция отбора этих гипотез путем их логического анализа.</w:t>
      </w:r>
    </w:p>
    <w:p w:rsidR="00E71A25" w:rsidRDefault="00E71A25">
      <w:pPr>
        <w:spacing w:line="360" w:lineRule="auto"/>
        <w:rPr>
          <w:rFonts w:ascii="Courier New" w:hAnsi="Courier New"/>
          <w:sz w:val="22"/>
        </w:rPr>
      </w:pPr>
      <w:r>
        <w:rPr>
          <w:rFonts w:ascii="Courier New" w:hAnsi="Courier New"/>
          <w:sz w:val="22"/>
        </w:rPr>
        <w:t>«На первой стадии рождения новой идеи, — пишет математик Ж. Адамар, — многие используют расплывчатые образы, а не мышление в словах и точных алгебраических знаках». С этим наблюдением согласен психолингвист Р. Якоб</w:t>
      </w:r>
      <w:r>
        <w:rPr>
          <w:rFonts w:ascii="Courier New" w:hAnsi="Courier New"/>
          <w:sz w:val="22"/>
        </w:rPr>
        <w:softHyphen/>
        <w:t>сон: «...внутренняя мысль, особенно когда эта мысль творческая, охотно использу</w:t>
      </w:r>
      <w:r>
        <w:rPr>
          <w:rFonts w:ascii="Courier New" w:hAnsi="Courier New"/>
          <w:sz w:val="22"/>
        </w:rPr>
        <w:softHyphen/>
        <w:t>ет другие системы знаков, более гибкие и менее стандартизированные, чем речь, и которые оставляют больше свободы, подвижности творческой мысли»</w:t>
      </w:r>
      <w:r>
        <w:rPr>
          <w:rFonts w:ascii="Courier New" w:hAnsi="Courier New"/>
          <w:sz w:val="22"/>
          <w:vertAlign w:val="superscript"/>
        </w:rPr>
        <w:t>2</w:t>
      </w:r>
      <w:r>
        <w:rPr>
          <w:rFonts w:ascii="Courier New" w:hAnsi="Courier New"/>
          <w:sz w:val="22"/>
        </w:rPr>
        <w:t>.</w:t>
      </w:r>
    </w:p>
    <w:p w:rsidR="00E71A25" w:rsidRDefault="00E71A25">
      <w:pPr>
        <w:spacing w:line="360" w:lineRule="auto"/>
        <w:rPr>
          <w:rFonts w:ascii="Courier New" w:hAnsi="Courier New"/>
          <w:sz w:val="22"/>
        </w:rPr>
      </w:pPr>
      <w:r>
        <w:rPr>
          <w:rFonts w:ascii="Courier New" w:hAnsi="Courier New"/>
          <w:sz w:val="22"/>
        </w:rPr>
        <w:t>Выявление негативных обстоятельств, которые опровергают выдвинутую гипо</w:t>
      </w:r>
      <w:r>
        <w:rPr>
          <w:rFonts w:ascii="Courier New" w:hAnsi="Courier New"/>
          <w:sz w:val="22"/>
        </w:rPr>
        <w:softHyphen/>
        <w:t>тезу, создает предпосылки активизации поисковой доминанты и построению кон</w:t>
      </w:r>
      <w:r>
        <w:rPr>
          <w:rFonts w:ascii="Courier New" w:hAnsi="Courier New"/>
          <w:sz w:val="22"/>
        </w:rPr>
        <w:softHyphen/>
        <w:t>тура для новой гипотезы.</w:t>
      </w:r>
    </w:p>
    <w:p w:rsidR="00E71A25" w:rsidRDefault="00E71A25">
      <w:pPr>
        <w:spacing w:line="360" w:lineRule="auto"/>
        <w:rPr>
          <w:rFonts w:ascii="Courier New" w:hAnsi="Courier New"/>
          <w:sz w:val="22"/>
        </w:rPr>
      </w:pPr>
      <w:r>
        <w:rPr>
          <w:rFonts w:ascii="Courier New" w:hAnsi="Courier New"/>
          <w:sz w:val="22"/>
        </w:rPr>
        <w:t>Актуальным для следователя является преодоление привычных стереотипов восприятия различных объектов, умение разглядеть за этими стереотипами носите</w:t>
      </w:r>
      <w:r>
        <w:rPr>
          <w:rFonts w:ascii="Courier New" w:hAnsi="Courier New"/>
          <w:sz w:val="22"/>
        </w:rPr>
        <w:softHyphen/>
        <w:t>лей нужной информации (аккуратная стопка белья и одежды около растерзанного трупа женщины была воспринята следователем как сигнал о возможной инсцени</w:t>
      </w:r>
      <w:r>
        <w:rPr>
          <w:rFonts w:ascii="Courier New" w:hAnsi="Courier New"/>
          <w:sz w:val="22"/>
        </w:rPr>
        <w:softHyphen/>
        <w:t>ровке убийства, якобы совершенного сексуальным маньяком).</w:t>
      </w:r>
    </w:p>
    <w:p w:rsidR="00E71A25" w:rsidRDefault="00E71A25">
      <w:pPr>
        <w:spacing w:line="360" w:lineRule="auto"/>
        <w:rPr>
          <w:rFonts w:ascii="Courier New" w:hAnsi="Courier New"/>
          <w:sz w:val="22"/>
        </w:rPr>
      </w:pPr>
      <w:r>
        <w:rPr>
          <w:rFonts w:ascii="Courier New" w:hAnsi="Courier New"/>
          <w:sz w:val="22"/>
        </w:rPr>
        <w:t>В ходе проверки гипотезы может обнаружиться несостоятельность пер</w:t>
      </w:r>
      <w:r>
        <w:rPr>
          <w:rFonts w:ascii="Courier New" w:hAnsi="Courier New"/>
          <w:sz w:val="22"/>
        </w:rPr>
        <w:softHyphen/>
        <w:t>воначальной версии. Это приводит к двум существенным с психологической точ</w:t>
      </w:r>
      <w:r>
        <w:rPr>
          <w:rFonts w:ascii="Courier New" w:hAnsi="Courier New"/>
          <w:sz w:val="22"/>
        </w:rPr>
        <w:softHyphen/>
        <w:t>ки зрения последствиям. Прежде всего ведутся поиски недостающих данных. Бы</w:t>
      </w:r>
      <w:r>
        <w:rPr>
          <w:rFonts w:ascii="Courier New" w:hAnsi="Courier New"/>
          <w:sz w:val="22"/>
        </w:rPr>
        <w:softHyphen/>
        <w:t>вают, однако, случаи, когда новой информации не поступает и вместе с тем есть основание думать, что решение задачи находится внутри данной совокупности фактов. В этих случаях созданную ранее систему обстоятельств необходимо «рассыпать», «расчленить» снова на отдельные элементы и еще раз пересмотреть каждый из этих элементов по другим, не отраженным ранее признакам и связям. В этом проявляется основное свойство мышления — открывать новые признаки объекта через включение его в новые связи.</w:t>
      </w:r>
    </w:p>
    <w:p w:rsidR="00E71A25" w:rsidRDefault="00E71A25">
      <w:pPr>
        <w:spacing w:line="360" w:lineRule="auto"/>
        <w:rPr>
          <w:rFonts w:ascii="Courier New" w:hAnsi="Courier New"/>
          <w:sz w:val="22"/>
        </w:rPr>
      </w:pPr>
      <w:r>
        <w:rPr>
          <w:rFonts w:ascii="Courier New" w:hAnsi="Courier New"/>
          <w:sz w:val="22"/>
        </w:rPr>
        <w:t xml:space="preserve"> В новых связях те же предметы выступают в новом качестве, на основе этого анализа возникает новая система обстоятельств, а вместе с нею и новые версии.</w:t>
      </w:r>
    </w:p>
    <w:p w:rsidR="00E71A25" w:rsidRDefault="00E71A25">
      <w:pPr>
        <w:pStyle w:val="20"/>
        <w:spacing w:line="360" w:lineRule="auto"/>
        <w:rPr>
          <w:rFonts w:ascii="Arial" w:hAnsi="Arial"/>
          <w:i/>
          <w:sz w:val="24"/>
        </w:rPr>
      </w:pPr>
      <w:r>
        <w:t xml:space="preserve">Проанализируем сказанное на следующем примере: </w:t>
      </w:r>
      <w:r>
        <w:rPr>
          <w:rFonts w:ascii="Arial" w:hAnsi="Arial"/>
          <w:i/>
          <w:sz w:val="24"/>
        </w:rPr>
        <w:t>Следователь осматривал полотно узкоколейной железной дороги — место происше</w:t>
      </w:r>
      <w:r>
        <w:rPr>
          <w:rFonts w:ascii="Arial" w:hAnsi="Arial"/>
          <w:i/>
          <w:sz w:val="24"/>
        </w:rPr>
        <w:softHyphen/>
        <w:t>ствия. С одной стороны полотна был густой лес, с другой — болото. Ближайший населен</w:t>
      </w:r>
      <w:r>
        <w:rPr>
          <w:rFonts w:ascii="Arial" w:hAnsi="Arial"/>
          <w:i/>
          <w:sz w:val="24"/>
        </w:rPr>
        <w:softHyphen/>
        <w:t>ный пункт находился в 4 км. Вдоль полотна железной дороги были разбросаны части человеческого тела и одежды со следами от колес поезда. Местные жители опознали в погибшем рабочего леспромхоза С.</w:t>
      </w:r>
    </w:p>
    <w:p w:rsidR="00E71A25" w:rsidRDefault="00E71A25">
      <w:pPr>
        <w:spacing w:line="360" w:lineRule="auto"/>
        <w:ind w:left="80"/>
        <w:rPr>
          <w:rFonts w:ascii="Arial" w:hAnsi="Arial"/>
          <w:i/>
          <w:sz w:val="24"/>
        </w:rPr>
      </w:pPr>
      <w:r>
        <w:rPr>
          <w:rFonts w:ascii="Arial" w:hAnsi="Arial"/>
          <w:i/>
          <w:sz w:val="24"/>
        </w:rPr>
        <w:t>Еще до приезда следователя оперативные работники, осмотрев место происшествия, пришли к выводу, что пьяный С. по собственной неосторожности попал под поезд. Присут</w:t>
      </w:r>
      <w:r>
        <w:rPr>
          <w:rFonts w:ascii="Arial" w:hAnsi="Arial"/>
          <w:i/>
          <w:sz w:val="24"/>
        </w:rPr>
        <w:softHyphen/>
        <w:t>ствовавший врач местной больницы заявил, что останки С. можно предать земле, не про</w:t>
      </w:r>
      <w:r>
        <w:rPr>
          <w:rFonts w:ascii="Arial" w:hAnsi="Arial"/>
          <w:i/>
          <w:sz w:val="24"/>
        </w:rPr>
        <w:softHyphen/>
        <w:t>изводя в дальнейшем вскрытия, поскольку труп расчленен на множество частей, а причи</w:t>
      </w:r>
      <w:r>
        <w:rPr>
          <w:rFonts w:ascii="Arial" w:hAnsi="Arial"/>
          <w:i/>
          <w:sz w:val="24"/>
        </w:rPr>
        <w:softHyphen/>
        <w:t>на смерти не вызывает сомнения. Администрация леспромхоза настаивала на том, чтобы «поскорее закончить осмотр», поскольку стояла сильная жара и, кроме того, необходимо было открывать движение поездов на дороге. Следователь не видел оснований для окон</w:t>
      </w:r>
      <w:r>
        <w:rPr>
          <w:rFonts w:ascii="Arial" w:hAnsi="Arial"/>
          <w:i/>
          <w:sz w:val="24"/>
        </w:rPr>
        <w:softHyphen/>
        <w:t>чания осмотра, поскольку было собрано слишком мало информации.</w:t>
      </w:r>
    </w:p>
    <w:p w:rsidR="00E71A25" w:rsidRDefault="00E71A25">
      <w:pPr>
        <w:spacing w:line="360" w:lineRule="auto"/>
        <w:ind w:left="80"/>
        <w:rPr>
          <w:rFonts w:ascii="Arial" w:hAnsi="Arial"/>
          <w:i/>
          <w:sz w:val="24"/>
        </w:rPr>
      </w:pPr>
      <w:r>
        <w:rPr>
          <w:rFonts w:ascii="Arial" w:hAnsi="Arial"/>
          <w:i/>
          <w:sz w:val="24"/>
        </w:rPr>
        <w:t xml:space="preserve"> Он обратил внима</w:t>
      </w:r>
      <w:r>
        <w:rPr>
          <w:rFonts w:ascii="Arial" w:hAnsi="Arial"/>
          <w:i/>
          <w:sz w:val="24"/>
        </w:rPr>
        <w:softHyphen/>
        <w:t>ние присутствующих на нечеткие следы человеческих ног, ведущие от болота на желез</w:t>
      </w:r>
      <w:r>
        <w:rPr>
          <w:rFonts w:ascii="Arial" w:hAnsi="Arial"/>
          <w:i/>
          <w:sz w:val="24"/>
        </w:rPr>
        <w:softHyphen/>
        <w:t>нодорожную насыпь в трех метрах от того места, где были замечены первые капли крови. Оперативные работники заявили, что, очевидно, это и есть следы ног потерпевшего С., который в нетрезвом состоянии вышел из болота на железную дорогу. Вообразив эту картину и сопоставив ее с имеющимися данными, следователь отметил два противоре</w:t>
      </w:r>
      <w:r>
        <w:rPr>
          <w:rFonts w:ascii="Arial" w:hAnsi="Arial"/>
          <w:i/>
          <w:sz w:val="24"/>
        </w:rPr>
        <w:softHyphen/>
        <w:t>чия: если С. находился в таком состоянии опьянения, что упал под поезд, он не мог бы пройти от поселка по лесу и болоту ночью. А если бы он даже и прошел этот путь, то на сапогах остались бы следы болотной грязи.</w:t>
      </w:r>
    </w:p>
    <w:p w:rsidR="00E71A25" w:rsidRDefault="00E71A25">
      <w:pPr>
        <w:spacing w:line="360" w:lineRule="auto"/>
        <w:ind w:firstLine="460"/>
        <w:rPr>
          <w:rFonts w:ascii="Arial" w:hAnsi="Arial"/>
          <w:i/>
          <w:sz w:val="24"/>
        </w:rPr>
      </w:pPr>
      <w:r>
        <w:rPr>
          <w:rFonts w:ascii="Arial" w:hAnsi="Arial"/>
          <w:i/>
          <w:sz w:val="24"/>
        </w:rPr>
        <w:t>У следователя возникли две версии: первая, что С. сам прошел от поселка по шпалам около 1 км навстречу поезду и при загадочных обстоятельствах погиб под его колесами, и вторая, что тело С. кто-то принес и бросил под колеса поезда и этот человек оставил свои следы.</w:t>
      </w:r>
    </w:p>
    <w:p w:rsidR="00E71A25" w:rsidRDefault="00E71A25">
      <w:pPr>
        <w:pStyle w:val="a3"/>
        <w:spacing w:before="0" w:line="360" w:lineRule="auto"/>
        <w:rPr>
          <w:rFonts w:ascii="Arial" w:hAnsi="Arial"/>
          <w:i/>
          <w:sz w:val="24"/>
        </w:rPr>
      </w:pPr>
      <w:r>
        <w:rPr>
          <w:rFonts w:ascii="Arial" w:hAnsi="Arial"/>
          <w:i/>
          <w:sz w:val="24"/>
        </w:rPr>
        <w:t>Следователь предложил проверить каждую версию. Стал тщательно осматривать час</w:t>
      </w:r>
      <w:r>
        <w:rPr>
          <w:rFonts w:ascii="Arial" w:hAnsi="Arial"/>
          <w:i/>
          <w:sz w:val="24"/>
        </w:rPr>
        <w:softHyphen/>
        <w:t>ти тела С.; при этом, очищая марлевым тампоном машинную смазку, он обратил внима</w:t>
      </w:r>
      <w:r>
        <w:rPr>
          <w:rFonts w:ascii="Arial" w:hAnsi="Arial"/>
          <w:i/>
          <w:sz w:val="24"/>
        </w:rPr>
        <w:softHyphen/>
        <w:t>ние на веретенообразное отверстие в грудной клетке. Осмотрев отверстие, врач предпо</w:t>
      </w:r>
      <w:r>
        <w:rPr>
          <w:rFonts w:ascii="Arial" w:hAnsi="Arial"/>
          <w:i/>
          <w:sz w:val="24"/>
        </w:rPr>
        <w:softHyphen/>
        <w:t>ложил, что это — ножевое ранение.</w:t>
      </w:r>
    </w:p>
    <w:p w:rsidR="00E71A25" w:rsidRDefault="00E71A25">
      <w:pPr>
        <w:pStyle w:val="a3"/>
        <w:spacing w:before="0" w:line="360" w:lineRule="auto"/>
        <w:rPr>
          <w:rFonts w:ascii="Arial" w:hAnsi="Arial"/>
          <w:i/>
          <w:sz w:val="24"/>
        </w:rPr>
      </w:pPr>
      <w:r>
        <w:rPr>
          <w:rFonts w:ascii="Arial" w:hAnsi="Arial"/>
          <w:i/>
          <w:sz w:val="24"/>
        </w:rPr>
        <w:t>Так возникла новая версия. Прошлой ночью кто-то ударом ножа в грудь убил С., вынес труп через лес и болото на железную дорогу и бросил его под колеса проходившего поезда. Убийца является местным жителем, потому что ночью смог найти дорогу через густой лес и труднопроходимое болото, к тому же он очень сильный человек, так как нес на себе труп С. (около 77 кг).</w:t>
      </w:r>
    </w:p>
    <w:p w:rsidR="00E71A25" w:rsidRDefault="00E71A25">
      <w:pPr>
        <w:spacing w:line="360" w:lineRule="auto"/>
        <w:ind w:firstLine="280"/>
        <w:rPr>
          <w:rFonts w:ascii="Arial" w:hAnsi="Arial"/>
          <w:i/>
          <w:sz w:val="24"/>
        </w:rPr>
      </w:pPr>
      <w:r>
        <w:rPr>
          <w:rFonts w:ascii="Arial" w:hAnsi="Arial"/>
          <w:i/>
          <w:sz w:val="24"/>
        </w:rPr>
        <w:t>В ходе обсуждения этой версии участковый инспектор высказал предположение, что это убийство мог совершить лесник К., который относился к С. неприязненно, угрожал ему расправой. Кроме того, лесник был чрезвычайно сильным человеком. Нашлись также в поселке люди, которым К. хвастался, что он единственный, кто может выйти на желез</w:t>
      </w:r>
      <w:r>
        <w:rPr>
          <w:rFonts w:ascii="Arial" w:hAnsi="Arial"/>
          <w:i/>
          <w:sz w:val="24"/>
        </w:rPr>
        <w:softHyphen/>
        <w:t>ную дорогу через болото, не завязнув в нем.</w:t>
      </w:r>
    </w:p>
    <w:p w:rsidR="00E71A25" w:rsidRDefault="00E71A25">
      <w:pPr>
        <w:spacing w:line="360" w:lineRule="auto"/>
        <w:ind w:firstLine="280"/>
        <w:rPr>
          <w:rFonts w:ascii="Arial" w:hAnsi="Arial"/>
          <w:i/>
          <w:sz w:val="24"/>
        </w:rPr>
      </w:pPr>
      <w:r>
        <w:rPr>
          <w:rFonts w:ascii="Arial" w:hAnsi="Arial"/>
          <w:i/>
          <w:sz w:val="24"/>
        </w:rPr>
        <w:t>При обыске в доме К., в тайнике, был обнаружен нож со следами крови.</w:t>
      </w:r>
      <w:r>
        <w:rPr>
          <w:rFonts w:ascii="Courier New" w:hAnsi="Courier New"/>
          <w:sz w:val="22"/>
        </w:rPr>
        <w:t xml:space="preserve"> </w:t>
      </w:r>
      <w:r>
        <w:rPr>
          <w:rFonts w:ascii="Arial" w:hAnsi="Arial"/>
          <w:i/>
          <w:sz w:val="24"/>
        </w:rPr>
        <w:t>К. сознался в убийстве С.</w:t>
      </w:r>
    </w:p>
    <w:p w:rsidR="00E71A25" w:rsidRDefault="00E71A25">
      <w:pPr>
        <w:pStyle w:val="30"/>
      </w:pPr>
      <w:r>
        <w:t>Для успешного осмотра места происшествия рекомендуется следующие три за</w:t>
      </w:r>
      <w:r>
        <w:softHyphen/>
        <w:t>дачи решать именно в той последовательности, в которой они будут изложены.</w:t>
      </w:r>
    </w:p>
    <w:p w:rsidR="00E71A25" w:rsidRDefault="00E71A25">
      <w:pPr>
        <w:spacing w:before="60" w:line="360" w:lineRule="auto"/>
        <w:ind w:left="560" w:hanging="260"/>
        <w:jc w:val="left"/>
        <w:rPr>
          <w:rFonts w:ascii="Courier New" w:hAnsi="Courier New"/>
          <w:sz w:val="22"/>
        </w:rPr>
      </w:pPr>
      <w:r>
        <w:rPr>
          <w:rFonts w:ascii="Courier New" w:hAnsi="Courier New"/>
          <w:sz w:val="22"/>
        </w:rPr>
        <w:t>• Задача первая — собрать всю информацию, которая может иметь отношение к расследуемому событию. На этом этапе не следует ограничиваться сбо</w:t>
      </w:r>
      <w:r>
        <w:rPr>
          <w:rFonts w:ascii="Courier New" w:hAnsi="Courier New"/>
          <w:sz w:val="22"/>
        </w:rPr>
        <w:softHyphen/>
        <w:t>ром сведений только к одной версии.</w:t>
      </w:r>
    </w:p>
    <w:p w:rsidR="00E71A25" w:rsidRDefault="00E71A25">
      <w:pPr>
        <w:spacing w:line="360" w:lineRule="auto"/>
        <w:ind w:left="560" w:hanging="260"/>
        <w:jc w:val="left"/>
        <w:rPr>
          <w:rFonts w:ascii="Courier New" w:hAnsi="Courier New"/>
          <w:sz w:val="22"/>
        </w:rPr>
      </w:pPr>
      <w:r>
        <w:rPr>
          <w:rFonts w:ascii="Courier New" w:hAnsi="Courier New"/>
          <w:sz w:val="22"/>
        </w:rPr>
        <w:t>• Задача вторая — проанализировать собранную информацию и на этой осно</w:t>
      </w:r>
      <w:r>
        <w:rPr>
          <w:rFonts w:ascii="Courier New" w:hAnsi="Courier New"/>
          <w:sz w:val="22"/>
        </w:rPr>
        <w:softHyphen/>
        <w:t>ве попытаться создать версии, которые бы объясняли происшедшее собы</w:t>
      </w:r>
      <w:r>
        <w:rPr>
          <w:rFonts w:ascii="Courier New" w:hAnsi="Courier New"/>
          <w:sz w:val="22"/>
        </w:rPr>
        <w:softHyphen/>
        <w:t>тие.</w:t>
      </w:r>
    </w:p>
    <w:p w:rsidR="00E71A25" w:rsidRDefault="00E71A25">
      <w:pPr>
        <w:spacing w:line="360" w:lineRule="auto"/>
        <w:ind w:left="560" w:hanging="260"/>
        <w:jc w:val="left"/>
        <w:rPr>
          <w:rFonts w:ascii="Courier New" w:hAnsi="Courier New"/>
          <w:sz w:val="22"/>
        </w:rPr>
      </w:pPr>
      <w:r>
        <w:rPr>
          <w:rFonts w:ascii="Courier New" w:hAnsi="Courier New"/>
          <w:sz w:val="22"/>
        </w:rPr>
        <w:t xml:space="preserve">• Задача третья заключается в сопоставлении каждой выдвинутой версии ее всей обстановкой места происшествия. В ходе такого сопоставления </w:t>
      </w:r>
    </w:p>
    <w:p w:rsidR="00E71A25" w:rsidRDefault="00E71A25">
      <w:pPr>
        <w:spacing w:line="360" w:lineRule="auto"/>
        <w:ind w:left="560" w:hanging="260"/>
        <w:jc w:val="left"/>
        <w:rPr>
          <w:rFonts w:ascii="Courier New" w:hAnsi="Courier New"/>
          <w:sz w:val="22"/>
        </w:rPr>
      </w:pPr>
      <w:r>
        <w:rPr>
          <w:rFonts w:ascii="Courier New" w:hAnsi="Courier New"/>
          <w:sz w:val="22"/>
        </w:rPr>
        <w:t xml:space="preserve">  должны быть объективно отмечены все противоречия (негативные обстоятель</w:t>
      </w:r>
      <w:r>
        <w:rPr>
          <w:rFonts w:ascii="Courier New" w:hAnsi="Courier New"/>
          <w:sz w:val="22"/>
        </w:rPr>
        <w:softHyphen/>
        <w:t>ства).</w:t>
      </w:r>
    </w:p>
    <w:p w:rsidR="00E71A25" w:rsidRDefault="00E71A25">
      <w:pPr>
        <w:spacing w:before="120" w:line="360" w:lineRule="auto"/>
        <w:ind w:firstLine="300"/>
        <w:rPr>
          <w:rFonts w:ascii="Courier New" w:hAnsi="Courier New"/>
          <w:sz w:val="22"/>
        </w:rPr>
      </w:pPr>
      <w:r>
        <w:rPr>
          <w:rFonts w:ascii="Courier New" w:hAnsi="Courier New"/>
          <w:sz w:val="22"/>
        </w:rPr>
        <w:t>Если при решении второй задачи нет возможности выдвинуть хотя бы одну достаточно обоснованную версию, следует признать, что следователь поторопился и вернуться к решению первой задачи (сбору информации).</w:t>
      </w:r>
    </w:p>
    <w:p w:rsidR="00E71A25" w:rsidRDefault="00E71A25">
      <w:pPr>
        <w:spacing w:line="360" w:lineRule="auto"/>
        <w:ind w:firstLine="300"/>
        <w:rPr>
          <w:rFonts w:ascii="Courier New" w:hAnsi="Courier New"/>
          <w:sz w:val="22"/>
        </w:rPr>
      </w:pPr>
      <w:r>
        <w:rPr>
          <w:rFonts w:ascii="Courier New" w:hAnsi="Courier New"/>
          <w:sz w:val="22"/>
        </w:rPr>
        <w:t>Если же при проверке каждой выдвинутой версии выявляются противоречия, необходимо вернуться вновь к решению сначала первой, а затем второй задачи.</w:t>
      </w:r>
    </w:p>
    <w:p w:rsidR="00E71A25" w:rsidRDefault="00E71A25">
      <w:pPr>
        <w:pStyle w:val="2"/>
        <w:spacing w:line="360" w:lineRule="auto"/>
      </w:pPr>
      <w:r>
        <w:t>Картина преступления (криминальная версия) порождает в голове следователя еще одну модель-план расследования, которая представляет собой также последо</w:t>
      </w:r>
      <w:r>
        <w:softHyphen/>
        <w:t>вательность действий, связанных с поиском преступника.</w:t>
      </w: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line="360" w:lineRule="auto"/>
      </w:pPr>
    </w:p>
    <w:p w:rsidR="00E71A25" w:rsidRDefault="00E71A25">
      <w:pPr>
        <w:pStyle w:val="2"/>
        <w:spacing w:before="140"/>
        <w:ind w:firstLine="0"/>
        <w:jc w:val="center"/>
      </w:pPr>
      <w:bookmarkStart w:id="0" w:name="_GoBack"/>
      <w:bookmarkEnd w:id="0"/>
    </w:p>
    <w:sectPr w:rsidR="00E71A25">
      <w:type w:val="nextColumn"/>
      <w:pgSz w:w="11900" w:h="16820" w:code="9"/>
      <w:pgMar w:top="1134" w:right="1021" w:bottom="1134" w:left="1021"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031B"/>
    <w:rsid w:val="0062778D"/>
    <w:rsid w:val="006B6478"/>
    <w:rsid w:val="0096031B"/>
    <w:rsid w:val="00E71A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900A6B5-00E3-402A-A4AA-EA414C77F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80" w:lineRule="auto"/>
      <w:ind w:firstLine="260"/>
      <w:jc w:val="both"/>
    </w:pPr>
    <w:rPr>
      <w:snapToGrid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pPr>
    <w:rPr>
      <w:rFonts w:ascii="Arial" w:hAnsi="Arial"/>
      <w:b/>
      <w:snapToGrid w:val="0"/>
      <w:sz w:val="22"/>
    </w:rPr>
  </w:style>
  <w:style w:type="paragraph" w:styleId="a3">
    <w:name w:val="Body Text Indent"/>
    <w:basedOn w:val="a"/>
    <w:semiHidden/>
    <w:pPr>
      <w:spacing w:before="60" w:line="240" w:lineRule="auto"/>
      <w:ind w:firstLine="280"/>
    </w:pPr>
    <w:rPr>
      <w:rFonts w:ascii="Courier New" w:hAnsi="Courier New"/>
      <w:sz w:val="22"/>
    </w:rPr>
  </w:style>
  <w:style w:type="paragraph" w:styleId="2">
    <w:name w:val="Body Text Indent 2"/>
    <w:basedOn w:val="a"/>
    <w:semiHidden/>
    <w:pPr>
      <w:spacing w:line="240" w:lineRule="auto"/>
      <w:ind w:firstLine="300"/>
    </w:pPr>
    <w:rPr>
      <w:rFonts w:ascii="Courier New" w:hAnsi="Courier New"/>
      <w:sz w:val="22"/>
    </w:rPr>
  </w:style>
  <w:style w:type="paragraph" w:styleId="3">
    <w:name w:val="Body Text Indent 3"/>
    <w:basedOn w:val="a"/>
    <w:semiHidden/>
    <w:pPr>
      <w:spacing w:before="140" w:line="240" w:lineRule="auto"/>
      <w:ind w:right="-65"/>
    </w:pPr>
    <w:rPr>
      <w:rFonts w:ascii="Courier New" w:hAnsi="Courier New"/>
      <w:sz w:val="22"/>
    </w:rPr>
  </w:style>
  <w:style w:type="paragraph" w:styleId="a4">
    <w:name w:val="Body Text"/>
    <w:basedOn w:val="a"/>
    <w:semiHidden/>
    <w:pPr>
      <w:spacing w:line="240" w:lineRule="auto"/>
      <w:ind w:firstLine="0"/>
    </w:pPr>
    <w:rPr>
      <w:rFonts w:ascii="Courier New" w:hAnsi="Courier New"/>
      <w:sz w:val="22"/>
    </w:rPr>
  </w:style>
  <w:style w:type="paragraph" w:styleId="20">
    <w:name w:val="Body Text 2"/>
    <w:basedOn w:val="a"/>
    <w:semiHidden/>
    <w:pPr>
      <w:spacing w:line="240" w:lineRule="auto"/>
      <w:ind w:firstLine="0"/>
      <w:jc w:val="left"/>
    </w:pPr>
    <w:rPr>
      <w:rFonts w:ascii="Courier New" w:hAnsi="Courier New"/>
      <w:sz w:val="22"/>
    </w:rPr>
  </w:style>
  <w:style w:type="paragraph" w:styleId="30">
    <w:name w:val="Body Text 3"/>
    <w:basedOn w:val="a"/>
    <w:semiHidden/>
    <w:pPr>
      <w:spacing w:before="180" w:line="360" w:lineRule="auto"/>
      <w:ind w:firstLine="0"/>
      <w:jc w:val="center"/>
    </w:pPr>
    <w:rPr>
      <w:rFonts w:ascii="Courier New" w:hAnsi="Courier New"/>
      <w:sz w:val="22"/>
    </w:rPr>
  </w:style>
  <w:style w:type="paragraph" w:customStyle="1" w:styleId="1">
    <w:name w:val="Обычный1"/>
    <w:pPr>
      <w:widowControl w:val="0"/>
      <w:ind w:firstLine="180"/>
      <w:jc w:val="both"/>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5015</Words>
  <Characters>28588</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33536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dc:creator>
  <cp:keywords/>
  <cp:lastModifiedBy>admin</cp:lastModifiedBy>
  <cp:revision>2</cp:revision>
  <cp:lastPrinted>1899-12-31T22:00:00Z</cp:lastPrinted>
  <dcterms:created xsi:type="dcterms:W3CDTF">2014-02-09T12:31:00Z</dcterms:created>
  <dcterms:modified xsi:type="dcterms:W3CDTF">2014-02-09T12:31:00Z</dcterms:modified>
</cp:coreProperties>
</file>