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A1" w:rsidRPr="00E95471" w:rsidRDefault="00FF60A1" w:rsidP="00E95471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5471">
        <w:rPr>
          <w:b/>
          <w:color w:val="000000"/>
          <w:sz w:val="28"/>
          <w:szCs w:val="28"/>
        </w:rPr>
        <w:t>Содержание</w:t>
      </w:r>
    </w:p>
    <w:p w:rsidR="00FF60A1" w:rsidRPr="00E95471" w:rsidRDefault="00FF60A1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60A1" w:rsidRPr="00E95471" w:rsidRDefault="00FF60A1" w:rsidP="00E95471">
      <w:pPr>
        <w:tabs>
          <w:tab w:val="left" w:pos="240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Введение</w:t>
      </w:r>
    </w:p>
    <w:p w:rsidR="00FF60A1" w:rsidRPr="00E95471" w:rsidRDefault="00A51114" w:rsidP="00E95471">
      <w:pPr>
        <w:numPr>
          <w:ilvl w:val="0"/>
          <w:numId w:val="1"/>
        </w:numPr>
        <w:tabs>
          <w:tab w:val="clear" w:pos="1080"/>
          <w:tab w:val="left" w:pos="240"/>
          <w:tab w:val="num" w:pos="12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Определение памяти</w:t>
      </w:r>
    </w:p>
    <w:p w:rsidR="00A51114" w:rsidRPr="00E95471" w:rsidRDefault="00A51114" w:rsidP="00E95471">
      <w:pPr>
        <w:numPr>
          <w:ilvl w:val="0"/>
          <w:numId w:val="1"/>
        </w:numPr>
        <w:tabs>
          <w:tab w:val="clear" w:pos="1080"/>
          <w:tab w:val="left" w:pos="240"/>
          <w:tab w:val="num" w:pos="12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Процессы и виды памяти</w:t>
      </w:r>
    </w:p>
    <w:p w:rsidR="00FF60A1" w:rsidRPr="00E95471" w:rsidRDefault="00FF60A1" w:rsidP="00E95471">
      <w:pPr>
        <w:tabs>
          <w:tab w:val="left" w:pos="240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Закл</w:t>
      </w:r>
      <w:r w:rsidR="009A1A38" w:rsidRPr="00E95471">
        <w:rPr>
          <w:color w:val="000000"/>
          <w:sz w:val="28"/>
          <w:szCs w:val="28"/>
        </w:rPr>
        <w:t>ючение</w:t>
      </w:r>
    </w:p>
    <w:p w:rsidR="00FF60A1" w:rsidRPr="00E95471" w:rsidRDefault="00FF60A1" w:rsidP="00E95471">
      <w:pPr>
        <w:tabs>
          <w:tab w:val="left" w:pos="240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Список использо</w:t>
      </w:r>
      <w:r w:rsidR="009A1A38" w:rsidRPr="00E95471">
        <w:rPr>
          <w:color w:val="000000"/>
          <w:sz w:val="28"/>
          <w:szCs w:val="28"/>
        </w:rPr>
        <w:t>ванных источников</w:t>
      </w:r>
    </w:p>
    <w:p w:rsidR="00FF60A1" w:rsidRPr="00E95471" w:rsidRDefault="00FF60A1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60A1" w:rsidRPr="00E95471" w:rsidRDefault="00FF60A1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60A1" w:rsidRPr="00E95471" w:rsidRDefault="00E95471" w:rsidP="00E95471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F60A1" w:rsidRPr="00E95471">
        <w:rPr>
          <w:b/>
          <w:color w:val="000000"/>
          <w:sz w:val="28"/>
          <w:szCs w:val="28"/>
        </w:rPr>
        <w:t>Введение</w:t>
      </w:r>
    </w:p>
    <w:p w:rsidR="00FF60A1" w:rsidRPr="00E95471" w:rsidRDefault="00FF60A1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60A1" w:rsidRPr="00E95471" w:rsidRDefault="00AF7A0F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Образы внешнего мира, возникающие в коре головного мозга, не исчезают бесследно. Они оставляют след, который может сохраняться в течение длительного времени.</w:t>
      </w:r>
    </w:p>
    <w:p w:rsidR="00AF7A0F" w:rsidRPr="00E95471" w:rsidRDefault="00AF7A0F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Запоминание, сохранение и последующее воспроизведение личностью ее опыта и составляет сущность процесса памяти. Благодаря памяти расширяются познавательные возможности человека.</w:t>
      </w:r>
    </w:p>
    <w:p w:rsidR="00FF60A1" w:rsidRPr="00E95471" w:rsidRDefault="00AF7A0F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Основное предназначение памяти – актуализировать прошлый опыт для выработки решений возникающих проблем. Память осуществляет связь между прошлым состоянием психики, настоящим и будущими действиями и психическими процессами человека, обеспечивает связность и устойчивость его жизненного опыта, непрерывность существования сознания и самосознания личности.</w:t>
      </w:r>
    </w:p>
    <w:p w:rsidR="00AF7A0F" w:rsidRPr="00E95471" w:rsidRDefault="00AF7A0F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Если представить себе, что человек лишается памяти, то это означает, что он теряет и свою личность. Человек не знает, кто он такой, где находится, какое сегодня число. Он не может говорить, читать, писать, пользоваться обычными вещами.</w:t>
      </w:r>
    </w:p>
    <w:p w:rsidR="00FF60A1" w:rsidRPr="00E95471" w:rsidRDefault="00AF7A0F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Память делает возможным накопление впечатлений об окружающем мире, служит основой приобретения знаний, навыков и умений. Учитывая ее значение в становлении человеческого познания, можно сказать, что память – основа всего сознания.</w:t>
      </w:r>
    </w:p>
    <w:p w:rsidR="00AF7A0F" w:rsidRPr="00E95471" w:rsidRDefault="00AF7A0F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i/>
          <w:color w:val="000000"/>
          <w:sz w:val="28"/>
          <w:szCs w:val="28"/>
        </w:rPr>
        <w:t>Память</w:t>
      </w:r>
      <w:r w:rsidRPr="00E95471">
        <w:rPr>
          <w:color w:val="000000"/>
          <w:sz w:val="28"/>
          <w:szCs w:val="28"/>
        </w:rPr>
        <w:t xml:space="preserve"> – это отражение действительности, проявляющееся в сохранении и воспроизведении следов прошлого опыта.</w:t>
      </w:r>
    </w:p>
    <w:p w:rsidR="00AF7A0F" w:rsidRPr="00E95471" w:rsidRDefault="00AF7A0F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Посредством памяти человек реагирует на сигналы и ситуации, которые перестали непосредственно действовать на него.</w:t>
      </w:r>
    </w:p>
    <w:p w:rsidR="00FF60A1" w:rsidRPr="00E95471" w:rsidRDefault="00FF60A1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60A1" w:rsidRPr="00E95471" w:rsidRDefault="00E95471" w:rsidP="00E95471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 xml:space="preserve">1. </w:t>
      </w:r>
      <w:r w:rsidR="00A51114" w:rsidRPr="00E95471">
        <w:rPr>
          <w:b/>
          <w:color w:val="000000"/>
          <w:sz w:val="28"/>
          <w:szCs w:val="28"/>
        </w:rPr>
        <w:t>Определение памяти</w:t>
      </w:r>
    </w:p>
    <w:p w:rsidR="00A51114" w:rsidRPr="00E95471" w:rsidRDefault="00A51114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389C" w:rsidRPr="00E95471" w:rsidRDefault="00B7389C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Создание адекватного образа окружающего мира представляет собой сложный многоуровневый процесс, в котором принимают участие познавательные процессы различной сложности. Каждый из этих процессов придает образу свои специфические качества.</w:t>
      </w:r>
    </w:p>
    <w:p w:rsidR="00B7389C" w:rsidRPr="00E95471" w:rsidRDefault="00B7389C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Процессы восприятия и ощущения дают нам представление о мире как о пространстве, заполненном отдельными предметами, имеющими форму, объем и определенную фактуру. Ощущения придают этим объектам качественные особенности, такие как цвет, вкус, запах, тяжесть и др. Процессы категоризации уже на уровне восприятия дают нам возможность в считанные доли секунды понять, с предметами какого рода мы сталкиваемся, и</w:t>
      </w:r>
      <w:r w:rsidR="00E95471">
        <w:rPr>
          <w:color w:val="000000"/>
          <w:sz w:val="28"/>
          <w:szCs w:val="28"/>
        </w:rPr>
        <w:t xml:space="preserve"> </w:t>
      </w:r>
      <w:r w:rsidRPr="00E95471">
        <w:rPr>
          <w:color w:val="000000"/>
          <w:sz w:val="28"/>
          <w:szCs w:val="28"/>
        </w:rPr>
        <w:t>отреагировать соответствующим образом. Мышление, обобщая воспринятое, разворачивает панораму нашего жизненного пространства, расширяя его далеко за пределы видимого и переживаемого в данный момент, оно позволяет «видеть» скрытые свойства предметов, понимать суть наблюдаемых событий и таким образом предвидеть их наступление.</w:t>
      </w:r>
    </w:p>
    <w:p w:rsidR="00B7389C" w:rsidRPr="00E95471" w:rsidRDefault="00B7389C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 xml:space="preserve">Все это было бы невозможно, если бы живые существа не обладали способностью к сохранению: намерений, воспринимаемых впечатлений, результатов их переработки, а также программ действия. Процессом, обеспечивающим построение всестороннего образа мира, связывающим разрозненные впечатления в целостную картину, прошлое с настоящим и будущим, является </w:t>
      </w:r>
      <w:r w:rsidRPr="00E95471">
        <w:rPr>
          <w:i/>
          <w:color w:val="000000"/>
          <w:sz w:val="28"/>
          <w:szCs w:val="28"/>
        </w:rPr>
        <w:t>память</w:t>
      </w:r>
      <w:r w:rsidRPr="00E95471">
        <w:rPr>
          <w:color w:val="000000"/>
          <w:sz w:val="28"/>
          <w:szCs w:val="28"/>
        </w:rPr>
        <w:t>. Без процессов памяти не может быть ни предметного чувственного, ни отвлеченного умственного образа окружающего мира. Память – это «цемент», который соединяет все строительные элементы мозаики в единую, полную жизни картину.</w:t>
      </w:r>
    </w:p>
    <w:p w:rsidR="00B7389C" w:rsidRPr="00E95471" w:rsidRDefault="00B7389C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Психология, имея свой предмет и объект, наделенный памятью, изучает специфические особенности памяти, т.е. те ее механизмы, формы</w:t>
      </w:r>
      <w:r w:rsidR="00E95471">
        <w:rPr>
          <w:color w:val="000000"/>
          <w:sz w:val="28"/>
          <w:szCs w:val="28"/>
        </w:rPr>
        <w:t xml:space="preserve"> </w:t>
      </w:r>
      <w:r w:rsidRPr="00E95471">
        <w:rPr>
          <w:color w:val="000000"/>
          <w:sz w:val="28"/>
          <w:szCs w:val="28"/>
        </w:rPr>
        <w:t>и</w:t>
      </w:r>
      <w:r w:rsidR="00E95471">
        <w:rPr>
          <w:color w:val="000000"/>
          <w:sz w:val="28"/>
          <w:szCs w:val="28"/>
        </w:rPr>
        <w:t xml:space="preserve"> </w:t>
      </w:r>
      <w:r w:rsidRPr="00E95471">
        <w:rPr>
          <w:color w:val="000000"/>
          <w:sz w:val="28"/>
          <w:szCs w:val="28"/>
        </w:rPr>
        <w:t>виды,</w:t>
      </w:r>
      <w:r w:rsidR="00E95471">
        <w:rPr>
          <w:color w:val="000000"/>
          <w:sz w:val="28"/>
          <w:szCs w:val="28"/>
        </w:rPr>
        <w:t xml:space="preserve"> </w:t>
      </w:r>
      <w:r w:rsidRPr="00E95471">
        <w:rPr>
          <w:color w:val="000000"/>
          <w:sz w:val="28"/>
          <w:szCs w:val="28"/>
        </w:rPr>
        <w:t>которыми</w:t>
      </w:r>
      <w:r w:rsidR="00E95471">
        <w:rPr>
          <w:color w:val="000000"/>
          <w:sz w:val="28"/>
          <w:szCs w:val="28"/>
        </w:rPr>
        <w:t xml:space="preserve"> </w:t>
      </w:r>
      <w:r w:rsidRPr="00E95471">
        <w:rPr>
          <w:color w:val="000000"/>
          <w:sz w:val="28"/>
          <w:szCs w:val="28"/>
        </w:rPr>
        <w:t>обладает</w:t>
      </w:r>
      <w:r w:rsidR="00E95471">
        <w:rPr>
          <w:color w:val="000000"/>
          <w:sz w:val="28"/>
          <w:szCs w:val="28"/>
        </w:rPr>
        <w:t xml:space="preserve"> </w:t>
      </w:r>
      <w:r w:rsidRPr="00E95471">
        <w:rPr>
          <w:color w:val="000000"/>
          <w:sz w:val="28"/>
          <w:szCs w:val="28"/>
        </w:rPr>
        <w:t>человек.</w:t>
      </w:r>
    </w:p>
    <w:p w:rsidR="00B7389C" w:rsidRPr="00E95471" w:rsidRDefault="00B7389C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i/>
          <w:color w:val="000000"/>
          <w:sz w:val="28"/>
          <w:szCs w:val="28"/>
        </w:rPr>
        <w:t>Память</w:t>
      </w:r>
      <w:r w:rsidRPr="00E95471">
        <w:rPr>
          <w:color w:val="000000"/>
          <w:sz w:val="28"/>
          <w:szCs w:val="28"/>
        </w:rPr>
        <w:t xml:space="preserve"> – это процессы организации и сохранения прошлого опыта, делающие возможным его повторное использование в деятельности или возвращение в сферу сознания. Память связывает прошлое субъекта с его настоящим и будущим и является важнейшей познавательной функцией, лежащей в основе развития и обучения.</w:t>
      </w:r>
    </w:p>
    <w:p w:rsidR="00B7389C" w:rsidRPr="00E95471" w:rsidRDefault="00B7389C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Можно выделить несколько уровней средств хранения информации – физический, биологический, физиологический и психологический.</w:t>
      </w:r>
    </w:p>
    <w:p w:rsidR="00B7389C" w:rsidRPr="00E95471" w:rsidRDefault="00B7389C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На физическом уровне информация сохраняется за счет структурных преобразований, осуществляемых с физическими телами – это «внешняя» память человека (узелки на память, записная книжка и т.д.).</w:t>
      </w:r>
    </w:p>
    <w:p w:rsidR="00B7389C" w:rsidRPr="00E95471" w:rsidRDefault="00B7389C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На биологическом уровне с целью сохранения информации происходят преобразования биологических структур, например молекул ДНК, РНК и др.</w:t>
      </w:r>
    </w:p>
    <w:p w:rsidR="00B7389C" w:rsidRPr="00E95471" w:rsidRDefault="00B7389C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На физиологическом уровне информация хранится и преобразуется на основе динамичных физиологических процессов, которые отличаются от биологических своим функциональным характером, т.е. включенностью в текущие информационные процессы и относительной кратковременностью.</w:t>
      </w:r>
    </w:p>
    <w:p w:rsidR="00B7389C" w:rsidRPr="00E95471" w:rsidRDefault="00B7389C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На собственно психологическом уровне происходят качественные преобразования информации, ее организация и хранение, которые основываются на преобразовании смысловых структур, т.е. значимости и значения для субъекта тех происходящих на предыдущих уровнях изменений, которые ему доступны.</w:t>
      </w:r>
    </w:p>
    <w:p w:rsidR="00B7389C" w:rsidRPr="00E95471" w:rsidRDefault="00B7389C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Соответственно этим уровням рассматриваются и механизмы, принимающие участие в процессах памяти человека, из которых, по сути дела, только два входят в компетенцию психологии – физический и собственно психологический.</w:t>
      </w:r>
    </w:p>
    <w:p w:rsidR="00A51114" w:rsidRPr="00E95471" w:rsidRDefault="00A51114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1114" w:rsidRPr="00E95471" w:rsidRDefault="00E95471" w:rsidP="00E95471">
      <w:pPr>
        <w:suppressAutoHyphens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A51114" w:rsidRPr="00E95471">
        <w:rPr>
          <w:b/>
          <w:color w:val="000000"/>
          <w:sz w:val="28"/>
          <w:szCs w:val="28"/>
        </w:rPr>
        <w:t>Процессы и виды памяти</w:t>
      </w:r>
    </w:p>
    <w:p w:rsidR="00FF60A1" w:rsidRPr="00E95471" w:rsidRDefault="00FF60A1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60A1" w:rsidRPr="00E95471" w:rsidRDefault="00A51114" w:rsidP="00E95471">
      <w:pPr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95471">
        <w:rPr>
          <w:i/>
          <w:color w:val="000000"/>
          <w:sz w:val="28"/>
          <w:szCs w:val="28"/>
        </w:rPr>
        <w:t>Процессы памяти</w:t>
      </w:r>
    </w:p>
    <w:p w:rsidR="00A51114" w:rsidRPr="00E95471" w:rsidRDefault="00A51114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К процессам памяти относят запоминание, хранение и забывание и воспроизведение.</w:t>
      </w:r>
    </w:p>
    <w:p w:rsidR="00A51114" w:rsidRPr="00E95471" w:rsidRDefault="00A51114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i/>
          <w:color w:val="000000"/>
          <w:sz w:val="28"/>
          <w:szCs w:val="28"/>
        </w:rPr>
        <w:t>Запоминание</w:t>
      </w:r>
      <w:r w:rsidRPr="00E95471">
        <w:rPr>
          <w:color w:val="000000"/>
          <w:sz w:val="28"/>
          <w:szCs w:val="28"/>
        </w:rPr>
        <w:t xml:space="preserve">. Процесс запоминания </w:t>
      </w:r>
      <w:r w:rsidR="009A1A38" w:rsidRPr="00E95471">
        <w:rPr>
          <w:color w:val="000000"/>
          <w:sz w:val="28"/>
          <w:szCs w:val="28"/>
        </w:rPr>
        <w:t>–</w:t>
      </w:r>
      <w:r w:rsidRPr="00E95471">
        <w:rPr>
          <w:color w:val="000000"/>
          <w:sz w:val="28"/>
          <w:szCs w:val="28"/>
        </w:rPr>
        <w:t xml:space="preserve"> это активный процесс, при котором с исходным материалом производятся какие-то действия. Процесс запоминания начинается в </w:t>
      </w:r>
      <w:r w:rsidR="009A1A38" w:rsidRPr="00E95471">
        <w:rPr>
          <w:color w:val="000000"/>
          <w:sz w:val="28"/>
          <w:szCs w:val="28"/>
        </w:rPr>
        <w:t>кратковременной памяти (</w:t>
      </w:r>
      <w:r w:rsidRPr="00E95471">
        <w:rPr>
          <w:color w:val="000000"/>
          <w:sz w:val="28"/>
          <w:szCs w:val="28"/>
        </w:rPr>
        <w:t>КВП</w:t>
      </w:r>
      <w:r w:rsidR="009A1A38" w:rsidRPr="00E95471">
        <w:rPr>
          <w:color w:val="000000"/>
          <w:sz w:val="28"/>
          <w:szCs w:val="28"/>
        </w:rPr>
        <w:t>)</w:t>
      </w:r>
      <w:r w:rsidRPr="00E95471">
        <w:rPr>
          <w:color w:val="000000"/>
          <w:sz w:val="28"/>
          <w:szCs w:val="28"/>
        </w:rPr>
        <w:t xml:space="preserve"> и завершается в </w:t>
      </w:r>
      <w:r w:rsidR="009A1A38" w:rsidRPr="00E95471">
        <w:rPr>
          <w:color w:val="000000"/>
          <w:sz w:val="28"/>
          <w:szCs w:val="28"/>
        </w:rPr>
        <w:t>долговременной памяти (</w:t>
      </w:r>
      <w:r w:rsidRPr="00E95471">
        <w:rPr>
          <w:color w:val="000000"/>
          <w:sz w:val="28"/>
          <w:szCs w:val="28"/>
        </w:rPr>
        <w:t>ДВП</w:t>
      </w:r>
      <w:r w:rsidR="009A1A38" w:rsidRPr="00E95471">
        <w:rPr>
          <w:color w:val="000000"/>
          <w:sz w:val="28"/>
          <w:szCs w:val="28"/>
        </w:rPr>
        <w:t>)</w:t>
      </w:r>
      <w:r w:rsidRPr="00E95471">
        <w:rPr>
          <w:color w:val="000000"/>
          <w:sz w:val="28"/>
          <w:szCs w:val="28"/>
        </w:rPr>
        <w:t>. При этом происходит следующая последовательность действий.</w:t>
      </w:r>
    </w:p>
    <w:p w:rsidR="00A51114" w:rsidRPr="00E95471" w:rsidRDefault="00A51114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В КВП из сенсорной памяти попадает только тот материал, который опознан путем сличения актуального сенсорного образа с эталонами, хранящимися</w:t>
      </w:r>
      <w:r w:rsidR="00E95471">
        <w:rPr>
          <w:color w:val="000000"/>
          <w:sz w:val="28"/>
          <w:szCs w:val="28"/>
        </w:rPr>
        <w:t xml:space="preserve"> </w:t>
      </w:r>
      <w:r w:rsidRPr="00E95471">
        <w:rPr>
          <w:color w:val="000000"/>
          <w:sz w:val="28"/>
          <w:szCs w:val="28"/>
        </w:rPr>
        <w:t>в</w:t>
      </w:r>
      <w:r w:rsidR="00E95471">
        <w:rPr>
          <w:color w:val="000000"/>
          <w:sz w:val="28"/>
          <w:szCs w:val="28"/>
        </w:rPr>
        <w:t xml:space="preserve"> </w:t>
      </w:r>
      <w:r w:rsidRPr="00E95471">
        <w:rPr>
          <w:color w:val="000000"/>
          <w:sz w:val="28"/>
          <w:szCs w:val="28"/>
        </w:rPr>
        <w:t>долговременной памяти.</w:t>
      </w:r>
      <w:r w:rsidR="00E95471">
        <w:rPr>
          <w:color w:val="000000"/>
          <w:sz w:val="28"/>
          <w:szCs w:val="28"/>
        </w:rPr>
        <w:t xml:space="preserve"> </w:t>
      </w:r>
      <w:r w:rsidRPr="00E95471">
        <w:rPr>
          <w:color w:val="000000"/>
          <w:sz w:val="28"/>
          <w:szCs w:val="28"/>
        </w:rPr>
        <w:t>После</w:t>
      </w:r>
      <w:r w:rsidR="00E95471">
        <w:rPr>
          <w:color w:val="000000"/>
          <w:sz w:val="28"/>
          <w:szCs w:val="28"/>
        </w:rPr>
        <w:t xml:space="preserve"> </w:t>
      </w:r>
      <w:r w:rsidRPr="00E95471">
        <w:rPr>
          <w:color w:val="000000"/>
          <w:sz w:val="28"/>
          <w:szCs w:val="28"/>
        </w:rPr>
        <w:t>того</w:t>
      </w:r>
      <w:r w:rsidR="00E95471">
        <w:rPr>
          <w:color w:val="000000"/>
          <w:sz w:val="28"/>
          <w:szCs w:val="28"/>
        </w:rPr>
        <w:t xml:space="preserve"> </w:t>
      </w:r>
      <w:r w:rsidRPr="00E95471">
        <w:rPr>
          <w:color w:val="000000"/>
          <w:sz w:val="28"/>
          <w:szCs w:val="28"/>
        </w:rPr>
        <w:t>как</w:t>
      </w:r>
      <w:r w:rsidR="00E95471">
        <w:rPr>
          <w:color w:val="000000"/>
          <w:sz w:val="28"/>
          <w:szCs w:val="28"/>
        </w:rPr>
        <w:t xml:space="preserve"> </w:t>
      </w:r>
      <w:r w:rsidRPr="00E95471">
        <w:rPr>
          <w:color w:val="000000"/>
          <w:sz w:val="28"/>
          <w:szCs w:val="28"/>
        </w:rPr>
        <w:t>зрительный или акустический образ попал в КВП, он переводится на язык звуковой речи и существует в ней дальше в основном именно в такой форме. В процессе этого преобразования происходит классификация материала на основе смысловых признаков для отправки его в соответствующий отдел долговременной памяти. В действительности этот процесс еще более сложный</w:t>
      </w:r>
      <w:r w:rsidR="00E95471">
        <w:rPr>
          <w:color w:val="000000"/>
          <w:sz w:val="28"/>
          <w:szCs w:val="28"/>
        </w:rPr>
        <w:t xml:space="preserve"> </w:t>
      </w:r>
      <w:r w:rsidRPr="00E95471">
        <w:rPr>
          <w:color w:val="000000"/>
          <w:sz w:val="28"/>
          <w:szCs w:val="28"/>
        </w:rPr>
        <w:t>и</w:t>
      </w:r>
      <w:r w:rsidR="00E95471">
        <w:rPr>
          <w:color w:val="000000"/>
          <w:sz w:val="28"/>
          <w:szCs w:val="28"/>
        </w:rPr>
        <w:t xml:space="preserve"> </w:t>
      </w:r>
      <w:r w:rsidRPr="00E95471">
        <w:rPr>
          <w:color w:val="000000"/>
          <w:sz w:val="28"/>
          <w:szCs w:val="28"/>
        </w:rPr>
        <w:t>представляет</w:t>
      </w:r>
      <w:r w:rsidR="009A1A38" w:rsidRPr="00E95471">
        <w:rPr>
          <w:color w:val="000000"/>
          <w:sz w:val="28"/>
          <w:szCs w:val="28"/>
        </w:rPr>
        <w:t xml:space="preserve"> </w:t>
      </w:r>
      <w:r w:rsidRPr="00E95471">
        <w:rPr>
          <w:color w:val="000000"/>
          <w:sz w:val="28"/>
          <w:szCs w:val="28"/>
        </w:rPr>
        <w:t>собой установление смысловых связей между полученным материалом и семантически родственными обобщениями, хранящимися в ДВП. При этом происходит преобразование не только наличного материала, но и структур ДВП. Как только эти связи установлены и закреплены, материал остаетс</w:t>
      </w:r>
      <w:r w:rsidR="009A1A38" w:rsidRPr="00E95471">
        <w:rPr>
          <w:color w:val="000000"/>
          <w:sz w:val="28"/>
          <w:szCs w:val="28"/>
        </w:rPr>
        <w:t>я в ДВП «для вечного хранения».</w:t>
      </w:r>
    </w:p>
    <w:p w:rsidR="00A51114" w:rsidRPr="00E95471" w:rsidRDefault="00A51114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i/>
          <w:color w:val="000000"/>
          <w:sz w:val="28"/>
          <w:szCs w:val="28"/>
        </w:rPr>
        <w:t>Хранение и забывание</w:t>
      </w:r>
      <w:r w:rsidRPr="00E95471">
        <w:rPr>
          <w:color w:val="000000"/>
          <w:sz w:val="28"/>
          <w:szCs w:val="28"/>
        </w:rPr>
        <w:t>. Хранение означает наличие информации в ДВП (в данном случае речь будет идти о ней), что не всегда связано с ее доступ</w:t>
      </w:r>
      <w:r w:rsidR="009A1A38" w:rsidRPr="00E95471">
        <w:rPr>
          <w:color w:val="000000"/>
          <w:sz w:val="28"/>
          <w:szCs w:val="28"/>
        </w:rPr>
        <w:t>ностью для сознания. Забывание –</w:t>
      </w:r>
      <w:r w:rsidRPr="00E95471">
        <w:rPr>
          <w:color w:val="000000"/>
          <w:sz w:val="28"/>
          <w:szCs w:val="28"/>
        </w:rPr>
        <w:t xml:space="preserve"> неоднородный процесс, он может принимать самые разнообразные формы. Человек, например, не может вспомнить то, что происходило с ним в раннем детстве, потому что до овладения речью он не мог передать на хранение в символической форме то, что воспринял в форме образной. Забывание может означать также то, что человек «забывает» сделать что-то из намеченного ранее, например что-то купить в магазине. Забывание может быть связано также с физической черепно-мозговой травмой, а может быть обязано своим возникновением так называемому вытеснению </w:t>
      </w:r>
      <w:r w:rsidR="009A1A38" w:rsidRPr="00E95471">
        <w:rPr>
          <w:color w:val="000000"/>
          <w:sz w:val="28"/>
          <w:szCs w:val="28"/>
        </w:rPr>
        <w:t>–</w:t>
      </w:r>
      <w:r w:rsidRPr="00E95471">
        <w:rPr>
          <w:color w:val="000000"/>
          <w:sz w:val="28"/>
          <w:szCs w:val="28"/>
        </w:rPr>
        <w:t xml:space="preserve"> непроизвольному забыванию событий, вызывающих душевную боль. В связи с этим под забыванием в психологии называется все то, что происходит, когда материал, который был когда-то запомнен и который затем нужно отыскать, не удается извлечь из памяти.</w:t>
      </w:r>
    </w:p>
    <w:p w:rsidR="00A51114" w:rsidRPr="00E95471" w:rsidRDefault="00A51114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i/>
          <w:color w:val="000000"/>
          <w:sz w:val="28"/>
          <w:szCs w:val="28"/>
        </w:rPr>
        <w:t>Воспроизведение</w:t>
      </w:r>
      <w:r w:rsidRPr="00E95471">
        <w:rPr>
          <w:color w:val="000000"/>
          <w:sz w:val="28"/>
          <w:szCs w:val="28"/>
        </w:rPr>
        <w:t xml:space="preserve"> хранящегося в ДВП материала заключается в переводе его из ДВП в КВП, т.е. в его актуализации в сознании. Воспроизведение зависит от процессов запоминания и забывания, но имеет и свои особенности и механизмы. Воспроизведение может выступать в трех формах </w:t>
      </w:r>
      <w:r w:rsidR="009A1A38" w:rsidRPr="00E95471">
        <w:rPr>
          <w:color w:val="000000"/>
          <w:sz w:val="28"/>
          <w:szCs w:val="28"/>
        </w:rPr>
        <w:t>–</w:t>
      </w:r>
      <w:r w:rsidRPr="00E95471">
        <w:rPr>
          <w:color w:val="000000"/>
          <w:sz w:val="28"/>
          <w:szCs w:val="28"/>
        </w:rPr>
        <w:t xml:space="preserve"> узнавания, припоминания и воспоминания. Смысл </w:t>
      </w:r>
      <w:r w:rsidRPr="00E95471">
        <w:rPr>
          <w:i/>
          <w:color w:val="000000"/>
          <w:sz w:val="28"/>
          <w:szCs w:val="28"/>
        </w:rPr>
        <w:t>узнавания</w:t>
      </w:r>
      <w:r w:rsidRPr="00E95471">
        <w:rPr>
          <w:color w:val="000000"/>
          <w:sz w:val="28"/>
          <w:szCs w:val="28"/>
        </w:rPr>
        <w:t xml:space="preserve"> понятен и без особых разъяснений, он связан с сознательной идентификацией образов. </w:t>
      </w:r>
      <w:r w:rsidRPr="00E95471">
        <w:rPr>
          <w:i/>
          <w:color w:val="000000"/>
          <w:sz w:val="28"/>
          <w:szCs w:val="28"/>
        </w:rPr>
        <w:t>Припоминание</w:t>
      </w:r>
      <w:r w:rsidRPr="00E95471">
        <w:rPr>
          <w:color w:val="000000"/>
          <w:sz w:val="28"/>
          <w:szCs w:val="28"/>
        </w:rPr>
        <w:t xml:space="preserve"> </w:t>
      </w:r>
      <w:r w:rsidR="009A1A38" w:rsidRPr="00E95471">
        <w:rPr>
          <w:color w:val="000000"/>
          <w:sz w:val="28"/>
          <w:szCs w:val="28"/>
        </w:rPr>
        <w:t>–</w:t>
      </w:r>
      <w:r w:rsidRPr="00E95471">
        <w:rPr>
          <w:color w:val="000000"/>
          <w:sz w:val="28"/>
          <w:szCs w:val="28"/>
        </w:rPr>
        <w:t xml:space="preserve"> сложный процесс памяти, который представляет собой поиск требуемого мате</w:t>
      </w:r>
      <w:r w:rsidR="009A1A38" w:rsidRPr="00E95471">
        <w:rPr>
          <w:color w:val="000000"/>
          <w:sz w:val="28"/>
          <w:szCs w:val="28"/>
        </w:rPr>
        <w:t>риала в долговременной памяти.</w:t>
      </w:r>
    </w:p>
    <w:p w:rsidR="00A51114" w:rsidRPr="00E95471" w:rsidRDefault="009A1A38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Р</w:t>
      </w:r>
      <w:r w:rsidR="00A51114" w:rsidRPr="00E95471">
        <w:rPr>
          <w:color w:val="000000"/>
          <w:sz w:val="28"/>
          <w:szCs w:val="28"/>
        </w:rPr>
        <w:t xml:space="preserve">азличают эпизодическую и семантическую память. Воспроизведение событий из эпизодической памяти может обладать особой яркостью именно вследствие того, что при их запоминании в памяти сохраняется материал, относящийся не только к различным модальностям, но и к пережитым в тот момент эмоциям и действиям. Кроме того, он локализован в определенном месте и времени. Все это делает его более содержательным и отличает от знаний, получаемых опосредованно. Воспроизведение таких лично пережитых образов называется </w:t>
      </w:r>
      <w:r w:rsidR="00A51114" w:rsidRPr="00E95471">
        <w:rPr>
          <w:i/>
          <w:color w:val="000000"/>
          <w:sz w:val="28"/>
          <w:szCs w:val="28"/>
        </w:rPr>
        <w:t>воспоминанием</w:t>
      </w:r>
      <w:r w:rsidR="00A51114" w:rsidRPr="00E95471">
        <w:rPr>
          <w:color w:val="000000"/>
          <w:sz w:val="28"/>
          <w:szCs w:val="28"/>
        </w:rPr>
        <w:t>.</w:t>
      </w:r>
    </w:p>
    <w:p w:rsidR="00EA1404" w:rsidRPr="00E95471" w:rsidRDefault="00EA1404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Тем не менее, все эти процессы обычно рассматриваются вместе как представляющие собой единую систему памяти человека.</w:t>
      </w:r>
    </w:p>
    <w:p w:rsidR="00A51114" w:rsidRPr="00E95471" w:rsidRDefault="00A51114" w:rsidP="00E95471">
      <w:pPr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95471">
        <w:rPr>
          <w:i/>
          <w:color w:val="000000"/>
          <w:sz w:val="28"/>
          <w:szCs w:val="28"/>
        </w:rPr>
        <w:t>Виды памяти</w:t>
      </w:r>
    </w:p>
    <w:p w:rsidR="00A51114" w:rsidRPr="00E95471" w:rsidRDefault="00A51114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i/>
          <w:color w:val="000000"/>
          <w:sz w:val="28"/>
          <w:szCs w:val="28"/>
        </w:rPr>
        <w:t>Эмоциональная память</w:t>
      </w:r>
      <w:r w:rsidRPr="00E95471">
        <w:rPr>
          <w:color w:val="000000"/>
          <w:sz w:val="28"/>
          <w:szCs w:val="28"/>
        </w:rPr>
        <w:t xml:space="preserve">. Эмоции человека тесно связаны с его потребностями или мотивами, поскольку в них отражаются отношения между потребностями и особенностями ситуации, способствующими или препятствующими их удовлетворению. Эмоции выступают в качестве сигналов о том, в какой мере удовлетворяются или могут быть удовлетворены наши потребности. Поскольку эмоция </w:t>
      </w:r>
      <w:r w:rsidR="000F1A5C" w:rsidRPr="00E95471">
        <w:rPr>
          <w:color w:val="000000"/>
          <w:sz w:val="28"/>
          <w:szCs w:val="28"/>
        </w:rPr>
        <w:t>–</w:t>
      </w:r>
      <w:r w:rsidRPr="00E95471">
        <w:rPr>
          <w:color w:val="000000"/>
          <w:sz w:val="28"/>
          <w:szCs w:val="28"/>
        </w:rPr>
        <w:t xml:space="preserve"> это сигнал, он может храниться в памяти в той или близкой к той форме, которая сопровождала события, переживаемые впервые. При повторном восприятии или представлении ситуации, вызвавшей эмоцию, ее оценка как желательной или, наоборот, угрожающей, может производиться за счет немедленного появления хранящейся в памяти эмоции. Эта оценка позволяет построить соответствующее поведение еще до того, как ситуация будет осмыслена и проанализирована с </w:t>
      </w:r>
      <w:r w:rsidR="000F1A5C" w:rsidRPr="00E95471">
        <w:rPr>
          <w:color w:val="000000"/>
          <w:sz w:val="28"/>
          <w:szCs w:val="28"/>
        </w:rPr>
        <w:t>помощью мышления.</w:t>
      </w:r>
    </w:p>
    <w:p w:rsidR="009A1A38" w:rsidRPr="00E95471" w:rsidRDefault="00A51114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i/>
          <w:color w:val="000000"/>
          <w:sz w:val="28"/>
          <w:szCs w:val="28"/>
        </w:rPr>
        <w:t>Образная память</w:t>
      </w:r>
      <w:r w:rsidRPr="00E95471">
        <w:rPr>
          <w:color w:val="000000"/>
          <w:sz w:val="28"/>
          <w:szCs w:val="28"/>
        </w:rPr>
        <w:t xml:space="preserve"> сохраняет пережитый опыт в форме образов. Образная память </w:t>
      </w:r>
      <w:r w:rsidR="009A1A38" w:rsidRPr="00E95471">
        <w:rPr>
          <w:color w:val="000000"/>
          <w:sz w:val="28"/>
          <w:szCs w:val="28"/>
        </w:rPr>
        <w:t>–</w:t>
      </w:r>
      <w:r w:rsidRPr="00E95471">
        <w:rPr>
          <w:color w:val="000000"/>
          <w:sz w:val="28"/>
          <w:szCs w:val="28"/>
        </w:rPr>
        <w:t xml:space="preserve"> суть представления</w:t>
      </w:r>
      <w:r w:rsidR="000F1A5C" w:rsidRPr="00E95471">
        <w:rPr>
          <w:color w:val="000000"/>
          <w:sz w:val="28"/>
          <w:szCs w:val="28"/>
        </w:rPr>
        <w:t>.</w:t>
      </w:r>
      <w:r w:rsidRPr="00E95471">
        <w:rPr>
          <w:color w:val="000000"/>
          <w:sz w:val="28"/>
          <w:szCs w:val="28"/>
        </w:rPr>
        <w:t xml:space="preserve"> В форме образов в памяти хранятся не только доступные сознанию впечатления, полученные с помощью органов чувств, но и неосознаваемые образы, такие как эталоны или паттерны, которые принимают участие в процессах восприятия, например при распознавани</w:t>
      </w:r>
      <w:r w:rsidR="000F1A5C" w:rsidRPr="00E95471">
        <w:rPr>
          <w:color w:val="000000"/>
          <w:sz w:val="28"/>
          <w:szCs w:val="28"/>
        </w:rPr>
        <w:t>и образов.</w:t>
      </w:r>
    </w:p>
    <w:p w:rsidR="00A51114" w:rsidRPr="00E95471" w:rsidRDefault="00A51114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 xml:space="preserve">В </w:t>
      </w:r>
      <w:r w:rsidRPr="00E95471">
        <w:rPr>
          <w:i/>
          <w:color w:val="000000"/>
          <w:sz w:val="28"/>
          <w:szCs w:val="28"/>
        </w:rPr>
        <w:t>словесно-логической памяти</w:t>
      </w:r>
      <w:r w:rsidRPr="00E95471">
        <w:rPr>
          <w:color w:val="000000"/>
          <w:sz w:val="28"/>
          <w:szCs w:val="28"/>
        </w:rPr>
        <w:t xml:space="preserve"> хранятся наши умственные образы мира в форме обобщенных категорий, суждений, абстрактных концептуальных схем и, наконец, мировоззрения в целом. Кроме того, в словесно-логической форме хранятся также сознательно планируемые программы деятельности.</w:t>
      </w:r>
    </w:p>
    <w:p w:rsidR="00A51114" w:rsidRPr="00E95471" w:rsidRDefault="00A51114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 xml:space="preserve">В </w:t>
      </w:r>
      <w:r w:rsidRPr="00E95471">
        <w:rPr>
          <w:i/>
          <w:color w:val="000000"/>
          <w:sz w:val="28"/>
          <w:szCs w:val="28"/>
        </w:rPr>
        <w:t>двигательной памяти</w:t>
      </w:r>
      <w:r w:rsidRPr="00E95471">
        <w:rPr>
          <w:color w:val="000000"/>
          <w:sz w:val="28"/>
          <w:szCs w:val="28"/>
        </w:rPr>
        <w:t xml:space="preserve"> хранятся схемы различных движений и их систем, образующие двигательные навыки, которые обеспечивают автоматизированный характер действий в повторяющихся или типичных ситуациях. Именно двигательная память позволяет нам думать о чем-то постороннем в тот момент, когда мы открываем дверь в собственную квартиру.</w:t>
      </w:r>
    </w:p>
    <w:p w:rsidR="00FF60A1" w:rsidRPr="00E95471" w:rsidRDefault="00A51114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 xml:space="preserve">Все виды, или компоненты, памяти тесно связаны друг с другом, поскольку они являются компонентами единого, </w:t>
      </w:r>
      <w:r w:rsidR="009A1A38" w:rsidRPr="00E95471">
        <w:rPr>
          <w:color w:val="000000"/>
          <w:sz w:val="28"/>
          <w:szCs w:val="28"/>
        </w:rPr>
        <w:t>целостного поведенческого акта.</w:t>
      </w:r>
    </w:p>
    <w:p w:rsidR="00E95471" w:rsidRDefault="00E95471" w:rsidP="00E95471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95471" w:rsidRDefault="00E95471" w:rsidP="00E95471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F60A1" w:rsidRPr="00E95471" w:rsidRDefault="00E95471" w:rsidP="00E95471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FF60A1" w:rsidRPr="00E95471">
        <w:rPr>
          <w:b/>
          <w:color w:val="000000"/>
          <w:sz w:val="28"/>
          <w:szCs w:val="28"/>
        </w:rPr>
        <w:t>Заключение</w:t>
      </w:r>
    </w:p>
    <w:p w:rsidR="00FF60A1" w:rsidRPr="00E95471" w:rsidRDefault="00FF60A1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1404" w:rsidRPr="00E95471" w:rsidRDefault="00EA1404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Память имеет огромное значение в жизни людей, и его трудно переоценить. Память лежит в основе всей жизни человека, его развития и сохранения его способностей, является условием научения, приобретения знаний, умений и навыков.</w:t>
      </w:r>
    </w:p>
    <w:p w:rsidR="00EA1404" w:rsidRPr="00E95471" w:rsidRDefault="00EA1404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Благодаря своей памяти, особенно ее постоянному совершенствованию, человек в свое время выделился из животного царства и достиг тех вершин психологического развития, на которых он находится в настоящее время.</w:t>
      </w:r>
    </w:p>
    <w:p w:rsidR="00EA1404" w:rsidRPr="00E95471" w:rsidRDefault="00EA1404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Дальнейший прогресс человечества без постоянного улучшения его памяти так же немыслим, как и развитие человека в прошлом, поскольку память включает не только указанные выше процессы, но и их динамические характеристики, например скорость доступа к нужной информации.</w:t>
      </w:r>
    </w:p>
    <w:p w:rsidR="00EA1404" w:rsidRPr="00E95471" w:rsidRDefault="00EA1404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В общем случае память можно определить как способность к получению, сохранению и воспроизведению человеком полезного для него жизненного опыта. Без постоянного обновления этого опыта, без его систематического накопления и воспроизводства человек не мог бы приспосабливаться к текущим и быстро изменяющимся условиям жизни.</w:t>
      </w:r>
    </w:p>
    <w:p w:rsidR="00EA1404" w:rsidRPr="00E95471" w:rsidRDefault="00EA1404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Не помня о</w:t>
      </w:r>
      <w:r w:rsidR="00E95471">
        <w:rPr>
          <w:color w:val="000000"/>
          <w:sz w:val="28"/>
          <w:szCs w:val="28"/>
        </w:rPr>
        <w:t xml:space="preserve"> </w:t>
      </w:r>
      <w:r w:rsidRPr="00E95471">
        <w:rPr>
          <w:color w:val="000000"/>
          <w:sz w:val="28"/>
          <w:szCs w:val="28"/>
        </w:rPr>
        <w:t>том, что с ним было, человек не смог бы совершенствоваться дальше, так как то, что он приобрел, ему не с чем было бы сравнивать, и вновь приобретаемое, кроме того, сразу же и безвозвратно бы утрачивалось.</w:t>
      </w:r>
    </w:p>
    <w:p w:rsidR="00FF60A1" w:rsidRPr="00E95471" w:rsidRDefault="00FF60A1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60A1" w:rsidRPr="00E95471" w:rsidRDefault="00FF60A1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60A1" w:rsidRPr="00E95471" w:rsidRDefault="00E95471" w:rsidP="00E95471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F60A1" w:rsidRPr="00E95471">
        <w:rPr>
          <w:b/>
          <w:color w:val="000000"/>
          <w:sz w:val="28"/>
          <w:szCs w:val="28"/>
        </w:rPr>
        <w:t>Список использованных источников</w:t>
      </w:r>
    </w:p>
    <w:p w:rsidR="00FF60A1" w:rsidRPr="00E95471" w:rsidRDefault="00FF60A1" w:rsidP="00E9547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1404" w:rsidRPr="00E95471" w:rsidRDefault="00EA1404" w:rsidP="00E95471">
      <w:pPr>
        <w:numPr>
          <w:ilvl w:val="0"/>
          <w:numId w:val="3"/>
        </w:numPr>
        <w:tabs>
          <w:tab w:val="clear" w:pos="180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Гамезо, М.В., Домашенко, И.А. Атлас по психологии: Информ.-метод. пособие курсу «Психология человека». – М.: Педагогическое общество России, 2006. – 276</w:t>
      </w:r>
      <w:r w:rsidR="00E95471">
        <w:rPr>
          <w:color w:val="000000"/>
          <w:sz w:val="28"/>
          <w:szCs w:val="28"/>
        </w:rPr>
        <w:t xml:space="preserve"> </w:t>
      </w:r>
      <w:r w:rsidRPr="00E95471">
        <w:rPr>
          <w:color w:val="000000"/>
          <w:sz w:val="28"/>
          <w:szCs w:val="28"/>
        </w:rPr>
        <w:t>с.</w:t>
      </w:r>
    </w:p>
    <w:p w:rsidR="00EA1404" w:rsidRPr="00E95471" w:rsidRDefault="00EA1404" w:rsidP="00E95471">
      <w:pPr>
        <w:numPr>
          <w:ilvl w:val="0"/>
          <w:numId w:val="3"/>
        </w:numPr>
        <w:tabs>
          <w:tab w:val="clear" w:pos="180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Маклаков, А.Г. Общая психология: Учебник для вузов. – СПб.: Питер, 2007. – 583</w:t>
      </w:r>
      <w:r w:rsidR="00E95471">
        <w:rPr>
          <w:color w:val="000000"/>
          <w:sz w:val="28"/>
          <w:szCs w:val="28"/>
        </w:rPr>
        <w:t xml:space="preserve"> </w:t>
      </w:r>
      <w:r w:rsidRPr="00E95471">
        <w:rPr>
          <w:color w:val="000000"/>
          <w:sz w:val="28"/>
          <w:szCs w:val="28"/>
        </w:rPr>
        <w:t>с. – (серия «Учебник нового века»)</w:t>
      </w:r>
    </w:p>
    <w:p w:rsidR="00FF60A1" w:rsidRPr="00E95471" w:rsidRDefault="00EA1404" w:rsidP="00E95471">
      <w:pPr>
        <w:numPr>
          <w:ilvl w:val="0"/>
          <w:numId w:val="3"/>
        </w:numPr>
        <w:tabs>
          <w:tab w:val="clear" w:pos="180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Немов, Р.С. Психология: Учебник. – М.: Высшее образование, 2007. – 639</w:t>
      </w:r>
      <w:r w:rsidR="00E95471">
        <w:rPr>
          <w:color w:val="000000"/>
          <w:sz w:val="28"/>
          <w:szCs w:val="28"/>
        </w:rPr>
        <w:t xml:space="preserve"> </w:t>
      </w:r>
      <w:r w:rsidRPr="00E95471">
        <w:rPr>
          <w:color w:val="000000"/>
          <w:sz w:val="28"/>
          <w:szCs w:val="28"/>
        </w:rPr>
        <w:t>с. – (Основы наук)</w:t>
      </w:r>
    </w:p>
    <w:p w:rsidR="00EA1404" w:rsidRPr="00E95471" w:rsidRDefault="00EA1404" w:rsidP="00E95471">
      <w:pPr>
        <w:numPr>
          <w:ilvl w:val="0"/>
          <w:numId w:val="3"/>
        </w:numPr>
        <w:tabs>
          <w:tab w:val="clear" w:pos="180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Психология: Учебник для вузов/ Л.Д. Столяренко. – СПб.: Питер, 2004. – 592</w:t>
      </w:r>
      <w:r w:rsidR="00E95471">
        <w:rPr>
          <w:color w:val="000000"/>
          <w:sz w:val="28"/>
          <w:szCs w:val="28"/>
        </w:rPr>
        <w:t xml:space="preserve"> </w:t>
      </w:r>
      <w:r w:rsidRPr="00E95471">
        <w:rPr>
          <w:color w:val="000000"/>
          <w:sz w:val="28"/>
          <w:szCs w:val="28"/>
        </w:rPr>
        <w:t>с.</w:t>
      </w:r>
    </w:p>
    <w:p w:rsidR="00EA1404" w:rsidRPr="00E95471" w:rsidRDefault="00EA1404" w:rsidP="00E95471">
      <w:pPr>
        <w:numPr>
          <w:ilvl w:val="0"/>
          <w:numId w:val="3"/>
        </w:numPr>
        <w:tabs>
          <w:tab w:val="clear" w:pos="180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Психология: Учебник для гуманитарных вузов/ под общ. ред. В.Н. Дружинина. – СПб: Питер, 2003. – 651</w:t>
      </w:r>
      <w:r w:rsidR="00E95471">
        <w:rPr>
          <w:color w:val="000000"/>
          <w:sz w:val="28"/>
          <w:szCs w:val="28"/>
        </w:rPr>
        <w:t xml:space="preserve"> </w:t>
      </w:r>
      <w:r w:rsidRPr="00E95471">
        <w:rPr>
          <w:color w:val="000000"/>
          <w:sz w:val="28"/>
          <w:szCs w:val="28"/>
        </w:rPr>
        <w:t>с. – (серия «Учебник нового века»)</w:t>
      </w:r>
    </w:p>
    <w:p w:rsidR="00EA1404" w:rsidRPr="00E95471" w:rsidRDefault="00EA1404" w:rsidP="00E95471">
      <w:pPr>
        <w:numPr>
          <w:ilvl w:val="0"/>
          <w:numId w:val="3"/>
        </w:numPr>
        <w:tabs>
          <w:tab w:val="clear" w:pos="180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Психология: Учебник для педагогических вузов/ под ред. Б.А. Сосновского. – М.: Юрайт-Издат, 2005. – 660</w:t>
      </w:r>
      <w:r w:rsidR="00E95471">
        <w:rPr>
          <w:color w:val="000000"/>
          <w:sz w:val="28"/>
          <w:szCs w:val="28"/>
        </w:rPr>
        <w:t xml:space="preserve"> </w:t>
      </w:r>
      <w:r w:rsidRPr="00E95471">
        <w:rPr>
          <w:color w:val="000000"/>
          <w:sz w:val="28"/>
          <w:szCs w:val="28"/>
        </w:rPr>
        <w:t>с.</w:t>
      </w:r>
    </w:p>
    <w:p w:rsidR="00AF7A0F" w:rsidRPr="00E95471" w:rsidRDefault="00AF7A0F" w:rsidP="00E95471">
      <w:pPr>
        <w:numPr>
          <w:ilvl w:val="0"/>
          <w:numId w:val="3"/>
        </w:numPr>
        <w:tabs>
          <w:tab w:val="clear" w:pos="180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Психология: Учебник для студентов средних учебных заведений/ под ред. И.В. Дубровиной. – 2-е изд., стереотип. – М.: Издательский центр «Академия», 2002. – 464</w:t>
      </w:r>
      <w:r w:rsidR="00E95471">
        <w:rPr>
          <w:color w:val="000000"/>
          <w:sz w:val="28"/>
          <w:szCs w:val="28"/>
        </w:rPr>
        <w:t xml:space="preserve"> </w:t>
      </w:r>
      <w:r w:rsidRPr="00E95471">
        <w:rPr>
          <w:color w:val="000000"/>
          <w:sz w:val="28"/>
          <w:szCs w:val="28"/>
        </w:rPr>
        <w:t>с.</w:t>
      </w:r>
    </w:p>
    <w:p w:rsidR="00AF7A0F" w:rsidRPr="00E95471" w:rsidRDefault="00AF7A0F" w:rsidP="00E95471">
      <w:pPr>
        <w:numPr>
          <w:ilvl w:val="0"/>
          <w:numId w:val="3"/>
        </w:numPr>
        <w:tabs>
          <w:tab w:val="clear" w:pos="180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471">
        <w:rPr>
          <w:color w:val="000000"/>
          <w:sz w:val="28"/>
          <w:szCs w:val="28"/>
        </w:rPr>
        <w:t>Розин, В.М. Психология: Наука и практика: Учебное пособие. – М.: РГГУ, Омега-Л, 2005. – 544</w:t>
      </w:r>
      <w:r w:rsidR="00E95471">
        <w:rPr>
          <w:color w:val="000000"/>
          <w:sz w:val="28"/>
          <w:szCs w:val="28"/>
        </w:rPr>
        <w:t xml:space="preserve"> </w:t>
      </w:r>
      <w:r w:rsidRPr="00E95471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AF7A0F" w:rsidRPr="00E95471" w:rsidSect="00E95471">
      <w:footerReference w:type="even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E1B" w:rsidRDefault="00CE7E1B">
      <w:r>
        <w:separator/>
      </w:r>
    </w:p>
  </w:endnote>
  <w:endnote w:type="continuationSeparator" w:id="0">
    <w:p w:rsidR="00CE7E1B" w:rsidRDefault="00CE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89C" w:rsidRDefault="00B7389C" w:rsidP="000939AE">
    <w:pPr>
      <w:pStyle w:val="a3"/>
      <w:framePr w:wrap="around" w:vAnchor="text" w:hAnchor="margin" w:xAlign="center" w:y="1"/>
      <w:rPr>
        <w:rStyle w:val="a5"/>
      </w:rPr>
    </w:pPr>
  </w:p>
  <w:p w:rsidR="00B7389C" w:rsidRDefault="00B738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E1B" w:rsidRDefault="00CE7E1B">
      <w:r>
        <w:separator/>
      </w:r>
    </w:p>
  </w:footnote>
  <w:footnote w:type="continuationSeparator" w:id="0">
    <w:p w:rsidR="00CE7E1B" w:rsidRDefault="00CE7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86451"/>
    <w:multiLevelType w:val="hybridMultilevel"/>
    <w:tmpl w:val="84C292E8"/>
    <w:lvl w:ilvl="0" w:tplc="E9ACFB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699533DF"/>
    <w:multiLevelType w:val="hybridMultilevel"/>
    <w:tmpl w:val="A46EBCF2"/>
    <w:lvl w:ilvl="0" w:tplc="E9ACFB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44C571B"/>
    <w:multiLevelType w:val="hybridMultilevel"/>
    <w:tmpl w:val="B8FC4104"/>
    <w:lvl w:ilvl="0" w:tplc="E9ACFB8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0A1"/>
    <w:rsid w:val="000939AE"/>
    <w:rsid w:val="000F1A5C"/>
    <w:rsid w:val="00346398"/>
    <w:rsid w:val="003C340D"/>
    <w:rsid w:val="00554295"/>
    <w:rsid w:val="006B2DA9"/>
    <w:rsid w:val="00896AA4"/>
    <w:rsid w:val="008B7DF6"/>
    <w:rsid w:val="008F1F6C"/>
    <w:rsid w:val="00950E1E"/>
    <w:rsid w:val="009A1A38"/>
    <w:rsid w:val="00A51114"/>
    <w:rsid w:val="00AD2AC8"/>
    <w:rsid w:val="00AF7A0F"/>
    <w:rsid w:val="00B33529"/>
    <w:rsid w:val="00B7389C"/>
    <w:rsid w:val="00C55ABE"/>
    <w:rsid w:val="00C91559"/>
    <w:rsid w:val="00CE7E1B"/>
    <w:rsid w:val="00E577B1"/>
    <w:rsid w:val="00E746C4"/>
    <w:rsid w:val="00E95471"/>
    <w:rsid w:val="00EA1404"/>
    <w:rsid w:val="00FE24F6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A17FBE-3A39-4DF3-8733-55E15483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60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F60A1"/>
    <w:rPr>
      <w:rFonts w:cs="Times New Roman"/>
    </w:rPr>
  </w:style>
  <w:style w:type="paragraph" w:styleId="a6">
    <w:name w:val="Body Text Indent"/>
    <w:basedOn w:val="a"/>
    <w:link w:val="a7"/>
    <w:uiPriority w:val="99"/>
    <w:rsid w:val="00A51114"/>
    <w:pPr>
      <w:shd w:val="clear" w:color="auto" w:fill="FFFFFF"/>
      <w:autoSpaceDE w:val="0"/>
      <w:autoSpaceDN w:val="0"/>
      <w:adjustRightInd w:val="0"/>
      <w:ind w:firstLine="567"/>
      <w:jc w:val="both"/>
    </w:pPr>
    <w:rPr>
      <w:color w:val="000000"/>
      <w:szCs w:val="22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B7D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E954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ПСИХОЛОГИЯ</vt:lpstr>
    </vt:vector>
  </TitlesOfParts>
  <Company/>
  <LinksUpToDate>false</LinksUpToDate>
  <CharactersWithSpaces>12316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ПСИХОЛОГИЯ</dc:title>
  <dc:subject>Психология памяти. Процессы, виды памяти</dc:subject>
  <dc:creator>ИРИНА</dc:creator>
  <cp:keywords/>
  <dc:description/>
  <cp:lastModifiedBy>admin</cp:lastModifiedBy>
  <cp:revision>2</cp:revision>
  <cp:lastPrinted>2008-09-29T14:44:00Z</cp:lastPrinted>
  <dcterms:created xsi:type="dcterms:W3CDTF">2014-03-05T05:59:00Z</dcterms:created>
  <dcterms:modified xsi:type="dcterms:W3CDTF">2014-03-05T05:59:00Z</dcterms:modified>
</cp:coreProperties>
</file>