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B98" w:rsidRDefault="007A4B98" w:rsidP="00C1518C">
      <w:pPr>
        <w:jc w:val="center"/>
        <w:rPr>
          <w:b/>
          <w:sz w:val="32"/>
          <w:szCs w:val="32"/>
        </w:rPr>
      </w:pPr>
      <w:bookmarkStart w:id="0" w:name="_Toc262039793"/>
    </w:p>
    <w:p w:rsidR="00C1518C" w:rsidRPr="00B9773A" w:rsidRDefault="00C1518C" w:rsidP="00C1518C">
      <w:pPr>
        <w:jc w:val="center"/>
        <w:rPr>
          <w:b/>
          <w:sz w:val="32"/>
          <w:szCs w:val="32"/>
        </w:rPr>
      </w:pPr>
      <w:r w:rsidRPr="00B9773A">
        <w:rPr>
          <w:b/>
          <w:sz w:val="32"/>
          <w:szCs w:val="32"/>
        </w:rPr>
        <w:t>Реферат</w:t>
      </w:r>
    </w:p>
    <w:p w:rsidR="00C1518C" w:rsidRPr="00B9773A" w:rsidRDefault="00C1518C" w:rsidP="00C1518C">
      <w:pPr>
        <w:jc w:val="center"/>
        <w:rPr>
          <w:sz w:val="28"/>
          <w:szCs w:val="28"/>
        </w:rPr>
      </w:pPr>
      <w:r w:rsidRPr="00B9773A">
        <w:rPr>
          <w:sz w:val="28"/>
          <w:szCs w:val="28"/>
        </w:rPr>
        <w:t>по дисциплине</w:t>
      </w:r>
    </w:p>
    <w:p w:rsidR="00C1518C" w:rsidRPr="00B9773A" w:rsidRDefault="00C1518C" w:rsidP="00C1518C">
      <w:pPr>
        <w:jc w:val="center"/>
        <w:rPr>
          <w:sz w:val="28"/>
          <w:szCs w:val="28"/>
        </w:rPr>
      </w:pPr>
      <w:r w:rsidRPr="00B9773A">
        <w:rPr>
          <w:sz w:val="28"/>
          <w:szCs w:val="28"/>
        </w:rPr>
        <w:t xml:space="preserve"> « </w:t>
      </w:r>
      <w:r>
        <w:rPr>
          <w:sz w:val="28"/>
          <w:szCs w:val="28"/>
        </w:rPr>
        <w:t>Психология и педагогика</w:t>
      </w:r>
      <w:r w:rsidRPr="00B9773A">
        <w:rPr>
          <w:sz w:val="28"/>
          <w:szCs w:val="28"/>
        </w:rPr>
        <w:t xml:space="preserve"> »</w:t>
      </w:r>
    </w:p>
    <w:p w:rsidR="00C1518C" w:rsidRPr="00173687" w:rsidRDefault="00C1518C" w:rsidP="00C1518C">
      <w:pPr>
        <w:jc w:val="center"/>
        <w:rPr>
          <w:b/>
          <w:sz w:val="40"/>
          <w:szCs w:val="40"/>
        </w:rPr>
      </w:pPr>
    </w:p>
    <w:p w:rsidR="00C1518C" w:rsidRPr="00B9773A" w:rsidRDefault="00C1518C" w:rsidP="00C1518C">
      <w:pPr>
        <w:jc w:val="center"/>
        <w:rPr>
          <w:sz w:val="28"/>
          <w:szCs w:val="28"/>
        </w:rPr>
      </w:pPr>
      <w:r w:rsidRPr="00B9773A">
        <w:rPr>
          <w:sz w:val="28"/>
          <w:szCs w:val="28"/>
        </w:rPr>
        <w:t>на тему:</w:t>
      </w:r>
    </w:p>
    <w:p w:rsidR="00C1518C" w:rsidRPr="00B9773A" w:rsidRDefault="00C1518C" w:rsidP="00C1518C">
      <w:pPr>
        <w:jc w:val="center"/>
        <w:rPr>
          <w:sz w:val="28"/>
          <w:szCs w:val="28"/>
        </w:rPr>
      </w:pPr>
    </w:p>
    <w:p w:rsidR="00C1518C" w:rsidRPr="00B9773A" w:rsidRDefault="00C1518C" w:rsidP="00C1518C">
      <w:pPr>
        <w:jc w:val="center"/>
        <w:rPr>
          <w:sz w:val="28"/>
          <w:szCs w:val="28"/>
        </w:rPr>
      </w:pPr>
      <w:r w:rsidRPr="00B9773A">
        <w:rPr>
          <w:sz w:val="28"/>
          <w:szCs w:val="28"/>
        </w:rPr>
        <w:t>«</w:t>
      </w:r>
      <w:r>
        <w:rPr>
          <w:sz w:val="28"/>
          <w:szCs w:val="28"/>
        </w:rPr>
        <w:t>Психология поведения толпы</w:t>
      </w:r>
      <w:r w:rsidRPr="00B9773A">
        <w:rPr>
          <w:sz w:val="28"/>
          <w:szCs w:val="28"/>
        </w:rPr>
        <w:t>».</w:t>
      </w:r>
    </w:p>
    <w:p w:rsidR="00C1518C" w:rsidRPr="008B358E" w:rsidRDefault="00C1518C" w:rsidP="00C1518C">
      <w:pPr>
        <w:jc w:val="center"/>
        <w:rPr>
          <w:b/>
          <w:sz w:val="32"/>
          <w:szCs w:val="32"/>
        </w:rPr>
      </w:pPr>
    </w:p>
    <w:p w:rsidR="00C1518C" w:rsidRDefault="00C1518C" w:rsidP="00C1518C">
      <w:pPr>
        <w:jc w:val="center"/>
        <w:rPr>
          <w:sz w:val="32"/>
          <w:szCs w:val="32"/>
        </w:rPr>
      </w:pPr>
    </w:p>
    <w:p w:rsidR="00C1518C" w:rsidRDefault="00C1518C" w:rsidP="00C1518C">
      <w:pPr>
        <w:jc w:val="center"/>
        <w:rPr>
          <w:sz w:val="32"/>
          <w:szCs w:val="32"/>
        </w:rPr>
      </w:pPr>
    </w:p>
    <w:p w:rsidR="00C1518C" w:rsidRDefault="00C1518C" w:rsidP="00C1518C">
      <w:pPr>
        <w:jc w:val="center"/>
        <w:rPr>
          <w:sz w:val="32"/>
          <w:szCs w:val="32"/>
        </w:rPr>
      </w:pPr>
    </w:p>
    <w:p w:rsidR="00C1518C" w:rsidRDefault="00C1518C" w:rsidP="00C1518C">
      <w:pPr>
        <w:jc w:val="center"/>
        <w:rPr>
          <w:sz w:val="32"/>
          <w:szCs w:val="32"/>
        </w:rPr>
      </w:pPr>
    </w:p>
    <w:p w:rsidR="00F07B65" w:rsidRDefault="00F07B65" w:rsidP="006B576C">
      <w:pPr>
        <w:pStyle w:val="1"/>
        <w:spacing w:before="0" w:after="100" w:afterAutospacing="1" w:line="360" w:lineRule="auto"/>
        <w:rPr>
          <w:rFonts w:ascii="Times New Roman" w:hAnsi="Times New Roman" w:cs="Times New Roman"/>
          <w:sz w:val="28"/>
          <w:szCs w:val="28"/>
        </w:rPr>
      </w:pPr>
      <w:r>
        <w:rPr>
          <w:rFonts w:ascii="Times New Roman" w:hAnsi="Times New Roman" w:cs="Times New Roman"/>
          <w:sz w:val="28"/>
          <w:szCs w:val="28"/>
        </w:rPr>
        <w:t>Содержание</w:t>
      </w:r>
      <w:bookmarkEnd w:id="0"/>
    </w:p>
    <w:p w:rsidR="00F07B65" w:rsidRPr="00F07B65" w:rsidRDefault="00F07B65" w:rsidP="00F07B65">
      <w:pPr>
        <w:pStyle w:val="11"/>
        <w:tabs>
          <w:tab w:val="right" w:pos="9345"/>
        </w:tabs>
        <w:spacing w:line="360" w:lineRule="auto"/>
        <w:jc w:val="both"/>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62039793" w:history="1">
        <w:r w:rsidRPr="00F07B65">
          <w:rPr>
            <w:noProof/>
            <w:webHidden/>
            <w:sz w:val="28"/>
            <w:szCs w:val="28"/>
          </w:rPr>
          <w:tab/>
          <w:t>стр.</w:t>
        </w:r>
      </w:hyperlink>
    </w:p>
    <w:p w:rsidR="00F07B65" w:rsidRPr="00F07B65" w:rsidRDefault="00EA250E" w:rsidP="00F07B65">
      <w:pPr>
        <w:pStyle w:val="11"/>
        <w:tabs>
          <w:tab w:val="right" w:leader="dot" w:pos="9345"/>
        </w:tabs>
        <w:spacing w:line="360" w:lineRule="auto"/>
        <w:jc w:val="both"/>
        <w:rPr>
          <w:noProof/>
          <w:sz w:val="28"/>
          <w:szCs w:val="28"/>
        </w:rPr>
      </w:pPr>
      <w:hyperlink w:anchor="_Toc262039794" w:history="1">
        <w:r w:rsidR="00F07B65" w:rsidRPr="00F07B65">
          <w:rPr>
            <w:rStyle w:val="a6"/>
            <w:noProof/>
            <w:sz w:val="28"/>
            <w:szCs w:val="28"/>
          </w:rPr>
          <w:t>Введение</w:t>
        </w:r>
        <w:r w:rsidR="00F07B65" w:rsidRPr="00F07B65">
          <w:rPr>
            <w:noProof/>
            <w:webHidden/>
            <w:sz w:val="28"/>
            <w:szCs w:val="28"/>
          </w:rPr>
          <w:tab/>
        </w:r>
        <w:r w:rsidR="00F07B65" w:rsidRPr="00F07B65">
          <w:rPr>
            <w:noProof/>
            <w:webHidden/>
            <w:sz w:val="28"/>
            <w:szCs w:val="28"/>
          </w:rPr>
          <w:fldChar w:fldCharType="begin"/>
        </w:r>
        <w:r w:rsidR="00F07B65" w:rsidRPr="00F07B65">
          <w:rPr>
            <w:noProof/>
            <w:webHidden/>
            <w:sz w:val="28"/>
            <w:szCs w:val="28"/>
          </w:rPr>
          <w:instrText xml:space="preserve"> PAGEREF _Toc262039794 \h </w:instrText>
        </w:r>
        <w:r w:rsidR="00F07B65" w:rsidRPr="00F07B65">
          <w:rPr>
            <w:noProof/>
            <w:webHidden/>
            <w:sz w:val="28"/>
            <w:szCs w:val="28"/>
          </w:rPr>
        </w:r>
        <w:r w:rsidR="00F07B65" w:rsidRPr="00F07B65">
          <w:rPr>
            <w:noProof/>
            <w:webHidden/>
            <w:sz w:val="28"/>
            <w:szCs w:val="28"/>
          </w:rPr>
          <w:fldChar w:fldCharType="separate"/>
        </w:r>
        <w:r w:rsidR="00C1518C">
          <w:rPr>
            <w:noProof/>
            <w:webHidden/>
            <w:sz w:val="28"/>
            <w:szCs w:val="28"/>
          </w:rPr>
          <w:t>4</w:t>
        </w:r>
        <w:r w:rsidR="00F07B65" w:rsidRPr="00F07B65">
          <w:rPr>
            <w:noProof/>
            <w:webHidden/>
            <w:sz w:val="28"/>
            <w:szCs w:val="28"/>
          </w:rPr>
          <w:fldChar w:fldCharType="end"/>
        </w:r>
      </w:hyperlink>
    </w:p>
    <w:p w:rsidR="00F07B65" w:rsidRPr="00F07B65" w:rsidRDefault="00EA250E" w:rsidP="00F07B65">
      <w:pPr>
        <w:pStyle w:val="11"/>
        <w:tabs>
          <w:tab w:val="right" w:leader="dot" w:pos="9345"/>
        </w:tabs>
        <w:spacing w:line="360" w:lineRule="auto"/>
        <w:jc w:val="both"/>
        <w:rPr>
          <w:noProof/>
          <w:sz w:val="28"/>
          <w:szCs w:val="28"/>
        </w:rPr>
      </w:pPr>
      <w:hyperlink w:anchor="_Toc262039795" w:history="1">
        <w:r w:rsidR="00F07B65" w:rsidRPr="00F07B65">
          <w:rPr>
            <w:rStyle w:val="a6"/>
            <w:noProof/>
            <w:sz w:val="28"/>
            <w:szCs w:val="28"/>
          </w:rPr>
          <w:t>1. Понятие толпы, её состав и механизм формирования</w:t>
        </w:r>
        <w:r w:rsidR="00F07B65" w:rsidRPr="00F07B65">
          <w:rPr>
            <w:noProof/>
            <w:webHidden/>
            <w:sz w:val="28"/>
            <w:szCs w:val="28"/>
          </w:rPr>
          <w:tab/>
        </w:r>
        <w:r w:rsidR="00F07B65" w:rsidRPr="00F07B65">
          <w:rPr>
            <w:noProof/>
            <w:webHidden/>
            <w:sz w:val="28"/>
            <w:szCs w:val="28"/>
          </w:rPr>
          <w:fldChar w:fldCharType="begin"/>
        </w:r>
        <w:r w:rsidR="00F07B65" w:rsidRPr="00F07B65">
          <w:rPr>
            <w:noProof/>
            <w:webHidden/>
            <w:sz w:val="28"/>
            <w:szCs w:val="28"/>
          </w:rPr>
          <w:instrText xml:space="preserve"> PAGEREF _Toc262039795 \h </w:instrText>
        </w:r>
        <w:r w:rsidR="00F07B65" w:rsidRPr="00F07B65">
          <w:rPr>
            <w:noProof/>
            <w:webHidden/>
            <w:sz w:val="28"/>
            <w:szCs w:val="28"/>
          </w:rPr>
        </w:r>
        <w:r w:rsidR="00F07B65" w:rsidRPr="00F07B65">
          <w:rPr>
            <w:noProof/>
            <w:webHidden/>
            <w:sz w:val="28"/>
            <w:szCs w:val="28"/>
          </w:rPr>
          <w:fldChar w:fldCharType="separate"/>
        </w:r>
        <w:r w:rsidR="00C1518C">
          <w:rPr>
            <w:noProof/>
            <w:webHidden/>
            <w:sz w:val="28"/>
            <w:szCs w:val="28"/>
          </w:rPr>
          <w:t>6</w:t>
        </w:r>
        <w:r w:rsidR="00F07B65" w:rsidRPr="00F07B65">
          <w:rPr>
            <w:noProof/>
            <w:webHidden/>
            <w:sz w:val="28"/>
            <w:szCs w:val="28"/>
          </w:rPr>
          <w:fldChar w:fldCharType="end"/>
        </w:r>
      </w:hyperlink>
    </w:p>
    <w:p w:rsidR="00F07B65" w:rsidRPr="00F07B65" w:rsidRDefault="00EA250E" w:rsidP="00F07B65">
      <w:pPr>
        <w:pStyle w:val="11"/>
        <w:tabs>
          <w:tab w:val="right" w:leader="dot" w:pos="9345"/>
        </w:tabs>
        <w:spacing w:line="360" w:lineRule="auto"/>
        <w:jc w:val="both"/>
        <w:rPr>
          <w:noProof/>
          <w:sz w:val="28"/>
          <w:szCs w:val="28"/>
        </w:rPr>
      </w:pPr>
      <w:hyperlink w:anchor="_Toc262039796" w:history="1">
        <w:r w:rsidR="00F07B65" w:rsidRPr="00F07B65">
          <w:rPr>
            <w:rStyle w:val="a6"/>
            <w:noProof/>
            <w:sz w:val="28"/>
            <w:szCs w:val="28"/>
          </w:rPr>
          <w:t>2. Классификация толпы</w:t>
        </w:r>
        <w:r w:rsidR="00F07B65" w:rsidRPr="00F07B65">
          <w:rPr>
            <w:noProof/>
            <w:webHidden/>
            <w:sz w:val="28"/>
            <w:szCs w:val="28"/>
          </w:rPr>
          <w:tab/>
        </w:r>
        <w:r w:rsidR="00F07B65" w:rsidRPr="00F07B65">
          <w:rPr>
            <w:noProof/>
            <w:webHidden/>
            <w:sz w:val="28"/>
            <w:szCs w:val="28"/>
          </w:rPr>
          <w:fldChar w:fldCharType="begin"/>
        </w:r>
        <w:r w:rsidR="00F07B65" w:rsidRPr="00F07B65">
          <w:rPr>
            <w:noProof/>
            <w:webHidden/>
            <w:sz w:val="28"/>
            <w:szCs w:val="28"/>
          </w:rPr>
          <w:instrText xml:space="preserve"> PAGEREF _Toc262039796 \h </w:instrText>
        </w:r>
        <w:r w:rsidR="00F07B65" w:rsidRPr="00F07B65">
          <w:rPr>
            <w:noProof/>
            <w:webHidden/>
            <w:sz w:val="28"/>
            <w:szCs w:val="28"/>
          </w:rPr>
        </w:r>
        <w:r w:rsidR="00F07B65" w:rsidRPr="00F07B65">
          <w:rPr>
            <w:noProof/>
            <w:webHidden/>
            <w:sz w:val="28"/>
            <w:szCs w:val="28"/>
          </w:rPr>
          <w:fldChar w:fldCharType="separate"/>
        </w:r>
        <w:r w:rsidR="00C1518C">
          <w:rPr>
            <w:noProof/>
            <w:webHidden/>
            <w:sz w:val="28"/>
            <w:szCs w:val="28"/>
          </w:rPr>
          <w:t>11</w:t>
        </w:r>
        <w:r w:rsidR="00F07B65" w:rsidRPr="00F07B65">
          <w:rPr>
            <w:noProof/>
            <w:webHidden/>
            <w:sz w:val="28"/>
            <w:szCs w:val="28"/>
          </w:rPr>
          <w:fldChar w:fldCharType="end"/>
        </w:r>
      </w:hyperlink>
    </w:p>
    <w:p w:rsidR="00F07B65" w:rsidRPr="00F07B65" w:rsidRDefault="00EA250E" w:rsidP="00F07B65">
      <w:pPr>
        <w:pStyle w:val="11"/>
        <w:tabs>
          <w:tab w:val="right" w:leader="dot" w:pos="9345"/>
        </w:tabs>
        <w:spacing w:line="360" w:lineRule="auto"/>
        <w:jc w:val="both"/>
        <w:rPr>
          <w:noProof/>
          <w:sz w:val="28"/>
          <w:szCs w:val="28"/>
        </w:rPr>
      </w:pPr>
      <w:hyperlink w:anchor="_Toc262039797" w:history="1">
        <w:r w:rsidR="00F07B65" w:rsidRPr="00F07B65">
          <w:rPr>
            <w:rStyle w:val="a6"/>
            <w:noProof/>
            <w:sz w:val="28"/>
            <w:szCs w:val="28"/>
          </w:rPr>
          <w:t>3. Психологические свойства толпы. Особенности поведения индивида в толпе</w:t>
        </w:r>
        <w:r w:rsidR="00F07B65" w:rsidRPr="00F07B65">
          <w:rPr>
            <w:noProof/>
            <w:webHidden/>
            <w:sz w:val="28"/>
            <w:szCs w:val="28"/>
          </w:rPr>
          <w:tab/>
        </w:r>
        <w:r w:rsidR="00F07B65" w:rsidRPr="00F07B65">
          <w:rPr>
            <w:noProof/>
            <w:webHidden/>
            <w:sz w:val="28"/>
            <w:szCs w:val="28"/>
          </w:rPr>
          <w:fldChar w:fldCharType="begin"/>
        </w:r>
        <w:r w:rsidR="00F07B65" w:rsidRPr="00F07B65">
          <w:rPr>
            <w:noProof/>
            <w:webHidden/>
            <w:sz w:val="28"/>
            <w:szCs w:val="28"/>
          </w:rPr>
          <w:instrText xml:space="preserve"> PAGEREF _Toc262039797 \h </w:instrText>
        </w:r>
        <w:r w:rsidR="00F07B65" w:rsidRPr="00F07B65">
          <w:rPr>
            <w:noProof/>
            <w:webHidden/>
            <w:sz w:val="28"/>
            <w:szCs w:val="28"/>
          </w:rPr>
        </w:r>
        <w:r w:rsidR="00F07B65" w:rsidRPr="00F07B65">
          <w:rPr>
            <w:noProof/>
            <w:webHidden/>
            <w:sz w:val="28"/>
            <w:szCs w:val="28"/>
          </w:rPr>
          <w:fldChar w:fldCharType="separate"/>
        </w:r>
        <w:r w:rsidR="00C1518C">
          <w:rPr>
            <w:noProof/>
            <w:webHidden/>
            <w:sz w:val="28"/>
            <w:szCs w:val="28"/>
          </w:rPr>
          <w:t>14</w:t>
        </w:r>
        <w:r w:rsidR="00F07B65" w:rsidRPr="00F07B65">
          <w:rPr>
            <w:noProof/>
            <w:webHidden/>
            <w:sz w:val="28"/>
            <w:szCs w:val="28"/>
          </w:rPr>
          <w:fldChar w:fldCharType="end"/>
        </w:r>
      </w:hyperlink>
    </w:p>
    <w:p w:rsidR="00F07B65" w:rsidRPr="00F07B65" w:rsidRDefault="00EA250E" w:rsidP="00F07B65">
      <w:pPr>
        <w:pStyle w:val="11"/>
        <w:tabs>
          <w:tab w:val="right" w:leader="dot" w:pos="9345"/>
        </w:tabs>
        <w:spacing w:line="360" w:lineRule="auto"/>
        <w:jc w:val="both"/>
        <w:rPr>
          <w:noProof/>
          <w:sz w:val="28"/>
          <w:szCs w:val="28"/>
        </w:rPr>
      </w:pPr>
      <w:hyperlink w:anchor="_Toc262039798" w:history="1">
        <w:r w:rsidR="00F07B65" w:rsidRPr="00F07B65">
          <w:rPr>
            <w:rStyle w:val="a6"/>
            <w:noProof/>
            <w:sz w:val="28"/>
            <w:szCs w:val="28"/>
          </w:rPr>
          <w:t>4. Методы изучения толпы</w:t>
        </w:r>
        <w:r w:rsidR="00F07B65" w:rsidRPr="00F07B65">
          <w:rPr>
            <w:noProof/>
            <w:webHidden/>
            <w:sz w:val="28"/>
            <w:szCs w:val="28"/>
          </w:rPr>
          <w:tab/>
        </w:r>
        <w:r w:rsidR="00F07B65" w:rsidRPr="00F07B65">
          <w:rPr>
            <w:noProof/>
            <w:webHidden/>
            <w:sz w:val="28"/>
            <w:szCs w:val="28"/>
          </w:rPr>
          <w:fldChar w:fldCharType="begin"/>
        </w:r>
        <w:r w:rsidR="00F07B65" w:rsidRPr="00F07B65">
          <w:rPr>
            <w:noProof/>
            <w:webHidden/>
            <w:sz w:val="28"/>
            <w:szCs w:val="28"/>
          </w:rPr>
          <w:instrText xml:space="preserve"> PAGEREF _Toc262039798 \h </w:instrText>
        </w:r>
        <w:r w:rsidR="00F07B65" w:rsidRPr="00F07B65">
          <w:rPr>
            <w:noProof/>
            <w:webHidden/>
            <w:sz w:val="28"/>
            <w:szCs w:val="28"/>
          </w:rPr>
        </w:r>
        <w:r w:rsidR="00F07B65" w:rsidRPr="00F07B65">
          <w:rPr>
            <w:noProof/>
            <w:webHidden/>
            <w:sz w:val="28"/>
            <w:szCs w:val="28"/>
          </w:rPr>
          <w:fldChar w:fldCharType="separate"/>
        </w:r>
        <w:r w:rsidR="00C1518C">
          <w:rPr>
            <w:noProof/>
            <w:webHidden/>
            <w:sz w:val="28"/>
            <w:szCs w:val="28"/>
          </w:rPr>
          <w:t>19</w:t>
        </w:r>
        <w:r w:rsidR="00F07B65" w:rsidRPr="00F07B65">
          <w:rPr>
            <w:noProof/>
            <w:webHidden/>
            <w:sz w:val="28"/>
            <w:szCs w:val="28"/>
          </w:rPr>
          <w:fldChar w:fldCharType="end"/>
        </w:r>
      </w:hyperlink>
    </w:p>
    <w:p w:rsidR="00F07B65" w:rsidRPr="00F07B65" w:rsidRDefault="00EA250E" w:rsidP="00F07B65">
      <w:pPr>
        <w:pStyle w:val="11"/>
        <w:tabs>
          <w:tab w:val="right" w:leader="dot" w:pos="9345"/>
        </w:tabs>
        <w:spacing w:line="360" w:lineRule="auto"/>
        <w:jc w:val="both"/>
        <w:rPr>
          <w:noProof/>
          <w:sz w:val="28"/>
          <w:szCs w:val="28"/>
        </w:rPr>
      </w:pPr>
      <w:hyperlink w:anchor="_Toc262039799" w:history="1">
        <w:r w:rsidR="00F07B65" w:rsidRPr="00F07B65">
          <w:rPr>
            <w:rStyle w:val="a6"/>
            <w:noProof/>
            <w:sz w:val="28"/>
            <w:szCs w:val="28"/>
          </w:rPr>
          <w:t>Заключение</w:t>
        </w:r>
        <w:r w:rsidR="00F07B65" w:rsidRPr="00F07B65">
          <w:rPr>
            <w:noProof/>
            <w:webHidden/>
            <w:sz w:val="28"/>
            <w:szCs w:val="28"/>
          </w:rPr>
          <w:tab/>
        </w:r>
        <w:r w:rsidR="00F07B65" w:rsidRPr="00F07B65">
          <w:rPr>
            <w:noProof/>
            <w:webHidden/>
            <w:sz w:val="28"/>
            <w:szCs w:val="28"/>
          </w:rPr>
          <w:fldChar w:fldCharType="begin"/>
        </w:r>
        <w:r w:rsidR="00F07B65" w:rsidRPr="00F07B65">
          <w:rPr>
            <w:noProof/>
            <w:webHidden/>
            <w:sz w:val="28"/>
            <w:szCs w:val="28"/>
          </w:rPr>
          <w:instrText xml:space="preserve"> PAGEREF _Toc262039799 \h </w:instrText>
        </w:r>
        <w:r w:rsidR="00F07B65" w:rsidRPr="00F07B65">
          <w:rPr>
            <w:noProof/>
            <w:webHidden/>
            <w:sz w:val="28"/>
            <w:szCs w:val="28"/>
          </w:rPr>
        </w:r>
        <w:r w:rsidR="00F07B65" w:rsidRPr="00F07B65">
          <w:rPr>
            <w:noProof/>
            <w:webHidden/>
            <w:sz w:val="28"/>
            <w:szCs w:val="28"/>
          </w:rPr>
          <w:fldChar w:fldCharType="separate"/>
        </w:r>
        <w:r w:rsidR="00C1518C">
          <w:rPr>
            <w:noProof/>
            <w:webHidden/>
            <w:sz w:val="28"/>
            <w:szCs w:val="28"/>
          </w:rPr>
          <w:t>21</w:t>
        </w:r>
        <w:r w:rsidR="00F07B65" w:rsidRPr="00F07B65">
          <w:rPr>
            <w:noProof/>
            <w:webHidden/>
            <w:sz w:val="28"/>
            <w:szCs w:val="28"/>
          </w:rPr>
          <w:fldChar w:fldCharType="end"/>
        </w:r>
      </w:hyperlink>
    </w:p>
    <w:p w:rsidR="00F07B65" w:rsidRDefault="00EA250E" w:rsidP="00F07B65">
      <w:pPr>
        <w:pStyle w:val="11"/>
        <w:tabs>
          <w:tab w:val="right" w:leader="dot" w:pos="9345"/>
        </w:tabs>
        <w:spacing w:line="360" w:lineRule="auto"/>
        <w:jc w:val="both"/>
        <w:rPr>
          <w:noProof/>
        </w:rPr>
      </w:pPr>
      <w:hyperlink w:anchor="_Toc262039800" w:history="1">
        <w:r w:rsidR="00F07B65" w:rsidRPr="00F07B65">
          <w:rPr>
            <w:rStyle w:val="a6"/>
            <w:noProof/>
            <w:sz w:val="28"/>
            <w:szCs w:val="28"/>
          </w:rPr>
          <w:t>Список использованной литературы</w:t>
        </w:r>
        <w:r w:rsidR="00F07B65" w:rsidRPr="00F07B65">
          <w:rPr>
            <w:noProof/>
            <w:webHidden/>
            <w:sz w:val="28"/>
            <w:szCs w:val="28"/>
          </w:rPr>
          <w:tab/>
        </w:r>
        <w:r w:rsidR="00F07B65" w:rsidRPr="00F07B65">
          <w:rPr>
            <w:noProof/>
            <w:webHidden/>
            <w:sz w:val="28"/>
            <w:szCs w:val="28"/>
          </w:rPr>
          <w:fldChar w:fldCharType="begin"/>
        </w:r>
        <w:r w:rsidR="00F07B65" w:rsidRPr="00F07B65">
          <w:rPr>
            <w:noProof/>
            <w:webHidden/>
            <w:sz w:val="28"/>
            <w:szCs w:val="28"/>
          </w:rPr>
          <w:instrText xml:space="preserve"> PAGEREF _Toc262039800 \h </w:instrText>
        </w:r>
        <w:r w:rsidR="00F07B65" w:rsidRPr="00F07B65">
          <w:rPr>
            <w:noProof/>
            <w:webHidden/>
            <w:sz w:val="28"/>
            <w:szCs w:val="28"/>
          </w:rPr>
        </w:r>
        <w:r w:rsidR="00F07B65" w:rsidRPr="00F07B65">
          <w:rPr>
            <w:noProof/>
            <w:webHidden/>
            <w:sz w:val="28"/>
            <w:szCs w:val="28"/>
          </w:rPr>
          <w:fldChar w:fldCharType="separate"/>
        </w:r>
        <w:r w:rsidR="00C1518C">
          <w:rPr>
            <w:noProof/>
            <w:webHidden/>
            <w:sz w:val="28"/>
            <w:szCs w:val="28"/>
          </w:rPr>
          <w:t>23</w:t>
        </w:r>
        <w:r w:rsidR="00F07B65" w:rsidRPr="00F07B65">
          <w:rPr>
            <w:noProof/>
            <w:webHidden/>
            <w:sz w:val="28"/>
            <w:szCs w:val="28"/>
          </w:rPr>
          <w:fldChar w:fldCharType="end"/>
        </w:r>
      </w:hyperlink>
    </w:p>
    <w:p w:rsidR="00F07B65" w:rsidRDefault="00F07B65" w:rsidP="00F07B65">
      <w:pPr>
        <w:pStyle w:val="1"/>
        <w:spacing w:before="0" w:after="100" w:afterAutospacing="1" w:line="360" w:lineRule="auto"/>
        <w:ind w:firstLine="720"/>
        <w:jc w:val="both"/>
        <w:rPr>
          <w:rFonts w:ascii="Times New Roman" w:hAnsi="Times New Roman" w:cs="Times New Roman"/>
          <w:sz w:val="28"/>
          <w:szCs w:val="28"/>
        </w:rPr>
      </w:pPr>
      <w:r>
        <w:rPr>
          <w:sz w:val="28"/>
          <w:szCs w:val="28"/>
        </w:rPr>
        <w:fldChar w:fldCharType="end"/>
      </w:r>
    </w:p>
    <w:p w:rsidR="00707DF1" w:rsidRDefault="00F07B65" w:rsidP="00F07B65">
      <w:pPr>
        <w:pStyle w:val="1"/>
        <w:spacing w:before="0"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bookmarkStart w:id="1" w:name="_Toc262039794"/>
      <w:r w:rsidR="00707DF1" w:rsidRPr="00707DF1">
        <w:rPr>
          <w:rFonts w:ascii="Times New Roman" w:hAnsi="Times New Roman" w:cs="Times New Roman"/>
          <w:sz w:val="28"/>
          <w:szCs w:val="28"/>
        </w:rPr>
        <w:lastRenderedPageBreak/>
        <w:t>Введение</w:t>
      </w:r>
      <w:bookmarkEnd w:id="1"/>
    </w:p>
    <w:p w:rsidR="00707DF1" w:rsidRDefault="00707DF1" w:rsidP="00707DF1">
      <w:pPr>
        <w:spacing w:line="360" w:lineRule="auto"/>
        <w:ind w:firstLine="709"/>
        <w:jc w:val="both"/>
        <w:rPr>
          <w:sz w:val="28"/>
          <w:szCs w:val="28"/>
        </w:rPr>
      </w:pPr>
      <w:r w:rsidRPr="00707DF1">
        <w:rPr>
          <w:sz w:val="28"/>
          <w:szCs w:val="28"/>
        </w:rPr>
        <w:t>Социальная жизнь людей отливается в великое множество самых разнообразных форм. Некоторые из них обыденны и привычны. Другие серьезно отличаются оттого, что принято считать повседневной нормой. Существуют формы поведения сугубо индивидуализированные, целиком или в значительной степени зависящие от воли, желаний или нужд личности. Но есть и такие, в которых проявления воли, желаний и нужд отдельного человека оказываются серьезно ограниченными прямым или</w:t>
      </w:r>
      <w:r>
        <w:rPr>
          <w:sz w:val="28"/>
          <w:szCs w:val="28"/>
        </w:rPr>
        <w:t xml:space="preserve"> </w:t>
      </w:r>
      <w:r w:rsidRPr="00707DF1">
        <w:rPr>
          <w:sz w:val="28"/>
          <w:szCs w:val="28"/>
        </w:rPr>
        <w:t xml:space="preserve">опосредованным влиянием других людей. </w:t>
      </w:r>
    </w:p>
    <w:p w:rsidR="00707DF1" w:rsidRDefault="00707DF1" w:rsidP="00707DF1">
      <w:pPr>
        <w:spacing w:line="360" w:lineRule="auto"/>
        <w:ind w:firstLine="709"/>
        <w:jc w:val="both"/>
        <w:rPr>
          <w:sz w:val="28"/>
          <w:szCs w:val="28"/>
        </w:rPr>
      </w:pPr>
      <w:r w:rsidRPr="00707DF1">
        <w:rPr>
          <w:sz w:val="28"/>
          <w:szCs w:val="28"/>
        </w:rPr>
        <w:t xml:space="preserve">Люди и отдельный человек даже не испытывая на себе психического давления со стороны других, а только воспринимая поведение этих других, заражаются их поведением, подчиняются и следуют ему. Разумеется, возможно и неподчинение, но индивид, как правило, рационально объясняет его самому себе. Без этого разъяснения </w:t>
      </w:r>
      <w:r w:rsidR="006F5456">
        <w:rPr>
          <w:sz w:val="28"/>
          <w:szCs w:val="28"/>
        </w:rPr>
        <w:t>«</w:t>
      </w:r>
      <w:r w:rsidRPr="00707DF1">
        <w:rPr>
          <w:sz w:val="28"/>
          <w:szCs w:val="28"/>
        </w:rPr>
        <w:t>неподчинение</w:t>
      </w:r>
      <w:r w:rsidR="006F5456">
        <w:rPr>
          <w:sz w:val="28"/>
          <w:szCs w:val="28"/>
        </w:rPr>
        <w:t>»</w:t>
      </w:r>
      <w:r w:rsidRPr="00707DF1">
        <w:rPr>
          <w:sz w:val="28"/>
          <w:szCs w:val="28"/>
        </w:rPr>
        <w:t xml:space="preserve"> неизбежно вызывает внутреннее беспокойство у индивида, нередко дополняемое работой воображения относительно возможно низкой оценки своей личности другими. </w:t>
      </w:r>
    </w:p>
    <w:p w:rsidR="00707DF1" w:rsidRDefault="00707DF1" w:rsidP="00707DF1">
      <w:pPr>
        <w:spacing w:line="360" w:lineRule="auto"/>
        <w:ind w:firstLine="709"/>
        <w:jc w:val="both"/>
        <w:rPr>
          <w:sz w:val="28"/>
          <w:szCs w:val="28"/>
        </w:rPr>
      </w:pPr>
      <w:r w:rsidRPr="00707DF1">
        <w:rPr>
          <w:sz w:val="28"/>
          <w:szCs w:val="28"/>
        </w:rPr>
        <w:t>Представление о толпе обычно рождается из личного опыта людей. Практически каждый либо бывал в толпе, либо видел ее поведение со стороны. Иногда, поддавшись простому человеческому любопытству, люди присоединяются к группе, рассматривающей и обсуждающей какое-то событие. Возрастая количественно, заражаясь общим настроением и интересом, люди постепенно превращаются в нестройное, неорганизованное скопление, или толпу.</w:t>
      </w:r>
    </w:p>
    <w:p w:rsidR="004F25A8" w:rsidRDefault="004F25A8" w:rsidP="00707DF1">
      <w:pPr>
        <w:spacing w:line="360" w:lineRule="auto"/>
        <w:ind w:firstLine="709"/>
        <w:jc w:val="both"/>
        <w:rPr>
          <w:sz w:val="28"/>
          <w:szCs w:val="28"/>
        </w:rPr>
      </w:pPr>
      <w:r>
        <w:rPr>
          <w:sz w:val="28"/>
          <w:szCs w:val="28"/>
        </w:rPr>
        <w:t>Целью данной работы является изучение психологических особенностей толпы.</w:t>
      </w:r>
    </w:p>
    <w:p w:rsidR="004F25A8" w:rsidRDefault="004F25A8" w:rsidP="00707DF1">
      <w:pPr>
        <w:spacing w:line="360" w:lineRule="auto"/>
        <w:ind w:firstLine="709"/>
        <w:jc w:val="both"/>
        <w:rPr>
          <w:sz w:val="28"/>
          <w:szCs w:val="28"/>
        </w:rPr>
      </w:pPr>
      <w:r>
        <w:rPr>
          <w:sz w:val="28"/>
          <w:szCs w:val="28"/>
        </w:rPr>
        <w:t>Для достижения поставленной цели выделим несколько задач:</w:t>
      </w:r>
    </w:p>
    <w:p w:rsidR="004F25A8" w:rsidRDefault="004F25A8" w:rsidP="004F25A8">
      <w:pPr>
        <w:numPr>
          <w:ilvl w:val="0"/>
          <w:numId w:val="23"/>
        </w:numPr>
        <w:spacing w:line="360" w:lineRule="auto"/>
        <w:jc w:val="both"/>
        <w:rPr>
          <w:sz w:val="28"/>
          <w:szCs w:val="28"/>
        </w:rPr>
      </w:pPr>
      <w:r>
        <w:rPr>
          <w:sz w:val="28"/>
          <w:szCs w:val="28"/>
        </w:rPr>
        <w:t>рассмотреть понятие толпы, её состав и механизм формироваия;</w:t>
      </w:r>
    </w:p>
    <w:p w:rsidR="004F25A8" w:rsidRDefault="004F25A8" w:rsidP="004F25A8">
      <w:pPr>
        <w:numPr>
          <w:ilvl w:val="0"/>
          <w:numId w:val="23"/>
        </w:numPr>
        <w:spacing w:line="360" w:lineRule="auto"/>
        <w:jc w:val="both"/>
        <w:rPr>
          <w:sz w:val="28"/>
          <w:szCs w:val="28"/>
        </w:rPr>
      </w:pPr>
      <w:r>
        <w:rPr>
          <w:sz w:val="28"/>
          <w:szCs w:val="28"/>
        </w:rPr>
        <w:t>изучить классификацию толпы;</w:t>
      </w:r>
    </w:p>
    <w:p w:rsidR="004F25A8" w:rsidRDefault="004F25A8" w:rsidP="004F25A8">
      <w:pPr>
        <w:numPr>
          <w:ilvl w:val="0"/>
          <w:numId w:val="23"/>
        </w:numPr>
        <w:spacing w:line="360" w:lineRule="auto"/>
        <w:jc w:val="both"/>
        <w:rPr>
          <w:sz w:val="28"/>
          <w:szCs w:val="28"/>
        </w:rPr>
      </w:pPr>
      <w:r>
        <w:rPr>
          <w:sz w:val="28"/>
          <w:szCs w:val="28"/>
        </w:rPr>
        <w:t>проанализировать психологические свойства толпы и особенности поведения индивида в толпе;</w:t>
      </w:r>
    </w:p>
    <w:p w:rsidR="004F25A8" w:rsidRDefault="00467A8B" w:rsidP="004F25A8">
      <w:pPr>
        <w:numPr>
          <w:ilvl w:val="0"/>
          <w:numId w:val="23"/>
        </w:numPr>
        <w:spacing w:line="360" w:lineRule="auto"/>
        <w:jc w:val="both"/>
        <w:rPr>
          <w:sz w:val="28"/>
          <w:szCs w:val="28"/>
        </w:rPr>
      </w:pPr>
      <w:r>
        <w:rPr>
          <w:sz w:val="28"/>
          <w:szCs w:val="28"/>
        </w:rPr>
        <w:t>рассмотреть методы изучения толпы.</w:t>
      </w:r>
    </w:p>
    <w:p w:rsidR="00467A8B" w:rsidRDefault="00203E2B" w:rsidP="00467A8B">
      <w:pPr>
        <w:spacing w:line="360" w:lineRule="auto"/>
        <w:ind w:firstLine="720"/>
        <w:jc w:val="both"/>
        <w:rPr>
          <w:sz w:val="28"/>
          <w:szCs w:val="28"/>
        </w:rPr>
      </w:pPr>
      <w:r>
        <w:rPr>
          <w:sz w:val="28"/>
          <w:szCs w:val="28"/>
        </w:rPr>
        <w:t>При написании реферата были использованы труды по психологии отечественных и зарубежных авторов.</w:t>
      </w:r>
    </w:p>
    <w:p w:rsidR="00707DF1" w:rsidRPr="00707DF1" w:rsidRDefault="00707DF1" w:rsidP="00707DF1">
      <w:pPr>
        <w:spacing w:line="360" w:lineRule="auto"/>
        <w:ind w:firstLine="709"/>
        <w:jc w:val="both"/>
        <w:rPr>
          <w:sz w:val="28"/>
          <w:szCs w:val="28"/>
        </w:rPr>
      </w:pPr>
    </w:p>
    <w:p w:rsidR="00707DF1" w:rsidRPr="00707DF1" w:rsidRDefault="00707DF1" w:rsidP="00707DF1">
      <w:pPr>
        <w:pStyle w:val="1"/>
        <w:spacing w:before="0"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bookmarkStart w:id="2" w:name="_Toc262039795"/>
      <w:r w:rsidRPr="00707DF1">
        <w:rPr>
          <w:rFonts w:ascii="Times New Roman" w:hAnsi="Times New Roman" w:cs="Times New Roman"/>
          <w:sz w:val="28"/>
          <w:szCs w:val="28"/>
        </w:rPr>
        <w:t>1. Понятие толпы, её состав и механизм формирования</w:t>
      </w:r>
      <w:bookmarkEnd w:id="2"/>
    </w:p>
    <w:p w:rsidR="00707DF1" w:rsidRDefault="00707DF1" w:rsidP="00707DF1">
      <w:pPr>
        <w:spacing w:line="360" w:lineRule="auto"/>
        <w:ind w:firstLine="720"/>
        <w:jc w:val="both"/>
        <w:rPr>
          <w:sz w:val="28"/>
          <w:szCs w:val="28"/>
        </w:rPr>
      </w:pPr>
      <w:r w:rsidRPr="00707DF1">
        <w:rPr>
          <w:sz w:val="28"/>
          <w:szCs w:val="28"/>
        </w:rPr>
        <w:t xml:space="preserve">Термин </w:t>
      </w:r>
      <w:r w:rsidR="006F5456">
        <w:rPr>
          <w:sz w:val="28"/>
          <w:szCs w:val="28"/>
        </w:rPr>
        <w:t>«</w:t>
      </w:r>
      <w:r w:rsidRPr="00707DF1">
        <w:rPr>
          <w:sz w:val="28"/>
          <w:szCs w:val="28"/>
        </w:rPr>
        <w:t>толпа</w:t>
      </w:r>
      <w:r w:rsidR="006F5456">
        <w:rPr>
          <w:sz w:val="28"/>
          <w:szCs w:val="28"/>
        </w:rPr>
        <w:t>»</w:t>
      </w:r>
      <w:r w:rsidRPr="00707DF1">
        <w:rPr>
          <w:sz w:val="28"/>
          <w:szCs w:val="28"/>
        </w:rPr>
        <w:t xml:space="preserve"> вошел в социальную психологию в период мощного революционного подъема масс в конце XIX-начале XX в. Под толпой психологи в то время понимали главным образом слабо организованные выступления трудящихся против эксплуататоров.</w:t>
      </w:r>
    </w:p>
    <w:p w:rsidR="005519A7" w:rsidRPr="000E0068" w:rsidRDefault="005519A7" w:rsidP="005519A7">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Как отмечает Д.Д.Кудинов в своих работах, с</w:t>
      </w:r>
      <w:r w:rsidRPr="000E0068">
        <w:rPr>
          <w:sz w:val="28"/>
        </w:rPr>
        <w:t>истематическое изучение феноменов массового поведения началось во второй половине XIX века. В различных странах Западной Европы независимо сложились две научные школы: немецкая психология народов (М. Лацарус, Г. Штейнталь, В. Вундт) и франко-итальянская психология масс (Г. Лебон, Г. Тард, В. Парето, Ш. Сигеле)</w:t>
      </w:r>
      <w:r w:rsidR="00264765" w:rsidRPr="00D359C7">
        <w:rPr>
          <w:sz w:val="28"/>
        </w:rPr>
        <w:t xml:space="preserve"> [1]</w:t>
      </w:r>
      <w:r w:rsidRPr="000E0068">
        <w:rPr>
          <w:sz w:val="28"/>
        </w:rPr>
        <w:t>.</w:t>
      </w:r>
    </w:p>
    <w:p w:rsidR="005519A7" w:rsidRPr="000E0068" w:rsidRDefault="005519A7" w:rsidP="005519A7">
      <w:pPr>
        <w:widowControl w:val="0"/>
        <w:autoSpaceDE w:val="0"/>
        <w:autoSpaceDN w:val="0"/>
        <w:adjustRightInd w:val="0"/>
        <w:spacing w:line="360" w:lineRule="auto"/>
        <w:ind w:firstLine="709"/>
        <w:jc w:val="both"/>
        <w:rPr>
          <w:sz w:val="28"/>
        </w:rPr>
      </w:pPr>
      <w:r w:rsidRPr="000E0068">
        <w:rPr>
          <w:sz w:val="28"/>
        </w:rPr>
        <w:t xml:space="preserve">Французский социолог Г. Лебон в конце XIX в. первым предпринял научные попытки подойти к проблеме толпы. Первые две статьи Лебона по вопросу массового поведения были опубликованы в </w:t>
      </w:r>
      <w:smartTag w:uri="urn:schemas-microsoft-com:office:smarttags" w:element="metricconverter">
        <w:smartTagPr>
          <w:attr w:name="ProductID" w:val="1895 г"/>
        </w:smartTagPr>
        <w:r w:rsidRPr="000E0068">
          <w:rPr>
            <w:sz w:val="28"/>
          </w:rPr>
          <w:t>1895 г</w:t>
        </w:r>
      </w:smartTag>
      <w:r w:rsidRPr="000E0068">
        <w:rPr>
          <w:sz w:val="28"/>
        </w:rPr>
        <w:t xml:space="preserve">. в журнале </w:t>
      </w:r>
      <w:r w:rsidR="006F5456">
        <w:rPr>
          <w:sz w:val="28"/>
        </w:rPr>
        <w:t>«</w:t>
      </w:r>
      <w:r w:rsidRPr="000E0068">
        <w:rPr>
          <w:sz w:val="28"/>
        </w:rPr>
        <w:t>Revue scientific</w:t>
      </w:r>
      <w:r w:rsidR="006F5456">
        <w:rPr>
          <w:sz w:val="28"/>
        </w:rPr>
        <w:t>»</w:t>
      </w:r>
      <w:r w:rsidRPr="000E0068">
        <w:rPr>
          <w:sz w:val="28"/>
        </w:rPr>
        <w:t xml:space="preserve"> (</w:t>
      </w:r>
      <w:r w:rsidR="006F5456">
        <w:rPr>
          <w:sz w:val="28"/>
        </w:rPr>
        <w:t>«</w:t>
      </w:r>
      <w:r w:rsidRPr="000E0068">
        <w:rPr>
          <w:sz w:val="28"/>
        </w:rPr>
        <w:t>Научное обозрение</w:t>
      </w:r>
      <w:r w:rsidR="006F5456">
        <w:rPr>
          <w:sz w:val="28"/>
        </w:rPr>
        <w:t>»</w:t>
      </w:r>
      <w:r w:rsidRPr="000E0068">
        <w:rPr>
          <w:sz w:val="28"/>
        </w:rPr>
        <w:t xml:space="preserve">), и самим фактом публикации в таком журнале была сделана заявка на подход к проблеме с научных позиций. В том же году статьи Лебона вышли в книге </w:t>
      </w:r>
      <w:r w:rsidR="006F5456">
        <w:rPr>
          <w:sz w:val="28"/>
        </w:rPr>
        <w:t>«</w:t>
      </w:r>
      <w:r w:rsidRPr="000E0068">
        <w:rPr>
          <w:sz w:val="28"/>
        </w:rPr>
        <w:t>Психология толпы</w:t>
      </w:r>
      <w:r w:rsidR="006F5456">
        <w:rPr>
          <w:sz w:val="28"/>
        </w:rPr>
        <w:t>»</w:t>
      </w:r>
      <w:r w:rsidRPr="000E0068">
        <w:rPr>
          <w:sz w:val="28"/>
        </w:rPr>
        <w:t>, принесшей ему широкую известность</w:t>
      </w:r>
      <w:r w:rsidR="00264765">
        <w:rPr>
          <w:sz w:val="28"/>
        </w:rPr>
        <w:t xml:space="preserve"> </w:t>
      </w:r>
      <w:r w:rsidR="00264765" w:rsidRPr="00264765">
        <w:rPr>
          <w:sz w:val="28"/>
        </w:rPr>
        <w:t>[3]</w:t>
      </w:r>
      <w:r w:rsidRPr="000E0068">
        <w:rPr>
          <w:sz w:val="28"/>
        </w:rPr>
        <w:t xml:space="preserve">. </w:t>
      </w:r>
    </w:p>
    <w:p w:rsidR="005519A7" w:rsidRPr="000E0068" w:rsidRDefault="006F5456" w:rsidP="005519A7">
      <w:pPr>
        <w:widowControl w:val="0"/>
        <w:autoSpaceDE w:val="0"/>
        <w:autoSpaceDN w:val="0"/>
        <w:adjustRightInd w:val="0"/>
        <w:spacing w:line="360" w:lineRule="auto"/>
        <w:ind w:firstLine="709"/>
        <w:jc w:val="both"/>
        <w:rPr>
          <w:sz w:val="28"/>
        </w:rPr>
      </w:pPr>
      <w:r>
        <w:rPr>
          <w:sz w:val="28"/>
        </w:rPr>
        <w:t>«</w:t>
      </w:r>
      <w:r w:rsidR="005519A7" w:rsidRPr="000E0068">
        <w:rPr>
          <w:sz w:val="28"/>
        </w:rPr>
        <w:t>Толпа, - писал Тард, - это - груда разнородных, незнакомых между собою элементов. Лишь только искра страсти, перескакивая от одного к другому, наэлектризует эту нестройную массу, последняя получает нечто вроде внезапной, самопроизвольно зарождающейся организации. Разрозненность переходит в связь, шум обращается в нечто чудовищное, стремящееся к своей цели с неудержимым упорством. Большинство пришло сюда, движимое простым любопытством; но лихорадка, охватившая нескольких, внезапно завладевает сердцами всех, и все стремятся к разрушению. Человек, прибежавший только с тем, чтобы воспрепятствовать смерти невинного, одним из первых заражается стремлением к человекоубийству и, что еще удивительнее, совершенно не удивляется этому</w:t>
      </w:r>
      <w:r>
        <w:rPr>
          <w:sz w:val="28"/>
        </w:rPr>
        <w:t>»</w:t>
      </w:r>
      <w:r w:rsidR="00264765" w:rsidRPr="00264765">
        <w:rPr>
          <w:sz w:val="28"/>
        </w:rPr>
        <w:t xml:space="preserve"> [5]</w:t>
      </w:r>
      <w:r w:rsidR="005519A7" w:rsidRPr="000E0068">
        <w:rPr>
          <w:sz w:val="28"/>
        </w:rPr>
        <w:t>.</w:t>
      </w:r>
    </w:p>
    <w:p w:rsidR="00707DF1" w:rsidRDefault="00707DF1" w:rsidP="00707DF1">
      <w:pPr>
        <w:spacing w:line="360" w:lineRule="auto"/>
        <w:ind w:firstLine="720"/>
        <w:jc w:val="both"/>
        <w:rPr>
          <w:sz w:val="28"/>
          <w:szCs w:val="28"/>
        </w:rPr>
      </w:pPr>
      <w:r w:rsidRPr="00707DF1">
        <w:rPr>
          <w:sz w:val="28"/>
          <w:szCs w:val="28"/>
        </w:rPr>
        <w:t xml:space="preserve">В специальной литературе учеными </w:t>
      </w:r>
      <w:r w:rsidR="004F25A8" w:rsidRPr="00707DF1">
        <w:rPr>
          <w:sz w:val="28"/>
          <w:szCs w:val="28"/>
        </w:rPr>
        <w:t>предлагается</w:t>
      </w:r>
      <w:r w:rsidRPr="00707DF1">
        <w:rPr>
          <w:sz w:val="28"/>
          <w:szCs w:val="28"/>
        </w:rPr>
        <w:t xml:space="preserve"> несколько определений термина </w:t>
      </w:r>
      <w:r w:rsidR="006F5456">
        <w:rPr>
          <w:sz w:val="28"/>
          <w:szCs w:val="28"/>
        </w:rPr>
        <w:t>«</w:t>
      </w:r>
      <w:r w:rsidRPr="00707DF1">
        <w:rPr>
          <w:sz w:val="28"/>
          <w:szCs w:val="28"/>
        </w:rPr>
        <w:t>толпа</w:t>
      </w:r>
      <w:r w:rsidR="006F5456">
        <w:rPr>
          <w:sz w:val="28"/>
          <w:szCs w:val="28"/>
        </w:rPr>
        <w:t>»</w:t>
      </w:r>
      <w:r w:rsidRPr="00707DF1">
        <w:rPr>
          <w:sz w:val="28"/>
          <w:szCs w:val="28"/>
        </w:rPr>
        <w:t>. В табл.1 приведен сравнительный анализ некоторых определений.</w:t>
      </w:r>
    </w:p>
    <w:p w:rsidR="00707DF1" w:rsidRDefault="00707DF1" w:rsidP="00707DF1">
      <w:pPr>
        <w:spacing w:line="360" w:lineRule="auto"/>
        <w:ind w:firstLine="720"/>
        <w:jc w:val="right"/>
        <w:rPr>
          <w:sz w:val="28"/>
          <w:szCs w:val="28"/>
        </w:rPr>
      </w:pPr>
      <w:r>
        <w:rPr>
          <w:sz w:val="28"/>
          <w:szCs w:val="28"/>
        </w:rPr>
        <w:t>Таблица 1</w:t>
      </w:r>
    </w:p>
    <w:p w:rsidR="00707DF1" w:rsidRDefault="00707DF1" w:rsidP="00707DF1">
      <w:pPr>
        <w:spacing w:line="360" w:lineRule="auto"/>
        <w:ind w:firstLine="720"/>
        <w:jc w:val="center"/>
        <w:rPr>
          <w:sz w:val="28"/>
          <w:szCs w:val="28"/>
        </w:rPr>
      </w:pPr>
      <w:r>
        <w:rPr>
          <w:sz w:val="28"/>
          <w:szCs w:val="28"/>
        </w:rPr>
        <w:t xml:space="preserve">Подходы к определению категории </w:t>
      </w:r>
      <w:r w:rsidR="006F5456">
        <w:rPr>
          <w:sz w:val="28"/>
          <w:szCs w:val="28"/>
        </w:rPr>
        <w:t>«</w:t>
      </w:r>
      <w:r>
        <w:rPr>
          <w:sz w:val="28"/>
          <w:szCs w:val="28"/>
        </w:rPr>
        <w:t>толпа</w:t>
      </w:r>
      <w:r w:rsidR="006F545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6403"/>
      </w:tblGrid>
      <w:tr w:rsidR="00707DF1" w:rsidRPr="0092485B" w:rsidTr="0092485B">
        <w:tc>
          <w:tcPr>
            <w:tcW w:w="648" w:type="dxa"/>
          </w:tcPr>
          <w:p w:rsidR="00707DF1" w:rsidRPr="0092485B" w:rsidRDefault="00707DF1" w:rsidP="0092485B">
            <w:pPr>
              <w:jc w:val="center"/>
              <w:rPr>
                <w:b/>
                <w:sz w:val="28"/>
                <w:szCs w:val="28"/>
              </w:rPr>
            </w:pPr>
            <w:r w:rsidRPr="0092485B">
              <w:rPr>
                <w:b/>
                <w:sz w:val="28"/>
                <w:szCs w:val="28"/>
              </w:rPr>
              <w:t>№ п/п</w:t>
            </w:r>
          </w:p>
        </w:tc>
        <w:tc>
          <w:tcPr>
            <w:tcW w:w="2520" w:type="dxa"/>
          </w:tcPr>
          <w:p w:rsidR="00707DF1" w:rsidRPr="0092485B" w:rsidRDefault="00707DF1" w:rsidP="0092485B">
            <w:pPr>
              <w:jc w:val="center"/>
              <w:rPr>
                <w:b/>
                <w:sz w:val="28"/>
                <w:szCs w:val="28"/>
              </w:rPr>
            </w:pPr>
            <w:r w:rsidRPr="0092485B">
              <w:rPr>
                <w:b/>
                <w:sz w:val="28"/>
                <w:szCs w:val="28"/>
              </w:rPr>
              <w:t>Автор</w:t>
            </w:r>
          </w:p>
        </w:tc>
        <w:tc>
          <w:tcPr>
            <w:tcW w:w="6403" w:type="dxa"/>
          </w:tcPr>
          <w:p w:rsidR="00707DF1" w:rsidRPr="0092485B" w:rsidRDefault="00707DF1" w:rsidP="0092485B">
            <w:pPr>
              <w:jc w:val="center"/>
              <w:rPr>
                <w:b/>
                <w:sz w:val="28"/>
                <w:szCs w:val="28"/>
              </w:rPr>
            </w:pPr>
            <w:r w:rsidRPr="0092485B">
              <w:rPr>
                <w:b/>
                <w:sz w:val="28"/>
                <w:szCs w:val="28"/>
              </w:rPr>
              <w:t>Определение</w:t>
            </w:r>
          </w:p>
        </w:tc>
      </w:tr>
      <w:tr w:rsidR="00707DF1" w:rsidRPr="0092485B" w:rsidTr="0092485B">
        <w:tc>
          <w:tcPr>
            <w:tcW w:w="648" w:type="dxa"/>
          </w:tcPr>
          <w:p w:rsidR="00707DF1" w:rsidRPr="0092485B" w:rsidRDefault="00707DF1" w:rsidP="0092485B">
            <w:pPr>
              <w:jc w:val="center"/>
              <w:rPr>
                <w:sz w:val="28"/>
                <w:szCs w:val="28"/>
              </w:rPr>
            </w:pPr>
            <w:r w:rsidRPr="0092485B">
              <w:rPr>
                <w:sz w:val="28"/>
                <w:szCs w:val="28"/>
              </w:rPr>
              <w:t>1</w:t>
            </w:r>
          </w:p>
        </w:tc>
        <w:tc>
          <w:tcPr>
            <w:tcW w:w="2520" w:type="dxa"/>
          </w:tcPr>
          <w:p w:rsidR="00707DF1" w:rsidRPr="0092485B" w:rsidRDefault="00D359C7" w:rsidP="0092485B">
            <w:pPr>
              <w:jc w:val="both"/>
              <w:rPr>
                <w:sz w:val="28"/>
                <w:szCs w:val="28"/>
              </w:rPr>
            </w:pPr>
            <w:r w:rsidRPr="0092485B">
              <w:rPr>
                <w:rFonts w:cs="Times New Roman CYR"/>
                <w:sz w:val="28"/>
              </w:rPr>
              <w:t>Гидденс Э.</w:t>
            </w:r>
          </w:p>
        </w:tc>
        <w:tc>
          <w:tcPr>
            <w:tcW w:w="6403" w:type="dxa"/>
          </w:tcPr>
          <w:p w:rsidR="00707DF1" w:rsidRPr="0092485B" w:rsidRDefault="00707DF1" w:rsidP="0092485B">
            <w:pPr>
              <w:jc w:val="both"/>
              <w:rPr>
                <w:b/>
                <w:sz w:val="28"/>
                <w:szCs w:val="28"/>
              </w:rPr>
            </w:pPr>
            <w:r w:rsidRPr="0092485B">
              <w:rPr>
                <w:rStyle w:val="a4"/>
                <w:b w:val="0"/>
              </w:rPr>
              <w:t>Толпа — бесструктурное скопление людей, лишенных ясно осознаваемой общности целей, но взаимно связанных сходством эмоционального состояния и общим объектом внимания.</w:t>
            </w:r>
          </w:p>
        </w:tc>
      </w:tr>
      <w:tr w:rsidR="00707DF1" w:rsidRPr="0092485B" w:rsidTr="0092485B">
        <w:tc>
          <w:tcPr>
            <w:tcW w:w="648" w:type="dxa"/>
          </w:tcPr>
          <w:p w:rsidR="00707DF1" w:rsidRPr="0092485B" w:rsidRDefault="00707DF1" w:rsidP="0092485B">
            <w:pPr>
              <w:jc w:val="center"/>
              <w:rPr>
                <w:sz w:val="28"/>
                <w:szCs w:val="28"/>
              </w:rPr>
            </w:pPr>
            <w:r w:rsidRPr="0092485B">
              <w:rPr>
                <w:sz w:val="28"/>
                <w:szCs w:val="28"/>
              </w:rPr>
              <w:t>2</w:t>
            </w:r>
          </w:p>
        </w:tc>
        <w:tc>
          <w:tcPr>
            <w:tcW w:w="2520" w:type="dxa"/>
          </w:tcPr>
          <w:p w:rsidR="00707DF1" w:rsidRPr="0092485B" w:rsidRDefault="00707DF1" w:rsidP="0092485B">
            <w:pPr>
              <w:jc w:val="both"/>
              <w:rPr>
                <w:sz w:val="28"/>
                <w:szCs w:val="28"/>
              </w:rPr>
            </w:pPr>
            <w:r w:rsidRPr="0092485B">
              <w:rPr>
                <w:sz w:val="28"/>
                <w:szCs w:val="28"/>
              </w:rPr>
              <w:t>Г.Лебон</w:t>
            </w:r>
          </w:p>
        </w:tc>
        <w:tc>
          <w:tcPr>
            <w:tcW w:w="6403" w:type="dxa"/>
          </w:tcPr>
          <w:p w:rsidR="00707DF1" w:rsidRPr="0092485B" w:rsidRDefault="00707DF1" w:rsidP="0092485B">
            <w:pPr>
              <w:jc w:val="both"/>
              <w:rPr>
                <w:sz w:val="28"/>
                <w:szCs w:val="28"/>
              </w:rPr>
            </w:pPr>
            <w:r>
              <w:t>Толпа похожа на листья, поднимаемые ураганом и разносимые в разные стороны, а затем падающие на землю</w:t>
            </w:r>
          </w:p>
        </w:tc>
      </w:tr>
      <w:tr w:rsidR="00707DF1" w:rsidRPr="0092485B" w:rsidTr="0092485B">
        <w:tc>
          <w:tcPr>
            <w:tcW w:w="648" w:type="dxa"/>
          </w:tcPr>
          <w:p w:rsidR="00707DF1" w:rsidRPr="0092485B" w:rsidRDefault="00707DF1" w:rsidP="0092485B">
            <w:pPr>
              <w:jc w:val="center"/>
              <w:rPr>
                <w:sz w:val="28"/>
                <w:szCs w:val="28"/>
              </w:rPr>
            </w:pPr>
          </w:p>
        </w:tc>
        <w:tc>
          <w:tcPr>
            <w:tcW w:w="2520" w:type="dxa"/>
          </w:tcPr>
          <w:p w:rsidR="00707DF1" w:rsidRPr="0092485B" w:rsidRDefault="00D359C7" w:rsidP="0092485B">
            <w:pPr>
              <w:jc w:val="both"/>
              <w:rPr>
                <w:sz w:val="28"/>
                <w:szCs w:val="28"/>
              </w:rPr>
            </w:pPr>
            <w:r w:rsidRPr="0092485B">
              <w:rPr>
                <w:sz w:val="28"/>
              </w:rPr>
              <w:t>Руткевич А.М.</w:t>
            </w:r>
          </w:p>
        </w:tc>
        <w:tc>
          <w:tcPr>
            <w:tcW w:w="6403" w:type="dxa"/>
          </w:tcPr>
          <w:p w:rsidR="00707DF1" w:rsidRPr="0092485B" w:rsidRDefault="00707DF1" w:rsidP="0092485B">
            <w:pPr>
              <w:jc w:val="both"/>
              <w:rPr>
                <w:sz w:val="28"/>
                <w:szCs w:val="28"/>
              </w:rPr>
            </w:pPr>
            <w:r>
              <w:t>Публика, под которой понимается большая группа людей, возникающая на основе общих интересов, часто без какой-либо организации, но обязательно при ситуации, которая затрагивает общие интересы и допускает рациональное обсуждение</w:t>
            </w:r>
          </w:p>
        </w:tc>
      </w:tr>
      <w:tr w:rsidR="00707DF1" w:rsidRPr="0092485B" w:rsidTr="0092485B">
        <w:tc>
          <w:tcPr>
            <w:tcW w:w="648" w:type="dxa"/>
          </w:tcPr>
          <w:p w:rsidR="00707DF1" w:rsidRPr="0092485B" w:rsidRDefault="00707DF1" w:rsidP="0092485B">
            <w:pPr>
              <w:jc w:val="center"/>
              <w:rPr>
                <w:sz w:val="28"/>
                <w:szCs w:val="28"/>
              </w:rPr>
            </w:pPr>
          </w:p>
        </w:tc>
        <w:tc>
          <w:tcPr>
            <w:tcW w:w="2520" w:type="dxa"/>
          </w:tcPr>
          <w:p w:rsidR="00707DF1" w:rsidRPr="0092485B" w:rsidRDefault="00D359C7" w:rsidP="0092485B">
            <w:pPr>
              <w:jc w:val="both"/>
              <w:rPr>
                <w:sz w:val="28"/>
                <w:szCs w:val="28"/>
              </w:rPr>
            </w:pPr>
            <w:r w:rsidRPr="0092485B">
              <w:rPr>
                <w:rFonts w:cs="Times New Roman CYR"/>
                <w:sz w:val="28"/>
              </w:rPr>
              <w:t>Поис А.</w:t>
            </w:r>
          </w:p>
        </w:tc>
        <w:tc>
          <w:tcPr>
            <w:tcW w:w="6403" w:type="dxa"/>
          </w:tcPr>
          <w:p w:rsidR="00707DF1" w:rsidRPr="0092485B" w:rsidRDefault="00707DF1" w:rsidP="0092485B">
            <w:pPr>
              <w:jc w:val="both"/>
              <w:rPr>
                <w:sz w:val="28"/>
                <w:szCs w:val="28"/>
              </w:rPr>
            </w:pPr>
            <w:r>
              <w:t>Совокупность индивидов, составляющих многочисленную аморфную группу и не имеющих в своем большинстве прямых контактов между собой, но связанных каким-либо общим более или менее постоянным интересом</w:t>
            </w:r>
          </w:p>
        </w:tc>
      </w:tr>
      <w:tr w:rsidR="00D26B81" w:rsidRPr="0092485B" w:rsidTr="0092485B">
        <w:tc>
          <w:tcPr>
            <w:tcW w:w="648" w:type="dxa"/>
          </w:tcPr>
          <w:p w:rsidR="00D26B81" w:rsidRPr="0092485B" w:rsidRDefault="00D26B81" w:rsidP="0092485B">
            <w:pPr>
              <w:jc w:val="center"/>
              <w:rPr>
                <w:sz w:val="28"/>
                <w:szCs w:val="28"/>
              </w:rPr>
            </w:pPr>
          </w:p>
        </w:tc>
        <w:tc>
          <w:tcPr>
            <w:tcW w:w="2520" w:type="dxa"/>
          </w:tcPr>
          <w:p w:rsidR="00D26B81" w:rsidRPr="0092485B" w:rsidRDefault="00D359C7" w:rsidP="0092485B">
            <w:pPr>
              <w:jc w:val="both"/>
              <w:rPr>
                <w:sz w:val="28"/>
                <w:szCs w:val="28"/>
              </w:rPr>
            </w:pPr>
            <w:r w:rsidRPr="0092485B">
              <w:rPr>
                <w:rFonts w:cs="Times New Roman CYR"/>
                <w:sz w:val="28"/>
              </w:rPr>
              <w:t>Назаретян А.П.</w:t>
            </w:r>
          </w:p>
        </w:tc>
        <w:tc>
          <w:tcPr>
            <w:tcW w:w="6403" w:type="dxa"/>
          </w:tcPr>
          <w:p w:rsidR="00D26B81" w:rsidRDefault="00D26B81" w:rsidP="0092485B">
            <w:pPr>
              <w:jc w:val="both"/>
            </w:pPr>
            <w:r>
              <w:t>Контактная, внешне неорганизованная общность, действующая крайне эмоционально и единодушно</w:t>
            </w:r>
          </w:p>
        </w:tc>
      </w:tr>
    </w:tbl>
    <w:p w:rsidR="00707DF1" w:rsidRPr="00707DF1" w:rsidRDefault="00707DF1" w:rsidP="00707DF1">
      <w:pPr>
        <w:spacing w:line="360" w:lineRule="auto"/>
        <w:ind w:firstLine="720"/>
        <w:jc w:val="center"/>
        <w:rPr>
          <w:sz w:val="28"/>
          <w:szCs w:val="28"/>
        </w:rPr>
      </w:pPr>
    </w:p>
    <w:p w:rsidR="00CB0EF5" w:rsidRPr="000E0068" w:rsidRDefault="00CB0EF5" w:rsidP="00CB0EF5">
      <w:pPr>
        <w:widowControl w:val="0"/>
        <w:autoSpaceDE w:val="0"/>
        <w:autoSpaceDN w:val="0"/>
        <w:adjustRightInd w:val="0"/>
        <w:spacing w:line="360" w:lineRule="auto"/>
        <w:ind w:firstLine="709"/>
        <w:jc w:val="both"/>
        <w:rPr>
          <w:rFonts w:cs="Times New Roman CYR"/>
          <w:sz w:val="28"/>
        </w:rPr>
      </w:pPr>
      <w:r>
        <w:rPr>
          <w:rFonts w:cs="Times New Roman CYR"/>
          <w:sz w:val="28"/>
        </w:rPr>
        <w:t xml:space="preserve">Приведем ещё одно </w:t>
      </w:r>
      <w:r w:rsidRPr="000E0068">
        <w:rPr>
          <w:rFonts w:cs="Times New Roman CYR"/>
          <w:sz w:val="28"/>
        </w:rPr>
        <w:t>определение толпы</w:t>
      </w:r>
      <w:r>
        <w:rPr>
          <w:rFonts w:cs="Times New Roman CYR"/>
          <w:sz w:val="28"/>
        </w:rPr>
        <w:t>, которое опубликовано</w:t>
      </w:r>
      <w:r w:rsidRPr="000E0068">
        <w:rPr>
          <w:rFonts w:cs="Times New Roman CYR"/>
          <w:sz w:val="28"/>
        </w:rPr>
        <w:t xml:space="preserve"> в свободной энциклопедии </w:t>
      </w:r>
      <w:r w:rsidR="006F5456">
        <w:rPr>
          <w:rFonts w:cs="Times New Roman CYR"/>
          <w:sz w:val="28"/>
        </w:rPr>
        <w:t>«</w:t>
      </w:r>
      <w:r w:rsidRPr="000E0068">
        <w:rPr>
          <w:rFonts w:cs="Times New Roman CYR"/>
          <w:sz w:val="28"/>
        </w:rPr>
        <w:t>Википедия</w:t>
      </w:r>
      <w:r w:rsidR="006F5456">
        <w:rPr>
          <w:rFonts w:cs="Times New Roman CYR"/>
          <w:sz w:val="28"/>
        </w:rPr>
        <w:t>»</w:t>
      </w:r>
      <w:r w:rsidR="00AF342B" w:rsidRPr="00AF342B">
        <w:rPr>
          <w:rFonts w:cs="Times New Roman CYR"/>
          <w:sz w:val="28"/>
        </w:rPr>
        <w:t xml:space="preserve"> [1]</w:t>
      </w:r>
      <w:r w:rsidRPr="000E0068">
        <w:rPr>
          <w:rFonts w:cs="Times New Roman CYR"/>
          <w:sz w:val="28"/>
        </w:rPr>
        <w:t>:</w:t>
      </w:r>
    </w:p>
    <w:p w:rsidR="00CB0EF5" w:rsidRDefault="00CB0EF5" w:rsidP="00CB0EF5">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Толпа – большое скопление людей. Толпа хаотична, хотя и не лишена некоторой организации. Организующим фактором может быть общий объект внимания, традиция, событие. Члены толпы обычно находятся в сходном эмоциональном состоянии. Толпа описывается целым рядом параметров и характеристик, такими как количество собравшихся людей, направление и скорость движения, психологическое состояние и другие. Толпа является предметом исследования социальной психологии. В некоторых случаях толпа может представлять опасность для окружающих и для себя самой. Толпы играют значительную роль в истории.</w:t>
      </w:r>
    </w:p>
    <w:p w:rsidR="000E5BC9" w:rsidRPr="000E0068" w:rsidRDefault="000E5BC9" w:rsidP="000E5BC9">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При объединении индивидов в группы, которые негодуют по определённому поводу, резко возрастает вероятность проявления стихийного поведения. Последнее может быть направлено на выражение испытываемых людьми чувств, либо на изменение ситуации через действие. Очень часто субъектом такого стихийного поведения оказывается толпа.</w:t>
      </w:r>
    </w:p>
    <w:p w:rsidR="000E5BC9" w:rsidRPr="000E0068" w:rsidRDefault="000E5BC9" w:rsidP="000E5BC9">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Толпой можно обозначить такие формы поведения как</w:t>
      </w:r>
      <w:r w:rsidR="00AF342B" w:rsidRPr="00AF342B">
        <w:rPr>
          <w:rFonts w:cs="Times New Roman CYR"/>
          <w:sz w:val="28"/>
        </w:rPr>
        <w:t xml:space="preserve"> [9]</w:t>
      </w:r>
      <w:r w:rsidRPr="000E0068">
        <w:rPr>
          <w:rFonts w:cs="Times New Roman CYR"/>
          <w:sz w:val="28"/>
        </w:rPr>
        <w:t>:</w:t>
      </w:r>
    </w:p>
    <w:p w:rsidR="000E5BC9" w:rsidRPr="000E0068" w:rsidRDefault="000E5BC9" w:rsidP="000E5BC9">
      <w:pPr>
        <w:widowControl w:val="0"/>
        <w:numPr>
          <w:ilvl w:val="0"/>
          <w:numId w:val="1"/>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публика, под которой понимается большая группа людей, возникающая на основе общих интересов, часто без какой-либо организации, но обязательно при ситуации, которая затрагивает общие интересы и допускает рациональное обсуждение;</w:t>
      </w:r>
    </w:p>
    <w:p w:rsidR="000E5BC9" w:rsidRPr="000E0068" w:rsidRDefault="000E5BC9" w:rsidP="000E5BC9">
      <w:pPr>
        <w:widowControl w:val="0"/>
        <w:numPr>
          <w:ilvl w:val="0"/>
          <w:numId w:val="2"/>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контактная, внешне не организованная общность, действующая крайне эмоционально и единодушно;</w:t>
      </w:r>
    </w:p>
    <w:p w:rsidR="000E5BC9" w:rsidRPr="000E0068" w:rsidRDefault="000E5BC9" w:rsidP="000E5BC9">
      <w:pPr>
        <w:widowControl w:val="0"/>
        <w:numPr>
          <w:ilvl w:val="0"/>
          <w:numId w:val="3"/>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совокупность индивидов, составляющих многочисленную аморфную группу и не имеющих в своём большинстве прямых контактов между собой, но связанных каким-либо общим более или менее постоянным интересом. Таковыми оказываются массовые увлечения, массовая истерия, массовые миграции, массовый патриотический лже-патриотический угар.</w:t>
      </w:r>
    </w:p>
    <w:p w:rsidR="000E5BC9" w:rsidRPr="000E0068" w:rsidRDefault="000E5BC9" w:rsidP="000E5BC9">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толпе, как правило, большую роль играют неосознанные процессы. На основе эмоционального возбуждения возникают стихийные действия в связи с какими-либо впечатляющими событиями, затрагивающие главные ценности людей, например, в ходе их борьбы за свои интересы и права.</w:t>
      </w:r>
    </w:p>
    <w:p w:rsidR="000E5BC9" w:rsidRPr="000E0068" w:rsidRDefault="000E5BC9" w:rsidP="000E5BC9">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Основные механизмы формирования толпы и развития её специфических качеств – циркулярная реакция, т.е. нарастающее взаимонаправленное эмоциональное </w:t>
      </w:r>
      <w:r w:rsidR="006F5456">
        <w:rPr>
          <w:rFonts w:cs="Times New Roman CYR"/>
          <w:sz w:val="28"/>
        </w:rPr>
        <w:t>«</w:t>
      </w:r>
      <w:r w:rsidRPr="000E0068">
        <w:rPr>
          <w:rFonts w:cs="Times New Roman CYR"/>
          <w:sz w:val="28"/>
        </w:rPr>
        <w:t>заряжение</w:t>
      </w:r>
      <w:r w:rsidR="006F5456">
        <w:rPr>
          <w:rFonts w:cs="Times New Roman CYR"/>
          <w:sz w:val="28"/>
        </w:rPr>
        <w:t>»</w:t>
      </w:r>
      <w:r w:rsidRPr="000E0068">
        <w:rPr>
          <w:rFonts w:cs="Times New Roman CYR"/>
          <w:sz w:val="28"/>
        </w:rPr>
        <w:t>, а так же слухи.</w:t>
      </w:r>
    </w:p>
    <w:p w:rsidR="003502F7" w:rsidRPr="000E0068" w:rsidRDefault="003502F7" w:rsidP="003502F7">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Возникновение толпы редко выходит за пределы причинно-следственных связей социальных явлений, осознание которых далеко не всегда стихийно. Несмотря на то, что одним из существенных признаков толпы является чаще всего случайный состав образующих её людей, нередко формирование толпы начинается с некого ядра, в качестве которого выступают зачинщики.</w:t>
      </w:r>
    </w:p>
    <w:p w:rsidR="000E5BC9" w:rsidRDefault="003502F7" w:rsidP="00CB0EF5">
      <w:pPr>
        <w:widowControl w:val="0"/>
        <w:autoSpaceDE w:val="0"/>
        <w:autoSpaceDN w:val="0"/>
        <w:adjustRightInd w:val="0"/>
        <w:spacing w:line="360" w:lineRule="auto"/>
        <w:ind w:firstLine="709"/>
        <w:jc w:val="both"/>
        <w:rPr>
          <w:rFonts w:cs="Times New Roman CYR"/>
          <w:sz w:val="28"/>
        </w:rPr>
      </w:pPr>
      <w:r>
        <w:rPr>
          <w:rFonts w:cs="Times New Roman CYR"/>
          <w:sz w:val="28"/>
        </w:rPr>
        <w:t xml:space="preserve">На рис.1 представлена схема формирования толпы. </w:t>
      </w:r>
    </w:p>
    <w:p w:rsidR="003502F7" w:rsidRPr="000E0068" w:rsidRDefault="00EA250E" w:rsidP="003502F7">
      <w:pPr>
        <w:widowControl w:val="0"/>
        <w:autoSpaceDE w:val="0"/>
        <w:autoSpaceDN w:val="0"/>
        <w:adjustRightInd w:val="0"/>
        <w:spacing w:line="360" w:lineRule="auto"/>
        <w:jc w:val="both"/>
        <w:rPr>
          <w:rFonts w:cs="Times New Roman CY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45pt;margin-top:441pt;width:143.95pt;height:54pt;z-index:251657216">
            <v:textbox>
              <w:txbxContent>
                <w:p w:rsidR="00DB2C25" w:rsidRPr="00541F92" w:rsidRDefault="00DB2C25" w:rsidP="00541F92">
                  <w:pPr>
                    <w:jc w:val="center"/>
                    <w:rPr>
                      <w:i/>
                    </w:rPr>
                  </w:pPr>
                  <w:r w:rsidRPr="00541F92">
                    <w:rPr>
                      <w:i/>
                    </w:rPr>
                    <w:t>В результате действия лидера толпа образуется в единое целое</w:t>
                  </w:r>
                </w:p>
              </w:txbxContent>
            </v:textbox>
          </v:shape>
        </w:pict>
      </w:r>
      <w:r>
        <w:rPr>
          <w:rFonts w:cs="Times New Roman CYR"/>
          <w:sz w:val="28"/>
        </w:rPr>
      </w:r>
      <w:r>
        <w:rPr>
          <w:rFonts w:cs="Times New Roman CYR"/>
          <w:sz w:val="28"/>
        </w:rPr>
        <w:pict>
          <v:group id="_x0000_s1027" editas="canvas" style="width:459pt;height:7in;mso-position-horizontal-relative:char;mso-position-vertical-relative:line" coordorigin="2279,7596" coordsize="7200,78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9;top:7596;width:7200;height:7804" o:preferrelative="f">
              <v:fill o:detectmouseclick="t"/>
              <v:path o:extrusionok="t" o:connecttype="none"/>
              <o:lock v:ext="edit" text="t"/>
            </v:shape>
            <v:shape id="_x0000_s1029" type="#_x0000_t202" style="position:absolute;left:2279;top:7735;width:1835;height:976">
              <v:textbox>
                <w:txbxContent>
                  <w:p w:rsidR="00DB2C25" w:rsidRDefault="00DB2C25" w:rsidP="003502F7">
                    <w:pPr>
                      <w:jc w:val="center"/>
                    </w:pPr>
                    <w:r>
                      <w:t>Происшествие (к которому возникает любопытство)</w:t>
                    </w:r>
                  </w:p>
                </w:txbxContent>
              </v:textbox>
            </v:shape>
            <v:shape id="_x0000_s1030" type="#_x0000_t202" style="position:absolute;left:4538;top:7735;width:2117;height:976">
              <v:textbox>
                <w:txbxContent>
                  <w:p w:rsidR="00DB2C25" w:rsidRDefault="00DB2C25" w:rsidP="003502F7">
                    <w:pPr>
                      <w:jc w:val="center"/>
                    </w:pPr>
                    <w:r>
                      <w:t>Схожие эмоции и удовлетворение новых эмоциональных потребностей</w:t>
                    </w:r>
                  </w:p>
                </w:txbxContent>
              </v:textbox>
            </v:shape>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031" type="#_x0000_t49" style="position:absolute;left:2420;top:9408;width:1459;height:557" adj="29265,-43230,30797,-19170,30797,5400,22994,5400">
              <v:textbox>
                <w:txbxContent>
                  <w:p w:rsidR="00DB2C25" w:rsidRPr="003502F7" w:rsidRDefault="00DB2C25" w:rsidP="003502F7">
                    <w:pPr>
                      <w:jc w:val="center"/>
                      <w:rPr>
                        <w:i/>
                      </w:rPr>
                    </w:pPr>
                    <w:r w:rsidRPr="003502F7">
                      <w:rPr>
                        <w:i/>
                      </w:rPr>
                      <w:t>Циркулярная реакция</w:t>
                    </w:r>
                  </w:p>
                </w:txbxContent>
              </v:textbox>
            </v:shape>
            <v:line id="_x0000_s1032" style="position:absolute" from="4114,8293" to="4538,8293"/>
            <v:shape id="_x0000_s1033" type="#_x0000_t202" style="position:absolute;left:7644;top:7875;width:1411;height:557">
              <v:textbox>
                <w:txbxContent>
                  <w:p w:rsidR="00DB2C25" w:rsidRPr="001C5F66" w:rsidRDefault="00DB2C25" w:rsidP="003502F7">
                    <w:pPr>
                      <w:jc w:val="center"/>
                      <w:rPr>
                        <w:b/>
                      </w:rPr>
                    </w:pPr>
                    <w:r w:rsidRPr="001C5F66">
                      <w:rPr>
                        <w:b/>
                      </w:rPr>
                      <w:t>1 ЭТАП</w:t>
                    </w:r>
                  </w:p>
                </w:txbxContent>
              </v:textbox>
            </v:shape>
            <v:shape id="_x0000_s1034" type="#_x0000_t202" style="position:absolute;left:2420;top:10244;width:2259;height:1254">
              <v:textbox>
                <w:txbxContent>
                  <w:p w:rsidR="00DB2C25" w:rsidRDefault="00DB2C25" w:rsidP="003502F7">
                    <w:pPr>
                      <w:jc w:val="center"/>
                    </w:pPr>
                    <w:r>
                      <w:t>Обострение чувств, готовность реагировать на информацию, поступающую от присутствующих</w:t>
                    </w:r>
                  </w:p>
                </w:txbxContent>
              </v:textbox>
            </v:shape>
            <v:shape id="_x0000_s1035" type="#_x0000_t202" style="position:absolute;left:4961;top:10244;width:2259;height:1254">
              <v:textbox>
                <w:txbxContent>
                  <w:p w:rsidR="00DB2C25" w:rsidRDefault="00DB2C25" w:rsidP="003502F7">
                    <w:pPr>
                      <w:jc w:val="center"/>
                    </w:pPr>
                    <w:r>
                      <w:t>Нарастание возбуждения, готовность к совместной немедленной реакции</w:t>
                    </w:r>
                  </w:p>
                </w:txbxContent>
              </v:textbox>
            </v:shape>
            <v:shape id="_x0000_s1036" type="#_x0000_t49" style="position:absolute;left:2844;top:11916;width:1459;height:557" adj="29260,-43230,30792,-19167,30792,5408,22993,5408">
              <v:textbox>
                <w:txbxContent>
                  <w:p w:rsidR="00DB2C25" w:rsidRDefault="00DB2C25" w:rsidP="003502F7">
                    <w:pPr>
                      <w:jc w:val="center"/>
                      <w:rPr>
                        <w:i/>
                      </w:rPr>
                    </w:pPr>
                    <w:r>
                      <w:rPr>
                        <w:i/>
                      </w:rPr>
                      <w:t xml:space="preserve">Процесс </w:t>
                    </w:r>
                  </w:p>
                  <w:p w:rsidR="00DB2C25" w:rsidRPr="003502F7" w:rsidRDefault="00DB2C25" w:rsidP="003502F7">
                    <w:pPr>
                      <w:jc w:val="center"/>
                      <w:rPr>
                        <w:i/>
                      </w:rPr>
                    </w:pPr>
                    <w:r>
                      <w:rPr>
                        <w:i/>
                      </w:rPr>
                      <w:t>кружения</w:t>
                    </w:r>
                  </w:p>
                </w:txbxContent>
              </v:textbox>
            </v:shape>
            <v:shape id="_x0000_s1037" type="#_x0000_t202" style="position:absolute;left:7644;top:10522;width:1411;height:558">
              <v:textbox>
                <w:txbxContent>
                  <w:p w:rsidR="00DB2C25" w:rsidRPr="001C5F66" w:rsidRDefault="00DB2C25" w:rsidP="003502F7">
                    <w:pPr>
                      <w:jc w:val="center"/>
                      <w:rPr>
                        <w:b/>
                      </w:rPr>
                    </w:pPr>
                    <w:r>
                      <w:rPr>
                        <w:b/>
                      </w:rPr>
                      <w:t>2</w:t>
                    </w:r>
                    <w:r w:rsidRPr="001C5F66">
                      <w:rPr>
                        <w:b/>
                      </w:rPr>
                      <w:t xml:space="preserve"> ЭТАП</w:t>
                    </w:r>
                  </w:p>
                </w:txbxContent>
              </v:textbox>
            </v:shape>
            <v:line id="_x0000_s1038" style="position:absolute" from="4679,10801" to="4961,10801"/>
            <v:shape id="_x0000_s1039" type="#_x0000_t202" style="position:absolute;left:2703;top:12891;width:2258;height:1255">
              <v:textbox>
                <w:txbxContent>
                  <w:p w:rsidR="00DB2C25" w:rsidRPr="00C71F94" w:rsidRDefault="00DB2C25" w:rsidP="00C71F94">
                    <w:r>
                      <w:t>Появление нового общего объекта внимания. Фокусирование импульсов, чувств и воображений людей</w:t>
                    </w:r>
                  </w:p>
                </w:txbxContent>
              </v:textbox>
            </v:shape>
            <v:shape id="_x0000_s1040" type="#_x0000_t202" style="position:absolute;left:5244;top:12891;width:1411;height:1255">
              <v:textbox>
                <w:txbxContent>
                  <w:p w:rsidR="00DB2C25" w:rsidRPr="00C71F94" w:rsidRDefault="00DB2C25" w:rsidP="00C71F94">
                    <w:pPr>
                      <w:jc w:val="center"/>
                      <w:rPr>
                        <w:i/>
                      </w:rPr>
                    </w:pPr>
                    <w:r w:rsidRPr="00C71F94">
                      <w:rPr>
                        <w:i/>
                      </w:rPr>
                      <w:t>Создается новый образ, созданный воображением толпы</w:t>
                    </w:r>
                  </w:p>
                </w:txbxContent>
              </v:textbox>
            </v:shape>
            <v:shape id="_x0000_s1041" type="#_x0000_t202" style="position:absolute;left:7644;top:12891;width:1411;height:559">
              <v:textbox>
                <w:txbxContent>
                  <w:p w:rsidR="00DB2C25" w:rsidRPr="001C5F66" w:rsidRDefault="00DB2C25" w:rsidP="003502F7">
                    <w:pPr>
                      <w:jc w:val="center"/>
                      <w:rPr>
                        <w:b/>
                      </w:rPr>
                    </w:pPr>
                    <w:r>
                      <w:rPr>
                        <w:b/>
                      </w:rPr>
                      <w:t>3</w:t>
                    </w:r>
                    <w:r w:rsidRPr="001C5F66">
                      <w:rPr>
                        <w:b/>
                      </w:rPr>
                      <w:t xml:space="preserve"> ЭТАП</w:t>
                    </w:r>
                  </w:p>
                </w:txbxContent>
              </v:textbox>
            </v:shape>
            <v:line id="_x0000_s1042" style="position:absolute" from="4961,13449" to="5244,13449"/>
            <v:shape id="_x0000_s1043" type="#_x0000_t202" style="position:absolute;left:7644;top:14425;width:1411;height:559">
              <v:textbox>
                <w:txbxContent>
                  <w:p w:rsidR="00DB2C25" w:rsidRPr="001C5F66" w:rsidRDefault="00DB2C25" w:rsidP="003502F7">
                    <w:pPr>
                      <w:jc w:val="center"/>
                      <w:rPr>
                        <w:b/>
                      </w:rPr>
                    </w:pPr>
                    <w:r>
                      <w:rPr>
                        <w:b/>
                      </w:rPr>
                      <w:t>4</w:t>
                    </w:r>
                    <w:r w:rsidRPr="001C5F66">
                      <w:rPr>
                        <w:b/>
                      </w:rPr>
                      <w:t xml:space="preserve"> ЭТАП</w:t>
                    </w:r>
                  </w:p>
                </w:txbxContent>
              </v:textbox>
            </v:shape>
            <w10:wrap type="none"/>
            <w10:anchorlock/>
          </v:group>
        </w:pict>
      </w:r>
    </w:p>
    <w:p w:rsidR="00707DF1" w:rsidRDefault="00541F92" w:rsidP="00541F92">
      <w:pPr>
        <w:ind w:firstLine="720"/>
        <w:jc w:val="center"/>
        <w:rPr>
          <w:sz w:val="28"/>
          <w:szCs w:val="28"/>
        </w:rPr>
      </w:pPr>
      <w:r>
        <w:rPr>
          <w:sz w:val="28"/>
          <w:szCs w:val="28"/>
        </w:rPr>
        <w:t>Рис.1 Этапы формирования толпы</w:t>
      </w:r>
    </w:p>
    <w:p w:rsidR="00C32687" w:rsidRDefault="00C32687" w:rsidP="00C32687">
      <w:pPr>
        <w:spacing w:line="360" w:lineRule="auto"/>
        <w:ind w:firstLine="720"/>
        <w:jc w:val="both"/>
        <w:rPr>
          <w:sz w:val="28"/>
          <w:szCs w:val="28"/>
        </w:rPr>
      </w:pPr>
      <w:r>
        <w:rPr>
          <w:sz w:val="28"/>
          <w:szCs w:val="28"/>
        </w:rPr>
        <w:t>Следует отметить, что в процессе формирования толпы участвуют несколько субъектов</w:t>
      </w:r>
      <w:r w:rsidR="002060C1" w:rsidRPr="002060C1">
        <w:rPr>
          <w:sz w:val="28"/>
          <w:szCs w:val="28"/>
        </w:rPr>
        <w:t xml:space="preserve"> [</w:t>
      </w:r>
      <w:r w:rsidR="002060C1" w:rsidRPr="00076758">
        <w:rPr>
          <w:sz w:val="28"/>
          <w:szCs w:val="28"/>
        </w:rPr>
        <w:t>8</w:t>
      </w:r>
      <w:r w:rsidR="002060C1" w:rsidRPr="002060C1">
        <w:rPr>
          <w:sz w:val="28"/>
          <w:szCs w:val="28"/>
        </w:rPr>
        <w:t>]</w:t>
      </w:r>
      <w:r>
        <w:rPr>
          <w:sz w:val="28"/>
          <w:szCs w:val="28"/>
        </w:rPr>
        <w:t>:</w:t>
      </w:r>
    </w:p>
    <w:p w:rsidR="00C32687" w:rsidRPr="000E0068" w:rsidRDefault="00C32687" w:rsidP="00C32687">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Ядро толпы, или зачинщики – субъекты, задача которых сформулировать толпу и использовать её разрушительную энергию в поставленных целях.</w:t>
      </w:r>
    </w:p>
    <w:p w:rsidR="00C32687" w:rsidRPr="000E0068" w:rsidRDefault="00C32687" w:rsidP="00C32687">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Участники толпы, в большинстве своём не являются зачинщиками, но оказываются в сфере влияния толпы и активно участвуют в её действиях. Особую опасность представляют агрессивные личности, которые примыкают к толпе исключительно из-за появившейся возможности дать разрядку своим невротическим, нередко садистским наклонностям.</w:t>
      </w:r>
    </w:p>
    <w:p w:rsidR="00C32687" w:rsidRPr="000E0068" w:rsidRDefault="00C32687" w:rsidP="00C32687">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среду участников толпы попадают и добросовестно заблуждающиеся. Эти субъекты присоединяются к толпе из-за ошибочного восприятия обстановки, они движимы, например, ложно понятым принципом справедливости.</w:t>
      </w:r>
    </w:p>
    <w:p w:rsidR="00C32687" w:rsidRPr="000E0068" w:rsidRDefault="00C32687" w:rsidP="00C32687">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К толпе примыкают обычные обыватели. Они не проявляют большой активности. Их привлекает эксцесс в качестве волнующего зрелища, которое разнообразит их скучное, унылое существование.</w:t>
      </w:r>
    </w:p>
    <w:p w:rsidR="00C32687" w:rsidRPr="000E0068" w:rsidRDefault="00C32687" w:rsidP="00C32687">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 толпе находят себе место повышенно внушаемые люди, которые поддаются общему заражающему настроению. Они без сопротивления отдаются во власть стихийных явлений.</w:t>
      </w:r>
    </w:p>
    <w:p w:rsidR="00C32687" w:rsidRPr="000E0068" w:rsidRDefault="00C32687" w:rsidP="00C32687">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Участниками толпы оказываются и просто любопытные, наблюдающие со стороны. Они не вмешиваются в ход событий, однако их присутствие увеличивает массовость и усиливает влияние стихии толпы на поведение её участников.</w:t>
      </w:r>
    </w:p>
    <w:p w:rsidR="00C32687" w:rsidRPr="00362594" w:rsidRDefault="00362594" w:rsidP="00362594">
      <w:pPr>
        <w:pStyle w:val="1"/>
        <w:spacing w:before="0" w:after="100" w:afterAutospacing="1" w:line="360" w:lineRule="auto"/>
        <w:ind w:firstLine="720"/>
        <w:jc w:val="both"/>
        <w:rPr>
          <w:rFonts w:ascii="Times New Roman" w:hAnsi="Times New Roman"/>
          <w:sz w:val="28"/>
          <w:szCs w:val="28"/>
        </w:rPr>
      </w:pPr>
      <w:r>
        <w:rPr>
          <w:sz w:val="28"/>
          <w:szCs w:val="28"/>
        </w:rPr>
        <w:br w:type="page"/>
      </w:r>
      <w:bookmarkStart w:id="3" w:name="_Toc262039796"/>
      <w:r w:rsidRPr="00362594">
        <w:rPr>
          <w:rFonts w:ascii="Times New Roman" w:hAnsi="Times New Roman"/>
          <w:sz w:val="28"/>
          <w:szCs w:val="28"/>
        </w:rPr>
        <w:t>2. Классификация толпы</w:t>
      </w:r>
      <w:bookmarkEnd w:id="3"/>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Как и любое другое социальное явление, толпу можно классифицировать по различным основаниям. В социальной психологии существует несколько классификаций толпы.</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Если за основу классификации взять такой признак как управляемость, то можно выделить следующие виды толпы</w:t>
      </w:r>
      <w:r w:rsidR="00076758" w:rsidRPr="00076758">
        <w:rPr>
          <w:rFonts w:cs="Times New Roman CYR"/>
          <w:sz w:val="28"/>
        </w:rPr>
        <w:t xml:space="preserve"> [3]</w:t>
      </w:r>
      <w:r w:rsidRPr="000E0068">
        <w:rPr>
          <w:rFonts w:cs="Times New Roman CYR"/>
          <w:sz w:val="28"/>
        </w:rPr>
        <w:t>:</w:t>
      </w:r>
    </w:p>
    <w:p w:rsidR="00362594" w:rsidRPr="000E0068" w:rsidRDefault="00362594" w:rsidP="00362594">
      <w:pPr>
        <w:widowControl w:val="0"/>
        <w:numPr>
          <w:ilvl w:val="0"/>
          <w:numId w:val="4"/>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Стихийная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Формируется и проявляется без какого-либо организующего начала со стороны конкретного физического лица.</w:t>
      </w:r>
    </w:p>
    <w:p w:rsidR="00362594" w:rsidRPr="000E0068" w:rsidRDefault="00362594" w:rsidP="00362594">
      <w:pPr>
        <w:widowControl w:val="0"/>
        <w:numPr>
          <w:ilvl w:val="0"/>
          <w:numId w:val="5"/>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Ведомая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Формируется и проявляется под воздействием, влиянием с самого начала или впоследствии конкретного физического лица, являющегося в данной толпе её лидером.</w:t>
      </w:r>
    </w:p>
    <w:p w:rsidR="00362594" w:rsidRPr="000E0068" w:rsidRDefault="00362594" w:rsidP="00362594">
      <w:pPr>
        <w:widowControl w:val="0"/>
        <w:numPr>
          <w:ilvl w:val="0"/>
          <w:numId w:val="6"/>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Организованная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Эту разновидность вводит Г. Лебон, рассматривая в качестве толпы и собрание индивидов, вступивших на путь организации и организованную толпу. Можно сказать, что он подчас не делает разницы между толпой организованной и неорганизованной. Хотя согласиться с таким подходом трудно. Если какая-то общность людей организована, следовательно, в ней имеются структуры управления и подчинения. Это уже не толпа, в формирование. Даже отделение солдат, пока в нём есть командир, уже не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Если за основу классификации толпы взять характер поведения в ней людей, то можно выделить несколько её типов и подтипов:</w:t>
      </w:r>
    </w:p>
    <w:p w:rsidR="00362594" w:rsidRPr="000E0068" w:rsidRDefault="00362594" w:rsidP="00362594">
      <w:pPr>
        <w:widowControl w:val="0"/>
        <w:numPr>
          <w:ilvl w:val="0"/>
          <w:numId w:val="7"/>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Окказиональная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Образуется на основе любопытства к неожиданно возникшему происшествию (дорожная авария, пожар, драка и так далее).</w:t>
      </w:r>
    </w:p>
    <w:p w:rsidR="00362594" w:rsidRPr="000E0068" w:rsidRDefault="00362594" w:rsidP="00362594">
      <w:pPr>
        <w:widowControl w:val="0"/>
        <w:numPr>
          <w:ilvl w:val="0"/>
          <w:numId w:val="8"/>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Конвенциональная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Образуется на основе интереса к какому-либо заранее объявленному массовому развлечению, зрелищу или по иному социально значимому конкретному поводу. Готова лишь временно следовать достаточно диффузным нормам поведения.</w:t>
      </w:r>
    </w:p>
    <w:p w:rsidR="00362594" w:rsidRPr="000E0068" w:rsidRDefault="00362594" w:rsidP="00362594">
      <w:pPr>
        <w:widowControl w:val="0"/>
        <w:numPr>
          <w:ilvl w:val="0"/>
          <w:numId w:val="9"/>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Экспрессивная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Формируется, как и конвенциональная толпа. В ней совместно выражается общее отношение к какому-либо событию (радость, энтузиазм, возмущение, протест и т.п.).</w:t>
      </w:r>
    </w:p>
    <w:p w:rsidR="00362594" w:rsidRPr="000E0068" w:rsidRDefault="00362594" w:rsidP="00362594">
      <w:pPr>
        <w:widowControl w:val="0"/>
        <w:numPr>
          <w:ilvl w:val="0"/>
          <w:numId w:val="10"/>
        </w:numPr>
        <w:tabs>
          <w:tab w:val="left" w:pos="720"/>
        </w:tabs>
        <w:autoSpaceDE w:val="0"/>
        <w:autoSpaceDN w:val="0"/>
        <w:adjustRightInd w:val="0"/>
        <w:spacing w:line="360" w:lineRule="auto"/>
        <w:ind w:firstLine="709"/>
        <w:jc w:val="both"/>
        <w:rPr>
          <w:rFonts w:cs="Times New Roman CYR"/>
          <w:sz w:val="28"/>
        </w:rPr>
      </w:pPr>
      <w:r w:rsidRPr="000E0068">
        <w:rPr>
          <w:rFonts w:cs="Times New Roman CYR"/>
          <w:sz w:val="28"/>
        </w:rPr>
        <w:t>Экстатическая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Представляют собой крайнюю форму экспрессивной толпы. Характеризуется состоянием общего экстаза на основе взаимного, ритмически нарастающего </w:t>
      </w:r>
      <w:r w:rsidR="006F5456">
        <w:rPr>
          <w:rFonts w:cs="Times New Roman CYR"/>
          <w:sz w:val="28"/>
        </w:rPr>
        <w:t>«</w:t>
      </w:r>
      <w:r w:rsidRPr="000E0068">
        <w:rPr>
          <w:rFonts w:cs="Times New Roman CYR"/>
          <w:sz w:val="28"/>
        </w:rPr>
        <w:t>заражения</w:t>
      </w:r>
      <w:r w:rsidR="006F5456">
        <w:rPr>
          <w:rFonts w:cs="Times New Roman CYR"/>
          <w:sz w:val="28"/>
        </w:rPr>
        <w:t>»</w:t>
      </w:r>
      <w:r w:rsidRPr="000E0068">
        <w:rPr>
          <w:rFonts w:cs="Times New Roman CYR"/>
          <w:sz w:val="28"/>
        </w:rPr>
        <w:t xml:space="preserve"> (массовые религиозные ритуалы, карнавалы, рок концерты и т.д.).</w:t>
      </w:r>
    </w:p>
    <w:p w:rsidR="00362594" w:rsidRPr="000E0068" w:rsidRDefault="00362594" w:rsidP="00362594">
      <w:pPr>
        <w:widowControl w:val="0"/>
        <w:numPr>
          <w:ilvl w:val="0"/>
          <w:numId w:val="11"/>
        </w:numPr>
        <w:tabs>
          <w:tab w:val="left" w:pos="720"/>
        </w:tabs>
        <w:autoSpaceDE w:val="0"/>
        <w:autoSpaceDN w:val="0"/>
        <w:adjustRightInd w:val="0"/>
        <w:spacing w:line="360" w:lineRule="auto"/>
        <w:ind w:left="1080" w:hanging="360"/>
        <w:jc w:val="both"/>
        <w:rPr>
          <w:rFonts w:cs="Times New Roman CYR"/>
          <w:sz w:val="28"/>
        </w:rPr>
      </w:pPr>
      <w:r w:rsidRPr="000E0068">
        <w:rPr>
          <w:rFonts w:cs="Times New Roman CYR"/>
          <w:sz w:val="28"/>
        </w:rPr>
        <w:t>Действующая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 xml:space="preserve">Формируется как конвенциальная, осуществляет действие относительно конкретного объекта. </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Действующая толпа включает в себя указанные ниже подвиды</w:t>
      </w:r>
      <w:r w:rsidR="00076758" w:rsidRPr="00770551">
        <w:rPr>
          <w:rFonts w:cs="Times New Roman CYR"/>
          <w:sz w:val="28"/>
        </w:rPr>
        <w:t xml:space="preserve"> [5]</w:t>
      </w:r>
      <w:r w:rsidRPr="000E0068">
        <w:rPr>
          <w:rFonts w:cs="Times New Roman CYR"/>
          <w:sz w:val="28"/>
        </w:rPr>
        <w:t>:</w:t>
      </w:r>
    </w:p>
    <w:p w:rsidR="00362594" w:rsidRPr="000E0068" w:rsidRDefault="00362594" w:rsidP="00362594">
      <w:pPr>
        <w:widowControl w:val="0"/>
        <w:numPr>
          <w:ilvl w:val="0"/>
          <w:numId w:val="12"/>
        </w:numPr>
        <w:autoSpaceDE w:val="0"/>
        <w:autoSpaceDN w:val="0"/>
        <w:adjustRightInd w:val="0"/>
        <w:spacing w:line="360" w:lineRule="auto"/>
        <w:ind w:left="720" w:hanging="360"/>
        <w:jc w:val="both"/>
        <w:rPr>
          <w:rFonts w:cs="Times New Roman CYR"/>
          <w:sz w:val="28"/>
        </w:rPr>
      </w:pPr>
      <w:r w:rsidRPr="000E0068">
        <w:rPr>
          <w:rFonts w:cs="Times New Roman CYR"/>
          <w:sz w:val="28"/>
        </w:rPr>
        <w:t>Агрессивная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Объединена слепой ненавистью к конкретному объекту (какому-либо религиозному или политическому движению). Обычно сопровождается избиениями, погромами, поджогами и т.д.</w:t>
      </w:r>
    </w:p>
    <w:p w:rsidR="00362594" w:rsidRPr="000E0068" w:rsidRDefault="00362594" w:rsidP="00362594">
      <w:pPr>
        <w:widowControl w:val="0"/>
        <w:numPr>
          <w:ilvl w:val="0"/>
          <w:numId w:val="13"/>
        </w:numPr>
        <w:autoSpaceDE w:val="0"/>
        <w:autoSpaceDN w:val="0"/>
        <w:adjustRightInd w:val="0"/>
        <w:spacing w:line="360" w:lineRule="auto"/>
        <w:ind w:left="720" w:hanging="360"/>
        <w:jc w:val="both"/>
        <w:rPr>
          <w:rFonts w:cs="Times New Roman CYR"/>
          <w:sz w:val="28"/>
        </w:rPr>
      </w:pPr>
      <w:r w:rsidRPr="000E0068">
        <w:rPr>
          <w:rFonts w:cs="Times New Roman CYR"/>
          <w:sz w:val="28"/>
        </w:rPr>
        <w:t>Паническая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Стихийно спасающаяся от реального или воображаемого источника опасности.</w:t>
      </w:r>
    </w:p>
    <w:p w:rsidR="00362594" w:rsidRPr="000E0068" w:rsidRDefault="00362594" w:rsidP="00362594">
      <w:pPr>
        <w:widowControl w:val="0"/>
        <w:numPr>
          <w:ilvl w:val="0"/>
          <w:numId w:val="14"/>
        </w:numPr>
        <w:autoSpaceDE w:val="0"/>
        <w:autoSpaceDN w:val="0"/>
        <w:adjustRightInd w:val="0"/>
        <w:spacing w:line="360" w:lineRule="auto"/>
        <w:ind w:left="720" w:hanging="360"/>
        <w:jc w:val="both"/>
        <w:rPr>
          <w:rFonts w:cs="Times New Roman CYR"/>
          <w:sz w:val="28"/>
        </w:rPr>
      </w:pPr>
      <w:r w:rsidRPr="000E0068">
        <w:rPr>
          <w:rFonts w:cs="Times New Roman CYR"/>
          <w:sz w:val="28"/>
        </w:rPr>
        <w:t>Стяжательская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Вступает в неупорядоченный непосредственный конфликт за обладание какими-либо ценностями. Провоцируется чаще всего властями, игнорирующими жизненные интересы граждан или покушающимися на них (взятие штурмом мест в транспорте, ажиотажный расхват продуктов в магазинах, разгром продовольственных складов, осаждение учреждений (например банков), в небольших количествах проявляется в местах крупных катастроф со значительными человеческими жертвами и т.д.).</w:t>
      </w:r>
    </w:p>
    <w:p w:rsidR="00362594" w:rsidRPr="000E0068" w:rsidRDefault="00362594" w:rsidP="00362594">
      <w:pPr>
        <w:widowControl w:val="0"/>
        <w:numPr>
          <w:ilvl w:val="0"/>
          <w:numId w:val="15"/>
        </w:numPr>
        <w:autoSpaceDE w:val="0"/>
        <w:autoSpaceDN w:val="0"/>
        <w:adjustRightInd w:val="0"/>
        <w:spacing w:line="360" w:lineRule="auto"/>
        <w:ind w:left="720" w:hanging="360"/>
        <w:jc w:val="both"/>
        <w:rPr>
          <w:rFonts w:cs="Times New Roman CYR"/>
          <w:sz w:val="28"/>
        </w:rPr>
      </w:pPr>
      <w:r w:rsidRPr="000E0068">
        <w:rPr>
          <w:rFonts w:cs="Times New Roman CYR"/>
          <w:sz w:val="28"/>
        </w:rPr>
        <w:t>Повстанческая толпа.</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Формируется на основе общего справедливого возмущения действиями властей. Своевременное внесение в неё организующего начала способно возвысить стихийное массовое вступление до сознательного акта политической борьбы.</w:t>
      </w:r>
    </w:p>
    <w:p w:rsidR="00362594" w:rsidRPr="000E0068" w:rsidRDefault="00362594" w:rsidP="00362594">
      <w:pPr>
        <w:widowControl w:val="0"/>
        <w:autoSpaceDE w:val="0"/>
        <w:autoSpaceDN w:val="0"/>
        <w:adjustRightInd w:val="0"/>
        <w:spacing w:line="360" w:lineRule="auto"/>
        <w:ind w:firstLine="709"/>
        <w:jc w:val="both"/>
        <w:rPr>
          <w:rFonts w:cs="Times New Roman CYR"/>
          <w:sz w:val="28"/>
        </w:rPr>
      </w:pPr>
      <w:r w:rsidRPr="000E0068">
        <w:rPr>
          <w:rFonts w:cs="Times New Roman CYR"/>
          <w:sz w:val="28"/>
        </w:rPr>
        <w:t>Г. Лебон различает виды толпы по признаку гомогенности</w:t>
      </w:r>
      <w:r w:rsidR="00770551" w:rsidRPr="006F5456">
        <w:rPr>
          <w:rFonts w:cs="Times New Roman CYR"/>
          <w:sz w:val="28"/>
        </w:rPr>
        <w:t xml:space="preserve"> [4]</w:t>
      </w:r>
      <w:r w:rsidRPr="000E0068">
        <w:rPr>
          <w:rFonts w:cs="Times New Roman CYR"/>
          <w:sz w:val="28"/>
        </w:rPr>
        <w:t>:</w:t>
      </w:r>
    </w:p>
    <w:p w:rsidR="00362594" w:rsidRPr="000E0068" w:rsidRDefault="00362594" w:rsidP="00362594">
      <w:pPr>
        <w:widowControl w:val="0"/>
        <w:numPr>
          <w:ilvl w:val="0"/>
          <w:numId w:val="17"/>
        </w:numPr>
        <w:tabs>
          <w:tab w:val="left" w:pos="-1080"/>
        </w:tabs>
        <w:autoSpaceDE w:val="0"/>
        <w:autoSpaceDN w:val="0"/>
        <w:adjustRightInd w:val="0"/>
        <w:spacing w:line="360" w:lineRule="auto"/>
        <w:jc w:val="both"/>
        <w:rPr>
          <w:rFonts w:cs="Times New Roman CYR"/>
          <w:sz w:val="28"/>
        </w:rPr>
      </w:pPr>
      <w:r w:rsidRPr="000E0068">
        <w:rPr>
          <w:rFonts w:cs="Times New Roman CYR"/>
          <w:sz w:val="28"/>
        </w:rPr>
        <w:t>Разнородная</w:t>
      </w:r>
    </w:p>
    <w:p w:rsidR="00362594" w:rsidRPr="000E0068" w:rsidRDefault="00362594" w:rsidP="00362594">
      <w:pPr>
        <w:widowControl w:val="0"/>
        <w:numPr>
          <w:ilvl w:val="0"/>
          <w:numId w:val="17"/>
        </w:numPr>
        <w:tabs>
          <w:tab w:val="left" w:pos="-1080"/>
        </w:tabs>
        <w:autoSpaceDE w:val="0"/>
        <w:autoSpaceDN w:val="0"/>
        <w:adjustRightInd w:val="0"/>
        <w:spacing w:line="360" w:lineRule="auto"/>
        <w:jc w:val="both"/>
        <w:rPr>
          <w:rFonts w:cs="Times New Roman CYR"/>
          <w:sz w:val="28"/>
        </w:rPr>
      </w:pPr>
      <w:r w:rsidRPr="000E0068">
        <w:rPr>
          <w:rFonts w:cs="Times New Roman CYR"/>
          <w:sz w:val="28"/>
        </w:rPr>
        <w:t>Анонимная (уличная например)</w:t>
      </w:r>
    </w:p>
    <w:p w:rsidR="00362594" w:rsidRPr="000E0068" w:rsidRDefault="00362594" w:rsidP="00362594">
      <w:pPr>
        <w:widowControl w:val="0"/>
        <w:numPr>
          <w:ilvl w:val="0"/>
          <w:numId w:val="17"/>
        </w:numPr>
        <w:tabs>
          <w:tab w:val="left" w:pos="-1080"/>
        </w:tabs>
        <w:autoSpaceDE w:val="0"/>
        <w:autoSpaceDN w:val="0"/>
        <w:adjustRightInd w:val="0"/>
        <w:spacing w:line="360" w:lineRule="auto"/>
        <w:jc w:val="both"/>
        <w:rPr>
          <w:rFonts w:cs="Times New Roman CYR"/>
          <w:sz w:val="28"/>
        </w:rPr>
      </w:pPr>
      <w:r w:rsidRPr="000E0068">
        <w:rPr>
          <w:rFonts w:cs="Times New Roman CYR"/>
          <w:sz w:val="28"/>
        </w:rPr>
        <w:t>Персонифицированная (парламентское собрание)</w:t>
      </w:r>
    </w:p>
    <w:p w:rsidR="00362594" w:rsidRPr="000E0068" w:rsidRDefault="00362594" w:rsidP="00362594">
      <w:pPr>
        <w:widowControl w:val="0"/>
        <w:numPr>
          <w:ilvl w:val="0"/>
          <w:numId w:val="17"/>
        </w:numPr>
        <w:tabs>
          <w:tab w:val="left" w:pos="-1080"/>
        </w:tabs>
        <w:autoSpaceDE w:val="0"/>
        <w:autoSpaceDN w:val="0"/>
        <w:adjustRightInd w:val="0"/>
        <w:spacing w:line="360" w:lineRule="auto"/>
        <w:jc w:val="both"/>
        <w:rPr>
          <w:rFonts w:cs="Times New Roman CYR"/>
          <w:sz w:val="28"/>
        </w:rPr>
      </w:pPr>
      <w:r w:rsidRPr="000E0068">
        <w:rPr>
          <w:rFonts w:cs="Times New Roman CYR"/>
          <w:sz w:val="28"/>
        </w:rPr>
        <w:t>Однородная</w:t>
      </w:r>
    </w:p>
    <w:p w:rsidR="00362594" w:rsidRPr="000E0068" w:rsidRDefault="00362594" w:rsidP="00362594">
      <w:pPr>
        <w:widowControl w:val="0"/>
        <w:numPr>
          <w:ilvl w:val="0"/>
          <w:numId w:val="17"/>
        </w:numPr>
        <w:tabs>
          <w:tab w:val="left" w:pos="-1080"/>
        </w:tabs>
        <w:autoSpaceDE w:val="0"/>
        <w:autoSpaceDN w:val="0"/>
        <w:adjustRightInd w:val="0"/>
        <w:spacing w:line="360" w:lineRule="auto"/>
        <w:jc w:val="both"/>
        <w:rPr>
          <w:rFonts w:cs="Times New Roman CYR"/>
          <w:sz w:val="28"/>
        </w:rPr>
      </w:pPr>
      <w:r w:rsidRPr="000E0068">
        <w:rPr>
          <w:rFonts w:cs="Times New Roman CYR"/>
          <w:sz w:val="28"/>
        </w:rPr>
        <w:t>Секты</w:t>
      </w:r>
    </w:p>
    <w:p w:rsidR="00362594" w:rsidRPr="000E0068" w:rsidRDefault="00362594" w:rsidP="00362594">
      <w:pPr>
        <w:widowControl w:val="0"/>
        <w:numPr>
          <w:ilvl w:val="0"/>
          <w:numId w:val="17"/>
        </w:numPr>
        <w:tabs>
          <w:tab w:val="left" w:pos="-1080"/>
        </w:tabs>
        <w:autoSpaceDE w:val="0"/>
        <w:autoSpaceDN w:val="0"/>
        <w:adjustRightInd w:val="0"/>
        <w:spacing w:line="360" w:lineRule="auto"/>
        <w:jc w:val="both"/>
        <w:rPr>
          <w:rFonts w:cs="Times New Roman CYR"/>
          <w:sz w:val="28"/>
        </w:rPr>
      </w:pPr>
      <w:r w:rsidRPr="000E0068">
        <w:rPr>
          <w:rFonts w:cs="Times New Roman CYR"/>
          <w:sz w:val="28"/>
        </w:rPr>
        <w:t>Касты</w:t>
      </w:r>
    </w:p>
    <w:p w:rsidR="00362594" w:rsidRPr="000E0068" w:rsidRDefault="00362594" w:rsidP="00362594">
      <w:pPr>
        <w:widowControl w:val="0"/>
        <w:numPr>
          <w:ilvl w:val="0"/>
          <w:numId w:val="17"/>
        </w:numPr>
        <w:tabs>
          <w:tab w:val="left" w:pos="-1080"/>
        </w:tabs>
        <w:autoSpaceDE w:val="0"/>
        <w:autoSpaceDN w:val="0"/>
        <w:adjustRightInd w:val="0"/>
        <w:spacing w:line="360" w:lineRule="auto"/>
        <w:jc w:val="both"/>
        <w:rPr>
          <w:rFonts w:cs="Times New Roman CYR"/>
          <w:sz w:val="28"/>
        </w:rPr>
      </w:pPr>
      <w:r w:rsidRPr="000E0068">
        <w:rPr>
          <w:rFonts w:cs="Times New Roman CYR"/>
          <w:sz w:val="28"/>
        </w:rPr>
        <w:t>Классы</w:t>
      </w:r>
    </w:p>
    <w:p w:rsidR="00853E1E" w:rsidRPr="000E0068" w:rsidRDefault="00853E1E" w:rsidP="00853E1E">
      <w:pPr>
        <w:widowControl w:val="0"/>
        <w:autoSpaceDE w:val="0"/>
        <w:autoSpaceDN w:val="0"/>
        <w:adjustRightInd w:val="0"/>
        <w:spacing w:line="360" w:lineRule="auto"/>
        <w:ind w:firstLine="709"/>
        <w:jc w:val="both"/>
        <w:rPr>
          <w:rFonts w:cs="Times New Roman CYR"/>
          <w:sz w:val="28"/>
        </w:rPr>
      </w:pPr>
      <w:r>
        <w:rPr>
          <w:sz w:val="28"/>
          <w:szCs w:val="28"/>
        </w:rPr>
        <w:t xml:space="preserve">Следует сказать о том, что </w:t>
      </w:r>
      <w:r>
        <w:rPr>
          <w:rFonts w:cs="Times New Roman CYR"/>
          <w:sz w:val="28"/>
        </w:rPr>
        <w:t>с</w:t>
      </w:r>
      <w:r w:rsidRPr="000E0068">
        <w:rPr>
          <w:rFonts w:cs="Times New Roman CYR"/>
          <w:sz w:val="28"/>
        </w:rPr>
        <w:t xml:space="preserve">овременные представления на типологию толпы несколько отличаются от взгляда Г. Лебона. Об организационной толпе уже шла речь выше. Так же сложно рассматривать в качестве толпы персонифицированное собрание людей типа производственного собрание людей типа производственного совещания, парламентского людей типа производственного совещания, парламентского собрания, присяжных суда (Г. Лебон относит эти образования к категории </w:t>
      </w:r>
      <w:r w:rsidR="006F5456">
        <w:rPr>
          <w:rFonts w:cs="Times New Roman CYR"/>
          <w:sz w:val="28"/>
        </w:rPr>
        <w:t>«</w:t>
      </w:r>
      <w:r w:rsidRPr="000E0068">
        <w:rPr>
          <w:rFonts w:cs="Times New Roman CYR"/>
          <w:sz w:val="28"/>
        </w:rPr>
        <w:t>толпа</w:t>
      </w:r>
      <w:r w:rsidR="006F5456">
        <w:rPr>
          <w:rFonts w:cs="Times New Roman CYR"/>
          <w:sz w:val="28"/>
        </w:rPr>
        <w:t>»</w:t>
      </w:r>
      <w:r w:rsidRPr="000E0068">
        <w:rPr>
          <w:rFonts w:cs="Times New Roman CYR"/>
          <w:sz w:val="28"/>
        </w:rPr>
        <w:t xml:space="preserve">), которые лишь в потенции могут превратиться в толпу, но изначально таковой не являются. Классы тоже трудно отнести к разряду толп. </w:t>
      </w:r>
    </w:p>
    <w:p w:rsidR="00362594" w:rsidRPr="00BA1FC0" w:rsidRDefault="00BA1FC0" w:rsidP="00BA1FC0">
      <w:pPr>
        <w:pStyle w:val="1"/>
        <w:spacing w:before="0" w:after="100" w:afterAutospacing="1" w:line="360" w:lineRule="auto"/>
        <w:ind w:firstLine="720"/>
        <w:jc w:val="both"/>
        <w:rPr>
          <w:rFonts w:ascii="Times New Roman" w:hAnsi="Times New Roman"/>
          <w:sz w:val="28"/>
          <w:szCs w:val="28"/>
        </w:rPr>
      </w:pPr>
      <w:r>
        <w:rPr>
          <w:sz w:val="28"/>
          <w:szCs w:val="28"/>
        </w:rPr>
        <w:br w:type="page"/>
      </w:r>
      <w:bookmarkStart w:id="4" w:name="_Toc262039797"/>
      <w:r w:rsidRPr="00BA1FC0">
        <w:rPr>
          <w:rFonts w:ascii="Times New Roman" w:hAnsi="Times New Roman"/>
          <w:sz w:val="28"/>
          <w:szCs w:val="28"/>
        </w:rPr>
        <w:t>3. Психологические свойства толпы</w:t>
      </w:r>
      <w:r w:rsidR="008A4E1E">
        <w:rPr>
          <w:rFonts w:ascii="Times New Roman" w:hAnsi="Times New Roman"/>
          <w:sz w:val="28"/>
          <w:szCs w:val="28"/>
        </w:rPr>
        <w:t>. Особенности поведения индивида в толпе</w:t>
      </w:r>
      <w:bookmarkEnd w:id="4"/>
    </w:p>
    <w:p w:rsidR="00BA1FC0" w:rsidRDefault="00963F5E" w:rsidP="00C32687">
      <w:pPr>
        <w:spacing w:line="360" w:lineRule="auto"/>
        <w:ind w:firstLine="720"/>
        <w:jc w:val="both"/>
        <w:rPr>
          <w:rFonts w:cs="Times New Roman CYR"/>
          <w:sz w:val="28"/>
        </w:rPr>
      </w:pPr>
      <w:r w:rsidRPr="000E0068">
        <w:rPr>
          <w:rFonts w:cs="Times New Roman CYR"/>
          <w:sz w:val="28"/>
        </w:rPr>
        <w:t>Социальные психологи отмечают ряд психологических особенностей толпы. Они свойственны всей психологической структуре этого образования и проявляются в различных сферах</w:t>
      </w:r>
      <w:r>
        <w:rPr>
          <w:rFonts w:cs="Times New Roman CYR"/>
          <w:sz w:val="28"/>
        </w:rPr>
        <w:t>. Их анализ приведен в табл.2.</w:t>
      </w:r>
    </w:p>
    <w:p w:rsidR="00963F5E" w:rsidRDefault="00963F5E" w:rsidP="00963F5E">
      <w:pPr>
        <w:spacing w:line="360" w:lineRule="auto"/>
        <w:ind w:firstLine="720"/>
        <w:jc w:val="right"/>
        <w:rPr>
          <w:rFonts w:cs="Times New Roman CYR"/>
          <w:sz w:val="28"/>
        </w:rPr>
      </w:pPr>
      <w:r>
        <w:rPr>
          <w:rFonts w:cs="Times New Roman CYR"/>
          <w:sz w:val="28"/>
        </w:rPr>
        <w:t>Таблица 2</w:t>
      </w:r>
    </w:p>
    <w:p w:rsidR="00963F5E" w:rsidRDefault="00ED1728" w:rsidP="00963F5E">
      <w:pPr>
        <w:spacing w:line="360" w:lineRule="auto"/>
        <w:ind w:firstLine="720"/>
        <w:jc w:val="center"/>
        <w:rPr>
          <w:sz w:val="28"/>
          <w:szCs w:val="28"/>
        </w:rPr>
      </w:pPr>
      <w:r>
        <w:rPr>
          <w:sz w:val="28"/>
          <w:szCs w:val="28"/>
        </w:rPr>
        <w:t>Сферы проявления и психологические особенности толпы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00"/>
        <w:gridCol w:w="3060"/>
        <w:gridCol w:w="3600"/>
      </w:tblGrid>
      <w:tr w:rsidR="007C74F2" w:rsidRPr="0092485B" w:rsidTr="0092485B">
        <w:tc>
          <w:tcPr>
            <w:tcW w:w="1008" w:type="dxa"/>
          </w:tcPr>
          <w:p w:rsidR="007C74F2" w:rsidRPr="0092485B" w:rsidRDefault="007C74F2" w:rsidP="0092485B">
            <w:pPr>
              <w:jc w:val="center"/>
              <w:rPr>
                <w:b/>
                <w:sz w:val="28"/>
                <w:szCs w:val="28"/>
              </w:rPr>
            </w:pPr>
            <w:r w:rsidRPr="0092485B">
              <w:rPr>
                <w:b/>
                <w:sz w:val="28"/>
                <w:szCs w:val="28"/>
              </w:rPr>
              <w:t>№ п/п</w:t>
            </w:r>
          </w:p>
        </w:tc>
        <w:tc>
          <w:tcPr>
            <w:tcW w:w="1800" w:type="dxa"/>
          </w:tcPr>
          <w:p w:rsidR="007C74F2" w:rsidRPr="0092485B" w:rsidRDefault="007C74F2" w:rsidP="0092485B">
            <w:pPr>
              <w:jc w:val="center"/>
              <w:rPr>
                <w:b/>
                <w:sz w:val="28"/>
                <w:szCs w:val="28"/>
              </w:rPr>
            </w:pPr>
            <w:r w:rsidRPr="0092485B">
              <w:rPr>
                <w:b/>
                <w:sz w:val="28"/>
                <w:szCs w:val="28"/>
              </w:rPr>
              <w:t>Сфера</w:t>
            </w:r>
          </w:p>
        </w:tc>
        <w:tc>
          <w:tcPr>
            <w:tcW w:w="3060" w:type="dxa"/>
          </w:tcPr>
          <w:p w:rsidR="007C74F2" w:rsidRPr="0092485B" w:rsidRDefault="007C74F2" w:rsidP="0092485B">
            <w:pPr>
              <w:jc w:val="center"/>
              <w:rPr>
                <w:b/>
                <w:sz w:val="28"/>
                <w:szCs w:val="28"/>
              </w:rPr>
            </w:pPr>
            <w:r w:rsidRPr="0092485B">
              <w:rPr>
                <w:b/>
                <w:sz w:val="28"/>
                <w:szCs w:val="28"/>
              </w:rPr>
              <w:t>Составляющие</w:t>
            </w:r>
          </w:p>
        </w:tc>
        <w:tc>
          <w:tcPr>
            <w:tcW w:w="3600" w:type="dxa"/>
          </w:tcPr>
          <w:p w:rsidR="007C74F2" w:rsidRPr="0092485B" w:rsidRDefault="007C74F2" w:rsidP="0092485B">
            <w:pPr>
              <w:jc w:val="center"/>
              <w:rPr>
                <w:b/>
                <w:sz w:val="28"/>
                <w:szCs w:val="28"/>
              </w:rPr>
            </w:pPr>
            <w:r w:rsidRPr="0092485B">
              <w:rPr>
                <w:b/>
                <w:sz w:val="28"/>
                <w:szCs w:val="28"/>
              </w:rPr>
              <w:t>Характеристика</w:t>
            </w:r>
          </w:p>
        </w:tc>
      </w:tr>
      <w:tr w:rsidR="007C74F2" w:rsidRPr="0092485B" w:rsidTr="0092485B">
        <w:tc>
          <w:tcPr>
            <w:tcW w:w="1008" w:type="dxa"/>
          </w:tcPr>
          <w:p w:rsidR="007C74F2" w:rsidRPr="0092485B" w:rsidRDefault="007C74F2" w:rsidP="0092485B">
            <w:pPr>
              <w:jc w:val="center"/>
              <w:rPr>
                <w:sz w:val="28"/>
                <w:szCs w:val="28"/>
              </w:rPr>
            </w:pPr>
            <w:r w:rsidRPr="0092485B">
              <w:rPr>
                <w:sz w:val="28"/>
                <w:szCs w:val="28"/>
              </w:rPr>
              <w:t>1</w:t>
            </w:r>
          </w:p>
        </w:tc>
        <w:tc>
          <w:tcPr>
            <w:tcW w:w="1800" w:type="dxa"/>
          </w:tcPr>
          <w:p w:rsidR="007C74F2" w:rsidRPr="0092485B" w:rsidRDefault="007C74F2" w:rsidP="0092485B">
            <w:pPr>
              <w:jc w:val="center"/>
              <w:rPr>
                <w:sz w:val="28"/>
                <w:szCs w:val="28"/>
              </w:rPr>
            </w:pPr>
            <w:r w:rsidRPr="0092485B">
              <w:rPr>
                <w:sz w:val="28"/>
                <w:szCs w:val="28"/>
              </w:rPr>
              <w:t>Когнитивная</w:t>
            </w:r>
          </w:p>
        </w:tc>
        <w:tc>
          <w:tcPr>
            <w:tcW w:w="3060" w:type="dxa"/>
          </w:tcPr>
          <w:p w:rsidR="007C74F2" w:rsidRPr="0092485B" w:rsidRDefault="007C74F2" w:rsidP="0092485B">
            <w:pPr>
              <w:widowControl w:val="0"/>
              <w:autoSpaceDE w:val="0"/>
              <w:autoSpaceDN w:val="0"/>
              <w:adjustRightInd w:val="0"/>
              <w:jc w:val="both"/>
              <w:rPr>
                <w:rFonts w:cs="Times New Roman CYR"/>
                <w:sz w:val="28"/>
              </w:rPr>
            </w:pPr>
            <w:r w:rsidRPr="0092485B">
              <w:rPr>
                <w:rFonts w:cs="Times New Roman CYR"/>
                <w:sz w:val="28"/>
              </w:rPr>
              <w:t>В когнитивной сфере толпа высказывает разнообразные странности своей психологии:</w:t>
            </w:r>
          </w:p>
          <w:p w:rsidR="007C74F2" w:rsidRPr="0092485B" w:rsidRDefault="007C74F2" w:rsidP="0092485B">
            <w:pPr>
              <w:widowControl w:val="0"/>
              <w:autoSpaceDE w:val="0"/>
              <w:autoSpaceDN w:val="0"/>
              <w:adjustRightInd w:val="0"/>
              <w:jc w:val="both"/>
              <w:rPr>
                <w:rFonts w:cs="Times New Roman CYR"/>
                <w:sz w:val="28"/>
              </w:rPr>
            </w:pPr>
            <w:r w:rsidRPr="0092485B">
              <w:rPr>
                <w:rFonts w:cs="Times New Roman CYR"/>
                <w:sz w:val="28"/>
              </w:rPr>
              <w:t>1. Неспособность к осознанию</w:t>
            </w:r>
          </w:p>
          <w:p w:rsidR="007C74F2" w:rsidRPr="0092485B" w:rsidRDefault="007C74F2" w:rsidP="0092485B">
            <w:pPr>
              <w:widowControl w:val="0"/>
              <w:autoSpaceDE w:val="0"/>
              <w:autoSpaceDN w:val="0"/>
              <w:adjustRightInd w:val="0"/>
              <w:jc w:val="both"/>
              <w:rPr>
                <w:rFonts w:cs="Times New Roman CYR"/>
                <w:sz w:val="28"/>
              </w:rPr>
            </w:pPr>
            <w:r w:rsidRPr="0092485B">
              <w:rPr>
                <w:rFonts w:cs="Times New Roman CYR"/>
                <w:sz w:val="28"/>
              </w:rPr>
              <w:t>2. Особенности выражения</w:t>
            </w:r>
          </w:p>
          <w:p w:rsidR="007C74F2" w:rsidRPr="0092485B" w:rsidRDefault="007C74F2" w:rsidP="0092485B">
            <w:pPr>
              <w:jc w:val="both"/>
              <w:rPr>
                <w:sz w:val="28"/>
                <w:szCs w:val="28"/>
              </w:rPr>
            </w:pPr>
            <w:r w:rsidRPr="0092485B">
              <w:rPr>
                <w:rFonts w:cs="Times New Roman CYR"/>
                <w:sz w:val="28"/>
              </w:rPr>
              <w:t>3. Особенности мышления</w:t>
            </w:r>
          </w:p>
        </w:tc>
        <w:tc>
          <w:tcPr>
            <w:tcW w:w="3600" w:type="dxa"/>
          </w:tcPr>
          <w:p w:rsidR="007C74F2" w:rsidRPr="0092485B" w:rsidRDefault="001D5D27" w:rsidP="0092485B">
            <w:pPr>
              <w:widowControl w:val="0"/>
              <w:autoSpaceDE w:val="0"/>
              <w:autoSpaceDN w:val="0"/>
              <w:adjustRightInd w:val="0"/>
              <w:jc w:val="both"/>
              <w:rPr>
                <w:rFonts w:cs="Times New Roman CYR"/>
              </w:rPr>
            </w:pPr>
            <w:r w:rsidRPr="0092485B">
              <w:rPr>
                <w:rFonts w:cs="Times New Roman CYR"/>
              </w:rPr>
              <w:t>1. Важными психологическими характеристиками толпы являются её бессознательность, инстинктивность и импульсивность. Вступает в действие неуправляемый стадный инстинкт, особенно когда ситуация экстремальная, когда нет лидера и никто не выкрикивает сдерживающие слова команд. Разнородное в каждом из индивидов – частице толпы – утопает в однообразном, и берут верх бессознательные качества.</w:t>
            </w:r>
          </w:p>
          <w:p w:rsidR="001D5D27" w:rsidRPr="0092485B" w:rsidRDefault="001D5D27" w:rsidP="0092485B">
            <w:pPr>
              <w:widowControl w:val="0"/>
              <w:autoSpaceDE w:val="0"/>
              <w:autoSpaceDN w:val="0"/>
              <w:adjustRightInd w:val="0"/>
              <w:jc w:val="both"/>
              <w:rPr>
                <w:rFonts w:cs="Times New Roman CYR"/>
              </w:rPr>
            </w:pPr>
            <w:r w:rsidRPr="0092485B">
              <w:rPr>
                <w:rFonts w:cs="Times New Roman CYR"/>
              </w:rPr>
              <w:t xml:space="preserve">2. У толпы сильно развита способность к воображению. Толпа очень восприимчива к впечатлениям. Образы, поражающие воображение толпы, всегда бывает простым и ясным. Вызванные в уме толпы кем-либо образы, представление о каком-нибудь событии или случае по своей живости почти равны реальным образам. Не факты сами по себе поражают воображение топы, а то, как они представляются её. </w:t>
            </w:r>
          </w:p>
          <w:p w:rsidR="001D5D27" w:rsidRPr="0092485B" w:rsidRDefault="001D5D27" w:rsidP="0092485B">
            <w:pPr>
              <w:widowControl w:val="0"/>
              <w:autoSpaceDE w:val="0"/>
              <w:autoSpaceDN w:val="0"/>
              <w:adjustRightInd w:val="0"/>
              <w:jc w:val="both"/>
              <w:rPr>
                <w:rFonts w:cs="Times New Roman CYR"/>
              </w:rPr>
            </w:pPr>
            <w:r w:rsidRPr="0092485B">
              <w:rPr>
                <w:rFonts w:cs="Times New Roman CYR"/>
              </w:rPr>
              <w:t>3. Толпа мыслит образами, и вызванный в её воображении образ, в свою очередь вызывает другие, не имеющие никакой логической связи с первым. Толпа не отделяет субъективного от объективного. Она считает реальными образы, вызванные в её уме и зачастую имеющие лишь очень отдалённую связь с наблюдаемым ею фактом. Толпа, способная мыслить только образами, восприимчива только к образам.</w:t>
            </w:r>
            <w:r w:rsidR="00C47073" w:rsidRPr="0092485B">
              <w:rPr>
                <w:rFonts w:cs="Times New Roman CYR"/>
              </w:rPr>
              <w:t xml:space="preserve"> Некоторые особенности мышления толпы:</w:t>
            </w:r>
          </w:p>
          <w:p w:rsidR="00C47073" w:rsidRPr="0092485B" w:rsidRDefault="00C47073" w:rsidP="0092485B">
            <w:pPr>
              <w:widowControl w:val="0"/>
              <w:autoSpaceDE w:val="0"/>
              <w:autoSpaceDN w:val="0"/>
              <w:adjustRightInd w:val="0"/>
              <w:jc w:val="both"/>
              <w:rPr>
                <w:rFonts w:cs="Times New Roman CYR"/>
              </w:rPr>
            </w:pPr>
            <w:r w:rsidRPr="0092485B">
              <w:rPr>
                <w:rFonts w:cs="Times New Roman CYR"/>
              </w:rPr>
              <w:t>1. Категоричность</w:t>
            </w:r>
          </w:p>
          <w:p w:rsidR="00C47073" w:rsidRPr="0092485B" w:rsidRDefault="00C47073" w:rsidP="0092485B">
            <w:pPr>
              <w:widowControl w:val="0"/>
              <w:autoSpaceDE w:val="0"/>
              <w:autoSpaceDN w:val="0"/>
              <w:adjustRightInd w:val="0"/>
              <w:jc w:val="both"/>
              <w:rPr>
                <w:rFonts w:cs="Times New Roman CYR"/>
              </w:rPr>
            </w:pPr>
            <w:r w:rsidRPr="0092485B">
              <w:rPr>
                <w:rFonts w:cs="Times New Roman CYR"/>
              </w:rPr>
              <w:t>2. Консерватизм</w:t>
            </w:r>
          </w:p>
          <w:p w:rsidR="001D5D27" w:rsidRPr="0092485B" w:rsidRDefault="00C47073" w:rsidP="0092485B">
            <w:pPr>
              <w:widowControl w:val="0"/>
              <w:autoSpaceDE w:val="0"/>
              <w:autoSpaceDN w:val="0"/>
              <w:adjustRightInd w:val="0"/>
              <w:jc w:val="both"/>
              <w:rPr>
                <w:rFonts w:cs="Times New Roman CYR"/>
              </w:rPr>
            </w:pPr>
            <w:r w:rsidRPr="0092485B">
              <w:rPr>
                <w:rFonts w:cs="Times New Roman CYR"/>
              </w:rPr>
              <w:t>3. Внушаемость</w:t>
            </w:r>
          </w:p>
        </w:tc>
      </w:tr>
      <w:tr w:rsidR="007C74F2" w:rsidRPr="0092485B" w:rsidTr="0092485B">
        <w:tc>
          <w:tcPr>
            <w:tcW w:w="1008" w:type="dxa"/>
          </w:tcPr>
          <w:p w:rsidR="007C74F2" w:rsidRPr="0092485B" w:rsidRDefault="007C74F2" w:rsidP="0092485B">
            <w:pPr>
              <w:jc w:val="center"/>
              <w:rPr>
                <w:sz w:val="28"/>
                <w:szCs w:val="28"/>
              </w:rPr>
            </w:pPr>
            <w:r w:rsidRPr="0092485B">
              <w:rPr>
                <w:sz w:val="28"/>
                <w:szCs w:val="28"/>
              </w:rPr>
              <w:t>2</w:t>
            </w:r>
          </w:p>
        </w:tc>
        <w:tc>
          <w:tcPr>
            <w:tcW w:w="1800" w:type="dxa"/>
          </w:tcPr>
          <w:p w:rsidR="007C74F2" w:rsidRPr="0092485B" w:rsidRDefault="007C74F2" w:rsidP="0092485B">
            <w:pPr>
              <w:jc w:val="center"/>
              <w:rPr>
                <w:sz w:val="28"/>
                <w:szCs w:val="28"/>
              </w:rPr>
            </w:pPr>
            <w:r w:rsidRPr="0092485B">
              <w:rPr>
                <w:sz w:val="28"/>
                <w:szCs w:val="28"/>
              </w:rPr>
              <w:t>Эмоционально-волевая сфера</w:t>
            </w:r>
          </w:p>
        </w:tc>
        <w:tc>
          <w:tcPr>
            <w:tcW w:w="3060" w:type="dxa"/>
          </w:tcPr>
          <w:p w:rsidR="007C74F2" w:rsidRPr="0092485B" w:rsidRDefault="007C74F2" w:rsidP="0092485B">
            <w:pPr>
              <w:widowControl w:val="0"/>
              <w:autoSpaceDE w:val="0"/>
              <w:autoSpaceDN w:val="0"/>
              <w:adjustRightInd w:val="0"/>
              <w:jc w:val="both"/>
              <w:rPr>
                <w:rFonts w:cs="Times New Roman CYR"/>
                <w:sz w:val="28"/>
              </w:rPr>
            </w:pPr>
            <w:r w:rsidRPr="0092485B">
              <w:rPr>
                <w:rFonts w:cs="Times New Roman CYR"/>
                <w:sz w:val="28"/>
              </w:rPr>
              <w:t>1. Эмоциональность</w:t>
            </w:r>
          </w:p>
          <w:p w:rsidR="007C74F2" w:rsidRPr="0092485B" w:rsidRDefault="007C74F2" w:rsidP="0092485B">
            <w:pPr>
              <w:widowControl w:val="0"/>
              <w:numPr>
                <w:ilvl w:val="0"/>
                <w:numId w:val="12"/>
              </w:numPr>
              <w:autoSpaceDE w:val="0"/>
              <w:autoSpaceDN w:val="0"/>
              <w:adjustRightInd w:val="0"/>
              <w:jc w:val="both"/>
              <w:rPr>
                <w:rFonts w:cs="Times New Roman CYR"/>
                <w:sz w:val="28"/>
              </w:rPr>
            </w:pPr>
            <w:r w:rsidRPr="0092485B">
              <w:rPr>
                <w:rFonts w:cs="Times New Roman CYR"/>
                <w:sz w:val="28"/>
              </w:rPr>
              <w:t>Высокая чувственность</w:t>
            </w:r>
          </w:p>
          <w:p w:rsidR="007C74F2" w:rsidRPr="0092485B" w:rsidRDefault="007C74F2" w:rsidP="0092485B">
            <w:pPr>
              <w:widowControl w:val="0"/>
              <w:numPr>
                <w:ilvl w:val="0"/>
                <w:numId w:val="12"/>
              </w:numPr>
              <w:autoSpaceDE w:val="0"/>
              <w:autoSpaceDN w:val="0"/>
              <w:adjustRightInd w:val="0"/>
              <w:jc w:val="both"/>
              <w:rPr>
                <w:rFonts w:cs="Times New Roman CYR"/>
                <w:sz w:val="28"/>
              </w:rPr>
            </w:pPr>
            <w:r w:rsidRPr="0092485B">
              <w:rPr>
                <w:rFonts w:cs="Times New Roman CYR"/>
                <w:sz w:val="28"/>
              </w:rPr>
              <w:t>Экстремизм</w:t>
            </w:r>
          </w:p>
          <w:p w:rsidR="007C74F2" w:rsidRPr="0092485B" w:rsidRDefault="007C74F2" w:rsidP="0092485B">
            <w:pPr>
              <w:widowControl w:val="0"/>
              <w:numPr>
                <w:ilvl w:val="0"/>
                <w:numId w:val="12"/>
              </w:numPr>
              <w:autoSpaceDE w:val="0"/>
              <w:autoSpaceDN w:val="0"/>
              <w:adjustRightInd w:val="0"/>
              <w:jc w:val="both"/>
              <w:rPr>
                <w:rFonts w:cs="Times New Roman CYR"/>
                <w:sz w:val="28"/>
              </w:rPr>
            </w:pPr>
            <w:r w:rsidRPr="0092485B">
              <w:rPr>
                <w:rFonts w:cs="Times New Roman CYR"/>
                <w:sz w:val="28"/>
              </w:rPr>
              <w:t>Мотивация</w:t>
            </w:r>
          </w:p>
          <w:p w:rsidR="007C74F2" w:rsidRPr="0092485B" w:rsidRDefault="007C74F2" w:rsidP="0092485B">
            <w:pPr>
              <w:widowControl w:val="0"/>
              <w:numPr>
                <w:ilvl w:val="0"/>
                <w:numId w:val="12"/>
              </w:numPr>
              <w:autoSpaceDE w:val="0"/>
              <w:autoSpaceDN w:val="0"/>
              <w:adjustRightInd w:val="0"/>
              <w:jc w:val="both"/>
              <w:rPr>
                <w:rFonts w:cs="Times New Roman CYR"/>
                <w:sz w:val="28"/>
              </w:rPr>
            </w:pPr>
            <w:r w:rsidRPr="0092485B">
              <w:rPr>
                <w:rFonts w:cs="Times New Roman CYR"/>
                <w:sz w:val="28"/>
              </w:rPr>
              <w:t>Безответственность</w:t>
            </w:r>
          </w:p>
        </w:tc>
        <w:tc>
          <w:tcPr>
            <w:tcW w:w="3600" w:type="dxa"/>
          </w:tcPr>
          <w:p w:rsidR="007C74F2" w:rsidRPr="0092485B" w:rsidRDefault="005B2F14" w:rsidP="0092485B">
            <w:pPr>
              <w:widowControl w:val="0"/>
              <w:autoSpaceDE w:val="0"/>
              <w:autoSpaceDN w:val="0"/>
              <w:adjustRightInd w:val="0"/>
              <w:jc w:val="both"/>
              <w:rPr>
                <w:rFonts w:cs="Times New Roman CYR"/>
              </w:rPr>
            </w:pPr>
            <w:r w:rsidRPr="0092485B">
              <w:rPr>
                <w:rFonts w:cs="Times New Roman CYR"/>
              </w:rPr>
              <w:t xml:space="preserve">1. </w:t>
            </w:r>
            <w:r w:rsidR="00C47073" w:rsidRPr="0092485B">
              <w:rPr>
                <w:rFonts w:cs="Times New Roman CYR"/>
              </w:rPr>
              <w:t xml:space="preserve">В толпе имеет место такое социально-психологическое явления, как эмоциональный резонанс. Люди, участвующие в эксцессе не просто соседствуют друг с другом. Они </w:t>
            </w:r>
            <w:r w:rsidR="006F5456" w:rsidRPr="0092485B">
              <w:rPr>
                <w:rFonts w:cs="Times New Roman CYR"/>
              </w:rPr>
              <w:t>«</w:t>
            </w:r>
            <w:r w:rsidR="00C47073" w:rsidRPr="0092485B">
              <w:rPr>
                <w:rFonts w:cs="Times New Roman CYR"/>
              </w:rPr>
              <w:t>заражают</w:t>
            </w:r>
            <w:r w:rsidR="006F5456" w:rsidRPr="0092485B">
              <w:rPr>
                <w:rFonts w:cs="Times New Roman CYR"/>
              </w:rPr>
              <w:t>»</w:t>
            </w:r>
            <w:r w:rsidR="00C47073" w:rsidRPr="0092485B">
              <w:rPr>
                <w:rFonts w:cs="Times New Roman CYR"/>
              </w:rPr>
              <w:t xml:space="preserve"> окружающих и сами </w:t>
            </w:r>
            <w:r w:rsidR="006F5456" w:rsidRPr="0092485B">
              <w:rPr>
                <w:rFonts w:cs="Times New Roman CYR"/>
              </w:rPr>
              <w:t>«</w:t>
            </w:r>
            <w:r w:rsidR="00C47073" w:rsidRPr="0092485B">
              <w:rPr>
                <w:rFonts w:cs="Times New Roman CYR"/>
              </w:rPr>
              <w:t>заражаются</w:t>
            </w:r>
            <w:r w:rsidR="006F5456" w:rsidRPr="0092485B">
              <w:rPr>
                <w:rFonts w:cs="Times New Roman CYR"/>
              </w:rPr>
              <w:t>»</w:t>
            </w:r>
            <w:r w:rsidR="00C47073" w:rsidRPr="0092485B">
              <w:rPr>
                <w:rFonts w:cs="Times New Roman CYR"/>
              </w:rPr>
              <w:t xml:space="preserve"> от них. Наступлению эмоционального взрыва способствуют определённые психологические условия поведения личности в толпе.</w:t>
            </w:r>
          </w:p>
          <w:p w:rsidR="005B2F14" w:rsidRPr="0092485B" w:rsidRDefault="005B2F14" w:rsidP="0092485B">
            <w:pPr>
              <w:widowControl w:val="0"/>
              <w:autoSpaceDE w:val="0"/>
              <w:autoSpaceDN w:val="0"/>
              <w:adjustRightInd w:val="0"/>
              <w:jc w:val="both"/>
              <w:rPr>
                <w:rFonts w:cs="Times New Roman CYR"/>
              </w:rPr>
            </w:pPr>
            <w:r w:rsidRPr="0092485B">
              <w:rPr>
                <w:rFonts w:cs="Times New Roman CYR"/>
              </w:rPr>
              <w:t>2. Чувства и идеи отдельных лиц, образующих целое, именуемое толпой, принимают одно и то же направление. Рождается коллективная душа, имеющая, правда, временный характер. Толпе знакомы только простые и крайние чувства.</w:t>
            </w:r>
          </w:p>
          <w:p w:rsidR="005B2F14" w:rsidRPr="0092485B" w:rsidRDefault="006F7953" w:rsidP="0092485B">
            <w:pPr>
              <w:widowControl w:val="0"/>
              <w:autoSpaceDE w:val="0"/>
              <w:autoSpaceDN w:val="0"/>
              <w:adjustRightInd w:val="0"/>
              <w:jc w:val="both"/>
              <w:rPr>
                <w:rFonts w:cs="Times New Roman CYR"/>
              </w:rPr>
            </w:pPr>
            <w:r w:rsidRPr="0092485B">
              <w:rPr>
                <w:rFonts w:cs="Times New Roman CYR"/>
              </w:rPr>
              <w:t xml:space="preserve">3. Силы толпы направлены лишь на разрушение. У толпы отсутствует критическое отношение к себе и присутствует </w:t>
            </w:r>
            <w:r w:rsidR="006F5456" w:rsidRPr="0092485B">
              <w:rPr>
                <w:rFonts w:cs="Times New Roman CYR"/>
              </w:rPr>
              <w:t>«</w:t>
            </w:r>
            <w:r w:rsidRPr="0092485B">
              <w:rPr>
                <w:rFonts w:cs="Times New Roman CYR"/>
              </w:rPr>
              <w:t>нарциссизм</w:t>
            </w:r>
            <w:r w:rsidR="006F5456" w:rsidRPr="0092485B">
              <w:rPr>
                <w:rFonts w:cs="Times New Roman CYR"/>
              </w:rPr>
              <w:t>»</w:t>
            </w:r>
            <w:r w:rsidRPr="0092485B">
              <w:rPr>
                <w:rFonts w:cs="Times New Roman CYR"/>
              </w:rPr>
              <w:t xml:space="preserve"> - </w:t>
            </w:r>
            <w:r w:rsidR="006F5456" w:rsidRPr="0092485B">
              <w:rPr>
                <w:rFonts w:cs="Times New Roman CYR"/>
              </w:rPr>
              <w:t>«</w:t>
            </w:r>
            <w:r w:rsidRPr="0092485B">
              <w:rPr>
                <w:rFonts w:cs="Times New Roman CYR"/>
              </w:rPr>
              <w:t>мы</w:t>
            </w:r>
            <w:r w:rsidR="006F5456" w:rsidRPr="0092485B">
              <w:rPr>
                <w:rFonts w:cs="Times New Roman CYR"/>
              </w:rPr>
              <w:t>»</w:t>
            </w:r>
            <w:r w:rsidRPr="0092485B">
              <w:rPr>
                <w:rFonts w:cs="Times New Roman CYR"/>
              </w:rPr>
              <w:t xml:space="preserve"> безупречны, во всём виноваты </w:t>
            </w:r>
            <w:r w:rsidR="006F5456" w:rsidRPr="0092485B">
              <w:rPr>
                <w:rFonts w:cs="Times New Roman CYR"/>
              </w:rPr>
              <w:t>«</w:t>
            </w:r>
            <w:r w:rsidRPr="0092485B">
              <w:rPr>
                <w:rFonts w:cs="Times New Roman CYR"/>
              </w:rPr>
              <w:t>они</w:t>
            </w:r>
            <w:r w:rsidR="006F5456" w:rsidRPr="0092485B">
              <w:rPr>
                <w:rFonts w:cs="Times New Roman CYR"/>
              </w:rPr>
              <w:t>»</w:t>
            </w:r>
            <w:r w:rsidRPr="0092485B">
              <w:rPr>
                <w:rFonts w:cs="Times New Roman CYR"/>
              </w:rPr>
              <w:t xml:space="preserve">. </w:t>
            </w:r>
            <w:r w:rsidR="006F5456" w:rsidRPr="0092485B">
              <w:rPr>
                <w:rFonts w:cs="Times New Roman CYR"/>
              </w:rPr>
              <w:t>«</w:t>
            </w:r>
            <w:r w:rsidRPr="0092485B">
              <w:rPr>
                <w:rFonts w:cs="Times New Roman CYR"/>
              </w:rPr>
              <w:t>Они</w:t>
            </w:r>
            <w:r w:rsidR="006F5456" w:rsidRPr="0092485B">
              <w:rPr>
                <w:rFonts w:cs="Times New Roman CYR"/>
              </w:rPr>
              <w:t>»</w:t>
            </w:r>
            <w:r w:rsidRPr="0092485B">
              <w:rPr>
                <w:rFonts w:cs="Times New Roman CYR"/>
              </w:rPr>
              <w:t xml:space="preserve"> отливаются в образ врага. Толпа считается только с силой, и доброта её мало трогает, для толпы доброта – одна из форм слабости.</w:t>
            </w:r>
          </w:p>
          <w:p w:rsidR="0070723B" w:rsidRPr="0092485B" w:rsidRDefault="0070723B" w:rsidP="0092485B">
            <w:pPr>
              <w:widowControl w:val="0"/>
              <w:autoSpaceDE w:val="0"/>
              <w:autoSpaceDN w:val="0"/>
              <w:adjustRightInd w:val="0"/>
              <w:jc w:val="both"/>
              <w:rPr>
                <w:rFonts w:cs="Times New Roman CYR"/>
              </w:rPr>
            </w:pPr>
            <w:r w:rsidRPr="0092485B">
              <w:rPr>
                <w:rFonts w:cs="Times New Roman CYR"/>
              </w:rPr>
              <w:t>4. Личный интерес очень редко бывает могущественным двигателем в толпе, в то время как у отдельного человека он стоит на первом месте. Хотя все желания толпы бывают очень страстными, они всё же продолжаются недолго, и толпа так же мало способна проявить настойчивую волю, как и рассудительность.</w:t>
            </w:r>
          </w:p>
          <w:p w:rsidR="0070723B" w:rsidRPr="0092485B" w:rsidRDefault="0070723B" w:rsidP="0092485B">
            <w:pPr>
              <w:widowControl w:val="0"/>
              <w:autoSpaceDE w:val="0"/>
              <w:autoSpaceDN w:val="0"/>
              <w:adjustRightInd w:val="0"/>
              <w:jc w:val="both"/>
              <w:rPr>
                <w:rFonts w:cs="Times New Roman CYR"/>
              </w:rPr>
            </w:pPr>
            <w:r w:rsidRPr="0092485B">
              <w:rPr>
                <w:rFonts w:cs="Times New Roman CYR"/>
              </w:rPr>
              <w:t>5. Она порождает нередко невероятную жестокость агрессивной толпы, подстрекаемой демагогами и провокаторами. Безответственность позволяет толпе топтать слабых и преклоняться перед сильными.</w:t>
            </w:r>
          </w:p>
        </w:tc>
      </w:tr>
      <w:tr w:rsidR="007C74F2" w:rsidRPr="0092485B" w:rsidTr="0092485B">
        <w:tc>
          <w:tcPr>
            <w:tcW w:w="1008" w:type="dxa"/>
          </w:tcPr>
          <w:p w:rsidR="007C74F2" w:rsidRPr="0092485B" w:rsidRDefault="007C74F2" w:rsidP="0092485B">
            <w:pPr>
              <w:jc w:val="center"/>
              <w:rPr>
                <w:sz w:val="28"/>
                <w:szCs w:val="28"/>
              </w:rPr>
            </w:pPr>
            <w:r w:rsidRPr="0092485B">
              <w:rPr>
                <w:sz w:val="28"/>
                <w:szCs w:val="28"/>
              </w:rPr>
              <w:t>3</w:t>
            </w:r>
          </w:p>
        </w:tc>
        <w:tc>
          <w:tcPr>
            <w:tcW w:w="1800" w:type="dxa"/>
          </w:tcPr>
          <w:p w:rsidR="007C74F2" w:rsidRPr="0092485B" w:rsidRDefault="007C74F2" w:rsidP="0092485B">
            <w:pPr>
              <w:jc w:val="center"/>
              <w:rPr>
                <w:sz w:val="28"/>
                <w:szCs w:val="28"/>
              </w:rPr>
            </w:pPr>
            <w:r w:rsidRPr="0092485B">
              <w:rPr>
                <w:sz w:val="28"/>
                <w:szCs w:val="28"/>
              </w:rPr>
              <w:t>Темпераментальная сфера</w:t>
            </w:r>
          </w:p>
        </w:tc>
        <w:tc>
          <w:tcPr>
            <w:tcW w:w="3060" w:type="dxa"/>
          </w:tcPr>
          <w:p w:rsidR="007C74F2" w:rsidRPr="0092485B" w:rsidRDefault="007C74F2" w:rsidP="0092485B">
            <w:pPr>
              <w:widowControl w:val="0"/>
              <w:autoSpaceDE w:val="0"/>
              <w:autoSpaceDN w:val="0"/>
              <w:adjustRightInd w:val="0"/>
              <w:jc w:val="both"/>
              <w:rPr>
                <w:rFonts w:cs="Times New Roman CYR"/>
                <w:sz w:val="28"/>
              </w:rPr>
            </w:pPr>
            <w:r w:rsidRPr="0092485B">
              <w:rPr>
                <w:rFonts w:cs="Times New Roman CYR"/>
                <w:sz w:val="28"/>
              </w:rPr>
              <w:t>1. Физическая активность</w:t>
            </w:r>
          </w:p>
          <w:p w:rsidR="007C74F2" w:rsidRPr="0092485B" w:rsidRDefault="007C74F2" w:rsidP="0092485B">
            <w:pPr>
              <w:widowControl w:val="0"/>
              <w:autoSpaceDE w:val="0"/>
              <w:autoSpaceDN w:val="0"/>
              <w:adjustRightInd w:val="0"/>
              <w:jc w:val="both"/>
              <w:rPr>
                <w:rFonts w:cs="Times New Roman CYR"/>
                <w:sz w:val="28"/>
              </w:rPr>
            </w:pPr>
            <w:r w:rsidRPr="0092485B">
              <w:rPr>
                <w:rFonts w:cs="Times New Roman CYR"/>
                <w:sz w:val="28"/>
              </w:rPr>
              <w:t>2. Диффузность</w:t>
            </w:r>
          </w:p>
        </w:tc>
        <w:tc>
          <w:tcPr>
            <w:tcW w:w="3600" w:type="dxa"/>
          </w:tcPr>
          <w:p w:rsidR="004C3C25" w:rsidRPr="0092485B" w:rsidRDefault="004C3C25" w:rsidP="0092485B">
            <w:pPr>
              <w:widowControl w:val="0"/>
              <w:autoSpaceDE w:val="0"/>
              <w:autoSpaceDN w:val="0"/>
              <w:adjustRightInd w:val="0"/>
              <w:jc w:val="both"/>
              <w:rPr>
                <w:rFonts w:cs="Times New Roman CYR"/>
              </w:rPr>
            </w:pPr>
            <w:r w:rsidRPr="0092485B">
              <w:rPr>
                <w:rFonts w:cs="Times New Roman CYR"/>
              </w:rPr>
              <w:t>1. Стремление немедленно превратить в действия внушённые идеи – характерный признак толпы.</w:t>
            </w:r>
          </w:p>
          <w:p w:rsidR="007C74F2" w:rsidRPr="0092485B" w:rsidRDefault="004C3C25" w:rsidP="0092485B">
            <w:pPr>
              <w:widowControl w:val="0"/>
              <w:autoSpaceDE w:val="0"/>
              <w:autoSpaceDN w:val="0"/>
              <w:adjustRightInd w:val="0"/>
              <w:jc w:val="both"/>
              <w:rPr>
                <w:rFonts w:cs="Times New Roman CYR"/>
              </w:rPr>
            </w:pPr>
            <w:r w:rsidRPr="0092485B">
              <w:rPr>
                <w:rFonts w:cs="Times New Roman CYR"/>
              </w:rPr>
              <w:t>2. Возбудители, которые действуют на повинующуюся им толпу весьма разнообразны – этим объясняется её чрезвычайная изменчивость. Над прочно установившимися верованиями толпы лежит поверхностный слой мнений, идей и мыслей, постоянно рождающихся и исчезающих. Мнение толпы непостоянно.</w:t>
            </w:r>
          </w:p>
        </w:tc>
      </w:tr>
      <w:tr w:rsidR="007C74F2" w:rsidRPr="0092485B" w:rsidTr="0092485B">
        <w:tc>
          <w:tcPr>
            <w:tcW w:w="1008" w:type="dxa"/>
          </w:tcPr>
          <w:p w:rsidR="007C74F2" w:rsidRPr="0092485B" w:rsidRDefault="007C74F2" w:rsidP="0092485B">
            <w:pPr>
              <w:jc w:val="center"/>
              <w:rPr>
                <w:sz w:val="28"/>
                <w:szCs w:val="28"/>
              </w:rPr>
            </w:pPr>
            <w:r w:rsidRPr="0092485B">
              <w:rPr>
                <w:sz w:val="28"/>
                <w:szCs w:val="28"/>
              </w:rPr>
              <w:t>4</w:t>
            </w:r>
          </w:p>
        </w:tc>
        <w:tc>
          <w:tcPr>
            <w:tcW w:w="1800" w:type="dxa"/>
          </w:tcPr>
          <w:p w:rsidR="007C74F2" w:rsidRPr="0092485B" w:rsidRDefault="007C74F2" w:rsidP="0092485B">
            <w:pPr>
              <w:jc w:val="center"/>
              <w:rPr>
                <w:sz w:val="28"/>
                <w:szCs w:val="28"/>
              </w:rPr>
            </w:pPr>
            <w:r w:rsidRPr="0092485B">
              <w:rPr>
                <w:sz w:val="28"/>
                <w:szCs w:val="28"/>
              </w:rPr>
              <w:t>Моральная сфера</w:t>
            </w:r>
          </w:p>
        </w:tc>
        <w:tc>
          <w:tcPr>
            <w:tcW w:w="3060" w:type="dxa"/>
          </w:tcPr>
          <w:p w:rsidR="007C74F2" w:rsidRPr="0092485B" w:rsidRDefault="007C74F2" w:rsidP="0092485B">
            <w:pPr>
              <w:widowControl w:val="0"/>
              <w:autoSpaceDE w:val="0"/>
              <w:autoSpaceDN w:val="0"/>
              <w:adjustRightInd w:val="0"/>
              <w:jc w:val="both"/>
              <w:rPr>
                <w:rFonts w:cs="Times New Roman CYR"/>
                <w:sz w:val="28"/>
              </w:rPr>
            </w:pPr>
            <w:r w:rsidRPr="0092485B">
              <w:rPr>
                <w:rFonts w:cs="Times New Roman CYR"/>
                <w:sz w:val="28"/>
              </w:rPr>
              <w:t>1. Моральность</w:t>
            </w:r>
          </w:p>
          <w:p w:rsidR="007C74F2" w:rsidRPr="0092485B" w:rsidRDefault="007C74F2" w:rsidP="0092485B">
            <w:pPr>
              <w:widowControl w:val="0"/>
              <w:autoSpaceDE w:val="0"/>
              <w:autoSpaceDN w:val="0"/>
              <w:adjustRightInd w:val="0"/>
              <w:jc w:val="both"/>
              <w:rPr>
                <w:rFonts w:cs="Times New Roman CYR"/>
                <w:sz w:val="28"/>
              </w:rPr>
            </w:pPr>
            <w:r w:rsidRPr="0092485B">
              <w:rPr>
                <w:rFonts w:cs="Times New Roman CYR"/>
                <w:sz w:val="28"/>
              </w:rPr>
              <w:t>2. Религиозность</w:t>
            </w:r>
          </w:p>
          <w:p w:rsidR="007C74F2" w:rsidRPr="0092485B" w:rsidRDefault="007C74F2" w:rsidP="0092485B">
            <w:pPr>
              <w:widowControl w:val="0"/>
              <w:autoSpaceDE w:val="0"/>
              <w:autoSpaceDN w:val="0"/>
              <w:adjustRightInd w:val="0"/>
              <w:jc w:val="both"/>
              <w:rPr>
                <w:rFonts w:cs="Times New Roman CYR"/>
                <w:sz w:val="28"/>
              </w:rPr>
            </w:pPr>
          </w:p>
        </w:tc>
        <w:tc>
          <w:tcPr>
            <w:tcW w:w="3600" w:type="dxa"/>
          </w:tcPr>
          <w:p w:rsidR="004F007D" w:rsidRPr="0092485B" w:rsidRDefault="004F007D" w:rsidP="0092485B">
            <w:pPr>
              <w:widowControl w:val="0"/>
              <w:autoSpaceDE w:val="0"/>
              <w:autoSpaceDN w:val="0"/>
              <w:adjustRightInd w:val="0"/>
              <w:jc w:val="both"/>
              <w:rPr>
                <w:rFonts w:cs="Times New Roman CYR"/>
              </w:rPr>
            </w:pPr>
            <w:r w:rsidRPr="0092485B">
              <w:rPr>
                <w:rFonts w:cs="Times New Roman CYR"/>
              </w:rPr>
              <w:t>1. Толпа может иногда демонстрировать очень высокую нравственность, очень возвышенные проявления: самоотверженность, преданность, бескорыстие, самопожертвование, чувство справедливости и т.д.</w:t>
            </w:r>
          </w:p>
          <w:p w:rsidR="007C74F2" w:rsidRPr="0092485B" w:rsidRDefault="004F007D" w:rsidP="0092485B">
            <w:pPr>
              <w:widowControl w:val="0"/>
              <w:autoSpaceDE w:val="0"/>
              <w:autoSpaceDN w:val="0"/>
              <w:adjustRightInd w:val="0"/>
              <w:jc w:val="both"/>
              <w:rPr>
                <w:rFonts w:cs="Times New Roman CYR"/>
              </w:rPr>
            </w:pPr>
            <w:r w:rsidRPr="0092485B">
              <w:rPr>
                <w:rFonts w:cs="Times New Roman CYR"/>
              </w:rPr>
              <w:t>2. Все убеждения толпа имеют черты слепого подчинения, свирепой нетерпимости, потребности в самой неистовой пропаганде, что присуще религиозному чувству. Толпа нуждается в религии, так как все верования удваиваются ею лишь в том случае, если они обличены в религиозную оболочку, не допускающую оспаривания. Верование толпы почти всегда имеют религиозную форму.</w:t>
            </w:r>
          </w:p>
        </w:tc>
      </w:tr>
    </w:tbl>
    <w:p w:rsidR="00ED1728" w:rsidRDefault="00ED1728" w:rsidP="00963F5E">
      <w:pPr>
        <w:spacing w:line="360" w:lineRule="auto"/>
        <w:ind w:firstLine="720"/>
        <w:jc w:val="center"/>
        <w:rPr>
          <w:sz w:val="28"/>
          <w:szCs w:val="28"/>
        </w:rPr>
      </w:pP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Какие черты могут охарактеризовать человека в толпе, раскрывает Р.И. Мокшанцев в одной из серии работ </w:t>
      </w:r>
      <w:r w:rsidR="006F5456">
        <w:rPr>
          <w:rFonts w:cs="Times New Roman CYR"/>
          <w:sz w:val="28"/>
        </w:rPr>
        <w:t>«</w:t>
      </w:r>
      <w:r w:rsidRPr="000E0068">
        <w:rPr>
          <w:rFonts w:cs="Times New Roman CYR"/>
          <w:sz w:val="28"/>
        </w:rPr>
        <w:t>Высшее образование</w:t>
      </w:r>
      <w:r w:rsidR="006F5456">
        <w:rPr>
          <w:rFonts w:cs="Times New Roman CYR"/>
          <w:sz w:val="28"/>
        </w:rPr>
        <w:t>»</w:t>
      </w:r>
      <w:r w:rsidRPr="000E0068">
        <w:rPr>
          <w:rFonts w:cs="Times New Roman CYR"/>
          <w:sz w:val="28"/>
        </w:rPr>
        <w:t xml:space="preserve">. </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Анонимность.</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Немаловажная особенность самовосприятия индивида в толпе - это ощущение собственной анонимности. Затерявшись в </w:t>
      </w:r>
      <w:r w:rsidR="006F5456">
        <w:rPr>
          <w:rFonts w:cs="Times New Roman CYR"/>
          <w:sz w:val="28"/>
        </w:rPr>
        <w:t>«</w:t>
      </w:r>
      <w:r w:rsidRPr="000E0068">
        <w:rPr>
          <w:rFonts w:cs="Times New Roman CYR"/>
          <w:sz w:val="28"/>
        </w:rPr>
        <w:t>безликой массе</w:t>
      </w:r>
      <w:r w:rsidR="006F5456">
        <w:rPr>
          <w:rFonts w:cs="Times New Roman CYR"/>
          <w:sz w:val="28"/>
        </w:rPr>
        <w:t>»</w:t>
      </w:r>
      <w:r w:rsidRPr="000E0068">
        <w:rPr>
          <w:rFonts w:cs="Times New Roman CYR"/>
          <w:sz w:val="28"/>
        </w:rPr>
        <w:t xml:space="preserve">, поступая </w:t>
      </w:r>
      <w:r w:rsidR="006F5456">
        <w:rPr>
          <w:rFonts w:cs="Times New Roman CYR"/>
          <w:sz w:val="28"/>
        </w:rPr>
        <w:t>«</w:t>
      </w:r>
      <w:r w:rsidRPr="000E0068">
        <w:rPr>
          <w:rFonts w:cs="Times New Roman CYR"/>
          <w:sz w:val="28"/>
        </w:rPr>
        <w:t>как все</w:t>
      </w:r>
      <w:r w:rsidR="006F5456">
        <w:rPr>
          <w:rFonts w:cs="Times New Roman CYR"/>
          <w:sz w:val="28"/>
        </w:rPr>
        <w:t>»</w:t>
      </w:r>
      <w:r w:rsidRPr="000E0068">
        <w:rPr>
          <w:rFonts w:cs="Times New Roman CYR"/>
          <w:sz w:val="28"/>
        </w:rPr>
        <w:t>, человек перестает отвечать за собственные поступки. Отсюда и та жестокость, которая обычно сопровождает действия агрессивной толпы. Участник толпы оказывается в ней как бы безымянным.</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Инстинктивность. </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толпе индивид отдает себя во власть таким инстинктам, которым никогда, будучи в иных ситуациях, не дает волю. Этому способствует анонимность и безответственность индивида в толпе. У него уменьшается способность к рациональной переработке воспринимаемой информации. Способность к наблюдению и критики, существующая у изолированных индивидов, полностью исчезает в толпе.</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Состояние единения.</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толпе человек чувствует силу ассоциации, которая влияет на него своим присутствием. Воздействие этой силы выражается либо в поддержке и усилении, либо в сдерживании и подавлении индивидуального поведения человека. Известно, что люди в толпе, ощущая психическое давление присутствующих, могут сделать то, чего они никогда бы не сделали при иных обстоятельствах. Существуют такие идеи и чувства, которые возникают и превращаются в действия лишь у индивидов, составляющих толпу. Одухотворенная толпа представляет временный организм, слившийся из разнородных элементов, на одно мгновение соединившихся вместе.</w:t>
      </w:r>
      <w:r>
        <w:rPr>
          <w:rFonts w:cs="Times New Roman CYR"/>
          <w:sz w:val="28"/>
        </w:rPr>
        <w:t xml:space="preserve"> </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Состояние гипнотического транса.</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Индивид, пробыв некоторое время среди действующей толпы, впадает в такое состояние, которое напоминает состояние загипнотизированного субъекта. Он уже не осознает своих поступков. У него, как у загипнотизированного, одни способности исчезают, другие же доходят до крайней степени напряжения. Под влиянием внушения, приобретаемого в толпе, индивид совершает действия с неудержимой стремительностью, которая к тому же возрастает, поскольку влияние внушения, одинаково для всех, увеличивается силой взаимности. </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Ощущение неодолимой силы. </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Индивид в толпе приобретает сознание неодолимой силы, благодаря одной только численности. </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Аморфность.</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толпе полностью стираются индивидуальные черты людей, исчезает их оригинальность и личностная неповторимость.</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Утрачивается психическая надстройка каждой личности и выходит на поверхность аморфная однородность. Не замечая оттенков, индивид в толпе воспринимает все впечатления в целом и не знает никаких переходов.</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Социальная деградация.</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Становясь частицей толпы, человек как-бы опускается на несколько ступеней ниже в своем развитии. В изолированном положении - в обычной жизни он, скорее всего, был культурным человеком, в толпе же, это - варвар, т.е. существо инстинктивное. В толпе у индивида обнаруживается склонность к произволу, буйству, свирепости. Человек в толпе претерпевает и снижение интеллектуальной деятельности. </w:t>
      </w:r>
    </w:p>
    <w:p w:rsidR="00603300" w:rsidRPr="000E0068" w:rsidRDefault="00603300" w:rsidP="00603300">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 xml:space="preserve">Для человека толпы также повышена эмоциональность восприятия всего, что он видит и слышит вокруг себя. </w:t>
      </w:r>
    </w:p>
    <w:p w:rsidR="00915737" w:rsidRPr="00B769B5" w:rsidRDefault="00B769B5" w:rsidP="00B769B5">
      <w:pPr>
        <w:pStyle w:val="1"/>
        <w:spacing w:before="0" w:after="100" w:afterAutospacing="1" w:line="360" w:lineRule="auto"/>
        <w:ind w:firstLine="720"/>
        <w:jc w:val="both"/>
        <w:rPr>
          <w:rFonts w:ascii="Times New Roman" w:hAnsi="Times New Roman"/>
          <w:sz w:val="28"/>
          <w:szCs w:val="28"/>
        </w:rPr>
      </w:pPr>
      <w:r>
        <w:rPr>
          <w:sz w:val="28"/>
          <w:szCs w:val="28"/>
        </w:rPr>
        <w:br w:type="page"/>
      </w:r>
      <w:bookmarkStart w:id="5" w:name="_Toc262039798"/>
      <w:r w:rsidRPr="00B769B5">
        <w:rPr>
          <w:rFonts w:ascii="Times New Roman" w:hAnsi="Times New Roman"/>
          <w:sz w:val="28"/>
          <w:szCs w:val="28"/>
        </w:rPr>
        <w:t>4. Методы изучения толпы</w:t>
      </w:r>
      <w:bookmarkEnd w:id="5"/>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К настоящему моменту в мировой науке накоплен уже некоторый опыт, позволяющий вести разработку объективных методов изучения толпы. Набор методов при каждом конкретном случае определяется характером события. Остановимся на</w:t>
      </w:r>
      <w:r>
        <w:rPr>
          <w:rFonts w:cs="Times New Roman CYR"/>
          <w:sz w:val="28"/>
        </w:rPr>
        <w:t xml:space="preserve"> </w:t>
      </w:r>
      <w:r w:rsidRPr="000E0068">
        <w:rPr>
          <w:rFonts w:cs="Times New Roman CYR"/>
          <w:sz w:val="28"/>
        </w:rPr>
        <w:t>методах,</w:t>
      </w:r>
      <w:r>
        <w:rPr>
          <w:rFonts w:cs="Times New Roman CYR"/>
          <w:sz w:val="28"/>
        </w:rPr>
        <w:t xml:space="preserve"> </w:t>
      </w:r>
      <w:r w:rsidRPr="000E0068">
        <w:rPr>
          <w:rFonts w:cs="Times New Roman CYR"/>
          <w:sz w:val="28"/>
        </w:rPr>
        <w:t>которые отмечает Д.Д. Кудинов в своей работе по обзору исследований психологии толпы (</w:t>
      </w:r>
      <w:r w:rsidR="006F5456">
        <w:rPr>
          <w:rFonts w:cs="Times New Roman CYR"/>
          <w:sz w:val="28"/>
        </w:rPr>
        <w:t>«</w:t>
      </w:r>
      <w:r w:rsidRPr="000E0068">
        <w:rPr>
          <w:rFonts w:cs="Times New Roman CYR"/>
          <w:sz w:val="28"/>
        </w:rPr>
        <w:t>Школьный психолог</w:t>
      </w:r>
      <w:r w:rsidR="006F5456">
        <w:rPr>
          <w:rFonts w:cs="Times New Roman CYR"/>
          <w:sz w:val="28"/>
        </w:rPr>
        <w:t>»</w:t>
      </w:r>
      <w:r w:rsidRPr="000E0068">
        <w:rPr>
          <w:rFonts w:cs="Times New Roman CYR"/>
          <w:sz w:val="28"/>
        </w:rPr>
        <w:t>)</w:t>
      </w:r>
      <w:r w:rsidR="006F5456" w:rsidRPr="006F5456">
        <w:rPr>
          <w:rFonts w:cs="Times New Roman CYR"/>
          <w:sz w:val="28"/>
        </w:rPr>
        <w:t xml:space="preserve"> [5]</w:t>
      </w:r>
      <w:r w:rsidRPr="000E0068">
        <w:rPr>
          <w:rFonts w:cs="Times New Roman CYR"/>
          <w:sz w:val="28"/>
        </w:rPr>
        <w:t>.</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1. Метод опроса.</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Это один из наиболее доступных методов исследования массовых явлений. Его эффективность в значительной степени зависит от того, насколько широки группы лиц, причастных к тому к тому или иному эпизоду, охвачены опросом. При этом важно опросить не только самих участников, но и очевидцев, сторонних наблюдателей, которые могут сообщить что-либо об обстоятельствах, предшествовавших этому событию или последовавших после него.</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2. Вторичные источники.</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связи с тем, что на Западе проблема массовых беспорядков имеет богатую историю, полиция соответствующих стран накопила большой опыт действий по организации контроля над различными массовыми проявлениями. Этот опыт обобщен в различных учебных пособиях, инструкциях и указаниях. Западные психологи считают эти документы полезными источниками сведений при изучении поведения толпы, т.к. они содержат имперические наблюдения, касающиеся свойств и особенностей поведения людей в толпе.</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3. Проективные методы Л. Киллиан (</w:t>
      </w:r>
      <w:r w:rsidRPr="000E0068">
        <w:rPr>
          <w:rFonts w:cs="Times New Roman CYR"/>
          <w:sz w:val="28"/>
          <w:lang w:val="en-US"/>
        </w:rPr>
        <w:t>L</w:t>
      </w:r>
      <w:r w:rsidRPr="000E0068">
        <w:rPr>
          <w:rFonts w:cs="Times New Roman CYR"/>
          <w:sz w:val="28"/>
        </w:rPr>
        <w:t xml:space="preserve">. </w:t>
      </w:r>
      <w:r w:rsidRPr="000E0068">
        <w:rPr>
          <w:rFonts w:cs="Times New Roman CYR"/>
          <w:sz w:val="28"/>
          <w:lang w:val="en-US"/>
        </w:rPr>
        <w:t>Killian</w:t>
      </w:r>
      <w:r w:rsidRPr="000E0068">
        <w:rPr>
          <w:rFonts w:cs="Times New Roman CYR"/>
          <w:sz w:val="28"/>
        </w:rPr>
        <w:t>).</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 1956 году Л. Киллиан предложил использовать проективные методики, в частности, тест тематической апперцепции (ТАТ), для изучения мотивов, чувств и восприятий, порождаемых у людей толпой. В лабораторных условиях испытуемым на ряду с пятью обычными карточками ТАТ предъявлялись 5 карточек с изображениями толпы. Далее анализировалось, на какие особенности толпы испытуемые обращали внимание. Данные такого рода при их накоплении считались полезными для изучения установок людей, которые могут проявиться в случае их участия в реальной толпе.</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4. Экспериментальные методы.</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Выделяются 3 группы методов, которые в той или иной степени могут быть полезны при изучении проблем психологии толпы. К первой относятся методы, широко используемые в экспериментальной социальной психологии при исследовании поведении групп и индивидов в группах. Их результаты соотносимы с проблемами толпы, но лишь при изучении ее отдельных особенностей. Так, данные некоторых экспериментов показали, что индивиды, находящиеся в составе групп, склонны при определенных условиях идти на большой риск, чем это свойственно им обычно. Механизм распространения ответственности, выявляющийся в этих экспериментах, может служить объяснением криминального поведения, связанного с повышенным риском.</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Ко второй группе экспериментальных методов следует отнести моделирование поведения толпы. Безусловно, создать в лаборатории условия, сходные с естественными, практически, невозможно. Тем не менее, такого рода попытки неоднократно принимались.</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5. Полевое экспериментирование.</w:t>
      </w:r>
    </w:p>
    <w:p w:rsidR="00BF797F" w:rsidRPr="000E0068" w:rsidRDefault="00BF797F" w:rsidP="00BF797F">
      <w:pPr>
        <w:widowControl w:val="0"/>
        <w:tabs>
          <w:tab w:val="left" w:pos="0"/>
          <w:tab w:val="left" w:pos="426"/>
        </w:tabs>
        <w:autoSpaceDE w:val="0"/>
        <w:autoSpaceDN w:val="0"/>
        <w:adjustRightInd w:val="0"/>
        <w:spacing w:line="360" w:lineRule="auto"/>
        <w:ind w:firstLine="709"/>
        <w:jc w:val="both"/>
        <w:rPr>
          <w:rFonts w:cs="Times New Roman CYR"/>
          <w:sz w:val="28"/>
        </w:rPr>
      </w:pPr>
      <w:r w:rsidRPr="000E0068">
        <w:rPr>
          <w:rFonts w:cs="Times New Roman CYR"/>
          <w:sz w:val="28"/>
        </w:rPr>
        <w:t>Многие эксперименты связаны с изучением поведения реальных групп, их данные лишь в какой-то степени применимы к исследованию толпы. Следовательно, возможности и этих методов весьма ограничены. Несомненно, что важнейшим источником должны быть наблюдения массовых явлений, возникающих в естественных условиях.</w:t>
      </w:r>
    </w:p>
    <w:p w:rsidR="00B769B5" w:rsidRPr="0044305C" w:rsidRDefault="0044305C" w:rsidP="0044305C">
      <w:pPr>
        <w:pStyle w:val="1"/>
        <w:spacing w:before="0" w:after="100" w:afterAutospacing="1" w:line="360" w:lineRule="auto"/>
        <w:ind w:firstLine="720"/>
        <w:jc w:val="both"/>
        <w:rPr>
          <w:rFonts w:ascii="Times New Roman" w:hAnsi="Times New Roman"/>
          <w:sz w:val="28"/>
          <w:szCs w:val="28"/>
        </w:rPr>
      </w:pPr>
      <w:r>
        <w:rPr>
          <w:sz w:val="28"/>
          <w:szCs w:val="28"/>
        </w:rPr>
        <w:br w:type="page"/>
      </w:r>
      <w:bookmarkStart w:id="6" w:name="_Toc262039799"/>
      <w:r w:rsidRPr="0044305C">
        <w:rPr>
          <w:rFonts w:ascii="Times New Roman" w:hAnsi="Times New Roman"/>
          <w:sz w:val="28"/>
          <w:szCs w:val="28"/>
        </w:rPr>
        <w:t>Заключение</w:t>
      </w:r>
      <w:bookmarkEnd w:id="6"/>
    </w:p>
    <w:p w:rsidR="0044305C" w:rsidRDefault="00DB2C25" w:rsidP="00DB2C25">
      <w:pPr>
        <w:spacing w:line="360" w:lineRule="auto"/>
        <w:ind w:firstLine="720"/>
        <w:jc w:val="both"/>
        <w:rPr>
          <w:sz w:val="28"/>
          <w:szCs w:val="28"/>
        </w:rPr>
      </w:pPr>
      <w:r>
        <w:rPr>
          <w:sz w:val="28"/>
          <w:szCs w:val="28"/>
        </w:rPr>
        <w:t>В заключение данной работы можно сделать несколько выводов:</w:t>
      </w:r>
    </w:p>
    <w:p w:rsidR="00DB2C25" w:rsidRDefault="00DB2C25" w:rsidP="00DB2C25">
      <w:pPr>
        <w:spacing w:line="360" w:lineRule="auto"/>
        <w:ind w:firstLine="720"/>
        <w:jc w:val="both"/>
        <w:rPr>
          <w:sz w:val="28"/>
          <w:szCs w:val="28"/>
        </w:rPr>
      </w:pPr>
      <w:r>
        <w:rPr>
          <w:sz w:val="28"/>
          <w:szCs w:val="28"/>
        </w:rPr>
        <w:t xml:space="preserve">В психологии существует несколько определений понятия </w:t>
      </w:r>
      <w:r w:rsidR="006F5456">
        <w:rPr>
          <w:sz w:val="28"/>
          <w:szCs w:val="28"/>
        </w:rPr>
        <w:t>«</w:t>
      </w:r>
      <w:r>
        <w:rPr>
          <w:sz w:val="28"/>
          <w:szCs w:val="28"/>
        </w:rPr>
        <w:t>толпа</w:t>
      </w:r>
      <w:r w:rsidR="006F5456">
        <w:rPr>
          <w:sz w:val="28"/>
          <w:szCs w:val="28"/>
        </w:rPr>
        <w:t>»</w:t>
      </w:r>
      <w:r>
        <w:rPr>
          <w:sz w:val="28"/>
          <w:szCs w:val="28"/>
        </w:rPr>
        <w:t xml:space="preserve">, некоторые из которых мы рассмотрели в п.1 реферата. Обобщая сказанное, можно сделать вывод о том, что толпа – это неорганизованное скопление людей, объединенных каким-либо отношением к определенному объекту, сплоченных эмоциональной привязкой в отношении данного объекта. </w:t>
      </w:r>
    </w:p>
    <w:p w:rsidR="00DB2C25" w:rsidRPr="00DB2C25" w:rsidRDefault="00DB2C25" w:rsidP="00DB2C25">
      <w:pPr>
        <w:pStyle w:val="a5"/>
        <w:spacing w:before="0" w:beforeAutospacing="0" w:after="0" w:afterAutospacing="0" w:line="360" w:lineRule="auto"/>
        <w:ind w:firstLine="709"/>
        <w:jc w:val="both"/>
        <w:rPr>
          <w:sz w:val="28"/>
          <w:szCs w:val="28"/>
        </w:rPr>
      </w:pPr>
      <w:r w:rsidRPr="00DB2C25">
        <w:rPr>
          <w:sz w:val="28"/>
          <w:szCs w:val="28"/>
        </w:rPr>
        <w:t>Выделяются четыре основных вида;</w:t>
      </w:r>
    </w:p>
    <w:p w:rsidR="00DB2C25" w:rsidRPr="00DB2C25" w:rsidRDefault="00DB2C25" w:rsidP="00DB2C25">
      <w:pPr>
        <w:pStyle w:val="a5"/>
        <w:spacing w:before="0" w:beforeAutospacing="0" w:after="0" w:afterAutospacing="0" w:line="360" w:lineRule="auto"/>
        <w:ind w:firstLine="709"/>
        <w:jc w:val="both"/>
        <w:rPr>
          <w:sz w:val="28"/>
          <w:szCs w:val="28"/>
        </w:rPr>
      </w:pPr>
      <w:r w:rsidRPr="00DB2C25">
        <w:rPr>
          <w:sz w:val="28"/>
          <w:szCs w:val="28"/>
        </w:rPr>
        <w:t xml:space="preserve">1) </w:t>
      </w:r>
      <w:hyperlink r:id="rId7" w:history="1">
        <w:r w:rsidRPr="00DB2C25">
          <w:rPr>
            <w:rStyle w:val="a6"/>
            <w:color w:val="auto"/>
            <w:sz w:val="28"/>
            <w:szCs w:val="28"/>
            <w:u w:val="none"/>
          </w:rPr>
          <w:t>толпа</w:t>
        </w:r>
      </w:hyperlink>
      <w:r w:rsidRPr="00DB2C25">
        <w:rPr>
          <w:sz w:val="28"/>
          <w:szCs w:val="28"/>
        </w:rPr>
        <w:t xml:space="preserve">  окказиональная - связанная любопытством к неожиданно возникшему происшествию (дорожная авария и пр.);</w:t>
      </w:r>
    </w:p>
    <w:p w:rsidR="00DB2C25" w:rsidRPr="00DB2C25" w:rsidRDefault="00DB2C25" w:rsidP="00DB2C25">
      <w:pPr>
        <w:pStyle w:val="a5"/>
        <w:spacing w:before="0" w:beforeAutospacing="0" w:after="0" w:afterAutospacing="0" w:line="360" w:lineRule="auto"/>
        <w:ind w:firstLine="709"/>
        <w:jc w:val="both"/>
        <w:rPr>
          <w:sz w:val="28"/>
          <w:szCs w:val="28"/>
        </w:rPr>
      </w:pPr>
      <w:r w:rsidRPr="00DB2C25">
        <w:rPr>
          <w:sz w:val="28"/>
          <w:szCs w:val="28"/>
        </w:rPr>
        <w:t>2) толпа толпа конвенциональная - связанная интересом к некоему заранее объявленному массовому развлечению (спортивные состязания и пр.) и готовая, часто лишь временно, следовать достаточно диффузным нормам поведения;</w:t>
      </w:r>
    </w:p>
    <w:p w:rsidR="00DB2C25" w:rsidRPr="00DB2C25" w:rsidRDefault="00DB2C25" w:rsidP="00DB2C25">
      <w:pPr>
        <w:pStyle w:val="a5"/>
        <w:spacing w:before="0" w:beforeAutospacing="0" w:after="0" w:afterAutospacing="0" w:line="360" w:lineRule="auto"/>
        <w:ind w:firstLine="709"/>
        <w:jc w:val="both"/>
        <w:rPr>
          <w:sz w:val="28"/>
          <w:szCs w:val="28"/>
        </w:rPr>
      </w:pPr>
      <w:r w:rsidRPr="00DB2C25">
        <w:rPr>
          <w:sz w:val="28"/>
          <w:szCs w:val="28"/>
        </w:rPr>
        <w:t xml:space="preserve">3) толпа экспрессивная - совместно выражающая общее </w:t>
      </w:r>
      <w:hyperlink r:id="rId8" w:history="1">
        <w:r w:rsidRPr="00DB2C25">
          <w:rPr>
            <w:rStyle w:val="a6"/>
            <w:color w:val="auto"/>
            <w:sz w:val="28"/>
            <w:szCs w:val="28"/>
            <w:u w:val="none"/>
          </w:rPr>
          <w:t>отношение</w:t>
        </w:r>
      </w:hyperlink>
      <w:r w:rsidRPr="00DB2C25">
        <w:rPr>
          <w:sz w:val="28"/>
          <w:szCs w:val="28"/>
        </w:rPr>
        <w:t xml:space="preserve">  к некоему событию (радость, энтузиазм, возмущение, протест и пр.); ее крайняя </w:t>
      </w:r>
      <w:hyperlink r:id="rId9" w:history="1">
        <w:r w:rsidRPr="00DB2C25">
          <w:rPr>
            <w:rStyle w:val="a6"/>
            <w:color w:val="auto"/>
            <w:sz w:val="28"/>
            <w:szCs w:val="28"/>
            <w:u w:val="none"/>
          </w:rPr>
          <w:t>форма</w:t>
        </w:r>
      </w:hyperlink>
      <w:r w:rsidRPr="00DB2C25">
        <w:rPr>
          <w:sz w:val="28"/>
          <w:szCs w:val="28"/>
        </w:rPr>
        <w:t>- толпа экстатическая, достигающая от взаимного ритмически нарастающего заражения состояния общего экстаза - как на некоих массовых религиозных ритуалах, карнавалах, концертах рок-музыки и пр.;</w:t>
      </w:r>
    </w:p>
    <w:p w:rsidR="00DB2C25" w:rsidRPr="00DB2C25" w:rsidRDefault="00DB2C25" w:rsidP="00DB2C25">
      <w:pPr>
        <w:pStyle w:val="a5"/>
        <w:spacing w:before="0" w:beforeAutospacing="0" w:after="0" w:afterAutospacing="0" w:line="360" w:lineRule="auto"/>
        <w:ind w:firstLine="709"/>
        <w:jc w:val="both"/>
        <w:rPr>
          <w:sz w:val="28"/>
          <w:szCs w:val="28"/>
        </w:rPr>
      </w:pPr>
      <w:r w:rsidRPr="00DB2C25">
        <w:rPr>
          <w:sz w:val="28"/>
          <w:szCs w:val="28"/>
        </w:rPr>
        <w:t>4) толпа действующая - содержит подвиды:</w:t>
      </w:r>
    </w:p>
    <w:p w:rsidR="00DB2C25" w:rsidRDefault="00DB2C25" w:rsidP="00DB2C25">
      <w:pPr>
        <w:pStyle w:val="a5"/>
        <w:spacing w:before="0" w:beforeAutospacing="0" w:after="0" w:afterAutospacing="0" w:line="360" w:lineRule="auto"/>
        <w:ind w:firstLine="709"/>
        <w:jc w:val="both"/>
        <w:rPr>
          <w:sz w:val="28"/>
          <w:szCs w:val="28"/>
        </w:rPr>
      </w:pPr>
      <w:r w:rsidRPr="00DB2C25">
        <w:rPr>
          <w:sz w:val="28"/>
          <w:szCs w:val="28"/>
        </w:rPr>
        <w:t xml:space="preserve">а) толпа агрессивная - объединенная слепой ненавистью к некоему объекту (суд Линча, избиение религиозных, политических противников и пр.); b) толпа паническая - стихийно спасающаяся от реального или мнимого источника опасности ; с) толпа стяжательная - вступающая в неупорядоченный непосредственный </w:t>
      </w:r>
      <w:hyperlink r:id="rId10" w:history="1">
        <w:r w:rsidRPr="00DB2C25">
          <w:rPr>
            <w:rStyle w:val="a6"/>
            <w:color w:val="auto"/>
            <w:sz w:val="28"/>
            <w:szCs w:val="28"/>
            <w:u w:val="none"/>
          </w:rPr>
          <w:t>конфликт</w:t>
        </w:r>
      </w:hyperlink>
      <w:r w:rsidRPr="00DB2C25">
        <w:rPr>
          <w:sz w:val="28"/>
          <w:szCs w:val="28"/>
        </w:rPr>
        <w:t xml:space="preserve">  за обладание некоими ценностями (деньгами, местами в отходящем транспорте и пр.); d) толпа повстанческая - где людей связывает общее справедливое возмущение действиями властей; она нередко составляет основу революционных потрясений, и своевременное внесение в нее организующего начала способно возвысить стихийное массовое выступление до сознательного действа политической борьбы.</w:t>
      </w:r>
    </w:p>
    <w:p w:rsidR="006F38E4" w:rsidRPr="000E0068" w:rsidRDefault="006F38E4" w:rsidP="006F38E4">
      <w:pPr>
        <w:widowControl w:val="0"/>
        <w:tabs>
          <w:tab w:val="left" w:pos="0"/>
          <w:tab w:val="left" w:pos="426"/>
        </w:tabs>
        <w:autoSpaceDE w:val="0"/>
        <w:autoSpaceDN w:val="0"/>
        <w:adjustRightInd w:val="0"/>
        <w:spacing w:line="360" w:lineRule="auto"/>
        <w:ind w:firstLine="709"/>
        <w:jc w:val="both"/>
        <w:rPr>
          <w:sz w:val="28"/>
        </w:rPr>
      </w:pPr>
      <w:r w:rsidRPr="000E0068">
        <w:rPr>
          <w:sz w:val="28"/>
        </w:rPr>
        <w:t>В заключении, мы сделаем попытку, на основании нижеуказанной литературы, указать некоторые рекомендации, дающие ответ на один из этих вопросов.</w:t>
      </w:r>
    </w:p>
    <w:p w:rsidR="006F38E4" w:rsidRPr="000E0068" w:rsidRDefault="006F38E4" w:rsidP="006F38E4">
      <w:pPr>
        <w:widowControl w:val="0"/>
        <w:tabs>
          <w:tab w:val="left" w:pos="0"/>
          <w:tab w:val="left" w:pos="426"/>
        </w:tabs>
        <w:autoSpaceDE w:val="0"/>
        <w:autoSpaceDN w:val="0"/>
        <w:adjustRightInd w:val="0"/>
        <w:spacing w:line="360" w:lineRule="auto"/>
        <w:ind w:firstLine="709"/>
        <w:jc w:val="both"/>
        <w:rPr>
          <w:sz w:val="28"/>
        </w:rPr>
      </w:pPr>
      <w:r w:rsidRPr="000E0068">
        <w:rPr>
          <w:sz w:val="28"/>
        </w:rPr>
        <w:t>Для того, чтобы не допускать возникновения такого явления, как</w:t>
      </w:r>
      <w:r>
        <w:rPr>
          <w:rFonts w:cs="Times New Roman CYR"/>
          <w:sz w:val="28"/>
        </w:rPr>
        <w:t xml:space="preserve"> </w:t>
      </w:r>
      <w:r w:rsidRPr="000E0068">
        <w:rPr>
          <w:sz w:val="28"/>
        </w:rPr>
        <w:t>агрессивная толпа, в первую очередь необходимо</w:t>
      </w:r>
      <w:r>
        <w:rPr>
          <w:sz w:val="28"/>
        </w:rPr>
        <w:t xml:space="preserve"> </w:t>
      </w:r>
      <w:r w:rsidRPr="000E0068">
        <w:rPr>
          <w:sz w:val="28"/>
        </w:rPr>
        <w:t>устранить</w:t>
      </w:r>
      <w:r>
        <w:rPr>
          <w:sz w:val="28"/>
        </w:rPr>
        <w:t xml:space="preserve"> </w:t>
      </w:r>
      <w:r w:rsidRPr="000E0068">
        <w:rPr>
          <w:sz w:val="28"/>
        </w:rPr>
        <w:t>долговременные</w:t>
      </w:r>
      <w:r>
        <w:rPr>
          <w:sz w:val="28"/>
        </w:rPr>
        <w:t xml:space="preserve"> </w:t>
      </w:r>
      <w:r w:rsidRPr="000E0068">
        <w:rPr>
          <w:sz w:val="28"/>
        </w:rPr>
        <w:t>условия,</w:t>
      </w:r>
      <w:r>
        <w:rPr>
          <w:sz w:val="28"/>
        </w:rPr>
        <w:t xml:space="preserve"> </w:t>
      </w:r>
      <w:r w:rsidRPr="000E0068">
        <w:rPr>
          <w:sz w:val="28"/>
        </w:rPr>
        <w:t>создающие чувства социальной неудовлетворенности,</w:t>
      </w:r>
      <w:r>
        <w:rPr>
          <w:sz w:val="28"/>
        </w:rPr>
        <w:t xml:space="preserve"> </w:t>
      </w:r>
      <w:r w:rsidRPr="000E0068">
        <w:rPr>
          <w:sz w:val="28"/>
        </w:rPr>
        <w:t>недовольства,</w:t>
      </w:r>
      <w:r>
        <w:rPr>
          <w:sz w:val="28"/>
        </w:rPr>
        <w:t xml:space="preserve"> </w:t>
      </w:r>
      <w:r w:rsidRPr="000E0068">
        <w:rPr>
          <w:sz w:val="28"/>
        </w:rPr>
        <w:t>отчаяния,</w:t>
      </w:r>
      <w:r>
        <w:rPr>
          <w:sz w:val="28"/>
        </w:rPr>
        <w:t xml:space="preserve"> </w:t>
      </w:r>
      <w:r w:rsidRPr="000E0068">
        <w:rPr>
          <w:sz w:val="28"/>
        </w:rPr>
        <w:t>безысходности.</w:t>
      </w:r>
      <w:r>
        <w:rPr>
          <w:sz w:val="28"/>
        </w:rPr>
        <w:t xml:space="preserve"> </w:t>
      </w:r>
      <w:r w:rsidRPr="000E0068">
        <w:rPr>
          <w:sz w:val="28"/>
        </w:rPr>
        <w:t>Если</w:t>
      </w:r>
      <w:r>
        <w:rPr>
          <w:sz w:val="28"/>
        </w:rPr>
        <w:t xml:space="preserve"> </w:t>
      </w:r>
      <w:r w:rsidRPr="000E0068">
        <w:rPr>
          <w:sz w:val="28"/>
        </w:rPr>
        <w:t>происходят</w:t>
      </w:r>
      <w:r>
        <w:rPr>
          <w:sz w:val="28"/>
        </w:rPr>
        <w:t xml:space="preserve"> </w:t>
      </w:r>
      <w:r w:rsidRPr="000E0068">
        <w:rPr>
          <w:sz w:val="28"/>
        </w:rPr>
        <w:t>какие-либо</w:t>
      </w:r>
      <w:r>
        <w:rPr>
          <w:sz w:val="28"/>
        </w:rPr>
        <w:t xml:space="preserve"> </w:t>
      </w:r>
      <w:r w:rsidRPr="000E0068">
        <w:rPr>
          <w:sz w:val="28"/>
        </w:rPr>
        <w:t>события,</w:t>
      </w:r>
      <w:r>
        <w:rPr>
          <w:sz w:val="28"/>
        </w:rPr>
        <w:t xml:space="preserve"> </w:t>
      </w:r>
      <w:r w:rsidRPr="000E0068">
        <w:rPr>
          <w:sz w:val="28"/>
        </w:rPr>
        <w:t>которые</w:t>
      </w:r>
      <w:r>
        <w:rPr>
          <w:sz w:val="28"/>
        </w:rPr>
        <w:t xml:space="preserve"> </w:t>
      </w:r>
      <w:r w:rsidRPr="000E0068">
        <w:rPr>
          <w:sz w:val="28"/>
        </w:rPr>
        <w:t>могут</w:t>
      </w:r>
      <w:r>
        <w:rPr>
          <w:sz w:val="28"/>
        </w:rPr>
        <w:t xml:space="preserve"> </w:t>
      </w:r>
      <w:r w:rsidRPr="000E0068">
        <w:rPr>
          <w:sz w:val="28"/>
        </w:rPr>
        <w:t>спровоцировать появление агрессивной толпы или</w:t>
      </w:r>
      <w:r>
        <w:rPr>
          <w:sz w:val="28"/>
        </w:rPr>
        <w:t xml:space="preserve"> </w:t>
      </w:r>
      <w:r w:rsidRPr="000E0068">
        <w:rPr>
          <w:sz w:val="28"/>
        </w:rPr>
        <w:t>толпа</w:t>
      </w:r>
      <w:r>
        <w:rPr>
          <w:sz w:val="28"/>
        </w:rPr>
        <w:t xml:space="preserve"> </w:t>
      </w:r>
      <w:r w:rsidRPr="000E0068">
        <w:rPr>
          <w:sz w:val="28"/>
        </w:rPr>
        <w:t>начинает</w:t>
      </w:r>
      <w:r>
        <w:rPr>
          <w:sz w:val="28"/>
        </w:rPr>
        <w:t xml:space="preserve"> </w:t>
      </w:r>
      <w:r w:rsidRPr="000E0068">
        <w:rPr>
          <w:sz w:val="28"/>
        </w:rPr>
        <w:t>собираться,</w:t>
      </w:r>
      <w:r>
        <w:rPr>
          <w:sz w:val="28"/>
        </w:rPr>
        <w:t xml:space="preserve"> </w:t>
      </w:r>
      <w:r w:rsidRPr="000E0068">
        <w:rPr>
          <w:sz w:val="28"/>
        </w:rPr>
        <w:t>то необходимо принимать срочные</w:t>
      </w:r>
      <w:r>
        <w:rPr>
          <w:sz w:val="28"/>
        </w:rPr>
        <w:t xml:space="preserve"> </w:t>
      </w:r>
      <w:r w:rsidRPr="000E0068">
        <w:rPr>
          <w:sz w:val="28"/>
        </w:rPr>
        <w:t>меры</w:t>
      </w:r>
      <w:r>
        <w:rPr>
          <w:sz w:val="28"/>
        </w:rPr>
        <w:t xml:space="preserve"> </w:t>
      </w:r>
      <w:r w:rsidRPr="000E0068">
        <w:rPr>
          <w:sz w:val="28"/>
        </w:rPr>
        <w:t>информационного,</w:t>
      </w:r>
      <w:r>
        <w:rPr>
          <w:sz w:val="28"/>
        </w:rPr>
        <w:t xml:space="preserve"> </w:t>
      </w:r>
      <w:r w:rsidRPr="000E0068">
        <w:rPr>
          <w:sz w:val="28"/>
        </w:rPr>
        <w:t>организационного</w:t>
      </w:r>
      <w:r>
        <w:rPr>
          <w:sz w:val="28"/>
        </w:rPr>
        <w:t xml:space="preserve"> </w:t>
      </w:r>
      <w:r w:rsidRPr="000E0068">
        <w:rPr>
          <w:sz w:val="28"/>
        </w:rPr>
        <w:t>и</w:t>
      </w:r>
      <w:r>
        <w:rPr>
          <w:sz w:val="28"/>
        </w:rPr>
        <w:t xml:space="preserve"> </w:t>
      </w:r>
      <w:r w:rsidRPr="000E0068">
        <w:rPr>
          <w:sz w:val="28"/>
        </w:rPr>
        <w:t>тактического плана к недопущению концентрации большого</w:t>
      </w:r>
      <w:r>
        <w:rPr>
          <w:sz w:val="28"/>
        </w:rPr>
        <w:t xml:space="preserve"> </w:t>
      </w:r>
      <w:r w:rsidRPr="000E0068">
        <w:rPr>
          <w:sz w:val="28"/>
        </w:rPr>
        <w:t>количества</w:t>
      </w:r>
      <w:r>
        <w:rPr>
          <w:sz w:val="28"/>
        </w:rPr>
        <w:t xml:space="preserve"> </w:t>
      </w:r>
      <w:r w:rsidRPr="000E0068">
        <w:rPr>
          <w:sz w:val="28"/>
        </w:rPr>
        <w:t>людей</w:t>
      </w:r>
      <w:r>
        <w:rPr>
          <w:sz w:val="28"/>
        </w:rPr>
        <w:t xml:space="preserve"> </w:t>
      </w:r>
      <w:r w:rsidRPr="000E0068">
        <w:rPr>
          <w:sz w:val="28"/>
        </w:rPr>
        <w:t>в</w:t>
      </w:r>
      <w:r>
        <w:rPr>
          <w:sz w:val="28"/>
        </w:rPr>
        <w:t xml:space="preserve"> </w:t>
      </w:r>
      <w:r w:rsidRPr="000E0068">
        <w:rPr>
          <w:sz w:val="28"/>
        </w:rPr>
        <w:t>одном месте. В частности, необходимо хотя бы временно изолировать</w:t>
      </w:r>
      <w:r>
        <w:rPr>
          <w:sz w:val="28"/>
        </w:rPr>
        <w:t xml:space="preserve"> </w:t>
      </w:r>
      <w:r w:rsidRPr="000E0068">
        <w:rPr>
          <w:sz w:val="28"/>
        </w:rPr>
        <w:t>от</w:t>
      </w:r>
      <w:r>
        <w:rPr>
          <w:sz w:val="28"/>
        </w:rPr>
        <w:t xml:space="preserve"> </w:t>
      </w:r>
      <w:r w:rsidRPr="000E0068">
        <w:rPr>
          <w:sz w:val="28"/>
        </w:rPr>
        <w:t>людей</w:t>
      </w:r>
      <w:r>
        <w:rPr>
          <w:sz w:val="28"/>
        </w:rPr>
        <w:t xml:space="preserve"> </w:t>
      </w:r>
      <w:r w:rsidRPr="000E0068">
        <w:rPr>
          <w:sz w:val="28"/>
        </w:rPr>
        <w:t>неформальных лидеров и зачинщиков беспорядков и задействовать людей,</w:t>
      </w:r>
      <w:r>
        <w:rPr>
          <w:sz w:val="28"/>
        </w:rPr>
        <w:t xml:space="preserve"> </w:t>
      </w:r>
      <w:r w:rsidRPr="000E0068">
        <w:rPr>
          <w:sz w:val="28"/>
        </w:rPr>
        <w:t>которые</w:t>
      </w:r>
      <w:r>
        <w:rPr>
          <w:sz w:val="28"/>
        </w:rPr>
        <w:t xml:space="preserve"> </w:t>
      </w:r>
      <w:r w:rsidRPr="000E0068">
        <w:rPr>
          <w:sz w:val="28"/>
        </w:rPr>
        <w:t>могли</w:t>
      </w:r>
      <w:r>
        <w:rPr>
          <w:sz w:val="28"/>
        </w:rPr>
        <w:t xml:space="preserve"> </w:t>
      </w:r>
      <w:r w:rsidRPr="000E0068">
        <w:rPr>
          <w:sz w:val="28"/>
        </w:rPr>
        <w:t>бы позитивно влиять на толпу.</w:t>
      </w:r>
    </w:p>
    <w:p w:rsidR="006F38E4" w:rsidRPr="006232F4" w:rsidRDefault="006232F4" w:rsidP="006232F4">
      <w:pPr>
        <w:pStyle w:val="1"/>
        <w:spacing w:before="0" w:after="100" w:afterAutospacing="1" w:line="360" w:lineRule="auto"/>
        <w:ind w:firstLine="720"/>
        <w:jc w:val="both"/>
        <w:rPr>
          <w:rFonts w:ascii="Times New Roman" w:hAnsi="Times New Roman"/>
          <w:sz w:val="28"/>
          <w:szCs w:val="28"/>
        </w:rPr>
      </w:pPr>
      <w:r>
        <w:rPr>
          <w:sz w:val="28"/>
          <w:szCs w:val="28"/>
        </w:rPr>
        <w:br w:type="page"/>
      </w:r>
      <w:bookmarkStart w:id="7" w:name="_Toc262039800"/>
      <w:r w:rsidRPr="006232F4">
        <w:rPr>
          <w:rFonts w:ascii="Times New Roman" w:hAnsi="Times New Roman"/>
          <w:sz w:val="28"/>
          <w:szCs w:val="28"/>
        </w:rPr>
        <w:t>Список использованной литературы</w:t>
      </w:r>
      <w:bookmarkEnd w:id="7"/>
    </w:p>
    <w:p w:rsidR="00203E2B" w:rsidRPr="000E0068" w:rsidRDefault="00203E2B" w:rsidP="002A7C7C">
      <w:pPr>
        <w:widowControl w:val="0"/>
        <w:numPr>
          <w:ilvl w:val="0"/>
          <w:numId w:val="22"/>
        </w:numPr>
        <w:tabs>
          <w:tab w:val="left" w:pos="0"/>
          <w:tab w:val="left" w:pos="426"/>
        </w:tabs>
        <w:autoSpaceDE w:val="0"/>
        <w:autoSpaceDN w:val="0"/>
        <w:adjustRightInd w:val="0"/>
        <w:spacing w:line="360" w:lineRule="auto"/>
        <w:ind w:left="0" w:firstLine="0"/>
        <w:jc w:val="both"/>
        <w:rPr>
          <w:rFonts w:cs="Times New Roman CYR"/>
          <w:sz w:val="28"/>
        </w:rPr>
      </w:pPr>
      <w:r w:rsidRPr="00A11821">
        <w:rPr>
          <w:rFonts w:cs="Times New Roman CYR"/>
          <w:sz w:val="28"/>
        </w:rPr>
        <w:t xml:space="preserve">Википедия. Свободная энциклопедия. - </w:t>
      </w:r>
      <w:r w:rsidRPr="00A11821">
        <w:rPr>
          <w:rFonts w:cs="Times New Roman CYR"/>
          <w:sz w:val="28"/>
          <w:lang w:val="en-US"/>
        </w:rPr>
        <w:t>www</w:t>
      </w:r>
      <w:r w:rsidRPr="00A11821">
        <w:rPr>
          <w:rFonts w:cs="Times New Roman CYR"/>
          <w:sz w:val="28"/>
        </w:rPr>
        <w:t>.</w:t>
      </w:r>
      <w:r w:rsidRPr="00A11821">
        <w:rPr>
          <w:rFonts w:cs="Times New Roman CYR"/>
          <w:sz w:val="28"/>
          <w:lang w:val="en-US"/>
        </w:rPr>
        <w:t>wikipedia</w:t>
      </w:r>
      <w:r w:rsidRPr="00A11821">
        <w:rPr>
          <w:rFonts w:cs="Times New Roman CYR"/>
          <w:sz w:val="28"/>
        </w:rPr>
        <w:t>.</w:t>
      </w:r>
      <w:r w:rsidRPr="00A11821">
        <w:rPr>
          <w:rFonts w:cs="Times New Roman CYR"/>
          <w:sz w:val="28"/>
          <w:lang w:val="en-US"/>
        </w:rPr>
        <w:t>ru</w:t>
      </w:r>
      <w:r w:rsidRPr="00A11821">
        <w:rPr>
          <w:rFonts w:cs="Times New Roman CYR"/>
          <w:sz w:val="28"/>
        </w:rPr>
        <w:t xml:space="preserve"> </w:t>
      </w:r>
    </w:p>
    <w:p w:rsidR="00203E2B" w:rsidRPr="000E0068" w:rsidRDefault="00203E2B" w:rsidP="002A7C7C">
      <w:pPr>
        <w:widowControl w:val="0"/>
        <w:numPr>
          <w:ilvl w:val="0"/>
          <w:numId w:val="22"/>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Гидденс Э. Мятежи, толпы и другие формы коллективного действия // Диалог.</w:t>
      </w:r>
      <w:r>
        <w:rPr>
          <w:rFonts w:cs="Times New Roman CYR"/>
          <w:sz w:val="28"/>
        </w:rPr>
        <w:t xml:space="preserve"> - </w:t>
      </w:r>
      <w:r w:rsidRPr="000E0068">
        <w:rPr>
          <w:rFonts w:cs="Times New Roman CYR"/>
          <w:sz w:val="28"/>
        </w:rPr>
        <w:t xml:space="preserve">№7. </w:t>
      </w:r>
      <w:r>
        <w:rPr>
          <w:rFonts w:cs="Times New Roman CYR"/>
          <w:sz w:val="28"/>
        </w:rPr>
        <w:t xml:space="preserve"> – 2008.</w:t>
      </w:r>
    </w:p>
    <w:p w:rsidR="00203E2B" w:rsidRPr="000E0068" w:rsidRDefault="00203E2B" w:rsidP="002A7C7C">
      <w:pPr>
        <w:widowControl w:val="0"/>
        <w:numPr>
          <w:ilvl w:val="0"/>
          <w:numId w:val="22"/>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Лебон Г. Психология народов и масс. - СПб., 1996</w:t>
      </w:r>
    </w:p>
    <w:p w:rsidR="00203E2B" w:rsidRPr="000E0068" w:rsidRDefault="00203E2B" w:rsidP="002A7C7C">
      <w:pPr>
        <w:widowControl w:val="0"/>
        <w:numPr>
          <w:ilvl w:val="0"/>
          <w:numId w:val="22"/>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Лебон Г. Толпотворение // Новое время.</w:t>
      </w:r>
      <w:r>
        <w:rPr>
          <w:rFonts w:cs="Times New Roman CYR"/>
          <w:sz w:val="28"/>
        </w:rPr>
        <w:t xml:space="preserve"> - </w:t>
      </w:r>
      <w:r w:rsidRPr="000E0068">
        <w:rPr>
          <w:rFonts w:cs="Times New Roman CYR"/>
          <w:sz w:val="28"/>
        </w:rPr>
        <w:t xml:space="preserve">№3. </w:t>
      </w:r>
      <w:r>
        <w:rPr>
          <w:rFonts w:cs="Times New Roman CYR"/>
          <w:sz w:val="28"/>
        </w:rPr>
        <w:t xml:space="preserve"> – 2005.</w:t>
      </w:r>
    </w:p>
    <w:p w:rsidR="00203E2B" w:rsidRPr="000E0068" w:rsidRDefault="00203E2B" w:rsidP="002A7C7C">
      <w:pPr>
        <w:widowControl w:val="0"/>
        <w:numPr>
          <w:ilvl w:val="0"/>
          <w:numId w:val="22"/>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Майерс Д. Соц</w:t>
      </w:r>
      <w:r>
        <w:rPr>
          <w:sz w:val="28"/>
        </w:rPr>
        <w:t>иальная психология. - М.: Норма,</w:t>
      </w:r>
      <w:r w:rsidRPr="000E0068">
        <w:rPr>
          <w:sz w:val="28"/>
        </w:rPr>
        <w:t xml:space="preserve"> 200</w:t>
      </w:r>
      <w:r>
        <w:rPr>
          <w:sz w:val="28"/>
        </w:rPr>
        <w:t>7.</w:t>
      </w:r>
    </w:p>
    <w:p w:rsidR="00203E2B" w:rsidRPr="000E0068" w:rsidRDefault="00203E2B" w:rsidP="002A7C7C">
      <w:pPr>
        <w:widowControl w:val="0"/>
        <w:numPr>
          <w:ilvl w:val="0"/>
          <w:numId w:val="22"/>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Мокшанцев Р. И., Мокшанцева А. В. Социальная психология</w:t>
      </w:r>
      <w:r>
        <w:rPr>
          <w:rFonts w:cs="Times New Roman CYR"/>
          <w:sz w:val="28"/>
        </w:rPr>
        <w:t xml:space="preserve"> – М.: Юнити, 2006.</w:t>
      </w:r>
    </w:p>
    <w:p w:rsidR="00203E2B" w:rsidRPr="000E0068" w:rsidRDefault="00203E2B" w:rsidP="002A7C7C">
      <w:pPr>
        <w:widowControl w:val="0"/>
        <w:numPr>
          <w:ilvl w:val="0"/>
          <w:numId w:val="22"/>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 xml:space="preserve">Назаретян А.П. Психология стихийного массового поведения. - </w:t>
      </w:r>
      <w:r w:rsidRPr="000E0068">
        <w:rPr>
          <w:rFonts w:cs="Times New Roman CYR"/>
          <w:sz w:val="28"/>
          <w:lang w:val="en-US"/>
        </w:rPr>
        <w:t>www</w:t>
      </w:r>
      <w:r w:rsidRPr="000E0068">
        <w:rPr>
          <w:rFonts w:cs="Times New Roman CYR"/>
          <w:sz w:val="28"/>
        </w:rPr>
        <w:t>.</w:t>
      </w:r>
      <w:r w:rsidRPr="000E0068">
        <w:rPr>
          <w:rFonts w:cs="Times New Roman CYR"/>
          <w:sz w:val="28"/>
          <w:lang w:val="en-US"/>
        </w:rPr>
        <w:t>koob</w:t>
      </w:r>
      <w:r w:rsidRPr="000E0068">
        <w:rPr>
          <w:rFonts w:cs="Times New Roman CYR"/>
          <w:sz w:val="28"/>
        </w:rPr>
        <w:t>.</w:t>
      </w:r>
      <w:r w:rsidRPr="000E0068">
        <w:rPr>
          <w:rFonts w:cs="Times New Roman CYR"/>
          <w:sz w:val="28"/>
          <w:lang w:val="en-US"/>
        </w:rPr>
        <w:t>ru</w:t>
      </w:r>
    </w:p>
    <w:p w:rsidR="00203E2B" w:rsidRPr="000E0068" w:rsidRDefault="00203E2B" w:rsidP="002A7C7C">
      <w:pPr>
        <w:widowControl w:val="0"/>
        <w:numPr>
          <w:ilvl w:val="0"/>
          <w:numId w:val="22"/>
        </w:numPr>
        <w:tabs>
          <w:tab w:val="left" w:pos="0"/>
          <w:tab w:val="left" w:pos="426"/>
        </w:tabs>
        <w:autoSpaceDE w:val="0"/>
        <w:autoSpaceDN w:val="0"/>
        <w:adjustRightInd w:val="0"/>
        <w:spacing w:line="360" w:lineRule="auto"/>
        <w:ind w:left="0" w:firstLine="0"/>
        <w:jc w:val="both"/>
        <w:rPr>
          <w:rFonts w:cs="Times New Roman CYR"/>
          <w:sz w:val="28"/>
        </w:rPr>
      </w:pPr>
      <w:r w:rsidRPr="000E0068">
        <w:rPr>
          <w:rFonts w:cs="Times New Roman CYR"/>
          <w:sz w:val="28"/>
        </w:rPr>
        <w:t xml:space="preserve">Поис А. Толпа и коллектив. - </w:t>
      </w:r>
      <w:r w:rsidRPr="000E0068">
        <w:rPr>
          <w:rFonts w:cs="Times New Roman CYR"/>
          <w:sz w:val="28"/>
          <w:lang w:val="en-US"/>
        </w:rPr>
        <w:t>www</w:t>
      </w:r>
      <w:r w:rsidRPr="000E0068">
        <w:rPr>
          <w:rFonts w:cs="Times New Roman CYR"/>
          <w:sz w:val="28"/>
        </w:rPr>
        <w:t>.</w:t>
      </w:r>
      <w:r w:rsidRPr="000E0068">
        <w:rPr>
          <w:rFonts w:cs="Times New Roman CYR"/>
          <w:sz w:val="28"/>
          <w:lang w:val="en-US"/>
        </w:rPr>
        <w:t>pois</w:t>
      </w:r>
      <w:r w:rsidRPr="000E0068">
        <w:rPr>
          <w:rFonts w:cs="Times New Roman CYR"/>
          <w:sz w:val="28"/>
        </w:rPr>
        <w:t>.</w:t>
      </w:r>
      <w:r w:rsidRPr="000E0068">
        <w:rPr>
          <w:rFonts w:cs="Times New Roman CYR"/>
          <w:sz w:val="28"/>
          <w:lang w:val="en-US"/>
        </w:rPr>
        <w:t>ru</w:t>
      </w:r>
    </w:p>
    <w:p w:rsidR="00203E2B" w:rsidRPr="000E0068" w:rsidRDefault="00203E2B" w:rsidP="002A7C7C">
      <w:pPr>
        <w:widowControl w:val="0"/>
        <w:numPr>
          <w:ilvl w:val="0"/>
          <w:numId w:val="22"/>
        </w:numPr>
        <w:tabs>
          <w:tab w:val="left" w:pos="0"/>
          <w:tab w:val="left" w:pos="426"/>
        </w:tabs>
        <w:autoSpaceDE w:val="0"/>
        <w:autoSpaceDN w:val="0"/>
        <w:adjustRightInd w:val="0"/>
        <w:spacing w:line="360" w:lineRule="auto"/>
        <w:ind w:left="0" w:firstLine="0"/>
        <w:jc w:val="both"/>
        <w:rPr>
          <w:rFonts w:cs="Times New Roman CYR"/>
          <w:sz w:val="28"/>
        </w:rPr>
      </w:pPr>
      <w:r w:rsidRPr="000E0068">
        <w:rPr>
          <w:sz w:val="28"/>
        </w:rPr>
        <w:t>Руткевич А.М. Человек и толпа // Диалог. - 1990. - №12</w:t>
      </w:r>
    </w:p>
    <w:p w:rsidR="006232F4" w:rsidRPr="00DB2C25" w:rsidRDefault="006232F4" w:rsidP="00DB2C25">
      <w:pPr>
        <w:pStyle w:val="a5"/>
        <w:spacing w:before="0" w:beforeAutospacing="0" w:after="0" w:afterAutospacing="0" w:line="360" w:lineRule="auto"/>
        <w:ind w:firstLine="709"/>
        <w:jc w:val="both"/>
        <w:rPr>
          <w:sz w:val="28"/>
          <w:szCs w:val="28"/>
        </w:rPr>
      </w:pPr>
    </w:p>
    <w:p w:rsidR="00DB2C25" w:rsidRDefault="00DB2C25" w:rsidP="00DB2C25">
      <w:pPr>
        <w:spacing w:line="360" w:lineRule="auto"/>
        <w:ind w:firstLine="720"/>
        <w:jc w:val="both"/>
        <w:rPr>
          <w:sz w:val="28"/>
          <w:szCs w:val="28"/>
        </w:rPr>
      </w:pPr>
    </w:p>
    <w:p w:rsidR="00DB2C25" w:rsidRPr="00707DF1" w:rsidRDefault="00DB2C25" w:rsidP="00DB2C25">
      <w:pPr>
        <w:spacing w:line="360" w:lineRule="auto"/>
        <w:ind w:firstLine="720"/>
        <w:jc w:val="both"/>
        <w:rPr>
          <w:sz w:val="28"/>
          <w:szCs w:val="28"/>
        </w:rPr>
      </w:pPr>
      <w:bookmarkStart w:id="8" w:name="_GoBack"/>
      <w:bookmarkEnd w:id="8"/>
    </w:p>
    <w:sectPr w:rsidR="00DB2C25" w:rsidRPr="00707DF1" w:rsidSect="00C1518C">
      <w:footerReference w:type="even" r:id="rId11"/>
      <w:foot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85B" w:rsidRDefault="0092485B">
      <w:r>
        <w:separator/>
      </w:r>
    </w:p>
  </w:endnote>
  <w:endnote w:type="continuationSeparator" w:id="0">
    <w:p w:rsidR="0092485B" w:rsidRDefault="0092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65" w:rsidRDefault="00F07B65" w:rsidP="00C1518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07B65" w:rsidRDefault="00F07B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65" w:rsidRDefault="00F07B65" w:rsidP="00C1518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A4B98">
      <w:rPr>
        <w:rStyle w:val="a9"/>
        <w:noProof/>
      </w:rPr>
      <w:t>3</w:t>
    </w:r>
    <w:r>
      <w:rPr>
        <w:rStyle w:val="a9"/>
      </w:rPr>
      <w:fldChar w:fldCharType="end"/>
    </w:r>
  </w:p>
  <w:p w:rsidR="00F07B65" w:rsidRDefault="00F07B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85B" w:rsidRDefault="0092485B">
      <w:r>
        <w:separator/>
      </w:r>
    </w:p>
  </w:footnote>
  <w:footnote w:type="continuationSeparator" w:id="0">
    <w:p w:rsidR="0092485B" w:rsidRDefault="00924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430F"/>
    <w:multiLevelType w:val="singleLevel"/>
    <w:tmpl w:val="D500F35C"/>
    <w:lvl w:ilvl="0">
      <w:start w:val="4"/>
      <w:numFmt w:val="decimal"/>
      <w:lvlText w:val="%1"/>
      <w:legacy w:legacy="1" w:legacySpace="0" w:legacyIndent="360"/>
      <w:lvlJc w:val="left"/>
      <w:rPr>
        <w:rFonts w:ascii="Times New Roman CYR" w:hAnsi="Times New Roman CYR" w:cs="Times New Roman" w:hint="default"/>
      </w:rPr>
    </w:lvl>
  </w:abstractNum>
  <w:abstractNum w:abstractNumId="1">
    <w:nsid w:val="0C0D758A"/>
    <w:multiLevelType w:val="multilevel"/>
    <w:tmpl w:val="DAFC8EB6"/>
    <w:lvl w:ilvl="0">
      <w:start w:val="1"/>
      <w:numFmt w:val="decimal"/>
      <w:lvlText w:val="%1."/>
      <w:legacy w:legacy="1" w:legacySpace="0" w:legacyIndent="360"/>
      <w:lvlJc w:val="left"/>
      <w:rPr>
        <w:rFonts w:ascii="Times New Roman CYR" w:hAnsi="Times New Roman CYR" w:cs="Times New Roman" w:hint="default"/>
      </w:rPr>
    </w:lvl>
    <w:lvl w:ilvl="1">
      <w:start w:val="1"/>
      <w:numFmt w:val="decimal"/>
      <w:isLgl/>
      <w:lvlText w:val="%1.%2"/>
      <w:lvlJc w:val="left"/>
      <w:pPr>
        <w:ind w:left="3495" w:hanging="375"/>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2">
    <w:nsid w:val="0CCD4808"/>
    <w:multiLevelType w:val="singleLevel"/>
    <w:tmpl w:val="D500F35C"/>
    <w:lvl w:ilvl="0">
      <w:start w:val="2"/>
      <w:numFmt w:val="decimal"/>
      <w:lvlText w:val="%1"/>
      <w:legacy w:legacy="1" w:legacySpace="0" w:legacyIndent="360"/>
      <w:lvlJc w:val="left"/>
      <w:rPr>
        <w:rFonts w:ascii="Times New Roman CYR" w:hAnsi="Times New Roman CYR" w:cs="Times New Roman" w:hint="default"/>
      </w:rPr>
    </w:lvl>
  </w:abstractNum>
  <w:abstractNum w:abstractNumId="3">
    <w:nsid w:val="12B84909"/>
    <w:multiLevelType w:val="hybridMultilevel"/>
    <w:tmpl w:val="520ABD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FE83B77"/>
    <w:multiLevelType w:val="hybridMultilevel"/>
    <w:tmpl w:val="4AF61A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930F68"/>
    <w:multiLevelType w:val="hybridMultilevel"/>
    <w:tmpl w:val="2F6EF53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39BF11FF"/>
    <w:multiLevelType w:val="hybridMultilevel"/>
    <w:tmpl w:val="2F14644E"/>
    <w:lvl w:ilvl="0" w:tplc="D83C195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2248B6"/>
    <w:multiLevelType w:val="singleLevel"/>
    <w:tmpl w:val="52502A3E"/>
    <w:lvl w:ilvl="0">
      <w:start w:val="2"/>
      <w:numFmt w:val="decimal"/>
      <w:lvlText w:val="%1."/>
      <w:legacy w:legacy="1" w:legacySpace="0" w:legacyIndent="360"/>
      <w:lvlJc w:val="left"/>
      <w:rPr>
        <w:rFonts w:ascii="Times New Roman CYR" w:hAnsi="Times New Roman CYR" w:cs="Times New Roman" w:hint="default"/>
      </w:rPr>
    </w:lvl>
  </w:abstractNum>
  <w:abstractNum w:abstractNumId="8">
    <w:nsid w:val="42D4724A"/>
    <w:multiLevelType w:val="hybridMultilevel"/>
    <w:tmpl w:val="6952FD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D0771B"/>
    <w:multiLevelType w:val="hybridMultilevel"/>
    <w:tmpl w:val="279E3FB2"/>
    <w:lvl w:ilvl="0" w:tplc="D83C195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A806E1"/>
    <w:multiLevelType w:val="hybridMultilevel"/>
    <w:tmpl w:val="D61A1B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11847CE"/>
    <w:multiLevelType w:val="singleLevel"/>
    <w:tmpl w:val="D500F35C"/>
    <w:lvl w:ilvl="0">
      <w:start w:val="3"/>
      <w:numFmt w:val="decimal"/>
      <w:lvlText w:val="%1"/>
      <w:legacy w:legacy="1" w:legacySpace="0" w:legacyIndent="360"/>
      <w:lvlJc w:val="left"/>
      <w:rPr>
        <w:rFonts w:ascii="Times New Roman CYR" w:hAnsi="Times New Roman CYR" w:cs="Times New Roman" w:hint="default"/>
      </w:rPr>
    </w:lvl>
  </w:abstractNum>
  <w:abstractNum w:abstractNumId="12">
    <w:nsid w:val="55C659B0"/>
    <w:multiLevelType w:val="multilevel"/>
    <w:tmpl w:val="20FCDA6E"/>
    <w:lvl w:ilvl="0">
      <w:start w:val="5"/>
      <w:numFmt w:val="decimal"/>
      <w:lvlText w:val="%1"/>
      <w:legacy w:legacy="1" w:legacySpace="0" w:legacyIndent="360"/>
      <w:lvlJc w:val="left"/>
      <w:rPr>
        <w:rFonts w:ascii="Times New Roman CYR" w:hAnsi="Times New Roman CYR" w:cs="Times New Roman" w:hint="default"/>
      </w:rPr>
    </w:lvl>
    <w:lvl w:ilvl="1">
      <w:start w:val="3"/>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58D3599C"/>
    <w:multiLevelType w:val="singleLevel"/>
    <w:tmpl w:val="0648773C"/>
    <w:lvl w:ilvl="0">
      <w:start w:val="6"/>
      <w:numFmt w:val="decimal"/>
      <w:lvlText w:val="%1"/>
      <w:legacy w:legacy="1" w:legacySpace="0" w:legacyIndent="360"/>
      <w:lvlJc w:val="left"/>
      <w:rPr>
        <w:rFonts w:ascii="Times New Roman CYR" w:hAnsi="Times New Roman CYR" w:cs="Times New Roman" w:hint="default"/>
      </w:rPr>
    </w:lvl>
  </w:abstractNum>
  <w:abstractNum w:abstractNumId="14">
    <w:nsid w:val="5FB573AB"/>
    <w:multiLevelType w:val="singleLevel"/>
    <w:tmpl w:val="7166D1FA"/>
    <w:lvl w:ilvl="0">
      <w:start w:val="7"/>
      <w:numFmt w:val="decimal"/>
      <w:lvlText w:val="%1"/>
      <w:legacy w:legacy="1" w:legacySpace="0" w:legacyIndent="360"/>
      <w:lvlJc w:val="left"/>
      <w:rPr>
        <w:rFonts w:ascii="Times New Roman CYR" w:hAnsi="Times New Roman CYR" w:cs="Times New Roman" w:hint="default"/>
      </w:rPr>
    </w:lvl>
  </w:abstractNum>
  <w:abstractNum w:abstractNumId="15">
    <w:nsid w:val="631C7708"/>
    <w:multiLevelType w:val="singleLevel"/>
    <w:tmpl w:val="D500F35C"/>
    <w:lvl w:ilvl="0">
      <w:start w:val="1"/>
      <w:numFmt w:val="decimal"/>
      <w:lvlText w:val="%1"/>
      <w:legacy w:legacy="1" w:legacySpace="0" w:legacyIndent="360"/>
      <w:lvlJc w:val="left"/>
      <w:rPr>
        <w:rFonts w:ascii="Times New Roman CYR" w:hAnsi="Times New Roman CYR" w:cs="Times New Roman" w:hint="default"/>
      </w:rPr>
    </w:lvl>
  </w:abstractNum>
  <w:abstractNum w:abstractNumId="16">
    <w:nsid w:val="69C03E45"/>
    <w:multiLevelType w:val="singleLevel"/>
    <w:tmpl w:val="1AFEC4DA"/>
    <w:lvl w:ilvl="0">
      <w:start w:val="4"/>
      <w:numFmt w:val="decimal"/>
      <w:lvlText w:val="%1."/>
      <w:legacy w:legacy="1" w:legacySpace="0" w:legacyIndent="360"/>
      <w:lvlJc w:val="left"/>
      <w:rPr>
        <w:rFonts w:ascii="Times New Roman CYR" w:hAnsi="Times New Roman CYR" w:cs="Times New Roman" w:hint="default"/>
      </w:rPr>
    </w:lvl>
  </w:abstractNum>
  <w:abstractNum w:abstractNumId="17">
    <w:nsid w:val="6CBF20D7"/>
    <w:multiLevelType w:val="singleLevel"/>
    <w:tmpl w:val="008AEB70"/>
    <w:lvl w:ilvl="0">
      <w:start w:val="3"/>
      <w:numFmt w:val="decimal"/>
      <w:lvlText w:val="%1."/>
      <w:legacy w:legacy="1" w:legacySpace="0" w:legacyIndent="360"/>
      <w:lvlJc w:val="left"/>
      <w:rPr>
        <w:rFonts w:ascii="Times New Roman CYR" w:hAnsi="Times New Roman CYR" w:cs="Times New Roman" w:hint="default"/>
      </w:rPr>
    </w:lvl>
  </w:abstractNum>
  <w:abstractNum w:abstractNumId="18">
    <w:nsid w:val="6D0C337C"/>
    <w:multiLevelType w:val="hybridMultilevel"/>
    <w:tmpl w:val="5B3C95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D3010F4"/>
    <w:multiLevelType w:val="singleLevel"/>
    <w:tmpl w:val="D500F35C"/>
    <w:lvl w:ilvl="0">
      <w:start w:val="1"/>
      <w:numFmt w:val="decimal"/>
      <w:lvlText w:val="%1"/>
      <w:legacy w:legacy="1" w:legacySpace="0" w:legacyIndent="360"/>
      <w:lvlJc w:val="left"/>
      <w:rPr>
        <w:rFonts w:ascii="Times New Roman CYR" w:hAnsi="Times New Roman CYR" w:cs="Times New Roman" w:hint="default"/>
      </w:rPr>
    </w:lvl>
  </w:abstractNum>
  <w:abstractNum w:abstractNumId="20">
    <w:nsid w:val="73486C35"/>
    <w:multiLevelType w:val="singleLevel"/>
    <w:tmpl w:val="F7BC83E2"/>
    <w:lvl w:ilvl="0">
      <w:start w:val="8"/>
      <w:numFmt w:val="decimal"/>
      <w:lvlText w:val="%1"/>
      <w:legacy w:legacy="1" w:legacySpace="0" w:legacyIndent="360"/>
      <w:lvlJc w:val="left"/>
      <w:rPr>
        <w:rFonts w:ascii="Times New Roman CYR" w:hAnsi="Times New Roman CYR" w:cs="Times New Roman" w:hint="default"/>
      </w:rPr>
    </w:lvl>
  </w:abstractNum>
  <w:num w:numId="1">
    <w:abstractNumId w:val="19"/>
  </w:num>
  <w:num w:numId="2">
    <w:abstractNumId w:val="19"/>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3">
    <w:abstractNumId w:val="19"/>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4">
    <w:abstractNumId w:val="15"/>
  </w:num>
  <w:num w:numId="5">
    <w:abstractNumId w:val="2"/>
  </w:num>
  <w:num w:numId="6">
    <w:abstractNumId w:val="11"/>
  </w:num>
  <w:num w:numId="7">
    <w:abstractNumId w:val="0"/>
  </w:num>
  <w:num w:numId="8">
    <w:abstractNumId w:val="12"/>
  </w:num>
  <w:num w:numId="9">
    <w:abstractNumId w:val="13"/>
  </w:num>
  <w:num w:numId="10">
    <w:abstractNumId w:val="14"/>
  </w:num>
  <w:num w:numId="11">
    <w:abstractNumId w:val="20"/>
  </w:num>
  <w:num w:numId="12">
    <w:abstractNumId w:val="1"/>
  </w:num>
  <w:num w:numId="13">
    <w:abstractNumId w:val="7"/>
  </w:num>
  <w:num w:numId="14">
    <w:abstractNumId w:val="17"/>
  </w:num>
  <w:num w:numId="15">
    <w:abstractNumId w:val="16"/>
  </w:num>
  <w:num w:numId="16">
    <w:abstractNumId w:val="5"/>
  </w:num>
  <w:num w:numId="17">
    <w:abstractNumId w:val="6"/>
  </w:num>
  <w:num w:numId="18">
    <w:abstractNumId w:val="4"/>
  </w:num>
  <w:num w:numId="19">
    <w:abstractNumId w:val="8"/>
  </w:num>
  <w:num w:numId="20">
    <w:abstractNumId w:val="18"/>
  </w:num>
  <w:num w:numId="21">
    <w:abstractNumId w:val="10"/>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DF1"/>
    <w:rsid w:val="00076758"/>
    <w:rsid w:val="000E0068"/>
    <w:rsid w:val="000E5BC9"/>
    <w:rsid w:val="00173687"/>
    <w:rsid w:val="001C5F66"/>
    <w:rsid w:val="001D5D27"/>
    <w:rsid w:val="001E55AD"/>
    <w:rsid w:val="00203E2B"/>
    <w:rsid w:val="002060C1"/>
    <w:rsid w:val="00250783"/>
    <w:rsid w:val="00264765"/>
    <w:rsid w:val="002A7C7C"/>
    <w:rsid w:val="00340D24"/>
    <w:rsid w:val="003502F7"/>
    <w:rsid w:val="00362594"/>
    <w:rsid w:val="00393EC6"/>
    <w:rsid w:val="0044305C"/>
    <w:rsid w:val="00467A8B"/>
    <w:rsid w:val="004C3C25"/>
    <w:rsid w:val="004F007D"/>
    <w:rsid w:val="004F25A8"/>
    <w:rsid w:val="00541F92"/>
    <w:rsid w:val="00550973"/>
    <w:rsid w:val="005519A7"/>
    <w:rsid w:val="005B2F14"/>
    <w:rsid w:val="00603300"/>
    <w:rsid w:val="006232F4"/>
    <w:rsid w:val="006B576C"/>
    <w:rsid w:val="006F38E4"/>
    <w:rsid w:val="006F5456"/>
    <w:rsid w:val="006F7953"/>
    <w:rsid w:val="0070723B"/>
    <w:rsid w:val="00707DF1"/>
    <w:rsid w:val="00770551"/>
    <w:rsid w:val="007A4B98"/>
    <w:rsid w:val="007C74F2"/>
    <w:rsid w:val="00824B85"/>
    <w:rsid w:val="00853E1E"/>
    <w:rsid w:val="008A4E1E"/>
    <w:rsid w:val="008B358E"/>
    <w:rsid w:val="00911538"/>
    <w:rsid w:val="00915737"/>
    <w:rsid w:val="0092485B"/>
    <w:rsid w:val="00963F5E"/>
    <w:rsid w:val="009A2ECF"/>
    <w:rsid w:val="00A11821"/>
    <w:rsid w:val="00AF342B"/>
    <w:rsid w:val="00B769B5"/>
    <w:rsid w:val="00B9773A"/>
    <w:rsid w:val="00BA1FC0"/>
    <w:rsid w:val="00BF3453"/>
    <w:rsid w:val="00BF797F"/>
    <w:rsid w:val="00C1518C"/>
    <w:rsid w:val="00C32687"/>
    <w:rsid w:val="00C47073"/>
    <w:rsid w:val="00C56354"/>
    <w:rsid w:val="00C71F94"/>
    <w:rsid w:val="00C84356"/>
    <w:rsid w:val="00C9057F"/>
    <w:rsid w:val="00CB0EF5"/>
    <w:rsid w:val="00D26B81"/>
    <w:rsid w:val="00D359C7"/>
    <w:rsid w:val="00DB2C25"/>
    <w:rsid w:val="00E45C67"/>
    <w:rsid w:val="00EA250E"/>
    <w:rsid w:val="00EC63B7"/>
    <w:rsid w:val="00ED1728"/>
    <w:rsid w:val="00F07B65"/>
    <w:rsid w:val="00F7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rules v:ext="edit">
        <o:r id="V:Rule1" type="callout" idref="#_x0000_s1031"/>
        <o:r id="V:Rule2" type="callout" idref="#_x0000_s1036"/>
      </o:rules>
    </o:shapelayout>
  </w:shapeDefaults>
  <w:decimalSymbol w:val=","/>
  <w:listSeparator w:val=";"/>
  <w15:chartTrackingRefBased/>
  <w15:docId w15:val="{AE210707-7AA7-4B8C-A3F8-46A84403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07D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table" w:styleId="a3">
    <w:name w:val="Table Grid"/>
    <w:basedOn w:val="a1"/>
    <w:uiPriority w:val="99"/>
    <w:rsid w:val="00707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707DF1"/>
    <w:rPr>
      <w:rFonts w:cs="Times New Roman"/>
      <w:b/>
      <w:bCs/>
    </w:rPr>
  </w:style>
  <w:style w:type="paragraph" w:styleId="a5">
    <w:name w:val="Normal (Web)"/>
    <w:basedOn w:val="a"/>
    <w:uiPriority w:val="99"/>
    <w:rsid w:val="00DB2C25"/>
    <w:pPr>
      <w:spacing w:before="100" w:beforeAutospacing="1" w:after="100" w:afterAutospacing="1"/>
    </w:pPr>
  </w:style>
  <w:style w:type="character" w:styleId="a6">
    <w:name w:val="Hyperlink"/>
    <w:basedOn w:val="a0"/>
    <w:uiPriority w:val="99"/>
    <w:rsid w:val="00DB2C25"/>
    <w:rPr>
      <w:rFonts w:cs="Times New Roman"/>
      <w:color w:val="0000FF"/>
      <w:u w:val="single"/>
    </w:rPr>
  </w:style>
  <w:style w:type="paragraph" w:styleId="a7">
    <w:name w:val="footer"/>
    <w:basedOn w:val="a"/>
    <w:link w:val="a8"/>
    <w:uiPriority w:val="99"/>
    <w:rsid w:val="00F07B65"/>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F07B65"/>
    <w:rPr>
      <w:rFonts w:cs="Times New Roman"/>
    </w:rPr>
  </w:style>
  <w:style w:type="paragraph" w:styleId="11">
    <w:name w:val="toc 1"/>
    <w:basedOn w:val="a"/>
    <w:next w:val="a"/>
    <w:autoRedefine/>
    <w:uiPriority w:val="99"/>
    <w:semiHidden/>
    <w:rsid w:val="00F07B65"/>
  </w:style>
  <w:style w:type="paragraph" w:styleId="aa">
    <w:name w:val="Body Text"/>
    <w:basedOn w:val="a"/>
    <w:link w:val="ab"/>
    <w:uiPriority w:val="99"/>
    <w:rsid w:val="001E55AD"/>
    <w:pPr>
      <w:spacing w:after="120"/>
    </w:pPr>
  </w:style>
  <w:style w:type="character" w:customStyle="1" w:styleId="ab">
    <w:name w:val="Основной текст Знак"/>
    <w:basedOn w:val="a0"/>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80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cabulary.ru/dictionary/12/word/%CE%D2%CD%CE%D8%C5%CD%C8%C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cabulary.ru/dictionary/5/word/%D2%CE%CB%CF%C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ocabulary.ru/dictionary/5/word/%CA%CE%CD%D4%CB%C8%CA%D2" TargetMode="External"/><Relationship Id="rId4" Type="http://schemas.openxmlformats.org/officeDocument/2006/relationships/webSettings" Target="webSettings.xml"/><Relationship Id="rId9" Type="http://schemas.openxmlformats.org/officeDocument/2006/relationships/hyperlink" Target="http://vocabulary.ru/dictionary/13/word/%D4%CE%D0%CC%C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Психология поведения толпы</vt:lpstr>
    </vt:vector>
  </TitlesOfParts>
  <Company>Организация</Company>
  <LinksUpToDate>false</LinksUpToDate>
  <CharactersWithSpaces>27489</CharactersWithSpaces>
  <SharedDoc>false</SharedDoc>
  <HLinks>
    <vt:vector size="72" baseType="variant">
      <vt:variant>
        <vt:i4>6684715</vt:i4>
      </vt:variant>
      <vt:variant>
        <vt:i4>60</vt:i4>
      </vt:variant>
      <vt:variant>
        <vt:i4>0</vt:i4>
      </vt:variant>
      <vt:variant>
        <vt:i4>5</vt:i4>
      </vt:variant>
      <vt:variant>
        <vt:lpwstr>http://vocabulary.ru/dictionary/5/word/%CA%CE%CD%D4%CB%C8%CA%D2</vt:lpwstr>
      </vt:variant>
      <vt:variant>
        <vt:lpwstr/>
      </vt:variant>
      <vt:variant>
        <vt:i4>3670121</vt:i4>
      </vt:variant>
      <vt:variant>
        <vt:i4>57</vt:i4>
      </vt:variant>
      <vt:variant>
        <vt:i4>0</vt:i4>
      </vt:variant>
      <vt:variant>
        <vt:i4>5</vt:i4>
      </vt:variant>
      <vt:variant>
        <vt:lpwstr>http://vocabulary.ru/dictionary/13/word/%D4%CE%D0%CC%C0</vt:lpwstr>
      </vt:variant>
      <vt:variant>
        <vt:lpwstr/>
      </vt:variant>
      <vt:variant>
        <vt:i4>6422583</vt:i4>
      </vt:variant>
      <vt:variant>
        <vt:i4>54</vt:i4>
      </vt:variant>
      <vt:variant>
        <vt:i4>0</vt:i4>
      </vt:variant>
      <vt:variant>
        <vt:i4>5</vt:i4>
      </vt:variant>
      <vt:variant>
        <vt:lpwstr>http://vocabulary.ru/dictionary/12/word/%CE%D2%CD%CE%D8%C5%CD%C8%C5</vt:lpwstr>
      </vt:variant>
      <vt:variant>
        <vt:lpwstr/>
      </vt:variant>
      <vt:variant>
        <vt:i4>2424869</vt:i4>
      </vt:variant>
      <vt:variant>
        <vt:i4>51</vt:i4>
      </vt:variant>
      <vt:variant>
        <vt:i4>0</vt:i4>
      </vt:variant>
      <vt:variant>
        <vt:i4>5</vt:i4>
      </vt:variant>
      <vt:variant>
        <vt:lpwstr>http://vocabulary.ru/dictionary/5/word/%D2%CE%CB%CF%C0</vt:lpwstr>
      </vt:variant>
      <vt:variant>
        <vt:lpwstr/>
      </vt:variant>
      <vt:variant>
        <vt:i4>1572923</vt:i4>
      </vt:variant>
      <vt:variant>
        <vt:i4>41</vt:i4>
      </vt:variant>
      <vt:variant>
        <vt:i4>0</vt:i4>
      </vt:variant>
      <vt:variant>
        <vt:i4>5</vt:i4>
      </vt:variant>
      <vt:variant>
        <vt:lpwstr/>
      </vt:variant>
      <vt:variant>
        <vt:lpwstr>_Toc262039800</vt:lpwstr>
      </vt:variant>
      <vt:variant>
        <vt:i4>1114164</vt:i4>
      </vt:variant>
      <vt:variant>
        <vt:i4>35</vt:i4>
      </vt:variant>
      <vt:variant>
        <vt:i4>0</vt:i4>
      </vt:variant>
      <vt:variant>
        <vt:i4>5</vt:i4>
      </vt:variant>
      <vt:variant>
        <vt:lpwstr/>
      </vt:variant>
      <vt:variant>
        <vt:lpwstr>_Toc262039799</vt:lpwstr>
      </vt:variant>
      <vt:variant>
        <vt:i4>1114164</vt:i4>
      </vt:variant>
      <vt:variant>
        <vt:i4>29</vt:i4>
      </vt:variant>
      <vt:variant>
        <vt:i4>0</vt:i4>
      </vt:variant>
      <vt:variant>
        <vt:i4>5</vt:i4>
      </vt:variant>
      <vt:variant>
        <vt:lpwstr/>
      </vt:variant>
      <vt:variant>
        <vt:lpwstr>_Toc262039798</vt:lpwstr>
      </vt:variant>
      <vt:variant>
        <vt:i4>1114164</vt:i4>
      </vt:variant>
      <vt:variant>
        <vt:i4>23</vt:i4>
      </vt:variant>
      <vt:variant>
        <vt:i4>0</vt:i4>
      </vt:variant>
      <vt:variant>
        <vt:i4>5</vt:i4>
      </vt:variant>
      <vt:variant>
        <vt:lpwstr/>
      </vt:variant>
      <vt:variant>
        <vt:lpwstr>_Toc262039797</vt:lpwstr>
      </vt:variant>
      <vt:variant>
        <vt:i4>1114164</vt:i4>
      </vt:variant>
      <vt:variant>
        <vt:i4>17</vt:i4>
      </vt:variant>
      <vt:variant>
        <vt:i4>0</vt:i4>
      </vt:variant>
      <vt:variant>
        <vt:i4>5</vt:i4>
      </vt:variant>
      <vt:variant>
        <vt:lpwstr/>
      </vt:variant>
      <vt:variant>
        <vt:lpwstr>_Toc262039796</vt:lpwstr>
      </vt:variant>
      <vt:variant>
        <vt:i4>1114164</vt:i4>
      </vt:variant>
      <vt:variant>
        <vt:i4>11</vt:i4>
      </vt:variant>
      <vt:variant>
        <vt:i4>0</vt:i4>
      </vt:variant>
      <vt:variant>
        <vt:i4>5</vt:i4>
      </vt:variant>
      <vt:variant>
        <vt:lpwstr/>
      </vt:variant>
      <vt:variant>
        <vt:lpwstr>_Toc262039795</vt:lpwstr>
      </vt:variant>
      <vt:variant>
        <vt:i4>1114164</vt:i4>
      </vt:variant>
      <vt:variant>
        <vt:i4>5</vt:i4>
      </vt:variant>
      <vt:variant>
        <vt:i4>0</vt:i4>
      </vt:variant>
      <vt:variant>
        <vt:i4>5</vt:i4>
      </vt:variant>
      <vt:variant>
        <vt:lpwstr/>
      </vt:variant>
      <vt:variant>
        <vt:lpwstr>_Toc262039794</vt:lpwstr>
      </vt:variant>
      <vt:variant>
        <vt:i4>1114164</vt:i4>
      </vt:variant>
      <vt:variant>
        <vt:i4>2</vt:i4>
      </vt:variant>
      <vt:variant>
        <vt:i4>0</vt:i4>
      </vt:variant>
      <vt:variant>
        <vt:i4>5</vt:i4>
      </vt:variant>
      <vt:variant>
        <vt:lpwstr/>
      </vt:variant>
      <vt:variant>
        <vt:lpwstr>_Toc262039793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поведения толпы</dc:title>
  <dc:subject/>
  <dc:creator>Customer</dc:creator>
  <cp:keywords/>
  <dc:description/>
  <cp:lastModifiedBy>admin</cp:lastModifiedBy>
  <cp:revision>2</cp:revision>
  <cp:lastPrinted>2010-05-19T12:40:00Z</cp:lastPrinted>
  <dcterms:created xsi:type="dcterms:W3CDTF">2014-04-17T12:17:00Z</dcterms:created>
  <dcterms:modified xsi:type="dcterms:W3CDTF">2014-04-17T12:17:00Z</dcterms:modified>
</cp:coreProperties>
</file>