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44" w:rsidRDefault="009C5844">
      <w:pPr>
        <w:pStyle w:val="1"/>
        <w:ind w:left="-709" w:right="-142"/>
        <w:jc w:val="center"/>
        <w:rPr>
          <w:b w:val="0"/>
          <w:bCs w:val="0"/>
          <w:color w:val="333333"/>
          <w:sz w:val="28"/>
        </w:rPr>
      </w:pPr>
      <w:r>
        <w:rPr>
          <w:b w:val="0"/>
          <w:bCs w:val="0"/>
          <w:color w:val="333333"/>
          <w:sz w:val="28"/>
        </w:rPr>
        <w:t>СИБИРСКИЙ ГОСУДАРСТВЕННЫЙ МЕДИЦИНСКИЙ УНИВЕРСИТЕТ</w:t>
      </w:r>
    </w:p>
    <w:p w:rsidR="009C5844" w:rsidRDefault="009C5844">
      <w:pPr>
        <w:ind w:left="-709" w:right="-142" w:firstLine="851"/>
        <w:jc w:val="center"/>
        <w:rPr>
          <w:color w:val="333333"/>
          <w:sz w:val="28"/>
        </w:rPr>
      </w:pP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ind w:left="-709" w:right="-142" w:firstLine="851"/>
        <w:rPr>
          <w:color w:val="333333"/>
          <w:sz w:val="36"/>
        </w:rPr>
      </w:pPr>
    </w:p>
    <w:p w:rsidR="009C5844" w:rsidRDefault="009C5844">
      <w:pPr>
        <w:ind w:left="-709" w:right="-142" w:firstLine="851"/>
        <w:rPr>
          <w:color w:val="333333"/>
          <w:sz w:val="36"/>
        </w:rPr>
      </w:pPr>
    </w:p>
    <w:p w:rsidR="009C5844" w:rsidRDefault="009C5844">
      <w:pPr>
        <w:ind w:left="-709" w:right="-142" w:firstLine="851"/>
        <w:rPr>
          <w:color w:val="333333"/>
          <w:sz w:val="36"/>
        </w:rPr>
      </w:pPr>
    </w:p>
    <w:p w:rsidR="009C5844" w:rsidRDefault="009C5844">
      <w:pPr>
        <w:pStyle w:val="2"/>
        <w:ind w:left="-709" w:right="-142"/>
        <w:rPr>
          <w:color w:val="333333"/>
        </w:rPr>
      </w:pPr>
    </w:p>
    <w:p w:rsidR="009C5844" w:rsidRDefault="009C5844">
      <w:pPr>
        <w:pStyle w:val="2"/>
        <w:ind w:left="-709" w:right="-142"/>
        <w:rPr>
          <w:i w:val="0"/>
          <w:iCs/>
          <w:color w:val="333333"/>
          <w:sz w:val="40"/>
          <w:u w:val="none"/>
        </w:rPr>
      </w:pPr>
    </w:p>
    <w:p w:rsidR="009C5844" w:rsidRDefault="009C5844">
      <w:pPr>
        <w:pStyle w:val="2"/>
        <w:ind w:left="-709" w:right="-142"/>
        <w:rPr>
          <w:i w:val="0"/>
          <w:iCs/>
          <w:color w:val="333333"/>
          <w:sz w:val="40"/>
          <w:u w:val="none"/>
        </w:rPr>
      </w:pPr>
      <w:r>
        <w:rPr>
          <w:i w:val="0"/>
          <w:iCs/>
          <w:color w:val="333333"/>
          <w:sz w:val="40"/>
          <w:u w:val="none"/>
        </w:rPr>
        <w:t>Контрольная работа по психологии</w:t>
      </w:r>
    </w:p>
    <w:p w:rsidR="009C5844" w:rsidRDefault="009C5844">
      <w:pPr>
        <w:pStyle w:val="3"/>
        <w:ind w:firstLine="851"/>
        <w:rPr>
          <w:color w:val="333333"/>
        </w:rPr>
      </w:pPr>
    </w:p>
    <w:p w:rsidR="009C5844" w:rsidRDefault="009C5844">
      <w:pPr>
        <w:ind w:left="-748" w:firstLine="851"/>
        <w:jc w:val="center"/>
        <w:rPr>
          <w:b/>
          <w:bCs/>
          <w:color w:val="333333"/>
          <w:sz w:val="52"/>
        </w:rPr>
      </w:pPr>
      <w:r>
        <w:rPr>
          <w:b/>
          <w:bCs/>
          <w:color w:val="333333"/>
          <w:sz w:val="56"/>
        </w:rPr>
        <w:t>«Психология семьи»</w:t>
      </w:r>
    </w:p>
    <w:p w:rsidR="009C5844" w:rsidRDefault="009C5844">
      <w:pPr>
        <w:ind w:left="-709" w:right="-142" w:firstLine="851"/>
        <w:rPr>
          <w:color w:val="333333"/>
          <w:sz w:val="36"/>
        </w:rPr>
      </w:pPr>
      <w:r>
        <w:rPr>
          <w:color w:val="333333"/>
          <w:sz w:val="36"/>
        </w:rPr>
        <w:t xml:space="preserve">                                     </w:t>
      </w:r>
    </w:p>
    <w:p w:rsidR="009C5844" w:rsidRDefault="009C5844">
      <w:pPr>
        <w:ind w:left="-709" w:right="-142" w:firstLine="851"/>
        <w:rPr>
          <w:color w:val="333333"/>
          <w:sz w:val="36"/>
        </w:rPr>
      </w:pP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ind w:left="-709" w:right="-142" w:firstLine="851"/>
        <w:jc w:val="right"/>
        <w:rPr>
          <w:color w:val="333333"/>
          <w:sz w:val="32"/>
        </w:rPr>
      </w:pPr>
    </w:p>
    <w:p w:rsidR="009C5844" w:rsidRDefault="009C5844">
      <w:pPr>
        <w:ind w:left="-709" w:right="-142" w:firstLine="851"/>
        <w:jc w:val="right"/>
        <w:rPr>
          <w:color w:val="333333"/>
          <w:sz w:val="32"/>
        </w:rPr>
      </w:pPr>
    </w:p>
    <w:p w:rsidR="009C5844" w:rsidRDefault="009C5844">
      <w:pPr>
        <w:ind w:left="-709" w:right="372" w:firstLine="851"/>
        <w:jc w:val="right"/>
        <w:rPr>
          <w:color w:val="333333"/>
          <w:sz w:val="32"/>
        </w:rPr>
      </w:pPr>
      <w:r>
        <w:rPr>
          <w:color w:val="333333"/>
          <w:sz w:val="32"/>
        </w:rPr>
        <w:t xml:space="preserve">Выполнила студентка 3-го курса </w:t>
      </w:r>
    </w:p>
    <w:p w:rsidR="009C5844" w:rsidRDefault="009C5844">
      <w:pPr>
        <w:ind w:left="-709" w:right="372" w:firstLine="851"/>
        <w:jc w:val="right"/>
        <w:rPr>
          <w:color w:val="333333"/>
          <w:sz w:val="32"/>
        </w:rPr>
      </w:pPr>
      <w:r>
        <w:rPr>
          <w:color w:val="333333"/>
          <w:sz w:val="32"/>
        </w:rPr>
        <w:t xml:space="preserve">ЗФВМСО группы 59-04 </w:t>
      </w:r>
    </w:p>
    <w:p w:rsidR="009C5844" w:rsidRDefault="009C5844">
      <w:pPr>
        <w:ind w:left="-709" w:right="372" w:firstLine="851"/>
        <w:jc w:val="right"/>
        <w:rPr>
          <w:color w:val="333333"/>
          <w:sz w:val="32"/>
        </w:rPr>
      </w:pPr>
      <w:r>
        <w:rPr>
          <w:color w:val="333333"/>
          <w:sz w:val="32"/>
        </w:rPr>
        <w:t>Слесарева С.В.</w:t>
      </w:r>
    </w:p>
    <w:p w:rsidR="009C5844" w:rsidRDefault="009C5844">
      <w:pPr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tabs>
          <w:tab w:val="left" w:pos="-567"/>
          <w:tab w:val="left" w:pos="0"/>
        </w:tabs>
        <w:ind w:left="-709" w:right="-142" w:firstLine="851"/>
        <w:jc w:val="center"/>
        <w:rPr>
          <w:color w:val="333333"/>
          <w:sz w:val="36"/>
        </w:rPr>
      </w:pPr>
    </w:p>
    <w:p w:rsidR="009C5844" w:rsidRDefault="009C5844">
      <w:pPr>
        <w:pStyle w:val="4"/>
        <w:ind w:left="-935" w:firstLine="851"/>
      </w:pPr>
      <w:r>
        <w:t>Томск</w:t>
      </w:r>
    </w:p>
    <w:p w:rsidR="009C5844" w:rsidRDefault="009C5844">
      <w:pPr>
        <w:autoSpaceDE w:val="0"/>
        <w:autoSpaceDN w:val="0"/>
        <w:adjustRightInd w:val="0"/>
        <w:spacing w:before="120"/>
        <w:ind w:left="-748" w:firstLine="851"/>
        <w:jc w:val="center"/>
        <w:rPr>
          <w:color w:val="333333"/>
          <w:sz w:val="36"/>
        </w:rPr>
      </w:pPr>
      <w:r>
        <w:rPr>
          <w:color w:val="333333"/>
          <w:sz w:val="36"/>
        </w:rPr>
        <w:t>2002</w:t>
      </w: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center"/>
        <w:rPr>
          <w:b/>
          <w:bCs/>
          <w:color w:val="333333"/>
          <w:szCs w:val="20"/>
        </w:rPr>
      </w:pPr>
      <w:r>
        <w:rPr>
          <w:b/>
          <w:bCs/>
          <w:color w:val="333333"/>
          <w:szCs w:val="20"/>
        </w:rPr>
        <w:t>ПЛАН:</w:t>
      </w: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before="120" w:line="360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СОВМЕСТИМОСТЬ И КОНФЛИКТНОСТЬ В СЕМЕЙНЫХ ОТНОШЕНИЯХ</w:t>
      </w:r>
    </w:p>
    <w:p w:rsidR="009C5844" w:rsidRDefault="009C5844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before="120" w:line="360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СУПРУЖЕСКИЕ ВЗАИМООТНОШЕНИЯ  И ПСИХОЛОГИЧЕСКАЯ ПОМОЩЬ МОЛОДЫМ СУПРУГАМ</w:t>
      </w:r>
    </w:p>
    <w:p w:rsidR="009C5844" w:rsidRDefault="009C5844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before="120" w:line="360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РОДИТЕЛЬСКИЕ ОТНОШЕНИЯ, ПСИХОЛОГИЧЕСКИЕ ПРОБЛЕМЫ В ВОСПИТАНИИ ДЕТЕЙ</w:t>
      </w:r>
    </w:p>
    <w:p w:rsidR="009C5844" w:rsidRDefault="009C5844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before="120" w:line="360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СЕМЕЙНАЯ ПСИХОДИАГНОСТИКА</w:t>
      </w:r>
    </w:p>
    <w:p w:rsidR="009C5844" w:rsidRDefault="009C5844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before="120" w:line="360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СПИСОК ИСПОЛЬЗОВАННОЙ ЛИТЕРАТУРЫ</w:t>
      </w:r>
    </w:p>
    <w:p w:rsidR="009C5844" w:rsidRDefault="009C5844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both"/>
        <w:rPr>
          <w:b/>
          <w:bCs/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</w:p>
    <w:p w:rsidR="009C5844" w:rsidRDefault="009C5844">
      <w:pPr>
        <w:pStyle w:val="1"/>
        <w:jc w:val="center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СОВМЕСТИМОСТЬ И КОНФЛИКТНОСТЬ </w:t>
      </w:r>
    </w:p>
    <w:p w:rsidR="009C5844" w:rsidRDefault="009C5844">
      <w:pPr>
        <w:pStyle w:val="1"/>
        <w:jc w:val="center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В СЕМЕЙНЫХ ОТНОШЕНИЯХ</w:t>
      </w:r>
    </w:p>
    <w:p w:rsidR="009C5844" w:rsidRDefault="009C5844">
      <w:pPr>
        <w:ind w:firstLine="851"/>
        <w:rPr>
          <w:color w:val="333333"/>
        </w:rPr>
      </w:pP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Психологическая совместимость представляет собой достаточно эффективное сотрудничество брачных партнеров во многообразных видах семейной деятельности, согласованное разделение труда, прав, обязанностей. Психологическая совместимость брачных партнеров ос</w:t>
      </w:r>
      <w:r>
        <w:rPr>
          <w:color w:val="333333"/>
          <w:szCs w:val="20"/>
        </w:rPr>
        <w:softHyphen/>
        <w:t>нована на взаимном положительном психологическом восприятии качеств характера, темперамента, ума, при</w:t>
      </w:r>
      <w:r>
        <w:rPr>
          <w:color w:val="333333"/>
          <w:szCs w:val="20"/>
        </w:rPr>
        <w:softHyphen/>
        <w:t>вычек и потребностей. Психологическая совместимость также основана на взаимном уважении, симпатии, друж</w:t>
      </w:r>
      <w:r>
        <w:rPr>
          <w:color w:val="333333"/>
          <w:szCs w:val="20"/>
        </w:rPr>
        <w:softHyphen/>
        <w:t>бе, любви, на единстве взглядов и представлений. Это понятие включает в себя взаимное принятие, взаимное согласие относительно вклада каждого из участников семейной кооперации. Психологическая совместимость — совокупность положительных эмоций и положительных взаимных оценок брачных партнеров. Психологическая совместимость основана на взаимной комплексной оцен</w:t>
      </w:r>
      <w:r>
        <w:rPr>
          <w:color w:val="333333"/>
          <w:szCs w:val="20"/>
        </w:rPr>
        <w:softHyphen/>
        <w:t>ке образа мыслей, поведения, намерений и желаний брачных партнеров.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Единство взглядов, эмоционального настроя, достижение взаимопонимания, примерно одинаковая оценка жизненных ситуаций, требования к сотрудничеству -  все это в какой-то мере входит в понятие психологической совместимости. Она прежде всего предполагает, что другой человек по крайней мере не вызывает отри</w:t>
      </w:r>
      <w:r>
        <w:rPr>
          <w:color w:val="333333"/>
          <w:szCs w:val="20"/>
        </w:rPr>
        <w:softHyphen/>
        <w:t>цательных эмоций при общении, сотрудничестве, коопе</w:t>
      </w:r>
      <w:r>
        <w:rPr>
          <w:color w:val="333333"/>
          <w:szCs w:val="20"/>
        </w:rPr>
        <w:softHyphen/>
        <w:t>рации. Психологическая совместимость—интегральная психологическая категория, потому что она синтезирует целый ряд качеств, свойств характера, темперамента, ума человека, его взгляды и т. д. и т. п. Понятие психологической совместимости включает в себя и способ</w:t>
      </w:r>
      <w:r>
        <w:rPr>
          <w:color w:val="333333"/>
          <w:szCs w:val="20"/>
        </w:rPr>
        <w:softHyphen/>
        <w:t>ность к психологической адаптации к другому человеку.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Возможно, психологическая совместимость связана с готовностью личности идти на многие уступки в целях достижения определенных целей и результатов совмест</w:t>
      </w:r>
      <w:r>
        <w:rPr>
          <w:color w:val="333333"/>
          <w:szCs w:val="20"/>
        </w:rPr>
        <w:softHyphen/>
        <w:t>ной деятельности.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При анализе супружеских взаимоотношений на пер</w:t>
      </w:r>
      <w:r>
        <w:rPr>
          <w:color w:val="333333"/>
          <w:szCs w:val="20"/>
        </w:rPr>
        <w:softHyphen/>
        <w:t>вый план выступают те качества и свойства характера супругов, которые препятствуют установлению нормальных взаимоотношений в семье и являются провоцирую</w:t>
      </w:r>
      <w:r>
        <w:rPr>
          <w:color w:val="333333"/>
          <w:szCs w:val="20"/>
        </w:rPr>
        <w:softHyphen/>
        <w:t>щими условиями конфликтов и ссор. Такими чер</w:t>
      </w:r>
      <w:r>
        <w:rPr>
          <w:color w:val="333333"/>
          <w:szCs w:val="20"/>
        </w:rPr>
        <w:softHyphen/>
        <w:t>тами характера, как правило, являются сварливость, мелочность, злобность, злопамятство, эгоизм, эгоцент</w:t>
      </w:r>
      <w:r>
        <w:rPr>
          <w:color w:val="333333"/>
          <w:szCs w:val="20"/>
        </w:rPr>
        <w:softHyphen/>
        <w:t>ризм, жестокость, подозрительность, зависимость, враж</w:t>
      </w:r>
      <w:r>
        <w:rPr>
          <w:color w:val="333333"/>
          <w:szCs w:val="20"/>
        </w:rPr>
        <w:softHyphen/>
        <w:t>дебность к людям, недоверчивость, отсутствие отзывчи</w:t>
      </w:r>
      <w:r>
        <w:rPr>
          <w:color w:val="333333"/>
          <w:szCs w:val="20"/>
        </w:rPr>
        <w:softHyphen/>
        <w:t>вости и теплоты, чрезмерная гордость и тщеславие, чрезмерное болезненное самолюбие, мрачность, власт</w:t>
      </w:r>
      <w:r>
        <w:rPr>
          <w:color w:val="333333"/>
          <w:szCs w:val="20"/>
        </w:rPr>
        <w:softHyphen/>
        <w:t>ность, эмоциональная холодность.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Наличие совокупности перечисленных выше черт и качеств характера, как правило, свидетельствует о том, что в психологической биографии человека (начиная с младенчества) было много случаев нарушения меж</w:t>
      </w:r>
      <w:r>
        <w:rPr>
          <w:color w:val="333333"/>
          <w:szCs w:val="20"/>
        </w:rPr>
        <w:softHyphen/>
        <w:t>личностных отношений с близкими людьми (матерью, отцом, братьями, сестрами, другими родственниками), а также конфликтов с товарищами, друзьями, воспита</w:t>
      </w:r>
      <w:r>
        <w:rPr>
          <w:color w:val="333333"/>
          <w:szCs w:val="20"/>
        </w:rPr>
        <w:softHyphen/>
        <w:t>телями в детском саду, учителями в школе. Эти случаи порождали отрицательные эмоции, которые закрепля</w:t>
      </w:r>
      <w:r>
        <w:rPr>
          <w:color w:val="333333"/>
          <w:szCs w:val="20"/>
        </w:rPr>
        <w:softHyphen/>
        <w:t>лись в психике личности в период формирования и ста</w:t>
      </w:r>
      <w:r>
        <w:rPr>
          <w:color w:val="333333"/>
          <w:szCs w:val="20"/>
        </w:rPr>
        <w:softHyphen/>
        <w:t>новления. Подобное часто случается, в результате отсутствия в семье подлинной любви к ребенку, настоящей заботы о нем, понимания его специфических проблем, жестокость родителей, их холодность, несправедливость, чрезмерные и противоречивые требования.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Споры по поводу воспитания детей, секса, отношений с родственниками, бюджета, а также религиозные и политические различая могут послужить другими возможными причинами неудач в супружеской жизни.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По мнению Блада и Вольфе, браки оказываются неустойчивыми, если отношения супругов с родственниками становятся главной проблемой, разрушающей их жизнь. Самые серьезные конфликты возникают между супругами по поводу воспитания детей. Множество разногласий может быть связано с ролевыми конфликтами, но они в меньшей мере способствуют неустойчивости брака, чем другие проблемы. (Ролевые конфликты возникают по поводу работы жены и разделения домашнего труда. Жены часто жалуются, что их мужья мало получают в то время как мужья упрекают жен за неумелое ведение домашнего хозяйства).</w:t>
      </w:r>
    </w:p>
    <w:p w:rsidR="009C5844" w:rsidRDefault="009C5844">
      <w:pPr>
        <w:pStyle w:val="20"/>
        <w:ind w:firstLine="851"/>
        <w:rPr>
          <w:color w:val="333333"/>
        </w:rPr>
      </w:pPr>
      <w:r>
        <w:rPr>
          <w:color w:val="333333"/>
        </w:rPr>
        <w:t>По-видимому, наиболее опасны конфликты, обусловленные  личностными различиями между супругами. Привычки, которые осуждает один из партнеров, например  пьянство или курение, часто приводит к столкновениям. Они могут стать причиной тяжелого стресса в супружеской жизни.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</w:p>
    <w:p w:rsidR="009C5844" w:rsidRDefault="009C5844">
      <w:pPr>
        <w:pStyle w:val="1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Из-за  чего же бывают конфликты в семейных отношениях?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А. И. Кочетов называет семь основных причин, перечисляя их в соответствии с частотой встречаемости: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нарушение этики супружеских отношений (измена, рев</w:t>
      </w:r>
      <w:r>
        <w:rPr>
          <w:color w:val="333333"/>
          <w:szCs w:val="18"/>
        </w:rPr>
        <w:softHyphen/>
        <w:t>ность);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биологическая несовместимость;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неправильные взаимоотношения супругов (одного из них) с окружающими их людьми — родственниками, знако</w:t>
      </w:r>
      <w:r>
        <w:rPr>
          <w:color w:val="333333"/>
          <w:szCs w:val="18"/>
        </w:rPr>
        <w:softHyphen/>
        <w:t>мыми, сослуживцами и т. д.;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несовместимость интересов и потребностей;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различные педагогические позиции по отношению к ребенку;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наличие личностных недостатков или отрицательных</w:t>
      </w:r>
    </w:p>
    <w:p w:rsidR="009C5844" w:rsidRDefault="009C584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качеств у одного, а подчас и у обоих супругов; отсутствие взаимопонимания между родителями и детьми.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i/>
          <w:iCs/>
          <w:color w:val="333333"/>
          <w:szCs w:val="18"/>
          <w:u w:val="single"/>
        </w:rPr>
      </w:pP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b/>
          <w:bCs/>
          <w:color w:val="333333"/>
          <w:szCs w:val="18"/>
        </w:rPr>
      </w:pPr>
      <w:r>
        <w:rPr>
          <w:b/>
          <w:bCs/>
          <w:i/>
          <w:iCs/>
          <w:color w:val="333333"/>
          <w:szCs w:val="18"/>
          <w:u w:val="single"/>
        </w:rPr>
        <w:t>Стратегии ведения семейного спора(методические рекомендации).</w:t>
      </w:r>
      <w:r>
        <w:rPr>
          <w:b/>
          <w:bCs/>
          <w:color w:val="333333"/>
          <w:szCs w:val="18"/>
        </w:rPr>
        <w:t xml:space="preserve">        </w:t>
      </w:r>
    </w:p>
    <w:p w:rsidR="009C5844" w:rsidRDefault="009C5844">
      <w:pPr>
        <w:pStyle w:val="a3"/>
        <w:rPr>
          <w:color w:val="333333"/>
          <w:szCs w:val="18"/>
        </w:rPr>
      </w:pPr>
      <w:r>
        <w:rPr>
          <w:color w:val="333333"/>
          <w:szCs w:val="18"/>
        </w:rPr>
        <w:t>По-видимому, первым условием ведения культурного спора двух любящих друг друга супругов должно быть –  не добиваться победы. Необходимо помнить — твоя победа — это поражение второго супруга, поражение лю</w:t>
      </w:r>
      <w:r>
        <w:rPr>
          <w:color w:val="333333"/>
          <w:szCs w:val="18"/>
        </w:rPr>
        <w:softHyphen/>
        <w:t xml:space="preserve">бимого тобой человека. А так ли уж сладко добиться победы над любимым? Гораздо ценнее и благоприятнее для семьи будет изменение цели в конфликте, в споре – не доказать свою правоту, а обсудить объективно, из-за чего возникло разногласие.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На второе место поставить такое — уважение супруга, какая бы, по вашему</w:t>
      </w:r>
      <w:r>
        <w:rPr>
          <w:color w:val="333333"/>
          <w:szCs w:val="18"/>
          <w:u w:val="single"/>
        </w:rPr>
        <w:t xml:space="preserve"> </w:t>
      </w:r>
      <w:r>
        <w:rPr>
          <w:color w:val="333333"/>
          <w:szCs w:val="18"/>
        </w:rPr>
        <w:t xml:space="preserve">мнению, вина на нем не лежала. Даже в минуты, когда вас душит обида, ревность, злость, надо помнить — ведь это он (или она) еще недавно был самым дорогим для вас человеком.                    </w:t>
      </w:r>
    </w:p>
    <w:p w:rsidR="009C5844" w:rsidRDefault="009C5844">
      <w:pPr>
        <w:pStyle w:val="a3"/>
        <w:rPr>
          <w:color w:val="333333"/>
          <w:szCs w:val="18"/>
        </w:rPr>
      </w:pPr>
      <w:r>
        <w:rPr>
          <w:color w:val="333333"/>
          <w:szCs w:val="18"/>
        </w:rPr>
        <w:t>Наконец, третье важнейшее условие мирного завер</w:t>
      </w:r>
      <w:r>
        <w:rPr>
          <w:color w:val="333333"/>
          <w:szCs w:val="18"/>
        </w:rPr>
        <w:softHyphen/>
        <w:t>шения семейной ссоры — не помнить о ней. Специалисты, изучающие психологию семейных отношений, утвержда</w:t>
      </w:r>
      <w:r>
        <w:rPr>
          <w:color w:val="333333"/>
          <w:szCs w:val="18"/>
        </w:rPr>
        <w:softHyphen/>
        <w:t>ют — чем скорее забывается плохое, тем благополучнее, счастливее оказывается семья. По их мнению, категори</w:t>
      </w:r>
      <w:r>
        <w:rPr>
          <w:color w:val="333333"/>
          <w:szCs w:val="18"/>
        </w:rPr>
        <w:softHyphen/>
        <w:t>чески запрещается упоминание о тех причинах, побудив</w:t>
      </w:r>
      <w:r>
        <w:rPr>
          <w:color w:val="333333"/>
          <w:szCs w:val="18"/>
        </w:rPr>
        <w:softHyphen/>
        <w:t>ших ссору, которые уже разобраны. Надо взять за прави</w:t>
      </w:r>
      <w:r>
        <w:rPr>
          <w:color w:val="333333"/>
          <w:szCs w:val="18"/>
        </w:rPr>
        <w:softHyphen/>
        <w:t>ло — какова бы ни была обида, нанесенная одним супругом другому, но если конфликт состоялся, отношения выяснены и наступило примирение, забыть о ней навсегда.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Нельзя и затаивать обиду — чем раньше вы прореагировали на нее, тем меньше успело напластоваться на нее всяких привходящих моментов, тем безболезненней окажется операция по ее ликвидации. Правда, здесь необходи</w:t>
      </w:r>
      <w:r>
        <w:rPr>
          <w:color w:val="333333"/>
          <w:szCs w:val="18"/>
        </w:rPr>
        <w:softHyphen/>
        <w:t>мо помнить вот о чем: вам нанесена обида, вы готовы ска</w:t>
      </w:r>
      <w:r>
        <w:rPr>
          <w:color w:val="333333"/>
          <w:szCs w:val="18"/>
        </w:rPr>
        <w:softHyphen/>
        <w:t>зать все, что думаете, но у второго супруга именно сегод</w:t>
      </w:r>
      <w:r>
        <w:rPr>
          <w:color w:val="333333"/>
          <w:szCs w:val="18"/>
        </w:rPr>
        <w:softHyphen/>
        <w:t>ня — день рождения или радостное событие на работе. Имейте в виду, в такой ситуации конфликт будет воспринят в 2—3 раза острее. А может быть, стоит как исключение эту обиду и простить.</w:t>
      </w:r>
    </w:p>
    <w:p w:rsidR="009C5844" w:rsidRDefault="009C5844">
      <w:pPr>
        <w:autoSpaceDE w:val="0"/>
        <w:autoSpaceDN w:val="0"/>
        <w:adjustRightInd w:val="0"/>
        <w:spacing w:before="10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Одним из условий благоприятного разрешения ссор и конфликтов специалисты называют и способность человека честно спросить у самого себя (а главное, честно ответить самому себе), что же на самом деле тебя волнует. И тогда выяснится, что пересоленный суп, плохо выглаженная ру</w:t>
      </w:r>
      <w:r>
        <w:rPr>
          <w:color w:val="333333"/>
          <w:szCs w:val="18"/>
        </w:rPr>
        <w:softHyphen/>
        <w:t>башка или позднее возвращение с рыбалки — только ни</w:t>
      </w:r>
      <w:r>
        <w:rPr>
          <w:color w:val="333333"/>
          <w:szCs w:val="18"/>
        </w:rPr>
        <w:softHyphen/>
        <w:t>чтожный повод для раздражения, а настоящая причина ни малейшего отношения ко второму супругу не имеет</w:t>
      </w:r>
    </w:p>
    <w:p w:rsidR="009C5844" w:rsidRDefault="009C5844">
      <w:pPr>
        <w:autoSpaceDE w:val="0"/>
        <w:autoSpaceDN w:val="0"/>
        <w:adjustRightInd w:val="0"/>
        <w:spacing w:before="100"/>
        <w:ind w:firstLine="851"/>
        <w:jc w:val="both"/>
        <w:rPr>
          <w:noProof/>
          <w:color w:val="333333"/>
          <w:szCs w:val="16"/>
        </w:rPr>
      </w:pPr>
    </w:p>
    <w:p w:rsidR="009C5844" w:rsidRDefault="009C5844">
      <w:pPr>
        <w:pStyle w:val="6"/>
        <w:ind w:firstLine="851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СУПРУЖЕСКИЕ ВЗАИМООТНОШЕНИЯ</w:t>
      </w:r>
    </w:p>
    <w:p w:rsidR="009C5844" w:rsidRDefault="009C5844">
      <w:pPr>
        <w:autoSpaceDE w:val="0"/>
        <w:autoSpaceDN w:val="0"/>
        <w:adjustRightInd w:val="0"/>
        <w:spacing w:before="120"/>
        <w:ind w:firstLine="851"/>
        <w:jc w:val="center"/>
        <w:rPr>
          <w:color w:val="333333"/>
          <w:szCs w:val="20"/>
        </w:rPr>
      </w:pPr>
      <w:r>
        <w:rPr>
          <w:color w:val="333333"/>
          <w:szCs w:val="20"/>
        </w:rPr>
        <w:t>И ПСИХОЛОГИЧЕСКАЯ ПОМОЩЬ МОЛОДЫМ СУПРУГАМ</w:t>
      </w:r>
    </w:p>
    <w:p w:rsidR="009C5844" w:rsidRDefault="009C5844">
      <w:pPr>
        <w:autoSpaceDE w:val="0"/>
        <w:autoSpaceDN w:val="0"/>
        <w:adjustRightInd w:val="0"/>
        <w:spacing w:before="20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Семья и брак, как малые социальные группы, объе</w:t>
      </w:r>
      <w:r>
        <w:rPr>
          <w:color w:val="333333"/>
          <w:szCs w:val="20"/>
        </w:rPr>
        <w:softHyphen/>
        <w:t>динены на основе взаимных интересов, потребностей, желаний, намерении. Взаимодействие и взаимоотноше</w:t>
      </w:r>
      <w:r>
        <w:rPr>
          <w:color w:val="333333"/>
          <w:szCs w:val="20"/>
        </w:rPr>
        <w:softHyphen/>
        <w:t>ния супругов вытекают из необходимости координиро</w:t>
      </w:r>
      <w:r>
        <w:rPr>
          <w:color w:val="333333"/>
          <w:szCs w:val="20"/>
        </w:rPr>
        <w:softHyphen/>
        <w:t>вать и согласовывать разнообразные материальные и ду</w:t>
      </w:r>
      <w:r>
        <w:rPr>
          <w:color w:val="333333"/>
          <w:szCs w:val="20"/>
        </w:rPr>
        <w:softHyphen/>
        <w:t>ховные потребности: отдых, досуг, домашний труд и самообслуживание, уход за детьми и их воспитание. Естественно, что столь многообразная деятельность суп</w:t>
      </w:r>
      <w:r>
        <w:rPr>
          <w:color w:val="333333"/>
          <w:szCs w:val="20"/>
        </w:rPr>
        <w:softHyphen/>
        <w:t>ругов требует того или иного уровня взаимопонимания между ними, примерно одинаковой оценки ситуаций, возникающих в семье, в быту, понимания целей и задач семейной кооперации.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По сравнению с другими видами малых групп семья представляет собой группу особо близких людей, свя</w:t>
      </w:r>
      <w:r>
        <w:rPr>
          <w:color w:val="333333"/>
          <w:szCs w:val="20"/>
        </w:rPr>
        <w:softHyphen/>
        <w:t>занных родственными или кровнородственными связями, объединенных общим бюджетом, общим ведением до</w:t>
      </w:r>
      <w:r>
        <w:rPr>
          <w:color w:val="333333"/>
          <w:szCs w:val="20"/>
        </w:rPr>
        <w:softHyphen/>
        <w:t>машнего хозяйства. В этом отношении семья напоминает естественную «коммуну», члены которой взаимозависи</w:t>
      </w:r>
      <w:r>
        <w:rPr>
          <w:color w:val="333333"/>
          <w:szCs w:val="20"/>
        </w:rPr>
        <w:softHyphen/>
        <w:t>мы. Совместные действия, деятельность, совместная жизнь требуют высокой координации и кооперации, мак</w:t>
      </w:r>
      <w:r>
        <w:rPr>
          <w:color w:val="333333"/>
          <w:szCs w:val="20"/>
        </w:rPr>
        <w:softHyphen/>
        <w:t>симально возможного тождества индивидуальных целей и задач супружеской пары. Индивидуальные цели здесь должны полностью сливаться в групповые цели. Любое групповое действие складывается из частных вкладов лиц, составляющих ту или иную группу. То же самое происхо</w:t>
      </w:r>
      <w:r>
        <w:rPr>
          <w:color w:val="333333"/>
          <w:szCs w:val="20"/>
        </w:rPr>
        <w:softHyphen/>
        <w:t>дит и в браке. Эти частные вклады не только взаимодополняются, они прежде всего оцениваются каждым партнером. В свою очередь эта оценка следует из инди</w:t>
      </w:r>
      <w:r>
        <w:rPr>
          <w:color w:val="333333"/>
          <w:szCs w:val="20"/>
        </w:rPr>
        <w:softHyphen/>
        <w:t>видуальных представлений мужа и жены о взаимных правах и обязанностях. C одной стороны, эти представ</w:t>
      </w:r>
      <w:r>
        <w:rPr>
          <w:color w:val="333333"/>
          <w:szCs w:val="20"/>
        </w:rPr>
        <w:softHyphen/>
        <w:t>ления оформились под влиянием общественного мнения, которое сконцентрировано в неписаных нормах брачно-семейных отношений,   представляющих обобщенные представления о взаимных обязанностях членов семьи. Нормы задают индивиду обязательное, должное поведе</w:t>
      </w:r>
      <w:r>
        <w:rPr>
          <w:color w:val="333333"/>
          <w:szCs w:val="20"/>
        </w:rPr>
        <w:softHyphen/>
        <w:t>ние. Например, мать и отец должны любить своих детей, заботиться о их здоровье, опекать их, давать соответст</w:t>
      </w:r>
      <w:r>
        <w:rPr>
          <w:color w:val="333333"/>
          <w:szCs w:val="20"/>
        </w:rPr>
        <w:softHyphen/>
        <w:t>вующее образование, отвечать за их моральное поведе</w:t>
      </w:r>
      <w:r>
        <w:rPr>
          <w:color w:val="333333"/>
          <w:szCs w:val="20"/>
        </w:rPr>
        <w:softHyphen/>
        <w:t>ние и т. д. Какая-то часть социальных норм, касающихся брачно-семейных отношений, закреплена в семейном праве определенными юридическими актами. Однако значительная часть социальных норм представляет собой сферу общественного мнения и психологии, регулируемой традициями, обычаями, нравами, стереотипами и стан</w:t>
      </w:r>
      <w:r>
        <w:rPr>
          <w:color w:val="333333"/>
          <w:szCs w:val="20"/>
        </w:rPr>
        <w:softHyphen/>
        <w:t>дартами принятого в данном обществе поведения. Многие брачно-семейные нормы настолько вошли в жизнь и поведение миллионов людей, что они считаются само со</w:t>
      </w:r>
      <w:r>
        <w:rPr>
          <w:color w:val="333333"/>
          <w:szCs w:val="20"/>
        </w:rPr>
        <w:softHyphen/>
        <w:t>бой разумеющимися. Это касается сексуальных взаимо</w:t>
      </w:r>
      <w:r>
        <w:rPr>
          <w:color w:val="333333"/>
          <w:szCs w:val="20"/>
        </w:rPr>
        <w:softHyphen/>
        <w:t>отношений между брачными партнерами, взаимная за</w:t>
      </w:r>
      <w:r>
        <w:rPr>
          <w:color w:val="333333"/>
          <w:szCs w:val="20"/>
        </w:rPr>
        <w:softHyphen/>
        <w:t xml:space="preserve">бота друг о друге, взаимная материально-финансовая поддержка и т. д.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Семейная жизнь удачна, если супруги пришли к со</w:t>
      </w:r>
      <w:r>
        <w:rPr>
          <w:color w:val="333333"/>
          <w:szCs w:val="20"/>
        </w:rPr>
        <w:softHyphen/>
        <w:t>глашению относительно взаимных прав и обязанностей. Каждый из супругов имеет свое определенное представление о том, какие права и обязанности должны быть у  «жены», «мужа», что такое «хороший муж», что такое «хорошая хозяйка». Обязанности — это то, что ожидает, а часто и требует другой брачный партнер. Таким обра</w:t>
      </w:r>
      <w:r>
        <w:rPr>
          <w:color w:val="333333"/>
          <w:szCs w:val="20"/>
        </w:rPr>
        <w:softHyphen/>
        <w:t>зом, права и обязанности есть содержание брачных ро</w:t>
      </w:r>
      <w:r>
        <w:rPr>
          <w:color w:val="333333"/>
          <w:szCs w:val="20"/>
        </w:rPr>
        <w:softHyphen/>
        <w:t xml:space="preserve">лей, вытекающее из взаимодействия двух «Я» в такой малой группе, какой является семья.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Благодаря таким установившимся ролям семейная кооперация значительно облегчается и становится ус</w:t>
      </w:r>
      <w:r>
        <w:rPr>
          <w:color w:val="333333"/>
          <w:szCs w:val="20"/>
        </w:rPr>
        <w:softHyphen/>
        <w:t>пешной.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Эффективность супружеского сотрудничества и коо</w:t>
      </w:r>
      <w:r>
        <w:rPr>
          <w:color w:val="333333"/>
          <w:szCs w:val="20"/>
        </w:rPr>
        <w:softHyphen/>
        <w:t>перации во многом зависит от того, в какой мере между супругами существует согласие, которое основывается на одинаковой оценке различных жизненных ситуаций, на учете взаимных интересов, на понимании душевных пе</w:t>
      </w:r>
      <w:r>
        <w:rPr>
          <w:color w:val="333333"/>
          <w:szCs w:val="20"/>
        </w:rPr>
        <w:softHyphen/>
        <w:t>реживаний другого брачного партнера.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Достаточно сложное приспособление двух «Я» в брач</w:t>
      </w:r>
      <w:r>
        <w:rPr>
          <w:color w:val="333333"/>
          <w:szCs w:val="20"/>
        </w:rPr>
        <w:softHyphen/>
        <w:t>ной жизни становится возможным благодаря тому, что один из партнеров может предвидеть заранее, как поступит другой при решении многих проблем, возникаю</w:t>
      </w:r>
      <w:r>
        <w:rPr>
          <w:color w:val="333333"/>
          <w:szCs w:val="20"/>
        </w:rPr>
        <w:softHyphen/>
        <w:t>щих в брачной и семейной жизни. Естественно, в семье ряд обязанностей, таких, как домашний труд, самообслуживание, совместное удовлетворение потребностей, по</w:t>
      </w:r>
      <w:r>
        <w:rPr>
          <w:color w:val="333333"/>
          <w:szCs w:val="20"/>
        </w:rPr>
        <w:softHyphen/>
        <w:t>вторяются, поэтому ожидаемые вклады в совместную кооперацию мужа или жены становятся устойчивыми.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Как и в любой малой группе, в браке каждый из су</w:t>
      </w:r>
      <w:r>
        <w:rPr>
          <w:color w:val="333333"/>
          <w:szCs w:val="20"/>
        </w:rPr>
        <w:softHyphen/>
        <w:t xml:space="preserve">пругов преследует свои собственные интересы, однако он вынужден максимально учитывать интересы другого партнера. Пожалуй, учет интересов в браке наиболее максимальный по сравнению с другими видами групп. </w:t>
      </w:r>
      <w:r>
        <w:rPr>
          <w:color w:val="333333"/>
          <w:szCs w:val="20"/>
          <w:vertAlign w:val="superscript"/>
        </w:rPr>
        <w:t>\</w:t>
      </w:r>
      <w:r>
        <w:rPr>
          <w:color w:val="333333"/>
          <w:szCs w:val="20"/>
        </w:rPr>
        <w:t>Семейный быт и домашний труд—сфера весьма раз</w:t>
      </w:r>
      <w:r>
        <w:rPr>
          <w:color w:val="333333"/>
          <w:szCs w:val="20"/>
        </w:rPr>
        <w:softHyphen/>
        <w:t>нообразная. Здесь и уход за детьми, их воспитание, за</w:t>
      </w:r>
      <w:r>
        <w:rPr>
          <w:color w:val="333333"/>
          <w:szCs w:val="20"/>
        </w:rPr>
        <w:softHyphen/>
        <w:t>купка продуктов, приготовление пищи, посещение пред</w:t>
      </w:r>
      <w:r>
        <w:rPr>
          <w:color w:val="333333"/>
          <w:szCs w:val="20"/>
        </w:rPr>
        <w:softHyphen/>
        <w:t>приятий бытового обслуживания, поликлиник, стирка, уборка комнат, отдых, досуг и т. д. Все это требует не</w:t>
      </w:r>
      <w:r>
        <w:rPr>
          <w:color w:val="333333"/>
          <w:szCs w:val="20"/>
        </w:rPr>
        <w:softHyphen/>
        <w:t xml:space="preserve"> мало времени и трудовых усилий. Не случайно сферу домашнего труда называют «второй рабочей сменой». Именно из всех этих обстоятельств у супругов образу</w:t>
      </w:r>
      <w:r>
        <w:rPr>
          <w:color w:val="333333"/>
          <w:szCs w:val="20"/>
        </w:rPr>
        <w:softHyphen/>
        <w:t>ется ярко выраженная потребность во взаимопомощи и сотрудничестве и прежде всего именно в сфере домаш</w:t>
      </w:r>
      <w:r>
        <w:rPr>
          <w:color w:val="333333"/>
          <w:szCs w:val="20"/>
        </w:rPr>
        <w:softHyphen/>
        <w:t>него труда.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Ни в какой другой области люди не совершают столь</w:t>
      </w:r>
      <w:r>
        <w:rPr>
          <w:color w:val="333333"/>
          <w:szCs w:val="20"/>
        </w:rPr>
        <w:softHyphen/>
        <w:t>ко ошибок, как во взаимоотношениях с близкими людьми: женой, собственным ребенком, матерью, отцом, ближай</w:t>
      </w:r>
      <w:r>
        <w:rPr>
          <w:color w:val="333333"/>
          <w:szCs w:val="20"/>
        </w:rPr>
        <w:softHyphen/>
        <w:t>шим другом. Обилие подобных ошибок характерно в пер</w:t>
      </w:r>
      <w:r>
        <w:rPr>
          <w:color w:val="333333"/>
          <w:szCs w:val="20"/>
        </w:rPr>
        <w:softHyphen/>
        <w:t>вую очередь для молодежи, внутренний мир которой еще недостаточно подготовлен к пониманию людей. Поэтому нужна большая подготовительная, разъяснительно-воспи</w:t>
      </w:r>
      <w:r>
        <w:rPr>
          <w:color w:val="333333"/>
          <w:szCs w:val="20"/>
        </w:rPr>
        <w:softHyphen/>
        <w:t>тательная работа, касающаяся проблем человеческих взаимоотношений, так как брачные отношения несут в себе все недостатки и ошибки прошлого воспитания, дур</w:t>
      </w:r>
      <w:r>
        <w:rPr>
          <w:color w:val="333333"/>
          <w:szCs w:val="20"/>
        </w:rPr>
        <w:softHyphen/>
        <w:t>ные привычки и склонности.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Иногда осведомленность о слабостях и недостатках друг друга в какой-то мере является достаточно опасной, если ею неосторожно пользоваться, злоупотреблять, пытаясь унизить честь и достоинство брачного партнера. По-видимому, это самое уязвимое звено в супружеских отношениях, именно на этой почве возникают взаимная неприязнь, раздражение, отчуждение друг от друга.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Таким образом, есть все основания пола</w:t>
      </w:r>
      <w:r>
        <w:rPr>
          <w:color w:val="333333"/>
          <w:szCs w:val="20"/>
        </w:rPr>
        <w:softHyphen/>
        <w:t>гать, что неустойчивость молодых брачных союзов очень часто кроется в области первоначального вхождения в психологический мир друг друга. К сожалению, искус</w:t>
      </w:r>
      <w:r>
        <w:rPr>
          <w:color w:val="333333"/>
          <w:szCs w:val="20"/>
        </w:rPr>
        <w:softHyphen/>
        <w:t>ство налаживания человеческих взаимоотношений еще не приобрело права гражданства в современной психо</w:t>
      </w:r>
      <w:r>
        <w:rPr>
          <w:color w:val="333333"/>
          <w:szCs w:val="20"/>
        </w:rPr>
        <w:softHyphen/>
        <w:t>логической науке. Поэтому о нем в брачно-семейных кон</w:t>
      </w:r>
      <w:r>
        <w:rPr>
          <w:color w:val="333333"/>
          <w:szCs w:val="20"/>
        </w:rPr>
        <w:softHyphen/>
        <w:t>сультациях и в лекционной пропаганде сами специалис</w:t>
      </w:r>
      <w:r>
        <w:rPr>
          <w:color w:val="333333"/>
          <w:szCs w:val="20"/>
        </w:rPr>
        <w:softHyphen/>
        <w:t>ты по проблемам брака и семьи могут сказать весьма немногое.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Итак, психолог, работающий в семейно-брачной кон</w:t>
      </w:r>
      <w:r>
        <w:rPr>
          <w:color w:val="333333"/>
          <w:szCs w:val="20"/>
        </w:rPr>
        <w:softHyphen/>
        <w:t>сультации, должен стать достаточно хорошим специалис</w:t>
      </w:r>
      <w:r>
        <w:rPr>
          <w:color w:val="333333"/>
          <w:szCs w:val="20"/>
        </w:rPr>
        <w:softHyphen/>
        <w:t>том по части психологического диагноза конкретных трудностей во взаимоотношениях между супругами, между родителями и их детьми. Они должны по собран</w:t>
      </w:r>
      <w:r>
        <w:rPr>
          <w:color w:val="333333"/>
          <w:szCs w:val="20"/>
        </w:rPr>
        <w:softHyphen/>
        <w:t>ным данным воссоздать картину развития отношений между членами данной семьи и, более того, найти спосо</w:t>
      </w:r>
      <w:r>
        <w:rPr>
          <w:color w:val="333333"/>
          <w:szCs w:val="20"/>
        </w:rPr>
        <w:softHyphen/>
        <w:t>бы, приемы, методы «лечения», воздействия, перестройки сложившейся системы отношений.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Одна из задач психологии брачно-семейных отноше</w:t>
      </w:r>
      <w:r>
        <w:rPr>
          <w:color w:val="333333"/>
          <w:szCs w:val="20"/>
        </w:rPr>
        <w:softHyphen/>
        <w:t>ний, по-видимому, будет состоять в перестройке личнос</w:t>
      </w:r>
      <w:r>
        <w:rPr>
          <w:color w:val="333333"/>
          <w:szCs w:val="20"/>
        </w:rPr>
        <w:softHyphen/>
        <w:t>ти и устранении вредных отрицательных психологиче</w:t>
      </w:r>
      <w:r>
        <w:rPr>
          <w:color w:val="333333"/>
          <w:szCs w:val="20"/>
        </w:rPr>
        <w:softHyphen/>
        <w:t>ских факторов, а также в том, «...чтобы помочь личности самостоятельно разрешить сложную для нее ситуацию, чтобы облегчить достижение эмоциональной зрелости, которая сделает возможным самостоятельное принятие решений и ответственность за их реализацию».</w:t>
      </w:r>
    </w:p>
    <w:p w:rsidR="009C5844" w:rsidRDefault="009C5844">
      <w:pPr>
        <w:pStyle w:val="a3"/>
        <w:rPr>
          <w:color w:val="333333"/>
        </w:rPr>
      </w:pPr>
      <w:r>
        <w:rPr>
          <w:color w:val="333333"/>
        </w:rPr>
        <w:t>Психологическая помощь семье будет состоять в том, чтобы изменить целый ряд сложившихся, закрепленных в сознании установок одного или обоих брачных парт</w:t>
      </w:r>
      <w:r>
        <w:rPr>
          <w:color w:val="333333"/>
        </w:rPr>
        <w:softHyphen/>
        <w:t>неров, и внушить целый ряд новых способов реагирова</w:t>
      </w:r>
      <w:r>
        <w:rPr>
          <w:color w:val="333333"/>
        </w:rPr>
        <w:softHyphen/>
        <w:t>ния как на жизненные ситуации, так и на другого партнера по брачному союзу. Супругам часто нужно помочь осознать природу и сущность конфликтных ситуаций, подсказать возможные способы и приемы их благопри</w:t>
      </w:r>
      <w:r>
        <w:rPr>
          <w:color w:val="333333"/>
        </w:rPr>
        <w:softHyphen/>
        <w:t>ятного разрешения. Конечно, есть множество реальных жизненных проблем, которые практически неразрешимы. В подобном случае задача будет состоять в том, чтобы по-новому их психологически воспринять, смягчив их не</w:t>
      </w:r>
      <w:r>
        <w:rPr>
          <w:color w:val="333333"/>
        </w:rPr>
        <w:softHyphen/>
        <w:t>приятные стороны.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Одной из практических задач психологии семейно-брачных отношений является повышение степени психо</w:t>
      </w:r>
      <w:r>
        <w:rPr>
          <w:color w:val="333333"/>
          <w:szCs w:val="20"/>
        </w:rPr>
        <w:softHyphen/>
        <w:t>логической совместимости молодежи путем развития в ней черт, качеств и свойств альтруизма, эмпатии, терпи</w:t>
      </w:r>
      <w:r>
        <w:rPr>
          <w:color w:val="333333"/>
          <w:szCs w:val="20"/>
        </w:rPr>
        <w:softHyphen/>
        <w:t>мости, демократизма, умения поступиться своими инте</w:t>
      </w:r>
      <w:r>
        <w:rPr>
          <w:color w:val="333333"/>
          <w:szCs w:val="20"/>
        </w:rPr>
        <w:softHyphen/>
        <w:t>ресами.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Для целей практики работ семейно-брачных консуль</w:t>
      </w:r>
      <w:r>
        <w:rPr>
          <w:color w:val="333333"/>
          <w:szCs w:val="20"/>
        </w:rPr>
        <w:softHyphen/>
        <w:t>таций, психотерапевтических и сексологических кабине</w:t>
      </w:r>
      <w:r>
        <w:rPr>
          <w:color w:val="333333"/>
          <w:szCs w:val="20"/>
        </w:rPr>
        <w:softHyphen/>
        <w:t>тов, для лечения различных видов неврозов и психозов особое значение приобретает создание методики диагно</w:t>
      </w:r>
      <w:r>
        <w:rPr>
          <w:color w:val="333333"/>
          <w:szCs w:val="20"/>
        </w:rPr>
        <w:softHyphen/>
        <w:t>за семейных взаимоотношений, а также прогноза разви</w:t>
      </w:r>
      <w:r>
        <w:rPr>
          <w:color w:val="333333"/>
          <w:szCs w:val="20"/>
        </w:rPr>
        <w:softHyphen/>
        <w:t>тия этих отношений.</w:t>
      </w:r>
    </w:p>
    <w:p w:rsidR="009C5844" w:rsidRDefault="009C5844">
      <w:pPr>
        <w:autoSpaceDE w:val="0"/>
        <w:autoSpaceDN w:val="0"/>
        <w:adjustRightInd w:val="0"/>
        <w:spacing w:before="160"/>
        <w:ind w:firstLine="851"/>
        <w:jc w:val="both"/>
        <w:rPr>
          <w:b/>
          <w:bCs/>
          <w:i/>
          <w:iCs/>
          <w:color w:val="333333"/>
          <w:szCs w:val="16"/>
          <w:u w:val="single"/>
        </w:rPr>
      </w:pPr>
      <w:r>
        <w:rPr>
          <w:b/>
          <w:bCs/>
          <w:i/>
          <w:iCs/>
          <w:color w:val="333333"/>
          <w:szCs w:val="16"/>
          <w:u w:val="single"/>
        </w:rPr>
        <w:t xml:space="preserve">Советы супругам.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1.</w:t>
      </w:r>
      <w:r>
        <w:rPr>
          <w:color w:val="333333"/>
          <w:szCs w:val="18"/>
        </w:rPr>
        <w:t xml:space="preserve"> Уважай себя. Чтобы пользоваться уважением второго супруга, его родителей, своих детей, соседей (а человек не живет без контакта с другими людьми), надо прежде всего уважать себя. Самоуважение пре</w:t>
      </w:r>
      <w:r>
        <w:rPr>
          <w:color w:val="333333"/>
          <w:szCs w:val="18"/>
        </w:rPr>
        <w:softHyphen/>
        <w:t>дусматривает прежде всего честность, искренность, невоз</w:t>
      </w:r>
      <w:r>
        <w:rPr>
          <w:color w:val="333333"/>
          <w:szCs w:val="18"/>
        </w:rPr>
        <w:softHyphen/>
        <w:t>можность совершить подлость, предать или унизить другого человека. Уважающий себя человек не может поступить так, как ему не хотелось бы, чтобы поступили с ним.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2. Уважай супруга. Постоянно, а особенно в критиче</w:t>
      </w:r>
      <w:r>
        <w:rPr>
          <w:color w:val="333333"/>
          <w:szCs w:val="18"/>
        </w:rPr>
        <w:softHyphen/>
        <w:t>ских ситуациях, помни, что еще не так давно именно этот человек был самым близким для тебя, что он (она) — отец (мать) твоих детей.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3.</w:t>
      </w:r>
      <w:r>
        <w:rPr>
          <w:color w:val="333333"/>
          <w:szCs w:val="18"/>
        </w:rPr>
        <w:t xml:space="preserve"> Никогда не оскорбляй и не унижай второго супруга наедине или тем более в присутствии детей и посторонних. Нет в семейной жизни таких грехов и преступлений, о которых бы нельзя было сказать, не нанося личного оскорбле</w:t>
      </w:r>
      <w:r>
        <w:rPr>
          <w:color w:val="333333"/>
          <w:szCs w:val="18"/>
        </w:rPr>
        <w:softHyphen/>
        <w:t>ния. Воздержись от поспешных решений. Ты можешь ока</w:t>
      </w:r>
      <w:r>
        <w:rPr>
          <w:color w:val="333333"/>
          <w:szCs w:val="18"/>
        </w:rPr>
        <w:softHyphen/>
        <w:t xml:space="preserve">заться неправым, но произнесенные оскорбительные слова с свершат непоправимое.    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4.</w:t>
      </w:r>
      <w:r>
        <w:rPr>
          <w:color w:val="333333"/>
          <w:szCs w:val="18"/>
        </w:rPr>
        <w:t xml:space="preserve"> Не преувеличивай собственные способности и до</w:t>
      </w:r>
      <w:r>
        <w:rPr>
          <w:color w:val="333333"/>
          <w:szCs w:val="18"/>
        </w:rPr>
        <w:softHyphen/>
        <w:t>стоинства, не считай себя всегда и во всем правым. Согласись, что, выбирая супруга, ты же не хотел жениться (выйти замуж) на недалеком, примитивном человеке. Как же могло случиться, что спустя какой-то срок, который он провел в общении с тобой, супруг так безнадежно изменился?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5.</w:t>
      </w:r>
      <w:r>
        <w:rPr>
          <w:color w:val="333333"/>
          <w:szCs w:val="18"/>
        </w:rPr>
        <w:t xml:space="preserve"> Будь внимательным. Не оценив самочувствия, на</w:t>
      </w:r>
      <w:r>
        <w:rPr>
          <w:color w:val="333333"/>
          <w:szCs w:val="18"/>
        </w:rPr>
        <w:softHyphen/>
        <w:t>строения второго супруга, легко совершить бестактность, допустить непростительный промах. Особенно внимательным надо быть мужчине. И потому что самочувствие и на</w:t>
      </w:r>
      <w:r>
        <w:rPr>
          <w:color w:val="333333"/>
          <w:szCs w:val="18"/>
        </w:rPr>
        <w:softHyphen/>
        <w:t>строение женщин более лабильно, и потому что женщина больше нуждается в этом. Новая прическа, платье, укра</w:t>
      </w:r>
      <w:r>
        <w:rPr>
          <w:color w:val="333333"/>
          <w:szCs w:val="18"/>
        </w:rPr>
        <w:softHyphen/>
        <w:t>шение... Только женщины знают, как ранит их равнодуш</w:t>
      </w:r>
      <w:r>
        <w:rPr>
          <w:color w:val="333333"/>
          <w:szCs w:val="18"/>
        </w:rPr>
        <w:softHyphen/>
        <w:t>ный, невидящий взгляд.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6.</w:t>
      </w:r>
      <w:r>
        <w:rPr>
          <w:color w:val="333333"/>
          <w:szCs w:val="18"/>
        </w:rPr>
        <w:t xml:space="preserve"> Будь благодарным. Не принимай сделанное вторым супругом как должное, не стоящее благодарности, даже если это входит в круг его обязанностей. Может случиться, что не оцененные и не отблагодаренные усилия перестанут совершаться. И как же меняется отношение к делу, если зна</w:t>
      </w:r>
      <w:r>
        <w:rPr>
          <w:color w:val="333333"/>
          <w:szCs w:val="18"/>
        </w:rPr>
        <w:softHyphen/>
        <w:t>ешь, что за него услышишь искренние слова благодарности.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7. Научись слушать и слышать супруга, становиться на</w:t>
      </w:r>
      <w:r>
        <w:rPr>
          <w:color w:val="333333"/>
          <w:szCs w:val="18"/>
        </w:rPr>
        <w:softHyphen/>
        <w:t xml:space="preserve"> его место. Конечно, не всегда есть время, а чаще — же</w:t>
      </w:r>
      <w:r>
        <w:rPr>
          <w:color w:val="333333"/>
          <w:szCs w:val="18"/>
        </w:rPr>
        <w:softHyphen/>
        <w:t>лание тратить собственные нервные клетки на чужие переживания. Но в том-то и дело, что эти переживания не чужие (если только желание создать семью искреннее), они вол</w:t>
      </w:r>
      <w:r>
        <w:rPr>
          <w:color w:val="333333"/>
          <w:szCs w:val="18"/>
        </w:rPr>
        <w:softHyphen/>
        <w:t>нуют самого близкого тебе человека. И от того, насколько ты сумеешь разделить его переживания, зависит, станет ли семья благополучной. В семейных отношениях обычные за</w:t>
      </w:r>
      <w:r>
        <w:rPr>
          <w:color w:val="333333"/>
          <w:szCs w:val="18"/>
        </w:rPr>
        <w:softHyphen/>
        <w:t>коны арифметики трансформируются в высшую математику чувств — неприятность, разделенная на двоих, уменьшается вдвое, радость, разделенная на двоих, увеличивается в 4 раза.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color w:val="333333"/>
          <w:szCs w:val="18"/>
        </w:rPr>
        <w:t>8. Постарайся как можно быстрее и лучше узнать своего супруга. Зная, ка</w:t>
      </w:r>
      <w:r>
        <w:rPr>
          <w:color w:val="333333"/>
          <w:szCs w:val="18"/>
        </w:rPr>
        <w:softHyphen/>
        <w:t>кие отрицательные черты есть у второго супруга, и их лег</w:t>
      </w:r>
      <w:r>
        <w:rPr>
          <w:color w:val="333333"/>
          <w:szCs w:val="18"/>
        </w:rPr>
        <w:softHyphen/>
        <w:t>че, во-первых, нейтрализовать, а во-вторых — исправить. Или прогнозировать поведение в каких-то экстремальных ситуациях.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9.</w:t>
      </w:r>
      <w:r>
        <w:rPr>
          <w:color w:val="333333"/>
          <w:szCs w:val="18"/>
        </w:rPr>
        <w:t xml:space="preserve"> Не опускайся. Не щеголяйте друг перед другом в нижнем белье, и в прямом, и в переносном смысле слова. Свои недостатки, если до свадьбы ты и не прятал, то, во вся</w:t>
      </w:r>
      <w:r>
        <w:rPr>
          <w:color w:val="333333"/>
          <w:szCs w:val="18"/>
        </w:rPr>
        <w:softHyphen/>
        <w:t>ком случае, не выставлял напоказ. Не надо выставлять их и сейчас. Наоборот, постарайся избавиться от того, что дей</w:t>
      </w:r>
      <w:r>
        <w:rPr>
          <w:color w:val="333333"/>
          <w:szCs w:val="18"/>
        </w:rPr>
        <w:softHyphen/>
        <w:t>ствует второму супругу на нервы.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10.</w:t>
      </w:r>
      <w:r>
        <w:rPr>
          <w:color w:val="333333"/>
          <w:szCs w:val="18"/>
        </w:rPr>
        <w:t xml:space="preserve"> С самых первых дней семейной жизни необходимо понять, осмыслить и освоить роли жены и мужа. В чем-то нужно ограничить себя, от чего-то привычного отказаться, чем-то не очень приятным заняться. Здесь важна психологи</w:t>
      </w:r>
      <w:r>
        <w:rPr>
          <w:color w:val="333333"/>
          <w:szCs w:val="18"/>
        </w:rPr>
        <w:softHyphen/>
        <w:t>ческая установка на такие изменения. Например, в необхо</w:t>
      </w:r>
      <w:r>
        <w:rPr>
          <w:color w:val="333333"/>
          <w:szCs w:val="18"/>
        </w:rPr>
        <w:softHyphen/>
        <w:t>димости отказаться от регулярных встреч с друзьями, от привычки проводить отпуск с удочкой можно видеть только негативное, к тому же невысоко оценивать (как само собой разумеющееся) то, что предлагается взамен утраченному — вечер вдвоем с женой, отпуск на садовом участке и т. д. По</w:t>
      </w:r>
      <w:r>
        <w:rPr>
          <w:color w:val="333333"/>
          <w:szCs w:val="18"/>
        </w:rPr>
        <w:softHyphen/>
        <w:t>добное отношение приведет к постоянному недовольству, возникновению в доме напряженной, гнетущей атмосферы.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11.</w:t>
      </w:r>
      <w:r>
        <w:rPr>
          <w:color w:val="333333"/>
          <w:szCs w:val="18"/>
        </w:rPr>
        <w:t xml:space="preserve"> Знай, у каждого человека есть несколько сфер и уровней притязаний. Человек, например, может быть одинаково средним инженером и поэтом. Но сферы и уровни притязаний в этих двух областях разные. И если критика инженерного решения его мало волнует, то замечания по поводу стихов воспринимаются болезненно. Это не значит, конечно, что стихи нельзя критиковать. Но делать это следует максимально уважительно, тактично и аргументирование. Помни — обидеть человека намного лег</w:t>
      </w:r>
      <w:r>
        <w:rPr>
          <w:color w:val="333333"/>
          <w:szCs w:val="18"/>
        </w:rPr>
        <w:softHyphen/>
        <w:t>че, чем заслужить потом прощение.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12.</w:t>
      </w:r>
      <w:r>
        <w:rPr>
          <w:color w:val="333333"/>
          <w:szCs w:val="18"/>
        </w:rPr>
        <w:t xml:space="preserve"> Никогда не обобщай (это, кстати, важно не только при общении супругов, но и в отношениях с детьми) даже явные недостатки. Надо иметь в виду: назвав мужа (ребен</w:t>
      </w:r>
      <w:r>
        <w:rPr>
          <w:color w:val="333333"/>
          <w:szCs w:val="18"/>
        </w:rPr>
        <w:softHyphen/>
        <w:t>ка) неряхой, а жену (дочь) — копуньей, ты закрываешь путь к совершенствованию, к устранению недостатка; поскольку такая характеристика воспринимается как оценка уже сформировавшегося порока, избавиться от которого трудно или невозможно. Надо говорить конкретно: «Опять забыл убрать за собой...» или, еще лучше: «Какой будешь молодец, если уберешь за собой...» От</w:t>
      </w:r>
      <w:r>
        <w:rPr>
          <w:color w:val="333333"/>
          <w:szCs w:val="18"/>
        </w:rPr>
        <w:softHyphen/>
        <w:t xml:space="preserve">рицательные общие характеристики (даже если они верны) всегда воспринимаются как оскорбления и отбрасываются личностью. Лучше оценивать </w:t>
      </w:r>
      <w:r>
        <w:rPr>
          <w:i/>
          <w:iCs/>
          <w:color w:val="333333"/>
          <w:szCs w:val="18"/>
        </w:rPr>
        <w:t>данный конкретный</w:t>
      </w:r>
      <w:r>
        <w:rPr>
          <w:color w:val="333333"/>
          <w:szCs w:val="18"/>
        </w:rPr>
        <w:t xml:space="preserve"> поступок и при этом так, чтобы, «не загоняя человека в угол», дать понять, что веришь в его способность в следующий раз проявить себя с лучшей стороны.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13.</w:t>
      </w:r>
      <w:r>
        <w:rPr>
          <w:color w:val="333333"/>
          <w:szCs w:val="18"/>
        </w:rPr>
        <w:t xml:space="preserve"> Никогда не оценивай поступки второго супруга без учета мотивов, побудивших его к ним.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14.</w:t>
      </w:r>
      <w:r>
        <w:rPr>
          <w:color w:val="333333"/>
          <w:szCs w:val="18"/>
        </w:rPr>
        <w:t xml:space="preserve"> В семейной жизни иногда лучше не знать правду, чем во что бы то ни стало пытаться установить истину. Древние говорили: «Если не хочешь быть обманутым — не спраши</w:t>
      </w:r>
      <w:r>
        <w:rPr>
          <w:color w:val="333333"/>
          <w:szCs w:val="18"/>
        </w:rPr>
        <w:softHyphen/>
        <w:t>вай».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15.</w:t>
      </w:r>
      <w:r>
        <w:rPr>
          <w:color w:val="333333"/>
          <w:szCs w:val="18"/>
        </w:rPr>
        <w:t xml:space="preserve"> Имей в виду, далеко не всегда приносит пользу от</w:t>
      </w:r>
      <w:r>
        <w:rPr>
          <w:color w:val="333333"/>
          <w:szCs w:val="18"/>
        </w:rPr>
        <w:softHyphen/>
        <w:t>кровенная исповедь чужому человеку. Особенно опасно ис</w:t>
      </w:r>
      <w:r>
        <w:rPr>
          <w:color w:val="333333"/>
          <w:szCs w:val="18"/>
        </w:rPr>
        <w:softHyphen/>
        <w:t>кать утешение у людей, которые тебе сочувствуют, которым ты небезразличен. Их короткая реплика, понимающее поддакивание, одобряющий взгляд, казалось бы, льют бальзам на раны души. Но этот бальзам коварен и ядовит — ведь он чернит второго супруга, разрушает объективное мнение о нем, подрывает целостность семьи.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16.</w:t>
      </w:r>
      <w:r>
        <w:rPr>
          <w:color w:val="333333"/>
          <w:szCs w:val="18"/>
        </w:rPr>
        <w:t xml:space="preserve"> Относись к увлечениям супруга с интересом  и уваже</w:t>
      </w:r>
      <w:r>
        <w:rPr>
          <w:color w:val="333333"/>
          <w:szCs w:val="18"/>
        </w:rPr>
        <w:softHyphen/>
        <w:t>нием. Не считай себя способным заменить супругу весь мир. Как бы он ни любил тебя, мир гораздо шире и интерес</w:t>
      </w:r>
      <w:r>
        <w:rPr>
          <w:color w:val="333333"/>
          <w:szCs w:val="18"/>
        </w:rPr>
        <w:softHyphen/>
        <w:t>нее. И потому не стоит разлучать супруга со старыми дру</w:t>
      </w:r>
      <w:r>
        <w:rPr>
          <w:color w:val="333333"/>
          <w:szCs w:val="18"/>
        </w:rPr>
        <w:softHyphen/>
        <w:t xml:space="preserve">зьями (подругами) и отучать его от прежних традиций.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17.</w:t>
      </w:r>
      <w:r>
        <w:rPr>
          <w:color w:val="333333"/>
          <w:szCs w:val="18"/>
        </w:rPr>
        <w:t xml:space="preserve"> Позерство и безмерное хвастовство у мужчин, видимо, в крови. Муж может прожужжать вам уши рассказом о том, на грани какого великого открытия он находится. Поддержите его, скажите, что вы всегда верили в его талант, да что там талант — в его гений! В общем, вы ничем не рискуете: во-первых, будет удовлетворено его самолюбие, во-вторых, он приготовит обед, в-третьих — как знать — может, он и в самом деле откроет нечто такое, чего до него никто не замечал? Но если вы перебьете рассказ, то наверняка испортите настроение и ему и себе, а еще хуже — подтолкнете мужа к поиску другой пары ушек, согласной выслушивать любые его бредни.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18.</w:t>
      </w:r>
      <w:r>
        <w:rPr>
          <w:color w:val="333333"/>
          <w:szCs w:val="18"/>
        </w:rPr>
        <w:t xml:space="preserve"> Мужчина любит глазами (внешность), женщина — ушами (разговоры о внешности). Женщина должна выяс</w:t>
      </w:r>
      <w:r>
        <w:rPr>
          <w:color w:val="333333"/>
          <w:szCs w:val="18"/>
        </w:rPr>
        <w:softHyphen/>
        <w:t>нить, что именно в ней больше всего привлекает мужа, и эксплуатировать эту часть тела, не забывая одновременно о возможностях совершенствования и всего остального. Нравится мужу шея — носите открытые блузки, грудь — декольтированные, ноги — сшейте халатик с единственной пуговицей под подбородком. Но не забывайте, что с по</w:t>
      </w:r>
      <w:r>
        <w:rPr>
          <w:color w:val="333333"/>
          <w:szCs w:val="18"/>
        </w:rPr>
        <w:softHyphen/>
        <w:t>мощью физкультуры и специально подобранных упражне</w:t>
      </w:r>
      <w:r>
        <w:rPr>
          <w:color w:val="333333"/>
          <w:szCs w:val="18"/>
        </w:rPr>
        <w:softHyphen/>
        <w:t>ний можно увеличить бюст и уменьшить талию, изменить в желаемом направлении форму ног и т. д. Мужчина же, ко</w:t>
      </w:r>
      <w:r>
        <w:rPr>
          <w:color w:val="333333"/>
          <w:szCs w:val="18"/>
        </w:rPr>
        <w:softHyphen/>
        <w:t>торый не забывает каждый день повторять жене, что она прекрасна, может чувствовать себя в полной безопасности: его не заставят мыть посуду, бегать лишний раз в магазин и отдавать всю зарплату до копейки.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19.</w:t>
      </w:r>
      <w:r>
        <w:rPr>
          <w:color w:val="333333"/>
          <w:szCs w:val="18"/>
        </w:rPr>
        <w:t xml:space="preserve"> Как правило, женщины обожают приятные сюрпри</w:t>
      </w:r>
      <w:r>
        <w:rPr>
          <w:color w:val="333333"/>
          <w:szCs w:val="18"/>
        </w:rPr>
        <w:softHyphen/>
        <w:t>зы и подарки, но особенно — совершать покупки. Посе</w:t>
      </w:r>
      <w:r>
        <w:rPr>
          <w:color w:val="333333"/>
          <w:szCs w:val="18"/>
        </w:rPr>
        <w:softHyphen/>
        <w:t>щение промтоварного магазина может занять воображение женщины на длительное время. Муж должен мобилизовать волю, собрать силы, но вести себя с ней в магазине так, что</w:t>
      </w:r>
      <w:r>
        <w:rPr>
          <w:color w:val="333333"/>
          <w:szCs w:val="18"/>
        </w:rPr>
        <w:softHyphen/>
        <w:t>бы не испортить отношения. Категорически запрещается рекомендовать купить первую попавшуюся на глаза вещь — даже если это действительно лучшее и именно то, о чем жена мечтала, такой совет она воспримет как желание поскорее разделаться с неприятной для вас процедурой, и ни за что не купит. Собрав мужество, потерпите с полчаса и только потом укажите на понравившееся изделие.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20.</w:t>
      </w:r>
      <w:r>
        <w:rPr>
          <w:color w:val="333333"/>
          <w:szCs w:val="18"/>
        </w:rPr>
        <w:t xml:space="preserve"> Помни, женщина вообще, и твоя жена в частности, гораздо больше, чем мужчина, нуждается в теплоте — не только душевной, но и обычной, физической. 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21.</w:t>
      </w:r>
      <w:r>
        <w:rPr>
          <w:color w:val="333333"/>
          <w:szCs w:val="18"/>
        </w:rPr>
        <w:t xml:space="preserve"> Избегай пресыщения. У супругов, которые и год, и три, и пять постоянно вдвоем-втроем (вот если бы детей было много!) в четырех стенах, накапливается эмоциональ</w:t>
      </w:r>
      <w:r>
        <w:rPr>
          <w:color w:val="333333"/>
          <w:szCs w:val="18"/>
        </w:rPr>
        <w:softHyphen/>
        <w:t>но-психологическая перенасыщенность общением. Женщи</w:t>
      </w:r>
      <w:r>
        <w:rPr>
          <w:color w:val="333333"/>
          <w:szCs w:val="18"/>
        </w:rPr>
        <w:softHyphen/>
        <w:t>на — она и мать, и нянька, и друг, и советчик, и коллега, и сексуальный партнер... Примерно такие же обязанности и у мужа. Как здесь не сорваться! А еще — усталость психо</w:t>
      </w:r>
      <w:r>
        <w:rPr>
          <w:color w:val="333333"/>
          <w:szCs w:val="18"/>
        </w:rPr>
        <w:softHyphen/>
        <w:t>логическая, усталость от непрерывного партнерского диа</w:t>
      </w:r>
      <w:r>
        <w:rPr>
          <w:color w:val="333333"/>
          <w:szCs w:val="18"/>
        </w:rPr>
        <w:softHyphen/>
        <w:t>лога. И вот — вспышка гнева, на первый взгляд немоти</w:t>
      </w:r>
      <w:r>
        <w:rPr>
          <w:color w:val="333333"/>
          <w:szCs w:val="18"/>
        </w:rPr>
        <w:softHyphen/>
        <w:t>вированная. Супруги устали друг от друга! Надо отдохнуть! Но вовсе не обязательно уехать поодиночке в отпуск. К то</w:t>
      </w:r>
      <w:r>
        <w:rPr>
          <w:color w:val="333333"/>
          <w:szCs w:val="18"/>
        </w:rPr>
        <w:softHyphen/>
        <w:t>му же, ссоры возникают независимо от служебного графи</w:t>
      </w:r>
      <w:r>
        <w:rPr>
          <w:color w:val="333333"/>
          <w:szCs w:val="18"/>
        </w:rPr>
        <w:softHyphen/>
        <w:t>ка! Чтобы снять эмоциональное напряжение, вполне доста</w:t>
      </w:r>
      <w:r>
        <w:rPr>
          <w:color w:val="333333"/>
          <w:szCs w:val="18"/>
        </w:rPr>
        <w:softHyphen/>
        <w:t>точно одного дня, одного вечера... Охота, рыбалка, театр, посиделки у подруги...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22.</w:t>
      </w:r>
      <w:r>
        <w:rPr>
          <w:color w:val="333333"/>
          <w:szCs w:val="18"/>
        </w:rPr>
        <w:t xml:space="preserve"> Знай, какими бы эмансипированными ни были жен</w:t>
      </w:r>
      <w:r>
        <w:rPr>
          <w:color w:val="333333"/>
          <w:szCs w:val="18"/>
        </w:rPr>
        <w:softHyphen/>
        <w:t>щины в наше время, их натура требует, чтобы когда-либо, в каких-нибудь ситуациях они оставались просто женщина</w:t>
      </w:r>
      <w:r>
        <w:rPr>
          <w:color w:val="333333"/>
          <w:szCs w:val="18"/>
        </w:rPr>
        <w:softHyphen/>
        <w:t>ми — слабыми, беззащитными, нуждающимися в опеке и поддержке сильного друга. Очень плохо, если муж забы</w:t>
      </w:r>
      <w:r>
        <w:rPr>
          <w:color w:val="333333"/>
          <w:szCs w:val="18"/>
        </w:rPr>
        <w:softHyphen/>
        <w:t>вает об этом и добровольно превращается в семье еще в од</w:t>
      </w:r>
      <w:r>
        <w:rPr>
          <w:color w:val="333333"/>
          <w:szCs w:val="18"/>
        </w:rPr>
        <w:softHyphen/>
        <w:t>ного ребенка — безответственного и несамостоятельного, постоянно требующего к себе внимания.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23.</w:t>
      </w:r>
      <w:r>
        <w:rPr>
          <w:color w:val="333333"/>
          <w:szCs w:val="18"/>
        </w:rPr>
        <w:t xml:space="preserve"> Запомни — сексуальные нарушения у второго суп</w:t>
      </w:r>
      <w:r>
        <w:rPr>
          <w:color w:val="333333"/>
          <w:szCs w:val="18"/>
        </w:rPr>
        <w:softHyphen/>
        <w:t xml:space="preserve">руга могут пройти </w:t>
      </w:r>
      <w:r>
        <w:rPr>
          <w:i/>
          <w:iCs/>
          <w:color w:val="333333"/>
          <w:szCs w:val="18"/>
        </w:rPr>
        <w:t>только</w:t>
      </w:r>
      <w:r>
        <w:rPr>
          <w:color w:val="333333"/>
          <w:szCs w:val="18"/>
        </w:rPr>
        <w:t xml:space="preserve"> благодаря активной помощи первого. </w:t>
      </w:r>
      <w:r>
        <w:rPr>
          <w:i/>
          <w:iCs/>
          <w:color w:val="333333"/>
          <w:szCs w:val="18"/>
        </w:rPr>
        <w:t>Только!</w:t>
      </w:r>
      <w:r>
        <w:rPr>
          <w:color w:val="333333"/>
          <w:szCs w:val="18"/>
        </w:rPr>
        <w:t xml:space="preserve"> Конечно, при этом нужны рекомендации психолога. Но выполнение их невозможно без самого ак</w:t>
      </w:r>
      <w:r>
        <w:rPr>
          <w:color w:val="333333"/>
          <w:szCs w:val="18"/>
        </w:rPr>
        <w:softHyphen/>
        <w:t>тивного и заинтересованного участия первого супруга.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18"/>
        </w:rPr>
      </w:pPr>
      <w:r>
        <w:rPr>
          <w:noProof/>
          <w:color w:val="333333"/>
          <w:szCs w:val="18"/>
        </w:rPr>
        <w:t>24.</w:t>
      </w:r>
      <w:r>
        <w:rPr>
          <w:color w:val="333333"/>
          <w:szCs w:val="18"/>
        </w:rPr>
        <w:t xml:space="preserve"> Не забывай — одно из самых мощных средств, улуч</w:t>
      </w:r>
      <w:r>
        <w:rPr>
          <w:color w:val="333333"/>
          <w:szCs w:val="18"/>
        </w:rPr>
        <w:softHyphen/>
        <w:t>шающих семейную атмосферу, снимающих напряжение, инициирующих любовное общение и интимную близость,— поцелуи. Еще в Древней Индии изобрели более 20 типов по</w:t>
      </w:r>
      <w:r>
        <w:rPr>
          <w:color w:val="333333"/>
          <w:szCs w:val="18"/>
        </w:rPr>
        <w:softHyphen/>
        <w:t>целуев: сжатыми, полуоткрытыми и открытыми губами, с участием одного или двух языков, различных по продолжи</w:t>
      </w:r>
      <w:r>
        <w:rPr>
          <w:color w:val="333333"/>
          <w:szCs w:val="18"/>
        </w:rPr>
        <w:softHyphen/>
        <w:t>тельности, силе и т. д. Современная сексология не только не выступает против изобретения древних, но и дополняет его с учетом новейших научных данных. Так, если раньше счи</w:t>
      </w:r>
      <w:r>
        <w:rPr>
          <w:color w:val="333333"/>
          <w:szCs w:val="18"/>
        </w:rPr>
        <w:softHyphen/>
        <w:t>талось, что поцелуи нужны прежде всего женщине, то теперь доказано — они просто необходимы и мужчине. И главное при этом не техника, а искренность.</w:t>
      </w:r>
    </w:p>
    <w:p w:rsidR="009C5844" w:rsidRDefault="009C5844">
      <w:pPr>
        <w:pStyle w:val="1"/>
        <w:jc w:val="center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РОДИТЕЛЬСКИЕ ОТНОШЕНИЯ</w:t>
      </w:r>
    </w:p>
    <w:p w:rsidR="009C5844" w:rsidRDefault="009C5844">
      <w:pPr>
        <w:pStyle w:val="1"/>
        <w:jc w:val="center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И ПСИХОЛОГИЧЕСКИЕ ПРОБЛЕМЫ В ВОСПИТАНИИ ДЕТЕЙ</w:t>
      </w:r>
    </w:p>
    <w:p w:rsidR="009C5844" w:rsidRDefault="009C5844">
      <w:pPr>
        <w:pStyle w:val="1"/>
        <w:rPr>
          <w:color w:val="333333"/>
        </w:rPr>
      </w:pP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Формирование личности человека происходит не в идеальных условиях. Какими бы хорошими людьми не были родители супругов, они имеют те или иные недо</w:t>
      </w:r>
      <w:r>
        <w:rPr>
          <w:color w:val="333333"/>
          <w:szCs w:val="20"/>
        </w:rPr>
        <w:softHyphen/>
        <w:t>статки характера и стиля поведения, которые так или иначе могут передаваться детям в процессе семейного общения, влияния, подражания, т. е. не путем генетиче</w:t>
      </w:r>
      <w:r>
        <w:rPr>
          <w:color w:val="333333"/>
          <w:szCs w:val="20"/>
        </w:rPr>
        <w:softHyphen/>
        <w:t>ской наследственности, а через механизмы социального наследования. Социализация и воспитание в семье по</w:t>
      </w:r>
      <w:r>
        <w:rPr>
          <w:color w:val="333333"/>
          <w:szCs w:val="20"/>
        </w:rPr>
        <w:softHyphen/>
        <w:t>нимаются нами как стихийное и часто неосознанное подражание или заимствование манер, взглядов, уста</w:t>
      </w:r>
      <w:r>
        <w:rPr>
          <w:color w:val="333333"/>
          <w:szCs w:val="20"/>
        </w:rPr>
        <w:softHyphen/>
        <w:t>новок родителей.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На производстве деятельность родителей подчиняет</w:t>
      </w:r>
      <w:r>
        <w:rPr>
          <w:color w:val="333333"/>
          <w:szCs w:val="20"/>
        </w:rPr>
        <w:softHyphen/>
        <w:t>ся системе формальных и неформальных групповых норм, правил приличия, этикета и т. д. Внешне поведе</w:t>
      </w:r>
      <w:r>
        <w:rPr>
          <w:color w:val="333333"/>
          <w:szCs w:val="20"/>
        </w:rPr>
        <w:softHyphen/>
        <w:t>ние родителей может быть вполне социально приемле</w:t>
      </w:r>
      <w:r>
        <w:rPr>
          <w:color w:val="333333"/>
          <w:szCs w:val="20"/>
        </w:rPr>
        <w:softHyphen/>
        <w:t>мым, так как оно подчиняется бытующей морали, пра</w:t>
      </w:r>
      <w:r>
        <w:rPr>
          <w:color w:val="333333"/>
          <w:szCs w:val="20"/>
        </w:rPr>
        <w:softHyphen/>
        <w:t>вилам и нормам взаимоотношений. Однако внешняя социальная форма поведения супругов может резко расходиться с действительными их качествами и свойства</w:t>
      </w:r>
      <w:r>
        <w:rPr>
          <w:color w:val="333333"/>
          <w:szCs w:val="20"/>
        </w:rPr>
        <w:softHyphen/>
        <w:t>ми. Она, т. е. форма поведения, является ролевым, за</w:t>
      </w:r>
      <w:r>
        <w:rPr>
          <w:color w:val="333333"/>
          <w:szCs w:val="20"/>
        </w:rPr>
        <w:softHyphen/>
        <w:t>данным поведением в том или ином коллективе или малой группе. Служебные роли и обязанности задают определенный стандарт поведения. Множественность ро</w:t>
      </w:r>
      <w:r>
        <w:rPr>
          <w:color w:val="333333"/>
          <w:szCs w:val="20"/>
        </w:rPr>
        <w:softHyphen/>
        <w:t>лей, которые исполняют родители в обществе (руково</w:t>
      </w:r>
      <w:r>
        <w:rPr>
          <w:color w:val="333333"/>
          <w:szCs w:val="20"/>
        </w:rPr>
        <w:softHyphen/>
        <w:t>дитель группы, член партбюро, болельщик, рыболов, руководитель семинара,   командировочный, зритель, участник спортивных соревнований и т. д. и т. п.), нала</w:t>
      </w:r>
      <w:r>
        <w:rPr>
          <w:color w:val="333333"/>
          <w:szCs w:val="20"/>
        </w:rPr>
        <w:softHyphen/>
        <w:t>гают на Их поведение особые черты. Однако семейное поведение родителей значительно отличается от всех других ролей и типов поведения в иных ситуациях. Это поведение меньше всего задано внешними стандартами, образцами, моделями, обязательными нормами и прави</w:t>
      </w:r>
      <w:r>
        <w:rPr>
          <w:color w:val="333333"/>
          <w:szCs w:val="20"/>
        </w:rPr>
        <w:softHyphen/>
        <w:t>лами поведения и наиболее адекватно психологической сущности родителей.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  <w:r>
        <w:rPr>
          <w:color w:val="333333"/>
          <w:szCs w:val="20"/>
        </w:rPr>
        <w:t>Поэтому поведение родителей в семье иногда выхо</w:t>
      </w:r>
      <w:r>
        <w:rPr>
          <w:color w:val="333333"/>
          <w:szCs w:val="20"/>
        </w:rPr>
        <w:softHyphen/>
        <w:t>дит из-под самоконтроля и тогда, когда рядом с ними находятся дети. И эти дефекты поведения родителей, де</w:t>
      </w:r>
      <w:r>
        <w:rPr>
          <w:color w:val="333333"/>
          <w:szCs w:val="20"/>
        </w:rPr>
        <w:softHyphen/>
        <w:t>фекты их собственного воспитания, недостатки характе</w:t>
      </w:r>
      <w:r>
        <w:rPr>
          <w:color w:val="333333"/>
          <w:szCs w:val="20"/>
        </w:rPr>
        <w:softHyphen/>
        <w:t>ра так или иначе будут улавливаться и восприниматься детьми. Опыт семейных взаимоотношений—и положи</w:t>
      </w:r>
      <w:r>
        <w:rPr>
          <w:color w:val="333333"/>
          <w:szCs w:val="20"/>
        </w:rPr>
        <w:softHyphen/>
        <w:t>тельные, и отрицательные моменты — становится решаю</w:t>
      </w:r>
      <w:r>
        <w:rPr>
          <w:color w:val="333333"/>
          <w:szCs w:val="20"/>
        </w:rPr>
        <w:softHyphen/>
        <w:t>щим для человека, когда он начинает строить свою семью. Поэтому не случайно, по наблюдениям некото</w:t>
      </w:r>
      <w:r>
        <w:rPr>
          <w:color w:val="333333"/>
          <w:szCs w:val="20"/>
        </w:rPr>
        <w:softHyphen/>
        <w:t>рых психологов, большая часть счастливых браков за</w:t>
      </w:r>
      <w:r>
        <w:rPr>
          <w:color w:val="333333"/>
          <w:szCs w:val="20"/>
        </w:rPr>
        <w:softHyphen/>
        <w:t>ключается выходцами из благополучных, счастливых семей.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Значительное влияние на личность ребенка оказывает стиль его взаимоотношений с родителями ,который лишь отчасти обусловлен их социальным положением.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Существует несколько относительно автономных психологических механизмов, посредством которых родители влияют на своих детей. Во-первых, </w:t>
      </w:r>
      <w:r>
        <w:rPr>
          <w:b/>
          <w:color w:val="333333"/>
        </w:rPr>
        <w:t>подкрепление</w:t>
      </w:r>
      <w:r>
        <w:rPr>
          <w:color w:val="333333"/>
        </w:rPr>
        <w:t xml:space="preserve">: поощряя поведение, которое взрослые считают правильным, и наказывая за нарушение установленных правил, родители внедряют в сознание ребенка определенную систему норм, соблюдение которых постепенно становиться для ребенка привычкой  и внутренней потребностью. Во-вторых, </w:t>
      </w:r>
      <w:r>
        <w:rPr>
          <w:b/>
          <w:color w:val="333333"/>
        </w:rPr>
        <w:t>идентификация</w:t>
      </w:r>
      <w:r>
        <w:rPr>
          <w:color w:val="333333"/>
        </w:rPr>
        <w:t xml:space="preserve">: ребенок подражает родителям, ориентируется на их пример, старается стать таким же, как они. В-третьих, </w:t>
      </w:r>
      <w:r>
        <w:rPr>
          <w:b/>
          <w:color w:val="333333"/>
        </w:rPr>
        <w:t>понимание</w:t>
      </w:r>
      <w:r>
        <w:rPr>
          <w:color w:val="333333"/>
        </w:rPr>
        <w:t>: зная внутренний мир ребенка и чутко откликаясь на его проблемы, родители тем самым формируют его самосознание и коммуникативные качества.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Семейная социализация не сводиться к непосредственному «парному» взаимодействию ребенку с родителями. Так, эффект идентификации может быть нейтрализован встречной </w:t>
      </w:r>
      <w:r>
        <w:rPr>
          <w:b/>
          <w:color w:val="333333"/>
        </w:rPr>
        <w:t>ролевой взаимодополнительностью</w:t>
      </w:r>
      <w:r>
        <w:rPr>
          <w:color w:val="333333"/>
        </w:rPr>
        <w:t xml:space="preserve">: например, в семье, где оба родителя умеют очень хорошо вести хозяйство, ребенок может и не выработать этих способностей, так как, хотя у него перед глазами хороший образец, семья не нуждается в проявлении этих качеств; напротив, в семье, где мать бесхозяйственна, эту роль может взять на себя старшая дочь. Не менее важен механизм </w:t>
      </w:r>
      <w:r>
        <w:rPr>
          <w:b/>
          <w:color w:val="333333"/>
        </w:rPr>
        <w:t>психологического противодействия</w:t>
      </w:r>
      <w:r>
        <w:rPr>
          <w:color w:val="333333"/>
        </w:rPr>
        <w:t xml:space="preserve">: юноша, свободу которого жестко ограничивают, может выработать повышенную тягу к самостоятельности, а тот, кому все разрешают, вырасти зависимым. Поэтому конкретные свойства личности ребенка в принципе невыводимы  ни из свойств его родителей (ни по сходству, ни по контрасту), ни из отдельно взятых методов воспитания 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Вместе с тем весьма важны эмоциональный тон семейных взаимоотношений и преобладающий в семье тип контроля  и дисциплины. 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b/>
          <w:color w:val="333333"/>
        </w:rPr>
        <w:t>Эмоциональный тон</w:t>
      </w:r>
      <w:r>
        <w:rPr>
          <w:color w:val="333333"/>
        </w:rPr>
        <w:t xml:space="preserve"> отношений между родителями и детьми психологи представляют в виде шкалы, на одном полюсе которой  стоят максимально близкие, теплые, доброжелательные отношения (родительская любовь), а на другом - далекие, холодные и враждебные. В первом случае основными средствами воспитания являются внимание  и поощрение, во втором - строгость и наказание. Множество исследований доказывают преимущества первого подхода. Ребенок, лишенный сильных и недвусмысленных доказательств  родительской любви, имеет меньше шансов на  высокое самоуважение, теплые и дружественные отношения с другими людьми и устойчивый  положительный образ «Я». Изучение юношей и взрослых, страдающих психофизиологическими и психосоматическими нарушениями, невротическими расстройствами, трудностями в общении, умственной деятельности или учебе, показывает, что все эти явления значительно чаще наблюдаются у тех, кому в детстве недоставало родительского внимания  и тепла. Недоброжелательность или невнимание со стороны родителей вызывает неосознанную взаимную враждебность у детей. Эта враждебность может проявляться как явно, по отношению к самим родителям, так и скрытно.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Эмоциональный тон семейного воспитания существует не сам по себе , а в связи с определенным </w:t>
      </w:r>
      <w:r>
        <w:rPr>
          <w:b/>
          <w:color w:val="333333"/>
        </w:rPr>
        <w:t>типом контроля и дисциплины</w:t>
      </w:r>
      <w:r>
        <w:rPr>
          <w:color w:val="333333"/>
        </w:rPr>
        <w:t>, направленных на формирование соответствующих черт  характера. Разные способы родительского контроля также можно представить  в виде шкалы, на одном полюсе которой высокая активность, самостоятельность и инициатива ребенка, а на другом - пассивность, зависимость, слепое послушание.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За этими типами отношений стоит не только распределение власти</w:t>
      </w:r>
      <w:r>
        <w:rPr>
          <w:color w:val="333333"/>
        </w:rPr>
        <w:tab/>
        <w:t>, но и разное направление внутрисемейной коммуникации: в одних случаях коммуникация направлена преимущественно или исключительно от родителей к ребенку, в других - от ребенка к родителям.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Разумеется, способы принятия решений в большинстве семей варьируют в зависимости от предмета: в одних вопросах старшеклассники имеют почти полную самостоятельность, в других (например, в финансовых) - право решать остается за родителями. Кроме того, родители не всегда практикуют один и тот же стиль дисциплины: отцы, как правило, воспринимаются юношами и на самом деле бывают более жесткими и авторитарными,  чем матери, так что общий семейный стиль в известной мере компромиссный. Отец и мать могут взаимно дополнять, а могут  и подрывать влияние друг друга.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Наилучшие взаимоотношения старшеклассников с родителями складываются обычно тогда, когда  родители придерживаются демократического стиля воспитания. Этот стиль в наибольшей степени  способствует воспитанию самостоятельности, активности, инициативы и социальной ответственности. Поведение ребенка направляется в этом случае последовательно  и вместе с тем  гибко и рационально: родитель всегда объясняет мотивы своих требований и поощряет их обсуждение подростком; власть используется  лишь в меру необходимости; в ребенке цениться как послушание, так и независимость; родитель устанавливает правила и твердо проводит их в жизнь, но не считает  себя непогрешимым; он прислушивается к мнениям ребенка, но не исходит только из его желаний.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Крайние типы отношений, все равно, идут  ли они в сторону авторитарности или либеральной  всетерпимости, дают плохие результаты. Авторитарный стиль вызывает у детей отчуждение от родителей, чувство своей незначительности и нежеланности в семье. Родительские требования, если они кажутся необоснованными, вызывают  либо протест  и агрессию, либо привычную  апатию и пассивность. Перегиб в сторону всетерпимости  вызывает у подростка ощущение, что родителям нет до него дела. Кроме того, пассивные, незаинтересованные родители не могут быть предметом подражания и идентификации , а другие влияния - школы, сверстников, средств массовой коммуникации - часто не могут восполнить этот пробел, оставляя ребенка без надлежащего руководства и ориентации в сложном и меняющемся мире. Ослабление родительского начала, как и его гипертрофия, способствует формированию личности со слабым «Я» .  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Почему так живучи авторитарные методы? Во-первых, такова традиция. Став взрослым, люди часто воспроизводят то, что с ними самими проделывали родители, даже если они помнят, как трудно им приходилось. Во-вторых, характер семейного воспитания очень тесно связан со стилем общественных отношений вообще: семейный авторитаризм отражает и подкрепляет командно-административный стиль, укоренившийся на производстве и в общественной жизни. В-третьих, люди бессознательно вымещают на детях свои служебные неприятности, раздражение, возникающее в очередях, переполненном транспорте и т. п. В-четвертых, низкий уровень педагогической культуры, убежденность в том, что лучший способ разрешения любых конфликтных ситуаций - сила.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Но если с маленькими детьми авторитарность еще «проходит», то теперь она неминуемо порождает конфликты, причем приходится платить и по старым, давно забытым счетам.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Как ни велико влияние родителей на формирование личности, пик его приходится не на переходный возраст, а на первые годы жизни. К старшим классам стиль взаимоотношений с родителями давно уже сложился, и «отменить» эффект прошлого опыта невозможно.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Чтобы понять взаимоотношения старшеклассника с родителями, необходимо знать, как меняются с возрастом функции этих отношений и связанные с ними представлениями. В глазах ребенка мать и отец выступают в нескольких «ипостасях»: как источник эмоционального тепла и поддержки, без которых ребенок чувствует  себя беззащитным и беспомощным; как власть, директивная инстанция, распорядитель благ, наказаний и поощрений; как образец , пример для подражания, воплощение мудрости и лучших человеческих качеств; как старший друг и советчик, которому можно доверить все.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Соотношение этих функций и психологическая значимость каждой из них с возрастом меняется.</w:t>
      </w:r>
    </w:p>
    <w:p w:rsidR="009C5844" w:rsidRDefault="009C5844">
      <w:pPr>
        <w:ind w:firstLine="851"/>
        <w:jc w:val="both"/>
        <w:rPr>
          <w:color w:val="333333"/>
        </w:rPr>
      </w:pPr>
      <w:r>
        <w:rPr>
          <w:color w:val="333333"/>
        </w:rPr>
        <w:t>В  основе  эмоциональной привязанности ребенка к родителям первоначально лежит зависимость от них. По мере роста самостоятельности, особенно в переходном возрасте, такая зависимость начинает ребенка тяготить. Очень плохо, когда ему не  хватает родительской любви. Но есть вполне достоверные психологические данные о том,  что избыток эмоционального тепла тоже вреден как для мальчиков, так и для девочек. Он затрудняет формирование у них внутренней анатомии и порождает устойчивую потребность в опеке, зависимость как черту характера. Слишком уютное родительское гнездо не стимулирует выросшего птенца к вылету в противоречивый и сложный взрослый мир.</w:t>
      </w:r>
    </w:p>
    <w:p w:rsidR="009C5844" w:rsidRDefault="009C5844">
      <w:pPr>
        <w:autoSpaceDE w:val="0"/>
        <w:autoSpaceDN w:val="0"/>
        <w:adjustRightInd w:val="0"/>
        <w:ind w:firstLine="851"/>
        <w:jc w:val="both"/>
        <w:rPr>
          <w:color w:val="333333"/>
          <w:szCs w:val="20"/>
        </w:rPr>
      </w:pPr>
    </w:p>
    <w:p w:rsidR="009C5844" w:rsidRDefault="009C5844">
      <w:pPr>
        <w:pStyle w:val="30"/>
      </w:pPr>
    </w:p>
    <w:p w:rsidR="009C5844" w:rsidRDefault="009C5844">
      <w:pPr>
        <w:pStyle w:val="30"/>
      </w:pPr>
    </w:p>
    <w:p w:rsidR="009C5844" w:rsidRDefault="009C5844">
      <w:pPr>
        <w:pStyle w:val="30"/>
      </w:pPr>
    </w:p>
    <w:p w:rsidR="009C5844" w:rsidRDefault="009C5844">
      <w:pPr>
        <w:pStyle w:val="30"/>
      </w:pPr>
    </w:p>
    <w:p w:rsidR="009C5844" w:rsidRDefault="009C5844">
      <w:pPr>
        <w:pStyle w:val="6"/>
        <w:spacing w:before="0"/>
        <w:ind w:firstLine="851"/>
        <w:rPr>
          <w:b w:val="0"/>
          <w:bCs w:val="0"/>
          <w:color w:val="333333"/>
        </w:rPr>
      </w:pPr>
    </w:p>
    <w:p w:rsidR="009C5844" w:rsidRDefault="009C5844">
      <w:pPr>
        <w:pStyle w:val="6"/>
        <w:spacing w:before="0"/>
        <w:ind w:firstLine="851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СЕМЕЙНАЯ ПСИХОДИАГНОСТИКА</w:t>
      </w: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pStyle w:val="30"/>
      </w:pPr>
      <w:r>
        <w:t>Семейная диагностика – это оценка семейной системы с точки зрения нарушений следствием которых являются соматические или невротические нарушения у кого то из членов семьи. Есть разные способы диагностики проективные, бланковые, игровые и др.  Есть разные направления в семейной терапии (стратегическая, структурная, динамическая, поведенческая и т.д.) и каждое из них имеет свои подходы к диагностике семьи.</w:t>
      </w: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</w:p>
    <w:p w:rsidR="009C5844" w:rsidRDefault="009C5844">
      <w:pPr>
        <w:ind w:firstLine="851"/>
        <w:jc w:val="center"/>
        <w:rPr>
          <w:color w:val="333333"/>
        </w:rPr>
      </w:pPr>
      <w:r>
        <w:rPr>
          <w:color w:val="333333"/>
        </w:rPr>
        <w:t>СПИСОК ИСПОЛЬЗОВАННОЙ ЛИТЕРАТУРЫ</w:t>
      </w:r>
    </w:p>
    <w:p w:rsidR="009C5844" w:rsidRDefault="009C5844">
      <w:pPr>
        <w:ind w:firstLine="851"/>
        <w:jc w:val="center"/>
        <w:rPr>
          <w:color w:val="333333"/>
        </w:rPr>
      </w:pPr>
    </w:p>
    <w:p w:rsidR="009C5844" w:rsidRDefault="009C5844">
      <w:pPr>
        <w:numPr>
          <w:ilvl w:val="3"/>
          <w:numId w:val="6"/>
        </w:numPr>
        <w:tabs>
          <w:tab w:val="clear" w:pos="2880"/>
          <w:tab w:val="num" w:pos="2244"/>
        </w:tabs>
        <w:spacing w:line="288" w:lineRule="auto"/>
        <w:ind w:left="2245" w:right="1123"/>
        <w:jc w:val="both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Семья. Под ред. И.С. Андреевой, А.В.Гулыга. – М.:Политиздат, 1990г.</w:t>
      </w:r>
    </w:p>
    <w:p w:rsidR="009C5844" w:rsidRDefault="009C5844">
      <w:pPr>
        <w:numPr>
          <w:ilvl w:val="3"/>
          <w:numId w:val="6"/>
        </w:numPr>
        <w:tabs>
          <w:tab w:val="clear" w:pos="2880"/>
          <w:tab w:val="num" w:pos="2244"/>
        </w:tabs>
        <w:spacing w:line="288" w:lineRule="auto"/>
        <w:ind w:left="2245" w:right="1123"/>
        <w:jc w:val="both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Устойчивость брака. В.А Сысенко. – М.: Финансы и статистика, 1981г.</w:t>
      </w:r>
    </w:p>
    <w:p w:rsidR="009C5844" w:rsidRDefault="009C5844">
      <w:pPr>
        <w:numPr>
          <w:ilvl w:val="3"/>
          <w:numId w:val="6"/>
        </w:numPr>
        <w:tabs>
          <w:tab w:val="clear" w:pos="2880"/>
          <w:tab w:val="num" w:pos="2244"/>
        </w:tabs>
        <w:spacing w:line="288" w:lineRule="auto"/>
        <w:ind w:left="2245" w:right="1123"/>
        <w:jc w:val="both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>Психология современной семьи. Ковалев С.В. – М.: Просвещение, 1988г</w:t>
      </w:r>
      <w:r>
        <w:rPr>
          <w:color w:val="333333"/>
        </w:rPr>
        <w:t>.</w:t>
      </w:r>
    </w:p>
    <w:p w:rsidR="009C5844" w:rsidRDefault="009C5844">
      <w:pPr>
        <w:numPr>
          <w:ilvl w:val="3"/>
          <w:numId w:val="6"/>
        </w:numPr>
        <w:tabs>
          <w:tab w:val="clear" w:pos="2880"/>
          <w:tab w:val="num" w:pos="2244"/>
        </w:tabs>
        <w:spacing w:line="288" w:lineRule="auto"/>
        <w:ind w:left="2245" w:right="1123"/>
        <w:jc w:val="both"/>
        <w:rPr>
          <w:i/>
          <w:iCs/>
          <w:color w:val="333333"/>
          <w:sz w:val="28"/>
        </w:rPr>
      </w:pPr>
      <w:r>
        <w:rPr>
          <w:i/>
          <w:iCs/>
          <w:color w:val="333333"/>
          <w:sz w:val="28"/>
        </w:rPr>
        <w:t xml:space="preserve">Международная компьютерная сеть </w:t>
      </w:r>
      <w:r>
        <w:rPr>
          <w:i/>
          <w:iCs/>
          <w:color w:val="333333"/>
          <w:sz w:val="28"/>
          <w:lang w:val="en-US"/>
        </w:rPr>
        <w:t>INTERNET</w:t>
      </w:r>
      <w:r>
        <w:rPr>
          <w:i/>
          <w:iCs/>
          <w:color w:val="333333"/>
          <w:sz w:val="28"/>
        </w:rPr>
        <w:t xml:space="preserve"> и ее информационные   ресурсы</w:t>
      </w:r>
    </w:p>
    <w:p w:rsidR="009C5844" w:rsidRDefault="009C5844">
      <w:pPr>
        <w:tabs>
          <w:tab w:val="num" w:pos="2244"/>
        </w:tabs>
        <w:spacing w:line="288" w:lineRule="auto"/>
        <w:ind w:left="2245" w:right="1123"/>
        <w:jc w:val="both"/>
        <w:rPr>
          <w:color w:val="333333"/>
        </w:rPr>
      </w:pPr>
    </w:p>
    <w:p w:rsidR="009C5844" w:rsidRDefault="009C5844">
      <w:pPr>
        <w:ind w:firstLine="851"/>
        <w:jc w:val="both"/>
        <w:rPr>
          <w:color w:val="333333"/>
        </w:rPr>
      </w:pPr>
      <w:bookmarkStart w:id="0" w:name="_GoBack"/>
      <w:bookmarkEnd w:id="0"/>
    </w:p>
    <w:sectPr w:rsidR="009C5844"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97DFD"/>
    <w:multiLevelType w:val="hybridMultilevel"/>
    <w:tmpl w:val="4780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B2D17"/>
    <w:multiLevelType w:val="hybridMultilevel"/>
    <w:tmpl w:val="06C4F37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39F952E4"/>
    <w:multiLevelType w:val="hybridMultilevel"/>
    <w:tmpl w:val="6E507C40"/>
    <w:lvl w:ilvl="0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3">
    <w:nsid w:val="3F4906E4"/>
    <w:multiLevelType w:val="hybridMultilevel"/>
    <w:tmpl w:val="25F0AB1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2BD022D"/>
    <w:multiLevelType w:val="hybridMultilevel"/>
    <w:tmpl w:val="426C858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EE715F5"/>
    <w:multiLevelType w:val="hybridMultilevel"/>
    <w:tmpl w:val="34840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B23"/>
    <w:rsid w:val="002E2B23"/>
    <w:rsid w:val="00962B53"/>
    <w:rsid w:val="009B604A"/>
    <w:rsid w:val="009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2101-BE24-4BA5-8F75-B7F1A624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firstLine="851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2"/>
      </w:numPr>
      <w:ind w:firstLine="851"/>
      <w:jc w:val="center"/>
      <w:outlineLvl w:val="1"/>
    </w:pPr>
    <w:rPr>
      <w:b/>
      <w:i/>
      <w:szCs w:val="20"/>
      <w:u w:val="single"/>
    </w:rPr>
  </w:style>
  <w:style w:type="paragraph" w:styleId="3">
    <w:name w:val="heading 3"/>
    <w:basedOn w:val="a"/>
    <w:next w:val="a"/>
    <w:qFormat/>
    <w:pPr>
      <w:keepNext/>
      <w:ind w:left="-748"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-567"/>
        <w:tab w:val="left" w:pos="0"/>
      </w:tabs>
      <w:ind w:left="-709" w:right="-142"/>
      <w:jc w:val="center"/>
      <w:outlineLvl w:val="3"/>
    </w:pPr>
    <w:rPr>
      <w:color w:val="333333"/>
      <w:sz w:val="36"/>
    </w:rPr>
  </w:style>
  <w:style w:type="paragraph" w:styleId="5">
    <w:name w:val="heading 5"/>
    <w:basedOn w:val="a"/>
    <w:next w:val="a"/>
    <w:qFormat/>
    <w:pPr>
      <w:keepNext/>
      <w:numPr>
        <w:ilvl w:val="12"/>
      </w:numPr>
      <w:jc w:val="center"/>
      <w:outlineLvl w:val="4"/>
    </w:pPr>
    <w:rPr>
      <w:b/>
      <w:i/>
      <w:szCs w:val="20"/>
      <w:u w:val="single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pacing w:before="120"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851"/>
      <w:jc w:val="both"/>
    </w:pPr>
    <w:rPr>
      <w:szCs w:val="20"/>
    </w:rPr>
  </w:style>
  <w:style w:type="paragraph" w:styleId="20">
    <w:name w:val="Body Text Indent 2"/>
    <w:basedOn w:val="a"/>
    <w:semiHidden/>
    <w:pPr>
      <w:ind w:firstLine="284"/>
      <w:jc w:val="both"/>
    </w:pPr>
  </w:style>
  <w:style w:type="paragraph" w:styleId="30">
    <w:name w:val="Body Text Indent 3"/>
    <w:basedOn w:val="a"/>
    <w:semiHidden/>
    <w:pPr>
      <w:ind w:firstLine="851"/>
      <w:jc w:val="both"/>
    </w:pPr>
    <w:rPr>
      <w:color w:val="33333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</vt:lpstr>
    </vt:vector>
  </TitlesOfParts>
  <Company>ДОМ</Company>
  <LinksUpToDate>false</LinksUpToDate>
  <CharactersWithSpaces>37523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</dc:title>
  <dc:subject/>
  <dc:creator>Вова</dc:creator>
  <cp:keywords/>
  <dc:description/>
  <cp:lastModifiedBy>admin</cp:lastModifiedBy>
  <cp:revision>2</cp:revision>
  <dcterms:created xsi:type="dcterms:W3CDTF">2014-02-09T12:33:00Z</dcterms:created>
  <dcterms:modified xsi:type="dcterms:W3CDTF">2014-02-09T12:33:00Z</dcterms:modified>
</cp:coreProperties>
</file>