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33" w:rsidRDefault="00982B3B">
      <w:pPr>
        <w:ind w:firstLine="709"/>
        <w:jc w:val="both"/>
        <w:rPr>
          <w:sz w:val="28"/>
        </w:rPr>
      </w:pPr>
      <w:r>
        <w:rPr>
          <w:b/>
          <w:sz w:val="28"/>
        </w:rPr>
        <w:t>Тема: Пубертатно-юношеский диспитуитаризм</w:t>
      </w:r>
      <w:r>
        <w:rPr>
          <w:sz w:val="28"/>
        </w:rPr>
        <w:t>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Практическое занятие.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Значение темы</w:t>
      </w:r>
      <w:r>
        <w:rPr>
          <w:b/>
          <w:sz w:val="24"/>
        </w:rPr>
        <w:t xml:space="preserve"> - учебное.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В настоящее время наблюдается рост данной нейроэндокринной патологии с преобладанием в клинике генеративных нарушений. Это требует от врачей умения своевременно поставить диагноз и провести полноценное лечение, что особенно важно для предотвращения таких осложнений как поликистозная дегенерация яичников, гинекомастия, миокардиодистрофия, артериальная гипертензия.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Общая </w:t>
      </w:r>
      <w:r>
        <w:rPr>
          <w:sz w:val="24"/>
        </w:rPr>
        <w:t>- ознакомиться с этиологией, клиникой, диагностикой, лечением и профилактикой ПЮД.</w:t>
      </w:r>
    </w:p>
    <w:p w:rsidR="008A7433" w:rsidRDefault="00982B3B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Конкретные: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Изучения причин ведущих к развитию ПЮД и его патогенеза.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Ознакомление с классификацией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Изучение клинических проявлений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Приобретение навыков в диагностике ПЮД (знание необходимого минимума обследования).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Умение провести дифференциальную диагностику ПЮД от БИК, СИК, ожирения, синдрома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Изучение современных методов лечения и профилактики ПЮД.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8"/>
        </w:rPr>
        <w:t>План изучения темы.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Программированный контроль.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Самостоятельное изучение методического пособия для студентов по теме.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Рассказ преподавателя.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Разбор больного по теме.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Решение ситуационных задач.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Заключение преподавателя.</w:t>
      </w: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Вопросы базовых дисциплин необходимые для усвоения темы: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гипоталамуса и гипофиза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Физиология гипоталамуса и гипофиза , регуляция их деятельности.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Биологический эффект гормонов гипофиза.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Патофизиология гипофиза.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Вопросы для подготовки к занятию.</w:t>
      </w:r>
    </w:p>
    <w:p w:rsidR="008A7433" w:rsidRDefault="00982B3B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>1. Гормоны гипофиза, механизм их действия и регуляция секреции.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Классификация гиперкортицизма.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Этиология и патогенез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Классификация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Клиника ПЮД, выраженность клинических проявлений в зависимости от степени тяжести.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Методы обследования, применяемые при ПЮД, диагностический минимум.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7. Дифференциальная диагностика ПЮД от болезни Иценко-Кушинга, синдрома Иценко-Кушинга, ожирения, синдрома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8. Принципы терапии и профилактики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9. Возможные исходы ПЮД, осложнения, возникающие при ПЮД и их лечение.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8"/>
        </w:rPr>
        <w:t>Задачи для программированного контроля.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Выберите клинические проявления характерные для легкой, средней и тяжелой степеней тяжести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1.1. Жалобы: а) головные боли, тучность; б) нет; в) многообразные.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1.2. Ожирение: а) 3-4 ст. ; б) 1-3 ст. ; в) 0-1 ст.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1.3. Внутричерепная гипертензия: а) нет; б) выявляется рентгенологически и клинически, в) выявляется рентгенологически.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1.4. Половое развитие: а) умеренно или резко нарушено; б) соответствует норме; в) умеренно нарушено.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1.5. Артериальная гипертензия: а) транзиторная гипертензия; б) нормальное АД; в) АД стойко повышено.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1.6. Трофические расстройства: а) стрии; б) цианоз; в) фолликулит; г) облысение; д) пигментация.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Выбрать клинические проявления встречающиеся: а) при ПЮД и БИК; б) только при ПЮД; в) только при БИК.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2.1. Стрии, фолликулит, цианоз.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2.2. Остеопороз.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2.3 Ожирение.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2.4. Артериальная гипертензия.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2.5. Атрофия мышц.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2.6. Эмоциональная лабильность , нарушение памяти.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2.7. Нарушение половой функции.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2.8. Высокий или нормальный рост.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2.9. Низкий рост.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2.10. Ночной тест и малый классический тест Лиддла отрицательные.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2.11. Ночной тест и малый классический тест Лиддла положительные.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2.12. Микро- и макроаденомы гипофиза.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Выбрать препараты применяемые при дегидратационной терапии ПЮД.</w:t>
      </w:r>
    </w:p>
    <w:p w:rsidR="008A7433" w:rsidRDefault="00982B3B">
      <w:pPr>
        <w:pStyle w:val="a3"/>
      </w:pPr>
      <w:r>
        <w:t>а) тиосульфат натрия; б) нифедипин; в) сернокислая магнезия; г) эналаприл; д) маннит; е) верошпирон; ж) триампур; з) глицерин.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Выбрать препараты применяемые при рассасывающей терапии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реополиглюкин; б) взвесь плаценты; в) маннит; г) спленин; д) лидаза; е) тиосульфат натрия; ж) бийохинол; з) дексаметазон.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Пубертатно-юношеский диспитуитаризм (ПЮД) - заболевание подросткового и юношеского возраста, обязательным фактором патогенеза которого является поражение межуточного мозга и гипоталамо-гипофизарно- эндокринная дизрегуляция (гиперкортицизм, гиперальдостеронизм, колебания секреции СТГ,ТТГ, гиперинсулинизм, гиперпролактинемия, нарушения продукции гонадотропинов).</w:t>
      </w:r>
    </w:p>
    <w:p w:rsidR="008A7433" w:rsidRDefault="008A7433">
      <w:pPr>
        <w:jc w:val="both"/>
        <w:rPr>
          <w:sz w:val="24"/>
        </w:rPr>
      </w:pPr>
    </w:p>
    <w:p w:rsidR="008A7433" w:rsidRDefault="00982B3B">
      <w:pPr>
        <w:jc w:val="both"/>
        <w:rPr>
          <w:b/>
          <w:sz w:val="24"/>
        </w:rPr>
      </w:pPr>
      <w:r>
        <w:rPr>
          <w:b/>
          <w:sz w:val="24"/>
        </w:rPr>
        <w:t>Классификация пубертатно-юношеского диспитуитаризма.</w:t>
      </w:r>
    </w:p>
    <w:p w:rsidR="008A7433" w:rsidRDefault="008A7433">
      <w:pPr>
        <w:jc w:val="both"/>
        <w:rPr>
          <w:sz w:val="24"/>
        </w:rPr>
      </w:pPr>
    </w:p>
    <w:p w:rsidR="008A7433" w:rsidRDefault="00982B3B">
      <w:pPr>
        <w:jc w:val="both"/>
        <w:rPr>
          <w:sz w:val="24"/>
        </w:rPr>
      </w:pPr>
      <w:r>
        <w:rPr>
          <w:sz w:val="24"/>
        </w:rPr>
        <w:t>1. По этиологии: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А. Первичный ПЮД, вследствие черепно-мозговых травм, нейроинфекции.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Б. Вторичный ПЮД, вследствие конституционально-экзогенного ожире-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 xml:space="preserve">     ния.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В. Смешанной этиологии.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>2. По клиническому варианту: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с преобладанием ожирения;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с преобладанием гиперкортицизма;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с преобладанием нейроциркуляторных расстройств;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 xml:space="preserve">с преобладанием герминативных нарушений; 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 xml:space="preserve">  а) с задержкой полового созревания;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 xml:space="preserve">  б) с ускорением полового созревания;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ab/>
        <w:t>смешанный вариант.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>3. По степени тяжести: легкая, средняя, тяжелая.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>4. По течению процесса: прогрессирующее, стабильное, регрессирующее, рецидивирующее( фаза обострения или ремиссии)</w:t>
      </w:r>
    </w:p>
    <w:p w:rsidR="008A7433" w:rsidRDefault="00982B3B">
      <w:pPr>
        <w:jc w:val="both"/>
        <w:rPr>
          <w:sz w:val="24"/>
        </w:rPr>
      </w:pPr>
      <w:r>
        <w:rPr>
          <w:sz w:val="24"/>
        </w:rPr>
        <w:t>5. Осложнения: поликистозная дегенерация яичников, миокардиодистрофия, гинекомастия, артериальная гипертензия.</w:t>
      </w:r>
    </w:p>
    <w:p w:rsidR="008A7433" w:rsidRDefault="008A7433">
      <w:pPr>
        <w:jc w:val="both"/>
        <w:rPr>
          <w:sz w:val="24"/>
        </w:rPr>
      </w:pPr>
    </w:p>
    <w:p w:rsidR="008A7433" w:rsidRDefault="00982B3B">
      <w:pPr>
        <w:jc w:val="center"/>
        <w:rPr>
          <w:b/>
          <w:sz w:val="24"/>
        </w:rPr>
      </w:pPr>
      <w:r>
        <w:rPr>
          <w:b/>
          <w:sz w:val="24"/>
        </w:rPr>
        <w:t>Основные степени тяжести ПЮД.</w:t>
      </w:r>
    </w:p>
    <w:p w:rsidR="008A7433" w:rsidRDefault="008A7433">
      <w:pPr>
        <w:jc w:val="both"/>
        <w:rPr>
          <w:sz w:val="24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370"/>
        <w:gridCol w:w="40"/>
        <w:gridCol w:w="2495"/>
        <w:gridCol w:w="21"/>
        <w:gridCol w:w="2516"/>
      </w:tblGrid>
      <w:tr w:rsidR="008A7433">
        <w:tc>
          <w:tcPr>
            <w:tcW w:w="1559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Симптомы.</w:t>
            </w:r>
          </w:p>
        </w:tc>
        <w:tc>
          <w:tcPr>
            <w:tcW w:w="2370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Легкая ст.</w:t>
            </w:r>
          </w:p>
        </w:tc>
        <w:tc>
          <w:tcPr>
            <w:tcW w:w="2535" w:type="dxa"/>
            <w:gridSpan w:val="2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Средняя ст.</w:t>
            </w:r>
          </w:p>
        </w:tc>
        <w:tc>
          <w:tcPr>
            <w:tcW w:w="2537" w:type="dxa"/>
            <w:gridSpan w:val="2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Тяжелая ст.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Жалобы</w:t>
            </w:r>
          </w:p>
        </w:tc>
        <w:tc>
          <w:tcPr>
            <w:tcW w:w="2370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535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Головные боли, туч-ность.</w:t>
            </w:r>
          </w:p>
        </w:tc>
        <w:tc>
          <w:tcPr>
            <w:tcW w:w="2537" w:type="dxa"/>
            <w:gridSpan w:val="2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Многообразные.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Ожирение</w:t>
            </w:r>
          </w:p>
        </w:tc>
        <w:tc>
          <w:tcPr>
            <w:tcW w:w="2370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2535" w:type="dxa"/>
            <w:gridSpan w:val="2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537" w:type="dxa"/>
            <w:gridSpan w:val="2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Внутриче-репная гипертензия.</w:t>
            </w:r>
          </w:p>
        </w:tc>
        <w:tc>
          <w:tcPr>
            <w:tcW w:w="2370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535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Выявляется рентгено-логически.</w:t>
            </w:r>
          </w:p>
        </w:tc>
        <w:tc>
          <w:tcPr>
            <w:tcW w:w="2537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Выявляется рентгено-логически и клини-чески.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Половое раз-витие.</w:t>
            </w:r>
          </w:p>
        </w:tc>
        <w:tc>
          <w:tcPr>
            <w:tcW w:w="2410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нор-ме.</w:t>
            </w:r>
          </w:p>
        </w:tc>
        <w:tc>
          <w:tcPr>
            <w:tcW w:w="2516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Умеренно ускорено или замедлено.</w:t>
            </w:r>
          </w:p>
        </w:tc>
        <w:tc>
          <w:tcPr>
            <w:tcW w:w="2516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Умеренно ускорено или замедленно, рез-ко нарушено (поли-кистоз яичников, ги-некомастия)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АД.</w:t>
            </w:r>
          </w:p>
        </w:tc>
        <w:tc>
          <w:tcPr>
            <w:tcW w:w="2410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Нормальное или изредка повышено.</w:t>
            </w:r>
          </w:p>
        </w:tc>
        <w:tc>
          <w:tcPr>
            <w:tcW w:w="2516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Транзиторная гипер-тензия.</w:t>
            </w:r>
          </w:p>
        </w:tc>
        <w:tc>
          <w:tcPr>
            <w:tcW w:w="2516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Стойко повышено.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Трофические расстройства.</w:t>
            </w:r>
          </w:p>
        </w:tc>
        <w:tc>
          <w:tcPr>
            <w:tcW w:w="2410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Стрии.</w:t>
            </w:r>
          </w:p>
        </w:tc>
        <w:tc>
          <w:tcPr>
            <w:tcW w:w="2516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Стрии, цианоз, фол-ликулит.</w:t>
            </w:r>
          </w:p>
        </w:tc>
        <w:tc>
          <w:tcPr>
            <w:tcW w:w="2516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Стрии, цианоз, фол-ликулит, облысение, пигментация.</w:t>
            </w:r>
          </w:p>
        </w:tc>
      </w:tr>
      <w:tr w:rsidR="008A7433">
        <w:tc>
          <w:tcPr>
            <w:tcW w:w="1559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Горизонталь-ные нарушения.</w:t>
            </w:r>
          </w:p>
        </w:tc>
        <w:tc>
          <w:tcPr>
            <w:tcW w:w="2410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Гиперинсулинизм, гиперкортицизм.</w:t>
            </w:r>
          </w:p>
        </w:tc>
        <w:tc>
          <w:tcPr>
            <w:tcW w:w="2516" w:type="dxa"/>
            <w:gridSpan w:val="2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Гиперинсулинизм, гиперкортицизм, гиперальдостеронизм, гиперпролактинемия</w:t>
            </w:r>
          </w:p>
        </w:tc>
        <w:tc>
          <w:tcPr>
            <w:tcW w:w="2516" w:type="dxa"/>
          </w:tcPr>
          <w:p w:rsidR="008A7433" w:rsidRDefault="00982B3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Гиперинсулинизм, гиперкортицизм, ги-перальдостеронизм, гиперпролактинемия. Выраженный диспитуитаризм.</w:t>
            </w:r>
          </w:p>
        </w:tc>
      </w:tr>
    </w:tbl>
    <w:p w:rsidR="008A7433" w:rsidRDefault="008A7433">
      <w:pPr>
        <w:jc w:val="both"/>
        <w:rPr>
          <w:sz w:val="24"/>
        </w:rPr>
      </w:pPr>
    </w:p>
    <w:p w:rsidR="008A7433" w:rsidRDefault="00982B3B">
      <w:pPr>
        <w:jc w:val="center"/>
        <w:rPr>
          <w:sz w:val="24"/>
        </w:rPr>
      </w:pPr>
      <w:r>
        <w:rPr>
          <w:b/>
          <w:sz w:val="24"/>
        </w:rPr>
        <w:t>Клиника ПЮД</w:t>
      </w:r>
      <w:r>
        <w:rPr>
          <w:sz w:val="24"/>
        </w:rPr>
        <w:t>.</w:t>
      </w:r>
    </w:p>
    <w:p w:rsidR="008A7433" w:rsidRDefault="008A7433">
      <w:pPr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Больные ПЮД выглядят старше своих лет, высокорослые, половое созревание начинается в срок, но заканчивается рано, “зоны роста” закрываются раньше на 2.5-7 лет, ожирение 1-2 типа может быть гиноидного или андроидного типа, чаще наблюдается равномерное распределение жира.</w:t>
      </w:r>
    </w:p>
    <w:p w:rsidR="008A7433" w:rsidRDefault="00982B3B">
      <w:pPr>
        <w:spacing w:before="240"/>
        <w:ind w:firstLine="709"/>
        <w:jc w:val="both"/>
        <w:rPr>
          <w:sz w:val="24"/>
        </w:rPr>
      </w:pPr>
      <w:r>
        <w:rPr>
          <w:sz w:val="24"/>
          <w:u w:val="single"/>
        </w:rPr>
        <w:t>При ПЮД выделяют следующие синдромы:</w:t>
      </w:r>
    </w:p>
    <w:p w:rsidR="008A7433" w:rsidRDefault="00982B3B">
      <w:pPr>
        <w:pStyle w:val="a3"/>
        <w:spacing w:before="240"/>
      </w:pPr>
      <w:r>
        <w:t>1) Синдром поражения кожи (розовые тонкие стрии, бледнеющие при ремиссии, мраморность в области бедер, ягодиц, на плечах, животе , себорея, фолликулиты, гипертрихоз, аллопеция, гиперпигментации в местах трения одежды).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2) Синдром артериальной гипертензии. Артериальное давление лабильно, ассиметртчно, повышается как систолическое так и диастолическое давление, колеблется от низких до высоких цифр, сочетается с явлениями вегетососудистой дистонии.</w:t>
      </w:r>
    </w:p>
    <w:p w:rsidR="008A7433" w:rsidRDefault="00982B3B">
      <w:pPr>
        <w:pStyle w:val="a3"/>
      </w:pPr>
      <w:r>
        <w:t>3) Нарушения психики (эмоциональная лабильность, раздражительность или вялость, апатия, снижение интеллекта и памяти).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4) Неврологические нарушения (слабость конвергенции, анизокория, горизонтальный нистагм, ассиметрия глазных щелей, рефлексов), либо выражены слабо, либо отсутствуют, симптомы не складываются в какие-либо очерченные синдромы.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5) Нарушение половой функции (ускоренное половое созревание: оволосение, развитие молочных желез, menarhe на 1-2 года раньше сверстников; нарушение менструального цикла наблюдаются через 3-5 лет после menarhe , проявляются гипоменструальным синдромом, дисфункциональными маточными кровотечениями, альгодисменореей).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Дифференциальная диагностика ПЮД.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Болезнь и синдром Иценко-Кушинга.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Общие признаки</w:t>
      </w:r>
      <w:r>
        <w:rPr>
          <w:sz w:val="24"/>
        </w:rPr>
        <w:t>: ожирение, гиперемия лица, угревидные высыпания на коже, стрии, артериальная гипертензия, нарушение менструального цикла.В анализах повышение холестерина, 17 окс., 17 кс.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Отличия</w:t>
      </w:r>
      <w:r>
        <w:rPr>
          <w:sz w:val="24"/>
        </w:rPr>
        <w:t>: БИК и СИК как правило развиваются в более позднем возрасте, наблюдается андроидный тип ожирения, небольшой рост. Прогрессирующая гипотрофия мышц, остеопороз, признаки повышения ломкости капилляров. В анализах ночная проба и малая проба Лиддла отрицательные.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Экзогенно-конституциональное ожирение.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Общие признаки</w:t>
      </w:r>
      <w:r>
        <w:rPr>
          <w:sz w:val="24"/>
        </w:rPr>
        <w:t>: повышенный аппетит, избыточная масса тела, артериальная гипертензия.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Отличия</w:t>
      </w:r>
      <w:r>
        <w:rPr>
          <w:sz w:val="24"/>
        </w:rPr>
        <w:t>: при экзогенно-конституциональном ожирении наблюдается ожирение с детства, равномерное распределение подкожно-жирового слоя, отсутствие пигментации и высыпаний на коже, менструальный цикл не нарушен.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Лечение ПЮД.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Цель терапии ПЮД - нормализовать функцию системы гипоталамус- гипофиз- периферические эндокринные железы.</w:t>
      </w:r>
    </w:p>
    <w:p w:rsidR="008A7433" w:rsidRDefault="00982B3B">
      <w:pPr>
        <w:spacing w:before="240"/>
        <w:ind w:firstLine="709"/>
        <w:jc w:val="both"/>
        <w:rPr>
          <w:sz w:val="24"/>
        </w:rPr>
      </w:pPr>
      <w:r>
        <w:rPr>
          <w:sz w:val="24"/>
          <w:u w:val="single"/>
        </w:rPr>
        <w:t>Принципы комплексного лечения больных ПЮД следующие:</w:t>
      </w:r>
    </w:p>
    <w:p w:rsidR="008A7433" w:rsidRDefault="00982B3B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>1. Этиотропная терапия: возможности этиологической терапии ПЮД ограничены, так как  между воздействием причины и развитием заболевания проходят различные сроки. Необходимо выявлять и ликвидировать очаги инфекции, в частности санировать носоглотку и полость рта.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Патогенетическая терапия: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дегидратационная терапия для ликвидации явной и скрытой внутричерепной гипертензии;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рассасывающая терапия;</w:t>
      </w:r>
    </w:p>
    <w:p w:rsidR="008A7433" w:rsidRDefault="00982B3B">
      <w:pPr>
        <w:pStyle w:val="a3"/>
      </w:pPr>
      <w:r>
        <w:tab/>
        <w:t>улучшение трофических процессов ЦНС, устранение гипоксии мозга.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Лечение синдромов и осложнений: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лечение ожирения;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коррекция гормональных нарушений;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устранение неврозоподобных состояний и вегетативных расстройств;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лечение артериальной гипертензии.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Ситуационные задачи.</w:t>
      </w:r>
    </w:p>
    <w:p w:rsidR="008A7433" w:rsidRDefault="008A7433">
      <w:pPr>
        <w:ind w:firstLine="709"/>
        <w:jc w:val="center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Больная 14 лет, предъявляет жалобы на тучность, головные боли, эмоциональную лабильность, нарушение менструального цикла (задержка до 4 мес.). Данные жалобы появились около 1 года назад, отмечается их нарастание за прошедший период.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При осмотре: рост 170 см., вес 100 кг. Кожные покровы истончены, розовые стрии на животе, внутренней поверхности бедер. АД 140/90.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Дополнительные обследования: холестерин 7 ммоль/л, </w:t>
      </w:r>
      <w:r>
        <w:rPr>
          <w:sz w:val="24"/>
        </w:rPr>
        <w:sym w:font="Symbol" w:char="F062"/>
      </w:r>
      <w:r>
        <w:rPr>
          <w:sz w:val="24"/>
        </w:rPr>
        <w:t>-липопротеиды 60 ед, ТТГ натощак 6,5 ммоль/л, через 2 часа 8 ммоль/л, 17кс.-58 мкмоль/л, 17 окс.-23 мкмоль/л.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1. Оценить данные лабораторного исследования.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2. С какими заболеваниями необходимо дифференцировать данное состояние.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3. Дополнительные методы исследования необходимые для диф. диагноза.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2.</w:t>
      </w:r>
      <w:r>
        <w:rPr>
          <w:sz w:val="24"/>
        </w:rPr>
        <w:t xml:space="preserve">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Больная 13 лет. Жалобы на нарушение менструального цикла (задержка до 6 мес.), усиленный рост волос на лице. В анамнезе черепно-мозговая травма.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При осмотре: рост168 см., вес 80 кг. Кожные покровы физиологической окраски, бледные стрии на бедрах. Усиленный рост волос на лице (верхняя губа, подбородок). Со стороны органов дыхания и сердечно сосудистой системы без изменений, АД 110/70.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Дополнительные исследования: сахар крови 5.0 ммоль/л, холестерин 6.0 ммоль/л., </w:t>
      </w:r>
      <w:r>
        <w:rPr>
          <w:sz w:val="24"/>
        </w:rPr>
        <w:sym w:font="Symbol" w:char="F062"/>
      </w:r>
      <w:r>
        <w:rPr>
          <w:sz w:val="24"/>
        </w:rPr>
        <w:t>-липопротеиды 55 ед., печеночные пробы в пределах нормы. 17- окс. 25 мкмоль/л, 17 кс. 60 мкмоль/л. Ночная проба положительная. По УЗИ размеры яичников не изменены, дополнительных образований в области яичников не найдено.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1. Оценить данные лабораторного исследования.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2. Какие данные позволяют исключить патологический гиперкортицизм.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3.Какие данные позволяют исключить синдром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4. Поставить предварительный диагноз.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Больная 15 лет, предъявляет жалобы на тучность, выраженные головные боли, головокружение. Данные жалобы появились 2 года назад . За прошедший период усилились . В анамнезе хронический тонзиллит.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При осмотре: рост 168 см., вес 95 кг. На боковых поверхностях живота , внутренней поверхности бедер, в области поясницы розовые стрии. Фолликулит. Ожирение по андроидному типу. АД 150/100, акцент 2 тона над аортой.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Дополнительные обследования: ТТГ натощак 6,0 ммоль/л, через 2 часа 8.2 ммоль/л, 17 окс 22 мкмоль/л, 17 кс 60 мкмоль/л. Малая проба Лиддла положительная. Холестерин 6,5 ммоль/л. На краниограмме признаки внутричерепной гипертензии, турецкое седло без изменений.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1. Поставить диагноз, обосновать.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ab/>
        <w:t>2. Составить план лечения.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Мальчик 14 лет, рост 140см., вес 85кг. На ягодицах, плечах- стрии ( светло-розовые). Половой член маленький, яички маленькие, плотные. Оволосения в паху, в подмышечных впадинах нет. АД 140/90 ( периодически), носовые кровотечения.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обследование? Ожидаемый результат?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5.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Мальчик 16 лет, в течение 2-ух лет жалобы на периодические подъемы давления до 140/90, носовые кровотечения. С 13 лет страдает увеличением в весе до 85кг при росте 170 см. Отсутствие оволосения в подмышечных впадинах, паху. Половой член маленький, яички маленькие, плотные. Обратился к врачу с жалобами на постоянно высокое давление (140/90), резкую прибавку в весе за последние 6 месяцев на 7 кг, головные боли. При осмотре повышенная жирность волос, кожи лица, акне. Ожирение 2, луноподобное лицо, яркие красные стрии. Проведена рентгенография черепа. Описание: Пальцевые вдавления, порозность стенки турецкого седла, увеличение его в размерах.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Предварительный диагноз?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Дать заключение рентгенограмме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С чем в данном случае дифференцировать заболевание?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В каком возрасте появилось данное заболевание?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Какое заболевание можно предположить первоначально? 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Литература</w:t>
      </w:r>
      <w:r>
        <w:rPr>
          <w:b/>
          <w:i/>
          <w:sz w:val="24"/>
        </w:rPr>
        <w:t>:</w:t>
      </w:r>
    </w:p>
    <w:p w:rsidR="008A7433" w:rsidRDefault="008A7433">
      <w:pPr>
        <w:ind w:firstLine="709"/>
        <w:jc w:val="both"/>
        <w:rPr>
          <w:b/>
          <w:i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И.И. Дедов “ Алгоритмы диагностики и лечения болезней эндокринной системы.” Москва-1995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Н.Т.Старкова “ Руководство по клинической эндокринологии” Практическая медицина, Питер-96,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Е. А. Холодова.” Справочник по клинической эндокринологии”. Минск. Беларусь. 1996.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И. В. Терещенко. “ Лечение, профилактика и прогноз пубертатно-юношеского диспитуитаризма”. Пермь-1996.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sz w:val="28"/>
        </w:rPr>
      </w:pPr>
      <w:r>
        <w:rPr>
          <w:b/>
          <w:sz w:val="28"/>
        </w:rPr>
        <w:t>Тема: Пубертатно-юношеский диспитуитаризм</w:t>
      </w:r>
      <w:r>
        <w:rPr>
          <w:sz w:val="28"/>
        </w:rPr>
        <w:t>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Практическое занятие.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Значение темы: </w:t>
      </w:r>
      <w:r>
        <w:rPr>
          <w:b/>
          <w:sz w:val="24"/>
        </w:rPr>
        <w:t>учебное.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В настоящее время наблюдается рост данной нейроэндокринной патологии с преобладанием в клинике генеративных нарушений. Это требует от врачей умения своевременно поставить диагноз и провести полноценное лечение, что особенно важно для предотвращения таких осложнений как поликистозная дегенерация яичников, гинекомастия, миокардиодистрофия, артериальная гипертензия.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Цели: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Общая</w:t>
      </w:r>
      <w:r>
        <w:rPr>
          <w:sz w:val="24"/>
        </w:rPr>
        <w:t>- ознакомиться с этиологией, клиникой, диагностикой, лечением и профилактикой ПЮД.</w:t>
      </w:r>
    </w:p>
    <w:p w:rsidR="008A7433" w:rsidRDefault="00982B3B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Конкретные: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Изучения причин ведущих к развитию ПЮД и его патогенеза.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Ознакомление с классификацией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Изучение клинических проявлений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Приобретение навыков в диагностике ПЮД ( знание необходмого минимума обследования).</w:t>
      </w:r>
    </w:p>
    <w:p w:rsidR="008A7433" w:rsidRDefault="00982B3B">
      <w:pPr>
        <w:pStyle w:val="a3"/>
      </w:pPr>
      <w:r>
        <w:t>5. Умение провести дифференциальную диагностику ПЮД от БИК, СИК, ожирения, синдрома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Изучение современных методов лечения и профилактики ПЮД.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Место проведения занятия: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учебная комната;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курация в эндокринологическом отделении ГКБ№2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Оснащение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-методическая разработка для студентов по теме : “ПЮД”;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схема (овехет) по классификации гиперкортицизма;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комплект краниограмм.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Хронокарта практического занятия по теме: ”Пубертатно-юношеский диспитуитаризм”.</w:t>
      </w:r>
    </w:p>
    <w:p w:rsidR="008A7433" w:rsidRDefault="008A7433">
      <w:pPr>
        <w:ind w:firstLine="709"/>
        <w:jc w:val="center"/>
        <w:rPr>
          <w:b/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992"/>
        <w:gridCol w:w="3756"/>
      </w:tblGrid>
      <w:tr w:rsidR="008A7433">
        <w:tc>
          <w:tcPr>
            <w:tcW w:w="779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86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учебных элементов.</w:t>
            </w:r>
          </w:p>
        </w:tc>
        <w:tc>
          <w:tcPr>
            <w:tcW w:w="992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Время (мин).</w:t>
            </w:r>
          </w:p>
        </w:tc>
        <w:tc>
          <w:tcPr>
            <w:tcW w:w="3756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процессы обеспечения.</w:t>
            </w:r>
          </w:p>
        </w:tc>
      </w:tr>
      <w:tr w:rsidR="008A7433">
        <w:tc>
          <w:tcPr>
            <w:tcW w:w="779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686" w:type="dxa"/>
          </w:tcPr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часть (объявление темы занятия, значение изучения темы).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Этиопатогенез болезни.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гиперкортициз-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ма.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ПЮД.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Диагностика, клиника ПЮД.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Дифференциальная диагности-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ка ПЮД и БИК.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Лечение ПЮД.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5.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3756" w:type="dxa"/>
          </w:tcPr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 xml:space="preserve">Контрольный опрос 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а) устный;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б) решение задач программиро-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ванного контроля.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 xml:space="preserve"> Рассказ преподавателя ( зна-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комство с классификацией гиперкортицизма, обратить внимание на определение степе-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ни тяжести ПЮД).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 Демонстрация типичного больного с ПЮД( обратить внимание на клинические прояв-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ления функционального гиперкортицизма).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Проработка методических рекомендаций для студентов по обследованию больных с ПЮД.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 xml:space="preserve"> Самостоятельная работа в палате.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 Заключение преподавателя.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Устный опрос.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 Проработка методических указаний по дифференциальной диагностике ПЮДи БИК.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 xml:space="preserve"> Самостоятельная работа студентов с комплектом кранио-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грамм.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sz w:val="24"/>
              </w:rPr>
              <w:t xml:space="preserve"> Методические указания преподавателя (обратить внимание на краниограммы при 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БИК и ПЮД).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 xml:space="preserve"> Устный опрос.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sz w:val="24"/>
              </w:rPr>
              <w:t xml:space="preserve"> Методические указания преподавателя ( акцент на пока-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заниях к коррекции гормональных нарушений и выборе тактики в зависимости от степени тяжести ПЮД).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sz w:val="24"/>
              </w:rPr>
              <w:t xml:space="preserve"> Самостоятельная работа по решению ситуационных задач.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sz w:val="24"/>
              </w:rPr>
              <w:t xml:space="preserve"> Заключение преподавателя.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sz w:val="24"/>
              </w:rPr>
              <w:t xml:space="preserve"> Домашнее задание.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</w:tc>
      </w:tr>
    </w:tbl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Вопросы базовых дисциплин необходимые для усвоения темы.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гипоталамуса и гипофиза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Физиология гипоталамуса и гипофиза, регуляция их деятельности.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Биологический эффект гормонов гипофиза.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Патофизиология гипофиза.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Вопросы для подготовки к занятию.</w:t>
      </w:r>
    </w:p>
    <w:p w:rsidR="008A7433" w:rsidRDefault="008A7433">
      <w:pPr>
        <w:ind w:firstLine="709"/>
        <w:jc w:val="both"/>
        <w:rPr>
          <w:b/>
          <w:sz w:val="28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Гормоны гипофиза, механизм их действия и регуляция секреции.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Классификация гиперкортицизма.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Этиология и патогенез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Классификация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Клиника ПЮД, выраженность клинических проявлений в зависимости от степени тяжести.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Методы обследования, применяемые при ПЮД, диагностический минимум.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7. Диф. диагностика ПЮД от болезни Иценко-Кушинга, синдрома Иценко-Кушинга, ожирения, синдрома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8. Принципы терапии и профилактики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9. Возможные исходы ПЮД, осложнения , возникающие при ПЮД и их лечение.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sz w:val="24"/>
        </w:rPr>
      </w:pPr>
      <w:r>
        <w:rPr>
          <w:b/>
          <w:sz w:val="28"/>
        </w:rPr>
        <w:t>Задачи для программированного контроля.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Выберите клинические проявления характерные для легкой, средней и тяжелой степеней тяжести ПЮД.</w:t>
      </w:r>
    </w:p>
    <w:p w:rsidR="008A7433" w:rsidRDefault="00982B3B">
      <w:pPr>
        <w:pStyle w:val="a3"/>
      </w:pPr>
      <w:r>
        <w:t>1.1. Жалобы: а) головные боли, тучность; б) нет; в) многообразные.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1.2. Ожирение: а) 3-4 ст.; б) 1-3 ст.; в) 0-1 ст.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1.3. Внутричерепная гипертензия: а) нет; б) выявляется рентгенологически и клинически, в) выявляется рентгенологически.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1.4. Половое развитие: а) умеренно или резко нарушено; б) соответствует норме; в) умеренно нарушено.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1.5. Артериальная гипертензия: а) транзиторная гипертензия; б) нормальное АД; в) АД стойко повышено.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1.6. Трофические расстройства: а) стрии; б) цианоз; в) фолликулит; г) облысение; д) пигментация.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Выбрать клинические проявления встречающиеся: а) при ПЮД и БИК; б) только при ПЮД; в) только при БИК.</w:t>
      </w:r>
    </w:p>
    <w:p w:rsidR="008A7433" w:rsidRDefault="00982B3B">
      <w:pPr>
        <w:pStyle w:val="a3"/>
      </w:pPr>
      <w:r>
        <w:t xml:space="preserve">2.1. Стрии, фолликулит, цианоз.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2.2. Остеопороз.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2.3Ожирение.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2.4. Артериальная гипертензия.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2.5. Атрофия мышц.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2.6. Эмоциональная лабильность, нарушение памяти.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2.7. Нарушение половой функции.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2.8. Высокий или нормальный рост.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2.9. Низкий рост.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2.10. Ночной тест и малый классический тест Лиддла отрицательные.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2.11. Ночной тест и малый классический тест Лиддла положительные.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2.12. Микро- и макроаденомы гипофиза.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Выбрать препараты, применяемые при дегидратационной терапии ПЮД.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тиосульфат натрия; б) нифедипин; в) сернокислая магнезия; г) эналаприл; д) маннит; е) верошпирон; ж) триампур; з) глицерин.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Выбрать препараты, применяемые при рассасывающей терапии ПЮД.</w:t>
      </w:r>
    </w:p>
    <w:p w:rsidR="008A7433" w:rsidRDefault="00982B3B">
      <w:pPr>
        <w:pStyle w:val="a3"/>
      </w:pPr>
      <w:r>
        <w:t>а) реополиглюкин; б) взвесь плаценты; в) маннит; г) спленин; д) лидаза; е) тиосульфат натрия; ж) бийохинол; з) дексаметазон.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Литература</w:t>
      </w:r>
      <w:r>
        <w:rPr>
          <w:b/>
          <w:i/>
          <w:sz w:val="24"/>
        </w:rPr>
        <w:t>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И.И. Дедов “ Алгоритмы диагностики и лечения болезней эндокринной системы.” Москва-1995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Н.Т.Старкова “ Руководство по клинической эндокринологии” Практическая медицина, Питер-96,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Е. А. Холодова.”Справочник по клинической эндокринологии”. Минск. Беларусь. 1996.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И. В. Терещенко. “ Лечение, профилактика и прогноз пубертатно-юношеского диспитуитаризма”. Пермь-1996.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Тема: “ Пубертатно-юношеский диспитуитаризм”</w:t>
      </w:r>
    </w:p>
    <w:p w:rsidR="008A7433" w:rsidRDefault="008A7433">
      <w:pPr>
        <w:ind w:firstLine="709"/>
        <w:jc w:val="center"/>
        <w:rPr>
          <w:b/>
          <w:sz w:val="28"/>
        </w:rPr>
      </w:pPr>
    </w:p>
    <w:p w:rsidR="008A7433" w:rsidRDefault="00982B3B">
      <w:pPr>
        <w:ind w:firstLine="709"/>
        <w:jc w:val="center"/>
        <w:rPr>
          <w:sz w:val="24"/>
        </w:rPr>
      </w:pPr>
      <w:r>
        <w:rPr>
          <w:sz w:val="24"/>
        </w:rPr>
        <w:t>Программированный контроль.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Легкая степень: 1.1 б; 1.2.в; 1.3. а; 1.4. б; 1.5. б; 1.6. 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Средняя степень: 1.1. а; 1.2. б; 1.3. в; 1.4. в; 1.5. а; 1.6. а, б,в.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Тяжелая степень: 1.1. в; 1.2. а; 1.3. б; 1.4. а; 1.5. в; 1.6. а,б,в,г,д.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2.1; 2.3; 2.4; 2.6; 2.7.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б) 2.8; 2.11.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в) 2.2; 2.5; 2.10; 2.12.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а, в, д, з.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б, г, д, ж.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sz w:val="24"/>
        </w:rPr>
      </w:pPr>
      <w:r>
        <w:rPr>
          <w:sz w:val="24"/>
        </w:rPr>
        <w:t xml:space="preserve">Ситуационные задачи. </w:t>
      </w:r>
    </w:p>
    <w:p w:rsidR="008A7433" w:rsidRDefault="008A7433">
      <w:pPr>
        <w:ind w:firstLine="709"/>
        <w:jc w:val="center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1) По данным лабораторного исследования у больной повышены холестерин и </w:t>
      </w:r>
      <w:r>
        <w:rPr>
          <w:sz w:val="24"/>
        </w:rPr>
        <w:sym w:font="Symbol" w:char="F062"/>
      </w:r>
      <w:r>
        <w:rPr>
          <w:sz w:val="24"/>
        </w:rPr>
        <w:t>-липопротеиды. Нарушен тест толерантности к глюкозе. Повышены 17-окс.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2) Подобная клиника может наблюдаться при патологическом гиперкортицизме (болезни Иценко-Кушинга, синдроме Иценко-Кушинга, АКТГ-эктопированный синдром, лекарственный гиперкортицизм), физиологическом гиперкортицизме (беременность), функциональном (ПЮД, гипоталамический синдром, ожирение, сахарный диабет, алкоголизм, заболевания печени). Синдром Штейна-Левенталя.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3) Для диф. диагноза патологического гиперкортицизма и функционального проводят ночную пробу или малую пробу Лиддла. Необходимо сделать краниограмму, УЗИ надпочечников. КТ области турецкого седла, надпочечников.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Печеночные пробы. УЗИ органов малого таза.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1) По лабораторным данным сахар крови в пределах нормы, холестерин повышен, 17-окс выше нормы, Положительная ночная проба позволяет исключить патологический гиперкортицизм.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2) Положительная ночная проба.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3) Данные УЗИ органов малого таза.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4) Первичный пубертатно-юношеский диспитуитаризм, смешанная форма, средней степени тяжести, стабильное течение.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1) Первичный пубертатно-юношеский диспитуитаризм, смешанная форма, средней степени тяжести, прогрессирующее течение.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2) - Диета №8, бессолевая, с ограничением углеводов и жиров, 1 раз в неделю разгрузочные дни.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- Дозированная физическая нагрузка.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- Дегидратационная терапия: тиосульфат натрия 30%-10,0 мл в/в, ежедневно №10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- Рассасывающая терапия: спленин 2 мл. в/м, №20, ежедневно.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- Пирацетам 0,4 , 3 раза в день, 2 мес.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-Первичный пубертатно-юношеский диспитуитаризм.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-Рентгенография черепа, глазное дно, поля зрения на цветные метки, сахар крови, холестерин, тестостерон крови, ФСГ, ЛГ, пролактин, АД в динамике.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-</w:t>
      </w:r>
      <w:r>
        <w:rPr>
          <w:sz w:val="24"/>
        </w:rPr>
        <w:t>На краниограмме: внутричерепная гипертензия (пальцевые вдавления), незначительные изменения: сужение артерий. Поля зрения без изменений. Сахар крови в норме. Холестерин в норме. Тестостерон незначительно снижен. ФСГ, ЛГ в норме. Пролактин в норме. АД по часам: максимально повышается до 140/90, минимальное 120/80.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-Диета №8, бессолевая, с ограничением углеводов и жиров, 1 раз в неделю разгрузочные дни.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-Дозированная физическая нагрузка.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-Дегидратационная терапия: тиосульфат натрия 30%-10,0 мл в/в, ежедневно №10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-Рассасывающая терапия: спленин 2 мл. в/м, №20, ежедневно. Пирацетам 0,4 , 3 раза в день, 2 мес.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5.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Болезнь Иценко-Кушинга.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Внуртичерепная гипертензия.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 синдромом Иценко-Кушинга, с юношеским диспитуитаризмом.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В 16 лет.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Юношеский диспитуитаризм с 13 лет.</w:t>
      </w: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8A7433">
      <w:pPr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Тема. Несахарный диабет.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Практическое занятие.</w:t>
      </w:r>
    </w:p>
    <w:p w:rsidR="008A7433" w:rsidRDefault="008A7433">
      <w:pPr>
        <w:ind w:firstLine="709"/>
        <w:jc w:val="both"/>
        <w:rPr>
          <w:b/>
          <w:sz w:val="28"/>
        </w:rPr>
      </w:pPr>
    </w:p>
    <w:p w:rsidR="008A7433" w:rsidRDefault="00982B3B">
      <w:pPr>
        <w:pStyle w:val="a3"/>
      </w:pPr>
      <w:r>
        <w:t>Несахарный диабет - это синдром, обусловленный либо выпадением секреции вазопрессина(АДГ), либо нечувствительностью эпителия почечных канальцев к этому гормону.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Несахарный диабет встречается с частотой 1 : 15000 – 1 : 17000 больных, госпитализированных в соматические стационары. Вновь выявленные случаи болезни встречаются с частотой 1: 1 млн. населения в год.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Цели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Общая:</w:t>
      </w:r>
      <w:r>
        <w:rPr>
          <w:sz w:val="24"/>
        </w:rPr>
        <w:t xml:space="preserve"> На основании полученных знаний</w:t>
      </w:r>
      <w:r>
        <w:rPr>
          <w:sz w:val="24"/>
          <w:u w:val="single"/>
        </w:rPr>
        <w:t xml:space="preserve"> </w:t>
      </w:r>
      <w:r>
        <w:rPr>
          <w:sz w:val="24"/>
        </w:rPr>
        <w:t>уметь обосновать диагноз и определить тактику ведения больного с несахарным диабетом.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Конкретные: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Иметь представления о возможных причинах возникновения данного синдрома.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Знать основные диагностические критерии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Иметь навыки интерпритации анализов: пробы Зимницкого, ионограммы, биохимического анализа крови с целью диагностики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Уметь читать рентгенограммы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Уметь интерпритировать пробу с питуитрином.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Знать тактику ведения больных с несахарным диабетом.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План изучения 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>Введение преподавателя.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Контрольный опрос.</w:t>
      </w:r>
      <w:r>
        <w:rPr>
          <w:b/>
          <w:sz w:val="24"/>
        </w:rPr>
        <w:t xml:space="preserve">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Самостоятельная работа студентов.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4. </w:t>
      </w:r>
      <w:r>
        <w:rPr>
          <w:sz w:val="24"/>
        </w:rPr>
        <w:t>Практическая работа студентов.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>
        <w:rPr>
          <w:sz w:val="24"/>
        </w:rPr>
        <w:t>Решение ситуационных задач.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6. </w:t>
      </w:r>
      <w:r>
        <w:rPr>
          <w:sz w:val="24"/>
        </w:rPr>
        <w:t>Подведение итогов.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7. </w:t>
      </w:r>
      <w:r>
        <w:rPr>
          <w:sz w:val="24"/>
        </w:rPr>
        <w:t>Домашнее задание.</w:t>
      </w:r>
    </w:p>
    <w:p w:rsidR="008A7433" w:rsidRDefault="008A7433">
      <w:pPr>
        <w:ind w:firstLine="709"/>
        <w:jc w:val="both"/>
        <w:rPr>
          <w:sz w:val="24"/>
          <w:u w:val="single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Вопросы базовых дисциплин к занятию: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гипоталамуса и гипофиза: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строение;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расположение;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кровоснабжение;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иннервация.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Физиология гипоталамуса и нейрогипофиза: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гормоны;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взаимосвязь с другими органами.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Биологические эффекты вазопрессина.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Задачи для програмированного контроля.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Какие из симптомов характерны для: а) несахарного диабета, б) сахарного диабета: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1.1.Жажда, полидипсия;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1.2. Полиурия;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1.3. Нарушение сна;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1.4. Зуд кожных покровов;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1.5. Фурункулез;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1.6. Слабость, утомляемость;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1.7. Гипостенурия;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1.8. Изостенурия;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1.9. Нарушение менструальной функции у женщин;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1.10. Сухость кожных покровов;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1.11. Ухудшение зрения;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1.12. Снижение секреции ЖКТ.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Какие из дополнительных методов исследования позволяют поставить диагноз: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сахарного диабета, б) несахарного диабета: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2.1. О.А.К.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2.2. О.А.М.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2.3. Биохимия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2.4. Ионограмма.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2.5. Сахар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2.6.Сахар мочи.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2.7. Определение С-пептида.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2.8. Рентгенограмма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2.9. Компьютерная томография.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2.10. Определение уровня вазопрессина в сыворотке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Консультации каких специалистов необходимы в диагностике: а) сахарного диабета, б) несахарного диабета 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3.1. Хирург.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3.2. Окулист.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3.3. Невропатолог.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3.4. Нефролог.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3.5. Кардиолог.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3.6. Дерматолог.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3.7.Гинеколог.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Какие препараты применяют в лечении несахарного диабета: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4.1. Гликвидон.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4.2. Адиурекрин.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4.3. Фуросемид.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4.4. Метформин.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4.5.Хлорпропамид.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4.6. Карбамезепин.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4.7. Минидиаб.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4.8. Адиуретин.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4.9. Гипотиазид.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4.10. Кавентон.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4.11. Питуитрин.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Применяеться ли хирургическое лечение в терапии а) несахарного диабета, б) сахарного диабета: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Да;</w:t>
      </w:r>
    </w:p>
    <w:p w:rsidR="008A7433" w:rsidRDefault="00982B3B">
      <w:pPr>
        <w:ind w:firstLine="709"/>
        <w:jc w:val="both"/>
        <w:rPr>
          <w:b/>
          <w:i/>
          <w:sz w:val="24"/>
        </w:rPr>
      </w:pPr>
      <w:r>
        <w:rPr>
          <w:sz w:val="24"/>
        </w:rPr>
        <w:t>б) Нет.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Основные понятия и положения 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Несахарный диабет - это синдром, обусловленный либо выпадением секреции вазопрессина, либо нечувствительностью эпителия почечных канальцев к этому гормону.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В основе большинства случаев дефицита вазопрессина лежит недостаточность нейросекреторных клеток гипоталамуса, аксоны которых формируют нейрогипофиз. Разрушение этих клеток может обуславливаться разнообразными причинами, но общий итог один - полиурия.</w:t>
      </w:r>
    </w:p>
    <w:p w:rsidR="008A7433" w:rsidRDefault="00982B3B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Причины полиурии: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Дефицит АДГ (нейрогенный несахарный диабет)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А. Приобретенный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1. Идиопатический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2. Травма (случайная, хирургическая)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3. Гранулема (саркоидоз, гистиоцитоз)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4. Инфекции (менингит, энцефалит)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5. Сосудистые повреждения (Синдром Шиена, аневризмы)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Б. Семейный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Избыточное потребление воды (первичная полидипсия)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А. Приобретенное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1. Идиопатическое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2. Шизофрения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Нечувствительность к АДГ (нефрогенный несахарный диабет)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А. Приобретенная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1. Инфекция (пиелонефрит)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2. Постобструктивная (гипертрофия предстательной железы, обструкция мочеточника)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3. Нарушения системы крови (серповидно клеточная анемия)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4. Инфильтративные процессы (амилоидоз)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5. Кисты (поликистоз почек)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6. Метаболические нарушения (гипокалиемия, гиперкальциемия)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7. Гранулема (саркоидоз)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8. Токсикоз (отравление литием, метоксифлураном)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9. Перегрузка растворенными веществами (глюкозурия)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Б. Семейная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Основные клинические симптомы несахарного диабета.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 Полиурия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Полидипсия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3. Низкая относительная плотность мочи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4. Бессонница, раздражительность, слабость, головная боль.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5. Нарушения со стороны ЖКТ: запоры, хронический гипоацидный гастрит, колит.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6. Сухость кожи и слизистых; уменьшается слюно- и потоотделение.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7. У женщин возможны нарушения менструальной и детородной функции, у мужчин - снижение либидо и потенции.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8. Дети нередко отстают в росте, физическом и половом развитие.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Алгоритм дифференциальной диагностики полиурии-полидипсии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Плотность мочи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29" style="position:absolute;left:0;text-align:left;z-index:251646976;mso-position-horizontal:absolute;mso-position-horizontal-relative:text;mso-position-vertical:absolute;mso-position-vertical-relative:text" from="332.4pt,1.55pt" to="332.45pt,23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44928;mso-position-horizontal:absolute;mso-position-horizontal-relative:text;mso-position-vertical:absolute;mso-position-vertical-relative:text" from="37.2pt,1.55pt" to="37.25pt,23.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6" style="position:absolute;left:0;text-align:left;z-index:251643904;mso-position-horizontal:absolute;mso-position-horizontal-relative:text;mso-position-vertical:absolute;mso-position-vertical-relative:text" from="37.2pt,1.55pt" to="332.45pt,1.6pt" o:allowincell="f" strokeweight="1pt">
            <v:stroke startarrowwidth="narrow" startarrowlength="short" endarrowwidth="narrow" endarrowlength="short"/>
          </v:line>
        </w:pic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left="709"/>
        <w:jc w:val="both"/>
        <w:rPr>
          <w:sz w:val="24"/>
        </w:rPr>
      </w:pPr>
      <w:r>
        <w:rPr>
          <w:sz w:val="24"/>
        </w:rPr>
        <w:t xml:space="preserve">не изменена или повышена                   низкая или нормальная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глюкозурия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34" style="position:absolute;left:0;text-align:left;z-index:251652096;mso-position-horizontal:absolute;mso-position-horizontal-relative:text;mso-position-vertical:absolute;mso-position-vertical-relative:text" from="303.6pt,5.15pt" to="303.65pt,26.8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1072;mso-position-horizontal:absolute;mso-position-horizontal-relative:text;mso-position-vertical:absolute;mso-position-vertical-relative:text" from="15.6pt,5.15pt" to="15.65pt,26.8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49024;mso-position-horizontal:absolute;mso-position-horizontal-relative:text;mso-position-vertical:absolute;mso-position-vertical-relative:text" from="15.6pt,5.15pt" to="303.65pt,5.2pt" o:allowincell="f" strokeweight="1pt">
            <v:stroke startarrowwidth="narrow" startarrowlength="short" endarrowwidth="narrow" endarrowlength="short"/>
          </v:line>
        </w:pic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есть                                                                                      нет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36" style="position:absolute;left:0;text-align:left;z-index:251654144;mso-position-horizontal:absolute;mso-position-horizontal-relative:text;mso-position-vertical:absolute;mso-position-vertical-relative:text" from="303.6pt,4.75pt" to="303.65pt,26.4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53120;mso-position-horizontal:absolute;mso-position-horizontal-relative:text;mso-position-vertical:absolute;mso-position-vertical-relative:text" from="22.8pt,4.75pt" to="22.85pt,26.4pt" o:allowincell="f">
            <v:stroke startarrowwidth="narrow" startarrowlength="short" endarrow="block" endarrowwidth="narrow" endarrowlength="short"/>
          </v:line>
        </w:pic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гипергликемия                                                    толерантность к углеводам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38" style="position:absolute;left:0;text-align:left;z-index:251656192;mso-position-horizontal:absolute;mso-position-horizontal-relative:text;mso-position-vertical:absolute;mso-position-vertical-relative:text" from="303.6pt,.25pt" to="303.65pt,14.7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55168;mso-position-horizontal:absolute;mso-position-horizontal-relative:text;mso-position-vertical:absolute;mso-position-vertical-relative:text" from="30pt,.25pt" to="30.05pt,14.7pt" o:allowincell="f">
            <v:stroke startarrowwidth="narrow" startarrowlength="short" endarrow="block" endarrowwidth="narrow" endarrowlength="short"/>
          </v:line>
        </w:pic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сахарный диабет                                                        ненарушена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39" style="position:absolute;left:0;text-align:left;z-index:251657216;mso-position-horizontal:absolute;mso-position-horizontal-relative:text;mso-position-vertical:absolute;mso-position-vertical-relative:text" from="303.6pt,9.2pt" to="303.65pt,30.85pt" o:allowincell="f">
            <v:stroke startarrowwidth="narrow" startarrowlength="short" endarrow="block" endarrowwidth="narrow" endarrowlength="short"/>
          </v:line>
        </w:pic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анамнез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44" style="position:absolute;left:0;text-align:left;z-index:251662336;mso-position-horizontal:absolute;mso-position-horizontal-relative:text;mso-position-vertical:absolute;mso-position-vertical-relative:text" from="296.4pt,11.9pt" to="296.45pt,26.3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3" style="position:absolute;left:0;text-align:left;z-index:251661312;mso-position-horizontal:absolute;mso-position-horizontal-relative:text;mso-position-vertical:absolute;mso-position-vertical-relative:text" from="188.4pt,11.9pt" to="188.45pt,26.3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2" style="position:absolute;left:0;text-align:left;z-index:251660288;mso-position-horizontal:absolute;mso-position-horizontal-relative:text;mso-position-vertical:absolute;mso-position-vertical-relative:text" from="462pt,11.9pt" to="462.05pt,26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59264;mso-position-horizontal:absolute;mso-position-horizontal-relative:text;mso-position-vertical:absolute;mso-position-vertical-relative:text" from="15.6pt,11.9pt" to="15.65pt,26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0" style="position:absolute;left:0;text-align:left;z-index:251658240;mso-position-horizontal:absolute;mso-position-horizontal-relative:text;mso-position-vertical:absolute;mso-position-vertical-relative:text" from="15.6pt,11.9pt" to="462.05pt,11.95pt" o:allowincell="f" strokeweight="1pt">
            <v:stroke startarrowwidth="narrow" startarrowlength="short" endarrowwidth="narrow" endarrowlength="short"/>
          </v:line>
        </w:pic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</w:pPr>
      <w:r>
        <w:t xml:space="preserve">гипертоническая болезнь,            Транзиторные              Чаще психотравма             Без определенных </w:t>
      </w:r>
    </w:p>
    <w:p w:rsidR="008A7433" w:rsidRDefault="00982B3B">
      <w:pPr>
        <w:ind w:firstLine="709"/>
        <w:jc w:val="both"/>
      </w:pPr>
      <w:r>
        <w:t>болезни почек. Поли-                    нарушения                     Полидипсия и по-            указаний, судоро-</w:t>
      </w:r>
    </w:p>
    <w:p w:rsidR="008A7433" w:rsidRDefault="00982B3B">
      <w:pPr>
        <w:ind w:firstLine="709"/>
        <w:jc w:val="both"/>
      </w:pPr>
      <w:r>
        <w:t>урическая стадия ХПН,                 вследствие                     урия в основном               ги рук, боли в кос-</w:t>
      </w:r>
    </w:p>
    <w:p w:rsidR="008A7433" w:rsidRDefault="00982B3B">
      <w:pPr>
        <w:ind w:firstLine="709"/>
        <w:jc w:val="both"/>
      </w:pPr>
      <w:r>
        <w:t>гидронефроз. Дополни-                 нейроинфекции.            в дневное время.              тях, позвоночни-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45" style="position:absolute;left:0;text-align:left;z-index:251663360;mso-position-horizontal:absolute;mso-position-horizontal-relative:text;mso-position-vertical:absolute;mso-position-vertical-relative:text" from="296.4pt,10.9pt" to="296.45pt,61.35pt" o:allowincell="f">
            <v:stroke startarrowwidth="narrow" startarrowlength="short" endarrow="block" endarrowwidth="narrow" endarrowlength="short"/>
          </v:line>
        </w:pict>
      </w:r>
      <w:r w:rsidR="00982B3B">
        <w:t>тельное предписание:                                                                                                             ке, частые перело-</w:t>
      </w:r>
    </w:p>
    <w:p w:rsidR="008A7433" w:rsidRDefault="00982B3B">
      <w:pPr>
        <w:ind w:firstLine="709"/>
        <w:jc w:val="both"/>
      </w:pPr>
      <w:r>
        <w:t xml:space="preserve">исследовать мочевой осадок,                                                                                                мы костей. </w:t>
      </w:r>
    </w:p>
    <w:p w:rsidR="008A7433" w:rsidRDefault="00982B3B">
      <w:pPr>
        <w:ind w:firstLine="709"/>
        <w:jc w:val="both"/>
      </w:pPr>
      <w:r>
        <w:t xml:space="preserve">белки, липиды, креатинин, </w:t>
      </w:r>
    </w:p>
    <w:p w:rsidR="008A7433" w:rsidRDefault="00982B3B">
      <w:pPr>
        <w:ind w:firstLine="709"/>
        <w:jc w:val="both"/>
      </w:pPr>
      <w:r>
        <w:t>мочевину. Радиоизотопная</w:t>
      </w:r>
    </w:p>
    <w:p w:rsidR="008A7433" w:rsidRDefault="00982B3B">
      <w:pPr>
        <w:ind w:firstLine="709"/>
        <w:jc w:val="both"/>
      </w:pPr>
      <w:r>
        <w:t xml:space="preserve"> ренография, выделительная </w:t>
      </w:r>
    </w:p>
    <w:p w:rsidR="008A7433" w:rsidRDefault="00982B3B">
      <w:pPr>
        <w:ind w:firstLine="709"/>
        <w:jc w:val="both"/>
      </w:pPr>
      <w:r>
        <w:t>урография.</w:t>
      </w:r>
    </w:p>
    <w:p w:rsidR="008A7433" w:rsidRDefault="00982B3B">
      <w:pPr>
        <w:ind w:firstLine="709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Переносимость пробы с лишением жидкости.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47" style="position:absolute;left:0;text-align:left;z-index:251665408;mso-position-horizontal:absolute;mso-position-horizontal-relative:text;mso-position-vertical:absolute;mso-position-vertical-relative:text" from="375.6pt,2.4pt" to="375.65pt,24.0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64384;mso-position-horizontal:absolute;mso-position-horizontal-relative:text;mso-position-vertical:absolute;mso-position-vertical-relative:text" from="217.2pt,2.4pt" to="217.25pt,24.05pt" o:allowincell="f">
            <v:stroke startarrowwidth="narrow" startarrowlength="short" endarrow="block" endarrowwidth="narrow" endarrowlength="short"/>
          </v:line>
        </w:pict>
      </w:r>
    </w:p>
    <w:p w:rsidR="008A7433" w:rsidRDefault="008A7433">
      <w:pPr>
        <w:ind w:firstLine="709"/>
        <w:jc w:val="both"/>
      </w:pPr>
    </w:p>
    <w:p w:rsidR="008A7433" w:rsidRDefault="008A7433">
      <w:pPr>
        <w:ind w:firstLine="709"/>
        <w:jc w:val="both"/>
      </w:pPr>
    </w:p>
    <w:p w:rsidR="008A7433" w:rsidRDefault="00982B3B">
      <w:pPr>
        <w:ind w:firstLine="709"/>
        <w:jc w:val="both"/>
      </w:pPr>
      <w:r>
        <w:t xml:space="preserve">                                           Хорошая, повышается плотность мочи.                          Резкое ухудшение 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49" style="position:absolute;left:0;text-align:left;z-index:251667456;mso-position-horizontal:absolute;mso-position-horizontal-relative:text;mso-position-vertical:absolute;mso-position-vertical-relative:text" from="138pt,3.9pt" to="138.05pt,54.35pt" o:allowincell="f">
            <v:stroke startarrowwidth="narrow" startarrowlength="short" endarrow="block" endarrowwidth="narrow" endarrowlength="short"/>
          </v:line>
        </w:pict>
      </w:r>
      <w:r w:rsidR="00982B3B">
        <w:t xml:space="preserve">                                                                                                                                           самочувствия.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48" style="position:absolute;left:0;text-align:left;z-index:251666432;mso-position-horizontal:absolute;mso-position-horizontal-relative:text;mso-position-vertical:absolute;mso-position-vertical-relative:text" from="375.6pt,-.4pt" to="375.65pt,14.05pt" o:allowincell="f">
            <v:stroke startarrowwidth="narrow" startarrowlength="short" endarrow="block" endarrowwidth="narrow" endarrowlength="short"/>
          </v:line>
        </w:pict>
      </w:r>
      <w:r w:rsidR="00982B3B">
        <w:rPr>
          <w:sz w:val="24"/>
        </w:rPr>
        <w:t xml:space="preserve">                                        </w:t>
      </w:r>
    </w:p>
    <w:p w:rsidR="008A7433" w:rsidRDefault="00982B3B">
      <w:pPr>
        <w:ind w:firstLine="709"/>
        <w:jc w:val="both"/>
      </w:pPr>
      <w:r>
        <w:rPr>
          <w:sz w:val="24"/>
        </w:rPr>
        <w:t xml:space="preserve">                                                                                          </w:t>
      </w:r>
      <w:r>
        <w:t xml:space="preserve"> Рентгенограмма черепа.</w:t>
      </w:r>
    </w:p>
    <w:p w:rsidR="008A7433" w:rsidRDefault="00380397">
      <w:pPr>
        <w:ind w:firstLine="709"/>
        <w:jc w:val="both"/>
        <w:rPr>
          <w:sz w:val="24"/>
        </w:rPr>
      </w:pPr>
      <w:r>
        <w:rPr>
          <w:noProof/>
        </w:rPr>
        <w:pict>
          <v:line id="_x0000_s1030" style="position:absolute;left:0;text-align:left;z-index:251648000;mso-position-horizontal:absolute;mso-position-horizontal-relative:text;mso-position-vertical:absolute;mso-position-vertical-relative:text" from="390pt,3.95pt" to="390.05pt,40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45952;mso-position-horizontal:absolute;mso-position-horizontal-relative:text;mso-position-vertical:absolute;mso-position-vertical-relative:text" from="296.4pt,3.95pt" to="296.45pt,40pt" o:allowincell="f">
            <v:stroke startarrowwidth="narrow" startarrowlength="short" endarrow="block" endarrowwidth="narrow" endarrowlength="short"/>
          </v:line>
        </w:pict>
      </w:r>
      <w:r w:rsidR="00982B3B">
        <w:rPr>
          <w:sz w:val="24"/>
        </w:rPr>
        <w:t xml:space="preserve">                           </w:t>
      </w:r>
    </w:p>
    <w:p w:rsidR="008A7433" w:rsidRDefault="008A7433">
      <w:pPr>
        <w:ind w:firstLine="709"/>
        <w:jc w:val="both"/>
        <w:rPr>
          <w:b/>
          <w:sz w:val="36"/>
        </w:rPr>
      </w:pPr>
    </w:p>
    <w:p w:rsidR="008A7433" w:rsidRDefault="008A7433">
      <w:pPr>
        <w:ind w:firstLine="709"/>
        <w:jc w:val="both"/>
        <w:rPr>
          <w:b/>
          <w:sz w:val="36"/>
        </w:rPr>
      </w:pPr>
    </w:p>
    <w:p w:rsidR="008A7433" w:rsidRDefault="00982B3B">
      <w:pPr>
        <w:ind w:firstLine="709"/>
        <w:jc w:val="both"/>
      </w:pPr>
      <w:r>
        <w:t xml:space="preserve">                         Психогенная полидипсия.                         Возможны симптомы           Остеопороз.                 </w:t>
      </w:r>
    </w:p>
    <w:p w:rsidR="008A7433" w:rsidRDefault="00380397">
      <w:pPr>
        <w:ind w:firstLine="709"/>
        <w:jc w:val="both"/>
        <w:rPr>
          <w:b/>
          <w:sz w:val="36"/>
        </w:rPr>
      </w:pPr>
      <w:r>
        <w:rPr>
          <w:noProof/>
        </w:rPr>
        <w:pict>
          <v:line id="_x0000_s1032" style="position:absolute;left:0;text-align:left;z-index:251650048;mso-position-horizontal:absolute;mso-position-horizontal-relative:text;mso-position-vertical:absolute;mso-position-vertical-relative:text" from="397.2pt,3.75pt" to="397.25pt,18.2pt" o:allowincell="f">
            <v:stroke startarrowwidth="narrow" startarrowlength="short" endarrow="block" endarrowwidth="narrow" endarrowlength="short"/>
          </v:line>
        </w:pict>
      </w:r>
      <w:r w:rsidR="00982B3B">
        <w:t xml:space="preserve">                                                                                       внутричерепной гипертензии.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50" style="position:absolute;left:0;text-align:left;z-index:251668480;mso-position-horizontal:absolute;mso-position-horizontal-relative:text;mso-position-vertical:absolute;mso-position-vertical-relative:text" from="260.4pt,6.25pt" to="260.45pt,85.5pt" o:allowincell="f">
            <v:stroke startarrowwidth="narrow" startarrowlength="short" endarrow="block" endarrowwidth="narrow" endarrowlength="short"/>
          </v:line>
        </w:pict>
      </w:r>
      <w:r w:rsidR="00982B3B">
        <w:rPr>
          <w:b/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Рентгенограмма 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 костей.            </w:t>
      </w:r>
    </w:p>
    <w:p w:rsidR="008A7433" w:rsidRDefault="00380397">
      <w:pPr>
        <w:ind w:firstLine="709"/>
        <w:jc w:val="both"/>
        <w:rPr>
          <w:b/>
          <w:sz w:val="36"/>
        </w:rPr>
      </w:pPr>
      <w:r>
        <w:rPr>
          <w:noProof/>
        </w:rPr>
        <w:pict>
          <v:line id="_x0000_s1051" style="position:absolute;left:0;text-align:left;z-index:251669504;mso-position-horizontal:absolute;mso-position-horizontal-relative:text;mso-position-vertical:absolute;mso-position-vertical-relative:text" from="397.2pt,7.7pt" to="397.25pt,43.75pt" o:allowincell="f">
            <v:stroke startarrowwidth="narrow" startarrowlength="short" endarrow="block" endarrowwidth="narrow" endarrowlength="short"/>
          </v:line>
        </w:pict>
      </w:r>
      <w:r w:rsidR="00982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            .</w:t>
      </w:r>
    </w:p>
    <w:p w:rsidR="008A7433" w:rsidRDefault="00982B3B">
      <w:pPr>
        <w:ind w:firstLine="709"/>
        <w:jc w:val="both"/>
      </w:pPr>
      <w:r>
        <w:rPr>
          <w:b/>
          <w:sz w:val="36"/>
        </w:rPr>
        <w:t xml:space="preserve">                     </w:t>
      </w:r>
    </w:p>
    <w:p w:rsidR="008A7433" w:rsidRDefault="008A7433">
      <w:pPr>
        <w:ind w:firstLine="709"/>
        <w:jc w:val="both"/>
        <w:rPr>
          <w:b/>
          <w:sz w:val="36"/>
        </w:rPr>
      </w:pPr>
    </w:p>
    <w:p w:rsidR="008A7433" w:rsidRDefault="00982B3B">
      <w:pPr>
        <w:ind w:firstLine="709"/>
        <w:jc w:val="both"/>
      </w:pPr>
      <w:r>
        <w:rPr>
          <w:b/>
          <w:sz w:val="36"/>
        </w:rPr>
        <w:t xml:space="preserve">                                             </w:t>
      </w:r>
      <w:r>
        <w:t>Нет изменений.</w:t>
      </w:r>
      <w:r>
        <w:rPr>
          <w:b/>
          <w:sz w:val="36"/>
        </w:rPr>
        <w:t xml:space="preserve">             </w:t>
      </w:r>
      <w:r>
        <w:t>Тотальный  остеопороз.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52" style="position:absolute;left:0;text-align:left;z-index:251670528;mso-position-horizontal:absolute;mso-position-horizontal-relative:text;mso-position-vertical:absolute;mso-position-vertical-relative:text" from="260.4pt,6.5pt" to="260.45pt,42.55pt" o:allowincell="f">
            <v:stroke startarrowwidth="narrow" startarrowlength="short" endarrow="block" endarrowwidth="narrow" endarrowlength="short"/>
          </v:line>
        </w:pict>
      </w:r>
      <w:r w:rsidR="00982B3B">
        <w:t xml:space="preserve">                                                                                                                                            Переломы.</w:t>
      </w:r>
    </w:p>
    <w:p w:rsidR="008A7433" w:rsidRDefault="00380397">
      <w:pPr>
        <w:ind w:firstLine="709"/>
        <w:jc w:val="both"/>
      </w:pPr>
      <w:r>
        <w:rPr>
          <w:noProof/>
        </w:rPr>
        <w:pict>
          <v:line id="_x0000_s1053" style="position:absolute;left:0;text-align:left;z-index:251671552;mso-position-horizontal:absolute;mso-position-horizontal-relative:text;mso-position-vertical:absolute;mso-position-vertical-relative:text" from="397.2pt,2.25pt" to="397.25pt,31.1pt" o:allowincell="f">
            <v:stroke startarrowwidth="narrow" startarrowlength="short" endarrow="block" endarrowwidth="narrow" endarrowlength="short"/>
          </v:line>
        </w:pict>
      </w:r>
    </w:p>
    <w:p w:rsidR="008A7433" w:rsidRDefault="008A7433">
      <w:pPr>
        <w:ind w:firstLine="709"/>
        <w:jc w:val="both"/>
      </w:pPr>
    </w:p>
    <w:p w:rsidR="008A7433" w:rsidRDefault="008A7433">
      <w:pPr>
        <w:ind w:firstLine="709"/>
        <w:jc w:val="both"/>
      </w:pP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Несахарный диабет.             Почечная форма  ги-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перпаратиреоза                                                                                                                                                         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   Дополнительное предпи-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сание: исследовать  каль-</w:t>
      </w:r>
    </w:p>
    <w:p w:rsidR="008A7433" w:rsidRDefault="00982B3B">
      <w:pPr>
        <w:ind w:firstLine="709"/>
        <w:jc w:val="both"/>
      </w:pPr>
      <w:r>
        <w:t xml:space="preserve">                                                                                                                                      ций, фосфор.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Дифференциальный диагноз с психогенной полидипсией.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i/>
          <w:sz w:val="24"/>
        </w:rPr>
        <w:t>Общие признаки:</w:t>
      </w:r>
      <w:r>
        <w:rPr>
          <w:sz w:val="24"/>
        </w:rPr>
        <w:t xml:space="preserve"> Жажда, полиурия.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Отличия: </w:t>
      </w:r>
      <w:r>
        <w:rPr>
          <w:sz w:val="24"/>
        </w:rPr>
        <w:t xml:space="preserve">Психогенная полидипсия встречается преимущественно у женщин, развитие заболевания постепенное, без изменения общего состояния. При ограничении жидкости диурез снижается и увеличеваентся плотность мочи. Отсутствуют признаки сгущения крови, проба с ограничением жидкости не вызывает признаков дегидратации. 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b/>
          <w:sz w:val="24"/>
        </w:rPr>
        <w:t>Дифференциальный диагноз с полиурией при хронической недостаточности функции почек (ХПН):</w:t>
      </w:r>
      <w:r>
        <w:rPr>
          <w:sz w:val="24"/>
        </w:rPr>
        <w:t xml:space="preserve"> 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Общие:</w:t>
      </w:r>
      <w:r>
        <w:rPr>
          <w:i/>
          <w:sz w:val="24"/>
        </w:rPr>
        <w:t xml:space="preserve"> </w:t>
      </w:r>
      <w:r>
        <w:rPr>
          <w:sz w:val="24"/>
        </w:rPr>
        <w:t>Обильный диурез, жажда.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i/>
          <w:sz w:val="24"/>
        </w:rPr>
        <w:t>Отличия:</w:t>
      </w:r>
      <w:r>
        <w:rPr>
          <w:sz w:val="24"/>
        </w:rPr>
        <w:t xml:space="preserve"> мочевой синдром, высокое диастолическое давление, повышение уровня мочевины крови и анемия наблюдаются при ХПН, а при несахарном диабете эти признаки отсутствуют.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b/>
          <w:sz w:val="24"/>
        </w:rPr>
        <w:t>С декомпенсированным сахарным диабетом.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Общие признаки</w:t>
      </w:r>
      <w:r>
        <w:rPr>
          <w:i/>
          <w:sz w:val="24"/>
        </w:rPr>
        <w:t xml:space="preserve">: </w:t>
      </w:r>
      <w:r>
        <w:rPr>
          <w:sz w:val="24"/>
        </w:rPr>
        <w:t>Полиурия, полидипсия.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i/>
          <w:sz w:val="24"/>
        </w:rPr>
        <w:t xml:space="preserve">Отличия: </w:t>
      </w:r>
      <w:r>
        <w:rPr>
          <w:sz w:val="24"/>
        </w:rPr>
        <w:t>Высокая плотность мочи, глюкозурия, гипергликемия наблюдаются при сахарном дмабете.</w:t>
      </w:r>
    </w:p>
    <w:p w:rsidR="008A7433" w:rsidRDefault="00982B3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Дифференциальная диагностика с нефрогенным несахарным диабетом:</w:t>
      </w:r>
    </w:p>
    <w:p w:rsidR="008A7433" w:rsidRDefault="00982B3B">
      <w:pPr>
        <w:ind w:firstLine="284"/>
        <w:jc w:val="both"/>
        <w:rPr>
          <w:sz w:val="24"/>
        </w:rPr>
      </w:pPr>
      <w:r>
        <w:rPr>
          <w:b/>
          <w:i/>
          <w:sz w:val="24"/>
        </w:rPr>
        <w:t>Общие признаки</w:t>
      </w:r>
      <w:r>
        <w:rPr>
          <w:i/>
          <w:sz w:val="24"/>
        </w:rPr>
        <w:t xml:space="preserve">: </w:t>
      </w:r>
      <w:r>
        <w:rPr>
          <w:sz w:val="24"/>
        </w:rPr>
        <w:t>полиурия, полидипсия, низкая плотность мочи, сгущение крови, дегидратация.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Отличие </w:t>
      </w:r>
      <w:r>
        <w:rPr>
          <w:sz w:val="24"/>
        </w:rPr>
        <w:t>нефрогенного несахарного диабета заключается в нормальном или повышенном содержании АДГ в крови и отсутствие эффекта от адиуретина, адиурекрина, так как данное заболевание обусловлено генетически детерминированной нечувствительностью рецепторов клеток почечного нефрона к АДГ.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Алгоритм диагностики и лечения несахарного диабета </w:t>
      </w:r>
      <w:r>
        <w:rPr>
          <w:sz w:val="24"/>
        </w:rPr>
        <w:t>(см. схему 1).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Лечение несахарного диабета прежде всего этиологическое. Симптоматические формы требуют устранения основного заболевания. Препаратом выбора является </w:t>
      </w:r>
      <w:r>
        <w:rPr>
          <w:sz w:val="24"/>
          <w:u w:val="single"/>
        </w:rPr>
        <w:t>Адиуретин в тюбик-капельница ( в 1мл. 20ед. вазопрессина),</w:t>
      </w:r>
      <w:r>
        <w:rPr>
          <w:sz w:val="24"/>
        </w:rPr>
        <w:t xml:space="preserve"> который назначают интраназально. Реже применяют </w:t>
      </w:r>
      <w:r>
        <w:rPr>
          <w:sz w:val="24"/>
          <w:u w:val="single"/>
        </w:rPr>
        <w:t>Адиуректин в виде “понюшки”</w:t>
      </w:r>
      <w:r>
        <w:rPr>
          <w:sz w:val="24"/>
        </w:rPr>
        <w:t xml:space="preserve"> интраназально. Синтетический препарат </w:t>
      </w:r>
      <w:r>
        <w:rPr>
          <w:sz w:val="24"/>
          <w:u w:val="single"/>
        </w:rPr>
        <w:t>Лизил-вазопрессин</w:t>
      </w:r>
      <w:r>
        <w:rPr>
          <w:sz w:val="24"/>
        </w:rPr>
        <w:t xml:space="preserve"> ( Диапид, концентрация 50ед./мл), применяется в виде распылителя (спрей) в нос. Аналог Вазопрессина- </w:t>
      </w:r>
      <w:r>
        <w:rPr>
          <w:sz w:val="24"/>
          <w:u w:val="single"/>
        </w:rPr>
        <w:t>Десмопрессин ( ДДАВП),</w:t>
      </w:r>
      <w:r>
        <w:rPr>
          <w:sz w:val="24"/>
        </w:rPr>
        <w:t xml:space="preserve"> так же применяется интраназально в дозе 10-20 мкг. для взрослых и 5мкг. для детей 1-2 раза в день. Хлорпропамид назначают в дозе 100-350 млг. 1раз в день. При сочетании сахарного и несахарного диабета доза может быть увеличена до 500 мг. в день. Препарат усиливает высвобождение вазопрессина и потенциирует его действие на уровне канальцев почек. Карбомазепин в суточной дозе 400-600 мг. снижает диурез, механизм его действия близок к таковому хлорпропамиду. При нефрогенном несахарном диабете рекомендуется терапия диуретиками и препаратами лития. Диметилхлортетрациклин ( но не другие антибиотики тетрациклического ряда) так же снижает диурез при нефрогенном несахарном диабете. 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                        Ситуационные задачи по теме: “ Несахарный диабет”.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 35 лет, в течение 6 месяцев после перенесенной нейроинфекции   появились жалобы на головные боли, слабость, полиурию( в связи с чем - бессоница), полидипсию, боли в эпигастрии, запоры. снижение потенции. При осмотре- кожный покров сухой, пациент вялый. апатичный. При обследовании- полиурия. значительное снижение относительной плотности мочи, гиперосмолярность плазмы, гипернатриемия. На краниограмме -  остеопороз спинки турецкого седла, турецкое седло расширено. Поля зрения на цветные метки N.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Дополнительное обследование? Ожидаемый результат?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 40 лет, в течение 10 лет страдает сахарным диабетом.  Получает инсулин продленного действия- утром и вечером, инсулин короткого действия утром, в обед и вечером. Обратился с жалобами на постоянную жажду, изнуряющую полиурию, запоры, боли в области эпигастрия. В анамнезе 12 месяцев назад тяжело переболел гриппом. с высокой температурой, длительной лихорадкой. При осмотре - черты лица укрупнены, крупные кисти, на коже лица акне. Кожный покров сухой, пациент апатичный. При обследовании - полиурия, относительная плотность мочи низкая. Гликемия натощак 7.0ммоль/л, после еды- 8.5ммоль/л. Рентгенография черепа - Турецкое седло расширено, стенка отеопорозна.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дополнительное обследование?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 45 лет, обратился с жалобами на головные боли распирающего характера, слабость, полиурию (в связи с чем бессоница), полидипсию, боли в эпигастрии, запоры, снижение потенции. После проведенного обследования выставлен диагноз - Несахарный диабет, идиопатический. На рентгенограмме черепа изменений нет, от КТ головного мозга пациент отказался. Назначено медикоментозное лечение. В течение 3 месяцев положительная динамика. В дальнейшем резкое ухудшение состояния - изнуряющая полиурия. полидипсия, резкие боли в эпигастрии,  не купирующиеся приемом анальгетиков, кахексия, отвращение к пище, слабость, резкие головные боли распирающего характера, нарушение координации движений. В ОАК - анемия, СОЭ-50мм/ч.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обследование? Ожидаемые результаты?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Литература: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И.И. Дедов “ Алгоритмы диагностики и лечения болезней эндокринной системы.” Москва-1995, с.23-26.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Н.Т.Старкова “ Руководство по клинической эндокринологии” Практическая медицина, Питер-96,с.96-103.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3.Е.А.Холодлва “Справочник по клинической эндокринологии” Минск, Беларусь, 1996, с. 39-42.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Тема. Несахарный диабет.</w:t>
      </w:r>
    </w:p>
    <w:p w:rsidR="008A7433" w:rsidRDefault="00982B3B">
      <w:pPr>
        <w:spacing w:before="240"/>
        <w:ind w:firstLine="709"/>
        <w:jc w:val="both"/>
        <w:rPr>
          <w:b/>
          <w:sz w:val="24"/>
        </w:rPr>
      </w:pPr>
      <w:r>
        <w:rPr>
          <w:b/>
          <w:sz w:val="24"/>
        </w:rPr>
        <w:t>Практическое занятие.</w:t>
      </w:r>
    </w:p>
    <w:p w:rsidR="008A7433" w:rsidRDefault="00982B3B">
      <w:pPr>
        <w:spacing w:before="240"/>
        <w:ind w:firstLine="709"/>
        <w:jc w:val="both"/>
        <w:rPr>
          <w:b/>
          <w:sz w:val="24"/>
        </w:rPr>
      </w:pPr>
      <w:r>
        <w:rPr>
          <w:sz w:val="24"/>
        </w:rPr>
        <w:t xml:space="preserve">Значение изучения темы </w:t>
      </w:r>
      <w:r>
        <w:rPr>
          <w:b/>
          <w:sz w:val="24"/>
        </w:rPr>
        <w:t>- учебное.</w:t>
      </w:r>
    </w:p>
    <w:p w:rsidR="008A7433" w:rsidRDefault="00982B3B">
      <w:pPr>
        <w:spacing w:before="240"/>
        <w:ind w:firstLine="709"/>
        <w:jc w:val="both"/>
        <w:rPr>
          <w:sz w:val="24"/>
        </w:rPr>
      </w:pPr>
      <w:r>
        <w:rPr>
          <w:sz w:val="24"/>
        </w:rPr>
        <w:t>Несахарный диабет - это синдром, обусловленный либо выпадением секреции вазопрессина (АДГ), либо нечувствительностью эпителия почечных канальцев к этому гормону.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Несахарный диабет встречается с частотой  1: 15000 - 1: 17000 больных, госпитализированных в соматические стационары. Вновь выявленные случаи болезни встречаются с частотой 1: 1 млн. населения в год.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pStyle w:val="1"/>
      </w:pPr>
      <w:r>
        <w:t>Цели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Общая:</w:t>
      </w:r>
      <w:r>
        <w:rPr>
          <w:sz w:val="24"/>
        </w:rPr>
        <w:t xml:space="preserve"> На основании полученных знаний</w:t>
      </w:r>
      <w:r>
        <w:rPr>
          <w:sz w:val="24"/>
          <w:u w:val="single"/>
        </w:rPr>
        <w:t xml:space="preserve"> </w:t>
      </w:r>
      <w:r>
        <w:rPr>
          <w:sz w:val="24"/>
        </w:rPr>
        <w:t>уметь обосновать диагноз и определить тактику ведения больного с несахарным диабетом.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 xml:space="preserve">Конкретные: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Иметь представления о возможных причинах возникновения данного  синдрома.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Знать основные диагностические критерии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Иметь навыки интерпритации анализов: пробы Зимницкого, ионограммы, биохимического анализа крови с целью диагностики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Уметь читать рентгенограммы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Уметь интерпритировать пробу с питуитрином.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Знать тактику ведения больных с несахарным диабетом.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Место проведения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-учебная комната;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-курация - эндокринологическое отделение 2 ГКБ. 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Оснащение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-схема (оверхет) классификация полиурии, алгоритм диагностики.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-методическая разработка для студентов по теме “Несахарный диабет”.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Хронокарта</w:t>
      </w:r>
      <w:r>
        <w:rPr>
          <w:sz w:val="24"/>
        </w:rPr>
        <w:t xml:space="preserve"> </w:t>
      </w:r>
      <w:r>
        <w:rPr>
          <w:b/>
          <w:sz w:val="24"/>
        </w:rPr>
        <w:t xml:space="preserve"> практического занятия по теме “Несахарный диабет”</w:t>
      </w:r>
    </w:p>
    <w:p w:rsidR="008A7433" w:rsidRDefault="008A7433">
      <w:pPr>
        <w:ind w:firstLine="709"/>
        <w:jc w:val="center"/>
        <w:rPr>
          <w:b/>
          <w:sz w:val="24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992"/>
        <w:gridCol w:w="3898"/>
      </w:tblGrid>
      <w:tr w:rsidR="008A7433">
        <w:tc>
          <w:tcPr>
            <w:tcW w:w="851" w:type="dxa"/>
          </w:tcPr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4" w:type="dxa"/>
          </w:tcPr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Наименование учебных элеменнтов.</w:t>
            </w:r>
          </w:p>
        </w:tc>
        <w:tc>
          <w:tcPr>
            <w:tcW w:w="992" w:type="dxa"/>
          </w:tcPr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Время (мин).</w:t>
            </w:r>
          </w:p>
        </w:tc>
        <w:tc>
          <w:tcPr>
            <w:tcW w:w="3898" w:type="dxa"/>
          </w:tcPr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Дидактические процессы обеспечения учебных операций.</w:t>
            </w:r>
          </w:p>
        </w:tc>
      </w:tr>
      <w:tr w:rsidR="008A7433">
        <w:tc>
          <w:tcPr>
            <w:tcW w:w="851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4" w:type="dxa"/>
          </w:tcPr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часть (объявление темы занятия, значение изучения темы)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Этиопатогенез несахарного диабета.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и диф. диагностика несахарного диабета.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Клиника несахарного диабета.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Лечение несахарного диабета.</w:t>
            </w:r>
          </w:p>
        </w:tc>
        <w:tc>
          <w:tcPr>
            <w:tcW w:w="992" w:type="dxa"/>
          </w:tcPr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center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3898" w:type="dxa"/>
          </w:tcPr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Контрольный опрос: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а)усный;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б)решение задач программированного контроля.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>Методические указания преподавателям.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 Проработка методической раз-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работки по несахарному диабету.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 xml:space="preserve"> Решение ситуационных задач. 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Демонстрация типичного больного с несахарным диабетом.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( обратить внимание на нарушение со стороны желудочно-кишечного тракта, психические нарушения 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 Самостоятельная работа студентов в палате.по обследованию больных с несахар-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ным диабетом.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Заключение преподавателя.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 Устный опрос.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Методическиее указания препо-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давателя ( обратить внимание на новые препараты в лечении неса-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харного диабета 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sz w:val="24"/>
              </w:rPr>
              <w:t xml:space="preserve"> Решение ситуационных задач.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 xml:space="preserve"> Заключение преподавателя.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sz w:val="24"/>
              </w:rPr>
              <w:t xml:space="preserve"> Домашнее задание.</w:t>
            </w:r>
          </w:p>
        </w:tc>
      </w:tr>
    </w:tbl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Вопросы  базовых дисциплин к занятию: 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гипоталамуса и гипофиза: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строение;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расположение;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кровоснабжение;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иннервация.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Физиология гипоталамуса и нейрогипофиза: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гормоны;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     - взаимосвязь с другими органами.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Биологические эффекты вазопрессина.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Задания по теме: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1.Иметь представления о возможных причинах возникновения данного синдрома.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Знать основные диагностические критерии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Иметь навыки интерпритации анализов: пробы Зимницкого, ионограммы, биохимического анализа крови с целью диагностики несахарного диабета.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Уметь читать рентгенограммы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Уметь интерпритировать пробу с питуитрином.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Знать тактику ведения больных с несахарным диабетом.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Программа самостятельной работы в процессе практического занятия.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Литература: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Лекции.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И.И. Дедов “ Алгоритмы диагностики и лечения болезней эндокринной системы.” Москва-1995, с.23-26.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Н.Т.Старкова “Руководство по клинической эндокринологии” Практическая медицина, Питер-96,с.96-103.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36"/>
        </w:rPr>
      </w:pPr>
      <w:r>
        <w:rPr>
          <w:b/>
          <w:sz w:val="36"/>
        </w:rPr>
        <w:t>Тема: Несахарный диабет.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Ответы на программированный контроль.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а) 1.1., 1.2., 1.3., 1.4., 1.5., 1.6., 1.9., 1.11.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б) 1.1, 1.2., 1.3., 1.6., 1.7., 1.8., 1.9., 1.10., 1.11.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а) 2.5., 2.6., 2.7.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б) 2.4., 2.8., 2.10, 2.11., 2.2.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а) 3.1., 3.2., 3.3., 3.5., 3.6., 3.7.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б) 3.2., 3.3., 3.4.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4. 4.2., 4.3., 4.6., 4.7., 4.10., 4.11., 4.12.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а) 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б) а.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Ответы на ситуационные задачи: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Несахарный диабет.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Дополнительно: сахар крови, сахар мочи - для исключения сахарного диабета.</w:t>
      </w:r>
    </w:p>
    <w:p w:rsidR="008A7433" w:rsidRDefault="00982B3B">
      <w:pPr>
        <w:ind w:firstLine="709"/>
        <w:jc w:val="both"/>
        <w:rPr>
          <w:b/>
          <w:sz w:val="36"/>
        </w:rPr>
      </w:pPr>
      <w:r>
        <w:rPr>
          <w:sz w:val="24"/>
        </w:rPr>
        <w:t>КТ головного мозга, глазное дно, аудиограмма, пролактин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норма; норма; аденома гипофиза; изменения характерные для внутричерепной гипертензии; либо норма, либо ухудшение слуха взависимости от размеров и роста аденомы; вероятнее всего повышен, возможно норма.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Лучевая терапия протоновым пучком при микроаденоме, хирургическое вмешательство при макроаденоме, при стабильной аденоме без роста - возможна выжидательная тактика.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Сахарный диабет, инсулинозависимый, средней степени тяжести, субкомпенсация. Аденома гипофиза (соматотропинома). Акромегалия прогрессирующая. Несахарный диабет.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Ионограмма, вазопрессин крови, СТГ, пролактин. КТ головного мозга, глазное дно, поля зрения на цветные метки, аудиограмма.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Гипернатриемия, гипокалиемия, вазопрессин повышен, СТГ повышен, пролактин повышен или норма. КТ головного мозга - аденома гипофиза, глазное дно- ретинопатия и изменения характерные для внутричерепной гипертензии, поля зрения сужены( возможно неравномерно), либо в норме; снижение слуха или норма.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Лучевая терапия протоновым пучком при микроаденоме, хирургическое вмешательство при макроаденоме, при стабильной аденоме без роста - Адиурекрин, Адиуретин, Питуитрин и другая патогенетическая терапия. Наблюдение за  аденомой.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Опухоль гипофиза в стадии распада, метостазы в ЖКТ. Несахарный диабет.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- КТ головного мозга, КТ ЖКТ. </w:t>
      </w:r>
    </w:p>
    <w:p w:rsidR="008A7433" w:rsidRDefault="008A7433">
      <w:pPr>
        <w:ind w:firstLine="709"/>
        <w:jc w:val="both"/>
        <w:rPr>
          <w:b/>
          <w:sz w:val="36"/>
        </w:rPr>
      </w:pPr>
    </w:p>
    <w:p w:rsidR="008A7433" w:rsidRDefault="008A7433">
      <w:pPr>
        <w:ind w:firstLine="709"/>
        <w:jc w:val="both"/>
        <w:rPr>
          <w:b/>
          <w:sz w:val="36"/>
        </w:rPr>
      </w:pPr>
    </w:p>
    <w:p w:rsidR="008A7433" w:rsidRDefault="00982B3B">
      <w:pPr>
        <w:ind w:firstLine="709"/>
        <w:jc w:val="both"/>
        <w:rPr>
          <w:b/>
          <w:sz w:val="36"/>
        </w:rPr>
      </w:pPr>
      <w:r>
        <w:rPr>
          <w:b/>
          <w:sz w:val="36"/>
        </w:rPr>
        <w:t>Тема. Акромегалия.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Акромегалия - тяжелое нейроэндокринное заболевание, обусловленное хронической гиперпродукцией гормона роста соматотрофами передней доли гипофиза, возникающее в основном в возрасте 30-50 лет.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На 1 млн. населения приходиться 40-70 человек с данным заболеванием. Смертность среди больных акромегалией превышает таковую в контрольной популяции.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Цель занятия:</w:t>
      </w:r>
      <w:r>
        <w:rPr>
          <w:sz w:val="24"/>
        </w:rPr>
        <w:t xml:space="preserve">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Общая</w:t>
      </w:r>
      <w:r>
        <w:rPr>
          <w:sz w:val="24"/>
        </w:rPr>
        <w:t>: На основании полученных знаний уметь обосновать диагноз и определить тактику ведения больного с акромегалией.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Конкретные: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Иметь представление о возможных причинах данного заболевания.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Знать основные патогенетические механизмы избыточной продукции гормона роста.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Знать основные диагностические критерии акромегалии.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Уметь интерпритировать пробы: инсулиновую гипогликемию, тесты с тиролиберином и соматостатином, тесты на подавление секреции гормона роста (ГТТ, тест с парлоделом).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Уметь читать рентгенограммы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Знать отчего зависит алгоритм лечения акромегалии.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План занятия: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Введение преподавателя - актуальность темы занятия.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Самостоятельная работа студентов.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Практическая работа студентов (курация больных).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Решение ситуационных задач.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Подведение итогов.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Домашнее задание.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Самостоятельная работа студентов.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Вопросы к занятию</w:t>
      </w:r>
      <w:r>
        <w:rPr>
          <w:b/>
          <w:i/>
          <w:sz w:val="24"/>
        </w:rPr>
        <w:t>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гипоталамо-гипофизарной системы: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строение,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расположение,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кровоснабжение,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иннервация.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Физиология гипоталамуса и аденогипофиза: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релизинг-факторы,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гормоны,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взаимосвязь с другими органами.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Физиологические эффекты СТГ.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Задачи для програмированного контроля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Какие из перечисленных симптомов характерны для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1.1. головная боль.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1.2. Бессонница.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1.3. Изменение внешности.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1.4. Полидипсия.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1.5. Нарушение менструальной функции у женщин.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1.6.Парастезии.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1.7. Ухудшение зрения.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1.8. Астеновегетативный синдром.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1.9. Сухость кожных покровов.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1.10. Боли в костях.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1.11. Гирсутизм.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Какие пробы помогают в диагностике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2.1.ГТТ.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2.2. С питуитрином.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2.3. Тест Лиддла.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2.4. Инсулиновая гипогликемия.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2.5. Большая дексаметазоновая проба.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2.6. С тиролиберином.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2.7. С парлоделом.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2.8.  С соматолиберином.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Наиболее частой причиной акромегалии являеться: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3.1. Опухоли гипоталамуса.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3.2. Наследственность.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3.3.Аденома гинофиза.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3.4. Опухоли внегипофизарной локализаци, продуцирующие СТГ.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3.5. Опухоли внегипофизарной локализации, продуцирующие соматолиберин.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Препараты применяющиеся в лечении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4.1. Адиуркрин.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4.2. Парлодел.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4.3. Пирацетам.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4.4. Сандостатин.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4.5. Фуросемид.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4.6. Карбомазепин.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4.7. Хлорпропамид.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4.8. Прозерин.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Как изменяется уровень СТГ у больных акромегалией после ПГТТ: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5.1. Увеличивается.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5.2.Неизменяется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5.3. Уменьшается.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5.4. Снижается не значительно.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5.5. Увеличивается не значительно.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Структура содержания 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Акромегалия - тяжелое эндокринное заболевание, обусловленное хронической гиперпродукцией гормона роста соматотрофами передней доли гипофиза.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Основные патогенетические механизмы избыточной продукции СТГ: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Первичная избыточная секреция СТГ аденомой гипофиза.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Избыточная секреция СТГ опухолью вне гипофизарной локализации (поджелудочная железа, легкие, яичники).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Гиперсекреция соматолиберина эктопированными опухолями (карциноид, аденома поджелудочной железы, бронхогенный рак легких).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4. Гиперсекреция соматолиберина различными опухолями гипоталамуса. 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Ранние признаки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 Тянущие боли в области скуловой кости и лба, связанные с раздражением лицевого нерва.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Светобоязнь, диплопия, обусловленные поражением глазодвигательного нерва.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Потеря обоняния, ухудшение слуха, шум в ушах вызванный расстройствами слухового нерва.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Стадия развернутой клинической симптоматики: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Изменение внешности: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укрупнение носа, губ, языка.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утолщение кожи.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утолщение надбровных дуг.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Костные изменения: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диастема.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прогнатизм.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увеличение размеров рук, ног.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деформация скелета.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боли в костях.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Головная боль постоянная, изнуряющая.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Слабость, потливость.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Снижение остроты зрения.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У женщин гирсутизм, акне, нарушение менструальной функции.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7. Артериальная гипертензия.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Нарушения со стороны эндокринной системы: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Гиперплазия щитовидной железы в связи с избытком тиротропина.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Снижение потенции и появление дисменореи является результатом нарушения секреции фоллитропина и лютропина.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Галакторея - результат повышения секреции пролактина.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Гипертрихоз и кистозные изменения в яичниках - результат увеличения секреции кортикотропина и кортизола.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Критерии диагностики в ранней стадии: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Повышение СТГ в крови (норма- 0.5-5.0 нг/мл).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Повышение содержания соматомедина С( норма- 0.3-1.4 Ед/мл).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Увеличение размеров турецкого седла.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НарушениеТТГ.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Дополнительные критерии диагностики в поздней стадии: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Гиперкальциемия( больше 3.0 ммоль/л).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Гиперфосфатемия( больше 1.6 ммоль/л).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Сужение полей зрения.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Застойные соски зрительных нервов.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Дифференциальный диагноз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 гиперпаратиреозом.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Общие признаки: увеличение и утолщение костей черепа.</w:t>
      </w:r>
    </w:p>
    <w:p w:rsidR="008A7433" w:rsidRDefault="00982B3B">
      <w:pPr>
        <w:pStyle w:val="a3"/>
      </w:pPr>
      <w:r>
        <w:t>Отличия: кистозные изменения костной ткани, спонтанные переломы, нефрокальциноз, полидипсия при гиперпаратиреозе.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 болезнью Педжета (деформирующий остеоартоз).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Общие признаки: увеличение лобных и теменных костей.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Отличие: нет разрастания мягких тканей, висцеромегалия, не увеличенны размеры турецкого седла при болезни Педжета.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с гипотиреозом.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Общие признаки: укрупнение черт лица, огрубение голоса.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Отличие: брадикардия, артериальная гипотензия, сухость кожных покровов, гипотермия при гипотиреозе.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В подростковом возрасте- с наследственно-коституциональным высоким ростом.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Общие признаки: высокорослость, интенсивный темп роста.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Отличие: от гиперсоматотропного гигантизма - высокий рост родителей, нормальное содержание СТГ и физиологический ритм его секреции.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Алгоритм диагностики акромегалии (см. схему )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Алгоритм лечения акромегалии (см. схему )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Ситуационные задачи по акромегалии.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Пациентка 45 лет, в течение 7 лет страдает головной болью распирающего характера, АД периодически повышается до 160/100, плохо снимается препаратами. В течение длительного времени лечилась у невропатологов безуспешно. Пришла на прием. При осмотре - черты лица укрупнены, кисти крупные, стопы 42 размера, на лице акне.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обследование? Ожидаемый результат?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 35 лет, в течение 3-х лет отмечает изменение черт лица, ощущение большого языка, увеличение размеров перчаток и обуви. Появились головные боли распирающего характера, периодически повышается артериальное давление до 150\90, гипотензивная терапия мало эффективна. На КТ головного мозга - турецкое седло расширено, гипофиз увеличен в размерах, диафрагма смещена к верху незначительно.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Заключение по КТ головного мозга?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дообследование?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Пациентка 45 лет пришла на прием после проф. осмотра, где было выявлено увеличение щитовидной железы. Жалобы на сильные головные боли распирающего характера, повышение давления до 160/100. При осмотре- рост 190см, вес 90кг. Черты лица укрупнены, размер обуви 43.Кожный покров физиологичен. Со стороны органов дыхания патологии нет. Тоны сердца приглушены, акцент 2-го тона над аортой. АД 150/90, пульс 78 в мин. При пальпации живота - без особенностей. Пальпация щитовидной жечлезы: Щитовидная железа увеличена до 2-3 степени, эластична, подвижна, не однородна, безболезненна.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При опросе - крупные черты лица, большой рост с детства, похожа на маму.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Длительно лечится у невропатолога по поводу головной боли, динамики нет.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Из перенесенных заболеваний: 2 года назад прооперирована по поводу миомы матки.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При гормональном обследовании щитовидной железы- эутиреоз. По УЗИ: Диффузно- узловой зоб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План дообследования? 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Как расценить в данном случае этиологию миомы матки и диффузно- узлового зоба?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Женщина 55 лет, пришла на прием к эндокринологу. На проф. осмотре обнаружено увеличение щитовидной железы. В течение всей жизни работала в гальваническом цехе (высокие температуры). На момент осмотра жалоб нет. Объективно: Рост 165см., вес 75кг. Кожный покров физиологичен. Черты лица укрупнены, в течение 5 последних лет отмечает постоянное увеличение стоп и кистей. Со стороны органов дыхания патологии нет. ССС- тоны сердца приглушены, акцент 2-го тона над аортой. Артериальное давление 150/100, пульс 80 в мин. При пальпации - живот безболезненный, печень +3см. Щитовидная железа увеличена до 2-3 степени, однородна.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При обследовании: Общ. билирубин в норме. Гормональное обследование щитовидной железы - эутиреоз. На краниограмме- явления внутричерепной гипертензии.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Предварительный диагноз?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дообследование? Ожидаемый результат?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Литература: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Лекции.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И.И.Дедов “ Алгоритмы диагностики и лечения болезней эндокринной системы”, Москва 1995г., с.16-22.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Н.Т.Старкова “ Руководство по клинической эндокринологии”, Питер 1996г.,с.43-59.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32"/>
        </w:rPr>
      </w:pPr>
      <w:r>
        <w:rPr>
          <w:b/>
          <w:sz w:val="32"/>
        </w:rPr>
        <w:t>Тема: Акромегалия.</w:t>
      </w: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Ответы на ситуационные задачи.</w:t>
      </w:r>
    </w:p>
    <w:p w:rsidR="008A7433" w:rsidRDefault="008A7433">
      <w:pPr>
        <w:ind w:firstLine="709"/>
        <w:jc w:val="both"/>
        <w:rPr>
          <w:b/>
          <w:sz w:val="28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Аденома гипофиза (соматотропинома). Акромегалия, прогрессирующая стадия.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КТ головного мозга, Поля зрения на цветные метки, Глазное дно, Аудиограмма, Анализ мочи по Зимницкому, СТГ, пролактин в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Аденома гипофиза; сужение полей зрения ( возможно не симметричное), либо норма; Изменения, характерные для внутричерепной гипертензии; Снижение слуха или норма; Снижение относительной плотности мочи или норма; СТГ повышен; Пролактин повышен или норма.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-Лучевая терапия протоновым пучком при микроаденоме, хирургическое вмешательство при макроаденоме, при стабильной аденоме без роста - возможна выжидательная тактика.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Аденома гипофиза (соматотропинома). Акромегалия, прогрессирующая стадия.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-Аденома гипофиза.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Поля зрения на цветные метки, Глазное дно, Аудиограмма, Анализ мочи по Зимницкому, СТГ, полактин в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-Сужение полей зрения (возможно не симметричное), либо норма; Изменения, характерные для внутричерепной гипертензии; Снижение слуха или норма; Снижение относительной плотности мочи или норма; СТГ повышен; Пролактин повышен или норма.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-Лучевая терапия протоновым пучком при микроаденоме, хирургическое вмешательство при макроаденоме, при стабильной аденоме без роста - возможна выжидательная тактика.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-Аденома гипофиза (соматотропинома). Акромегалия, стабильное течение. Диффузно- узловой зоб 3, эутиреоз.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-КТ головного мозга, Поля зрения на цветные метки, Глазное дно, Аудиограмма, Анализ мочи по Зимницкому, СТГ, пролактин в крови.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Аденома гипофиза; сужение полей зрения ( возможно не симметричное), либо норма; Изменения, характерные для внутричерепной гипертензии; Снижение слуха или норма; Снижение относительной плотности мочи или норма; СТГ повышен; Пролактин повышен или норма.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-Лучевая терапия протоновым пучком при микроаденоме, хирургическое вмешательство при макроаденоме, при стабильной аденоме без роста - возможна выжидательная тактика.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Ответы на программированный контроль: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1. </w:t>
      </w:r>
      <w:r>
        <w:rPr>
          <w:sz w:val="24"/>
        </w:rPr>
        <w:t>1.1., 1.2, 1.3., 1.5., 1.6., 1.7., 1.8., 1.9., 1.11., 1.12.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2.1., 2.4., 2.6., 2.7., 2.8.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3. </w:t>
      </w:r>
      <w:r>
        <w:rPr>
          <w:sz w:val="24"/>
        </w:rPr>
        <w:t>3.3.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4.2., 4.4.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5. 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Тема: Акромегалия.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Практическое занятие</w:t>
      </w:r>
      <w:r>
        <w:rPr>
          <w:sz w:val="24"/>
        </w:rPr>
        <w:t>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Значение темы - </w:t>
      </w:r>
      <w:r>
        <w:rPr>
          <w:b/>
          <w:sz w:val="24"/>
        </w:rPr>
        <w:t>Учебное.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Акромегалия - тяжелое нейроэндокринное заболевание, обусловленное хронической гиперпродукцией гормона роста соматотрофами передней доли гипофиза, возникающее в основном в возрасте 30-50 лет.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На 1 млн. населения приходиться 40-70 человек с данным заболеванием. Смертность среди больных акромегалией превышает таковую в контрольной популяции.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3. Цель занятия:</w:t>
      </w:r>
      <w:r>
        <w:rPr>
          <w:sz w:val="24"/>
        </w:rPr>
        <w:t xml:space="preserve">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Общая</w:t>
      </w:r>
      <w:r>
        <w:rPr>
          <w:sz w:val="24"/>
        </w:rPr>
        <w:t>: На основании полученных знаний уметь обосновать диагноз и определить тактику ведения больного с акромегалией.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  <w:u w:val="single"/>
        </w:rPr>
        <w:t>Конкретные: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Иметь представление о возможных причинах данного заболевания.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Знать основные патогенетические механизмы избыточной продукции гормона роста.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Знать основные диагностические критерии акромегалии.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Уметь интерпритировать пробы: инсулиновую гипогликемию, тесты с тиролиберином и соматостатином, тесты на подавление секреции гормона роста (ГТТ, тест с парлоделом).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Уметь читать рентгенограммы черепа.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6. Знать от чего зависит алгоритм лечения акромегалии.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Оснащение занятия</w:t>
      </w:r>
      <w:r>
        <w:rPr>
          <w:sz w:val="24"/>
        </w:rPr>
        <w:t>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методическая разработка для студентов;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- комплект краниограмм.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Хронокарта практического занятия:</w:t>
      </w:r>
    </w:p>
    <w:p w:rsidR="008A7433" w:rsidRDefault="008A7433">
      <w:pPr>
        <w:ind w:firstLine="709"/>
        <w:jc w:val="both"/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491"/>
        <w:gridCol w:w="3822"/>
      </w:tblGrid>
      <w:tr w:rsidR="008A7433">
        <w:tc>
          <w:tcPr>
            <w:tcW w:w="496" w:type="dxa"/>
          </w:tcPr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2" w:type="dxa"/>
          </w:tcPr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учебных элементов.</w:t>
            </w:r>
          </w:p>
        </w:tc>
        <w:tc>
          <w:tcPr>
            <w:tcW w:w="1491" w:type="dxa"/>
          </w:tcPr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Время(мин.)</w:t>
            </w:r>
          </w:p>
        </w:tc>
        <w:tc>
          <w:tcPr>
            <w:tcW w:w="3822" w:type="dxa"/>
          </w:tcPr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Дидактические процессы обеспечения учебных операций.</w:t>
            </w:r>
          </w:p>
        </w:tc>
      </w:tr>
      <w:tr w:rsidR="008A7433">
        <w:tc>
          <w:tcPr>
            <w:tcW w:w="496" w:type="dxa"/>
          </w:tcPr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02" w:type="dxa"/>
          </w:tcPr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 часть (объявление темы занятия, значение изучения темы).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Этиопатогенез акромегалии.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и диффе-ренциальная диагностика акромегалии.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Клиника акромегалии.</w:t>
            </w: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Лечение акромегалии</w:t>
            </w:r>
          </w:p>
        </w:tc>
        <w:tc>
          <w:tcPr>
            <w:tcW w:w="1491" w:type="dxa"/>
          </w:tcPr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</w:t>
            </w: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  <w:r>
              <w:rPr>
                <w:b/>
                <w:sz w:val="24"/>
              </w:rPr>
              <w:t>5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15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40</w:t>
            </w: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b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60</w:t>
            </w: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</w:t>
            </w:r>
          </w:p>
        </w:tc>
        <w:tc>
          <w:tcPr>
            <w:tcW w:w="3822" w:type="dxa"/>
          </w:tcPr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</w:t>
            </w: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Контрольный опрос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а) устный. </w:t>
            </w: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б)решение задач програм- контроля.</w:t>
            </w: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 Проработка методической разработки по диагностике акро-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мегалии.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 Решение ситуационных задач.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 Методические указания преподавателя ( обратить внима-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ние на функциональные тесты).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- проба с тиролиберином;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- тест с парлоделом;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- ГТТ.</w:t>
            </w:r>
          </w:p>
          <w:p w:rsidR="008A7433" w:rsidRDefault="008A7433">
            <w:pPr>
              <w:ind w:firstLine="709"/>
              <w:jc w:val="both"/>
              <w:rPr>
                <w:i/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. Демонстрация типичного 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больного 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 xml:space="preserve"> Самостоятельная работа в па-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лате по обследованию больных.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 Заключение преподавателя.</w:t>
            </w:r>
          </w:p>
          <w:p w:rsidR="008A7433" w:rsidRDefault="008A7433">
            <w:pPr>
              <w:ind w:firstLine="709"/>
              <w:jc w:val="both"/>
              <w:rPr>
                <w:sz w:val="24"/>
              </w:rPr>
            </w:pP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 Устный опрос.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 xml:space="preserve"> Методические рекомендации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преподавателя(обратить внима-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ние на новые препараты в лече-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нии акромегалии).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sz w:val="24"/>
              </w:rPr>
              <w:t xml:space="preserve"> Решение ситуационных задач.</w:t>
            </w:r>
          </w:p>
          <w:p w:rsidR="008A7433" w:rsidRDefault="00982B3B">
            <w:pPr>
              <w:ind w:firstLine="70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. Заключение преподавателя.</w:t>
            </w:r>
          </w:p>
          <w:p w:rsidR="008A7433" w:rsidRDefault="00982B3B">
            <w:pPr>
              <w:ind w:firstLine="709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sz w:val="24"/>
              </w:rPr>
              <w:t xml:space="preserve">. Домашнее задание. </w:t>
            </w:r>
          </w:p>
        </w:tc>
      </w:tr>
    </w:tbl>
    <w:p w:rsidR="008A7433" w:rsidRDefault="008A7433">
      <w:pPr>
        <w:ind w:firstLine="709"/>
        <w:jc w:val="both"/>
        <w:rPr>
          <w:i/>
          <w:sz w:val="24"/>
        </w:rPr>
      </w:pPr>
    </w:p>
    <w:p w:rsidR="008A7433" w:rsidRDefault="00982B3B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Вопросы базовых дисциплин: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Анатомия гипоталамо-гипофизарной системы: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строение,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расположение,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кровоснабжение,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иннервация.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Физиология гипоталамуса и аденогипофиза: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релизинг-факторы,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гормоны,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      - взаимосвязь с другими органами.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Физиологические эффекты СТГ.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Программированный контроль:</w:t>
      </w:r>
    </w:p>
    <w:p w:rsidR="008A7433" w:rsidRDefault="008A7433">
      <w:pPr>
        <w:ind w:firstLine="709"/>
        <w:jc w:val="both"/>
        <w:rPr>
          <w:sz w:val="28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Какие из перечисленных симптомов характерны для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1.1. головная боль.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1.2. Бессонница.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1.3. Изменение внешности.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1.4. Полидипсия.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1.5. Нарушение менструальной функции у женщин.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1.6.Парастезии.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1.7. Ухудшение зрения.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1.8. Астеновегетативный синдром.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1.9. Сухость кожных покровов.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1.10. Боли в костях.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1.11. Гирсутизм.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Какие пробы помогают в диагностике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2.1.ГТТ.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2.2. С питуитрином.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2.3. Тест Лиддла.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2.4. Инсулиновая гипогликемия.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2.5. Большая дексаметазоновая проба.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2.6. С тиролиберином.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2.7. С парлоделом.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2.8.  С соматолиберином.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Наиболее частой причиной акромегалии являеться: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3.1. Опухоли гипоталамуса.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3.2. Наследственность.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3.3.Аденома гинофиза.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3.4. Опухоли внегипофизарной локализаци, продуцирующие СТГ.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3.5. Опухоли внегипофизарной локализации, продуцирующие соматолиберин.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Препараты применяющиеся в лечении акромегалии: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4.1. Адиуркрин.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4.2. Парлодел.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4.3. Пирацетам.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4.4. Сандостатин.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4.5. Фуросемид.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4.6. Карбомазепин.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4.7. Хлорпропамид.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4.8. Прозерин.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Как изменяется уровень СТГ у больных акромегалией после ПГТТ: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5.1. Увеличивается.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5.2.Неизменяется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5.3. Уменьшается.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5.4. Снижается не значительно.</w:t>
      </w:r>
    </w:p>
    <w:p w:rsidR="008A7433" w:rsidRDefault="008A7433">
      <w:pPr>
        <w:ind w:firstLine="709"/>
        <w:jc w:val="both"/>
        <w:rPr>
          <w:b/>
          <w:i/>
          <w:sz w:val="24"/>
        </w:rPr>
      </w:pPr>
    </w:p>
    <w:p w:rsidR="008A7433" w:rsidRDefault="00982B3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Ситуационные задачи по акромегалии.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Пациентка 45 лет, в течение 7 лет страдает головной болью распирающего характера, АД периодически повышается до 160/100, плохо снимается препаратами. В течение длительного времени лечилась у невропатологов безуспешно. Пришла на прием. При осмотре - черты лица укрупнены, кисти крупные, стопы 42 размера, на лице акне.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обследование? Ожидаемый результат?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 35 лет, в течение 3-х лет отмечает изменение черт лица, ощущение большого языка, увеличение размеров перчаток и обуви. Появились головные боли распирающего характера, периодически повышается артериальное давление до 150\90, гипотензивная терапия мало эффективна. На КТ головного мозга- турецкое седло расширено, гиопфиз увеличен в размерах, диафрагма смещена к верху незначительно.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Прелварительный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Заключение по КТ головного мозга?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дообследование?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Пациентка 45 лет пришла на прием после проф. осмотра, где было выявлено увеличение щитовидной железы. Жалобы на сильные головные боли распирающего характера, повышение давления до 160/100. При осмотре- рост 190см, вес 90кг. Черты лица укрупнены, размер обуви 43.Кожный покров физиологичен. Со стороны органов дыхания патологии нет. Тоны сердца приглушены, акцент 2-го тона над аортой. АД 150/90, пульс 78 в мин. При пальпации живота - без особенностей. Пальпация щитовидной железы: Щитовидная железа увеличена до 2-3 степени, эластична, подвижна, не однородна, безболезненна.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При опросе- крупные черты лица, большой рост с детства, похожа на маму.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Длительно лечится у невропатолога по поводу головной боли, динамики нет.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Из перенесенных заболеваний: 2 года назад прооперирована по поводу миомы матки.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При гормональном обследовании щитовидной железы- эутиреоз. По УЗИ: Диффузно- узловой зоб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План дообследования? 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Как расценить в данном случае этиологию миомы матки и диффузно- узлового зоба?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Женщина 55 лет, пришла на прием к эндокринологу. На проф. осмотре обнаружено увеличение щитовидной железы. В течение всей жизни работала в гальваническом цехе ( высокие температуры). На момент осмотра жалоб нет. Объективно: Рост 165см., вес 75кг. Кожный покров физиологичен. Черты лица укрупнены, в течение 5 последних лет отмечает постоянное увеличение стоп и кистей. Со стороны органов дыхания патологии нет. ССС- тоны сердца приглушены, акцент 2-го тона над аортой. Артериальное давление 150/100, пульс 80 в мин. При пальпации- живот безболезненный, печень +3см. Щитовидная железа увеличена до 2-3 степени, однородна.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При обследовании: Общ. билирубин в норме. Гормональное обследование щитовидной железы - эутиреоз. На краниограмме- явления внутричерепной гипертензии.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Предварительный диагноз?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Необходимое дообследование? Ожидаемый результат?</w:t>
      </w:r>
    </w:p>
    <w:p w:rsidR="008A7433" w:rsidRDefault="00982B3B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Литература: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Лекции.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2. И.И.Дедов “ Алгоритмы диагностики и лечения болезней эндокринной системы”, Москва 1995г., с.16-22.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Н.Т.Старкова “ Руководство по клинической эндокринологии”, Питер 1996г.,с.43-59.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Тема: Гипотиреоз.</w:t>
      </w: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Программированный контроль.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1. Для гипотиреоза характерно: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увеличение веса; б) тремор; в) повышение температуры; г) отеки; д) боли в мышцах; е) уменьшение веса; ж) брадикардия; з) тахикардия.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2. При гипотиреозе репродуктивная функция: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не нарушается; б) нарушается.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3. Уровень холестерина: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повышается; б) снижается.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4. При первичном гипотиреозе  ТТГ: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повышен; б) снижен; в) в норме.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5. При вторичном гипотиреозе ТТГ: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повышен; б) снижен; в) в норме.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6.  При субклиническом гипотиреозе ТТГ: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повышен; б) снижен; в) в норме.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7. При субклиническом гипотиреозе Т3, Т4: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снижены; б) повышены; в) в норме.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8. Обмен веществ: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замедлен; б) ускорен.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9. При аускультации щитовидной железы шум над железой: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есть; б) нет.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10. Лечение проводят препаратами: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мерказолил; б) преднизолон; в) йодид калия; г) препараты лития; д) тиреотом; е) L-тироксин; ж) тиреокомб.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11.  При гипотиреоидной коме предпочтительнее: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а) тиреотом; б)тиреокомб; в) трийодтиронин; г) L-тироксин.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Ситуационные задачи по теме: Гипотиреоз.</w:t>
      </w:r>
    </w:p>
    <w:p w:rsidR="008A7433" w:rsidRDefault="008A7433">
      <w:pPr>
        <w:ind w:firstLine="709"/>
        <w:jc w:val="both"/>
        <w:rPr>
          <w:b/>
          <w:sz w:val="24"/>
        </w:rPr>
      </w:pPr>
    </w:p>
    <w:p w:rsidR="008A7433" w:rsidRDefault="00982B3B">
      <w:pPr>
        <w:ind w:firstLine="709"/>
        <w:jc w:val="both"/>
        <w:rPr>
          <w:sz w:val="24"/>
        </w:rPr>
      </w:pPr>
      <w:r>
        <w:rPr>
          <w:b/>
          <w:sz w:val="24"/>
        </w:rPr>
        <w:t>Задача 1.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Женщина 35лет, пришла на прием к эндокринологу с жалобами на сонливость, апатию, прибавку в весе на 6 кг. за 1,5 месяца, отеки лица по утрам, склонность к запорам, повышенное выпадение волос. При осмотре- кожа сухая, гиперкератоз в области коленных, локтевых суставов. При аускультации тоны сердца приглушены, брадикардия. 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Предположительный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Обследовани?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2.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Женщина 40 лет, на проф. осмотре выявлено увеличение щитовидной железы. Пришла на прием к эндокринологу. Жалоб не предъявляет. При осмотре - по органам и системам без изменений. При пальпации щитовидной железы- увеличена до 2-3 степени, элластична, неоднородна, подвижная, безболезненная.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По картине УЗИ:  Диффузно-узловой зоб. Гормоналтное обследование: Т3своб., Т4своб. в норме, ТТГ повышен.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Дополнительное дообследовани?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3.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 xml:space="preserve">Женщина 35 лет, пришла на прием к эндокринологу с жалобами на сонливость, апатию, прибавку в весе на 6 кг. за 1,5 месяца, отеки лица по утрам, склонность к запорам, повышенное выпадение волос.  В анамнезе- 2 года назад появилась клиника тиреотоксикоза, был выставлен диагноз-ДТЗ. Проведено лечение Мерказолоилом. В течение 1.5 лет чувствовала себя хорошо. Данные жалобы появились 0.5 года назад. При осмотре- кожа сухая, гиперкератоз в области коленных, локтевых суставов. Отеки лица, голеней. При аускультации тоны сердца приглушены, брадикардия.  При пальпации щитовидной железы- увеличена до 2-3 степени, плотная, безболезненная, подвижная, не спаяна с окружающими тканями. В крови титр антител к тиреоглобудину 1:150, к тиреоцитам 1:1000. 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Предположительный диагноз?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Дополнительное обследование? Ожидаемые результаты?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Лечебная тактика?</w:t>
      </w:r>
    </w:p>
    <w:p w:rsidR="008A7433" w:rsidRDefault="008A7433">
      <w:pPr>
        <w:ind w:firstLine="709"/>
        <w:jc w:val="both"/>
        <w:rPr>
          <w:sz w:val="24"/>
        </w:rPr>
      </w:pPr>
    </w:p>
    <w:p w:rsidR="008A7433" w:rsidRDefault="00982B3B">
      <w:pPr>
        <w:ind w:firstLine="709"/>
        <w:jc w:val="both"/>
        <w:rPr>
          <w:b/>
          <w:sz w:val="24"/>
        </w:rPr>
      </w:pPr>
      <w:r>
        <w:rPr>
          <w:b/>
          <w:sz w:val="24"/>
        </w:rPr>
        <w:t>Задача 4.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Женщина 55лет, пришла на прием к врачу с жалобами на сонливость, апатию, прибавку в весе на 6 кг. за 1,5 месяца, отеки лица по утрам к вечеру на ногах, склонность к запорам, повышенное выпадение волос, ноющие боли в пояснице. В анамнезе хронический холецистит, описторхоз, остеохондроз поясничного отдела позвоночника, хронический аднексит.  При осмотре- кожа сухая, . При аускультации тоны сердца приглушены, брадикардия, АД 130/90. При пальпации живота- мягкий , умеренно болезненный в правом подреберье. Щитовидная железа увеличена -2-3ст., безболезненная, элластичная, слева пальпируются 2 узла в средней и нижней части доли.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Какие заболевания можно предположить?</w:t>
      </w:r>
    </w:p>
    <w:p w:rsidR="008A7433" w:rsidRDefault="00982B3B">
      <w:pPr>
        <w:ind w:firstLine="709"/>
        <w:jc w:val="both"/>
        <w:rPr>
          <w:sz w:val="24"/>
        </w:rPr>
      </w:pPr>
      <w:r>
        <w:rPr>
          <w:sz w:val="24"/>
        </w:rPr>
        <w:t>Дополнительные обследования?</w:t>
      </w:r>
    </w:p>
    <w:p w:rsidR="008A7433" w:rsidRDefault="008A7433">
      <w:pPr>
        <w:ind w:firstLine="709"/>
        <w:jc w:val="both"/>
        <w:rPr>
          <w:b/>
          <w:sz w:val="24"/>
        </w:rPr>
      </w:pPr>
      <w:bookmarkStart w:id="0" w:name="_GoBack"/>
      <w:bookmarkEnd w:id="0"/>
    </w:p>
    <w:sectPr w:rsidR="008A743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B3B"/>
    <w:rsid w:val="00380397"/>
    <w:rsid w:val="008A7433"/>
    <w:rsid w:val="009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79118164-7792-448A-BB23-735184D5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9362</Words>
  <Characters>53369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пубертатно-юношеский базофилизм.</vt:lpstr>
    </vt:vector>
  </TitlesOfParts>
  <Company> </Company>
  <LinksUpToDate>false</LinksUpToDate>
  <CharactersWithSpaces>62606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пубертатно-юношеский базофилизм.</dc:title>
  <dc:subject/>
  <dc:creator>Эндокринология</dc:creator>
  <cp:keywords/>
  <cp:lastModifiedBy>admin</cp:lastModifiedBy>
  <cp:revision>2</cp:revision>
  <cp:lastPrinted>1899-12-31T22:00:00Z</cp:lastPrinted>
  <dcterms:created xsi:type="dcterms:W3CDTF">2014-02-13T14:15:00Z</dcterms:created>
  <dcterms:modified xsi:type="dcterms:W3CDTF">2014-02-13T14:15:00Z</dcterms:modified>
</cp:coreProperties>
</file>