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D2D" w:rsidRPr="0046281F" w:rsidRDefault="0057438D" w:rsidP="0057438D">
      <w:pPr>
        <w:pStyle w:val="1"/>
        <w:spacing w:before="0" w:after="0" w:line="360" w:lineRule="auto"/>
        <w:ind w:left="0" w:right="0" w:firstLine="709"/>
        <w:jc w:val="both"/>
        <w:rPr>
          <w:rFonts w:ascii="Times New Roman" w:hAnsi="Times New Roman" w:cs="Times New Roman"/>
          <w:noProof/>
          <w:color w:val="000000"/>
          <w:sz w:val="28"/>
          <w:szCs w:val="28"/>
        </w:rPr>
      </w:pPr>
      <w:r w:rsidRPr="0046281F">
        <w:rPr>
          <w:rFonts w:ascii="Times New Roman" w:hAnsi="Times New Roman" w:cs="Times New Roman"/>
          <w:noProof/>
          <w:color w:val="000000"/>
          <w:sz w:val="28"/>
          <w:szCs w:val="28"/>
        </w:rPr>
        <w:t>Чатырдаг - могучий Хан Яйлы</w:t>
      </w:r>
    </w:p>
    <w:p w:rsidR="00FA2928" w:rsidRPr="0046281F" w:rsidRDefault="00FA2928" w:rsidP="0057438D">
      <w:pPr>
        <w:pStyle w:val="1"/>
        <w:spacing w:before="0" w:after="0" w:line="360" w:lineRule="auto"/>
        <w:ind w:left="0" w:right="0" w:firstLine="709"/>
        <w:jc w:val="both"/>
        <w:rPr>
          <w:rFonts w:ascii="Times New Roman" w:hAnsi="Times New Roman" w:cs="Times New Roman"/>
          <w:noProof/>
          <w:color w:val="000000"/>
          <w:sz w:val="28"/>
          <w:szCs w:val="28"/>
        </w:rPr>
      </w:pP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Style w:val="a4"/>
          <w:rFonts w:ascii="Times New Roman" w:hAnsi="Times New Roman"/>
          <w:noProof/>
          <w:color w:val="000000"/>
          <w:sz w:val="28"/>
          <w:szCs w:val="28"/>
        </w:rPr>
        <w:t>Крымские горы</w:t>
      </w:r>
      <w:r w:rsidRPr="0046281F">
        <w:rPr>
          <w:rFonts w:ascii="Times New Roman" w:hAnsi="Times New Roman"/>
          <w:noProof/>
          <w:sz w:val="28"/>
          <w:szCs w:val="28"/>
        </w:rPr>
        <w:t xml:space="preserve"> на юге протянулись тремя параллельными грядами от Севастополя до Феодосии на 150 километров. Их южные склоны почти отвесны, а северные полого переходят в межгрядовые понижения или равнины.</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 xml:space="preserve">Две невысокие гряды (Внешняя и Внутренняя) на севере составляют </w:t>
      </w:r>
      <w:r w:rsidRPr="0046281F">
        <w:rPr>
          <w:rStyle w:val="a4"/>
          <w:rFonts w:ascii="Times New Roman" w:hAnsi="Times New Roman"/>
          <w:noProof/>
          <w:color w:val="000000"/>
          <w:sz w:val="28"/>
          <w:szCs w:val="28"/>
        </w:rPr>
        <w:t>Крымское предгорье</w:t>
      </w:r>
      <w:r w:rsidRPr="0046281F">
        <w:rPr>
          <w:rFonts w:ascii="Times New Roman" w:hAnsi="Times New Roman"/>
          <w:noProof/>
          <w:sz w:val="28"/>
          <w:szCs w:val="28"/>
        </w:rPr>
        <w:t>, разрезанное на отдельные массивы живописными речными долинами. В западной части располагаются полтора десятка знаменитых пещерных городов и монастырей, многие из которых запечатлены в сказках и боевиках, а на востоке – массив Ак-кая (Белая скала) с типичной меловой прерией стал просто классикой советских вестернов.</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Обилие гротов и скальных навесов в известняковых обрывах Предгорья, а также благоприятный микроклимат определили их решающую роль в культуре древнего каменного века.</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В самую суровую климатическую эпоху, когда почти вся Европа была покрыта ледниковым панцырем, долины Предгорья стали убежищем для животных всех климатических зон Европы от тундры до тропиков. По мере таяния ледника, племена древних людей, выжившие в Крыму (как и в Северной Адриатике и на Лазурном берегу) со временем заселили Европу заново. Вероятно, именно поэтому для большинства европейцев ландшафты предгорного Крыма воспринимаются как комфортные, приятные, родные на генетическом уровне.</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Во времена раннего железного века пещеры Предгорья (например, Змеиный грот юго-западнее Симферополя) стали родовыми святилищами тавров, где они приносили в жертву своей богине Деве захваченных эллинов. С принятием христианства, а затем и мусульманства гроты и пещеры стали священными местами этих религий, причем одни и те же места имели всего лишь небольшие расхождения в легендах.</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 xml:space="preserve">Высоты </w:t>
      </w:r>
      <w:r w:rsidRPr="0046281F">
        <w:rPr>
          <w:rStyle w:val="a4"/>
          <w:rFonts w:ascii="Times New Roman" w:hAnsi="Times New Roman"/>
          <w:noProof/>
          <w:color w:val="000000"/>
          <w:sz w:val="28"/>
          <w:szCs w:val="28"/>
        </w:rPr>
        <w:t>Внутренней гряды</w:t>
      </w:r>
      <w:r w:rsidRPr="0046281F">
        <w:rPr>
          <w:rFonts w:ascii="Times New Roman" w:hAnsi="Times New Roman"/>
          <w:noProof/>
          <w:sz w:val="28"/>
          <w:szCs w:val="28"/>
        </w:rPr>
        <w:t xml:space="preserve"> на западе достигают 583 м над уровнем моря – массив Мангуп, а на востоке Ак-кая имеет отметку лишь 343 м, но вертикальный обрыв ее производит грандиозное впечатление. В окрестностях Бахчисарая Внутренняя гряда состоит из двух ступеней куэст, среди которых высятся еще и отдельные массивы вроде Мангупа или Тепе-кермен. Можно сказать, что именно здешние пейзажи и особенно пещерные города создали особый запоминающийся образ горного Крыма.</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 xml:space="preserve">На востоке, в районе городка Старый Крым Внутренняя гряда утрачивает характер куэст и состоит из нескольких конусообразных массивов внушительной высоты. Они составлены уже не известняками. Гора Кубалач между Богатовкой и Старым Крымом – это рекордсмен Внутренней гряды с отметкой 766 м, причем рекордсмен еще и по непопулярности среди туристов. Официально это ботанический заказник, большая высота и смена нескольких растительных поясов определяют богатство растительных видов и поясов на склонах горы. Кроме этого Кубалач интересна еще самыми древними (если исходить из униформистской теории) геологическими породами. Ближе к Старому Крыму находится мощное завершение Внутренней гряды – массивы Малый и Большой Агармыш, также превышающие 700 метров, однако Большой Агармыш практически уничтожен добычей камня. </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Style w:val="a4"/>
          <w:rFonts w:ascii="Times New Roman" w:hAnsi="Times New Roman"/>
          <w:noProof/>
          <w:color w:val="000000"/>
          <w:sz w:val="28"/>
          <w:szCs w:val="28"/>
        </w:rPr>
        <w:t>Внешняя гряда</w:t>
      </w:r>
      <w:r w:rsidRPr="0046281F">
        <w:rPr>
          <w:rFonts w:ascii="Times New Roman" w:hAnsi="Times New Roman"/>
          <w:noProof/>
          <w:sz w:val="28"/>
          <w:szCs w:val="28"/>
        </w:rPr>
        <w:t xml:space="preserve"> лишь оживляет рельеф с севера от трассы Севастополь – Симферополь (и чуть дальше на восток) отдельными массивами высотой от 140 до 362 метра с темно-зелеными пятнами сосняков, в основном искусственных. Интересна она лишь для тех, кто отдыхает на Западном побережье (Учкуевки, Песчаном, Николаевке), чтобы прокатиться на лошади или горном велосипеде или полетать на параплане и вкусить прочие "возвышенные" прелести. Пожалуй, лишь Плачущая скала и примыкающий к ней Пожарский заказник лекарственных трав, а также дельтадром и ипподром у Кольчугино могут считаться достоинствами Внешней гряды.</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 xml:space="preserve">Вообще лучшей частью для туризма являются долины и массивы между Внутренней грядой Предгорья и Главной грядой. В древности из-за частных набегов степных кочевников все транспортное сообщение между поселениями осуществлялось в этой полосе, сейчас почти безлюдной, не затронутой асфальтовой цивилизацией. </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 xml:space="preserve">Главная гряда, или </w:t>
      </w:r>
      <w:r w:rsidRPr="0046281F">
        <w:rPr>
          <w:rStyle w:val="a4"/>
          <w:rFonts w:ascii="Times New Roman" w:hAnsi="Times New Roman"/>
          <w:noProof/>
          <w:color w:val="000000"/>
          <w:sz w:val="28"/>
          <w:szCs w:val="28"/>
        </w:rPr>
        <w:t>Яйла</w:t>
      </w:r>
      <w:r w:rsidRPr="0046281F">
        <w:rPr>
          <w:rFonts w:ascii="Times New Roman" w:hAnsi="Times New Roman"/>
          <w:noProof/>
          <w:sz w:val="28"/>
          <w:szCs w:val="28"/>
        </w:rPr>
        <w:t xml:space="preserve"> (по крымско-татарски - летние пастбища) встает почти сплошным барьером, высота которого прямо у берега в западной части (у мыса Айя или у Медведь-горы) составляет более 500 метров, а в центральной части, уже отодвинутой от берега т берега 'fcко километров превышает тысячу метров. Гряда прячет от холодных ветров у своего южного крутого обрыва узкую полоску суши - знаменитый Южный берег Крыма (</w:t>
      </w:r>
      <w:r w:rsidRPr="0046281F">
        <w:rPr>
          <w:rStyle w:val="a4"/>
          <w:rFonts w:ascii="Times New Roman" w:hAnsi="Times New Roman"/>
          <w:noProof/>
          <w:color w:val="000000"/>
          <w:sz w:val="28"/>
          <w:szCs w:val="28"/>
        </w:rPr>
        <w:t>ЮБК</w:t>
      </w:r>
      <w:r w:rsidRPr="0046281F">
        <w:rPr>
          <w:rFonts w:ascii="Times New Roman" w:hAnsi="Times New Roman"/>
          <w:noProof/>
          <w:sz w:val="28"/>
          <w:szCs w:val="28"/>
        </w:rPr>
        <w:t>). Над Яйлой, холмистым плато, возвышаются отдельные холмы и пики. Шесть из них превышают 1500 метров, большая часть находится на плато Бабуган-яйла, в том числе Роман-кош, высшая точка Крыма – 1545 м, а также самая эффектная вершина, с самым богатым обзором – Эклизи-бурун (Церковный мыс) на Чатыр-даге, с отметкой 1527 м. Для всех этих вершин лучший начальный пункт - Алушта.</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На Главной гряде выпадает гораздо больше осадков, так что роскошная зелень альпийских лугов и мягкие линии холмов переносят нас в центр Европы, причем романтической, средневековой. Отсутствие асфальта и линий электропередач позволяет кинематографистам многих стран снимать здесь приключенческие фильмы.</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Несколько березовых рощиц, сохранившихся еще от Ледникового периода, напомнят о России. Самая знаменитая из них находится вблизи метеостанции на Ай-Петри, она же и самая популярная среди туристов и самая доступная (на маршрутке от Ялтинского автовокзала).</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У южного подножия Главной гряды пляжи хороши не только прозрачной водой, но и возможностью заниматься (или любоваться) скалолазанием на вертикальных или даже отрицательных скальных стенах высотой в сотни метров. А обращенность пляжей к солнцу почти везде на юг. Отраженные от моря солнечные лучи фокусируются скалами, которые к тому же защищают бухты от ветра. Всегда можно найти "сковородочки" для загара еще в "февральские окна" - характерные для Крыма периоды потепления, или продлить бархатный сезон до конца ноября.</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Свои прелести есть и в игре в смену высотного пояса. После снежных просторов Ай-Петри ты за какие-то 15 минут оказываешься в ласковом Мисхоре. Плещешься в открытом бассейне с подогретой морской водой, любуясь роскошными цветами и зимними (таких в Крыму много!) бабочками.</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Яйла делится Алуштинской долиной на западные и восточные массивы. Западные яйлы – Байдарская, Ай-Петринская, Ялтинская, Никитская, Гурзуфское Седло и Бабуган отделены друг от друга небольшими понижениями, а их верхние части имеют небольшой разброс по высотам.</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Яйлы восточнее Алушты разделены обширными долинами и имеет "двухэтажное" строение. Нижнее плато Чатыр-дага имеет отметки около 1000-1100 метров, а Верхнее – 1400-1500 м. К яйлам Южной (1249 м) и Северной Демерджи (1359 м) с севера примыкают яйла Тырке (1283 м) и обширная Долгоруковская яйла с отметками около 1000 м. К яйле Караби (высшая точка г. Кара-тау 1209м) примыкает с северо-запада Орта-сырт с высотами около 900 метров.</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От Алушты до Судака Яйла прорезана просторными долинами, не столь защищенными от зимней стужи, но зато с огромными приятными пляжами – это Юго-восточный берег Крыма (</w:t>
      </w:r>
      <w:r w:rsidRPr="0046281F">
        <w:rPr>
          <w:rStyle w:val="a4"/>
          <w:rFonts w:ascii="Times New Roman" w:hAnsi="Times New Roman"/>
          <w:noProof/>
          <w:color w:val="000000"/>
          <w:sz w:val="28"/>
          <w:szCs w:val="28"/>
        </w:rPr>
        <w:t>ЮВБК</w:t>
      </w:r>
      <w:r w:rsidRPr="0046281F">
        <w:rPr>
          <w:rFonts w:ascii="Times New Roman" w:hAnsi="Times New Roman"/>
          <w:noProof/>
          <w:sz w:val="28"/>
          <w:szCs w:val="28"/>
        </w:rPr>
        <w:t>). Причудливые скальные мысы и небольшие островки перед ними служат замечательными декорациями к фильмам о морских приключениях, пиратах и сокровищах. Кстати, реальные сокровища дайверы поднимают со дна регулярно.</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В районе Судака вершины гор уже конусообразные, плато сменяются горными хребтами, самый интересные из которых Эчки-даг с замечательными лесами, родниками, озерами и ярко-рыжими склонами Лисьей бухты у моря, а также древний вулканический массив Кара-даг.</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Яйлы в основном состоят из известняков и пронизаны тысячами крупных карстовых полостей. Это многоярусные (до 6 этажей) пещеры, вертикальные колодцы и шахты, пугающие провалы с кристально чистыми озерами, никогда не тающими снежниками и ледниками, чудесными украшениями из кристаллов и кальцитовых натеков и невероятно величественными сводами в десятки метров высотой. От них, собственно говоря, и произошло европейское представление о святости и развилась храмовая архитектура.</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Даже в горах природа Крыма остается дружелюбной к человеку, оставляя среди сотен опасных своих испытаний, доступных только отчаянным и опытным искателям приключений, несколько, словно специально придуманных удобных и приятных местечек, которыми могут насладиться даже инвалиды или пожилые люди. И уж, конечно, Горный Крым особо хорош для детей, с которыми он просто играет, давая обучение через приключения. Геологию, ботанику, зоологию, географию, историю можно познавать легко, увлекательно и наглядно, просто на каждом шагу.</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Правда, самым важным является хороший горный проводник. Ни одна книга не заменит вам диалога со знатоком. В дореволюционные времена фигуры проводников были по настоящему культовыми, например, в Бахчисарае татарин Месаут был настолько знаменит, что даже открытки с видом на его могилу у подножия скал Сувлу-кая стали популярным сувениром.</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 xml:space="preserve">Действительно, каждый из туристических клубов концентрирует в себе знания на десятки томов, а путешествие с хорошим проводником – это неповторимое приключение, эксклюзивное кино в одном экземпляре! </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Все три гряды Крымских гор сходятся на своих краях в очень своеобразные "узлы". На западе это Балаклава и мыс Феолент, на востоке – Коктебель и мыс Киик-Атлама. Если показать 3 фотографии бывалому туристу (но незнакомому с Крымом) типичной трехгрядовой картинки где-нибудь у Бахчисарая, западной "крутизны" и восточной чувственной округлости – никто не скажет, что это одна страна. Контраст поразительный, но не советую проскакивать все Крымские горы за один маршрут. Ничего не поймете, а удовольствие будет поверхностным. Я бы вообще не советовал ставить перед собой задачу "понять все". Насколько я знаю, опытные туристы в Крыму любят, знают и ценят каждый свое. В принципе и эта книга вовсе не может дать исчерпывающие знания обо всех районах Горного Крыма. Она просто поможет выбрать то, что вы сможете полюбить и в чем со временем будете разбираться гораздо лучше, чем я, да и все прочие авторы книг. Крым, действительно разделен на маленькие уголки, каждый из которых – "вещь в себе", общению с которой можно посвятить всю жизнь.</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Style w:val="a4"/>
          <w:rFonts w:ascii="Times New Roman" w:hAnsi="Times New Roman"/>
          <w:noProof/>
          <w:color w:val="000000"/>
          <w:sz w:val="28"/>
          <w:szCs w:val="28"/>
        </w:rPr>
        <w:t xml:space="preserve">Климат </w:t>
      </w:r>
      <w:r w:rsidRPr="0046281F">
        <w:rPr>
          <w:rFonts w:ascii="Times New Roman" w:hAnsi="Times New Roman"/>
          <w:noProof/>
          <w:sz w:val="28"/>
          <w:szCs w:val="28"/>
        </w:rPr>
        <w:t>Крыма</w:t>
      </w:r>
      <w:r w:rsidRPr="0046281F">
        <w:rPr>
          <w:rStyle w:val="a4"/>
          <w:rFonts w:ascii="Times New Roman" w:hAnsi="Times New Roman"/>
          <w:noProof/>
          <w:color w:val="000000"/>
          <w:sz w:val="28"/>
          <w:szCs w:val="28"/>
        </w:rPr>
        <w:t xml:space="preserve"> </w:t>
      </w:r>
      <w:r w:rsidRPr="0046281F">
        <w:rPr>
          <w:rFonts w:ascii="Times New Roman" w:hAnsi="Times New Roman"/>
          <w:noProof/>
          <w:sz w:val="28"/>
          <w:szCs w:val="28"/>
        </w:rPr>
        <w:t>в целом имеет черты умеренного пояса. Но Южный берег Крыма называют субсредиземноморьем - основные черты его климата близки к районам Средиземного моря, а растительный и животный мир - к субтропикам. Средняя температура января +4 градуса С. В Предгорье это чуть больше 0 градусов, а на Яйле зима серьезная и даже опасная, с суровыми насквозь пронизывающими ветрами. Это уже умеренно-холодный и влажный горный климат с высотной поясностью. На тысячу метров понижение температуры в среднем оценивается в 6 градусов, однако обращенность склона к северу, тень и северный или особо опасный северо-восточный ветер могут снижать температуру просто за скальным гребнем на 10-15 градусов. Дожди и особенно снег зимой идут не просто чаще, чем внизу, а уровень осадков выше в 4-6 раз. Накопление снега в скальных трещинах зимой может достигать 6 метров! Но не будем уж слишком запугивать туристов. Основная масса осадков, как и положено в классических средиземноморских странах, приходится на зиму.</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Style w:val="a4"/>
          <w:rFonts w:ascii="Times New Roman" w:hAnsi="Times New Roman"/>
          <w:noProof/>
          <w:color w:val="000000"/>
          <w:sz w:val="28"/>
          <w:szCs w:val="28"/>
        </w:rPr>
        <w:t xml:space="preserve">Климат в горах </w:t>
      </w:r>
      <w:r w:rsidRPr="0046281F">
        <w:rPr>
          <w:rFonts w:ascii="Times New Roman" w:hAnsi="Times New Roman"/>
          <w:noProof/>
          <w:sz w:val="28"/>
          <w:szCs w:val="28"/>
        </w:rPr>
        <w:t>имеет свои особенности буквально на каждом горном массиве. И очень важна еще и экспозиция склона, особенно зимой: если на северном кулуаре горы Чатыр-даг, например, бушует настоящая пурга с пронизывающим морозным ветром, то на плато может быть солнечно и почти безветренно, так что можно загорать, а на южном поросшем лесом склоне уже все тает. В целом горы отличаются во все времена года более холодными ночами, чем долины, большим количеством туманов и осадков - зимой образуется устойчивый снежный покров, который может держаться до середины апреля. На плоских поверхностях Главной гряды Крымских гор - яйлах почти всегда дует ветер. В то же время есть множество уютных горных долин и ущелий, например, урочище Красные пещеры, где всегда тихо и намного теплее, чем в округе.</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 xml:space="preserve">По склонам яйл Ай-Петри, Бабуган, Чатыр-даг и Демерджи зимой и весной могут сходит лавины. Пути схода лавин из года в год одни и те же и хорошо видны издали безлесными полосами. Относитесь серьезно к предупреждениям метеослужб об опасности схода лавин, да и вообще учтите, что зимние походы по яйлам очень опасны и требуют серьезной подготовки. Впрочем, перед всеми горными походами надо пройти регистрацию в </w:t>
      </w:r>
      <w:r w:rsidRPr="0046281F">
        <w:rPr>
          <w:rStyle w:val="a4"/>
          <w:rFonts w:ascii="Times New Roman" w:hAnsi="Times New Roman"/>
          <w:noProof/>
          <w:color w:val="000000"/>
          <w:sz w:val="28"/>
          <w:szCs w:val="28"/>
        </w:rPr>
        <w:t>контрольно-спасательной службе Крыма</w:t>
      </w:r>
      <w:r w:rsidRPr="0046281F">
        <w:rPr>
          <w:rFonts w:ascii="Times New Roman" w:hAnsi="Times New Roman"/>
          <w:noProof/>
          <w:sz w:val="28"/>
          <w:szCs w:val="28"/>
        </w:rPr>
        <w:t>, а там вы уже получите и детальную информацию и о местных и о сезонных сложностях, опасностях, а также и о самых приятных и интересных достоинствах маршрута.</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Отдельная опасность крымских путешествий – НЕ ДОВЕРЯЙТЕ КАРТАМ! Самая большая глупость в планировании крымских маршрутов – придумать их дома просто на основе нескольких туристических карт. Первое – все советские (и пост-советские) карты издаются с намеренными искажениями. Второе – топографическая съемка – очень дорогостоящее мероприятие и проводится редко – раз в 20-30 лет. Грунтовые дороги в Крыму меняются ежегодно, сады раскорчевываются, а искусственные посадки лесов расширяются.</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Третье – расстояние на картах показывается как проекция на плоскости. То есть десяток метров на карте может изображать отвесный обрыв в тысячу метров высоты, совершенно неприступный. Еще одна опасность – ЮЛЛЮЗИЯ ВСЕСИЛЬНОСТИ СОВРЕМЕННЫХ ТЕХНОЛОГИЙ. Приборы спутниковой навигации в Крыму совершенно бесполезны.</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Расстояния в горах воспринимаются также не привычно. Из-за высокой прозрачности воздуха соседние вершины могут выглядеть близкими, но овраги и пропасти заставят вас прогуляться на десятки километров. В то же время туман и клочья облаков подарят вам нереальную радость погрузиться в атмосферу какого-нибудь Соляриса и забыть вообще о существовании цивилизации и каких-либо еще гуманоидов, за пределами вашей компании! НИКАКИХ НАРКОТИКОВ И НИКАКОГО АЛКОГОЛЯ на маршруте! Уверяю вас, никакие мухоморы не заменят вам реальных глюков, миражей и привидений, которые ждут, не дождутся вас в Крымских горах. Не удивляйтесь и тому, что на фотографиях или видеосъемке, сделанных в горах, пещерах, у родников будут некие "сущности" с неземной структурой тела, сиянием, огненными столбами и прочими проявлениями тонких энергетических тел. Относитесь к этому прагматично, но с должной долей уважения. Наслаждайтесь горным воздухом, купанием в водопадах, чаем из горных трав и сиянием звезд, но не пытайтесь шаманить и покорить эти силы.</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 xml:space="preserve">Одна из причин, по которой люди белой расы чувствуют себя в Крыму замечательно - относительная </w:t>
      </w:r>
      <w:r w:rsidRPr="0046281F">
        <w:rPr>
          <w:rStyle w:val="a4"/>
          <w:rFonts w:ascii="Times New Roman" w:hAnsi="Times New Roman"/>
          <w:noProof/>
          <w:color w:val="000000"/>
          <w:sz w:val="28"/>
          <w:szCs w:val="28"/>
        </w:rPr>
        <w:t>влажность</w:t>
      </w:r>
      <w:r w:rsidRPr="0046281F">
        <w:rPr>
          <w:rFonts w:ascii="Times New Roman" w:hAnsi="Times New Roman"/>
          <w:noProof/>
          <w:sz w:val="28"/>
          <w:szCs w:val="28"/>
        </w:rPr>
        <w:t xml:space="preserve"> воздуха. Она в Крыму почти всегда и везде невелика - в пределах 65 - 80% и оптимальна для европейцев.</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Style w:val="a4"/>
          <w:rFonts w:ascii="Times New Roman" w:hAnsi="Times New Roman"/>
          <w:noProof/>
          <w:color w:val="000000"/>
          <w:sz w:val="28"/>
          <w:szCs w:val="28"/>
        </w:rPr>
        <w:t>Лето</w:t>
      </w:r>
      <w:r w:rsidRPr="0046281F">
        <w:rPr>
          <w:rFonts w:ascii="Times New Roman" w:hAnsi="Times New Roman"/>
          <w:noProof/>
          <w:sz w:val="28"/>
          <w:szCs w:val="28"/>
        </w:rPr>
        <w:t xml:space="preserve"> в Крыму повсюду жаркое и солнечное (средняя температура июля +24 градуса C, в августе жара может превышать 40 градусов, но переносится легко благодаря сухости воздуха), ясную погоду приятно освежают короткие ливни, чаще всего в полдень. Люди, плохо переносящие жару (особенно богатые и умные) сейчас для летнего отдыха снимают, строят или покупают дома и виллы в горных долинах. Там летние ночи прохладные и свежие. Особенно популярна Байдарская долина (земли Севастополя) и село Зеленогорье (Белогорский район). Но не менее хороши горные деревни Алуштинской и Салгирской долины, здесь, кстати, намного дешевле.</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Границами купального сезона можно считать середину мая (но традиционно многолюдно на праздники в первую декаду мая) и конец сентября. Туристический сезон в Крыму круглогодичный, но существует всплески цен на майские праздники и Новый год. Все приличные здравницы теперь имеют бассейны с подогретой морской водой, так что с купанием особых проблем нет. Проблема лишь в том, что в июле-августе на побережье слишком многолюдно и шумно. Хотя в горах достаточно приятно, но точки маршрутов на побережье планировать приходится более тщательно, выискивая не особо перегруженные курорты.</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Теперь краткий обзор особенностей годового цикла крымского туризма.</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Style w:val="a4"/>
          <w:rFonts w:ascii="Times New Roman" w:hAnsi="Times New Roman"/>
          <w:noProof/>
          <w:color w:val="000000"/>
          <w:sz w:val="28"/>
          <w:szCs w:val="28"/>
        </w:rPr>
        <w:t xml:space="preserve">Новый год </w:t>
      </w:r>
      <w:r w:rsidRPr="0046281F">
        <w:rPr>
          <w:rFonts w:ascii="Times New Roman" w:hAnsi="Times New Roman"/>
          <w:noProof/>
          <w:sz w:val="28"/>
          <w:szCs w:val="28"/>
        </w:rPr>
        <w:t>многие встречают в горах – на дачах, туристических и охотничьих базах, в приютах и даже в палатках</w:t>
      </w:r>
      <w:r w:rsidRPr="0046281F">
        <w:rPr>
          <w:rStyle w:val="a4"/>
          <w:rFonts w:ascii="Times New Roman" w:hAnsi="Times New Roman"/>
          <w:noProof/>
          <w:color w:val="000000"/>
          <w:sz w:val="28"/>
          <w:szCs w:val="28"/>
        </w:rPr>
        <w:t xml:space="preserve">. </w:t>
      </w:r>
      <w:r w:rsidRPr="0046281F">
        <w:rPr>
          <w:rFonts w:ascii="Times New Roman" w:hAnsi="Times New Roman"/>
          <w:noProof/>
          <w:sz w:val="28"/>
          <w:szCs w:val="28"/>
        </w:rPr>
        <w:t>А провожают</w:t>
      </w:r>
      <w:r w:rsidRPr="0046281F">
        <w:rPr>
          <w:rStyle w:val="a4"/>
          <w:rFonts w:ascii="Times New Roman" w:hAnsi="Times New Roman"/>
          <w:noProof/>
          <w:color w:val="000000"/>
          <w:sz w:val="28"/>
          <w:szCs w:val="28"/>
        </w:rPr>
        <w:t xml:space="preserve"> </w:t>
      </w:r>
      <w:r w:rsidRPr="0046281F">
        <w:rPr>
          <w:rFonts w:ascii="Times New Roman" w:hAnsi="Times New Roman"/>
          <w:noProof/>
          <w:sz w:val="28"/>
          <w:szCs w:val="28"/>
        </w:rPr>
        <w:t>днем 31 декабря, поднимаясь от Ангарского перевала на вершину Чатыр-дага. Уже многие годы</w:t>
      </w:r>
      <w:r w:rsidRPr="0046281F">
        <w:rPr>
          <w:rStyle w:val="a4"/>
          <w:rFonts w:ascii="Times New Roman" w:hAnsi="Times New Roman"/>
          <w:noProof/>
          <w:color w:val="000000"/>
          <w:sz w:val="28"/>
          <w:szCs w:val="28"/>
        </w:rPr>
        <w:t xml:space="preserve"> </w:t>
      </w:r>
      <w:r w:rsidRPr="0046281F">
        <w:rPr>
          <w:rFonts w:ascii="Times New Roman" w:hAnsi="Times New Roman"/>
          <w:noProof/>
          <w:sz w:val="28"/>
          <w:szCs w:val="28"/>
        </w:rPr>
        <w:t>по инициативе симферопольского клуба "Экс-Вело" и его председателя Вячеслава Минина это становится праздником с играми и соревнованиями по горному велосипеду.</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Style w:val="a4"/>
          <w:rFonts w:ascii="Times New Roman" w:hAnsi="Times New Roman"/>
          <w:noProof/>
          <w:color w:val="000000"/>
          <w:sz w:val="28"/>
          <w:szCs w:val="28"/>
        </w:rPr>
        <w:t>19 января (Крещение) -</w:t>
      </w:r>
      <w:r w:rsidRPr="0046281F">
        <w:rPr>
          <w:rFonts w:ascii="Times New Roman" w:hAnsi="Times New Roman"/>
          <w:noProof/>
          <w:sz w:val="28"/>
          <w:szCs w:val="28"/>
        </w:rPr>
        <w:t xml:space="preserve"> три раза окунуться в морскую воду (во имя Отца, Сына и Святого духа) на Алуштинской набережной собираются тысячи людей. Делается это в 12 часов ночи. Ну а в водопаде Суучхан у Красных пещер принимают холодную купель днем. Здесь собираются последователи Порфирия Иванова, экстрасенсы, сторонники эзотерических учений.</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Style w:val="a4"/>
          <w:rFonts w:ascii="Times New Roman" w:hAnsi="Times New Roman"/>
          <w:noProof/>
          <w:color w:val="000000"/>
          <w:sz w:val="28"/>
          <w:szCs w:val="28"/>
        </w:rPr>
        <w:t>День святого Валентина</w:t>
      </w:r>
      <w:r w:rsidRPr="0046281F">
        <w:rPr>
          <w:rFonts w:ascii="Times New Roman" w:hAnsi="Times New Roman"/>
          <w:noProof/>
          <w:sz w:val="28"/>
          <w:szCs w:val="28"/>
        </w:rPr>
        <w:t xml:space="preserve"> (14 февраля) День Советской армии </w:t>
      </w:r>
      <w:r w:rsidRPr="0046281F">
        <w:rPr>
          <w:rStyle w:val="a4"/>
          <w:rFonts w:ascii="Times New Roman" w:hAnsi="Times New Roman"/>
          <w:noProof/>
          <w:color w:val="000000"/>
          <w:sz w:val="28"/>
          <w:szCs w:val="28"/>
        </w:rPr>
        <w:t>23 февраля</w:t>
      </w:r>
      <w:r w:rsidRPr="0046281F">
        <w:rPr>
          <w:rFonts w:ascii="Times New Roman" w:hAnsi="Times New Roman"/>
          <w:noProof/>
          <w:sz w:val="28"/>
          <w:szCs w:val="28"/>
        </w:rPr>
        <w:t xml:space="preserve"> идеальны для зимнего спорта. В это время почти с гарантией на Ангарском перевале и Ай-Петри снег достигает нескольких десятков сантиметров. Русская </w:t>
      </w:r>
      <w:r w:rsidRPr="0046281F">
        <w:rPr>
          <w:rStyle w:val="a4"/>
          <w:rFonts w:ascii="Times New Roman" w:hAnsi="Times New Roman"/>
          <w:noProof/>
          <w:color w:val="000000"/>
          <w:sz w:val="28"/>
          <w:szCs w:val="28"/>
        </w:rPr>
        <w:t xml:space="preserve">Масленица </w:t>
      </w:r>
      <w:r w:rsidRPr="0046281F">
        <w:rPr>
          <w:rFonts w:ascii="Times New Roman" w:hAnsi="Times New Roman"/>
          <w:noProof/>
          <w:sz w:val="28"/>
          <w:szCs w:val="28"/>
        </w:rPr>
        <w:t>с размахом, блинами, играми и традиционным гладким столбом с призами отмечается на Ай-Петри. В программе также футбол на снегу, катание на снегоходах, верблюдах, горных лыжах, сноубордах, санях и прочем.</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 xml:space="preserve">И в Международный Женский день </w:t>
      </w:r>
      <w:r w:rsidRPr="0046281F">
        <w:rPr>
          <w:rStyle w:val="a4"/>
          <w:rFonts w:ascii="Times New Roman" w:hAnsi="Times New Roman"/>
          <w:noProof/>
          <w:color w:val="000000"/>
          <w:sz w:val="28"/>
          <w:szCs w:val="28"/>
        </w:rPr>
        <w:t>8 марта</w:t>
      </w:r>
      <w:r w:rsidRPr="0046281F">
        <w:rPr>
          <w:rFonts w:ascii="Times New Roman" w:hAnsi="Times New Roman"/>
          <w:noProof/>
          <w:sz w:val="28"/>
          <w:szCs w:val="28"/>
        </w:rPr>
        <w:t xml:space="preserve"> снег в горах может еще быть неплох для катания, но в ясный день уже все загорают, а отдельные смельчаки даже купаются в море.</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Style w:val="a4"/>
          <w:rFonts w:ascii="Times New Roman" w:hAnsi="Times New Roman"/>
          <w:noProof/>
          <w:color w:val="000000"/>
          <w:sz w:val="28"/>
          <w:szCs w:val="28"/>
        </w:rPr>
        <w:t>Весной</w:t>
      </w:r>
      <w:r w:rsidRPr="0046281F">
        <w:rPr>
          <w:rFonts w:ascii="Times New Roman" w:hAnsi="Times New Roman"/>
          <w:noProof/>
          <w:sz w:val="28"/>
          <w:szCs w:val="28"/>
        </w:rPr>
        <w:t xml:space="preserve"> глубоководное Черное море прогревается у Ялты и Алушты медленнее, чем на западном или восточном берегу Крыма. Поэтому март и апрель с их буйным цветением особенно хороши в Предгорье, прежде всего в Бахчисарае. Пещерные города с их южными обрывами, буквально обласканы ярким солнышком, тепло так и струится восходящими потоками.</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Style w:val="a4"/>
          <w:rFonts w:ascii="Times New Roman" w:hAnsi="Times New Roman"/>
          <w:noProof/>
          <w:color w:val="000000"/>
          <w:sz w:val="28"/>
          <w:szCs w:val="28"/>
        </w:rPr>
        <w:t>Весенние каникулы</w:t>
      </w:r>
      <w:r w:rsidRPr="0046281F">
        <w:rPr>
          <w:rFonts w:ascii="Times New Roman" w:hAnsi="Times New Roman"/>
          <w:noProof/>
          <w:sz w:val="28"/>
          <w:szCs w:val="28"/>
        </w:rPr>
        <w:t xml:space="preserve"> наполняют горы детьми из разных стран, которые после слякотных зимних городов одинаково восторженно воспринимают и первое солнечное тепло и яростные контратаки холода с пургой и сугробами.</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Style w:val="a4"/>
          <w:rFonts w:ascii="Times New Roman" w:hAnsi="Times New Roman"/>
          <w:noProof/>
          <w:color w:val="000000"/>
          <w:sz w:val="28"/>
          <w:szCs w:val="28"/>
        </w:rPr>
        <w:t>Майские праздники</w:t>
      </w:r>
      <w:r w:rsidRPr="0046281F">
        <w:rPr>
          <w:rFonts w:ascii="Times New Roman" w:hAnsi="Times New Roman"/>
          <w:noProof/>
          <w:sz w:val="28"/>
          <w:szCs w:val="28"/>
        </w:rPr>
        <w:t xml:space="preserve"> - первые 10-12 дней мая все гостиницы, здравницы, и даже частный сектор просто переполнены. При желании присоединиться к этим счастливцам, опережающим лето, вам надо заранее позаботиться о билетах и проживании. Продвинутые московские фирмы в это время уходят в коллективный отпуск на 10 дней. Впрочем, процветающие сиающие сиьские - тоже. А как раз в успешных фирмах коллектив предпочитает горы и активный туризм.</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 xml:space="preserve">Перегруженность порождает и рост цен. Но поскольку зимой большинство народа скучает по горам и морю, обилие встречных и поперечных групп в горах вовсе не раздражает. Все приветливо здороваются и вовсе не воспринимают друг друга как конкурентов. </w:t>
      </w:r>
      <w:r w:rsidRPr="0046281F">
        <w:rPr>
          <w:rStyle w:val="a5"/>
          <w:rFonts w:ascii="Times New Roman" w:hAnsi="Times New Roman"/>
          <w:b/>
          <w:bCs/>
          <w:noProof/>
          <w:sz w:val="28"/>
          <w:szCs w:val="28"/>
        </w:rPr>
        <w:t xml:space="preserve">Майский загар особенно в горах </w:t>
      </w:r>
      <w:r w:rsidRPr="0046281F">
        <w:rPr>
          <w:rFonts w:ascii="Times New Roman" w:hAnsi="Times New Roman"/>
          <w:noProof/>
          <w:sz w:val="28"/>
          <w:szCs w:val="28"/>
        </w:rPr>
        <w:t>очень скор и опасен (воздух необыкновенно чист и прозрачен), не забудьте защитный крем! При этом любителей майских походов ждут и обязательные грозы. Будьте готовы и к периодическому душу и к скользким размокшим тропам. Однако ощущение общей свежести и вселенской чистоты после горной грозы дорогого стоит.</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Style w:val="a4"/>
          <w:rFonts w:ascii="Times New Roman" w:hAnsi="Times New Roman"/>
          <w:noProof/>
          <w:color w:val="000000"/>
          <w:sz w:val="28"/>
          <w:szCs w:val="28"/>
        </w:rPr>
        <w:t>Летние дни</w:t>
      </w:r>
      <w:r w:rsidRPr="0046281F">
        <w:rPr>
          <w:rFonts w:ascii="Times New Roman" w:hAnsi="Times New Roman"/>
          <w:noProof/>
          <w:sz w:val="28"/>
          <w:szCs w:val="28"/>
        </w:rPr>
        <w:t xml:space="preserve"> очень долгие: в 4-6 часов утра уже светло, темнеет в 8-10 вечера. На побережье летние ночи теплые в июле-августе даже душноватые (за исключением Алушты и долин восточнее нее, где прохладный воздух скатывается с гор по ночам), в горах прохладные и свежие.</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Style w:val="a5"/>
          <w:rFonts w:ascii="Times New Roman" w:hAnsi="Times New Roman"/>
          <w:b/>
          <w:bCs/>
          <w:noProof/>
          <w:sz w:val="28"/>
          <w:szCs w:val="28"/>
        </w:rPr>
        <w:t>Закаты в Крыму, особенно в горах, очень короткие</w:t>
      </w:r>
      <w:r w:rsidRPr="0046281F">
        <w:rPr>
          <w:rFonts w:ascii="Times New Roman" w:hAnsi="Times New Roman"/>
          <w:noProof/>
          <w:sz w:val="28"/>
          <w:szCs w:val="28"/>
        </w:rPr>
        <w:t xml:space="preserve">. Знатоков и любителей знаменитых карельских и прочих северных зорь (которые действительно чудесны), длящихся часами, хочется предупредить: в Крымских горах солнце просто резко уходит, проваливается за горизонт и резко наступает темнота. Это может быть опасно, если вы все еще на маршруте. Так же резко может вынырнуть из-за склона роскошная и неправдоподобно огромная луна, заливая горы ярким желтым цветом. Однако, еще раз – осторожность! Лунный цвет всегда был символом вероломности, иллюзорности. При всей кажущейся яркости, лунные лучи дают совершенно другой рисунок теней, чем солнечные, искажают расстояния и могут сглаживать и скрывать реальные опасности рельефа – расселины, обрывы, карстовые воронки. </w:t>
      </w:r>
      <w:r w:rsidRPr="0046281F">
        <w:rPr>
          <w:rStyle w:val="a5"/>
          <w:rFonts w:ascii="Times New Roman" w:hAnsi="Times New Roman"/>
          <w:b/>
          <w:bCs/>
          <w:noProof/>
          <w:sz w:val="28"/>
          <w:szCs w:val="28"/>
        </w:rPr>
        <w:t>Никаких прогулок при луне!</w:t>
      </w:r>
      <w:r w:rsidRPr="0046281F">
        <w:rPr>
          <w:rFonts w:ascii="Times New Roman" w:hAnsi="Times New Roman"/>
          <w:noProof/>
          <w:sz w:val="28"/>
          <w:szCs w:val="28"/>
        </w:rPr>
        <w:t xml:space="preserve"> Собственно говоря, именно это вызывает необходимость опытным проводникам всегда рассказывать у ночного костра страшные истории о Черной Кукле, Мангупском мальчике и прочих, чтобы туристы тихо забились в палатки и не помышляли ни о какой ночной активности за их пределами.</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Однако вернемся к крымским закатам. Они коротко, но очень эффектны, впрочем как и рассветы. И тем, и другим следует любоваться рядом с удобным и безопасным лагерем.</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 xml:space="preserve">Лучшее время для горных походов </w:t>
      </w:r>
      <w:r w:rsidRPr="0046281F">
        <w:rPr>
          <w:rStyle w:val="a4"/>
          <w:rFonts w:ascii="Times New Roman" w:hAnsi="Times New Roman"/>
          <w:noProof/>
          <w:color w:val="000000"/>
          <w:sz w:val="28"/>
          <w:szCs w:val="28"/>
        </w:rPr>
        <w:t>июнь.</w:t>
      </w:r>
      <w:r w:rsidRPr="0046281F">
        <w:rPr>
          <w:rFonts w:ascii="Times New Roman" w:hAnsi="Times New Roman"/>
          <w:noProof/>
          <w:sz w:val="28"/>
          <w:szCs w:val="28"/>
        </w:rPr>
        <w:t xml:space="preserve"> Удивительно и даже обидно, что он стал в Крыму временем школьников младшего и среднего возраста, а также всевозможных льготников. В горы они наезжают лишь автобусами и топчут одни и те же популярные пятачки. А ведь дни в июне – самые длинные, воздух – самый чистый, в горах только начинают цвести лесные яблони и невероятные моря целебных яйлинских луговых трав. В 20-х числах июня – время так называемых </w:t>
      </w:r>
      <w:r w:rsidRPr="0046281F">
        <w:rPr>
          <w:rStyle w:val="a5"/>
          <w:rFonts w:ascii="Times New Roman" w:hAnsi="Times New Roman"/>
          <w:b/>
          <w:bCs/>
          <w:noProof/>
          <w:sz w:val="28"/>
          <w:szCs w:val="28"/>
        </w:rPr>
        <w:t>зенитальных ливней</w:t>
      </w:r>
      <w:r w:rsidRPr="0046281F">
        <w:rPr>
          <w:rFonts w:ascii="Times New Roman" w:hAnsi="Times New Roman"/>
          <w:noProof/>
          <w:sz w:val="28"/>
          <w:szCs w:val="28"/>
        </w:rPr>
        <w:t>. Когда солнце стоит в зените, высоко в небе, его лучи к полудню вытягивают из земли всю влагу, а после обеда быстро низвергают ее вниз. Особенно отчетливо это видно на пашнях Предгорья – земля просто парует, над ней стоит полупрозрачное марево. Правильно спланировав маршрут, чтобы до 12 – 13 часов быть на стоянке и под крышей, пусть даже полиэтиленовой, вы получите от таких дней особое наслаждение. Вечер будет опять ясным и сухим, земля после зенитальных дождей высыхает моментально. Это справедливо и по отношению к побережью.</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Style w:val="a4"/>
          <w:rFonts w:ascii="Times New Roman" w:hAnsi="Times New Roman"/>
          <w:noProof/>
          <w:color w:val="000000"/>
          <w:sz w:val="28"/>
          <w:szCs w:val="28"/>
        </w:rPr>
        <w:t>Июль-август</w:t>
      </w:r>
      <w:r w:rsidRPr="0046281F">
        <w:rPr>
          <w:rFonts w:ascii="Times New Roman" w:hAnsi="Times New Roman"/>
          <w:noProof/>
          <w:sz w:val="28"/>
          <w:szCs w:val="28"/>
        </w:rPr>
        <w:t xml:space="preserve"> – тяжелое время для горных походов, но народу приезжает достаточно много. Спасает то, что на вершинах всегда ветерок, а ночи очень даже свежие.</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Style w:val="a4"/>
          <w:rFonts w:ascii="Times New Roman" w:hAnsi="Times New Roman"/>
          <w:noProof/>
          <w:color w:val="000000"/>
          <w:sz w:val="28"/>
          <w:szCs w:val="28"/>
        </w:rPr>
        <w:t>Осень</w:t>
      </w:r>
      <w:r w:rsidRPr="0046281F">
        <w:rPr>
          <w:rFonts w:ascii="Times New Roman" w:hAnsi="Times New Roman"/>
          <w:noProof/>
          <w:sz w:val="28"/>
          <w:szCs w:val="28"/>
        </w:rPr>
        <w:t xml:space="preserve"> балует тихими солнечными днями (даже неделями), но и обильно – чем западнее и выше - потчует дождями.</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Style w:val="a4"/>
          <w:rFonts w:ascii="Times New Roman" w:hAnsi="Times New Roman"/>
          <w:noProof/>
          <w:color w:val="000000"/>
          <w:sz w:val="28"/>
          <w:szCs w:val="28"/>
        </w:rPr>
        <w:t>Сентябрь - октябрь</w:t>
      </w:r>
      <w:r w:rsidRPr="0046281F">
        <w:rPr>
          <w:rFonts w:ascii="Times New Roman" w:hAnsi="Times New Roman"/>
          <w:noProof/>
          <w:sz w:val="28"/>
          <w:szCs w:val="28"/>
        </w:rPr>
        <w:t xml:space="preserve"> - лучшее время для активного туризма и еще хорошие условия для купания в море.</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Style w:val="a4"/>
          <w:rFonts w:ascii="Times New Roman" w:hAnsi="Times New Roman"/>
          <w:noProof/>
          <w:color w:val="000000"/>
          <w:sz w:val="28"/>
          <w:szCs w:val="28"/>
        </w:rPr>
        <w:t xml:space="preserve">Ноябрьские каникулы - </w:t>
      </w:r>
      <w:r w:rsidRPr="0046281F">
        <w:rPr>
          <w:rFonts w:ascii="Times New Roman" w:hAnsi="Times New Roman"/>
          <w:noProof/>
          <w:sz w:val="28"/>
          <w:szCs w:val="28"/>
        </w:rPr>
        <w:t>время семейного отдыха, школьных путешествий и экскурсий. Из многих городов Украины можно приезжать, проведя ночь в поезде, только на один день - это очень удобно и недорого. Впрочем, есть и такие московские экстремалы, что прилетев на самолете, с такой же летучей скоростью объезжают все крымские города на велосипеде только за выходные.</w:t>
      </w:r>
    </w:p>
    <w:p w:rsidR="00FA2928" w:rsidRPr="0046281F" w:rsidRDefault="00FA2928" w:rsidP="0057438D">
      <w:pPr>
        <w:pStyle w:val="a3"/>
        <w:spacing w:before="0" w:beforeAutospacing="0" w:after="0" w:afterAutospacing="0" w:line="360" w:lineRule="auto"/>
        <w:ind w:firstLine="709"/>
        <w:rPr>
          <w:rFonts w:ascii="Times New Roman" w:hAnsi="Times New Roman"/>
          <w:noProof/>
          <w:sz w:val="28"/>
          <w:szCs w:val="28"/>
        </w:rPr>
      </w:pPr>
      <w:r w:rsidRPr="0046281F">
        <w:rPr>
          <w:rStyle w:val="a4"/>
          <w:rFonts w:ascii="Times New Roman" w:hAnsi="Times New Roman"/>
          <w:noProof/>
          <w:color w:val="000000"/>
          <w:sz w:val="28"/>
          <w:szCs w:val="28"/>
        </w:rPr>
        <w:t xml:space="preserve">Зима </w:t>
      </w:r>
      <w:r w:rsidRPr="0046281F">
        <w:rPr>
          <w:rFonts w:ascii="Times New Roman" w:hAnsi="Times New Roman"/>
          <w:noProof/>
          <w:sz w:val="28"/>
          <w:szCs w:val="28"/>
        </w:rPr>
        <w:t>зачастую мало отличается от поздней осени, но в горах - это просто чудо: сухой морозный воздух, чистый пушистый снег. Подробнее о зимнем спорте – в главе об активном отдыхе и спорте.</w:t>
      </w:r>
    </w:p>
    <w:p w:rsidR="0057438D" w:rsidRPr="0046281F" w:rsidRDefault="00712D2D" w:rsidP="0057438D">
      <w:pPr>
        <w:spacing w:line="360" w:lineRule="auto"/>
        <w:ind w:firstLine="709"/>
        <w:jc w:val="both"/>
        <w:rPr>
          <w:noProof/>
          <w:color w:val="000000"/>
          <w:sz w:val="28"/>
          <w:szCs w:val="28"/>
        </w:rPr>
      </w:pPr>
      <w:r w:rsidRPr="0046281F">
        <w:rPr>
          <w:noProof/>
          <w:color w:val="000000"/>
          <w:sz w:val="28"/>
          <w:szCs w:val="28"/>
        </w:rPr>
        <w:t xml:space="preserve">Величественные и неповторимые по своему своеобразию Крымские горы, протянувшиеся тремя параллельными грядами от Севастополя до Феодосии на 180 км, имеют ряд отличительных особенностей, придающих им ни с чем не сравнимый колорит. Одной из таких особенностей является горный массив Чатырдаг - наиболее известная и посещаемая любителями природы гора Крыма. </w:t>
      </w:r>
    </w:p>
    <w:p w:rsidR="0057438D" w:rsidRPr="0046281F" w:rsidRDefault="00712D2D" w:rsidP="0057438D">
      <w:pPr>
        <w:spacing w:line="360" w:lineRule="auto"/>
        <w:ind w:firstLine="709"/>
        <w:jc w:val="both"/>
        <w:rPr>
          <w:noProof/>
          <w:color w:val="000000"/>
          <w:sz w:val="28"/>
          <w:szCs w:val="28"/>
        </w:rPr>
      </w:pPr>
      <w:r w:rsidRPr="0046281F">
        <w:rPr>
          <w:noProof/>
          <w:color w:val="000000"/>
          <w:sz w:val="28"/>
          <w:szCs w:val="28"/>
        </w:rPr>
        <w:t xml:space="preserve">Вряд ли найдется в Крыму человек, который не слышал о Чатырдаге. Чатырдаг - гора особенная, необычная. Его трапециевидный силуэт, украшавший в прошлом герб Симферополя, словно гигантский маяк, виден за десятки километров вокруг, вплоть до Евпатории и Джанкоя. Будто могучий и надменный властелин, молчаливо взирающий на низменную суету своих поданных, величаво царит Чатырдаг над окружающим его миром. Соседние горы, как знатные вельможи, с уважением склонили перед ним свои головы - вершины, верными стражами охраняют его покой карабкающиеся по склонам леса, богобоязненно, словно рабы к ногам императора, прильнули к его подошве домики горных сел. Чатырдаг гипнотизирует, манит, зовет, и если вы хоть раз попали в его владения, вы будете стремиться сюда снова и снова. Есть здесь какая-то мощная сила, притягивающая человека, ведь не зря ежегодно бывают здесь десятки тысяч туристов, не зря древние народы устраивали на Чатырдаге свои святилища и жертвенники, не зря в прошлом веке краевед Е.Л. Марков сказал: " Подъезжая к Чатырдагу, начинаешь понимать религиозное значение Олимпа". </w:t>
      </w:r>
    </w:p>
    <w:p w:rsidR="0057438D" w:rsidRPr="0046281F" w:rsidRDefault="00712D2D" w:rsidP="0057438D">
      <w:pPr>
        <w:spacing w:line="360" w:lineRule="auto"/>
        <w:ind w:firstLine="709"/>
        <w:jc w:val="both"/>
        <w:rPr>
          <w:noProof/>
          <w:color w:val="000000"/>
          <w:sz w:val="28"/>
          <w:szCs w:val="28"/>
        </w:rPr>
      </w:pPr>
      <w:r w:rsidRPr="0046281F">
        <w:rPr>
          <w:noProof/>
          <w:color w:val="000000"/>
          <w:sz w:val="28"/>
          <w:szCs w:val="28"/>
        </w:rPr>
        <w:t>Чатырдаг никогда не бывает одинаковым: его облик меняется не только по сезонам года, но и каждый день, каждый час. Когда патриарх Крымских гор сердит, над ним клубятся, наваливаясь друг на друга, тяжелые грозовые тучи, сверкают молнии, пронизывающий ветер вперемежку с холодным дождем неистово хлещет ни в чем не повинные деревья и камни. И горе путнику, оказавшемуся в это время на яйле! Если Чатырдаг чему-то рад, то над ним во всю светит Солнце, покрытое морщинами - трещинами чело обдувает нежный ветерок, игриво сверкают на траве капельки росы и разнообразная живность нежится под ласковыми солнечными лучами. Признаком хорошего настроения горы зимой служит полное отсутствие ветра и сплошное белоснежное одеяло, сверкающее под лучами сонного зимнего Солнца. Когда исполин - Чатырдаг загрустит, на его поверхность медленно ложатся тягучие языки тумана и в одночасье массивное тело великана окунается в сладкую дрему, и лишь темные глазницы пещер задумчиво глядят куда-то в бесконечность.</w:t>
      </w:r>
    </w:p>
    <w:p w:rsidR="0057438D" w:rsidRPr="0046281F" w:rsidRDefault="00712D2D" w:rsidP="0057438D">
      <w:pPr>
        <w:spacing w:line="360" w:lineRule="auto"/>
        <w:ind w:firstLine="709"/>
        <w:jc w:val="both"/>
        <w:rPr>
          <w:noProof/>
          <w:color w:val="000000"/>
          <w:sz w:val="28"/>
          <w:szCs w:val="28"/>
        </w:rPr>
      </w:pPr>
      <w:r w:rsidRPr="0046281F">
        <w:rPr>
          <w:noProof/>
          <w:color w:val="000000"/>
          <w:sz w:val="28"/>
          <w:szCs w:val="28"/>
        </w:rPr>
        <w:t>Но, несмотря на погоду, Чатырдаг красив всегда. Есть своя прелесть не только в ясных солнечных днях, но и в непроглядном, окутывающем с ног до головы, тумане, и в резких порывах сурового горного ветра, даже в дождь плачущая гора представляет собой потрясающее зрелище.</w:t>
      </w:r>
    </w:p>
    <w:p w:rsidR="00712D2D" w:rsidRPr="0046281F" w:rsidRDefault="00712D2D" w:rsidP="0057438D">
      <w:pPr>
        <w:spacing w:line="360" w:lineRule="auto"/>
        <w:ind w:firstLine="709"/>
        <w:jc w:val="both"/>
        <w:rPr>
          <w:noProof/>
          <w:color w:val="000000"/>
          <w:sz w:val="28"/>
          <w:szCs w:val="28"/>
        </w:rPr>
      </w:pPr>
      <w:r w:rsidRPr="0046281F">
        <w:rPr>
          <w:noProof/>
          <w:color w:val="000000"/>
          <w:sz w:val="28"/>
          <w:szCs w:val="28"/>
        </w:rPr>
        <w:t>Но чтобы понять всё великолепие Чатырдага, недостаточно слов. Нужно самому придти к нему на поклон, испытать на себе его могущество, а потом, поднявшись на вершину, встать и смотреть. Смотреть и восхищаться красотой нашей земли. И именно здесь вас посетят мысли о вечном и вы поймете, как прекрасна природа, как прекрасен Крым, как прекрасна жизнь. И захотите придти сюда снова и снова.: И придете:</w:t>
      </w:r>
    </w:p>
    <w:p w:rsidR="00712D2D" w:rsidRPr="0046281F" w:rsidRDefault="00712D2D"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 xml:space="preserve">Православным крымчанам хорошо знакомо имя св. Иннокентия, архиепископа Херсоно-Таврической епархии в 1848 - 1857 гг. Архиепископ Иннокентий (в миру Иван Алексеевич Борисов) внес огромнейший вклад в развитие православия на полуострове. Он был широко образованным и интересующимся человеком - был избран почетным членом Московского и Санкт-Петербургского университетов, академиком Императорской академии наук, являлся активистом археологического и Русского географического обществ, императорского общества сельского хозяйства, написал более 20 крупных богословских трудов. Огромный патриотизм и единение с русским народом проявилось во время Крымской (Восточной) войны, когда св. Иннокентий своими речами и литургиями поддерживал воинов, идущих на поле брани, не давал пасть духу простых крымчан. </w:t>
      </w:r>
    </w:p>
    <w:p w:rsidR="00712D2D" w:rsidRPr="0046281F" w:rsidRDefault="00712D2D"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Но главным делом своей жизни Иннокентий считал создание в Крыму национального святого места, наподобие греческого Афона, - свой "русский Афон". Греческий Афон, как известно, является одним из центров православия, местом поклонения святым мощам, местом множества монастырей и христианских реликвий. "Крым как будто создан для того, - говорил Иннокентий, - чтобы быть нашим русским Афоном. Я желал бы понемногу возобновлять в горах его разрушенные храмы и поселять при них монахов: Таврия далеко превзойдет греческий Афон". Святейший Синод одобрил помыслы архиепископа и вслед за этим последовало открытие Успенского, Херсонесского, Инкерманского, Козмодамиановского, Кизилташского и Катарлезского монастырей.</w:t>
      </w:r>
    </w:p>
    <w:p w:rsidR="00712D2D" w:rsidRPr="0046281F" w:rsidRDefault="00712D2D"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 xml:space="preserve">Главным же центром русского Афона св. Иннокентий мечтал увидеть его самую любимую крымскую гору - Чатырдаг. Это, действительно, особенная гора, которая в течение всей крымской истории пользовалась почитанием у жителей Таврики. Ее трапециевидный силуэт виден за десятки километров вокруг, а благодаря своей обособленности от остальных гор, что усиливает эффект его величия, Чатырдаг, вплоть до конца XIX века, считался высшей горой Крыма. </w:t>
      </w:r>
    </w:p>
    <w:p w:rsidR="00712D2D" w:rsidRPr="0046281F" w:rsidRDefault="00712D2D"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Косвенным доказательством религиозного почитания горы у крымских христиан служит название её высшей точки - Эклизи-Бурун (Церко</w:t>
      </w:r>
      <w:r w:rsidR="0057438D" w:rsidRPr="0046281F">
        <w:rPr>
          <w:rFonts w:ascii="Times New Roman" w:hAnsi="Times New Roman"/>
          <w:noProof/>
          <w:sz w:val="28"/>
          <w:szCs w:val="28"/>
        </w:rPr>
        <w:t>вный мыс). П.</w:t>
      </w:r>
      <w:r w:rsidRPr="0046281F">
        <w:rPr>
          <w:rFonts w:ascii="Times New Roman" w:hAnsi="Times New Roman"/>
          <w:noProof/>
          <w:sz w:val="28"/>
          <w:szCs w:val="28"/>
        </w:rPr>
        <w:t>И. Сумароков, побывавший на Эклизи-Буруне в начале XIX века, засвидетельствовал: "Поверхность усеяна каменьями, буграми, между коих видны развалины греческой церкви, зовомой Панагия, то есть пресвятой, куда греки единожды в году, в Троицын день, возносились многолюдным ходом для молебствования". В настоящее время никаких следов церкви там нет.</w:t>
      </w:r>
    </w:p>
    <w:p w:rsidR="00712D2D" w:rsidRPr="0046281F" w:rsidRDefault="00712D2D"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 xml:space="preserve">Иннокентий тоже не застал на ее вершине развалин церкви, но, тем не менее, мечтал возвести на ней храм, который "отрадною, путеводною звездою сиял бы всем путешествующим и плавающим". Святой Иннокентий считал Чатырдаг "короной русского Афона", который он мечтал возвести на Крымских горах. Здесь же, на Чатырдаге он думал поселиться "на закате дней своих". В 1851 году архиепископ Иннокентий, выехав на лошади ранним утром из Козмодамиановского монастыря, поднялся в полночь на вершину Чатырдага, где в одиночестве совершил молитву, после чего направился в Симферополь, поскольку должен был служить там утреннюю литургию. В город он прибыл около 8 часов утра и, несмотря на то, что целые сутки не спал, уже в 10 часов начал благовесть. </w:t>
      </w:r>
    </w:p>
    <w:p w:rsidR="00712D2D" w:rsidRPr="0046281F" w:rsidRDefault="00712D2D"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 xml:space="preserve">А чтоб вид любимой горы всегда был перед его взором, Иннокентий в Одессе на своей даче насыпал холм высотой "до двух сажень" (более 4 метров), похожий на Чатырдаг, на вершину которого вела витая дорожка. По воспоминанием приближенных к архиепископу людей, Иннокентий часто подолгу сидел на этом холме, "погруженный в глубокие думы". </w:t>
      </w:r>
    </w:p>
    <w:p w:rsidR="00712D2D" w:rsidRPr="0046281F" w:rsidRDefault="00712D2D" w:rsidP="0057438D">
      <w:pPr>
        <w:pStyle w:val="a3"/>
        <w:spacing w:before="0" w:beforeAutospacing="0" w:after="0" w:afterAutospacing="0" w:line="360" w:lineRule="auto"/>
        <w:ind w:firstLine="709"/>
        <w:rPr>
          <w:rFonts w:ascii="Times New Roman" w:hAnsi="Times New Roman"/>
          <w:noProof/>
          <w:sz w:val="28"/>
          <w:szCs w:val="28"/>
        </w:rPr>
      </w:pPr>
      <w:r w:rsidRPr="0046281F">
        <w:rPr>
          <w:rFonts w:ascii="Times New Roman" w:hAnsi="Times New Roman"/>
          <w:noProof/>
          <w:sz w:val="28"/>
          <w:szCs w:val="28"/>
        </w:rPr>
        <w:t xml:space="preserve">После смерти св. Иннокентия вынашивались идеи возвести на вершине так любимого им Чатырдага храм в его имя. К сожалению, этим благим помыслам не суждено было сбыться. </w:t>
      </w:r>
      <w:bookmarkStart w:id="0" w:name="_GoBack"/>
      <w:bookmarkEnd w:id="0"/>
    </w:p>
    <w:sectPr w:rsidR="00712D2D" w:rsidRPr="0046281F" w:rsidSect="0057438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2E9" w:rsidRDefault="005052E9">
      <w:r>
        <w:separator/>
      </w:r>
    </w:p>
  </w:endnote>
  <w:endnote w:type="continuationSeparator" w:id="0">
    <w:p w:rsidR="005052E9" w:rsidRDefault="0050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2E9" w:rsidRDefault="005052E9">
      <w:r>
        <w:separator/>
      </w:r>
    </w:p>
  </w:footnote>
  <w:footnote w:type="continuationSeparator" w:id="0">
    <w:p w:rsidR="005052E9" w:rsidRDefault="00505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D2D"/>
    <w:rsid w:val="00383155"/>
    <w:rsid w:val="0046281F"/>
    <w:rsid w:val="005052E9"/>
    <w:rsid w:val="0057438D"/>
    <w:rsid w:val="00701153"/>
    <w:rsid w:val="00712D2D"/>
    <w:rsid w:val="00730580"/>
    <w:rsid w:val="009276AC"/>
    <w:rsid w:val="00FA2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77064C-C478-4EA3-BE67-95BEE8C7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712D2D"/>
    <w:pPr>
      <w:spacing w:before="200" w:after="200"/>
      <w:ind w:left="200" w:right="200"/>
      <w:outlineLvl w:val="0"/>
    </w:pPr>
    <w:rPr>
      <w:rFonts w:ascii="Arial" w:hAnsi="Arial" w:cs="Arial"/>
      <w:b/>
      <w:bCs/>
      <w:color w:val="6983A1"/>
      <w:kern w:val="36"/>
      <w:sz w:val="36"/>
      <w:szCs w:val="36"/>
    </w:rPr>
  </w:style>
  <w:style w:type="paragraph" w:styleId="2">
    <w:name w:val="heading 2"/>
    <w:basedOn w:val="a"/>
    <w:next w:val="a"/>
    <w:link w:val="20"/>
    <w:uiPriority w:val="99"/>
    <w:qFormat/>
    <w:rsid w:val="00FA292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712D2D"/>
    <w:pPr>
      <w:spacing w:before="100" w:beforeAutospacing="1" w:after="100" w:afterAutospacing="1"/>
      <w:jc w:val="both"/>
    </w:pPr>
    <w:rPr>
      <w:rFonts w:ascii="Verdana" w:hAnsi="Verdana"/>
      <w:color w:val="000000"/>
    </w:rPr>
  </w:style>
  <w:style w:type="character" w:styleId="a4">
    <w:name w:val="Strong"/>
    <w:uiPriority w:val="99"/>
    <w:qFormat/>
    <w:rsid w:val="00FA2928"/>
    <w:rPr>
      <w:rFonts w:cs="Times New Roman"/>
      <w:b/>
      <w:bCs/>
      <w:color w:val="367746"/>
      <w:u w:val="none"/>
      <w:effect w:val="none"/>
    </w:rPr>
  </w:style>
  <w:style w:type="character" w:styleId="a5">
    <w:name w:val="Emphasis"/>
    <w:uiPriority w:val="99"/>
    <w:qFormat/>
    <w:rsid w:val="00FA2928"/>
    <w:rPr>
      <w:rFonts w:cs="Times New Roman"/>
      <w:i/>
      <w:iCs/>
    </w:rPr>
  </w:style>
  <w:style w:type="paragraph" w:styleId="a6">
    <w:name w:val="header"/>
    <w:basedOn w:val="a"/>
    <w:link w:val="a7"/>
    <w:uiPriority w:val="99"/>
    <w:rsid w:val="0057438D"/>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rsid w:val="0057438D"/>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4274</Words>
  <Characters>24365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ЧАТЫРДАГ - МОГУЧИЙ ХАН ЯЙЛЫ</vt:lpstr>
    </vt:vector>
  </TitlesOfParts>
  <Company>NhT</Company>
  <LinksUpToDate>false</LinksUpToDate>
  <CharactersWithSpaces>28582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ЧАТЫРДАГ - МОГУЧИЙ ХАН ЯЙЛЫ</dc:title>
  <dc:subject/>
  <dc:creator>UserXP</dc:creator>
  <cp:keywords/>
  <dc:description/>
  <cp:lastModifiedBy>admin</cp:lastModifiedBy>
  <cp:revision>2</cp:revision>
  <dcterms:created xsi:type="dcterms:W3CDTF">2014-02-22T01:42:00Z</dcterms:created>
  <dcterms:modified xsi:type="dcterms:W3CDTF">2014-02-22T01:42:00Z</dcterms:modified>
</cp:coreProperties>
</file>