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331" w:rsidRDefault="00135331">
      <w:pPr>
        <w:pStyle w:val="a6"/>
        <w:jc w:val="center"/>
        <w:rPr>
          <w:b/>
        </w:rPr>
      </w:pPr>
      <w:bookmarkStart w:id="0" w:name="_Toc453097584"/>
      <w:bookmarkStart w:id="1" w:name="_Toc453136856"/>
      <w:r>
        <w:rPr>
          <w:b/>
        </w:rPr>
        <w:t>Министерство общего и профессионального</w:t>
      </w:r>
    </w:p>
    <w:p w:rsidR="00135331" w:rsidRDefault="00135331">
      <w:pPr>
        <w:jc w:val="center"/>
        <w:rPr>
          <w:b/>
          <w:sz w:val="32"/>
        </w:rPr>
      </w:pPr>
      <w:r>
        <w:rPr>
          <w:b/>
          <w:sz w:val="32"/>
        </w:rPr>
        <w:t>образования Российской Федерации</w:t>
      </w:r>
    </w:p>
    <w:p w:rsidR="00135331" w:rsidRDefault="00135331">
      <w:pPr>
        <w:jc w:val="center"/>
        <w:rPr>
          <w:b/>
          <w:sz w:val="36"/>
        </w:rPr>
      </w:pPr>
      <w:r>
        <w:rPr>
          <w:b/>
          <w:sz w:val="36"/>
        </w:rPr>
        <w:t>Адыгейский Государственный Университет</w:t>
      </w:r>
    </w:p>
    <w:p w:rsidR="00135331" w:rsidRDefault="00135331">
      <w:pPr>
        <w:jc w:val="center"/>
        <w:rPr>
          <w:b/>
          <w:sz w:val="36"/>
        </w:rPr>
      </w:pPr>
      <w:r>
        <w:rPr>
          <w:b/>
          <w:sz w:val="36"/>
        </w:rPr>
        <w:t>Экономический факультет</w:t>
      </w:r>
    </w:p>
    <w:p w:rsidR="00135331" w:rsidRDefault="00135331">
      <w:pPr>
        <w:jc w:val="center"/>
        <w:rPr>
          <w:b/>
          <w:sz w:val="36"/>
        </w:rPr>
      </w:pPr>
    </w:p>
    <w:p w:rsidR="00135331" w:rsidRDefault="00135331">
      <w:pPr>
        <w:pStyle w:val="a6"/>
        <w:jc w:val="center"/>
        <w:rPr>
          <w:b/>
          <w:sz w:val="32"/>
        </w:rPr>
      </w:pPr>
      <w:r>
        <w:rPr>
          <w:b/>
          <w:sz w:val="32"/>
        </w:rPr>
        <w:t>Кафедра экономики и управления</w:t>
      </w:r>
    </w:p>
    <w:p w:rsidR="00135331" w:rsidRDefault="00135331">
      <w:pPr>
        <w:jc w:val="center"/>
        <w:rPr>
          <w:b/>
          <w:sz w:val="36"/>
        </w:rPr>
      </w:pPr>
    </w:p>
    <w:p w:rsidR="00135331" w:rsidRDefault="00135331">
      <w:pPr>
        <w:pStyle w:val="3"/>
        <w:tabs>
          <w:tab w:val="left" w:pos="6096"/>
        </w:tabs>
        <w:rPr>
          <w:sz w:val="36"/>
        </w:rPr>
      </w:pPr>
    </w:p>
    <w:p w:rsidR="00135331" w:rsidRDefault="00135331">
      <w:r>
        <w:tab/>
        <w:t xml:space="preserve">                                                                             Допустить   к    защите</w:t>
      </w:r>
    </w:p>
    <w:p w:rsidR="00135331" w:rsidRDefault="00135331">
      <w:pPr>
        <w:jc w:val="center"/>
      </w:pPr>
      <w:r>
        <w:t xml:space="preserve">                                                                            Зав. кафедрой</w:t>
      </w:r>
      <w:r>
        <w:rPr>
          <w:sz w:val="24"/>
        </w:rPr>
        <w:t xml:space="preserve">   </w:t>
      </w:r>
      <w:r>
        <w:t xml:space="preserve">  </w:t>
      </w:r>
      <w:r>
        <w:rPr>
          <w:b/>
        </w:rPr>
        <w:t>Напсо</w:t>
      </w:r>
    </w:p>
    <w:p w:rsidR="00135331" w:rsidRDefault="00135331">
      <w:pPr>
        <w:pStyle w:val="a6"/>
      </w:pPr>
      <w:r>
        <w:rPr>
          <w:b/>
        </w:rPr>
        <w:t xml:space="preserve">                                                                                       Мадин      Сафарович</w:t>
      </w:r>
    </w:p>
    <w:p w:rsidR="00135331" w:rsidRDefault="00135331">
      <w:pPr>
        <w:tabs>
          <w:tab w:val="left" w:pos="6237"/>
        </w:tabs>
        <w:rPr>
          <w:sz w:val="24"/>
        </w:rPr>
      </w:pPr>
    </w:p>
    <w:p w:rsidR="00135331" w:rsidRDefault="00135331">
      <w:pPr>
        <w:tabs>
          <w:tab w:val="left" w:pos="6096"/>
        </w:tabs>
        <w:rPr>
          <w:sz w:val="24"/>
        </w:rPr>
      </w:pPr>
      <w:r>
        <w:rPr>
          <w:sz w:val="24"/>
        </w:rPr>
        <w:tab/>
        <w:t>"_____"___________</w:t>
      </w:r>
      <w:r>
        <w:t>1999 г</w:t>
      </w:r>
      <w:r>
        <w:rPr>
          <w:sz w:val="24"/>
        </w:rPr>
        <w:t>.</w:t>
      </w:r>
    </w:p>
    <w:p w:rsidR="00135331" w:rsidRDefault="00135331">
      <w:pPr>
        <w:pStyle w:val="a9"/>
        <w:tabs>
          <w:tab w:val="clear" w:pos="4153"/>
          <w:tab w:val="clear" w:pos="8306"/>
          <w:tab w:val="left" w:pos="6237"/>
        </w:tabs>
      </w:pPr>
    </w:p>
    <w:p w:rsidR="00135331" w:rsidRDefault="00135331">
      <w:pPr>
        <w:tabs>
          <w:tab w:val="left" w:pos="6096"/>
        </w:tabs>
      </w:pPr>
      <w:r>
        <w:tab/>
        <w:t xml:space="preserve">____________________ </w:t>
      </w:r>
    </w:p>
    <w:p w:rsidR="00135331" w:rsidRDefault="00135331">
      <w:pPr>
        <w:jc w:val="center"/>
        <w:rPr>
          <w:b/>
        </w:rPr>
      </w:pPr>
    </w:p>
    <w:p w:rsidR="00135331" w:rsidRDefault="00135331">
      <w:pPr>
        <w:jc w:val="center"/>
        <w:rPr>
          <w:b/>
        </w:rPr>
      </w:pPr>
    </w:p>
    <w:p w:rsidR="00135331" w:rsidRDefault="00135331">
      <w:pPr>
        <w:jc w:val="center"/>
        <w:rPr>
          <w:b/>
        </w:rPr>
      </w:pPr>
    </w:p>
    <w:p w:rsidR="00135331" w:rsidRDefault="00135331">
      <w:pPr>
        <w:pStyle w:val="a6"/>
        <w:jc w:val="center"/>
        <w:rPr>
          <w:b/>
          <w:sz w:val="40"/>
        </w:rPr>
      </w:pPr>
      <w:r>
        <w:rPr>
          <w:b/>
          <w:sz w:val="40"/>
        </w:rPr>
        <w:t>ДИПЛОМНАЯ РАБОТА</w:t>
      </w:r>
    </w:p>
    <w:p w:rsidR="00135331" w:rsidRDefault="00135331">
      <w:pPr>
        <w:pStyle w:val="a6"/>
        <w:spacing w:line="240" w:lineRule="auto"/>
        <w:jc w:val="center"/>
        <w:rPr>
          <w:b/>
          <w:sz w:val="32"/>
        </w:rPr>
      </w:pPr>
      <w:r>
        <w:rPr>
          <w:b/>
          <w:sz w:val="32"/>
        </w:rPr>
        <w:t>Пути снижения себестоимости продукции предприятия.</w:t>
      </w:r>
    </w:p>
    <w:p w:rsidR="00135331" w:rsidRDefault="00135331">
      <w:pPr>
        <w:pStyle w:val="a6"/>
        <w:spacing w:line="240" w:lineRule="auto"/>
        <w:jc w:val="center"/>
        <w:rPr>
          <w:b/>
          <w:sz w:val="32"/>
        </w:rPr>
      </w:pPr>
      <w:r>
        <w:rPr>
          <w:b/>
          <w:sz w:val="32"/>
        </w:rPr>
        <w:t>(на примере комбината ОАО "Майкопхлебопродукт")</w:t>
      </w:r>
    </w:p>
    <w:p w:rsidR="00135331" w:rsidRDefault="00135331">
      <w:pPr>
        <w:jc w:val="both"/>
        <w:rPr>
          <w:b/>
          <w:sz w:val="32"/>
        </w:rPr>
      </w:pPr>
    </w:p>
    <w:p w:rsidR="00135331" w:rsidRDefault="00135331">
      <w:pPr>
        <w:jc w:val="both"/>
        <w:rPr>
          <w:b/>
          <w:sz w:val="32"/>
        </w:rPr>
      </w:pPr>
    </w:p>
    <w:p w:rsidR="00135331" w:rsidRDefault="00135331">
      <w:pPr>
        <w:jc w:val="both"/>
        <w:rPr>
          <w:b/>
          <w:sz w:val="32"/>
        </w:rPr>
      </w:pPr>
    </w:p>
    <w:p w:rsidR="00135331" w:rsidRDefault="00135331">
      <w:pPr>
        <w:rPr>
          <w:sz w:val="20"/>
        </w:rPr>
      </w:pPr>
      <w:r>
        <w:t>НАУЧНЫЙ РУКОВОДИТЕЛЬ:</w:t>
      </w:r>
      <w:r>
        <w:tab/>
      </w:r>
      <w:r>
        <w:tab/>
      </w:r>
      <w:r>
        <w:tab/>
      </w:r>
      <w:r>
        <w:tab/>
      </w:r>
      <w:r>
        <w:tab/>
      </w:r>
      <w:r>
        <w:tab/>
      </w:r>
      <w:r>
        <w:tab/>
      </w:r>
    </w:p>
    <w:p w:rsidR="00135331" w:rsidRDefault="00135331">
      <w:pPr>
        <w:rPr>
          <w:sz w:val="24"/>
        </w:rPr>
      </w:pPr>
      <w:r>
        <w:t>профессор,   к. т. н.</w:t>
      </w:r>
      <w:r>
        <w:tab/>
        <w:t xml:space="preserve">                                   </w:t>
      </w:r>
      <w:r>
        <w:rPr>
          <w:b/>
        </w:rPr>
        <w:t>Соколов Игорь Семенович</w:t>
      </w:r>
    </w:p>
    <w:p w:rsidR="00135331" w:rsidRDefault="00135331">
      <w:pPr>
        <w:ind w:left="2160" w:firstLine="2880"/>
        <w:jc w:val="both"/>
      </w:pPr>
      <w:r>
        <w:rPr>
          <w:lang w:val="en-US"/>
        </w:rPr>
        <w:tab/>
      </w:r>
      <w:r>
        <w:tab/>
      </w:r>
    </w:p>
    <w:p w:rsidR="00135331" w:rsidRDefault="00135331">
      <w:pPr>
        <w:ind w:left="2160" w:firstLine="2880"/>
        <w:jc w:val="both"/>
        <w:rPr>
          <w:b/>
          <w:lang w:val="en-US"/>
        </w:rPr>
      </w:pPr>
      <w:r>
        <w:t xml:space="preserve">          </w:t>
      </w:r>
    </w:p>
    <w:p w:rsidR="00135331" w:rsidRDefault="00135331">
      <w:pPr>
        <w:tabs>
          <w:tab w:val="left" w:pos="5387"/>
        </w:tabs>
        <w:jc w:val="both"/>
      </w:pPr>
      <w:r>
        <w:rPr>
          <w:sz w:val="24"/>
        </w:rPr>
        <w:t>ВЫПОЛНИЛ</w:t>
      </w:r>
      <w:r>
        <w:t xml:space="preserve">: </w:t>
      </w:r>
      <w:r>
        <w:rPr>
          <w:sz w:val="24"/>
        </w:rPr>
        <w:t xml:space="preserve"> </w:t>
      </w:r>
      <w:r>
        <w:t>студент  5  курса</w:t>
      </w:r>
      <w:r>
        <w:tab/>
      </w:r>
      <w:r>
        <w:rPr>
          <w:b/>
        </w:rPr>
        <w:t>Киков Адам Капланович</w:t>
      </w:r>
    </w:p>
    <w:p w:rsidR="00135331" w:rsidRDefault="00135331">
      <w:pPr>
        <w:jc w:val="both"/>
      </w:pPr>
      <w:r>
        <w:t>экономического    факультета</w:t>
      </w:r>
    </w:p>
    <w:p w:rsidR="00135331" w:rsidRDefault="00135331">
      <w:pPr>
        <w:jc w:val="both"/>
      </w:pPr>
      <w:r>
        <w:t>специальность 06.08.00 – Экономика</w:t>
      </w:r>
    </w:p>
    <w:p w:rsidR="00135331" w:rsidRDefault="00135331">
      <w:pPr>
        <w:jc w:val="both"/>
      </w:pPr>
      <w:r>
        <w:t>и    управление     н      предприятиях</w:t>
      </w:r>
      <w:r>
        <w:tab/>
      </w:r>
      <w:r>
        <w:tab/>
      </w:r>
      <w:r>
        <w:tab/>
      </w:r>
      <w:r>
        <w:tab/>
      </w:r>
      <w:r>
        <w:tab/>
      </w:r>
      <w:r>
        <w:tab/>
      </w:r>
      <w:r>
        <w:tab/>
      </w:r>
      <w:r>
        <w:tab/>
      </w:r>
      <w:r>
        <w:tab/>
      </w:r>
      <w:r>
        <w:tab/>
      </w:r>
      <w:r>
        <w:tab/>
      </w:r>
      <w:r>
        <w:tab/>
      </w:r>
      <w:r>
        <w:tab/>
      </w:r>
      <w:r>
        <w:tab/>
      </w:r>
    </w:p>
    <w:p w:rsidR="00135331" w:rsidRDefault="00135331">
      <w:pPr>
        <w:jc w:val="both"/>
      </w:pPr>
    </w:p>
    <w:p w:rsidR="00135331" w:rsidRDefault="00135331">
      <w:pPr>
        <w:jc w:val="both"/>
      </w:pPr>
      <w:r>
        <w:tab/>
      </w:r>
      <w:r>
        <w:tab/>
      </w:r>
      <w:r>
        <w:tab/>
      </w:r>
      <w:r>
        <w:tab/>
      </w:r>
      <w:r>
        <w:tab/>
      </w:r>
      <w:r>
        <w:tab/>
      </w:r>
      <w:r>
        <w:tab/>
      </w:r>
    </w:p>
    <w:p w:rsidR="00135331" w:rsidRDefault="00135331">
      <w:pPr>
        <w:jc w:val="both"/>
      </w:pPr>
    </w:p>
    <w:p w:rsidR="00135331" w:rsidRDefault="00135331">
      <w:pPr>
        <w:jc w:val="both"/>
      </w:pPr>
      <w:r>
        <w:tab/>
      </w:r>
      <w:r>
        <w:tab/>
      </w:r>
      <w:r>
        <w:tab/>
      </w:r>
      <w:r>
        <w:tab/>
      </w:r>
      <w:r>
        <w:tab/>
      </w:r>
      <w:r>
        <w:tab/>
      </w:r>
    </w:p>
    <w:p w:rsidR="00135331" w:rsidRDefault="00135331">
      <w:pPr>
        <w:jc w:val="center"/>
        <w:rPr>
          <w:b/>
          <w:sz w:val="32"/>
        </w:rPr>
      </w:pPr>
      <w:r>
        <w:rPr>
          <w:b/>
          <w:sz w:val="32"/>
        </w:rPr>
        <w:t>Майкоп  2000</w:t>
      </w:r>
    </w:p>
    <w:p w:rsidR="00135331" w:rsidRDefault="00135331">
      <w:pPr>
        <w:jc w:val="center"/>
        <w:rPr>
          <w:b/>
          <w:sz w:val="32"/>
        </w:rPr>
      </w:pPr>
      <w:r>
        <w:rPr>
          <w:b/>
          <w:sz w:val="32"/>
        </w:rPr>
        <w:br w:type="page"/>
      </w:r>
    </w:p>
    <w:p w:rsidR="00135331" w:rsidRDefault="00135331">
      <w:pPr>
        <w:jc w:val="center"/>
        <w:rPr>
          <w:b/>
          <w:sz w:val="32"/>
        </w:rPr>
      </w:pPr>
      <w:r>
        <w:rPr>
          <w:b/>
          <w:sz w:val="32"/>
        </w:rPr>
        <w:t>Адыгейский Государственный Университет</w:t>
      </w:r>
    </w:p>
    <w:p w:rsidR="00135331" w:rsidRDefault="00135331">
      <w:pPr>
        <w:jc w:val="center"/>
        <w:rPr>
          <w:b/>
          <w:sz w:val="32"/>
        </w:rPr>
      </w:pPr>
      <w:r>
        <w:rPr>
          <w:b/>
          <w:sz w:val="32"/>
        </w:rPr>
        <w:t>экономический факультет</w:t>
      </w:r>
    </w:p>
    <w:p w:rsidR="00135331" w:rsidRDefault="00135331">
      <w:pPr>
        <w:jc w:val="center"/>
        <w:rPr>
          <w:b/>
          <w:sz w:val="32"/>
        </w:rPr>
      </w:pPr>
      <w:r>
        <w:rPr>
          <w:b/>
          <w:sz w:val="32"/>
        </w:rPr>
        <w:t>кафедра экономики и управления</w:t>
      </w:r>
    </w:p>
    <w:p w:rsidR="00135331" w:rsidRDefault="00135331">
      <w:pPr>
        <w:jc w:val="center"/>
        <w:rPr>
          <w:b/>
          <w:sz w:val="32"/>
        </w:rPr>
      </w:pPr>
    </w:p>
    <w:p w:rsidR="00135331" w:rsidRDefault="00135331">
      <w:pPr>
        <w:pStyle w:val="a6"/>
        <w:jc w:val="center"/>
        <w:rPr>
          <w:b/>
          <w:sz w:val="32"/>
        </w:rPr>
      </w:pPr>
      <w:r>
        <w:rPr>
          <w:b/>
          <w:sz w:val="32"/>
        </w:rPr>
        <w:t xml:space="preserve">                       УТВЕРЖДАЮ:</w:t>
      </w:r>
    </w:p>
    <w:p w:rsidR="00135331" w:rsidRDefault="00135331">
      <w:pPr>
        <w:ind w:left="4678"/>
        <w:rPr>
          <w:b/>
          <w:sz w:val="32"/>
        </w:rPr>
      </w:pPr>
      <w:r>
        <w:rPr>
          <w:sz w:val="32"/>
        </w:rPr>
        <w:t>Зав. Кафедрой</w:t>
      </w:r>
      <w:r>
        <w:rPr>
          <w:b/>
          <w:sz w:val="32"/>
        </w:rPr>
        <w:t xml:space="preserve">     Напсо</w:t>
      </w:r>
    </w:p>
    <w:p w:rsidR="00135331" w:rsidRDefault="00135331">
      <w:pPr>
        <w:ind w:left="4678"/>
        <w:rPr>
          <w:b/>
          <w:sz w:val="32"/>
        </w:rPr>
      </w:pPr>
      <w:r>
        <w:rPr>
          <w:b/>
          <w:sz w:val="32"/>
        </w:rPr>
        <w:t>Мадин        Сафарович</w:t>
      </w:r>
    </w:p>
    <w:p w:rsidR="00135331" w:rsidRDefault="00135331">
      <w:pPr>
        <w:ind w:left="4678"/>
        <w:rPr>
          <w:b/>
          <w:sz w:val="32"/>
        </w:rPr>
      </w:pPr>
      <w:r>
        <w:rPr>
          <w:b/>
          <w:sz w:val="32"/>
        </w:rPr>
        <w:t>___________________</w:t>
      </w:r>
    </w:p>
    <w:p w:rsidR="00135331" w:rsidRDefault="00135331">
      <w:pPr>
        <w:ind w:left="4678"/>
      </w:pPr>
    </w:p>
    <w:p w:rsidR="00135331" w:rsidRDefault="00135331">
      <w:pPr>
        <w:ind w:left="4678" w:right="-2"/>
        <w:rPr>
          <w:sz w:val="32"/>
        </w:rPr>
      </w:pPr>
      <w:r>
        <w:rPr>
          <w:sz w:val="32"/>
        </w:rPr>
        <w:t>"___"__________1999 г.</w:t>
      </w:r>
    </w:p>
    <w:p w:rsidR="00135331" w:rsidRDefault="00135331">
      <w:pPr>
        <w:jc w:val="center"/>
      </w:pPr>
      <w:r>
        <w:rPr>
          <w:sz w:val="32"/>
        </w:rPr>
        <w:t xml:space="preserve">        </w:t>
      </w:r>
    </w:p>
    <w:p w:rsidR="00135331" w:rsidRDefault="00135331">
      <w:pPr>
        <w:rPr>
          <w:b/>
          <w:sz w:val="32"/>
        </w:rPr>
      </w:pPr>
    </w:p>
    <w:p w:rsidR="00135331" w:rsidRDefault="00135331">
      <w:pPr>
        <w:rPr>
          <w:b/>
          <w:sz w:val="32"/>
        </w:rPr>
      </w:pPr>
    </w:p>
    <w:p w:rsidR="00135331" w:rsidRDefault="00135331">
      <w:pPr>
        <w:jc w:val="center"/>
        <w:rPr>
          <w:b/>
          <w:sz w:val="44"/>
        </w:rPr>
      </w:pPr>
      <w:r>
        <w:rPr>
          <w:b/>
          <w:sz w:val="44"/>
        </w:rPr>
        <w:t>ЗАДАНИЕ</w:t>
      </w:r>
    </w:p>
    <w:p w:rsidR="00135331" w:rsidRDefault="00135331">
      <w:pPr>
        <w:jc w:val="center"/>
        <w:rPr>
          <w:b/>
          <w:sz w:val="44"/>
        </w:rPr>
      </w:pPr>
    </w:p>
    <w:p w:rsidR="00135331" w:rsidRDefault="00135331">
      <w:pPr>
        <w:jc w:val="center"/>
        <w:rPr>
          <w:sz w:val="32"/>
        </w:rPr>
      </w:pPr>
      <w:r>
        <w:rPr>
          <w:sz w:val="32"/>
        </w:rPr>
        <w:t>На дипломную работу студент экономического факультета</w:t>
      </w:r>
    </w:p>
    <w:p w:rsidR="00135331" w:rsidRDefault="00135331">
      <w:pPr>
        <w:jc w:val="center"/>
        <w:rPr>
          <w:sz w:val="32"/>
        </w:rPr>
      </w:pPr>
    </w:p>
    <w:p w:rsidR="00135331" w:rsidRDefault="00135331">
      <w:pPr>
        <w:jc w:val="center"/>
        <w:rPr>
          <w:b/>
          <w:sz w:val="36"/>
        </w:rPr>
      </w:pPr>
      <w:r>
        <w:rPr>
          <w:b/>
          <w:sz w:val="36"/>
        </w:rPr>
        <w:t>Киков Адам Капланович</w:t>
      </w:r>
    </w:p>
    <w:p w:rsidR="00135331" w:rsidRDefault="00135331">
      <w:pPr>
        <w:jc w:val="center"/>
        <w:rPr>
          <w:b/>
          <w:sz w:val="36"/>
        </w:rPr>
      </w:pPr>
    </w:p>
    <w:p w:rsidR="00135331" w:rsidRDefault="00135331">
      <w:pPr>
        <w:rPr>
          <w:sz w:val="32"/>
        </w:rPr>
      </w:pPr>
    </w:p>
    <w:p w:rsidR="00135331" w:rsidRDefault="00135331">
      <w:pPr>
        <w:ind w:right="707"/>
        <w:jc w:val="both"/>
        <w:rPr>
          <w:sz w:val="32"/>
        </w:rPr>
      </w:pPr>
      <w:r>
        <w:rPr>
          <w:b/>
          <w:sz w:val="32"/>
        </w:rPr>
        <w:t>Тема дипломной работы:</w:t>
      </w:r>
      <w:r>
        <w:rPr>
          <w:sz w:val="32"/>
        </w:rPr>
        <w:t xml:space="preserve"> "Пути снижения себестоимости продукции примере комбината ОАО "Майкопхлебопродукт".</w:t>
      </w:r>
    </w:p>
    <w:p w:rsidR="00135331" w:rsidRDefault="00135331">
      <w:pPr>
        <w:rPr>
          <w:sz w:val="32"/>
        </w:rPr>
      </w:pPr>
    </w:p>
    <w:p w:rsidR="00135331" w:rsidRDefault="00135331">
      <w:pPr>
        <w:rPr>
          <w:sz w:val="32"/>
        </w:rPr>
      </w:pPr>
      <w:r>
        <w:rPr>
          <w:b/>
          <w:sz w:val="32"/>
        </w:rPr>
        <w:t xml:space="preserve">Срок сдачи законченной работы на кафедру </w:t>
      </w:r>
      <w:r>
        <w:rPr>
          <w:sz w:val="32"/>
        </w:rPr>
        <w:t xml:space="preserve"> " 22 " мая 1999 г.</w:t>
      </w:r>
    </w:p>
    <w:p w:rsidR="00135331" w:rsidRDefault="00135331">
      <w:pPr>
        <w:rPr>
          <w:sz w:val="32"/>
        </w:rPr>
      </w:pPr>
    </w:p>
    <w:p w:rsidR="00135331" w:rsidRDefault="00135331">
      <w:pPr>
        <w:rPr>
          <w:sz w:val="32"/>
        </w:rPr>
      </w:pPr>
      <w:r>
        <w:rPr>
          <w:b/>
          <w:sz w:val="32"/>
        </w:rPr>
        <w:t xml:space="preserve">Дата выдачи задания  </w:t>
      </w:r>
      <w:r>
        <w:rPr>
          <w:sz w:val="32"/>
        </w:rPr>
        <w:t>"27" января 1999 г.</w:t>
      </w:r>
    </w:p>
    <w:p w:rsidR="00135331" w:rsidRDefault="00135331">
      <w:pPr>
        <w:rPr>
          <w:sz w:val="32"/>
        </w:rPr>
      </w:pPr>
    </w:p>
    <w:p w:rsidR="00135331" w:rsidRDefault="00135331">
      <w:pPr>
        <w:rPr>
          <w:sz w:val="32"/>
        </w:rPr>
      </w:pPr>
      <w:r>
        <w:rPr>
          <w:b/>
          <w:sz w:val="32"/>
        </w:rPr>
        <w:t>Руководитель</w:t>
      </w:r>
      <w:r>
        <w:rPr>
          <w:sz w:val="32"/>
        </w:rPr>
        <w:t xml:space="preserve">: кандидат технических наук, профессор </w:t>
      </w:r>
    </w:p>
    <w:p w:rsidR="00135331" w:rsidRDefault="00135331">
      <w:pPr>
        <w:ind w:left="1440" w:firstLine="720"/>
        <w:rPr>
          <w:b/>
          <w:sz w:val="32"/>
        </w:rPr>
      </w:pPr>
      <w:r>
        <w:rPr>
          <w:b/>
          <w:sz w:val="32"/>
        </w:rPr>
        <w:t>Соколов Игорь Семенович</w:t>
      </w:r>
    </w:p>
    <w:p w:rsidR="00135331" w:rsidRDefault="00135331">
      <w:pPr>
        <w:rPr>
          <w:sz w:val="32"/>
        </w:rPr>
      </w:pPr>
    </w:p>
    <w:p w:rsidR="00135331" w:rsidRDefault="00135331">
      <w:pPr>
        <w:rPr>
          <w:b/>
          <w:sz w:val="32"/>
        </w:rPr>
      </w:pPr>
      <w:r>
        <w:rPr>
          <w:b/>
          <w:sz w:val="32"/>
        </w:rPr>
        <w:t>Задание принял к исполнению: _____________________________</w:t>
      </w:r>
    </w:p>
    <w:p w:rsidR="00135331" w:rsidRDefault="00135331">
      <w:pPr>
        <w:rPr>
          <w:b/>
          <w:sz w:val="32"/>
        </w:rPr>
      </w:pPr>
    </w:p>
    <w:p w:rsidR="00135331" w:rsidRDefault="00135331">
      <w:pPr>
        <w:rPr>
          <w:b/>
          <w:sz w:val="32"/>
        </w:rPr>
      </w:pPr>
      <w:r>
        <w:rPr>
          <w:b/>
          <w:sz w:val="32"/>
        </w:rPr>
        <w:t>_______________________________________________________</w:t>
      </w:r>
    </w:p>
    <w:p w:rsidR="00135331" w:rsidRDefault="00135331">
      <w:pPr>
        <w:jc w:val="center"/>
      </w:pPr>
      <w:r>
        <w:t>(дата, подпись студента, расшифровка подписи)</w:t>
      </w:r>
    </w:p>
    <w:p w:rsidR="00135331" w:rsidRDefault="00135331">
      <w:pPr>
        <w:jc w:val="center"/>
      </w:pPr>
    </w:p>
    <w:p w:rsidR="00135331" w:rsidRDefault="00135331">
      <w:pPr>
        <w:jc w:val="center"/>
      </w:pPr>
    </w:p>
    <w:p w:rsidR="00135331" w:rsidRDefault="00135331">
      <w:pPr>
        <w:jc w:val="center"/>
      </w:pPr>
    </w:p>
    <w:p w:rsidR="00135331" w:rsidRDefault="00135331">
      <w:pPr>
        <w:pStyle w:val="a6"/>
        <w:jc w:val="center"/>
        <w:rPr>
          <w:b/>
        </w:rPr>
      </w:pPr>
      <w:r>
        <w:rPr>
          <w:b/>
        </w:rPr>
        <w:br w:type="page"/>
      </w:r>
    </w:p>
    <w:p w:rsidR="00135331" w:rsidRDefault="00135331">
      <w:pPr>
        <w:pStyle w:val="a6"/>
        <w:jc w:val="center"/>
        <w:rPr>
          <w:b/>
        </w:rPr>
      </w:pPr>
      <w:r>
        <w:rPr>
          <w:b/>
        </w:rPr>
        <w:t>СОДЕРЖАНИЕ</w:t>
      </w:r>
    </w:p>
    <w:p w:rsidR="00135331" w:rsidRDefault="00135331">
      <w:pPr>
        <w:pStyle w:val="11"/>
        <w:rPr>
          <w:noProof/>
        </w:rPr>
      </w:pPr>
      <w:r>
        <w:rPr>
          <w:noProof/>
        </w:rPr>
        <w:t>ВВЕДЕНИЕ</w:t>
      </w:r>
      <w:r>
        <w:rPr>
          <w:noProof/>
        </w:rPr>
        <w:tab/>
        <w:t>5</w:t>
      </w:r>
    </w:p>
    <w:p w:rsidR="00135331" w:rsidRDefault="00135331">
      <w:pPr>
        <w:pStyle w:val="11"/>
        <w:rPr>
          <w:noProof/>
        </w:rPr>
      </w:pPr>
      <w:r>
        <w:rPr>
          <w:noProof/>
        </w:rPr>
        <w:t>1. Снижение себестоимости – источник получения прибыли.</w:t>
      </w:r>
      <w:r>
        <w:rPr>
          <w:noProof/>
        </w:rPr>
        <w:tab/>
        <w:t>7</w:t>
      </w:r>
    </w:p>
    <w:p w:rsidR="00135331" w:rsidRDefault="00135331">
      <w:pPr>
        <w:pStyle w:val="21"/>
        <w:tabs>
          <w:tab w:val="right" w:leader="dot" w:pos="9628"/>
        </w:tabs>
        <w:spacing w:line="360" w:lineRule="auto"/>
        <w:rPr>
          <w:noProof/>
          <w:sz w:val="28"/>
        </w:rPr>
      </w:pPr>
      <w:r>
        <w:rPr>
          <w:noProof/>
          <w:sz w:val="28"/>
        </w:rPr>
        <w:t>1.1. Сущность понятия себестоимости.</w:t>
      </w:r>
      <w:r>
        <w:rPr>
          <w:noProof/>
          <w:sz w:val="28"/>
        </w:rPr>
        <w:tab/>
        <w:t>7</w:t>
      </w:r>
    </w:p>
    <w:p w:rsidR="00135331" w:rsidRDefault="00135331">
      <w:pPr>
        <w:pStyle w:val="21"/>
        <w:tabs>
          <w:tab w:val="right" w:leader="dot" w:pos="9628"/>
        </w:tabs>
        <w:spacing w:line="360" w:lineRule="auto"/>
        <w:rPr>
          <w:noProof/>
          <w:sz w:val="28"/>
        </w:rPr>
      </w:pPr>
      <w:r>
        <w:rPr>
          <w:noProof/>
          <w:sz w:val="28"/>
        </w:rPr>
        <w:t>1.2. Себестоимость промышленной продукции и ее структура</w:t>
      </w:r>
      <w:r>
        <w:rPr>
          <w:noProof/>
          <w:sz w:val="28"/>
        </w:rPr>
        <w:tab/>
        <w:t>10</w:t>
      </w:r>
    </w:p>
    <w:p w:rsidR="00135331" w:rsidRDefault="00135331">
      <w:pPr>
        <w:pStyle w:val="21"/>
        <w:tabs>
          <w:tab w:val="right" w:leader="dot" w:pos="9628"/>
        </w:tabs>
        <w:spacing w:line="360" w:lineRule="auto"/>
        <w:rPr>
          <w:noProof/>
          <w:sz w:val="28"/>
        </w:rPr>
      </w:pPr>
      <w:r>
        <w:rPr>
          <w:noProof/>
          <w:sz w:val="28"/>
        </w:rPr>
        <w:t xml:space="preserve">1.3. Технико-экономические факторы и резервы снижения </w:t>
      </w:r>
    </w:p>
    <w:p w:rsidR="00135331" w:rsidRDefault="00135331">
      <w:pPr>
        <w:pStyle w:val="21"/>
        <w:tabs>
          <w:tab w:val="right" w:leader="dot" w:pos="9628"/>
        </w:tabs>
        <w:spacing w:line="360" w:lineRule="auto"/>
        <w:rPr>
          <w:noProof/>
          <w:sz w:val="28"/>
        </w:rPr>
      </w:pPr>
      <w:r>
        <w:rPr>
          <w:noProof/>
          <w:sz w:val="28"/>
        </w:rPr>
        <w:t>себестоимости</w:t>
      </w:r>
      <w:r>
        <w:rPr>
          <w:noProof/>
          <w:sz w:val="28"/>
        </w:rPr>
        <w:tab/>
        <w:t>15</w:t>
      </w:r>
    </w:p>
    <w:p w:rsidR="00135331" w:rsidRDefault="00135331">
      <w:pPr>
        <w:pStyle w:val="21"/>
        <w:tabs>
          <w:tab w:val="right" w:leader="dot" w:pos="9628"/>
        </w:tabs>
        <w:spacing w:line="360" w:lineRule="auto"/>
        <w:rPr>
          <w:noProof/>
          <w:sz w:val="28"/>
        </w:rPr>
      </w:pPr>
      <w:r>
        <w:rPr>
          <w:noProof/>
          <w:sz w:val="28"/>
        </w:rPr>
        <w:t>1.4.  Резервы снижения комплексных расходов</w:t>
      </w:r>
      <w:r>
        <w:rPr>
          <w:noProof/>
          <w:sz w:val="28"/>
        </w:rPr>
        <w:tab/>
        <w:t>21</w:t>
      </w:r>
    </w:p>
    <w:p w:rsidR="00135331" w:rsidRDefault="00135331">
      <w:pPr>
        <w:pStyle w:val="21"/>
        <w:tabs>
          <w:tab w:val="right" w:leader="dot" w:pos="9628"/>
        </w:tabs>
        <w:spacing w:line="360" w:lineRule="auto"/>
        <w:rPr>
          <w:noProof/>
          <w:sz w:val="28"/>
        </w:rPr>
      </w:pPr>
      <w:r>
        <w:rPr>
          <w:noProof/>
          <w:sz w:val="28"/>
        </w:rPr>
        <w:t>1.5. Пути снижения себестоимости продукции</w:t>
      </w:r>
      <w:r>
        <w:rPr>
          <w:noProof/>
          <w:sz w:val="28"/>
        </w:rPr>
        <w:tab/>
        <w:t>24</w:t>
      </w:r>
    </w:p>
    <w:p w:rsidR="00135331" w:rsidRDefault="00135331">
      <w:pPr>
        <w:pStyle w:val="21"/>
        <w:tabs>
          <w:tab w:val="right" w:leader="dot" w:pos="9628"/>
        </w:tabs>
        <w:spacing w:line="360" w:lineRule="auto"/>
        <w:rPr>
          <w:noProof/>
          <w:sz w:val="28"/>
        </w:rPr>
      </w:pPr>
      <w:r>
        <w:rPr>
          <w:noProof/>
          <w:sz w:val="28"/>
        </w:rPr>
        <w:t>1.6. Издержки производства и основные направления их снижения</w:t>
      </w:r>
      <w:r>
        <w:rPr>
          <w:noProof/>
          <w:sz w:val="28"/>
        </w:rPr>
        <w:tab/>
        <w:t>32</w:t>
      </w:r>
    </w:p>
    <w:p w:rsidR="00135331" w:rsidRDefault="00135331">
      <w:pPr>
        <w:pStyle w:val="30"/>
        <w:tabs>
          <w:tab w:val="right" w:leader="dot" w:pos="9628"/>
        </w:tabs>
        <w:spacing w:line="360" w:lineRule="auto"/>
        <w:rPr>
          <w:noProof/>
          <w:sz w:val="28"/>
        </w:rPr>
      </w:pPr>
      <w:r>
        <w:rPr>
          <w:noProof/>
          <w:sz w:val="28"/>
        </w:rPr>
        <w:t>1.6.1.Сущность и классификация издержек.</w:t>
      </w:r>
      <w:r>
        <w:rPr>
          <w:noProof/>
          <w:sz w:val="28"/>
        </w:rPr>
        <w:tab/>
        <w:t>32</w:t>
      </w:r>
    </w:p>
    <w:p w:rsidR="00135331" w:rsidRDefault="00135331">
      <w:pPr>
        <w:pStyle w:val="30"/>
        <w:tabs>
          <w:tab w:val="right" w:leader="dot" w:pos="9628"/>
        </w:tabs>
        <w:spacing w:line="360" w:lineRule="auto"/>
        <w:rPr>
          <w:noProof/>
          <w:sz w:val="28"/>
        </w:rPr>
      </w:pPr>
      <w:r>
        <w:rPr>
          <w:noProof/>
          <w:sz w:val="28"/>
        </w:rPr>
        <w:t>1.6.2. Основные направления  снижения издержек производства.</w:t>
      </w:r>
      <w:r>
        <w:rPr>
          <w:noProof/>
          <w:sz w:val="28"/>
        </w:rPr>
        <w:tab/>
        <w:t>34</w:t>
      </w:r>
    </w:p>
    <w:p w:rsidR="00135331" w:rsidRDefault="00135331">
      <w:pPr>
        <w:pStyle w:val="11"/>
        <w:rPr>
          <w:noProof/>
        </w:rPr>
      </w:pPr>
      <w:r>
        <w:rPr>
          <w:noProof/>
        </w:rPr>
        <w:t>2. анализ деятельности комбината ОАО "Майкопхлебопродукт"</w:t>
      </w:r>
      <w:r>
        <w:rPr>
          <w:noProof/>
        </w:rPr>
        <w:tab/>
        <w:t>36</w:t>
      </w:r>
    </w:p>
    <w:p w:rsidR="00135331" w:rsidRDefault="00135331">
      <w:pPr>
        <w:pStyle w:val="21"/>
        <w:tabs>
          <w:tab w:val="right" w:leader="dot" w:pos="9628"/>
        </w:tabs>
        <w:spacing w:line="360" w:lineRule="auto"/>
        <w:rPr>
          <w:noProof/>
          <w:sz w:val="28"/>
        </w:rPr>
      </w:pPr>
      <w:r>
        <w:rPr>
          <w:noProof/>
          <w:sz w:val="28"/>
        </w:rPr>
        <w:t>2.1. Общая характеристика предприятия.</w:t>
      </w:r>
      <w:r>
        <w:rPr>
          <w:noProof/>
          <w:sz w:val="28"/>
        </w:rPr>
        <w:tab/>
        <w:t>36</w:t>
      </w:r>
    </w:p>
    <w:p w:rsidR="00135331" w:rsidRDefault="00135331">
      <w:pPr>
        <w:pStyle w:val="30"/>
        <w:tabs>
          <w:tab w:val="right" w:leader="dot" w:pos="9628"/>
        </w:tabs>
        <w:spacing w:line="360" w:lineRule="auto"/>
        <w:rPr>
          <w:noProof/>
          <w:sz w:val="28"/>
        </w:rPr>
      </w:pPr>
      <w:r>
        <w:rPr>
          <w:noProof/>
          <w:sz w:val="28"/>
        </w:rPr>
        <w:t>2.1.1.История развития.</w:t>
      </w:r>
      <w:r>
        <w:rPr>
          <w:noProof/>
          <w:sz w:val="28"/>
        </w:rPr>
        <w:tab/>
        <w:t>36</w:t>
      </w:r>
    </w:p>
    <w:p w:rsidR="00135331" w:rsidRDefault="00135331">
      <w:pPr>
        <w:pStyle w:val="30"/>
        <w:tabs>
          <w:tab w:val="right" w:leader="dot" w:pos="9628"/>
        </w:tabs>
        <w:spacing w:line="360" w:lineRule="auto"/>
        <w:rPr>
          <w:noProof/>
          <w:sz w:val="28"/>
        </w:rPr>
      </w:pPr>
      <w:r>
        <w:rPr>
          <w:noProof/>
          <w:sz w:val="28"/>
        </w:rPr>
        <w:t>2.1.2. Структура управления предприятия</w:t>
      </w:r>
      <w:r>
        <w:rPr>
          <w:noProof/>
          <w:sz w:val="28"/>
        </w:rPr>
        <w:tab/>
        <w:t>37</w:t>
      </w:r>
    </w:p>
    <w:p w:rsidR="00135331" w:rsidRDefault="00135331">
      <w:pPr>
        <w:pStyle w:val="30"/>
        <w:tabs>
          <w:tab w:val="right" w:leader="dot" w:pos="9628"/>
        </w:tabs>
        <w:spacing w:line="360" w:lineRule="auto"/>
        <w:rPr>
          <w:noProof/>
          <w:sz w:val="28"/>
        </w:rPr>
      </w:pPr>
      <w:r>
        <w:rPr>
          <w:noProof/>
          <w:sz w:val="28"/>
        </w:rPr>
        <w:t>2.1.3. Краткая характеристика технологии.</w:t>
      </w:r>
      <w:r>
        <w:rPr>
          <w:noProof/>
          <w:sz w:val="28"/>
        </w:rPr>
        <w:tab/>
        <w:t>37</w:t>
      </w:r>
    </w:p>
    <w:p w:rsidR="00135331" w:rsidRDefault="00135331">
      <w:pPr>
        <w:pStyle w:val="30"/>
        <w:tabs>
          <w:tab w:val="right" w:leader="dot" w:pos="9628"/>
        </w:tabs>
        <w:spacing w:line="360" w:lineRule="auto"/>
        <w:rPr>
          <w:noProof/>
          <w:sz w:val="28"/>
        </w:rPr>
      </w:pPr>
      <w:r>
        <w:rPr>
          <w:noProof/>
          <w:sz w:val="28"/>
        </w:rPr>
        <w:t>2.1.4. Ассортиментный план.</w:t>
      </w:r>
      <w:r>
        <w:rPr>
          <w:noProof/>
          <w:sz w:val="28"/>
        </w:rPr>
        <w:tab/>
        <w:t>39</w:t>
      </w:r>
    </w:p>
    <w:p w:rsidR="00135331" w:rsidRDefault="00135331">
      <w:pPr>
        <w:pStyle w:val="21"/>
        <w:tabs>
          <w:tab w:val="right" w:leader="dot" w:pos="9628"/>
        </w:tabs>
        <w:spacing w:line="360" w:lineRule="auto"/>
        <w:rPr>
          <w:noProof/>
          <w:sz w:val="28"/>
        </w:rPr>
      </w:pPr>
      <w:r>
        <w:rPr>
          <w:noProof/>
          <w:sz w:val="28"/>
        </w:rPr>
        <w:t xml:space="preserve">2.2. Анализ производственно – хозяйственной деятельности </w:t>
      </w:r>
    </w:p>
    <w:p w:rsidR="00135331" w:rsidRDefault="00135331">
      <w:pPr>
        <w:pStyle w:val="21"/>
        <w:tabs>
          <w:tab w:val="right" w:leader="dot" w:pos="9628"/>
        </w:tabs>
        <w:spacing w:line="360" w:lineRule="auto"/>
        <w:rPr>
          <w:noProof/>
          <w:sz w:val="28"/>
        </w:rPr>
      </w:pPr>
      <w:r>
        <w:rPr>
          <w:noProof/>
          <w:sz w:val="28"/>
        </w:rPr>
        <w:t>предприятия</w:t>
      </w:r>
      <w:r>
        <w:rPr>
          <w:noProof/>
          <w:sz w:val="28"/>
        </w:rPr>
        <w:tab/>
        <w:t>40</w:t>
      </w:r>
    </w:p>
    <w:p w:rsidR="00135331" w:rsidRDefault="00135331">
      <w:pPr>
        <w:pStyle w:val="21"/>
        <w:tabs>
          <w:tab w:val="right" w:leader="dot" w:pos="9628"/>
        </w:tabs>
        <w:spacing w:line="360" w:lineRule="auto"/>
        <w:rPr>
          <w:noProof/>
          <w:sz w:val="28"/>
        </w:rPr>
      </w:pPr>
      <w:r>
        <w:rPr>
          <w:noProof/>
          <w:sz w:val="28"/>
        </w:rPr>
        <w:t>2.3. Формирование Республиканского фонда зерна.</w:t>
      </w:r>
      <w:r>
        <w:rPr>
          <w:noProof/>
          <w:sz w:val="28"/>
        </w:rPr>
        <w:tab/>
        <w:t>41</w:t>
      </w:r>
    </w:p>
    <w:p w:rsidR="00135331" w:rsidRDefault="00135331">
      <w:pPr>
        <w:pStyle w:val="21"/>
        <w:tabs>
          <w:tab w:val="left" w:pos="840"/>
          <w:tab w:val="right" w:leader="dot" w:pos="9628"/>
        </w:tabs>
        <w:spacing w:line="360" w:lineRule="auto"/>
        <w:rPr>
          <w:noProof/>
          <w:sz w:val="28"/>
        </w:rPr>
      </w:pPr>
      <w:r>
        <w:rPr>
          <w:noProof/>
          <w:sz w:val="28"/>
        </w:rPr>
        <w:t>2.4.</w:t>
      </w:r>
      <w:r>
        <w:rPr>
          <w:noProof/>
          <w:sz w:val="28"/>
        </w:rPr>
        <w:tab/>
        <w:t>Условия хранения основных видов сырья и материалов.</w:t>
      </w:r>
      <w:r>
        <w:rPr>
          <w:noProof/>
          <w:sz w:val="28"/>
        </w:rPr>
        <w:tab/>
        <w:t>43</w:t>
      </w:r>
    </w:p>
    <w:p w:rsidR="00135331" w:rsidRDefault="00135331">
      <w:pPr>
        <w:pStyle w:val="30"/>
        <w:tabs>
          <w:tab w:val="right" w:leader="dot" w:pos="9628"/>
        </w:tabs>
        <w:spacing w:line="360" w:lineRule="auto"/>
        <w:rPr>
          <w:noProof/>
          <w:sz w:val="28"/>
        </w:rPr>
      </w:pPr>
      <w:r>
        <w:rPr>
          <w:noProof/>
          <w:sz w:val="28"/>
        </w:rPr>
        <w:t>2.4.1. Технологические приемы, обеспечивающие качественную сохранность зерна.</w:t>
      </w:r>
      <w:r>
        <w:rPr>
          <w:noProof/>
          <w:sz w:val="28"/>
        </w:rPr>
        <w:tab/>
        <w:t>43</w:t>
      </w:r>
    </w:p>
    <w:p w:rsidR="00135331" w:rsidRDefault="00135331">
      <w:pPr>
        <w:pStyle w:val="30"/>
        <w:tabs>
          <w:tab w:val="right" w:leader="dot" w:pos="9628"/>
        </w:tabs>
        <w:spacing w:line="360" w:lineRule="auto"/>
        <w:rPr>
          <w:noProof/>
          <w:sz w:val="28"/>
        </w:rPr>
      </w:pPr>
      <w:r>
        <w:rPr>
          <w:noProof/>
          <w:sz w:val="28"/>
        </w:rPr>
        <w:t>2.4.2. Хранение муки и крупы.</w:t>
      </w:r>
      <w:r>
        <w:rPr>
          <w:noProof/>
          <w:sz w:val="28"/>
        </w:rPr>
        <w:tab/>
        <w:t>44</w:t>
      </w:r>
    </w:p>
    <w:p w:rsidR="00135331" w:rsidRDefault="00135331">
      <w:pPr>
        <w:pStyle w:val="30"/>
        <w:tabs>
          <w:tab w:val="right" w:leader="dot" w:pos="9628"/>
        </w:tabs>
        <w:spacing w:line="360" w:lineRule="auto"/>
        <w:rPr>
          <w:noProof/>
          <w:sz w:val="28"/>
        </w:rPr>
      </w:pPr>
      <w:r>
        <w:rPr>
          <w:noProof/>
          <w:sz w:val="28"/>
        </w:rPr>
        <w:t>2.4.3. Правила хранения подсобного сырья.</w:t>
      </w:r>
      <w:r>
        <w:rPr>
          <w:noProof/>
          <w:sz w:val="28"/>
        </w:rPr>
        <w:tab/>
        <w:t>46</w:t>
      </w:r>
    </w:p>
    <w:p w:rsidR="00135331" w:rsidRDefault="00135331">
      <w:pPr>
        <w:pStyle w:val="21"/>
        <w:tabs>
          <w:tab w:val="right" w:leader="dot" w:pos="9628"/>
        </w:tabs>
        <w:spacing w:line="360" w:lineRule="auto"/>
        <w:rPr>
          <w:noProof/>
          <w:sz w:val="28"/>
        </w:rPr>
      </w:pPr>
      <w:r>
        <w:rPr>
          <w:noProof/>
          <w:sz w:val="28"/>
        </w:rPr>
        <w:t>2.5.Сырье и материалы. Их переработка и использование.</w:t>
      </w:r>
      <w:r>
        <w:rPr>
          <w:noProof/>
          <w:sz w:val="28"/>
        </w:rPr>
        <w:tab/>
        <w:t>47</w:t>
      </w:r>
    </w:p>
    <w:p w:rsidR="00135331" w:rsidRDefault="00135331">
      <w:pPr>
        <w:pStyle w:val="30"/>
        <w:tabs>
          <w:tab w:val="right" w:leader="dot" w:pos="9628"/>
        </w:tabs>
        <w:spacing w:line="360" w:lineRule="auto"/>
        <w:rPr>
          <w:noProof/>
          <w:sz w:val="28"/>
        </w:rPr>
      </w:pPr>
      <w:r>
        <w:rPr>
          <w:noProof/>
          <w:sz w:val="28"/>
        </w:rPr>
        <w:t>2.5.1. Динамика изменения оптовых цен на сырье для</w:t>
      </w:r>
    </w:p>
    <w:p w:rsidR="00135331" w:rsidRDefault="00135331">
      <w:pPr>
        <w:pStyle w:val="30"/>
        <w:tabs>
          <w:tab w:val="right" w:leader="dot" w:pos="9628"/>
        </w:tabs>
        <w:spacing w:line="360" w:lineRule="auto"/>
        <w:rPr>
          <w:noProof/>
          <w:sz w:val="28"/>
        </w:rPr>
      </w:pPr>
      <w:r>
        <w:rPr>
          <w:noProof/>
          <w:sz w:val="28"/>
        </w:rPr>
        <w:t xml:space="preserve"> кондитерского цеха.</w:t>
      </w:r>
      <w:r>
        <w:rPr>
          <w:noProof/>
          <w:sz w:val="28"/>
        </w:rPr>
        <w:tab/>
        <w:t>47</w:t>
      </w:r>
    </w:p>
    <w:p w:rsidR="00135331" w:rsidRDefault="00135331">
      <w:pPr>
        <w:pStyle w:val="30"/>
        <w:tabs>
          <w:tab w:val="right" w:leader="dot" w:pos="9628"/>
        </w:tabs>
        <w:spacing w:line="360" w:lineRule="auto"/>
        <w:rPr>
          <w:noProof/>
          <w:sz w:val="28"/>
        </w:rPr>
      </w:pPr>
      <w:r>
        <w:rPr>
          <w:noProof/>
          <w:sz w:val="28"/>
        </w:rPr>
        <w:t>2.5.2. Собственная первичная обработка зерна.</w:t>
      </w:r>
      <w:r>
        <w:rPr>
          <w:noProof/>
          <w:sz w:val="28"/>
        </w:rPr>
        <w:tab/>
        <w:t>48</w:t>
      </w:r>
    </w:p>
    <w:p w:rsidR="00135331" w:rsidRDefault="00135331">
      <w:pPr>
        <w:pStyle w:val="30"/>
        <w:tabs>
          <w:tab w:val="right" w:leader="dot" w:pos="9628"/>
        </w:tabs>
        <w:spacing w:line="360" w:lineRule="auto"/>
        <w:rPr>
          <w:noProof/>
          <w:sz w:val="28"/>
        </w:rPr>
      </w:pPr>
      <w:r>
        <w:rPr>
          <w:noProof/>
          <w:sz w:val="28"/>
        </w:rPr>
        <w:t>2.5.3. Основные поставщики.</w:t>
      </w:r>
      <w:r>
        <w:rPr>
          <w:noProof/>
          <w:sz w:val="28"/>
        </w:rPr>
        <w:tab/>
        <w:t>48</w:t>
      </w:r>
    </w:p>
    <w:p w:rsidR="00135331" w:rsidRDefault="00135331">
      <w:pPr>
        <w:pStyle w:val="30"/>
        <w:tabs>
          <w:tab w:val="right" w:leader="dot" w:pos="9628"/>
        </w:tabs>
        <w:spacing w:line="360" w:lineRule="auto"/>
        <w:rPr>
          <w:noProof/>
          <w:sz w:val="28"/>
        </w:rPr>
      </w:pPr>
      <w:r>
        <w:rPr>
          <w:noProof/>
          <w:sz w:val="28"/>
        </w:rPr>
        <w:t>2.5.4. Возвратные отходы и их использование.</w:t>
      </w:r>
      <w:r>
        <w:rPr>
          <w:noProof/>
          <w:sz w:val="28"/>
        </w:rPr>
        <w:tab/>
        <w:t>48</w:t>
      </w:r>
    </w:p>
    <w:p w:rsidR="00135331" w:rsidRDefault="00135331">
      <w:pPr>
        <w:pStyle w:val="21"/>
        <w:tabs>
          <w:tab w:val="right" w:leader="dot" w:pos="9628"/>
        </w:tabs>
        <w:spacing w:line="360" w:lineRule="auto"/>
        <w:rPr>
          <w:noProof/>
          <w:sz w:val="28"/>
        </w:rPr>
      </w:pPr>
      <w:r>
        <w:rPr>
          <w:noProof/>
          <w:sz w:val="28"/>
        </w:rPr>
        <w:t>2.6. Система снабжения предприятия электроэнергией и газом.</w:t>
      </w:r>
      <w:r>
        <w:rPr>
          <w:noProof/>
          <w:sz w:val="28"/>
        </w:rPr>
        <w:tab/>
        <w:t>49</w:t>
      </w:r>
    </w:p>
    <w:p w:rsidR="00135331" w:rsidRDefault="00135331">
      <w:pPr>
        <w:pStyle w:val="21"/>
        <w:tabs>
          <w:tab w:val="right" w:leader="dot" w:pos="9628"/>
        </w:tabs>
        <w:spacing w:line="360" w:lineRule="auto"/>
        <w:rPr>
          <w:noProof/>
          <w:sz w:val="28"/>
        </w:rPr>
      </w:pPr>
      <w:r>
        <w:rPr>
          <w:noProof/>
          <w:sz w:val="28"/>
        </w:rPr>
        <w:t xml:space="preserve">2.7.  Нормы выработки, оценка деятельности и оплата труда </w:t>
      </w:r>
    </w:p>
    <w:p w:rsidR="00135331" w:rsidRDefault="00135331">
      <w:pPr>
        <w:pStyle w:val="21"/>
        <w:tabs>
          <w:tab w:val="right" w:leader="dot" w:pos="9628"/>
        </w:tabs>
        <w:spacing w:line="360" w:lineRule="auto"/>
        <w:rPr>
          <w:noProof/>
          <w:sz w:val="28"/>
        </w:rPr>
      </w:pPr>
      <w:r>
        <w:rPr>
          <w:noProof/>
          <w:sz w:val="28"/>
        </w:rPr>
        <w:t>в основных цехах предприятия.</w:t>
      </w:r>
      <w:r>
        <w:rPr>
          <w:noProof/>
          <w:sz w:val="28"/>
        </w:rPr>
        <w:tab/>
        <w:t>51</w:t>
      </w:r>
    </w:p>
    <w:p w:rsidR="00135331" w:rsidRDefault="00135331">
      <w:pPr>
        <w:pStyle w:val="21"/>
        <w:tabs>
          <w:tab w:val="right" w:leader="dot" w:pos="9628"/>
        </w:tabs>
        <w:spacing w:line="360" w:lineRule="auto"/>
        <w:rPr>
          <w:noProof/>
          <w:sz w:val="28"/>
        </w:rPr>
      </w:pPr>
      <w:r>
        <w:rPr>
          <w:noProof/>
          <w:sz w:val="28"/>
        </w:rPr>
        <w:t xml:space="preserve">2.8. Характеристика оборудования предприятия. Организация </w:t>
      </w:r>
    </w:p>
    <w:p w:rsidR="00135331" w:rsidRDefault="00135331">
      <w:pPr>
        <w:pStyle w:val="21"/>
        <w:tabs>
          <w:tab w:val="right" w:leader="dot" w:pos="9628"/>
        </w:tabs>
        <w:spacing w:line="360" w:lineRule="auto"/>
        <w:rPr>
          <w:noProof/>
          <w:sz w:val="28"/>
        </w:rPr>
      </w:pPr>
      <w:r>
        <w:rPr>
          <w:noProof/>
          <w:sz w:val="28"/>
        </w:rPr>
        <w:t>ремонта и технического обслуживания оборудования.</w:t>
      </w:r>
      <w:r>
        <w:rPr>
          <w:noProof/>
          <w:sz w:val="28"/>
        </w:rPr>
        <w:tab/>
        <w:t>52</w:t>
      </w:r>
    </w:p>
    <w:p w:rsidR="00135331" w:rsidRDefault="00135331">
      <w:pPr>
        <w:pStyle w:val="21"/>
        <w:tabs>
          <w:tab w:val="right" w:leader="dot" w:pos="9628"/>
        </w:tabs>
        <w:spacing w:line="360" w:lineRule="auto"/>
        <w:rPr>
          <w:noProof/>
          <w:sz w:val="28"/>
        </w:rPr>
      </w:pPr>
      <w:r>
        <w:rPr>
          <w:noProof/>
          <w:sz w:val="28"/>
        </w:rPr>
        <w:t>2.9. Использование транспорта в работе комбината. Транспортные расходы.</w:t>
      </w:r>
      <w:r>
        <w:rPr>
          <w:noProof/>
          <w:sz w:val="28"/>
        </w:rPr>
        <w:tab/>
        <w:t>56</w:t>
      </w:r>
    </w:p>
    <w:p w:rsidR="00135331" w:rsidRDefault="00135331">
      <w:pPr>
        <w:pStyle w:val="21"/>
        <w:tabs>
          <w:tab w:val="right" w:leader="dot" w:pos="9628"/>
        </w:tabs>
        <w:spacing w:line="360" w:lineRule="auto"/>
        <w:rPr>
          <w:noProof/>
          <w:sz w:val="28"/>
        </w:rPr>
      </w:pPr>
      <w:r>
        <w:rPr>
          <w:noProof/>
          <w:sz w:val="28"/>
        </w:rPr>
        <w:t>2.10. Анализ  калькуляции себестоимости  и сметы затрат на производство.</w:t>
      </w:r>
      <w:r>
        <w:rPr>
          <w:noProof/>
          <w:sz w:val="28"/>
        </w:rPr>
        <w:tab/>
        <w:t>57</w:t>
      </w:r>
    </w:p>
    <w:p w:rsidR="00135331" w:rsidRDefault="00135331">
      <w:pPr>
        <w:pStyle w:val="30"/>
        <w:tabs>
          <w:tab w:val="right" w:leader="dot" w:pos="9628"/>
        </w:tabs>
        <w:spacing w:line="360" w:lineRule="auto"/>
        <w:rPr>
          <w:noProof/>
          <w:sz w:val="28"/>
        </w:rPr>
      </w:pPr>
      <w:r>
        <w:rPr>
          <w:noProof/>
          <w:sz w:val="28"/>
        </w:rPr>
        <w:t>2.10.1.Анализ калькуляции себестоимости хлеба «Славянский».</w:t>
      </w:r>
      <w:r>
        <w:rPr>
          <w:noProof/>
          <w:sz w:val="28"/>
        </w:rPr>
        <w:tab/>
        <w:t>57</w:t>
      </w:r>
    </w:p>
    <w:p w:rsidR="00135331" w:rsidRDefault="00135331">
      <w:pPr>
        <w:pStyle w:val="30"/>
        <w:tabs>
          <w:tab w:val="right" w:leader="dot" w:pos="9628"/>
        </w:tabs>
        <w:spacing w:line="360" w:lineRule="auto"/>
        <w:rPr>
          <w:noProof/>
          <w:sz w:val="28"/>
        </w:rPr>
      </w:pPr>
      <w:r>
        <w:rPr>
          <w:noProof/>
          <w:sz w:val="28"/>
        </w:rPr>
        <w:t>2.10.2.Анализ сметы затрат на производство.</w:t>
      </w:r>
      <w:r>
        <w:rPr>
          <w:noProof/>
          <w:sz w:val="28"/>
        </w:rPr>
        <w:tab/>
        <w:t>59</w:t>
      </w:r>
    </w:p>
    <w:p w:rsidR="00135331" w:rsidRDefault="00135331">
      <w:pPr>
        <w:pStyle w:val="11"/>
        <w:rPr>
          <w:noProof/>
        </w:rPr>
      </w:pPr>
      <w:r>
        <w:rPr>
          <w:noProof/>
        </w:rPr>
        <w:t>3. Мероприятия по снижению себестоимости продукции предприятия</w:t>
      </w:r>
      <w:r>
        <w:rPr>
          <w:i/>
          <w:noProof/>
        </w:rPr>
        <w:t>.</w:t>
      </w:r>
      <w:r>
        <w:rPr>
          <w:noProof/>
        </w:rPr>
        <w:tab/>
        <w:t>61</w:t>
      </w:r>
    </w:p>
    <w:p w:rsidR="00135331" w:rsidRDefault="00135331">
      <w:pPr>
        <w:pStyle w:val="11"/>
        <w:rPr>
          <w:noProof/>
        </w:rPr>
      </w:pPr>
      <w:r>
        <w:rPr>
          <w:noProof/>
        </w:rPr>
        <w:t>ЗАКЛЮЧЕНИЕ</w:t>
      </w:r>
      <w:r>
        <w:rPr>
          <w:noProof/>
        </w:rPr>
        <w:tab/>
        <w:t>67</w:t>
      </w:r>
    </w:p>
    <w:p w:rsidR="00135331" w:rsidRDefault="00135331">
      <w:pPr>
        <w:pStyle w:val="11"/>
        <w:rPr>
          <w:noProof/>
        </w:rPr>
      </w:pPr>
      <w:r>
        <w:rPr>
          <w:noProof/>
        </w:rPr>
        <w:t>СПИСОК ИСПОЛЬЗОВАННЫХ ИСТОЧНИКОВ</w:t>
      </w:r>
      <w:r>
        <w:rPr>
          <w:noProof/>
        </w:rPr>
        <w:tab/>
        <w:t>69</w:t>
      </w:r>
    </w:p>
    <w:p w:rsidR="00135331" w:rsidRDefault="00135331">
      <w:pPr>
        <w:pStyle w:val="21"/>
        <w:tabs>
          <w:tab w:val="right" w:leader="dot" w:pos="9628"/>
        </w:tabs>
        <w:spacing w:line="360" w:lineRule="auto"/>
        <w:rPr>
          <w:noProof/>
          <w:sz w:val="28"/>
        </w:rPr>
      </w:pPr>
      <w:r>
        <w:rPr>
          <w:noProof/>
          <w:sz w:val="28"/>
        </w:rPr>
        <w:t xml:space="preserve">Приложение1. Перечень оборудования используемого на предприятии. </w:t>
      </w:r>
      <w:r>
        <w:rPr>
          <w:noProof/>
          <w:snapToGrid w:val="0"/>
          <w:color w:val="000000"/>
          <w:sz w:val="28"/>
        </w:rPr>
        <w:t>Амортизационные отчисления.</w:t>
      </w:r>
      <w:r>
        <w:rPr>
          <w:noProof/>
          <w:sz w:val="28"/>
        </w:rPr>
        <w:tab/>
        <w:t>72</w:t>
      </w:r>
    </w:p>
    <w:p w:rsidR="00135331" w:rsidRDefault="00135331">
      <w:pPr>
        <w:pStyle w:val="21"/>
        <w:tabs>
          <w:tab w:val="right" w:leader="dot" w:pos="9628"/>
        </w:tabs>
        <w:spacing w:line="360" w:lineRule="auto"/>
        <w:rPr>
          <w:noProof/>
          <w:sz w:val="28"/>
        </w:rPr>
      </w:pPr>
      <w:r>
        <w:rPr>
          <w:noProof/>
          <w:sz w:val="28"/>
        </w:rPr>
        <w:t>Приложение 2. Ассортиментный план.</w:t>
      </w:r>
      <w:r>
        <w:rPr>
          <w:noProof/>
          <w:sz w:val="28"/>
        </w:rPr>
        <w:tab/>
        <w:t>74</w:t>
      </w:r>
    </w:p>
    <w:p w:rsidR="00135331" w:rsidRDefault="00135331">
      <w:pPr>
        <w:pStyle w:val="21"/>
        <w:tabs>
          <w:tab w:val="right" w:leader="dot" w:pos="9628"/>
        </w:tabs>
        <w:spacing w:line="360" w:lineRule="auto"/>
        <w:rPr>
          <w:noProof/>
          <w:sz w:val="28"/>
        </w:rPr>
      </w:pPr>
      <w:r>
        <w:rPr>
          <w:noProof/>
          <w:color w:val="000000"/>
          <w:sz w:val="28"/>
        </w:rPr>
        <w:t xml:space="preserve">Приложение 3. </w:t>
      </w:r>
      <w:r>
        <w:rPr>
          <w:noProof/>
          <w:sz w:val="28"/>
        </w:rPr>
        <w:t>Перечень используемого транспорта.</w:t>
      </w:r>
      <w:r>
        <w:rPr>
          <w:noProof/>
          <w:sz w:val="28"/>
        </w:rPr>
        <w:tab/>
        <w:t>76</w:t>
      </w:r>
    </w:p>
    <w:p w:rsidR="00135331" w:rsidRDefault="00135331">
      <w:pPr>
        <w:pStyle w:val="21"/>
        <w:tabs>
          <w:tab w:val="right" w:leader="dot" w:pos="9628"/>
        </w:tabs>
        <w:spacing w:line="360" w:lineRule="auto"/>
        <w:rPr>
          <w:noProof/>
          <w:sz w:val="28"/>
        </w:rPr>
      </w:pPr>
      <w:r>
        <w:rPr>
          <w:noProof/>
          <w:sz w:val="28"/>
        </w:rPr>
        <w:t>Приложение 4. Статьи затрат на производство в калькуляции себестоимости хлеба «Славянский».</w:t>
      </w:r>
      <w:r>
        <w:rPr>
          <w:noProof/>
          <w:sz w:val="28"/>
        </w:rPr>
        <w:tab/>
        <w:t>78</w:t>
      </w:r>
    </w:p>
    <w:p w:rsidR="00135331" w:rsidRDefault="00135331">
      <w:pPr>
        <w:pStyle w:val="70"/>
        <w:sectPr w:rsidR="00135331">
          <w:headerReference w:type="even" r:id="rId7"/>
          <w:headerReference w:type="default" r:id="rId8"/>
          <w:pgSz w:w="11906" w:h="16838"/>
          <w:pgMar w:top="851" w:right="567" w:bottom="1134" w:left="1701" w:header="720" w:footer="720" w:gutter="0"/>
          <w:cols w:space="720"/>
          <w:titlePg/>
        </w:sectPr>
      </w:pPr>
    </w:p>
    <w:p w:rsidR="00135331" w:rsidRDefault="00135331">
      <w:pPr>
        <w:pStyle w:val="1"/>
        <w:jc w:val="center"/>
      </w:pPr>
      <w:bookmarkStart w:id="2" w:name="_Toc481826389"/>
      <w:r>
        <w:t>ВВЕДЕНИЕ</w:t>
      </w:r>
      <w:bookmarkEnd w:id="2"/>
    </w:p>
    <w:p w:rsidR="00135331" w:rsidRDefault="00135331"/>
    <w:p w:rsidR="00135331" w:rsidRDefault="00135331">
      <w:pPr>
        <w:spacing w:line="360" w:lineRule="auto"/>
        <w:ind w:firstLine="567"/>
        <w:jc w:val="both"/>
      </w:pPr>
      <w:r>
        <w:t>В настоящее время в условиях длительного и болезненного для России перехода к рыночной экономике важное значение имеет эффективная организация производства.</w:t>
      </w:r>
    </w:p>
    <w:p w:rsidR="00135331" w:rsidRDefault="00135331">
      <w:pPr>
        <w:spacing w:line="360" w:lineRule="auto"/>
        <w:ind w:firstLine="567"/>
        <w:jc w:val="both"/>
      </w:pPr>
      <w:r>
        <w:t>Ушло в прошлое государственное планирование работы предприятий, большинство экономических связей потеряно. И в новых условиях выживание возможно только при увеличении эффективности работы предприятия, минимизации издержек и максимизации прибыли.</w:t>
      </w:r>
    </w:p>
    <w:p w:rsidR="00135331" w:rsidRDefault="00135331">
      <w:pPr>
        <w:spacing w:line="360" w:lineRule="auto"/>
        <w:ind w:firstLine="567"/>
        <w:jc w:val="both"/>
      </w:pPr>
      <w:r>
        <w:t>Один за другим экономические кризисы ставят в тяжелое положение не только предприятия, но и рядовых граждан – потребителей, от уровня покупательской способности которых зависят объемы продаж производимой продукции.</w:t>
      </w:r>
    </w:p>
    <w:p w:rsidR="00135331" w:rsidRDefault="00135331">
      <w:pPr>
        <w:spacing w:line="360" w:lineRule="auto"/>
        <w:ind w:firstLine="567"/>
        <w:jc w:val="both"/>
      </w:pPr>
      <w:r>
        <w:t>ОАО Комбинат "Майкопхлебопродукт" является крупнейшим производителем хлебобулочных изделий в Республике Адыгея, определен государственным заказчиком по формированию республиканского фонда зерна в размерах 15 тыс. тонн ежегодно.</w:t>
      </w:r>
    </w:p>
    <w:p w:rsidR="00135331" w:rsidRDefault="00135331">
      <w:pPr>
        <w:spacing w:line="360" w:lineRule="auto"/>
        <w:ind w:firstLine="567"/>
        <w:jc w:val="both"/>
      </w:pPr>
      <w:r>
        <w:t>В данный момент на предприятии работает более 300 человек и обеспечивает хлебом большинство дошкольных учреждений и школ, воинскую часть, больницы и др. заведения, бесперебойные поставки хлеба в которые является обязанностью хлебокомбината как акционерного общества, 20% акций которого находятся в распоряжении государства.</w:t>
      </w:r>
    </w:p>
    <w:p w:rsidR="00135331" w:rsidRDefault="00135331">
      <w:pPr>
        <w:spacing w:line="360" w:lineRule="auto"/>
        <w:ind w:firstLine="567"/>
        <w:jc w:val="both"/>
      </w:pPr>
      <w:r>
        <w:t xml:space="preserve"> Также стоит отметить, что определение цены, на основную продукцию – хлеб пшеничный является прерогативой правительства Республики Адыгея, поэтому для максимизации прибыли существует только один способ – снижение себестоимости путем совершенствования организации производства и увеличения объемов выпуска продукции.</w:t>
      </w:r>
    </w:p>
    <w:p w:rsidR="00135331" w:rsidRDefault="00135331">
      <w:pPr>
        <w:spacing w:line="360" w:lineRule="auto"/>
        <w:ind w:firstLine="567"/>
        <w:jc w:val="both"/>
      </w:pPr>
      <w:r>
        <w:t>Целью данной дипломной работы является выявление и анализ резервов снижения себестоимости выпускаемой продукции .</w:t>
      </w:r>
    </w:p>
    <w:p w:rsidR="00135331" w:rsidRDefault="00135331">
      <w:pPr>
        <w:spacing w:line="360" w:lineRule="auto"/>
        <w:ind w:firstLine="567"/>
        <w:jc w:val="both"/>
      </w:pPr>
      <w:r>
        <w:t xml:space="preserve"> Только детальное изучение производственной и коммерческой деятельности объекта исследования позволят вскрыть резервы снижения себестоимости и дать экономическое обоснование последующих предложений.</w:t>
      </w:r>
    </w:p>
    <w:p w:rsidR="00135331" w:rsidRDefault="00135331">
      <w:pPr>
        <w:tabs>
          <w:tab w:val="left" w:pos="993"/>
        </w:tabs>
        <w:spacing w:line="360" w:lineRule="auto"/>
        <w:ind w:firstLine="567"/>
        <w:jc w:val="both"/>
      </w:pPr>
      <w:r>
        <w:t>Таким образом, для достижения главной цели дипломной работы необходимо решить следующие задачи:</w:t>
      </w:r>
    </w:p>
    <w:p w:rsidR="00135331" w:rsidRDefault="00135331">
      <w:pPr>
        <w:numPr>
          <w:ilvl w:val="0"/>
          <w:numId w:val="25"/>
        </w:numPr>
        <w:tabs>
          <w:tab w:val="clear" w:pos="927"/>
          <w:tab w:val="num" w:pos="0"/>
          <w:tab w:val="left" w:pos="993"/>
        </w:tabs>
        <w:spacing w:line="360" w:lineRule="auto"/>
        <w:ind w:left="0" w:firstLine="567"/>
        <w:jc w:val="both"/>
      </w:pPr>
      <w:r>
        <w:t>Комплексный анализ производственно – хозяйственной деятельности предприятия и динамики основных технико – экономических показателей за 1997 – 1999 г. г.</w:t>
      </w:r>
    </w:p>
    <w:p w:rsidR="00135331" w:rsidRDefault="00135331">
      <w:pPr>
        <w:numPr>
          <w:ilvl w:val="0"/>
          <w:numId w:val="25"/>
        </w:numPr>
        <w:tabs>
          <w:tab w:val="clear" w:pos="927"/>
          <w:tab w:val="num" w:pos="0"/>
          <w:tab w:val="left" w:pos="993"/>
        </w:tabs>
        <w:spacing w:line="360" w:lineRule="auto"/>
        <w:ind w:left="0" w:firstLine="567"/>
        <w:jc w:val="both"/>
      </w:pPr>
      <w:r>
        <w:t>На основе проведенного анализа выявление возможных резервов  снижения себестоимости и выхода из сложившегося кризиса.</w:t>
      </w:r>
    </w:p>
    <w:p w:rsidR="00135331" w:rsidRDefault="00135331">
      <w:pPr>
        <w:numPr>
          <w:ilvl w:val="0"/>
          <w:numId w:val="25"/>
        </w:numPr>
        <w:tabs>
          <w:tab w:val="clear" w:pos="927"/>
          <w:tab w:val="num" w:pos="0"/>
          <w:tab w:val="left" w:pos="993"/>
        </w:tabs>
        <w:spacing w:line="360" w:lineRule="auto"/>
        <w:ind w:left="0" w:firstLine="567"/>
        <w:jc w:val="both"/>
      </w:pPr>
      <w:r>
        <w:t>Технико – экономическое обоснование выявленных  резервов и выработка предложений для решения поставленной цели.</w:t>
      </w:r>
    </w:p>
    <w:p w:rsidR="00135331" w:rsidRDefault="00135331">
      <w:pPr>
        <w:numPr>
          <w:ilvl w:val="0"/>
          <w:numId w:val="25"/>
        </w:numPr>
        <w:tabs>
          <w:tab w:val="clear" w:pos="927"/>
          <w:tab w:val="num" w:pos="0"/>
          <w:tab w:val="left" w:pos="993"/>
        </w:tabs>
        <w:spacing w:line="360" w:lineRule="auto"/>
        <w:ind w:left="0" w:firstLine="567"/>
        <w:jc w:val="both"/>
      </w:pPr>
      <w:r>
        <w:t>Определение путей реализации предложений по снижению себестоимости выпускаемой продукции.</w:t>
      </w:r>
    </w:p>
    <w:p w:rsidR="00135331" w:rsidRDefault="00135331">
      <w:pPr>
        <w:tabs>
          <w:tab w:val="left" w:pos="993"/>
        </w:tabs>
        <w:spacing w:line="360" w:lineRule="auto"/>
        <w:ind w:firstLine="567"/>
        <w:jc w:val="both"/>
      </w:pPr>
      <w:r>
        <w:t xml:space="preserve">5.   Расчет экономического эффекта от реализации выработанных предложений. </w:t>
      </w:r>
    </w:p>
    <w:p w:rsidR="00135331" w:rsidRDefault="00135331">
      <w:pPr>
        <w:pStyle w:val="70"/>
      </w:pPr>
      <w:r>
        <w:br w:type="page"/>
      </w:r>
    </w:p>
    <w:p w:rsidR="00135331" w:rsidRDefault="00135331">
      <w:pPr>
        <w:pStyle w:val="1"/>
        <w:spacing w:line="360" w:lineRule="auto"/>
        <w:ind w:right="-1" w:firstLine="567"/>
        <w:jc w:val="center"/>
        <w:rPr>
          <w:caps/>
        </w:rPr>
      </w:pPr>
      <w:bookmarkStart w:id="3" w:name="_Toc481826390"/>
      <w:bookmarkEnd w:id="0"/>
      <w:bookmarkEnd w:id="1"/>
      <w:r>
        <w:rPr>
          <w:rFonts w:ascii="Times New Roman" w:hAnsi="Times New Roman"/>
          <w:caps/>
          <w:lang w:val="en-US"/>
        </w:rPr>
        <w:t xml:space="preserve">1. </w:t>
      </w:r>
      <w:r>
        <w:rPr>
          <w:rFonts w:ascii="Times New Roman" w:hAnsi="Times New Roman"/>
          <w:caps/>
        </w:rPr>
        <w:t>Снижение себестоимости – источник получения прибыли</w:t>
      </w:r>
      <w:r>
        <w:rPr>
          <w:caps/>
        </w:rPr>
        <w:t>.</w:t>
      </w:r>
      <w:bookmarkEnd w:id="3"/>
    </w:p>
    <w:p w:rsidR="00135331" w:rsidRDefault="00135331">
      <w:pPr>
        <w:spacing w:line="360" w:lineRule="auto"/>
        <w:ind w:right="-1" w:firstLine="567"/>
      </w:pPr>
    </w:p>
    <w:p w:rsidR="00135331" w:rsidRDefault="00135331">
      <w:pPr>
        <w:pStyle w:val="2"/>
        <w:ind w:right="-1" w:firstLine="567"/>
      </w:pPr>
      <w:r>
        <w:t xml:space="preserve"> </w:t>
      </w:r>
      <w:bookmarkStart w:id="4" w:name="_Toc481826391"/>
      <w:r>
        <w:t>1.1. Сущность понятия себестоимости.</w:t>
      </w:r>
      <w:bookmarkEnd w:id="4"/>
    </w:p>
    <w:p w:rsidR="00135331" w:rsidRDefault="00135331">
      <w:pPr>
        <w:spacing w:line="360" w:lineRule="auto"/>
        <w:ind w:right="-1" w:firstLine="567"/>
        <w:jc w:val="both"/>
        <w:outlineLvl w:val="0"/>
      </w:pPr>
      <w: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135331" w:rsidRDefault="00135331">
      <w:pPr>
        <w:spacing w:line="360" w:lineRule="auto"/>
        <w:ind w:right="-1" w:firstLine="567"/>
        <w:jc w:val="both"/>
        <w:outlineLvl w:val="0"/>
      </w:pPr>
      <w: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w:t>
      </w:r>
    </w:p>
    <w:p w:rsidR="00135331" w:rsidRDefault="00135331">
      <w:pPr>
        <w:spacing w:line="360" w:lineRule="auto"/>
        <w:ind w:right="-1" w:firstLine="567"/>
        <w:jc w:val="both"/>
        <w:outlineLvl w:val="0"/>
      </w:pPr>
      <w: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135331" w:rsidRDefault="00135331">
      <w:pPr>
        <w:spacing w:line="360" w:lineRule="auto"/>
        <w:ind w:right="-1" w:firstLine="567"/>
        <w:jc w:val="both"/>
        <w:outlineLvl w:val="0"/>
      </w:pPr>
      <w:r>
        <w:t xml:space="preserve">Затраты живого и овеществленного труда в процессе производства составляют издержки производства. В условиях товарно-денежных отношений и хозяйственной обособленности предприятия неизбежно сохраняются различия между общественными издержками производства и издержками предприятия. </w:t>
      </w:r>
      <w:r>
        <w:rPr>
          <w:i/>
        </w:rPr>
        <w:t>Общественные издержки производства</w:t>
      </w:r>
      <w:r>
        <w:t xml:space="preserve"> - это совокупность живого и овеществленного труда, находящая выражение в стоимости продукции. </w:t>
      </w:r>
      <w:r>
        <w:rPr>
          <w:i/>
        </w:rPr>
        <w:t>Издержки предприятия</w:t>
      </w:r>
      <w:r>
        <w:t xml:space="preserve"> состоят из всей суммы расходов предприятия на производство продукции и ее реализацию. Эти издержки, выраженные в денежной форме, называются себестоимостью и являются частью стоимости продукта. В нее включают стоимость сырья, материалов, топлива, электроэнергии и других предметов труда, амортизационные отчисления, заработная плата производственного персонала и прочие денежные расходы. </w:t>
      </w:r>
      <w:r>
        <w:rPr>
          <w:i/>
        </w:rPr>
        <w:t>Снижение себестоимости продукции</w:t>
      </w:r>
      <w:r>
        <w:t xml:space="preserve"> означает экономию овеществленного и живого труда и является важнейшим фактором повышения эффективности производства, роста накоплений.</w:t>
      </w:r>
    </w:p>
    <w:p w:rsidR="00135331" w:rsidRDefault="00135331">
      <w:pPr>
        <w:spacing w:line="360" w:lineRule="auto"/>
        <w:ind w:right="-1" w:firstLine="567"/>
        <w:jc w:val="both"/>
        <w:outlineLvl w:val="0"/>
        <w:rPr>
          <w:lang w:val="en-US"/>
        </w:rPr>
      </w:pPr>
      <w:r>
        <w:t xml:space="preserve">Наибольшая доля в затратах на производство промышленной продукции приходится на сырье и основные материалы, а затем на заработную плату и амортизационные отчисления. </w:t>
      </w:r>
    </w:p>
    <w:p w:rsidR="00135331" w:rsidRDefault="00135331">
      <w:pPr>
        <w:spacing w:line="360" w:lineRule="auto"/>
        <w:ind w:right="-1" w:firstLine="567"/>
        <w:jc w:val="both"/>
        <w:outlineLvl w:val="0"/>
      </w:pPr>
      <w:r>
        <w:t>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изменения условий производства и реализации продукции.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 Анализ затрат, как правило, проводится систематически в течение года в целях выявления внутрипроизводственных резервов их снижения.</w:t>
      </w:r>
    </w:p>
    <w:p w:rsidR="00135331" w:rsidRDefault="00135331">
      <w:pPr>
        <w:pStyle w:val="a4"/>
        <w:ind w:left="0" w:right="-1" w:firstLine="567"/>
        <w:outlineLvl w:val="0"/>
        <w:rPr>
          <w:rFonts w:ascii="Times New Roman" w:hAnsi="Times New Roman"/>
        </w:rPr>
      </w:pPr>
      <w:r>
        <w:rPr>
          <w:rFonts w:ascii="Times New Roman" w:hAnsi="Times New Roman"/>
        </w:rPr>
        <w:t xml:space="preserve">Для анализа уровня и динамики изменения стоимости продукции используется ряд показателей. К ним относятся: смета затрат на производство, себестоимость товарной  и реализуемой продукции, снижение себестоимости сравнимой товарной продукции и затраты на один рубль товарной (реализованной) продукции. </w:t>
      </w:r>
    </w:p>
    <w:p w:rsidR="00135331" w:rsidRDefault="00135331">
      <w:pPr>
        <w:spacing w:line="360" w:lineRule="auto"/>
        <w:ind w:right="-1" w:firstLine="567"/>
        <w:jc w:val="both"/>
        <w:outlineLvl w:val="0"/>
      </w:pPr>
      <w:r>
        <w:rPr>
          <w:i/>
        </w:rPr>
        <w:t>Смета затрат на производство</w:t>
      </w:r>
      <w:r>
        <w:t xml:space="preserve"> - наиболее общий показатель, который отражает всю сумму расходов предприятия по его производственной деятельности в разрезе экономических элементов. В ней отражены, во-первых, все расходы основного и вспомогательного производства, связанные с выпуском товарной и валовой продукции; во-вторых, затраты на работы и услуги непромышленного характера (строительно-монтажные, транспортные, научно-исследовательские и проектные и др.); в-третьих, затраты на освоение производства новых изделий независимо от источника их возмещения. Эти расходы исчисляют, как правило, без учета внутризаводского оборота.</w:t>
      </w:r>
    </w:p>
    <w:p w:rsidR="00135331" w:rsidRDefault="00135331">
      <w:pPr>
        <w:spacing w:line="360" w:lineRule="auto"/>
        <w:ind w:right="-1" w:firstLine="567"/>
        <w:jc w:val="both"/>
        <w:outlineLvl w:val="0"/>
      </w:pPr>
      <w:r>
        <w:rPr>
          <w:i/>
        </w:rPr>
        <w:t>В себестоимость товарной продукции</w:t>
      </w:r>
      <w:r>
        <w:t xml:space="preserve"> включают все затраты предприятия на производство и сбыт товарной продукции в разрезе калькуляционных статей расходов. </w:t>
      </w:r>
      <w:r>
        <w:rPr>
          <w:i/>
        </w:rPr>
        <w:t>Себестоимость реализуемой продукции</w:t>
      </w:r>
      <w:r>
        <w:t xml:space="preserve">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 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 первого года массового производства изделий и себестоимостью, принятой при утверждении цен:</w:t>
      </w:r>
    </w:p>
    <w:p w:rsidR="00135331" w:rsidRDefault="00135331">
      <w:pPr>
        <w:spacing w:line="360" w:lineRule="auto"/>
        <w:ind w:right="-1" w:firstLine="567"/>
        <w:jc w:val="center"/>
        <w:outlineLvl w:val="0"/>
        <w:rPr>
          <w:b/>
        </w:rPr>
      </w:pPr>
      <w:r>
        <w:rPr>
          <w:b/>
        </w:rPr>
        <w:t>С</w:t>
      </w:r>
      <w:r>
        <w:rPr>
          <w:b/>
          <w:vertAlign w:val="subscript"/>
        </w:rPr>
        <w:t>Р</w:t>
      </w:r>
      <w:r>
        <w:rPr>
          <w:b/>
        </w:rPr>
        <w:t xml:space="preserve"> = С</w:t>
      </w:r>
      <w:r>
        <w:rPr>
          <w:b/>
          <w:vertAlign w:val="subscript"/>
        </w:rPr>
        <w:t>Т</w:t>
      </w:r>
      <w:r>
        <w:rPr>
          <w:b/>
        </w:rPr>
        <w:t xml:space="preserve"> - З</w:t>
      </w:r>
      <w:r>
        <w:rPr>
          <w:b/>
          <w:vertAlign w:val="subscript"/>
        </w:rPr>
        <w:t>Н</w:t>
      </w:r>
      <w:r>
        <w:rPr>
          <w:b/>
        </w:rPr>
        <w:t xml:space="preserve"> + (С</w:t>
      </w:r>
      <w:r>
        <w:rPr>
          <w:b/>
          <w:vertAlign w:val="subscript"/>
        </w:rPr>
        <w:t xml:space="preserve">П2 </w:t>
      </w:r>
      <w:r>
        <w:rPr>
          <w:b/>
        </w:rPr>
        <w:t>- С</w:t>
      </w:r>
      <w:r>
        <w:rPr>
          <w:b/>
          <w:vertAlign w:val="subscript"/>
        </w:rPr>
        <w:t>П1</w:t>
      </w:r>
      <w:r>
        <w:rPr>
          <w:b/>
        </w:rPr>
        <w:t>),</w:t>
      </w:r>
    </w:p>
    <w:p w:rsidR="00135331" w:rsidRDefault="00135331">
      <w:pPr>
        <w:spacing w:line="360" w:lineRule="auto"/>
        <w:ind w:right="-1" w:firstLine="567"/>
        <w:jc w:val="both"/>
        <w:outlineLvl w:val="0"/>
      </w:pPr>
      <w:r>
        <w:t>где С</w:t>
      </w:r>
      <w:r>
        <w:rPr>
          <w:vertAlign w:val="subscript"/>
        </w:rPr>
        <w:t xml:space="preserve">Р </w:t>
      </w:r>
      <w:r>
        <w:t>- себестоимость реализованной продукции</w:t>
      </w:r>
    </w:p>
    <w:p w:rsidR="00135331" w:rsidRDefault="00135331">
      <w:pPr>
        <w:spacing w:line="360" w:lineRule="auto"/>
        <w:ind w:right="-1" w:firstLine="567"/>
        <w:jc w:val="both"/>
        <w:outlineLvl w:val="0"/>
      </w:pPr>
      <w:r>
        <w:t xml:space="preserve">       С</w:t>
      </w:r>
      <w:r>
        <w:rPr>
          <w:vertAlign w:val="subscript"/>
        </w:rPr>
        <w:t>Т</w:t>
      </w:r>
      <w:r>
        <w:t xml:space="preserve"> - себестоимость товарной продукции</w:t>
      </w:r>
    </w:p>
    <w:p w:rsidR="00135331" w:rsidRDefault="00135331">
      <w:pPr>
        <w:spacing w:line="360" w:lineRule="auto"/>
        <w:ind w:right="-1" w:firstLine="567"/>
        <w:jc w:val="both"/>
        <w:outlineLvl w:val="0"/>
      </w:pPr>
      <w:r>
        <w:t xml:space="preserve">   З</w:t>
      </w:r>
      <w:r>
        <w:rPr>
          <w:vertAlign w:val="subscript"/>
        </w:rPr>
        <w:t xml:space="preserve">Н </w:t>
      </w:r>
      <w:r>
        <w:t>- повышенные затраты первого года массового производства новых изделий, возмещаемые за счет фонда освоения новой техники</w:t>
      </w:r>
    </w:p>
    <w:p w:rsidR="00135331" w:rsidRDefault="00135331">
      <w:pPr>
        <w:spacing w:line="360" w:lineRule="auto"/>
        <w:ind w:right="-1" w:firstLine="567"/>
        <w:jc w:val="both"/>
        <w:outlineLvl w:val="0"/>
      </w:pPr>
      <w:r>
        <w:t xml:space="preserve">    С</w:t>
      </w:r>
      <w:r>
        <w:rPr>
          <w:vertAlign w:val="subscript"/>
        </w:rPr>
        <w:t>П1</w:t>
      </w:r>
      <w:r>
        <w:t>, С</w:t>
      </w:r>
      <w:r>
        <w:rPr>
          <w:vertAlign w:val="subscript"/>
        </w:rPr>
        <w:t>П2</w:t>
      </w:r>
      <w:r>
        <w:t xml:space="preserve"> - производственная себестоимость остатков нереализованной (на складах и отгруженной) продукции соответственно на начало и конец года.</w:t>
      </w:r>
    </w:p>
    <w:p w:rsidR="00135331" w:rsidRDefault="00135331">
      <w:pPr>
        <w:spacing w:line="360" w:lineRule="auto"/>
        <w:ind w:right="-1" w:firstLine="567"/>
        <w:jc w:val="both"/>
        <w:outlineLvl w:val="0"/>
      </w:pPr>
      <w:r>
        <w:t xml:space="preserve">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w:t>
      </w:r>
      <w:r>
        <w:rPr>
          <w:i/>
        </w:rPr>
        <w:t>Себестоимость единицы продукции (калькуляция)</w:t>
      </w:r>
      <w:r>
        <w:t xml:space="preserve">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и сравнительном анализе.</w:t>
      </w:r>
    </w:p>
    <w:p w:rsidR="00135331" w:rsidRDefault="00135331">
      <w:pPr>
        <w:spacing w:line="360" w:lineRule="auto"/>
        <w:ind w:right="-1" w:firstLine="567"/>
        <w:jc w:val="both"/>
      </w:pPr>
      <w:r>
        <w:rPr>
          <w:i/>
        </w:rPr>
        <w:t>Затраты на один рубль товарной (реализованной) продукции</w:t>
      </w:r>
      <w:r>
        <w:t xml:space="preserve"> - 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 Он широко используется при анализе снижения себестоимости и позволяет, в частности, характеризовать уровень и динамику затрат на производство продукции в целом по промышленности.</w:t>
      </w:r>
    </w:p>
    <w:p w:rsidR="00135331" w:rsidRDefault="00135331">
      <w:pPr>
        <w:spacing w:line="360" w:lineRule="auto"/>
        <w:ind w:right="-1" w:firstLine="567"/>
        <w:jc w:val="both"/>
      </w:pPr>
      <w:r>
        <w:t>Остальные встречающиеся на практике показатели себестоимости можно подразделить по следующим признакам:</w:t>
      </w:r>
    </w:p>
    <w:p w:rsidR="00135331" w:rsidRDefault="00135331">
      <w:pPr>
        <w:spacing w:line="360" w:lineRule="auto"/>
        <w:ind w:right="-1" w:firstLine="567"/>
        <w:jc w:val="both"/>
      </w:pPr>
      <w:r>
        <w:t>- по составу учитываемых расходов - цеховая, производственная, полная себестоимость;</w:t>
      </w:r>
    </w:p>
    <w:p w:rsidR="00135331" w:rsidRDefault="00135331">
      <w:pPr>
        <w:spacing w:line="360" w:lineRule="auto"/>
        <w:ind w:right="-1" w:firstLine="567"/>
        <w:jc w:val="both"/>
      </w:pPr>
      <w:r>
        <w:t>- по длительности расчетного периода - месячная, квартальная, годовая, за ряд лет;</w:t>
      </w:r>
    </w:p>
    <w:p w:rsidR="00135331" w:rsidRDefault="00135331">
      <w:pPr>
        <w:spacing w:line="360" w:lineRule="auto"/>
        <w:ind w:right="-1" w:firstLine="567"/>
        <w:jc w:val="both"/>
      </w:pPr>
      <w:r>
        <w:t>- по характеру данных, отражающих расчетный период фактическая (отчетная), плановая, нормативная, проектная (сметная), прогнозируемая;</w:t>
      </w:r>
    </w:p>
    <w:p w:rsidR="00135331" w:rsidRDefault="00135331">
      <w:pPr>
        <w:numPr>
          <w:ilvl w:val="0"/>
          <w:numId w:val="1"/>
        </w:numPr>
        <w:spacing w:line="360" w:lineRule="auto"/>
        <w:ind w:left="0" w:right="-1" w:firstLine="567"/>
        <w:jc w:val="both"/>
      </w:pPr>
      <w:r>
        <w:t>по масштабам охватываемого объекта - цех, предприятие, группа предприятий, отрасль, промышленность и т.п.</w:t>
      </w:r>
    </w:p>
    <w:p w:rsidR="00135331" w:rsidRDefault="00135331">
      <w:pPr>
        <w:spacing w:line="360" w:lineRule="auto"/>
        <w:ind w:right="-1" w:firstLine="567"/>
        <w:jc w:val="both"/>
      </w:pPr>
    </w:p>
    <w:p w:rsidR="00135331" w:rsidRDefault="00135331">
      <w:pPr>
        <w:pStyle w:val="2"/>
        <w:ind w:right="-1" w:firstLine="567"/>
      </w:pPr>
      <w:r>
        <w:t xml:space="preserve">    </w:t>
      </w:r>
      <w:bookmarkStart w:id="5" w:name="_Hlt482520185"/>
      <w:bookmarkStart w:id="6" w:name="_Toc481826392"/>
      <w:bookmarkEnd w:id="5"/>
      <w:r>
        <w:t>1.2. Себестоимость промышленной продукции и ее структура</w:t>
      </w:r>
      <w:bookmarkEnd w:id="6"/>
    </w:p>
    <w:p w:rsidR="00135331" w:rsidRDefault="00135331">
      <w:pPr>
        <w:spacing w:line="360" w:lineRule="auto"/>
        <w:ind w:right="-1" w:firstLine="567"/>
        <w:jc w:val="both"/>
      </w:pPr>
      <w:r>
        <w:rPr>
          <w:lang w:val="en-US"/>
        </w:rPr>
        <w:t xml:space="preserve">    </w:t>
      </w:r>
      <w:r>
        <w:t>Себестоимость продукции - один из важнейших экономических показателей деятельности промышленных предприятий и объединений, выражающий в денежной форме все затраты предприятия, связанные с производством и реализацией продукции. Себестоимость показывает, во что обходится предприятию выпускаемая им продукция. В себестоимость включаются перенесенные на продукцию затраты прошлого труда (амортизация основных фондов, стоимость сырья, материалов, топлива и других материальных ресурсов) и расходы на оплату труда работников предприятия (заработная плата).</w:t>
      </w:r>
    </w:p>
    <w:p w:rsidR="00135331" w:rsidRDefault="00135331">
      <w:pPr>
        <w:spacing w:line="360" w:lineRule="auto"/>
        <w:ind w:right="-1" w:firstLine="567"/>
        <w:jc w:val="both"/>
        <w:rPr>
          <w:lang w:val="en-US"/>
        </w:rPr>
      </w:pPr>
      <w:r>
        <w:rPr>
          <w:lang w:val="en-US"/>
        </w:rPr>
        <w:t xml:space="preserve">    </w:t>
      </w:r>
      <w:r>
        <w:t xml:space="preserve">Различают четыре вида себестоимости промышленной продукции. </w:t>
      </w:r>
      <w:r>
        <w:rPr>
          <w:i/>
        </w:rPr>
        <w:t>Цеховая себестоимость</w:t>
      </w:r>
      <w:r>
        <w:t xml:space="preserve"> включает затраты данного цеха на производство продукции. </w:t>
      </w:r>
      <w:r>
        <w:rPr>
          <w:i/>
        </w:rPr>
        <w:t xml:space="preserve">Общезаводская (общефабричная) себестоимость </w:t>
      </w:r>
      <w:r>
        <w:t xml:space="preserve">показывает все затраты предприятия на производство продукции. </w:t>
      </w:r>
      <w:r>
        <w:rPr>
          <w:i/>
        </w:rPr>
        <w:t xml:space="preserve">Полная себестоимость </w:t>
      </w:r>
      <w:r>
        <w:t xml:space="preserve">характеризует затраты предприятия не только на производство, но и на реализацию продукции. </w:t>
      </w:r>
      <w:r>
        <w:rPr>
          <w:i/>
        </w:rPr>
        <w:t>Отраслевая себестоимость</w:t>
      </w:r>
      <w:r>
        <w:t xml:space="preserve"> зависит как от результатов работы отдельных предприятий, так и от организации производства по отрасли в целом.</w:t>
      </w:r>
    </w:p>
    <w:p w:rsidR="00135331" w:rsidRDefault="00135331">
      <w:pPr>
        <w:spacing w:line="360" w:lineRule="auto"/>
        <w:ind w:right="-1" w:firstLine="567"/>
        <w:jc w:val="both"/>
      </w:pPr>
      <w:r>
        <w:t>Систематическое снижение себестоимости продукции дает государству дополнительные средства как для дальнейшего развития общественного производства, так и для повышения материального благосостояния трудящихся. Снижение себестоимости продукции - важнейший источник роста прибыли предприятий.</w:t>
      </w:r>
    </w:p>
    <w:p w:rsidR="00135331" w:rsidRDefault="00135331">
      <w:pPr>
        <w:spacing w:line="360" w:lineRule="auto"/>
        <w:ind w:right="-1" w:firstLine="567"/>
        <w:jc w:val="both"/>
      </w:pPr>
      <w:r>
        <w:rPr>
          <w:lang w:val="en-US"/>
        </w:rPr>
        <w:t xml:space="preserve">    </w:t>
      </w:r>
      <w:r>
        <w:t>Затраты на производство промышленной продукции планируются и учитываются по первичным экономическим элементам и статьям расходов.</w:t>
      </w:r>
    </w:p>
    <w:p w:rsidR="00135331" w:rsidRDefault="00135331">
      <w:pPr>
        <w:spacing w:line="360" w:lineRule="auto"/>
        <w:ind w:right="-1" w:firstLine="567"/>
        <w:jc w:val="both"/>
      </w:pPr>
      <w:r>
        <w:rPr>
          <w:i/>
          <w:lang w:val="en-US"/>
        </w:rPr>
        <w:t xml:space="preserve">    </w:t>
      </w:r>
      <w:r>
        <w:rPr>
          <w:i/>
        </w:rPr>
        <w:t>Группировка по первичным экономическим элементам</w:t>
      </w:r>
      <w:r>
        <w:t xml:space="preserve"> позволяет разработать смету затрат на производство, в которой определяются общая потребность предприятия в материальных ресурсах, сумма амортизации основных фондов, затраты на оплату труда и прочие денежные расходы предприятия. В промышленности принята следующая группировка затрат по их экономическим элементам: </w:t>
      </w:r>
    </w:p>
    <w:p w:rsidR="00135331" w:rsidRDefault="00135331">
      <w:pPr>
        <w:spacing w:line="360" w:lineRule="auto"/>
        <w:ind w:right="-1" w:firstLine="567"/>
        <w:jc w:val="both"/>
      </w:pPr>
      <w:r>
        <w:t xml:space="preserve">- сырье и основные материалы, </w:t>
      </w:r>
    </w:p>
    <w:p w:rsidR="00135331" w:rsidRDefault="00135331">
      <w:pPr>
        <w:spacing w:line="360" w:lineRule="auto"/>
        <w:ind w:right="-1" w:firstLine="567"/>
        <w:jc w:val="both"/>
      </w:pPr>
      <w:r>
        <w:t>- вспомогательные материалы,</w:t>
      </w:r>
    </w:p>
    <w:p w:rsidR="00135331" w:rsidRDefault="00135331">
      <w:pPr>
        <w:spacing w:line="360" w:lineRule="auto"/>
        <w:ind w:right="-1" w:firstLine="567"/>
        <w:jc w:val="both"/>
      </w:pPr>
      <w:r>
        <w:t>- топливо (со стороны),</w:t>
      </w:r>
    </w:p>
    <w:p w:rsidR="00135331" w:rsidRDefault="00135331">
      <w:pPr>
        <w:spacing w:line="360" w:lineRule="auto"/>
        <w:ind w:right="-1" w:firstLine="567"/>
        <w:jc w:val="both"/>
      </w:pPr>
      <w:r>
        <w:t xml:space="preserve">- энергия (со стороны), </w:t>
      </w:r>
    </w:p>
    <w:p w:rsidR="00135331" w:rsidRDefault="00135331">
      <w:pPr>
        <w:spacing w:line="360" w:lineRule="auto"/>
        <w:ind w:right="-1" w:firstLine="567"/>
        <w:jc w:val="both"/>
      </w:pPr>
      <w:r>
        <w:t>- амортизация основных фондов,</w:t>
      </w:r>
    </w:p>
    <w:p w:rsidR="00135331" w:rsidRDefault="00135331">
      <w:pPr>
        <w:spacing w:line="360" w:lineRule="auto"/>
        <w:ind w:right="-1" w:firstLine="567"/>
        <w:jc w:val="both"/>
      </w:pPr>
      <w:r>
        <w:t xml:space="preserve">- заработная плата, </w:t>
      </w:r>
    </w:p>
    <w:p w:rsidR="00135331" w:rsidRDefault="00135331">
      <w:pPr>
        <w:spacing w:line="360" w:lineRule="auto"/>
        <w:ind w:right="-1" w:firstLine="567"/>
        <w:jc w:val="both"/>
      </w:pPr>
      <w:r>
        <w:t>- отчисления на социальное страхование,</w:t>
      </w:r>
    </w:p>
    <w:p w:rsidR="00135331" w:rsidRDefault="00135331">
      <w:pPr>
        <w:spacing w:line="360" w:lineRule="auto"/>
        <w:ind w:right="-1" w:firstLine="567"/>
        <w:jc w:val="both"/>
      </w:pPr>
      <w:r>
        <w:t>- прочие затраты, не распределенные по элементам.</w:t>
      </w:r>
    </w:p>
    <w:p w:rsidR="00135331" w:rsidRDefault="00135331">
      <w:pPr>
        <w:spacing w:line="360" w:lineRule="auto"/>
        <w:ind w:right="-1" w:firstLine="567"/>
        <w:jc w:val="both"/>
      </w:pPr>
      <w:r>
        <w:rPr>
          <w:lang w:val="en-US"/>
        </w:rPr>
        <w:t xml:space="preserve">    </w:t>
      </w:r>
      <w:r>
        <w:t xml:space="preserve">Соотношение отдельных экономических элементов в общих затратах определяет структуру затрат на производство. В различных отраслях промышленности структура затрат на производство неодинакова; она зависит от специфических условий каждой отрасли. </w:t>
      </w:r>
    </w:p>
    <w:p w:rsidR="00135331" w:rsidRDefault="00135331">
      <w:pPr>
        <w:spacing w:line="360" w:lineRule="auto"/>
        <w:ind w:right="-1" w:firstLine="567"/>
        <w:jc w:val="both"/>
      </w:pPr>
      <w:r>
        <w:rPr>
          <w:lang w:val="en-US"/>
        </w:rPr>
        <w:t xml:space="preserve">    </w:t>
      </w:r>
      <w:r>
        <w:t>Группировка затрат по экономическим элементам показывает материальные и денежные затраты предприятия без распределения их на отдельные виды продукции и другие хозяйственные нужды. По экономическим элементам нельзя,</w:t>
      </w:r>
      <w:r>
        <w:rPr>
          <w:lang w:val="en-US"/>
        </w:rPr>
        <w:t xml:space="preserve"> </w:t>
      </w:r>
      <w:r>
        <w:t>как правило, определить себестоимость единицы продукции. Поэтому наряду с группировкой затрат по экономическим элементам затраты на производство планируются и учитываются по статьям расходов (статьям калькуляции).</w:t>
      </w:r>
    </w:p>
    <w:p w:rsidR="00135331" w:rsidRDefault="00135331">
      <w:pPr>
        <w:spacing w:line="360" w:lineRule="auto"/>
        <w:ind w:right="-1" w:firstLine="567"/>
        <w:jc w:val="both"/>
      </w:pPr>
      <w:r>
        <w:rPr>
          <w:i/>
          <w:lang w:val="en-US"/>
        </w:rPr>
        <w:t xml:space="preserve">    </w:t>
      </w:r>
      <w:r>
        <w:rPr>
          <w:i/>
        </w:rPr>
        <w:t>Группировка затрат по статьям расходов</w:t>
      </w:r>
      <w:r>
        <w:t xml:space="preserve"> дает возможность видеть затраты по их месту и назначению, знать, во что обходится предприятию производство и реализация отдельных видов продукции. Планирование и учет себестоимости по статьям расходов необходимы для того, чтобы определить, под влиянием каких факторов сформировался данный уровень себестоимости, в каких направлениях нужно вести борьбу за ее снижение.</w:t>
      </w:r>
    </w:p>
    <w:p w:rsidR="00135331" w:rsidRDefault="00135331">
      <w:pPr>
        <w:spacing w:line="360" w:lineRule="auto"/>
        <w:ind w:right="-1" w:firstLine="567"/>
        <w:jc w:val="both"/>
      </w:pPr>
      <w:r>
        <w:rPr>
          <w:lang w:val="en-US"/>
        </w:rPr>
        <w:t xml:space="preserve">   </w:t>
      </w:r>
      <w:r>
        <w:t>В промышленности применяется следующая номенклатура основных калькуляционных статей:</w:t>
      </w:r>
    </w:p>
    <w:p w:rsidR="00135331" w:rsidRDefault="00135331">
      <w:pPr>
        <w:spacing w:line="360" w:lineRule="auto"/>
        <w:ind w:right="-1" w:firstLine="567"/>
        <w:jc w:val="both"/>
      </w:pPr>
      <w:r>
        <w:t>1) сырье и материалы</w:t>
      </w:r>
    </w:p>
    <w:p w:rsidR="00135331" w:rsidRDefault="00135331">
      <w:pPr>
        <w:spacing w:line="360" w:lineRule="auto"/>
        <w:ind w:right="-1" w:firstLine="567"/>
        <w:jc w:val="both"/>
      </w:pPr>
      <w:r>
        <w:t>2) топливо и энергия на технологические нужды</w:t>
      </w:r>
    </w:p>
    <w:p w:rsidR="00135331" w:rsidRDefault="00135331">
      <w:pPr>
        <w:spacing w:line="360" w:lineRule="auto"/>
        <w:ind w:right="-1" w:firstLine="567"/>
        <w:jc w:val="both"/>
      </w:pPr>
      <w:r>
        <w:t>3) основная заработная плата производственных рабочих</w:t>
      </w:r>
    </w:p>
    <w:p w:rsidR="00135331" w:rsidRDefault="00135331">
      <w:pPr>
        <w:spacing w:line="360" w:lineRule="auto"/>
        <w:ind w:right="-1" w:firstLine="567"/>
        <w:jc w:val="both"/>
      </w:pPr>
      <w:r>
        <w:t xml:space="preserve">4) расходы на содержание и эксплуатацию оборудования </w:t>
      </w:r>
    </w:p>
    <w:p w:rsidR="00135331" w:rsidRDefault="00135331">
      <w:pPr>
        <w:spacing w:line="360" w:lineRule="auto"/>
        <w:ind w:right="-1" w:firstLine="567"/>
        <w:jc w:val="both"/>
      </w:pPr>
      <w:r>
        <w:t>5) цеховые расходы</w:t>
      </w:r>
    </w:p>
    <w:p w:rsidR="00135331" w:rsidRDefault="00135331">
      <w:pPr>
        <w:spacing w:line="360" w:lineRule="auto"/>
        <w:ind w:right="-1" w:firstLine="567"/>
        <w:jc w:val="both"/>
      </w:pPr>
      <w:r>
        <w:t>6) общезаводские (общефабричные) расходы</w:t>
      </w:r>
    </w:p>
    <w:p w:rsidR="00135331" w:rsidRDefault="00135331">
      <w:pPr>
        <w:tabs>
          <w:tab w:val="left" w:pos="993"/>
        </w:tabs>
        <w:spacing w:line="360" w:lineRule="auto"/>
        <w:ind w:right="-1" w:firstLine="567"/>
        <w:jc w:val="both"/>
      </w:pPr>
      <w:r>
        <w:t>7) потери от брака</w:t>
      </w:r>
    </w:p>
    <w:p w:rsidR="00135331" w:rsidRDefault="00135331">
      <w:pPr>
        <w:tabs>
          <w:tab w:val="left" w:pos="993"/>
        </w:tabs>
        <w:spacing w:line="360" w:lineRule="auto"/>
        <w:ind w:right="-1" w:firstLine="567"/>
        <w:jc w:val="both"/>
      </w:pPr>
      <w:r>
        <w:t>8) непроизводственные расходы.</w:t>
      </w:r>
    </w:p>
    <w:p w:rsidR="00135331" w:rsidRDefault="00135331">
      <w:pPr>
        <w:tabs>
          <w:tab w:val="left" w:pos="993"/>
        </w:tabs>
        <w:spacing w:line="360" w:lineRule="auto"/>
        <w:ind w:right="-1" w:firstLine="567"/>
        <w:jc w:val="both"/>
      </w:pPr>
      <w:r>
        <w:t>Первые семь статей расходов образуют фабрично-заводскую себестоимость. Полная себестоимость складывается из фабрично-заводской себестоимости и внепроизводственных расходов.</w:t>
      </w:r>
    </w:p>
    <w:p w:rsidR="00135331" w:rsidRDefault="00135331">
      <w:pPr>
        <w:spacing w:line="360" w:lineRule="auto"/>
        <w:ind w:right="-1" w:firstLine="567"/>
        <w:jc w:val="both"/>
      </w:pPr>
      <w:r>
        <w:t>Расходы предприятий, включаемые в себестоимость продукции, делятся на прямые и косвенные. К</w:t>
      </w:r>
      <w:r>
        <w:rPr>
          <w:i/>
        </w:rPr>
        <w:t xml:space="preserve"> прямым расходам</w:t>
      </w:r>
      <w:r>
        <w:t xml:space="preserve"> относятся затраты, непосредственно связанные с изготовлением продукции и учитываемые прямым путем по ее отдельным видам: стоимость основных материалов, топлива и энергии на технологические нужды, заработная плата основных производственных расходов и др. К </w:t>
      </w:r>
      <w:r>
        <w:rPr>
          <w:i/>
        </w:rPr>
        <w:t>косвенным расходам</w:t>
      </w:r>
      <w:r>
        <w:t xml:space="preserve"> относятся затраты, которые невозможно или нецелесообразно прямо относить на себестоимость конкретных видов продукции: расходы цеховые, общезаводские (общефабричные), по содержанию и эксплуатации оборудования.</w:t>
      </w:r>
    </w:p>
    <w:p w:rsidR="00135331" w:rsidRDefault="00135331">
      <w:pPr>
        <w:spacing w:line="360" w:lineRule="auto"/>
        <w:ind w:right="-1" w:firstLine="567"/>
        <w:jc w:val="both"/>
      </w:pPr>
      <w:r>
        <w:rPr>
          <w:lang w:val="en-US"/>
        </w:rPr>
        <w:t xml:space="preserve">    </w:t>
      </w:r>
      <w:r>
        <w:t>Цеховые и общезаводские расходы в большинстве отраслей промышленности включаются в себестоимость отдельных видов продукции путем распределения их пропорционально сумме заработной платы производственных расходов (без доплат по прогрессивно-премиальной системе) и расходам на содержание и эксплуатацию оборудования.</w:t>
      </w:r>
    </w:p>
    <w:p w:rsidR="00135331" w:rsidRDefault="00135331">
      <w:pPr>
        <w:spacing w:line="360" w:lineRule="auto"/>
        <w:ind w:right="-1" w:firstLine="567"/>
        <w:jc w:val="both"/>
      </w:pPr>
      <w:r>
        <w:rPr>
          <w:lang w:val="en-US"/>
        </w:rPr>
        <w:t xml:space="preserve">    </w:t>
      </w:r>
      <w:r>
        <w:t xml:space="preserve">Например, сумма цеховых расходов за месяц составила 75 млн. рублей, а основная заработная плата производственных рабочих - 100 млн. рублей. </w:t>
      </w:r>
      <w:r>
        <w:rPr>
          <w:lang w:val="en-US"/>
        </w:rPr>
        <w:t xml:space="preserve">        </w:t>
      </w:r>
      <w:r>
        <w:t>Это значит, что в себестоимость отдельных видов продукции цеховые расходы будут включены в размере 75% от суммы основной заработной платы производственных рабочих, начисленной по отдельным видам продукции.</w:t>
      </w:r>
    </w:p>
    <w:p w:rsidR="00135331" w:rsidRDefault="00135331">
      <w:pPr>
        <w:spacing w:line="360" w:lineRule="auto"/>
        <w:ind w:right="-1" w:firstLine="567"/>
        <w:jc w:val="both"/>
      </w:pPr>
      <w:r>
        <w:rPr>
          <w:lang w:val="en-US"/>
        </w:rPr>
        <w:t xml:space="preserve">    </w:t>
      </w:r>
      <w:r>
        <w:t>По статье “Внепроизводственные расходы” учитываются главным образом расходы по сбыту готовой продукции (затраты на тару, упаковку продукции и т.д.) и расходы на научно-исследовательские работы, расходы по подготовке кадров, расходы по доставке продукции на станцию отправления, и т.п. Как правило, внепроизводственные расходы включаются в себестоимость отдельных видов продукции пропорционально их фабрично-заводской себестоимости.</w:t>
      </w:r>
    </w:p>
    <w:p w:rsidR="00135331" w:rsidRDefault="00135331">
      <w:pPr>
        <w:spacing w:line="360" w:lineRule="auto"/>
        <w:ind w:right="-1" w:firstLine="567"/>
        <w:jc w:val="both"/>
      </w:pPr>
      <w:r>
        <w:rPr>
          <w:lang w:val="en-US"/>
        </w:rPr>
        <w:t xml:space="preserve">    </w:t>
      </w:r>
      <w:r>
        <w:t xml:space="preserve">Себестоимость отдельных видов продукции определяется путем составления калькуляций, в которых показывается величина затрат на производство и реализацию единицы продукции. Калькуляции составляются по статьям расходов, принятым в данной отрасли промышленности. Различают три вида калькуляций: плановую, нормативную и отчетную. </w:t>
      </w:r>
      <w:r>
        <w:rPr>
          <w:i/>
        </w:rPr>
        <w:t>В плановой калькуляции</w:t>
      </w:r>
      <w:r>
        <w:t xml:space="preserve"> себестоимость определяется путем расчета затрат по отдельным статьям, а </w:t>
      </w:r>
      <w:r>
        <w:rPr>
          <w:i/>
        </w:rPr>
        <w:t>в нормативной</w:t>
      </w:r>
      <w:r>
        <w:t xml:space="preserve"> - по действующим на данном предприятии нормам, и поэтому она в отличие от плановой калькуляции в связи со снижением нормативов в результате проведения организационно-технических мероприятий пересматривается, как правило, ежемесячно. </w:t>
      </w:r>
      <w:r>
        <w:rPr>
          <w:i/>
        </w:rPr>
        <w:t>Отчетная калькуляция</w:t>
      </w:r>
      <w:r>
        <w:t xml:space="preserve"> составляется на основе данных бухгалтерского учета и показывает фактическую себестоимость изделия, благодаря чему становятся возможными проверка выполнения плана по себестоимости изделий и выявление отклонений от плана на отдельных участках производства.</w:t>
      </w:r>
    </w:p>
    <w:p w:rsidR="00135331" w:rsidRDefault="00135331">
      <w:pPr>
        <w:spacing w:line="360" w:lineRule="auto"/>
        <w:ind w:right="-1" w:firstLine="567"/>
        <w:jc w:val="both"/>
      </w:pPr>
      <w:r>
        <w:rPr>
          <w:lang w:val="en-US"/>
        </w:rPr>
        <w:t xml:space="preserve">    </w:t>
      </w:r>
      <w:r>
        <w:t>Правильное исчисление себестоимости продукции имеет важное значение: чем лучше организован учет, чем совершеннее методы калькулирования, тем легче выявить посредством анализа резервы снижения себестоимости продукции. На промышленных предприятиях применяются три основных метода калькулирования себестоимости и учета затрат на производство: позаказный, попередельный и нормативный.</w:t>
      </w:r>
    </w:p>
    <w:p w:rsidR="00135331" w:rsidRDefault="00135331">
      <w:pPr>
        <w:spacing w:line="360" w:lineRule="auto"/>
        <w:ind w:right="-1" w:firstLine="567"/>
        <w:jc w:val="both"/>
      </w:pPr>
      <w:r>
        <w:rPr>
          <w:i/>
          <w:lang w:val="en-US"/>
        </w:rPr>
        <w:t xml:space="preserve">    </w:t>
      </w:r>
      <w:r>
        <w:rPr>
          <w:i/>
        </w:rPr>
        <w:t xml:space="preserve">Позаказный метод </w:t>
      </w:r>
      <w:r>
        <w:t>применяется чаще всего в индивидуальном и мелкосерийном производстве, а также для калькулирования себестоимости работ ремонтного и экспериментального характера. Метод этот состоит в том, что затраты на производство учитываются по заказам на изделие или на группу изделий. Фактическая себестоимость заказа определяется по окончании изготовления изделий или работ, относящихся к этому заказу, путем суммирования всех затрат по данному заказу. Для исчисления себестоимости единицы продукции общая сумма затрат по заказу делится на количество выпущенных изделий.</w:t>
      </w:r>
    </w:p>
    <w:p w:rsidR="00135331" w:rsidRDefault="00135331">
      <w:pPr>
        <w:spacing w:line="360" w:lineRule="auto"/>
        <w:ind w:right="-1" w:firstLine="567"/>
        <w:jc w:val="both"/>
      </w:pPr>
      <w:r>
        <w:rPr>
          <w:i/>
          <w:lang w:val="en-US"/>
        </w:rPr>
        <w:t xml:space="preserve">    </w:t>
      </w:r>
      <w:r>
        <w:rPr>
          <w:i/>
        </w:rPr>
        <w:t>Попередельный метод калькулирования себестоимости</w:t>
      </w:r>
      <w:r>
        <w:t xml:space="preserve"> находит применение в массовом производстве с коротким, но законченным технологическим циклом, когда выпускаемая предприятием продукция однородна по исходному материалу и характеру обработки. Учет затрат при этом методе осуществляется по стадиям (фазам) производственного процесса. </w:t>
      </w:r>
    </w:p>
    <w:p w:rsidR="00135331" w:rsidRDefault="00135331">
      <w:pPr>
        <w:spacing w:line="360" w:lineRule="auto"/>
        <w:ind w:right="-1" w:firstLine="567"/>
        <w:jc w:val="both"/>
        <w:rPr>
          <w:rFonts w:ascii="Arial" w:hAnsi="Arial"/>
        </w:rPr>
      </w:pPr>
      <w:r>
        <w:rPr>
          <w:i/>
        </w:rPr>
        <w:t xml:space="preserve">    Нормативный метод учета и калькулирования</w:t>
      </w:r>
      <w:r>
        <w:t xml:space="preserve"> является наиболее прогрессивным, ибо позволяет вести повседневный контроль над ходом производственного процесса, над выполнением заданий по снижению себестоимости продукции. В этом случае затраты на производство подразделяются на две части: затраты в пределах норм и отклонения от норм расхода. Все затраты в пределах норм учитываются без группировки, по отдельным заказам. Отклонения от установленных норм учитываются по их причинам и виновникам, что дает возможность оперативно анализировать причины отклонений, предупреждать их в процессе работы. 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w:t>
      </w:r>
    </w:p>
    <w:p w:rsidR="00135331" w:rsidRDefault="00135331">
      <w:pPr>
        <w:spacing w:line="360" w:lineRule="auto"/>
        <w:ind w:right="-1" w:firstLine="567"/>
        <w:jc w:val="both"/>
      </w:pPr>
    </w:p>
    <w:p w:rsidR="00135331" w:rsidRDefault="00135331">
      <w:pPr>
        <w:pStyle w:val="2"/>
        <w:ind w:right="-1" w:firstLine="567"/>
      </w:pPr>
      <w:bookmarkStart w:id="7" w:name="_Hlt482520190"/>
      <w:bookmarkStart w:id="8" w:name="_Toc481826393"/>
      <w:bookmarkEnd w:id="7"/>
      <w:r>
        <w:t>1.3. Технико-экономические факторы и резервы снижения себестоимости</w:t>
      </w:r>
      <w:bookmarkEnd w:id="8"/>
    </w:p>
    <w:p w:rsidR="00135331" w:rsidRDefault="00135331">
      <w:pPr>
        <w:spacing w:line="360" w:lineRule="auto"/>
        <w:ind w:right="-1" w:firstLine="567"/>
        <w:jc w:val="both"/>
      </w:pPr>
      <w:r>
        <w:t>В настоящее время при анализе фактической себестоимости выпускаемой продукции, выявлении резервов и экономического эффекта от ее снижения используется расчет по экономическим факторам. Экономические факторы наиболее полно охватывают все элементы процесса производства - средства, предметы труда и сам труд. Они отражают основные направления работы коллективов предприятий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135331" w:rsidRDefault="00135331">
      <w:pPr>
        <w:spacing w:line="360" w:lineRule="auto"/>
        <w:ind w:right="-1" w:firstLine="567"/>
        <w:jc w:val="both"/>
      </w:pPr>
      <w:r>
        <w:t>Экономия, обусловливающая фактическое снижение себестоимости, рассчитывается по следующему составу (типовому перечню) факторов:</w:t>
      </w:r>
    </w:p>
    <w:p w:rsidR="00135331" w:rsidRDefault="00135331">
      <w:pPr>
        <w:spacing w:line="360" w:lineRule="auto"/>
        <w:ind w:right="-1" w:firstLine="567"/>
        <w:jc w:val="both"/>
      </w:pPr>
      <w:r>
        <w:t>1. 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w:t>
      </w:r>
    </w:p>
    <w:p w:rsidR="00135331" w:rsidRDefault="00135331">
      <w:pPr>
        <w:spacing w:line="360" w:lineRule="auto"/>
        <w:ind w:right="-1" w:firstLine="567"/>
        <w:jc w:val="both"/>
      </w:pPr>
      <w:r>
        <w:t>По данной группе анализируется влияние на себестоимость научно-технических достижений и передового опыта. По каждому мероприятию рассчитывается экономический эффект, который выражается в снижении затрат на производство. Экономия от осуществления мероприятий определяется сравнением величины затрат на единицу продукции до и после внедрения мероприятий и умножением полученной разности на объем производства в планируемом году:</w:t>
      </w:r>
    </w:p>
    <w:p w:rsidR="00135331" w:rsidRDefault="00135331">
      <w:pPr>
        <w:spacing w:line="360" w:lineRule="auto"/>
        <w:ind w:right="-1" w:firstLine="567"/>
        <w:jc w:val="center"/>
        <w:rPr>
          <w:b/>
        </w:rPr>
      </w:pPr>
      <w:r>
        <w:rPr>
          <w:b/>
        </w:rPr>
        <w:t>Э = (С</w:t>
      </w:r>
      <w:r>
        <w:rPr>
          <w:b/>
          <w:vertAlign w:val="subscript"/>
        </w:rPr>
        <w:t>С</w:t>
      </w:r>
      <w:r>
        <w:rPr>
          <w:b/>
        </w:rPr>
        <w:t xml:space="preserve"> - С</w:t>
      </w:r>
      <w:r>
        <w:rPr>
          <w:b/>
          <w:vertAlign w:val="subscript"/>
        </w:rPr>
        <w:t>Н</w:t>
      </w:r>
      <w:r>
        <w:rPr>
          <w:b/>
        </w:rPr>
        <w:t>) * А</w:t>
      </w:r>
      <w:r>
        <w:rPr>
          <w:b/>
          <w:vertAlign w:val="subscript"/>
        </w:rPr>
        <w:t>Н</w:t>
      </w:r>
      <w:r>
        <w:rPr>
          <w:b/>
        </w:rPr>
        <w:t>,</w:t>
      </w:r>
    </w:p>
    <w:p w:rsidR="00135331" w:rsidRDefault="00135331">
      <w:pPr>
        <w:spacing w:line="360" w:lineRule="auto"/>
        <w:ind w:right="-1" w:firstLine="567"/>
        <w:jc w:val="both"/>
      </w:pPr>
      <w:r>
        <w:t>где Э - экономия прямых текущих затрат</w:t>
      </w:r>
    </w:p>
    <w:p w:rsidR="00135331" w:rsidRDefault="00135331">
      <w:pPr>
        <w:spacing w:line="360" w:lineRule="auto"/>
        <w:ind w:right="-1" w:firstLine="567"/>
        <w:jc w:val="both"/>
      </w:pPr>
      <w:r>
        <w:t xml:space="preserve">   С</w:t>
      </w:r>
      <w:r>
        <w:rPr>
          <w:vertAlign w:val="subscript"/>
        </w:rPr>
        <w:t>С</w:t>
      </w:r>
      <w:r>
        <w:t xml:space="preserve"> - прямые текущие затраты на единицу продукции до внедрения мероприятия</w:t>
      </w:r>
    </w:p>
    <w:p w:rsidR="00135331" w:rsidRDefault="00135331">
      <w:pPr>
        <w:spacing w:line="360" w:lineRule="auto"/>
        <w:ind w:right="-1" w:firstLine="567"/>
        <w:jc w:val="both"/>
      </w:pPr>
      <w:r>
        <w:t xml:space="preserve">      С</w:t>
      </w:r>
      <w:r>
        <w:rPr>
          <w:vertAlign w:val="subscript"/>
        </w:rPr>
        <w:t>Н</w:t>
      </w:r>
      <w:r>
        <w:t xml:space="preserve"> - прямые текущие затраты после внедрения мероприятия</w:t>
      </w:r>
    </w:p>
    <w:p w:rsidR="00135331" w:rsidRDefault="00135331">
      <w:pPr>
        <w:spacing w:line="360" w:lineRule="auto"/>
        <w:ind w:right="-1" w:firstLine="567"/>
        <w:jc w:val="both"/>
      </w:pPr>
      <w:r>
        <w:t xml:space="preserve">    А</w:t>
      </w:r>
      <w:r>
        <w:rPr>
          <w:vertAlign w:val="subscript"/>
        </w:rPr>
        <w:t>Н</w:t>
      </w:r>
      <w:r>
        <w:t xml:space="preserve"> - объем продукции в натуральных единицах от начала внедрения мероприятия до конца планируемого года.</w:t>
      </w:r>
    </w:p>
    <w:p w:rsidR="00135331" w:rsidRDefault="00135331">
      <w:pPr>
        <w:spacing w:line="360" w:lineRule="auto"/>
        <w:ind w:right="-1" w:firstLine="567"/>
        <w:jc w:val="both"/>
      </w:pPr>
      <w:r>
        <w:t>Одновременно должна учитываться и переходящая экономия по тем мероприятиям, которые осуществлены в предыдущем году. Ее можно определить как разность между годовой расчетной экономией и ее частью, учтенной в плановых расчетах предыдущего года. По мероприятиям, которые планируются в течение ряда лет, экономия исчисляется исходя из объема работы, выполняемой с помощью новой техники, только в отчетном году, без учета масштабов внедрения до начала этого года.</w:t>
      </w:r>
    </w:p>
    <w:p w:rsidR="00135331" w:rsidRDefault="00135331">
      <w:pPr>
        <w:spacing w:line="360" w:lineRule="auto"/>
        <w:ind w:right="-1" w:firstLine="567"/>
        <w:jc w:val="both"/>
      </w:pPr>
      <w:r>
        <w:t>Снижение себестоимости может произойти при создании автоматизированных систем управления, использовании ЭВМ, совершенствовании и модернизации существующей техники и технологии. Уменьшаются затраты и в результате комплексного использования сырья, применения экономичных заменителей, полного использования отходов в производстве. Большой резерв таит в себе и совершенствование продукции, снижение ее материалоемкости и трудоемкости, снижение веса машин и оборудования, уменьшение габаритных размеров и др.</w:t>
      </w:r>
    </w:p>
    <w:p w:rsidR="00135331" w:rsidRDefault="00135331">
      <w:pPr>
        <w:spacing w:line="360" w:lineRule="auto"/>
        <w:ind w:right="-1" w:firstLine="567"/>
        <w:jc w:val="both"/>
      </w:pPr>
      <w:r>
        <w:t>2. 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сокращения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135331" w:rsidRDefault="00135331">
      <w:pPr>
        <w:spacing w:line="360" w:lineRule="auto"/>
        <w:ind w:right="-1" w:firstLine="567"/>
        <w:jc w:val="both"/>
      </w:pPr>
      <w:r>
        <w:t>При одновременном совершенствовании техники и организации производства необходимо установить экономию по каждому фактору в отдельности и включить в соответствующие группы. Если такое разделение сделать трудно, то экономия может быть рассчитана исходя из целевого характера мероприятий либо по группам факторов.</w:t>
      </w:r>
    </w:p>
    <w:p w:rsidR="00135331" w:rsidRDefault="00135331">
      <w:pPr>
        <w:spacing w:line="360" w:lineRule="auto"/>
        <w:ind w:right="-1" w:firstLine="567"/>
        <w:jc w:val="both"/>
      </w:pPr>
      <w:r>
        <w:t>Снижение текущих затрат происходит в результате совершенствования обслуживания основного производства ( например, развития поточного производства, повышения коэффициента сменности, упорядочения подсобно-технологических работ, улучшения инструментального хозяйства, совершенствования организации контроля за качеством работ и продукции). Значительное уменьшение затрат живого труда может произойти при увеличении норм и зон обслуживания, сокращении потерь рабочего времени, уменьшении числа рабочих, не выполняющих норм выработки. Эту экономию можно подсчитать, если умножить количество высвобождающихся рабочих на среднюю заработную плату в предыдущем году (с начислениями на социальное страхование и с учетом расходов на спецодежду, питание и т.п.). Дополнительная экономия возникает при совершенствовании структуры управления предприятия в целом. Она выражается в сокращении расходов на управление и в экономии заработной платы и начислений на нее в связи с высвобождением управленческого персонала.</w:t>
      </w:r>
    </w:p>
    <w:p w:rsidR="00135331" w:rsidRDefault="00135331">
      <w:pPr>
        <w:spacing w:line="360" w:lineRule="auto"/>
        <w:ind w:right="-1" w:firstLine="567"/>
        <w:jc w:val="both"/>
      </w:pPr>
      <w:r>
        <w:t>При улучшении использования основных фондов снижение себестоимости происходит в результате повышения надежности и долговечности оборудования; совершенствования системы планово-предупредительного ремонта; централизации и внедрения индустриальных методов ремонта, содержания и эксплуатации основных фондов. Экономия исчисляется как произведение абсолютного сокращения затрат (кроме амортизации) на единицу оборудования (или других основных фондов) на среднедействующее количество оборудования (или других основных фондов).</w:t>
      </w:r>
    </w:p>
    <w:p w:rsidR="00135331" w:rsidRDefault="00135331">
      <w:pPr>
        <w:spacing w:line="360" w:lineRule="auto"/>
        <w:ind w:right="-1" w:firstLine="567"/>
        <w:jc w:val="both"/>
      </w:pPr>
      <w:r>
        <w:t>Совершенствование материально-технического снабжения и использования материальных ресурсов находит отражение в уменьшении норм расхода сырья и материалов, снижении их себестоимости за счет уменьшения заготовительно-складских расходов. Транспортные расходы сокращаются в результате уменьшения затрат на доставку сырья и материалов от поставщика до складов предприятия, от заводских складов до мест потребления; уменьшения расходов на транспортировку готовой продукции.</w:t>
      </w:r>
    </w:p>
    <w:p w:rsidR="00135331" w:rsidRDefault="00135331">
      <w:pPr>
        <w:spacing w:line="360" w:lineRule="auto"/>
        <w:ind w:right="-1" w:firstLine="567"/>
        <w:jc w:val="both"/>
      </w:pPr>
      <w:r>
        <w:t>Определенные резервы снижения себестоимости заложены в устранении или сокращении затрат, которые не являются необходимыми при нормальной организации производственного процесса (сверхнормативный расход сырья, материалов, топлива, энергии, доплаты рабочим за отступление от нормальных условий труда и сверхурочные работы, платежи по регрессивным искам и т.п.). Выявление этих излишних затрат требует особых методов и внимания коллектива предприятия. Их можно выявить проведением специальных обследований и единовременного учета, при анализе данных нормативного учета затрат на производстве, тщательном анализе плановых и фактических затрат на производство.</w:t>
      </w:r>
    </w:p>
    <w:p w:rsidR="00135331" w:rsidRDefault="00135331">
      <w:pPr>
        <w:spacing w:line="360" w:lineRule="auto"/>
        <w:ind w:right="-1" w:firstLine="567"/>
        <w:jc w:val="both"/>
      </w:pPr>
      <w:r>
        <w:t>3. 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 Относительная экономия на условно-постоянных расходах определяется по формуле</w:t>
      </w:r>
    </w:p>
    <w:p w:rsidR="00135331" w:rsidRDefault="00135331">
      <w:pPr>
        <w:spacing w:line="360" w:lineRule="auto"/>
        <w:ind w:right="-1" w:firstLine="567"/>
        <w:jc w:val="center"/>
        <w:rPr>
          <w:b/>
        </w:rPr>
      </w:pPr>
      <w:r>
        <w:rPr>
          <w:b/>
        </w:rPr>
        <w:t>Э</w:t>
      </w:r>
      <w:r>
        <w:rPr>
          <w:b/>
          <w:vertAlign w:val="subscript"/>
        </w:rPr>
        <w:t>П</w:t>
      </w:r>
      <w:r>
        <w:rPr>
          <w:b/>
        </w:rPr>
        <w:t xml:space="preserve"> = (Т * П</w:t>
      </w:r>
      <w:r>
        <w:rPr>
          <w:b/>
          <w:vertAlign w:val="subscript"/>
        </w:rPr>
        <w:t>С</w:t>
      </w:r>
      <w:r>
        <w:rPr>
          <w:b/>
        </w:rPr>
        <w:t>) / 100,</w:t>
      </w:r>
    </w:p>
    <w:p w:rsidR="00135331" w:rsidRDefault="00135331">
      <w:pPr>
        <w:spacing w:line="360" w:lineRule="auto"/>
        <w:ind w:right="-1" w:firstLine="567"/>
        <w:jc w:val="both"/>
      </w:pPr>
      <w:r>
        <w:t>где Э</w:t>
      </w:r>
      <w:r>
        <w:rPr>
          <w:vertAlign w:val="subscript"/>
        </w:rPr>
        <w:t>П</w:t>
      </w:r>
      <w:r>
        <w:t xml:space="preserve"> - экономия условно-постоянных расходов</w:t>
      </w:r>
    </w:p>
    <w:p w:rsidR="00135331" w:rsidRDefault="00135331">
      <w:pPr>
        <w:spacing w:line="360" w:lineRule="auto"/>
        <w:ind w:right="-1" w:firstLine="567"/>
        <w:jc w:val="both"/>
      </w:pPr>
      <w:r>
        <w:t xml:space="preserve">      П</w:t>
      </w:r>
      <w:r>
        <w:rPr>
          <w:vertAlign w:val="subscript"/>
        </w:rPr>
        <w:t>С</w:t>
      </w:r>
      <w:r>
        <w:t xml:space="preserve"> - сумма условно-постоянных расходов в базисном году</w:t>
      </w:r>
    </w:p>
    <w:p w:rsidR="00135331" w:rsidRDefault="00135331">
      <w:pPr>
        <w:spacing w:line="360" w:lineRule="auto"/>
        <w:ind w:right="-1" w:firstLine="567"/>
        <w:jc w:val="both"/>
      </w:pPr>
      <w:r>
        <w:t xml:space="preserve">      Т - темп прироста товарной продукции по сравнению с базисным годом.</w:t>
      </w:r>
    </w:p>
    <w:p w:rsidR="00135331" w:rsidRDefault="00135331">
      <w:pPr>
        <w:spacing w:line="360" w:lineRule="auto"/>
        <w:ind w:right="-1" w:firstLine="567"/>
        <w:jc w:val="both"/>
      </w:pPr>
      <w:r>
        <w:t>Относительное изменение амортизационных отчислений рассчитывается особо. Часть амортизационных отчислений (как и других затрат на производство) не включается в себестоимость, а возмещается за счет других источников (спецфондов, оплаты услуг на сторону, не включаемых в состав товарной продукции, и др.), поэтому общая сумма амортизации может уменьшиться. Уменьшение определяется по фактическим данным за отчетный период. Общую экономию на амортизационных отчислениях рассчитывают по формуле</w:t>
      </w:r>
    </w:p>
    <w:p w:rsidR="00135331" w:rsidRDefault="00135331">
      <w:pPr>
        <w:spacing w:line="360" w:lineRule="auto"/>
        <w:ind w:right="-1" w:firstLine="567"/>
        <w:jc w:val="center"/>
        <w:rPr>
          <w:b/>
        </w:rPr>
      </w:pPr>
      <w:r>
        <w:rPr>
          <w:b/>
        </w:rPr>
        <w:t>Э</w:t>
      </w:r>
      <w:r>
        <w:rPr>
          <w:b/>
          <w:vertAlign w:val="subscript"/>
        </w:rPr>
        <w:t>А</w:t>
      </w:r>
      <w:r>
        <w:rPr>
          <w:b/>
        </w:rPr>
        <w:t xml:space="preserve"> = ( А</w:t>
      </w:r>
      <w:r>
        <w:rPr>
          <w:b/>
          <w:vertAlign w:val="subscript"/>
        </w:rPr>
        <w:t>О</w:t>
      </w:r>
      <w:r>
        <w:rPr>
          <w:b/>
        </w:rPr>
        <w:t>К / Д</w:t>
      </w:r>
      <w:r>
        <w:rPr>
          <w:b/>
          <w:vertAlign w:val="subscript"/>
        </w:rPr>
        <w:t>О</w:t>
      </w:r>
      <w:r>
        <w:rPr>
          <w:b/>
        </w:rPr>
        <w:t xml:space="preserve"> - А</w:t>
      </w:r>
      <w:r>
        <w:rPr>
          <w:b/>
          <w:vertAlign w:val="subscript"/>
        </w:rPr>
        <w:t>1</w:t>
      </w:r>
      <w:r>
        <w:rPr>
          <w:b/>
        </w:rPr>
        <w:t>К / Д</w:t>
      </w:r>
      <w:r>
        <w:rPr>
          <w:b/>
          <w:vertAlign w:val="subscript"/>
        </w:rPr>
        <w:t>1</w:t>
      </w:r>
      <w:r>
        <w:rPr>
          <w:b/>
        </w:rPr>
        <w:t xml:space="preserve"> ) * Д</w:t>
      </w:r>
      <w:r>
        <w:rPr>
          <w:b/>
          <w:vertAlign w:val="subscript"/>
        </w:rPr>
        <w:t>1</w:t>
      </w:r>
      <w:r>
        <w:rPr>
          <w:b/>
        </w:rPr>
        <w:t>,</w:t>
      </w:r>
    </w:p>
    <w:p w:rsidR="00135331" w:rsidRDefault="00135331">
      <w:pPr>
        <w:spacing w:line="360" w:lineRule="auto"/>
        <w:ind w:right="-1" w:firstLine="567"/>
        <w:jc w:val="both"/>
      </w:pPr>
      <w:r>
        <w:t>где Э</w:t>
      </w:r>
      <w:r>
        <w:rPr>
          <w:vertAlign w:val="subscript"/>
        </w:rPr>
        <w:t>А</w:t>
      </w:r>
      <w:r>
        <w:t xml:space="preserve"> - экономия в связи с относительным снижением амортизационных отчислений</w:t>
      </w:r>
    </w:p>
    <w:p w:rsidR="00135331" w:rsidRDefault="00135331">
      <w:pPr>
        <w:spacing w:line="360" w:lineRule="auto"/>
        <w:ind w:right="-1" w:firstLine="567"/>
        <w:jc w:val="both"/>
      </w:pPr>
      <w:r>
        <w:t xml:space="preserve">     А</w:t>
      </w:r>
      <w:r>
        <w:rPr>
          <w:vertAlign w:val="subscript"/>
        </w:rPr>
        <w:t>0</w:t>
      </w:r>
      <w:r>
        <w:t>, А</w:t>
      </w:r>
      <w:r>
        <w:rPr>
          <w:vertAlign w:val="subscript"/>
        </w:rPr>
        <w:t>1</w:t>
      </w:r>
      <w:r>
        <w:t xml:space="preserve"> - сумма амортизационных отчислений в базисном и отчетном году</w:t>
      </w:r>
    </w:p>
    <w:p w:rsidR="00135331" w:rsidRDefault="00135331">
      <w:pPr>
        <w:spacing w:line="360" w:lineRule="auto"/>
        <w:ind w:right="-1" w:firstLine="567"/>
        <w:jc w:val="both"/>
      </w:pPr>
      <w:r>
        <w:t xml:space="preserve">   К - коэффициент, учитывающий величину амортизационных отчислений, относимых на себестоимость продукции в базисном году</w:t>
      </w:r>
    </w:p>
    <w:p w:rsidR="00135331" w:rsidRDefault="00135331">
      <w:pPr>
        <w:spacing w:line="360" w:lineRule="auto"/>
        <w:ind w:right="-1" w:firstLine="567"/>
        <w:jc w:val="both"/>
      </w:pPr>
      <w:r>
        <w:t xml:space="preserve">    Д</w:t>
      </w:r>
      <w:r>
        <w:rPr>
          <w:vertAlign w:val="subscript"/>
        </w:rPr>
        <w:t>0</w:t>
      </w:r>
      <w:r>
        <w:t>, Д</w:t>
      </w:r>
      <w:r>
        <w:rPr>
          <w:vertAlign w:val="subscript"/>
        </w:rPr>
        <w:t>1</w:t>
      </w:r>
      <w:r>
        <w:t xml:space="preserve"> - объем товарной продукции базисного и отчетного года.</w:t>
      </w:r>
    </w:p>
    <w:p w:rsidR="00135331" w:rsidRDefault="00135331">
      <w:pPr>
        <w:spacing w:line="360" w:lineRule="auto"/>
        <w:ind w:right="-1" w:firstLine="567"/>
        <w:jc w:val="both"/>
      </w:pPr>
      <w:r>
        <w:t>Чтобы не было повторного счета, общую сумму экономии уменьшают (увеличивают) на ту часть, которая учтена по другим факторам.</w:t>
      </w:r>
    </w:p>
    <w:p w:rsidR="00135331" w:rsidRDefault="00135331">
      <w:pPr>
        <w:spacing w:line="360" w:lineRule="auto"/>
        <w:ind w:right="-1" w:firstLine="567"/>
        <w:jc w:val="both"/>
      </w:pPr>
      <w:r>
        <w:t>Изменение номенклатуры и ассортимента производимой продукции является одним из важных факторов, влияющих на уровень затрат на производство. При различной рентабельности отдельных изделий (по отношению к себестоимости) сдвиги в составе продукции, связанные с совершенствованием ее структуры и повышением эффективности производства, могут приводить и к уменьшению и к увеличению затрат на производство. Влияние изменений структуры продукции на себестоимость анализируется по переменным расходам по статьям калькуляции типовой номенклатуры. Расчет влияния структуры производимой продукции на себестоимость необходимо увязать с показателями повышения производительности труда.</w:t>
      </w:r>
    </w:p>
    <w:p w:rsidR="00135331" w:rsidRDefault="00135331">
      <w:pPr>
        <w:spacing w:line="360" w:lineRule="auto"/>
        <w:ind w:right="-1" w:firstLine="567"/>
        <w:jc w:val="both"/>
      </w:pPr>
      <w:r>
        <w:t>4. Улучшение использования природных ресурсов. Здесь учитывается: изменение состава и качества сырья; изменение продуктивности месторождений, объемов подготовительных работ при добыче, способов добычи природного сырья; изменение других природных условий. Эти факторы отражают влияние естественных (природных) условий на величину переменных затрат. Анализ их влияния на снижение себестоимости продукции проводится на основе отраслевых методик добывающих отраслей промышленности.</w:t>
      </w:r>
    </w:p>
    <w:p w:rsidR="00135331" w:rsidRDefault="00135331">
      <w:pPr>
        <w:spacing w:line="360" w:lineRule="auto"/>
        <w:ind w:right="-1" w:firstLine="567"/>
        <w:jc w:val="both"/>
      </w:pPr>
      <w:r>
        <w:t>5. 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135331" w:rsidRDefault="00135331">
      <w:pPr>
        <w:spacing w:line="360" w:lineRule="auto"/>
        <w:ind w:right="-1" w:firstLine="567"/>
        <w:jc w:val="both"/>
      </w:pPr>
      <w:r>
        <w:t>Значительные резервы заложены в снижении расходов на подготовку и освоение новых видов продукции и новых технологических процессов, в уменьшении затрат пускового периода по вновь вводимым в действие цехам и объектам. Расчет суммы изменения расходов осуществляется по формуле</w:t>
      </w:r>
    </w:p>
    <w:p w:rsidR="00135331" w:rsidRDefault="00135331">
      <w:pPr>
        <w:spacing w:line="360" w:lineRule="auto"/>
        <w:ind w:right="-1" w:firstLine="567"/>
        <w:jc w:val="center"/>
        <w:rPr>
          <w:b/>
        </w:rPr>
      </w:pPr>
      <w:r>
        <w:rPr>
          <w:b/>
        </w:rPr>
        <w:t>Э</w:t>
      </w:r>
      <w:r>
        <w:rPr>
          <w:b/>
          <w:vertAlign w:val="subscript"/>
        </w:rPr>
        <w:t>П</w:t>
      </w:r>
      <w:r>
        <w:rPr>
          <w:b/>
        </w:rPr>
        <w:t xml:space="preserve"> = ( С</w:t>
      </w:r>
      <w:r>
        <w:rPr>
          <w:b/>
          <w:vertAlign w:val="subscript"/>
        </w:rPr>
        <w:t xml:space="preserve">1 </w:t>
      </w:r>
      <w:r>
        <w:rPr>
          <w:b/>
        </w:rPr>
        <w:t>/ Д</w:t>
      </w:r>
      <w:r>
        <w:rPr>
          <w:b/>
          <w:vertAlign w:val="subscript"/>
        </w:rPr>
        <w:t>1</w:t>
      </w:r>
      <w:r>
        <w:rPr>
          <w:b/>
        </w:rPr>
        <w:t xml:space="preserve"> - С</w:t>
      </w:r>
      <w:r>
        <w:rPr>
          <w:b/>
          <w:vertAlign w:val="subscript"/>
        </w:rPr>
        <w:t xml:space="preserve">0 </w:t>
      </w:r>
      <w:r>
        <w:rPr>
          <w:b/>
        </w:rPr>
        <w:t>/ Д</w:t>
      </w:r>
      <w:r>
        <w:rPr>
          <w:b/>
          <w:vertAlign w:val="subscript"/>
        </w:rPr>
        <w:t xml:space="preserve">0 </w:t>
      </w:r>
      <w:r>
        <w:rPr>
          <w:b/>
        </w:rPr>
        <w:t>) * Д</w:t>
      </w:r>
      <w:r>
        <w:rPr>
          <w:b/>
          <w:vertAlign w:val="subscript"/>
        </w:rPr>
        <w:t xml:space="preserve">1 </w:t>
      </w:r>
      <w:r>
        <w:rPr>
          <w:b/>
        </w:rPr>
        <w:t>,</w:t>
      </w:r>
    </w:p>
    <w:p w:rsidR="00135331" w:rsidRDefault="00135331">
      <w:pPr>
        <w:spacing w:line="360" w:lineRule="auto"/>
        <w:ind w:right="-1" w:firstLine="567"/>
        <w:jc w:val="both"/>
      </w:pPr>
      <w:r>
        <w:t>где Э</w:t>
      </w:r>
      <w:r>
        <w:rPr>
          <w:vertAlign w:val="subscript"/>
        </w:rPr>
        <w:t>П</w:t>
      </w:r>
      <w:r>
        <w:t xml:space="preserve"> - изменение затрат на подготовку и освоение производства</w:t>
      </w:r>
    </w:p>
    <w:p w:rsidR="00135331" w:rsidRDefault="00135331">
      <w:pPr>
        <w:spacing w:line="360" w:lineRule="auto"/>
        <w:ind w:right="-1" w:firstLine="567"/>
        <w:jc w:val="both"/>
      </w:pPr>
      <w:r>
        <w:t xml:space="preserve">      С</w:t>
      </w:r>
      <w:r>
        <w:rPr>
          <w:vertAlign w:val="subscript"/>
        </w:rPr>
        <w:t>0</w:t>
      </w:r>
      <w:r>
        <w:t>, С</w:t>
      </w:r>
      <w:r>
        <w:rPr>
          <w:vertAlign w:val="subscript"/>
        </w:rPr>
        <w:t>1</w:t>
      </w:r>
      <w:r>
        <w:t xml:space="preserve"> - суммы затрат базисного и отчетного года</w:t>
      </w:r>
    </w:p>
    <w:p w:rsidR="00135331" w:rsidRDefault="00135331">
      <w:pPr>
        <w:spacing w:line="360" w:lineRule="auto"/>
        <w:ind w:right="-1" w:firstLine="567"/>
        <w:jc w:val="both"/>
      </w:pPr>
      <w:r>
        <w:t xml:space="preserve">      Д</w:t>
      </w:r>
      <w:r>
        <w:rPr>
          <w:vertAlign w:val="subscript"/>
        </w:rPr>
        <w:t>0</w:t>
      </w:r>
      <w:r>
        <w:t>, Д</w:t>
      </w:r>
      <w:r>
        <w:rPr>
          <w:vertAlign w:val="subscript"/>
        </w:rPr>
        <w:t>1</w:t>
      </w:r>
      <w:r>
        <w:t xml:space="preserve"> - объем товарной продукции базисного и отчетного года.</w:t>
      </w:r>
    </w:p>
    <w:p w:rsidR="00135331" w:rsidRDefault="00135331">
      <w:pPr>
        <w:spacing w:line="360" w:lineRule="auto"/>
        <w:ind w:right="-1" w:firstLine="567"/>
        <w:jc w:val="both"/>
      </w:pPr>
      <w:r>
        <w:t>Влияние на себестоимость товарной продукции изменений в размещении производства анализируется тогда, когда один и тот же вид продукции производится на нескольких предприятиях, имеющих неодинаковые затраты в результате применения различных технологических процессов. При этом целесообразно провести расчет оптимального размещения отдельных видов продукции по предприятиям объединения с учетом использования существующих мощностей, снижения издержек производства и на основе сопоставления оптимального варианта с фактическим выявить резервы.</w:t>
      </w:r>
    </w:p>
    <w:p w:rsidR="00135331" w:rsidRDefault="00135331">
      <w:pPr>
        <w:spacing w:line="360" w:lineRule="auto"/>
        <w:ind w:right="-1" w:firstLine="567"/>
        <w:jc w:val="both"/>
      </w:pPr>
      <w:r>
        <w:t>Если изменения величины затрат в анализируемый период не нашли отражения в вышеизложенных факторах, то их относят к прочим. К ним можно отнести, например, изменение размеров или прекращение разного рода обязательных платежей, изменение величины затрат, включаемых в себестоимость продукции и др.</w:t>
      </w:r>
    </w:p>
    <w:p w:rsidR="00135331" w:rsidRDefault="00135331">
      <w:pPr>
        <w:spacing w:line="360" w:lineRule="auto"/>
        <w:ind w:right="-1" w:firstLine="567"/>
        <w:jc w:val="both"/>
      </w:pPr>
      <w:r>
        <w:t>Выявленные в результате анализа факторы снижения себестоимости и резервы необходимо суммировать в окончательных выводах, определить суммарное влияние всех факторов на снижение общей величины затрат т затрат на единицу продукции.</w:t>
      </w:r>
    </w:p>
    <w:p w:rsidR="00135331" w:rsidRDefault="00135331">
      <w:pPr>
        <w:spacing w:line="360" w:lineRule="auto"/>
        <w:ind w:right="-1" w:firstLine="567"/>
        <w:jc w:val="both"/>
      </w:pPr>
    </w:p>
    <w:p w:rsidR="00135331" w:rsidRDefault="00135331">
      <w:pPr>
        <w:pStyle w:val="2"/>
        <w:ind w:right="-1" w:firstLine="567"/>
      </w:pPr>
      <w:bookmarkStart w:id="9" w:name="_Hlt482520194"/>
      <w:bookmarkStart w:id="10" w:name="_Toc481826394"/>
      <w:bookmarkEnd w:id="9"/>
      <w:r>
        <w:t>1.4.  Резервы снижения комплексных расходов</w:t>
      </w:r>
      <w:bookmarkEnd w:id="10"/>
    </w:p>
    <w:p w:rsidR="00135331" w:rsidRDefault="00135331">
      <w:pPr>
        <w:spacing w:line="360" w:lineRule="auto"/>
        <w:ind w:right="-1" w:firstLine="567"/>
        <w:jc w:val="both"/>
      </w:pPr>
      <w:r>
        <w:t>Анализ комплексных расходов позволяет выявить дополнительные резервы снижения затрат на производство продукции, повышения эффективности производства. В состав себестоимости товарной продукции входят комплексные расходы, которые представляют собой расходы по обслуживанию производства и управлению, расходы на подготовку и освоение производства новых видов продукции, потери от брака; прочие производственные расходы; внепроизводственные расходы. в каждую статью комплексных расходов включаются затраты различного экономического характера и назначения. При учете они детализируются на более дробные позиции, объединяющие расходы одинакового целевого назначения, причем экономия по одним из них не дает перерасход по другим. При анализе отклонения от сметы расходов определяются не по статье в целом, а по отдельным входящим в нее позициям. Затем подсчитываются раздельно суммы превышения сметы по одним статьям расходов и экономии по другим. Поэтому при анализе нельзя проводить взаимное погашение отклонений путем их суммирования.</w:t>
      </w:r>
    </w:p>
    <w:p w:rsidR="00135331" w:rsidRDefault="00135331">
      <w:pPr>
        <w:spacing w:line="360" w:lineRule="auto"/>
        <w:ind w:right="-1" w:firstLine="567"/>
        <w:jc w:val="both"/>
      </w:pPr>
      <w:r>
        <w:rPr>
          <w:i/>
        </w:rPr>
        <w:t xml:space="preserve">В расходы по обслуживанию производства и управления </w:t>
      </w:r>
      <w:r>
        <w:t>входит три статьи: расходы на содержание и эксплуатацию оборудования, цеховые расходы и общезаводские расходы.</w:t>
      </w:r>
    </w:p>
    <w:p w:rsidR="00135331" w:rsidRDefault="00135331">
      <w:pPr>
        <w:spacing w:line="360" w:lineRule="auto"/>
        <w:ind w:right="-1" w:firstLine="567"/>
        <w:jc w:val="both"/>
      </w:pPr>
      <w:r>
        <w:t>Расходы на содержание и эксплуатацию оборудования занимают значительный удельный вес в общей сумме комплексных расходов. В их состав включаются расходы, связанные с работой оборудования, т.е. затраты на содержание, амортизацию, текущий ремонт производственного и подъемно-транспортного оборудования, цехового транспорта, обслуживание рабочих мест, а также на амортизацию и возмещение износа инструментов и приспособлений и др. Они распределяются между отдельными видами изделий пропорционально сметным (нормативным) ставкам и возрастают при перевыполнении плана по объему производства. Однако этот рост непропорционален увеличению объема производства, и темпы его зависят от тех факторов, которые обусловили сверхплановый прирост производства.</w:t>
      </w:r>
    </w:p>
    <w:p w:rsidR="00135331" w:rsidRDefault="00135331">
      <w:pPr>
        <w:spacing w:line="360" w:lineRule="auto"/>
        <w:ind w:right="-1" w:firstLine="567"/>
        <w:jc w:val="both"/>
      </w:pPr>
      <w:r>
        <w:t>В цеховые расходы включаются затраты по содержанию цехового персонала, амортизация и расходы по содержанию зданий, сооружений и инвентаря, на текущий ремонт зданий и сооружений, расходы по испытаниям, опытам и исследованиям, по рационализации и изобретательству цехового характера, на мероприятия по охране труда и т.д. В состав фактических цеховых расходов дополнительно включаются непроизводительные расходы: потери от простоев, от порчи материальных ценностей и технологической оснастки при хранении в цехах, недостачи материальных ценностей и незавершенного производства (за вычетом излишков), прочие непроизводительные расходы и излишки.</w:t>
      </w:r>
    </w:p>
    <w:p w:rsidR="00135331" w:rsidRDefault="00135331">
      <w:pPr>
        <w:spacing w:line="360" w:lineRule="auto"/>
        <w:ind w:right="-1" w:firstLine="567"/>
        <w:jc w:val="both"/>
      </w:pPr>
      <w:r>
        <w:t>Общезаводские расходы, которые связаны с обслуживанием и управлением производства всего предприятия, подразделяются на пять групп: расходы по содержанию аппарата управления; общехозяйственные расходы; налоги, сборы и прочие обязательные отчисления и расходы; непроизводительные расходы; исключаемые доходы (не планируемые доходы предприятия, полученные им в отчетный период). Цеховые и общезаводские расходы распределяются между различными видами продукции пропорционально сумме основной заработной платы производственных рабочих (без доплат по прогрессивно-премиальным системам) и расходам на содержание и эксплуатацию оборудования или пропорционально другой базе.</w:t>
      </w:r>
    </w:p>
    <w:p w:rsidR="00135331" w:rsidRDefault="00135331">
      <w:pPr>
        <w:spacing w:line="360" w:lineRule="auto"/>
        <w:ind w:right="-1" w:firstLine="567"/>
        <w:jc w:val="both"/>
      </w:pPr>
      <w:r>
        <w:t>При анализе расходов по обслуживанию производства и управлению необходимо произвести оценку общего уровня расходов; определить выполнение смет указанных расходов в целом, по группам и отдельным статьям; выявить резервы снижения расходов.</w:t>
      </w:r>
    </w:p>
    <w:p w:rsidR="00135331" w:rsidRDefault="00135331">
      <w:pPr>
        <w:spacing w:line="360" w:lineRule="auto"/>
        <w:ind w:right="-1" w:firstLine="567"/>
        <w:jc w:val="both"/>
      </w:pPr>
      <w:r>
        <w:t>Решающую роль в цеховых и общезаводских расходах играют расходы на содержание аппарата управления, большое место занимают амортизация и текущий ремонт основных фондов, возмещение износа малоценных и быстроизнашивающихся предметов.</w:t>
      </w:r>
    </w:p>
    <w:p w:rsidR="00135331" w:rsidRDefault="00135331">
      <w:pPr>
        <w:spacing w:line="360" w:lineRule="auto"/>
        <w:ind w:right="-1" w:firstLine="567"/>
        <w:jc w:val="both"/>
      </w:pPr>
      <w:r>
        <w:t xml:space="preserve">При рассмотрении других комплексных статей себестоимости необходимо учитывать, что расходы на подготовку и освоение производства, потери от брака, прочие производственные расходы представляют собой производственные потери. Основная часть </w:t>
      </w:r>
      <w:r>
        <w:rPr>
          <w:i/>
        </w:rPr>
        <w:t>расходов на подготовку и освоение производства</w:t>
      </w:r>
      <w:r>
        <w:t xml:space="preserve"> связана с разработкой новых видов изделий и новых технологических процессов и подготовкой промышленного производства этих изделий. Фактические затраты на эти цели сначала учитываются в составе расходов будущих периодов, а затем списываются постепенно на себестоимость продукции, исходя из планируемого срока их полного возмещения (не более двух лет) и планируемого объема выпуска продукции в этот период. </w:t>
      </w:r>
    </w:p>
    <w:p w:rsidR="00135331" w:rsidRDefault="00135331">
      <w:pPr>
        <w:spacing w:line="360" w:lineRule="auto"/>
        <w:ind w:right="-1" w:firstLine="567"/>
        <w:jc w:val="both"/>
      </w:pPr>
      <w:r>
        <w:t>Наиболее распространенными производственными потерями являются потери от брака. Устранение этих потерь является существенным резервом снижения себестоимости продукции. Для определения потерь от брака, относимых на себестоимость продукции, к себестоимости окончательно забракованных изделий прибавляют затраты на исправление брака и из полученной суммы вычитают стоимость брака по цене возможного их использования, суммы удержания с виновников брака и суммы возмещения убытков, фактически взысканные с поставщиков за поставку недоброкачественных материалов или полуфабрикатов. При этом определяют не только абсолютное изменение суммы потерь от брака по сравнению с прошлым отчетным периодом, но и изменение удельного веса их в составе себестоимости продукции.</w:t>
      </w:r>
    </w:p>
    <w:p w:rsidR="00135331" w:rsidRDefault="00135331">
      <w:pPr>
        <w:spacing w:line="360" w:lineRule="auto"/>
        <w:ind w:right="-1" w:firstLine="567"/>
        <w:jc w:val="both"/>
      </w:pPr>
      <w:r>
        <w:t xml:space="preserve">Расходы, связанные с реализацией продукции, относятся к </w:t>
      </w:r>
      <w:r>
        <w:rPr>
          <w:i/>
        </w:rPr>
        <w:t>внепроизводственным расходам</w:t>
      </w:r>
      <w:r>
        <w:t>. В их состав входят расходы на тару, упаковку продукции, доставку ее на станцию назначения, а также погрузку в железнодорожные вагоны и другие транспортные средства. В составе себестоимости они показаны общими суммами без расшифровки, на основе которых определяется общее отклонение фактических внепроизводственных расходов от плановых. Следует иметь в виду, что эти расходы зависят от объема отгруженной продукции и являются переменными.</w:t>
      </w:r>
    </w:p>
    <w:p w:rsidR="00135331" w:rsidRDefault="00135331">
      <w:pPr>
        <w:spacing w:line="360" w:lineRule="auto"/>
        <w:ind w:right="-1" w:firstLine="567"/>
        <w:jc w:val="both"/>
      </w:pPr>
      <w:r>
        <w:t xml:space="preserve">К комплексным статьям относятся и </w:t>
      </w:r>
      <w:r>
        <w:rPr>
          <w:i/>
        </w:rPr>
        <w:t>прочие производственные расходы</w:t>
      </w:r>
      <w:r>
        <w:t>, в состав которых в разных отраслях промышленности включаются различные виды расходов, например отчисления на научно-исследовательские и опытные работы, на гарантийное обслуживание и ремонт продукции, а также расходы, которые не могут быть отнесены на себестоимость в составе других статей.</w:t>
      </w:r>
    </w:p>
    <w:p w:rsidR="00135331" w:rsidRDefault="00135331">
      <w:pPr>
        <w:spacing w:line="360" w:lineRule="auto"/>
        <w:ind w:right="-1" w:firstLine="567"/>
        <w:jc w:val="both"/>
      </w:pPr>
      <w:r>
        <w:t xml:space="preserve"> </w:t>
      </w:r>
    </w:p>
    <w:p w:rsidR="00135331" w:rsidRDefault="00135331">
      <w:pPr>
        <w:pStyle w:val="2"/>
        <w:ind w:right="-1" w:firstLine="567"/>
      </w:pPr>
      <w:bookmarkStart w:id="11" w:name="_Hlt482520198"/>
      <w:bookmarkStart w:id="12" w:name="_Toc481826395"/>
      <w:bookmarkEnd w:id="11"/>
      <w:r>
        <w:t>1.5. Пути снижения себестоимости продукции</w:t>
      </w:r>
      <w:bookmarkEnd w:id="12"/>
    </w:p>
    <w:p w:rsidR="00135331" w:rsidRDefault="00135331">
      <w:pPr>
        <w:spacing w:line="360" w:lineRule="auto"/>
        <w:ind w:right="-1" w:firstLine="567"/>
        <w:jc w:val="both"/>
      </w:pPr>
      <w:r>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видов материалов позволяют значительно снизить себестоимость продукции.</w:t>
      </w:r>
    </w:p>
    <w:p w:rsidR="00135331" w:rsidRDefault="00135331">
      <w:pPr>
        <w:spacing w:line="360" w:lineRule="auto"/>
        <w:ind w:right="-1" w:firstLine="567"/>
        <w:jc w:val="both"/>
      </w:pPr>
      <w:r>
        <w:t>Серьезным резервом снижения себестоимости продукции является расширение специализации и кооперирования. На специализированных предприятиях с массово-поточным производством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135331" w:rsidRDefault="00135331">
      <w:pPr>
        <w:spacing w:line="360" w:lineRule="auto"/>
        <w:ind w:right="-1" w:firstLine="567"/>
        <w:jc w:val="both"/>
      </w:pPr>
      <w:r>
        <w:t xml:space="preserve">Снижение себестоимости продукции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 </w:t>
      </w:r>
    </w:p>
    <w:p w:rsidR="00135331" w:rsidRDefault="00135331">
      <w:pPr>
        <w:spacing w:line="360" w:lineRule="auto"/>
        <w:ind w:right="-1" w:firstLine="567"/>
        <w:jc w:val="both"/>
      </w:pPr>
      <w:r>
        <w:t>Успех борьбы за снижение себестоимости решает прежде всего рост производительности труда рабочих, обеспечивающий в определенных условиях экономию на заработной плате. Рассмотрим, в каких условиях при росте производительности труда на предприятиях снижаются затраты на заработную плату рабочих. Увеличение выработки продукции на одного рабочего может быть достигнуто за счет осуществления организационно-технических мероприятий, благодаря чему изменяются, как правило, нормы выработки и соответственно им расценки за выполняемые работы. Увеличение выработки может произойти и за счет перевыполнения установленных норм выработки без проведения организационно-технических мероприятий. Нормы выработки и расценки в этих условиях, как правило, не изменяются.</w:t>
      </w:r>
    </w:p>
    <w:p w:rsidR="00135331" w:rsidRDefault="00135331">
      <w:pPr>
        <w:spacing w:line="360" w:lineRule="auto"/>
        <w:ind w:right="-1" w:firstLine="567"/>
        <w:jc w:val="both"/>
      </w:pPr>
      <w:r>
        <w:t>В первом случае, когда изменяются нормы выработки и расценки, предприятие получает экономию на заработной плате рабочих. Объясняется это тем, что в связи со снижением расценок доля заработной платы в себестоимости единицы продукции уменьшается. Однако это не приводит к снижению средней заработной платы рабочих, так как приводимые организационно-технические мероприятия дают возможность рабочим с теми же затратами труда выработать больше продукции. Таким образом, проведение организационно-технических мероприятий с соответствующим пересмотром норм выработки позволяет снижать себестоимость продукции за счет уменьшения доли заработной платы в единице продукции одновременно с ростом средней заработной платы рабочих.</w:t>
      </w:r>
    </w:p>
    <w:p w:rsidR="00135331" w:rsidRDefault="00135331">
      <w:pPr>
        <w:spacing w:line="360" w:lineRule="auto"/>
        <w:ind w:right="-1" w:firstLine="567"/>
        <w:jc w:val="both"/>
      </w:pPr>
      <w:r>
        <w:t>Во втором случае, когда установленные нормы выработки и расценки не изменяются, величина затрат на заработную плату рабочих в себестоимости единицы продукции не уменьшается. Но с ростом производительности труда увеличивается объем производства, что приводит к экономии по другим статьям расходов, в частности сокращаются расходы по обслуживанию производства и управлению. Происходит это потому, что в цеховых расходах значительная часть затрат (а в общезаводских почти полностью) - условно-постоянные расходы (амортизация оборудования, содержание зданий, содержание цехового и общезаводского аппарата и другие расходы), не зависящие от степени выполнения плана производства. Это значит, что их общая сумма не изменяется или почти не изменяется в зависимости от выполнения плана производства. Отсюда следует, что, чем больше выпуск продукции, тем меньше доля цеховых и общезаводских расходов в ее себестоимости.</w:t>
      </w:r>
    </w:p>
    <w:p w:rsidR="00135331" w:rsidRDefault="00135331">
      <w:pPr>
        <w:spacing w:line="360" w:lineRule="auto"/>
        <w:ind w:right="-1" w:firstLine="567"/>
        <w:jc w:val="both"/>
      </w:pPr>
      <w:r>
        <w:t>С ростом объема выпуска продукции прибыль предприятия увеличивается не только за счет снижения себестоимости, но и вследствие увеличения количества выпускаемой продукции. Таким образом, чем больше объем производства, тем при прочих равных условиях больше сумма получаемой предприятием прибыли.</w:t>
      </w:r>
    </w:p>
    <w:p w:rsidR="00135331" w:rsidRDefault="00135331">
      <w:pPr>
        <w:spacing w:line="360" w:lineRule="auto"/>
        <w:ind w:right="-1" w:firstLine="567"/>
        <w:jc w:val="both"/>
      </w:pPr>
      <w:r>
        <w:t>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непроизводительных расходов.</w:t>
      </w:r>
    </w:p>
    <w:p w:rsidR="00135331" w:rsidRDefault="00135331">
      <w:pPr>
        <w:spacing w:line="360" w:lineRule="auto"/>
        <w:ind w:right="-1" w:firstLine="567"/>
        <w:jc w:val="both"/>
      </w:pPr>
      <w:r>
        <w:t>Материальные затраты, как известно, в большинстве отраслей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135331" w:rsidRDefault="00135331">
      <w:pPr>
        <w:spacing w:line="360" w:lineRule="auto"/>
        <w:ind w:right="-1" w:firstLine="567"/>
        <w:jc w:val="both"/>
      </w:pPr>
      <w:r>
        <w:t>Предприятие имеет возможность влиять на величину затрат материальных ресурсов, начиная с их заготовки.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Важно обеспечить поступление материалов от таких поставщиков, которые находятся на небольшом расстоянии от предприятия, а также перевозить грузы наиболее дешевым видом транспорта. При заключении договоров на поставку материальных ресурсов необходимо заказывать такие материалы, которые по своим размерам и качеству точно соответствуют плановой спецификации на материалы, стремиться использовать более дешевые материалы, не снижая в то же время качества продукции.</w:t>
      </w:r>
    </w:p>
    <w:p w:rsidR="00135331" w:rsidRDefault="00135331">
      <w:pPr>
        <w:spacing w:line="360" w:lineRule="auto"/>
        <w:ind w:right="-1" w:firstLine="567"/>
        <w:jc w:val="both"/>
      </w:pPr>
      <w:r>
        <w:t>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 использование прогрессивных видов материалов, внедрение технически обоснованных норм расходов материальных ценностей.</w:t>
      </w:r>
    </w:p>
    <w:p w:rsidR="00135331" w:rsidRDefault="00135331">
      <w:pPr>
        <w:spacing w:line="360" w:lineRule="auto"/>
        <w:ind w:right="-1" w:firstLine="567"/>
        <w:jc w:val="both"/>
      </w:pPr>
      <w:r>
        <w:t>Сокращение затрат на обслуживание производства и управление также снижает себестоимость продукции. Размер этих затрат на единицу продукции зависит не только от объема выпуска продукции, но и от их абсолютной суммы. Чем меньше сумма цеховых и общезаводских расходов в целом по предприятию, тем при прочих равных условиях ниже себестоимость каждого изделия.</w:t>
      </w:r>
    </w:p>
    <w:p w:rsidR="00135331" w:rsidRDefault="00135331">
      <w:pPr>
        <w:spacing w:line="360" w:lineRule="auto"/>
        <w:ind w:right="-1" w:firstLine="567"/>
        <w:jc w:val="both"/>
      </w:pPr>
      <w:r>
        <w:t>Резервы сокращения цеховых и общезаводских расходов заключаются прежде всего в упрощении и удешевлении аппарата управления, в экономии на управленческих расходах. В состав цеховых и общезаводских расходов в значительной степени включается также заработная плата вспомогательных и подсобных рабочих. Проведение мероприятий по механизации вспомогательных и подсобных работ приводит к сокращению численности рабочих, занятых на этих работах, а следовательно, и к экономии цеховых и общезаводских расходов. Важнейшее значение при этом имеют автоматизация и механизация производственных процессов, сокращение удельного веса затрат ручного труда в производстве. Автоматизация и механизация производственных процессов дают возможность сократить и численность вспомогательных и подсобных рабочих в промышленном производстве.</w:t>
      </w:r>
    </w:p>
    <w:p w:rsidR="00135331" w:rsidRDefault="00135331">
      <w:pPr>
        <w:spacing w:line="360" w:lineRule="auto"/>
        <w:ind w:right="-1" w:firstLine="567"/>
        <w:jc w:val="both"/>
      </w:pPr>
      <w:r>
        <w:t>Сокращению цеховых и общезаводских расходов способствует также экономное расходование вспомогательных материалов, используемых при эксплуатации оборудования и на другие хозяйственные нужды.</w:t>
      </w:r>
    </w:p>
    <w:p w:rsidR="00135331" w:rsidRDefault="00135331">
      <w:pPr>
        <w:spacing w:line="360" w:lineRule="auto"/>
        <w:ind w:right="-1" w:firstLine="567"/>
        <w:jc w:val="both"/>
      </w:pPr>
      <w:r>
        <w:t>Значительные резервы снижения себестоимости заключены в сокращении потерь от брака и других непроизводительных расходов. Изучение причин брака, выявление его виновника дают возможность осуществить мероприятия по ликвидации потерь от брака, сокращению и наиболее рациональному использованию отходов производства.</w:t>
      </w:r>
    </w:p>
    <w:p w:rsidR="00135331" w:rsidRDefault="00135331">
      <w:pPr>
        <w:spacing w:line="360" w:lineRule="auto"/>
        <w:ind w:right="-1" w:firstLine="567"/>
        <w:jc w:val="both"/>
      </w:pPr>
      <w:r>
        <w:t>Масштабы выявления и использования резервов снижения себестоимости продукции во многом зависят от того, как поставлена работа по изучению и внедрению опыта, имеющегося на других предприятиях.</w:t>
      </w:r>
    </w:p>
    <w:p w:rsidR="00135331" w:rsidRDefault="00135331">
      <w:pPr>
        <w:pStyle w:val="a5"/>
        <w:ind w:right="-1" w:firstLine="567"/>
        <w:rPr>
          <w:b/>
          <w:i/>
        </w:rPr>
      </w:pPr>
      <w:r>
        <w:rPr>
          <w:b/>
          <w:i/>
        </w:rPr>
        <w:t>Таблица: Классификация затрат по экономическим элементам и калькуляционным статьям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677"/>
      </w:tblGrid>
      <w:tr w:rsidR="00135331">
        <w:tc>
          <w:tcPr>
            <w:tcW w:w="4962" w:type="dxa"/>
          </w:tcPr>
          <w:p w:rsidR="00135331" w:rsidRDefault="00135331">
            <w:pPr>
              <w:ind w:right="-1" w:firstLine="567"/>
              <w:jc w:val="center"/>
            </w:pPr>
            <w:r>
              <w:t xml:space="preserve">Группировка затрат на </w:t>
            </w:r>
          </w:p>
          <w:p w:rsidR="00135331" w:rsidRDefault="00135331">
            <w:pPr>
              <w:ind w:right="-1" w:firstLine="567"/>
              <w:jc w:val="center"/>
            </w:pPr>
            <w:r>
              <w:t>производство по экономическим элементам</w:t>
            </w:r>
          </w:p>
        </w:tc>
        <w:tc>
          <w:tcPr>
            <w:tcW w:w="4677" w:type="dxa"/>
          </w:tcPr>
          <w:p w:rsidR="00135331" w:rsidRDefault="00135331">
            <w:pPr>
              <w:ind w:right="-1" w:firstLine="567"/>
              <w:jc w:val="center"/>
            </w:pPr>
            <w:r>
              <w:t>Группировка затрат на производство по калькуляционным статьям расходов</w:t>
            </w:r>
          </w:p>
        </w:tc>
      </w:tr>
      <w:tr w:rsidR="00135331">
        <w:tc>
          <w:tcPr>
            <w:tcW w:w="4962" w:type="dxa"/>
          </w:tcPr>
          <w:p w:rsidR="00135331" w:rsidRDefault="00135331">
            <w:pPr>
              <w:ind w:right="-1" w:firstLine="567"/>
              <w:jc w:val="both"/>
            </w:pPr>
            <w:r>
              <w:t>1. Сырье и основные материалы (за вычетом возвратных отходов)</w:t>
            </w:r>
          </w:p>
        </w:tc>
        <w:tc>
          <w:tcPr>
            <w:tcW w:w="4677" w:type="dxa"/>
          </w:tcPr>
          <w:p w:rsidR="00135331" w:rsidRDefault="00135331">
            <w:pPr>
              <w:ind w:right="-1" w:firstLine="567"/>
              <w:jc w:val="both"/>
            </w:pPr>
            <w:r>
              <w:t>1. Сырье и материалы</w:t>
            </w:r>
          </w:p>
        </w:tc>
      </w:tr>
      <w:tr w:rsidR="00135331">
        <w:tc>
          <w:tcPr>
            <w:tcW w:w="4962" w:type="dxa"/>
          </w:tcPr>
          <w:p w:rsidR="00135331" w:rsidRDefault="00135331">
            <w:pPr>
              <w:ind w:right="-1" w:firstLine="567"/>
            </w:pPr>
            <w:r>
              <w:t>2. Покупные комплектующие изделия и материалы</w:t>
            </w:r>
          </w:p>
        </w:tc>
        <w:tc>
          <w:tcPr>
            <w:tcW w:w="4677" w:type="dxa"/>
          </w:tcPr>
          <w:p w:rsidR="00135331" w:rsidRDefault="00135331">
            <w:pPr>
              <w:ind w:right="-1" w:firstLine="567"/>
              <w:jc w:val="both"/>
            </w:pPr>
            <w:r>
              <w:t>2. Покупные комплектующие изделия, полуфабрикаты и услуги кооперированных предприятий</w:t>
            </w:r>
          </w:p>
        </w:tc>
      </w:tr>
      <w:tr w:rsidR="00135331">
        <w:tc>
          <w:tcPr>
            <w:tcW w:w="4962" w:type="dxa"/>
          </w:tcPr>
          <w:p w:rsidR="00135331" w:rsidRDefault="00135331">
            <w:pPr>
              <w:ind w:right="-1" w:firstLine="567"/>
              <w:jc w:val="both"/>
            </w:pPr>
            <w:r>
              <w:t>3. Вспомогательные материалы</w:t>
            </w:r>
          </w:p>
        </w:tc>
        <w:tc>
          <w:tcPr>
            <w:tcW w:w="4677" w:type="dxa"/>
          </w:tcPr>
          <w:p w:rsidR="00135331" w:rsidRDefault="00135331">
            <w:pPr>
              <w:ind w:right="-1" w:firstLine="567"/>
              <w:jc w:val="both"/>
            </w:pPr>
            <w:r>
              <w:t>3. Возвратные отходы (вычитаются)</w:t>
            </w:r>
          </w:p>
        </w:tc>
      </w:tr>
      <w:tr w:rsidR="00135331">
        <w:trPr>
          <w:trHeight w:val="259"/>
        </w:trPr>
        <w:tc>
          <w:tcPr>
            <w:tcW w:w="4962" w:type="dxa"/>
          </w:tcPr>
          <w:p w:rsidR="00135331" w:rsidRDefault="00135331">
            <w:pPr>
              <w:ind w:right="-1" w:firstLine="567"/>
              <w:jc w:val="both"/>
            </w:pPr>
            <w:r>
              <w:t>4. Топливо со стороны</w:t>
            </w:r>
          </w:p>
        </w:tc>
        <w:tc>
          <w:tcPr>
            <w:tcW w:w="4677" w:type="dxa"/>
          </w:tcPr>
          <w:p w:rsidR="00135331" w:rsidRDefault="00135331">
            <w:pPr>
              <w:ind w:right="-1" w:firstLine="567"/>
              <w:jc w:val="both"/>
            </w:pPr>
            <w:r>
              <w:t>4. Топливо для технологических целей</w:t>
            </w:r>
          </w:p>
        </w:tc>
      </w:tr>
      <w:tr w:rsidR="00135331">
        <w:tc>
          <w:tcPr>
            <w:tcW w:w="4962" w:type="dxa"/>
          </w:tcPr>
          <w:p w:rsidR="00135331" w:rsidRDefault="00135331">
            <w:pPr>
              <w:ind w:right="-1" w:firstLine="567"/>
              <w:jc w:val="both"/>
            </w:pPr>
            <w:r>
              <w:t>5. Электроэнергия со стороны</w:t>
            </w:r>
          </w:p>
        </w:tc>
        <w:tc>
          <w:tcPr>
            <w:tcW w:w="4677" w:type="dxa"/>
          </w:tcPr>
          <w:p w:rsidR="00135331" w:rsidRDefault="00135331">
            <w:pPr>
              <w:ind w:right="-1" w:firstLine="567"/>
              <w:jc w:val="both"/>
            </w:pPr>
            <w:r>
              <w:t>5. Энергия для технологических целей</w:t>
            </w:r>
          </w:p>
        </w:tc>
      </w:tr>
      <w:tr w:rsidR="00135331">
        <w:tc>
          <w:tcPr>
            <w:tcW w:w="4962" w:type="dxa"/>
          </w:tcPr>
          <w:p w:rsidR="00135331" w:rsidRDefault="00135331">
            <w:pPr>
              <w:ind w:right="-1" w:firstLine="567"/>
              <w:jc w:val="both"/>
            </w:pPr>
            <w:r>
              <w:t>6. Заработная плата основная и дополнительная</w:t>
            </w:r>
          </w:p>
        </w:tc>
        <w:tc>
          <w:tcPr>
            <w:tcW w:w="4677" w:type="dxa"/>
          </w:tcPr>
          <w:p w:rsidR="00135331" w:rsidRDefault="00135331">
            <w:pPr>
              <w:ind w:right="-1" w:firstLine="567"/>
              <w:jc w:val="both"/>
            </w:pPr>
            <w:r>
              <w:t>6. Основная заработная плата производственных рабочих</w:t>
            </w:r>
          </w:p>
        </w:tc>
      </w:tr>
      <w:tr w:rsidR="00135331">
        <w:tc>
          <w:tcPr>
            <w:tcW w:w="4962" w:type="dxa"/>
          </w:tcPr>
          <w:p w:rsidR="00135331" w:rsidRDefault="00135331">
            <w:pPr>
              <w:ind w:right="-1" w:firstLine="567"/>
              <w:jc w:val="both"/>
            </w:pPr>
            <w:r>
              <w:t>7. Отчисления на социальное страхование</w:t>
            </w:r>
          </w:p>
        </w:tc>
        <w:tc>
          <w:tcPr>
            <w:tcW w:w="4677" w:type="dxa"/>
          </w:tcPr>
          <w:p w:rsidR="00135331" w:rsidRDefault="00135331">
            <w:pPr>
              <w:ind w:right="-1" w:firstLine="567"/>
              <w:jc w:val="both"/>
            </w:pPr>
            <w:r>
              <w:t>7. Дополнительная заработная плата производственных рабочих</w:t>
            </w:r>
          </w:p>
        </w:tc>
      </w:tr>
      <w:tr w:rsidR="00135331">
        <w:tc>
          <w:tcPr>
            <w:tcW w:w="4962" w:type="dxa"/>
          </w:tcPr>
          <w:p w:rsidR="00135331" w:rsidRDefault="00135331">
            <w:pPr>
              <w:ind w:right="-1" w:firstLine="567"/>
              <w:jc w:val="both"/>
            </w:pPr>
            <w:r>
              <w:t>8. Амортизация основных фондов</w:t>
            </w:r>
          </w:p>
        </w:tc>
        <w:tc>
          <w:tcPr>
            <w:tcW w:w="4677" w:type="dxa"/>
          </w:tcPr>
          <w:p w:rsidR="00135331" w:rsidRDefault="00135331">
            <w:pPr>
              <w:ind w:right="-1" w:firstLine="567"/>
              <w:jc w:val="both"/>
            </w:pPr>
            <w:r>
              <w:t>8. Отчисления на социальное страхование</w:t>
            </w:r>
          </w:p>
        </w:tc>
      </w:tr>
      <w:tr w:rsidR="00135331">
        <w:tc>
          <w:tcPr>
            <w:tcW w:w="4962" w:type="dxa"/>
          </w:tcPr>
          <w:p w:rsidR="00135331" w:rsidRDefault="00135331">
            <w:pPr>
              <w:ind w:right="-1" w:firstLine="567"/>
              <w:jc w:val="both"/>
            </w:pPr>
            <w:r>
              <w:t>9. Прочие денежные расходы</w:t>
            </w:r>
          </w:p>
        </w:tc>
        <w:tc>
          <w:tcPr>
            <w:tcW w:w="4677" w:type="dxa"/>
          </w:tcPr>
          <w:p w:rsidR="00135331" w:rsidRDefault="00135331">
            <w:pPr>
              <w:ind w:right="-1" w:firstLine="567"/>
              <w:jc w:val="both"/>
            </w:pPr>
            <w:r>
              <w:t>9. Расходы на подготовку и освоение производства</w:t>
            </w:r>
          </w:p>
        </w:tc>
      </w:tr>
      <w:tr w:rsidR="00135331">
        <w:tc>
          <w:tcPr>
            <w:tcW w:w="4962" w:type="dxa"/>
          </w:tcPr>
          <w:p w:rsidR="00135331" w:rsidRDefault="00135331">
            <w:pPr>
              <w:ind w:right="-1" w:firstLine="567"/>
              <w:jc w:val="both"/>
            </w:pPr>
          </w:p>
        </w:tc>
        <w:tc>
          <w:tcPr>
            <w:tcW w:w="4677" w:type="dxa"/>
          </w:tcPr>
          <w:p w:rsidR="00135331" w:rsidRDefault="00135331">
            <w:pPr>
              <w:ind w:right="-1" w:firstLine="567"/>
              <w:jc w:val="both"/>
            </w:pPr>
            <w:r>
              <w:t>10. Расходы по содержанию и эксплуатации оборудования</w:t>
            </w:r>
          </w:p>
        </w:tc>
      </w:tr>
      <w:tr w:rsidR="00135331">
        <w:tc>
          <w:tcPr>
            <w:tcW w:w="4962" w:type="dxa"/>
          </w:tcPr>
          <w:p w:rsidR="00135331" w:rsidRDefault="00135331">
            <w:pPr>
              <w:ind w:right="-1" w:firstLine="567"/>
              <w:jc w:val="both"/>
            </w:pPr>
          </w:p>
        </w:tc>
        <w:tc>
          <w:tcPr>
            <w:tcW w:w="4677" w:type="dxa"/>
          </w:tcPr>
          <w:p w:rsidR="00135331" w:rsidRDefault="00135331">
            <w:pPr>
              <w:ind w:right="-1" w:firstLine="567"/>
              <w:jc w:val="both"/>
            </w:pPr>
            <w:r>
              <w:t>11. Цеховые расходы</w:t>
            </w:r>
          </w:p>
        </w:tc>
      </w:tr>
      <w:tr w:rsidR="00135331">
        <w:tc>
          <w:tcPr>
            <w:tcW w:w="4962" w:type="dxa"/>
          </w:tcPr>
          <w:p w:rsidR="00135331" w:rsidRDefault="00135331">
            <w:pPr>
              <w:ind w:right="-1" w:firstLine="567"/>
              <w:jc w:val="both"/>
            </w:pPr>
          </w:p>
        </w:tc>
        <w:tc>
          <w:tcPr>
            <w:tcW w:w="4677" w:type="dxa"/>
          </w:tcPr>
          <w:p w:rsidR="00135331" w:rsidRDefault="00135331">
            <w:pPr>
              <w:ind w:right="-1" w:firstLine="567"/>
              <w:jc w:val="both"/>
            </w:pPr>
            <w:r>
              <w:t>12. Общезаводские расходы</w:t>
            </w:r>
          </w:p>
        </w:tc>
      </w:tr>
      <w:tr w:rsidR="00135331">
        <w:tc>
          <w:tcPr>
            <w:tcW w:w="4962" w:type="dxa"/>
          </w:tcPr>
          <w:p w:rsidR="00135331" w:rsidRDefault="00135331">
            <w:pPr>
              <w:ind w:right="-1" w:firstLine="567"/>
              <w:jc w:val="both"/>
            </w:pPr>
          </w:p>
        </w:tc>
        <w:tc>
          <w:tcPr>
            <w:tcW w:w="4677" w:type="dxa"/>
          </w:tcPr>
          <w:p w:rsidR="00135331" w:rsidRDefault="00135331">
            <w:pPr>
              <w:ind w:right="-1" w:firstLine="567"/>
              <w:jc w:val="both"/>
            </w:pPr>
            <w:r>
              <w:t>13. Потери от брака (только производства, где потери разрешены в пределах установленных норм)</w:t>
            </w:r>
          </w:p>
        </w:tc>
      </w:tr>
      <w:tr w:rsidR="00135331">
        <w:tc>
          <w:tcPr>
            <w:tcW w:w="4962" w:type="dxa"/>
          </w:tcPr>
          <w:p w:rsidR="00135331" w:rsidRDefault="00135331">
            <w:pPr>
              <w:ind w:right="-1" w:firstLine="567"/>
              <w:jc w:val="both"/>
            </w:pPr>
          </w:p>
        </w:tc>
        <w:tc>
          <w:tcPr>
            <w:tcW w:w="4677" w:type="dxa"/>
          </w:tcPr>
          <w:p w:rsidR="00135331" w:rsidRDefault="00135331">
            <w:pPr>
              <w:ind w:right="-1" w:firstLine="567"/>
              <w:jc w:val="both"/>
            </w:pPr>
            <w:r>
              <w:t>14. Прочие производственные расходы</w:t>
            </w:r>
          </w:p>
        </w:tc>
      </w:tr>
      <w:tr w:rsidR="00135331">
        <w:trPr>
          <w:trHeight w:val="584"/>
        </w:trPr>
        <w:tc>
          <w:tcPr>
            <w:tcW w:w="4962" w:type="dxa"/>
          </w:tcPr>
          <w:p w:rsidR="00135331" w:rsidRDefault="00135331">
            <w:pPr>
              <w:ind w:right="-1" w:firstLine="567"/>
              <w:jc w:val="both"/>
            </w:pPr>
          </w:p>
        </w:tc>
        <w:tc>
          <w:tcPr>
            <w:tcW w:w="4677" w:type="dxa"/>
          </w:tcPr>
          <w:p w:rsidR="00135331" w:rsidRDefault="00135331">
            <w:pPr>
              <w:ind w:right="-1" w:firstLine="567"/>
              <w:jc w:val="both"/>
            </w:pPr>
            <w:r>
              <w:t>15. Итого производственная себестоимость</w:t>
            </w:r>
          </w:p>
        </w:tc>
      </w:tr>
      <w:tr w:rsidR="00135331">
        <w:tc>
          <w:tcPr>
            <w:tcW w:w="4962" w:type="dxa"/>
          </w:tcPr>
          <w:p w:rsidR="00135331" w:rsidRDefault="00135331">
            <w:pPr>
              <w:ind w:right="-1" w:firstLine="567"/>
              <w:jc w:val="both"/>
            </w:pPr>
          </w:p>
        </w:tc>
        <w:tc>
          <w:tcPr>
            <w:tcW w:w="4677" w:type="dxa"/>
          </w:tcPr>
          <w:p w:rsidR="00135331" w:rsidRDefault="00135331">
            <w:pPr>
              <w:ind w:right="-1" w:firstLine="567"/>
              <w:jc w:val="both"/>
            </w:pPr>
            <w:r>
              <w:t>16. Внепроизводственные расходы</w:t>
            </w:r>
          </w:p>
        </w:tc>
      </w:tr>
      <w:tr w:rsidR="00135331">
        <w:tc>
          <w:tcPr>
            <w:tcW w:w="4962" w:type="dxa"/>
          </w:tcPr>
          <w:p w:rsidR="00135331" w:rsidRDefault="00135331">
            <w:pPr>
              <w:ind w:right="-1" w:firstLine="567"/>
              <w:jc w:val="both"/>
            </w:pPr>
          </w:p>
        </w:tc>
        <w:tc>
          <w:tcPr>
            <w:tcW w:w="4677" w:type="dxa"/>
          </w:tcPr>
          <w:p w:rsidR="00135331" w:rsidRDefault="00135331">
            <w:pPr>
              <w:ind w:right="-1" w:firstLine="567"/>
              <w:jc w:val="both"/>
            </w:pPr>
            <w:r>
              <w:t>17. Итого полная себестоимость</w:t>
            </w:r>
          </w:p>
        </w:tc>
      </w:tr>
    </w:tbl>
    <w:p w:rsidR="00135331" w:rsidRDefault="00135331">
      <w:pPr>
        <w:spacing w:line="360" w:lineRule="auto"/>
        <w:ind w:right="-1" w:firstLine="567"/>
        <w:jc w:val="both"/>
      </w:pPr>
    </w:p>
    <w:p w:rsidR="00135331" w:rsidRDefault="00135331">
      <w:pPr>
        <w:spacing w:line="360" w:lineRule="auto"/>
        <w:ind w:right="-1" w:firstLine="567"/>
        <w:jc w:val="both"/>
      </w:pPr>
      <w:r>
        <w:t>По степени однородности все затраты подразделяются на простые (одноэлементные) и комплексные. Простые затраты имеют однородное содержание: сырье и материалы, топливо, энергия, амортизация, заработная плата. Комплексные расходы включают разнородные элементы. К ним относятся, например, расходы по содержанию и эксплуатации оборудования, общецеховые расходы и др.</w:t>
      </w:r>
    </w:p>
    <w:p w:rsidR="00135331" w:rsidRDefault="00135331">
      <w:pPr>
        <w:spacing w:line="360" w:lineRule="auto"/>
        <w:ind w:right="-1" w:firstLine="567"/>
        <w:jc w:val="both"/>
      </w:pPr>
      <w:r>
        <w:t>По признаку зависимости от изменения объема производства затраты подразделяются на переменные и условно-постоянные. К переменным (пропорциональным) относятся затраты, размер которых изменяется пропорционально изменению объема производства. Эти затраты включают: расходы на основные материалы, режущий инструмент, основную заработную плату, топливо и энергию для технологических целей и др. Условно-постоянными (непропорциональными) являются расходы, размер которых не зависит от изменения объема производства. К ним относятся: заработная плата административно-управленческого персонала, расходы на отопление, освещение, амортизация и т.п.</w:t>
      </w:r>
    </w:p>
    <w:p w:rsidR="00135331" w:rsidRDefault="00135331">
      <w:pPr>
        <w:spacing w:line="360" w:lineRule="auto"/>
        <w:ind w:right="-1" w:firstLine="567"/>
        <w:jc w:val="both"/>
      </w:pPr>
      <w:r>
        <w:t>Себестоимость продукции характеризуется показателями, выражающими: а) общий объем затрат на всю произведенную продукцию и выполненные работы предприятия за плановый (отчетный) период - себестоимость товарной продукции, сравнимой товарной продукции, реализованной продукции; б) затраты на единицу объема выполненных работ - себестоимость единицы отдельных видов товарной продукции, полуфабрикатов и производственных услуг (продукции вспомогательных цехов), затраты на 1 руб. товарной продукции, затраты на 1 руб. нормативной чистой продукции.</w:t>
      </w:r>
    </w:p>
    <w:p w:rsidR="00135331" w:rsidRDefault="00135331">
      <w:pPr>
        <w:spacing w:line="360" w:lineRule="auto"/>
        <w:ind w:right="-1" w:firstLine="567"/>
        <w:jc w:val="both"/>
      </w:pPr>
      <w:r>
        <w:t xml:space="preserve">    Себестоимость продукции является качественным показателем, характеризующим производственно-хозяйственную деятельность производственного объединения, предприятия. Себестоимость продукции - это затраты предприятия в денежном выражении на ее производство и сбыт.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p>
    <w:p w:rsidR="00135331" w:rsidRDefault="00135331">
      <w:pPr>
        <w:spacing w:line="360" w:lineRule="auto"/>
        <w:ind w:right="-1" w:firstLine="567"/>
        <w:jc w:val="both"/>
      </w:pPr>
      <w:r>
        <w:t>В зависимости от объема включаемых затрат различают цеховую, производственную и полную себестоимость. В цеховую себестоимость входят затраты отдельных цехов на изготовление продукции. Она является исходной базой для определения промежуточных внутризаводских планово-расчетных цен при организации внутризаводского хозяйственного расчета. Производственная себестоимость охватывает затраты предприятия на производство продукции. Помимо цеховой себестоимости в нее входят общезаводские расходы. Полная себестоимость продукции включает все затраты, связанные с ее производством и реализацией. Она отличается от производственной себестоимости на величину внепроизводственных расходов и исчисляется только по товарной продукции.</w:t>
      </w:r>
    </w:p>
    <w:p w:rsidR="00135331" w:rsidRDefault="00135331">
      <w:pPr>
        <w:spacing w:line="360" w:lineRule="auto"/>
        <w:ind w:right="-1" w:firstLine="567"/>
        <w:jc w:val="both"/>
      </w:pPr>
      <w:r>
        <w:t>Снижение себестоимости планируется по двум показателям: по сравнимой товарной продукции; по затратам на 1 руб. товарной продукции, если в общем объеме выпуска удельный вес сравнимой с предыдущим годом продукции невелик. К сравнимой товарной продукции относят все ее виды, производимые на данном предприятии в предыдущем периоде в массовом или серийном порядке.</w:t>
      </w:r>
    </w:p>
    <w:p w:rsidR="00135331" w:rsidRDefault="00135331">
      <w:pPr>
        <w:spacing w:line="360" w:lineRule="auto"/>
        <w:ind w:right="-1" w:firstLine="567"/>
        <w:jc w:val="both"/>
      </w:pPr>
      <w:r>
        <w:t>Планируемый размер снижения себестоимости определяется на основе следующих расчетов.</w:t>
      </w:r>
    </w:p>
    <w:p w:rsidR="00135331" w:rsidRDefault="00135331">
      <w:pPr>
        <w:spacing w:line="360" w:lineRule="auto"/>
        <w:ind w:right="-1" w:firstLine="567"/>
        <w:jc w:val="both"/>
      </w:pPr>
      <w:r>
        <w:rPr>
          <w:i/>
        </w:rPr>
        <w:t xml:space="preserve">По показателю сравнимой товарной продукции. </w:t>
      </w:r>
      <w:r>
        <w:t>Сначала определяется абсолютный размер экономии по формуле:</w:t>
      </w:r>
    </w:p>
    <w:p w:rsidR="00135331" w:rsidRDefault="00135331">
      <w:pPr>
        <w:spacing w:line="360" w:lineRule="auto"/>
        <w:ind w:right="-1" w:firstLine="567"/>
        <w:jc w:val="both"/>
        <w:rPr>
          <w:b/>
        </w:rPr>
      </w:pPr>
      <w:r>
        <w:rPr>
          <w:b/>
        </w:rPr>
        <w:t xml:space="preserve">                             </w:t>
      </w:r>
      <w:r w:rsidR="00C36A0D">
        <w:rPr>
          <w:b/>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24pt" fillcolor="window">
            <v:imagedata r:id="rId9" o:title=""/>
          </v:shape>
        </w:pict>
      </w:r>
    </w:p>
    <w:p w:rsidR="00135331" w:rsidRDefault="00135331">
      <w:pPr>
        <w:spacing w:line="360" w:lineRule="auto"/>
        <w:ind w:right="-1" w:firstLine="567"/>
        <w:jc w:val="both"/>
      </w:pPr>
      <w:r>
        <w:t>Определив размер абсолютной экономии в планируемом периоде, рассчитывают искомый процент снижения себестоимости в плановом периоде (</w:t>
      </w:r>
      <w:r>
        <w:rPr>
          <w:i/>
          <w:lang w:val="en-US"/>
        </w:rPr>
        <w:t>S</w:t>
      </w:r>
      <w:r>
        <w:rPr>
          <w:i/>
        </w:rPr>
        <w:t>ср.т.п)</w:t>
      </w:r>
      <w:r>
        <w:t>:</w:t>
      </w:r>
    </w:p>
    <w:p w:rsidR="00135331" w:rsidRDefault="00135331">
      <w:pPr>
        <w:spacing w:line="360" w:lineRule="auto"/>
        <w:ind w:right="-1" w:firstLine="567"/>
        <w:jc w:val="both"/>
      </w:pPr>
      <w:r>
        <w:t xml:space="preserve">                               </w:t>
      </w:r>
      <w:r w:rsidR="00C36A0D">
        <w:rPr>
          <w:b/>
          <w:i/>
          <w:position w:val="-44"/>
        </w:rPr>
        <w:pict>
          <v:shape id="_x0000_i1026" type="#_x0000_t75" style="width:213pt;height:72.75pt" fillcolor="window">
            <v:imagedata r:id="rId10" o:title=""/>
          </v:shape>
        </w:pict>
      </w:r>
    </w:p>
    <w:p w:rsidR="00135331" w:rsidRDefault="00135331">
      <w:pPr>
        <w:spacing w:line="360" w:lineRule="auto"/>
        <w:ind w:right="-1" w:firstLine="567"/>
        <w:jc w:val="both"/>
      </w:pPr>
      <w:r>
        <w:t xml:space="preserve">где </w:t>
      </w:r>
      <w:r>
        <w:rPr>
          <w:i/>
        </w:rPr>
        <w:t>Эабс.ср.т.п.</w:t>
      </w:r>
      <w:r>
        <w:t xml:space="preserve"> - абсолютная экономия от снижения себестоимости сравнимой товарной продукции, тыс. руб.;</w:t>
      </w:r>
      <w:r>
        <w:rPr>
          <w:lang w:val="en-US"/>
        </w:rPr>
        <w:t xml:space="preserve"> </w:t>
      </w:r>
      <w:r>
        <w:rPr>
          <w:i/>
          <w:lang w:val="en-US"/>
        </w:rPr>
        <w:t>NniCbi</w:t>
      </w:r>
      <w:r>
        <w:t xml:space="preserve"> - плановый выпуск сравнимой товарной продукции по себестоимости отчетного периода;</w:t>
      </w:r>
      <w:r>
        <w:rPr>
          <w:i/>
          <w:lang w:val="en-US"/>
        </w:rPr>
        <w:t xml:space="preserve"> NniCni</w:t>
      </w:r>
      <w:r>
        <w:t xml:space="preserve"> - то же, по себестоимости планового периода; </w:t>
      </w:r>
      <w:r>
        <w:rPr>
          <w:i/>
        </w:rPr>
        <w:t>n</w:t>
      </w:r>
      <w:r>
        <w:t xml:space="preserve"> - число видов сравнимой товарной продукции.</w:t>
      </w:r>
    </w:p>
    <w:p w:rsidR="00135331" w:rsidRDefault="00135331">
      <w:pPr>
        <w:spacing w:line="360" w:lineRule="auto"/>
        <w:ind w:right="-1" w:firstLine="567"/>
        <w:jc w:val="both"/>
      </w:pPr>
      <w:r>
        <w:rPr>
          <w:i/>
        </w:rPr>
        <w:t>По показателю затрат на 1 руб. товарной продукции.</w:t>
      </w:r>
      <w:r>
        <w:t xml:space="preserve"> Абсолютная экономия от снижения себестоимости товарной продукции в планируемом периоде рассчитывается по формуле:</w:t>
      </w:r>
    </w:p>
    <w:p w:rsidR="00135331" w:rsidRDefault="00135331">
      <w:pPr>
        <w:spacing w:line="360" w:lineRule="auto"/>
        <w:ind w:right="-1" w:firstLine="567"/>
        <w:jc w:val="both"/>
      </w:pPr>
      <w:r>
        <w:rPr>
          <w:i/>
        </w:rPr>
        <w:t xml:space="preserve">                                           </w:t>
      </w:r>
      <w:r w:rsidR="00C36A0D">
        <w:rPr>
          <w:i/>
          <w:position w:val="-24"/>
        </w:rPr>
        <w:pict>
          <v:shape id="_x0000_i1027" type="#_x0000_t75" style="width:209.25pt;height:43.5pt" fillcolor="window">
            <v:imagedata r:id="rId11" o:title=""/>
          </v:shape>
        </w:pict>
      </w:r>
    </w:p>
    <w:p w:rsidR="00135331" w:rsidRDefault="00135331">
      <w:pPr>
        <w:spacing w:line="360" w:lineRule="auto"/>
        <w:ind w:right="-1" w:firstLine="567"/>
        <w:jc w:val="both"/>
      </w:pPr>
      <w:r>
        <w:t xml:space="preserve">Исходя из тех же данных определяют процент снижения затрат на 1 руб. товарной продукции в планируемом периоде в сравнении с отчетным периодом </w:t>
      </w:r>
      <w:r>
        <w:rPr>
          <w:lang w:val="en-US"/>
        </w:rPr>
        <w:t>(S’</w:t>
      </w:r>
      <w:r>
        <w:rPr>
          <w:i/>
        </w:rPr>
        <w:t>тп</w:t>
      </w:r>
      <w:r>
        <w:t>):</w:t>
      </w:r>
    </w:p>
    <w:p w:rsidR="00135331" w:rsidRDefault="00135331">
      <w:pPr>
        <w:spacing w:line="360" w:lineRule="auto"/>
        <w:ind w:right="-1" w:firstLine="567"/>
      </w:pPr>
    </w:p>
    <w:p w:rsidR="00135331" w:rsidRDefault="00C36A0D">
      <w:pPr>
        <w:spacing w:line="360" w:lineRule="auto"/>
        <w:ind w:right="-1" w:firstLine="567"/>
        <w:rPr>
          <w:vertAlign w:val="subscript"/>
          <w:lang w:val="en-US"/>
        </w:rPr>
      </w:pPr>
      <w:r>
        <w:rPr>
          <w:position w:val="-10"/>
        </w:rPr>
        <w:pict>
          <v:shape id="_x0000_i1028" type="#_x0000_t75" style="width:9pt;height:17.25pt" fillcolor="window">
            <v:imagedata r:id="rId12" o:title=""/>
          </v:shape>
        </w:pict>
      </w:r>
      <w:r w:rsidR="00135331">
        <w:rPr>
          <w:lang w:val="en-US"/>
        </w:rPr>
        <w:t xml:space="preserve">                              </w:t>
      </w:r>
      <w:r>
        <w:rPr>
          <w:position w:val="-24"/>
        </w:rPr>
        <w:pict>
          <v:shape id="_x0000_i1029" type="#_x0000_t75" style="width:192.75pt;height:44.25pt" fillcolor="window">
            <v:imagedata r:id="rId13" o:title=""/>
          </v:shape>
        </w:pict>
      </w:r>
      <w:r w:rsidR="00135331">
        <w:rPr>
          <w:vertAlign w:val="subscript"/>
          <w:lang w:val="en-US"/>
        </w:rPr>
        <w:t xml:space="preserve"> </w:t>
      </w:r>
    </w:p>
    <w:p w:rsidR="00135331" w:rsidRDefault="00135331">
      <w:pPr>
        <w:spacing w:line="360" w:lineRule="auto"/>
        <w:ind w:right="-1" w:firstLine="567"/>
        <w:jc w:val="both"/>
      </w:pPr>
      <w:r>
        <w:t xml:space="preserve">где </w:t>
      </w:r>
      <w:r>
        <w:rPr>
          <w:i/>
        </w:rPr>
        <w:t>Зтпб</w:t>
      </w:r>
      <w:r>
        <w:t xml:space="preserve"> - затраты на 1 руб. товарной продукции в отчетном периоде, коп.; </w:t>
      </w:r>
      <w:r>
        <w:rPr>
          <w:i/>
        </w:rPr>
        <w:t>Зтпп</w:t>
      </w:r>
      <w:r>
        <w:t xml:space="preserve">- то же, в плановом периоде; </w:t>
      </w:r>
      <w:r>
        <w:rPr>
          <w:i/>
        </w:rPr>
        <w:t>ТП</w:t>
      </w:r>
      <w:r>
        <w:t xml:space="preserve"> - стоимость товарной продукции в плановом периоде, тыс. руб.</w:t>
      </w:r>
    </w:p>
    <w:p w:rsidR="00135331" w:rsidRDefault="00135331">
      <w:pPr>
        <w:spacing w:line="360" w:lineRule="auto"/>
        <w:ind w:right="-1" w:firstLine="567"/>
        <w:jc w:val="both"/>
      </w:pPr>
      <w:r>
        <w:t>Следует иметь в виду, что на уровень затрат оказывает влияние целый ряд факторов, в том числе изменение норм расхода и цен на материалы, рост производительности труда, изменение объема производства и др. В связи с этим при расчете необходимо определить влияние каждого из них в общем эффекте .</w:t>
      </w:r>
    </w:p>
    <w:p w:rsidR="00135331" w:rsidRDefault="00135331">
      <w:pPr>
        <w:spacing w:line="360" w:lineRule="auto"/>
        <w:ind w:right="-1" w:firstLine="567"/>
        <w:jc w:val="both"/>
      </w:pPr>
    </w:p>
    <w:p w:rsidR="00135331" w:rsidRDefault="00135331">
      <w:pPr>
        <w:pStyle w:val="2"/>
        <w:ind w:right="-1" w:firstLine="567"/>
        <w:rPr>
          <w:lang w:val="ru-RU"/>
        </w:rPr>
      </w:pPr>
      <w:bookmarkStart w:id="13" w:name="_Hlt482520210"/>
      <w:bookmarkStart w:id="14" w:name="_Toc481826396"/>
      <w:bookmarkEnd w:id="13"/>
      <w:r>
        <w:t>1.6. Издержки производства и основные направления их снижения</w:t>
      </w:r>
      <w:bookmarkEnd w:id="14"/>
    </w:p>
    <w:p w:rsidR="00135331" w:rsidRDefault="00135331">
      <w:pPr>
        <w:ind w:right="-1" w:firstLine="567"/>
      </w:pPr>
    </w:p>
    <w:p w:rsidR="00135331" w:rsidRDefault="00135331">
      <w:pPr>
        <w:pStyle w:val="3"/>
        <w:ind w:left="0" w:right="-1" w:firstLine="567"/>
      </w:pPr>
      <w:bookmarkStart w:id="15" w:name="_Hlt482520215"/>
      <w:bookmarkStart w:id="16" w:name="_Toc481826397"/>
      <w:bookmarkEnd w:id="15"/>
      <w:r>
        <w:t>1.6.1.Сущность и классификация издержек.</w:t>
      </w:r>
      <w:bookmarkEnd w:id="16"/>
    </w:p>
    <w:p w:rsidR="00135331" w:rsidRDefault="00135331">
      <w:pPr>
        <w:ind w:right="-1" w:firstLine="567"/>
      </w:pPr>
    </w:p>
    <w:p w:rsidR="00135331" w:rsidRDefault="00135331">
      <w:pPr>
        <w:spacing w:line="360" w:lineRule="auto"/>
        <w:ind w:right="-1" w:firstLine="567"/>
        <w:jc w:val="both"/>
      </w:pPr>
      <w:r>
        <w:t xml:space="preserve">    Главный мотив деятельности любой фирмы в рыночных условиях - максимизация прибыли. Реальные возможности реализации этой стратегической цели во всех случаях ограничены издержками производства и спросом на выпускаемую продукцию. Поскольку издержки это основной ограничитель прибыли и одновременно главный фактор, влияющий на объем предложения, то принятие решений руководством фирмы невозможно без анализа уже имеющихся издержек производства и их величины на перспективу.</w:t>
      </w:r>
    </w:p>
    <w:p w:rsidR="00135331" w:rsidRDefault="00135331">
      <w:pPr>
        <w:pStyle w:val="a6"/>
        <w:ind w:right="-1" w:firstLine="567"/>
      </w:pPr>
      <w:r>
        <w:t xml:space="preserve">    Современная экономическая теория исходит из редкости используемых ресурсов и возможности их альтернативного использования. Под альтернативным использованием понимается, например, возможность производства из дерева строительных материалов, мебели, бумаги, ряда химических продуктов. Поэтому когда фирма решает производить какой-то определенный товар, например мебель из дерева, то она тем самым отказывается от производства из дерева блоков для дачных домиков. Отсюда делается вывод, что экономические, или вмененные, издержки определенного ресурса, используемого в данном производстве равны его стоимости (ценности) при наиболее оптимальном способе его использования для производства товаров. Таким образом экономические издержки - это плата поставщику, осуществляемая фирмой, или доходы поставщика ресурсов, обеспечиваемые фирмой, а также внутренние издержки на то, чтобы ресурсы были применены именно данной фирмой и для определенного варианта производства.</w:t>
      </w:r>
    </w:p>
    <w:p w:rsidR="00135331" w:rsidRDefault="00135331">
      <w:pPr>
        <w:spacing w:line="360" w:lineRule="auto"/>
        <w:ind w:right="-1" w:firstLine="567"/>
        <w:jc w:val="both"/>
      </w:pPr>
      <w:r>
        <w:rPr>
          <w:i/>
        </w:rPr>
        <w:t>Классификация издержек</w:t>
      </w:r>
      <w:r>
        <w:t>. Прежде всего выделяются внешние и внутренние издержки. Внешние - фирма оплачивает работников, топливо, комплектующие изделия, т.е. все то, что она не производит сама для создания данного изделия. Внутренние - владелец данной фирмы получает так называемую нормальную прибыль. В противном случае он не будет заниматься этим делом. Получаемая им прибыль (нормальная) составляет элемент издержек. Принято выделять еще чистую (экономическую) прибыль, которая равна общей выручке за вычетом внешних и внутренних издержек, включая и нормальную прибыль. Бухгалтерская прибыль равна общей выручке минус внешние издержки.</w:t>
      </w:r>
    </w:p>
    <w:p w:rsidR="00135331" w:rsidRDefault="00135331">
      <w:pPr>
        <w:pStyle w:val="a6"/>
        <w:tabs>
          <w:tab w:val="clear" w:pos="8222"/>
        </w:tabs>
        <w:ind w:right="-1" w:firstLine="567"/>
      </w:pPr>
      <w:r>
        <w:t xml:space="preserve">    Практика свидетельствует, что величина издержек зависит от объема выпускаемой продукции. В связи с этим существует деление издержек на зависимые и не зависимые от величины производства.   Постоянные издержки не зависят от объема производства продукции. Они определяются тем, что стоимость оборудования фирмы должна быть оплачена даже в случае остановки предприятия. К постоянным издержкам относятся плата по облигационным займам, рентные платежи, часть отчислений на амортизацию зданий и сооружений, страховые взносы, часть которых обязательна, а также заработная плата высшему управленческому персоналу и специалистам фирмы, оплата охраны и т.п. Переменные издержки непосредственно зависят от количества производимой продукции. Они состоят из затрат на сырье, материалы, энергию, заработная плата работникам, транспорт. Сумма постоянных и переменных издержек составляет валовые издержки. Для управления производством важно знать величину издержек в расчете на единицу продукции. В связи с этим рассчитываются средние издержки как частное от деления величины издержек на количество единиц продукции, произведенной фирмой. Таким же образом рассчитываются средние постоянные и переменные издержки. Так как целью функционирования фирмы является максимизация прибыли, то предметом расчетов выступает объем производства, что, в свою очередь, вызывает необходимость использования категории предельных издержек. Предельные издержки - </w:t>
      </w:r>
      <w:r>
        <w:rPr>
          <w:lang w:val="en-US"/>
        </w:rPr>
        <w:t xml:space="preserve"> </w:t>
      </w:r>
      <w:r>
        <w:t>это издержки на производство каждой дополнительной единицы продукции относительно фактического или расчетного объема производства.</w:t>
      </w:r>
    </w:p>
    <w:p w:rsidR="00135331" w:rsidRDefault="00135331">
      <w:pPr>
        <w:pStyle w:val="a6"/>
        <w:tabs>
          <w:tab w:val="clear" w:pos="8222"/>
        </w:tabs>
        <w:ind w:right="-1" w:firstLine="567"/>
      </w:pPr>
      <w:bookmarkStart w:id="17" w:name="_Hlt482520172"/>
      <w:bookmarkEnd w:id="17"/>
    </w:p>
    <w:p w:rsidR="00135331" w:rsidRDefault="00135331">
      <w:pPr>
        <w:pStyle w:val="3"/>
        <w:ind w:left="0" w:right="-1" w:firstLine="567"/>
      </w:pPr>
      <w:bookmarkStart w:id="18" w:name="_Hlt482520272"/>
      <w:bookmarkStart w:id="19" w:name="_Toc481826398"/>
      <w:bookmarkEnd w:id="18"/>
      <w:r>
        <w:t>1.6.2. Основные направления  снижения издержек производства.</w:t>
      </w:r>
      <w:bookmarkEnd w:id="19"/>
    </w:p>
    <w:p w:rsidR="00135331" w:rsidRDefault="00135331">
      <w:pPr>
        <w:ind w:right="-1" w:firstLine="567"/>
      </w:pPr>
    </w:p>
    <w:p w:rsidR="00135331" w:rsidRDefault="00135331">
      <w:pPr>
        <w:pStyle w:val="20"/>
        <w:ind w:left="0" w:right="-1" w:firstLine="567"/>
        <w:jc w:val="both"/>
      </w:pPr>
      <w:r>
        <w:t>Систематическое снижение издержек - основное средство повышения прибыльности функционирования фирмы. В ус</w:t>
      </w:r>
      <w:r>
        <w:softHyphen/>
        <w:t>ловиях рыночной экономики, когда финансовая поддержка убыточных предприятий является не правилом, а исклю</w:t>
      </w:r>
      <w:r>
        <w:softHyphen/>
        <w:t>чением, как это было при административно-командной системе, исследование проблем уменьшения издержек произ</w:t>
      </w:r>
      <w:r>
        <w:softHyphen/>
        <w:t>водства, разработка рекомендаций в этой области - один из краеугольных камней всей экономической теории.</w:t>
      </w:r>
    </w:p>
    <w:p w:rsidR="00135331" w:rsidRDefault="00135331">
      <w:pPr>
        <w:spacing w:line="360" w:lineRule="auto"/>
        <w:ind w:right="-1" w:firstLine="567"/>
        <w:jc w:val="both"/>
      </w:pPr>
      <w:r>
        <w:t>Можно выделить следующие основные направления сни</w:t>
      </w:r>
      <w:r>
        <w:softHyphen/>
        <w:t>жения издержек производства во всех сферах национальной экономики:</w:t>
      </w:r>
    </w:p>
    <w:p w:rsidR="00135331" w:rsidRDefault="00135331">
      <w:pPr>
        <w:spacing w:line="360" w:lineRule="auto"/>
        <w:ind w:right="-1" w:firstLine="567"/>
        <w:jc w:val="both"/>
      </w:pPr>
      <w:r>
        <w:rPr>
          <w:lang w:val="en-US"/>
        </w:rPr>
        <w:t>-</w:t>
      </w:r>
      <w:r>
        <w:t>использование достижений НТП;</w:t>
      </w:r>
    </w:p>
    <w:p w:rsidR="00135331" w:rsidRDefault="00135331">
      <w:pPr>
        <w:spacing w:line="360" w:lineRule="auto"/>
        <w:ind w:right="-1" w:firstLine="567"/>
        <w:jc w:val="both"/>
      </w:pPr>
      <w:r>
        <w:rPr>
          <w:lang w:val="en-US"/>
        </w:rPr>
        <w:t>-</w:t>
      </w:r>
      <w:r>
        <w:t>совершенствование организации производства и труда;</w:t>
      </w:r>
    </w:p>
    <w:p w:rsidR="00135331" w:rsidRDefault="00135331">
      <w:pPr>
        <w:spacing w:line="360" w:lineRule="auto"/>
        <w:ind w:right="-1" w:firstLine="567"/>
        <w:jc w:val="both"/>
      </w:pPr>
      <w:r>
        <w:rPr>
          <w:lang w:val="en-US"/>
        </w:rPr>
        <w:t>-</w:t>
      </w:r>
      <w:r>
        <w:t>государственное регулирование экономических процес</w:t>
      </w:r>
      <w:r>
        <w:softHyphen/>
        <w:t>сов.</w:t>
      </w:r>
    </w:p>
    <w:p w:rsidR="00135331" w:rsidRDefault="00135331">
      <w:pPr>
        <w:spacing w:line="360" w:lineRule="auto"/>
        <w:ind w:right="-1" w:firstLine="567"/>
        <w:jc w:val="both"/>
      </w:pPr>
      <w:r>
        <w:t>Прежде чем рассматривать основные направления эконо</w:t>
      </w:r>
      <w:r>
        <w:softHyphen/>
        <w:t>мии издержек, необходимо сделать одно существенное замечание. Дело в том что сама деятельность предприятия по обеспечению экономии затрат в подавляющем большинстве случаев требует затрат труда, капитала и финансов. Затраты по экономии издержек тогда эффективны, когда рост полез</w:t>
      </w:r>
      <w:r>
        <w:softHyphen/>
        <w:t>ного эффекта (в самых разнообразных формах) превысит затраты на обеспечение экономии. Естественно, что возмо</w:t>
      </w:r>
      <w:r>
        <w:softHyphen/>
        <w:t>жен и пограничный вариант, когда уменьшение издержек на производство изделия не изменяет его полезных свойств, но позволяет снизить цену в конкурентной борьбе. В современ</w:t>
      </w:r>
      <w:r>
        <w:softHyphen/>
        <w:t>ных условиях типичным является не сохранение потребитель</w:t>
      </w:r>
      <w:r>
        <w:softHyphen/>
        <w:t>ских качеств, а экономия на издержках в расчете на единицу полезного эффекта или других важных для потребителя ха</w:t>
      </w:r>
      <w:r>
        <w:softHyphen/>
        <w:t>рактеристик.   На практике это часто принимает такие формы, как, например, снижение стоимости единицы производствен</w:t>
      </w:r>
      <w:r>
        <w:softHyphen/>
        <w:t>ной мощности оборудования.</w:t>
      </w:r>
    </w:p>
    <w:p w:rsidR="00135331" w:rsidRDefault="00135331">
      <w:pPr>
        <w:spacing w:line="360" w:lineRule="auto"/>
        <w:ind w:right="-1" w:firstLine="567"/>
        <w:jc w:val="both"/>
      </w:pPr>
      <w:r>
        <w:t xml:space="preserve">    Реализация достижений НТП заключается, с одной сто</w:t>
      </w:r>
      <w:r>
        <w:softHyphen/>
        <w:t>роны, в более полном использовании производственных мощностей, сырья и материалов, в том числе и топливно-энергетических ресурсов, а с другой - в создании новых эф</w:t>
      </w:r>
      <w:r>
        <w:softHyphen/>
        <w:t>фективных машин, оборудования, новых технологических процессов. Наиболее характерная черта НТП второй поло</w:t>
      </w:r>
      <w:r>
        <w:softHyphen/>
        <w:t>вины XX столетия - переход к принципиально новому тех</w:t>
      </w:r>
      <w:r>
        <w:softHyphen/>
        <w:t>нологическому способу производства. Его преимущество не только в более высокой экономической эффективности, но и в возможности производить качественно новые материаль</w:t>
      </w:r>
      <w:r>
        <w:softHyphen/>
        <w:t>ные блага, услуги, которые существенно изменяют весь уклад жизни, приоритеты жизненных ценностей.</w:t>
      </w:r>
    </w:p>
    <w:p w:rsidR="00135331" w:rsidRDefault="00135331">
      <w:pPr>
        <w:spacing w:line="360" w:lineRule="auto"/>
        <w:ind w:right="-1" w:firstLine="567"/>
        <w:jc w:val="both"/>
      </w:pPr>
      <w:r>
        <w:t xml:space="preserve">    Что касается совершенствования организации производ</w:t>
      </w:r>
      <w:r>
        <w:softHyphen/>
        <w:t>ства и труда, то этот процесс, наряду с экономией на издерж</w:t>
      </w:r>
      <w:r>
        <w:softHyphen/>
        <w:t>ках за счет сокращения потерь, практически во всех случаях обеспечивает повышение производительности труда, т.е. эко</w:t>
      </w:r>
      <w:r>
        <w:softHyphen/>
        <w:t>номию затрат живого труда. На нынешнем этапе экономи</w:t>
      </w:r>
      <w:r>
        <w:softHyphen/>
        <w:t>ческого развития экономия живого труда в сравнении с экономией общественного труда дает более весомые резуль</w:t>
      </w:r>
      <w:r>
        <w:softHyphen/>
        <w:t>таты, о чем свидетельствуют исследования экономического роста на основе использования производственной функции.</w:t>
      </w:r>
    </w:p>
    <w:p w:rsidR="00135331" w:rsidRDefault="00135331">
      <w:pPr>
        <w:pStyle w:val="1"/>
        <w:spacing w:line="360" w:lineRule="auto"/>
        <w:ind w:firstLine="567"/>
        <w:jc w:val="center"/>
        <w:rPr>
          <w:rFonts w:ascii="Times New Roman" w:hAnsi="Times New Roman"/>
          <w:b/>
          <w:caps/>
        </w:rPr>
      </w:pPr>
      <w:r>
        <w:br w:type="page"/>
      </w:r>
      <w:bookmarkStart w:id="20" w:name="_Toc453097607"/>
      <w:bookmarkStart w:id="21" w:name="_Toc453136879"/>
      <w:bookmarkStart w:id="22" w:name="_Toc481826399"/>
      <w:r>
        <w:rPr>
          <w:rFonts w:ascii="Times New Roman" w:hAnsi="Times New Roman"/>
          <w:caps/>
        </w:rPr>
        <w:t>2. анализ деятельности комбината ОАО "Майкопхлебопродукт</w:t>
      </w:r>
      <w:r>
        <w:rPr>
          <w:rFonts w:ascii="Times New Roman" w:hAnsi="Times New Roman"/>
          <w:b/>
          <w:caps/>
        </w:rPr>
        <w:t>"</w:t>
      </w:r>
      <w:bookmarkEnd w:id="20"/>
      <w:bookmarkEnd w:id="21"/>
      <w:bookmarkEnd w:id="22"/>
    </w:p>
    <w:p w:rsidR="00135331" w:rsidRDefault="00135331">
      <w:pPr>
        <w:spacing w:line="360" w:lineRule="auto"/>
        <w:ind w:right="-58"/>
        <w:rPr>
          <w:b/>
        </w:rPr>
      </w:pPr>
    </w:p>
    <w:p w:rsidR="00135331" w:rsidRDefault="00135331">
      <w:pPr>
        <w:pStyle w:val="2"/>
        <w:rPr>
          <w:lang w:val="ru-RU"/>
        </w:rPr>
      </w:pPr>
      <w:bookmarkStart w:id="23" w:name="_Toc481826400"/>
      <w:r>
        <w:t>2.1. Общая характеристика предприятия.</w:t>
      </w:r>
      <w:bookmarkEnd w:id="23"/>
    </w:p>
    <w:p w:rsidR="00135331" w:rsidRDefault="00135331"/>
    <w:p w:rsidR="00135331" w:rsidRDefault="00135331">
      <w:pPr>
        <w:pStyle w:val="3"/>
      </w:pPr>
      <w:r>
        <w:t xml:space="preserve">            </w:t>
      </w:r>
      <w:bookmarkStart w:id="24" w:name="_Toc481826401"/>
      <w:r>
        <w:t>2.1.1.История развития.</w:t>
      </w:r>
      <w:bookmarkEnd w:id="24"/>
    </w:p>
    <w:p w:rsidR="00135331" w:rsidRDefault="00135331">
      <w:pPr>
        <w:spacing w:line="360" w:lineRule="auto"/>
        <w:jc w:val="both"/>
      </w:pPr>
      <w:r>
        <w:rPr>
          <w:color w:val="000000"/>
        </w:rPr>
        <w:t xml:space="preserve">     Майкопский хлебозавод </w:t>
      </w:r>
      <w:r>
        <w:rPr>
          <w:color w:val="000000"/>
          <w:lang w:val="en-US"/>
        </w:rPr>
        <w:t>N</w:t>
      </w:r>
      <w:r>
        <w:rPr>
          <w:color w:val="000000"/>
        </w:rPr>
        <w:t>2 был построен в 1979 году. В его состав входили кондитерский и хлебный цеха. В 1993 году к хлебозаводу присоединилось соседнее хлебоприемное предприятие</w:t>
      </w:r>
      <w:r>
        <w:rPr>
          <w:color w:val="000000"/>
          <w:lang w:val="en-US"/>
        </w:rPr>
        <w:t>,</w:t>
      </w:r>
      <w:r>
        <w:rPr>
          <w:color w:val="000000"/>
        </w:rPr>
        <w:t xml:space="preserve"> и образовался "Майкопхлебопродукт".</w:t>
      </w:r>
      <w:r>
        <w:t xml:space="preserve"> В 1995  году  комбинат  приобрёл  статус   ОАО «Майкопхлебопродукт» .</w:t>
      </w:r>
    </w:p>
    <w:p w:rsidR="00135331" w:rsidRDefault="00135331">
      <w:pPr>
        <w:pStyle w:val="a5"/>
        <w:ind w:firstLine="0"/>
      </w:pPr>
      <w:r>
        <w:t xml:space="preserve">     1996 г.  для  открытого  акционерного  общества  «Майкопхлебопродукт» стал  годом  проведения  крупных  по  техническому  перевооружению  и  организационному  развитию.</w:t>
      </w:r>
    </w:p>
    <w:p w:rsidR="00135331" w:rsidRDefault="00135331">
      <w:pPr>
        <w:spacing w:line="360" w:lineRule="auto"/>
        <w:jc w:val="both"/>
      </w:pPr>
      <w:r>
        <w:t xml:space="preserve">     В  1996 году  Общество  провело  успешное  размещение  акций  новой  эмиссии, в результате чего получило  значительные средств, которые были направлены на  финансирование  мероприятий  по  техническому  перевооружению.</w:t>
      </w:r>
    </w:p>
    <w:p w:rsidR="00135331" w:rsidRDefault="00135331">
      <w:pPr>
        <w:spacing w:line="360" w:lineRule="auto"/>
        <w:jc w:val="both"/>
      </w:pPr>
      <w:r>
        <w:t xml:space="preserve">     Главенствующее  право  приобретения  акций  принадлежало работникам комбината (мужчины,  проработавшие  на  предприятии  до  10  лет, женщины  до  7 лет, а  также  пенсионеры), которыми  было  приобретено  51 % всех  акций . 20% акций  осталось  в  руках  государства, около 24 % - куплено  сельхозпроизводителями, 5 % - ФАРП (фонд  акций работников  предприятия).</w:t>
      </w:r>
    </w:p>
    <w:p w:rsidR="00135331" w:rsidRDefault="00135331">
      <w:pPr>
        <w:spacing w:line="360" w:lineRule="auto"/>
        <w:ind w:right="-58"/>
        <w:jc w:val="both"/>
        <w:rPr>
          <w:color w:val="000000"/>
        </w:rPr>
      </w:pPr>
      <w:r>
        <w:rPr>
          <w:color w:val="000000"/>
        </w:rPr>
        <w:t xml:space="preserve">     В настоящий момент в состав комбината входят следующие производственные цеха</w:t>
      </w:r>
      <w:r>
        <w:rPr>
          <w:color w:val="000000"/>
          <w:lang w:val="en-US"/>
        </w:rPr>
        <w:t>:</w:t>
      </w:r>
      <w:r>
        <w:rPr>
          <w:color w:val="000000"/>
        </w:rPr>
        <w:t xml:space="preserve"> мельница</w:t>
      </w:r>
      <w:r>
        <w:rPr>
          <w:color w:val="000000"/>
          <w:lang w:val="en-US"/>
        </w:rPr>
        <w:t xml:space="preserve">, </w:t>
      </w:r>
      <w:r>
        <w:rPr>
          <w:color w:val="000000"/>
        </w:rPr>
        <w:t>хлебный и кондитерский цеха</w:t>
      </w:r>
      <w:r>
        <w:rPr>
          <w:color w:val="000000"/>
          <w:lang w:val="en-US"/>
        </w:rPr>
        <w:t>,</w:t>
      </w:r>
      <w:r>
        <w:rPr>
          <w:color w:val="000000"/>
        </w:rPr>
        <w:t xml:space="preserve"> а также линия по производству макаронных изделий и гречневый цех.</w:t>
      </w:r>
    </w:p>
    <w:p w:rsidR="00135331" w:rsidRDefault="00135331">
      <w:pPr>
        <w:spacing w:line="360" w:lineRule="auto"/>
        <w:ind w:right="-58"/>
        <w:jc w:val="both"/>
        <w:rPr>
          <w:color w:val="000000"/>
        </w:rPr>
      </w:pPr>
      <w:r>
        <w:rPr>
          <w:color w:val="000000"/>
        </w:rPr>
        <w:t xml:space="preserve">   На комбинате хранится зерновой фонд Республики Адыгея и составляет  15 тыс. тонн.</w:t>
      </w:r>
    </w:p>
    <w:p w:rsidR="00135331" w:rsidRDefault="00135331">
      <w:pPr>
        <w:spacing w:line="360" w:lineRule="auto"/>
        <w:ind w:right="-1"/>
        <w:jc w:val="both"/>
        <w:rPr>
          <w:color w:val="000000"/>
        </w:rPr>
      </w:pPr>
      <w:r>
        <w:rPr>
          <w:color w:val="000000"/>
        </w:rPr>
        <w:t xml:space="preserve">   Уставный капитал ОАО Комбината  "Майкопхлебопродукт" составляет 126410 тыс. рублей. Высшим органом управления общества является Совет директоров.</w:t>
      </w:r>
      <w:r>
        <w:rPr>
          <w:color w:val="000000"/>
          <w:lang w:val="en-US"/>
        </w:rPr>
        <w:t xml:space="preserve"> </w:t>
      </w:r>
      <w:r>
        <w:rPr>
          <w:color w:val="000000"/>
        </w:rPr>
        <w:t>Генеральный Директор осуществляет оперативное руководство деятельностью общества и наделяется в соответствии с законодательством Российской Федерации всеми необходимыми полномочиями для выполнения этой задачи. Общество располагает акциями в количестве 126410 штук наличной стоимостью 1000 рублей</w:t>
      </w:r>
      <w:r>
        <w:rPr>
          <w:color w:val="000000"/>
          <w:lang w:val="en-US"/>
        </w:rPr>
        <w:t>,</w:t>
      </w:r>
      <w:r>
        <w:rPr>
          <w:color w:val="000000"/>
        </w:rPr>
        <w:t xml:space="preserve"> которые распределяются следующим образом</w:t>
      </w:r>
      <w:r>
        <w:rPr>
          <w:color w:val="000000"/>
          <w:lang w:val="en-US"/>
        </w:rPr>
        <w:t>:</w:t>
      </w:r>
      <w:r>
        <w:rPr>
          <w:color w:val="000000"/>
        </w:rPr>
        <w:t xml:space="preserve"> 51% - у работников предприятия</w:t>
      </w:r>
      <w:r>
        <w:rPr>
          <w:color w:val="000000"/>
          <w:lang w:val="en-US"/>
        </w:rPr>
        <w:t>,</w:t>
      </w:r>
      <w:r>
        <w:rPr>
          <w:color w:val="000000"/>
        </w:rPr>
        <w:t xml:space="preserve"> 20% - у администрации города</w:t>
      </w:r>
      <w:r>
        <w:rPr>
          <w:color w:val="000000"/>
          <w:lang w:val="en-US"/>
        </w:rPr>
        <w:t>,</w:t>
      </w:r>
      <w:r>
        <w:rPr>
          <w:color w:val="000000"/>
        </w:rPr>
        <w:t xml:space="preserve"> 29% - у заинтересованных предприятий.</w:t>
      </w:r>
    </w:p>
    <w:p w:rsidR="00135331" w:rsidRDefault="00135331">
      <w:pPr>
        <w:spacing w:line="360" w:lineRule="auto"/>
        <w:ind w:right="-58"/>
        <w:jc w:val="both"/>
        <w:rPr>
          <w:color w:val="000000"/>
        </w:rPr>
      </w:pPr>
    </w:p>
    <w:p w:rsidR="00135331" w:rsidRDefault="00135331">
      <w:pPr>
        <w:pStyle w:val="3"/>
        <w:rPr>
          <w:lang w:val="en-US"/>
        </w:rPr>
      </w:pPr>
      <w:bookmarkStart w:id="25" w:name="_Toc481826402"/>
      <w:r>
        <w:rPr>
          <w:lang w:val="en-US"/>
        </w:rPr>
        <w:t>2.1.2. Структура управления предприятия</w:t>
      </w:r>
      <w:bookmarkEnd w:id="25"/>
    </w:p>
    <w:p w:rsidR="00135331" w:rsidRDefault="00135331"/>
    <w:p w:rsidR="00135331" w:rsidRDefault="00135331">
      <w:pPr>
        <w:spacing w:line="360" w:lineRule="auto"/>
        <w:rPr>
          <w:lang w:val="en-US"/>
        </w:rPr>
      </w:pPr>
      <w:r>
        <w:rPr>
          <w:lang w:val="en-US"/>
        </w:rPr>
        <w:t xml:space="preserve">Структура управления предприятия имеет следующий вид: </w:t>
      </w:r>
    </w:p>
    <w:p w:rsidR="00135331" w:rsidRDefault="00C36A0D">
      <w:pPr>
        <w:spacing w:line="360" w:lineRule="auto"/>
        <w:ind w:right="-58"/>
        <w:jc w:val="both"/>
      </w:pPr>
      <w:r>
        <w:rPr>
          <w:noProof/>
        </w:rPr>
        <w:pict>
          <v:line id="_x0000_s1049" style="position:absolute;left:0;text-align:left;z-index:251650048" from="202.95pt,79.55pt" to="202.95pt,93.95pt" o:allowincell="f">
            <v:stroke endarrow="block"/>
          </v:line>
        </w:pict>
      </w:r>
      <w:r>
        <w:rPr>
          <w:noProof/>
        </w:rPr>
        <w:pict>
          <v:line id="_x0000_s1048" style="position:absolute;left:0;text-align:left;z-index:251649024" from="202.95pt,36.35pt" to="202.95pt,50.75pt" o:allowincell="f">
            <v:stroke endarrow="block"/>
          </v:line>
        </w:pict>
      </w:r>
      <w:r>
        <w:rPr>
          <w:noProof/>
        </w:rPr>
        <w:pict>
          <v:line id="_x0000_s1047" style="position:absolute;left:0;text-align:left;z-index:251648000" from="303.75pt,108.35pt" to="346.95pt,108.35pt" o:allowincell="f">
            <v:stroke endarrow="block"/>
          </v:line>
        </w:pict>
      </w:r>
      <w:r>
        <w:rPr>
          <w:noProof/>
        </w:rPr>
        <w:pict>
          <v:rect id="_x0000_s1044" style="position:absolute;left:0;text-align:left;margin-left:-5.85pt;margin-top:122.75pt;width:79.2pt;height:28.8pt;z-index:251644928" o:allowincell="f">
            <v:textbox style="mso-next-textbox:#_x0000_s1044">
              <w:txbxContent>
                <w:p w:rsidR="00135331" w:rsidRDefault="00135331">
                  <w:pPr>
                    <w:pStyle w:val="1"/>
                    <w:rPr>
                      <w:i/>
                    </w:rPr>
                  </w:pPr>
                  <w:r>
                    <w:rPr>
                      <w:i/>
                    </w:rPr>
                    <w:t>Юрист</w:t>
                  </w:r>
                </w:p>
              </w:txbxContent>
            </v:textbox>
          </v:rect>
        </w:pict>
      </w:r>
      <w:r>
        <w:rPr>
          <w:noProof/>
        </w:rPr>
        <w:pict>
          <v:line id="_x0000_s1045" style="position:absolute;left:0;text-align:left;flip:x;z-index:251645952" from="87.75pt,108.35pt" to="102.15pt,108.35pt" o:allowincell="f">
            <v:stroke endarrow="block"/>
          </v:line>
        </w:pict>
      </w:r>
      <w:r>
        <w:rPr>
          <w:noProof/>
        </w:rPr>
        <w:pict>
          <v:rect id="_x0000_s1043" style="position:absolute;left:0;text-align:left;margin-left:-20.25pt;margin-top:86.75pt;width:108pt;height:28.8pt;z-index:251643904" o:allowincell="f">
            <v:textbox style="mso-next-textbox:#_x0000_s1043">
              <w:txbxContent>
                <w:p w:rsidR="00135331" w:rsidRDefault="00135331">
                  <w:r>
                    <w:t>Отдел кадров</w:t>
                  </w:r>
                </w:p>
              </w:txbxContent>
            </v:textbox>
          </v:rect>
        </w:pict>
      </w:r>
      <w:r>
        <w:rPr>
          <w:noProof/>
        </w:rPr>
        <w:pict>
          <v:shapetype id="_x0000_t202" coordsize="21600,21600" o:spt="202" path="m,l,21600r21600,l21600,xe">
            <v:stroke joinstyle="miter"/>
            <v:path gradientshapeok="t" o:connecttype="rect"/>
          </v:shapetype>
          <v:shape id="_x0000_s1041" type="#_x0000_t202" style="position:absolute;left:0;text-align:left;margin-left:102.15pt;margin-top:93.95pt;width:201.6pt;height:50.4pt;z-index:251641856" o:allowincell="f">
            <v:textbox style="mso-next-textbox:#_x0000_s1041">
              <w:txbxContent>
                <w:p w:rsidR="00135331" w:rsidRDefault="00135331">
                  <w:pPr>
                    <w:jc w:val="center"/>
                  </w:pPr>
                  <w:r>
                    <w:t>Заместитель   генерального директора</w:t>
                  </w:r>
                </w:p>
              </w:txbxContent>
            </v:textbox>
          </v:shape>
        </w:pict>
      </w:r>
      <w:r>
        <w:rPr>
          <w:noProof/>
        </w:rPr>
        <w:pict>
          <v:rect id="_x0000_s1042" style="position:absolute;left:0;text-align:left;margin-left:346.95pt;margin-top:93.95pt;width:100.8pt;height:28.8pt;z-index:251642880" o:allowincell="f">
            <v:textbox style="mso-next-textbox:#_x0000_s1042">
              <w:txbxContent>
                <w:p w:rsidR="00135331" w:rsidRDefault="00135331">
                  <w:pPr>
                    <w:pStyle w:val="1"/>
                    <w:rPr>
                      <w:i/>
                    </w:rPr>
                  </w:pPr>
                  <w:r>
                    <w:rPr>
                      <w:i/>
                    </w:rPr>
                    <w:t>Гл. бухгалтер</w:t>
                  </w:r>
                </w:p>
              </w:txbxContent>
            </v:textbox>
          </v:rect>
        </w:pict>
      </w:r>
      <w:r>
        <w:rPr>
          <w:noProof/>
        </w:rPr>
        <w:pict>
          <v:shape id="_x0000_s1040" type="#_x0000_t202" style="position:absolute;left:0;text-align:left;margin-left:123.75pt;margin-top:50.75pt;width:165.6pt;height:28.8pt;z-index:251640832" o:allowincell="f">
            <v:textbox style="mso-next-textbox:#_x0000_s1040">
              <w:txbxContent>
                <w:p w:rsidR="00135331" w:rsidRDefault="00135331">
                  <w:pPr>
                    <w:jc w:val="center"/>
                  </w:pPr>
                  <w:r>
                    <w:t>Генеральный директор</w:t>
                  </w:r>
                </w:p>
              </w:txbxContent>
            </v:textbox>
          </v:shape>
        </w:pict>
      </w:r>
      <w:r>
        <w:rPr>
          <w:noProof/>
        </w:rPr>
        <w:pict>
          <v:shape id="_x0000_s1039" type="#_x0000_t202" style="position:absolute;left:0;text-align:left;margin-left:109.35pt;margin-top:7.55pt;width:192.6pt;height:29.7pt;z-index:251639808" o:allowincell="f">
            <v:textbox style="mso-next-textbox:#_x0000_s1039">
              <w:txbxContent>
                <w:p w:rsidR="00135331" w:rsidRDefault="00135331">
                  <w:pPr>
                    <w:jc w:val="center"/>
                  </w:pPr>
                  <w:r>
                    <w:t>Общее собрание акционеров</w:t>
                  </w:r>
                </w:p>
              </w:txbxContent>
            </v:textbox>
          </v:shape>
        </w:pict>
      </w:r>
    </w:p>
    <w:p w:rsidR="00135331" w:rsidRDefault="00135331">
      <w:pPr>
        <w:spacing w:line="360" w:lineRule="auto"/>
        <w:ind w:right="-58"/>
        <w:jc w:val="both"/>
      </w:pPr>
    </w:p>
    <w:p w:rsidR="00135331" w:rsidRDefault="00135331">
      <w:pPr>
        <w:spacing w:line="360" w:lineRule="auto"/>
        <w:ind w:right="-58"/>
        <w:jc w:val="both"/>
      </w:pPr>
    </w:p>
    <w:p w:rsidR="00135331" w:rsidRDefault="00135331">
      <w:pPr>
        <w:spacing w:line="360" w:lineRule="auto"/>
        <w:ind w:right="-58"/>
        <w:jc w:val="both"/>
      </w:pPr>
    </w:p>
    <w:p w:rsidR="00135331" w:rsidRDefault="00135331">
      <w:pPr>
        <w:spacing w:line="360" w:lineRule="auto"/>
        <w:ind w:right="-58"/>
        <w:jc w:val="both"/>
      </w:pPr>
    </w:p>
    <w:p w:rsidR="00135331" w:rsidRDefault="00C36A0D">
      <w:pPr>
        <w:spacing w:line="360" w:lineRule="auto"/>
        <w:ind w:right="-58"/>
        <w:jc w:val="both"/>
      </w:pPr>
      <w:r>
        <w:rPr>
          <w:noProof/>
        </w:rPr>
        <w:pict>
          <v:line id="_x0000_s1046" style="position:absolute;left:0;text-align:left;flip:x;z-index:251646976" from="73.35pt,17.75pt" to="102.15pt,17.75pt" o:allowincell="f">
            <v:stroke endarrow="block"/>
          </v:line>
        </w:pict>
      </w:r>
    </w:p>
    <w:p w:rsidR="00135331" w:rsidRDefault="00C36A0D">
      <w:pPr>
        <w:spacing w:line="360" w:lineRule="auto"/>
        <w:ind w:right="-58"/>
        <w:jc w:val="both"/>
      </w:pPr>
      <w:r>
        <w:rPr>
          <w:noProof/>
        </w:rPr>
        <w:pict>
          <v:line id="_x0000_s1178" style="position:absolute;left:0;text-align:left;z-index:251672576" from="202.95pt,0" to="202.95pt,21.6pt" o:allowincell="f">
            <v:stroke endarrow="block"/>
          </v:line>
        </w:pict>
      </w:r>
      <w:r>
        <w:rPr>
          <w:noProof/>
        </w:rPr>
        <w:pict>
          <v:line id="_x0000_s1177" style="position:absolute;left:0;text-align:left;z-index:251671552" from="440.55pt,21.6pt" to="440.55pt,208.8pt" o:allowincell="f"/>
        </w:pict>
      </w:r>
      <w:r>
        <w:rPr>
          <w:noProof/>
        </w:rPr>
        <w:pict>
          <v:line id="_x0000_s1176" style="position:absolute;left:0;text-align:left;z-index:251670528" from="-13.05pt,21.6pt" to="-13.05pt,194.4pt" o:allowincell="f"/>
        </w:pict>
      </w:r>
      <w:r>
        <w:rPr>
          <w:noProof/>
        </w:rPr>
        <w:pict>
          <v:line id="_x0000_s1175" style="position:absolute;left:0;text-align:left;z-index:251669504" from="-13.05pt,21.6pt" to="440.55pt,21.6pt" o:allowincell="f"/>
        </w:pict>
      </w:r>
    </w:p>
    <w:p w:rsidR="00135331" w:rsidRDefault="00C36A0D">
      <w:pPr>
        <w:spacing w:line="360" w:lineRule="auto"/>
        <w:ind w:right="-58"/>
        <w:jc w:val="both"/>
      </w:pPr>
      <w:r>
        <w:rPr>
          <w:noProof/>
        </w:rPr>
        <w:pict>
          <v:line id="_x0000_s1189" style="position:absolute;left:0;text-align:left;flip:x;z-index:251683840" from="426.15pt,19.05pt" to="440.55pt,19.05pt" o:allowincell="f">
            <v:stroke endarrow="block"/>
          </v:line>
        </w:pict>
      </w:r>
      <w:r>
        <w:rPr>
          <w:noProof/>
        </w:rPr>
        <w:pict>
          <v:line id="_x0000_s1183" style="position:absolute;left:0;text-align:left;z-index:251677696" from="-13.05pt,19.05pt" to="1.35pt,19.05pt" o:allowincell="f">
            <v:stroke endarrow="block"/>
          </v:line>
        </w:pict>
      </w:r>
      <w:r>
        <w:rPr>
          <w:noProof/>
        </w:rPr>
        <w:pict>
          <v:rect id="_x0000_s1058" style="position:absolute;left:0;text-align:left;margin-left:210.15pt;margin-top:11.85pt;width:3in;height:21.6pt;z-index:251657216" o:allowincell="f">
            <v:textbox style="mso-next-textbox:#_x0000_s1058">
              <w:txbxContent>
                <w:p w:rsidR="00135331" w:rsidRDefault="00135331">
                  <w:pPr>
                    <w:pStyle w:val="32"/>
                  </w:pPr>
                  <w:r>
                    <w:t>Хлебный цех</w:t>
                  </w:r>
                </w:p>
              </w:txbxContent>
            </v:textbox>
          </v:rect>
        </w:pict>
      </w:r>
      <w:r>
        <w:rPr>
          <w:noProof/>
        </w:rPr>
        <w:pict>
          <v:rect id="_x0000_s1052" style="position:absolute;left:0;text-align:left;margin-left:1.35pt;margin-top:11.85pt;width:187.2pt;height:21.6pt;z-index:251651072" o:allowincell="f">
            <v:textbox style="mso-next-textbox:#_x0000_s1052">
              <w:txbxContent>
                <w:p w:rsidR="00135331" w:rsidRDefault="00135331">
                  <w:pPr>
                    <w:pStyle w:val="32"/>
                  </w:pPr>
                  <w:r>
                    <w:t>Отдел экономики</w:t>
                  </w:r>
                </w:p>
              </w:txbxContent>
            </v:textbox>
          </v:rect>
        </w:pict>
      </w:r>
    </w:p>
    <w:p w:rsidR="00135331" w:rsidRDefault="00C36A0D">
      <w:pPr>
        <w:spacing w:line="360" w:lineRule="auto"/>
        <w:ind w:right="-58"/>
        <w:jc w:val="both"/>
      </w:pPr>
      <w:r>
        <w:rPr>
          <w:noProof/>
        </w:rPr>
        <w:pict>
          <v:line id="_x0000_s1188" style="position:absolute;left:0;text-align:left;flip:x;z-index:251682816" from="426.15pt,23.7pt" to="440.55pt,23.7pt" o:allowincell="f">
            <v:stroke endarrow="block"/>
          </v:line>
        </w:pict>
      </w:r>
      <w:r>
        <w:rPr>
          <w:noProof/>
        </w:rPr>
        <w:pict>
          <v:rect id="_x0000_s1053" style="position:absolute;left:0;text-align:left;margin-left:1.35pt;margin-top:23.7pt;width:187.2pt;height:21.6pt;z-index:251652096" o:allowincell="f">
            <v:textbox style="mso-next-textbox:#_x0000_s1053">
              <w:txbxContent>
                <w:p w:rsidR="00135331" w:rsidRDefault="00135331">
                  <w:pPr>
                    <w:pStyle w:val="1"/>
                  </w:pPr>
                  <w:r>
                    <w:rPr>
                      <w:i/>
                    </w:rPr>
                    <w:t>Бухгалтерия</w:t>
                  </w:r>
                </w:p>
              </w:txbxContent>
            </v:textbox>
          </v:rect>
        </w:pict>
      </w:r>
      <w:r>
        <w:rPr>
          <w:noProof/>
        </w:rPr>
        <w:pict>
          <v:rect id="_x0000_s1059" style="position:absolute;left:0;text-align:left;margin-left:210.15pt;margin-top:16.5pt;width:3in;height:21.6pt;z-index:251658240" o:allowincell="f">
            <v:textbox style="mso-next-textbox:#_x0000_s1059">
              <w:txbxContent>
                <w:p w:rsidR="00135331" w:rsidRDefault="00135331">
                  <w:pPr>
                    <w:pStyle w:val="32"/>
                  </w:pPr>
                  <w:r>
                    <w:t>Кондитер- ский цех</w:t>
                  </w:r>
                </w:p>
              </w:txbxContent>
            </v:textbox>
          </v:rect>
        </w:pict>
      </w:r>
    </w:p>
    <w:p w:rsidR="00135331" w:rsidRDefault="00C36A0D">
      <w:pPr>
        <w:spacing w:line="360" w:lineRule="auto"/>
        <w:ind w:right="-58"/>
        <w:jc w:val="both"/>
      </w:pPr>
      <w:r>
        <w:rPr>
          <w:noProof/>
        </w:rPr>
        <w:pict>
          <v:line id="_x0000_s1182" style="position:absolute;left:0;text-align:left;z-index:251676672" from="-13.05pt,6.75pt" to="1.35pt,6.75pt" o:allowincell="f">
            <v:stroke endarrow="block"/>
          </v:line>
        </w:pict>
      </w:r>
      <w:r>
        <w:rPr>
          <w:noProof/>
        </w:rPr>
        <w:pict>
          <v:rect id="_x0000_s1062" style="position:absolute;left:0;text-align:left;margin-left:210.15pt;margin-top:21.15pt;width:3in;height:21.6pt;z-index:251661312" o:allowincell="f">
            <v:textbox style="mso-next-textbox:#_x0000_s1062">
              <w:txbxContent>
                <w:p w:rsidR="00135331" w:rsidRDefault="00135331">
                  <w:r>
                    <w:t>Зерно-вой цех</w:t>
                  </w:r>
                </w:p>
              </w:txbxContent>
            </v:textbox>
          </v:rect>
        </w:pict>
      </w:r>
    </w:p>
    <w:p w:rsidR="00135331" w:rsidRDefault="00C36A0D">
      <w:pPr>
        <w:spacing w:line="360" w:lineRule="auto"/>
        <w:ind w:right="-58"/>
        <w:jc w:val="both"/>
      </w:pPr>
      <w:r>
        <w:rPr>
          <w:noProof/>
        </w:rPr>
        <w:pict>
          <v:line id="_x0000_s1187" style="position:absolute;left:0;text-align:left;flip:x;z-index:251681792" from="426.15pt,11.4pt" to="440.55pt,11.4pt" o:allowincell="f">
            <v:stroke endarrow="block"/>
          </v:line>
        </w:pict>
      </w:r>
      <w:r>
        <w:rPr>
          <w:noProof/>
        </w:rPr>
        <w:pict>
          <v:line id="_x0000_s1181" style="position:absolute;left:0;text-align:left;z-index:251675648" from="-13.05pt,18.6pt" to="1.35pt,18.6pt" o:allowincell="f">
            <v:stroke endarrow="block"/>
          </v:line>
        </w:pict>
      </w:r>
      <w:r>
        <w:rPr>
          <w:noProof/>
        </w:rPr>
        <w:pict>
          <v:rect id="_x0000_s1054" style="position:absolute;left:0;text-align:left;margin-left:1.35pt;margin-top:11.4pt;width:187.2pt;height:21.6pt;z-index:251653120" o:allowincell="f">
            <v:textbox style="mso-next-textbox:#_x0000_s1054">
              <w:txbxContent>
                <w:p w:rsidR="00135331" w:rsidRDefault="00135331">
                  <w:pPr>
                    <w:pStyle w:val="32"/>
                  </w:pPr>
                  <w:r>
                    <w:t>Отдел торговли</w:t>
                  </w:r>
                </w:p>
              </w:txbxContent>
            </v:textbox>
          </v:rect>
        </w:pict>
      </w:r>
    </w:p>
    <w:p w:rsidR="00135331" w:rsidRDefault="00C36A0D">
      <w:pPr>
        <w:spacing w:line="360" w:lineRule="auto"/>
        <w:ind w:right="-58"/>
        <w:jc w:val="both"/>
      </w:pPr>
      <w:r>
        <w:rPr>
          <w:noProof/>
        </w:rPr>
        <w:pict>
          <v:line id="_x0000_s1186" style="position:absolute;left:0;text-align:left;flip:x;z-index:251680768" from="426.15pt,23.25pt" to="440.55pt,23.25pt" o:allowincell="f">
            <v:stroke endarrow="block"/>
          </v:line>
        </w:pict>
      </w:r>
      <w:r>
        <w:rPr>
          <w:noProof/>
        </w:rPr>
        <w:pict>
          <v:rect id="_x0000_s1055" style="position:absolute;left:0;text-align:left;margin-left:1.35pt;margin-top:23.25pt;width:187.2pt;height:21.6pt;z-index:251654144" o:allowincell="f">
            <v:textbox style="mso-next-textbox:#_x0000_s1055">
              <w:txbxContent>
                <w:p w:rsidR="00135331" w:rsidRDefault="00135331">
                  <w:pPr>
                    <w:pStyle w:val="1"/>
                  </w:pPr>
                  <w:r>
                    <w:rPr>
                      <w:i/>
                    </w:rPr>
                    <w:t>Отдел</w:t>
                  </w:r>
                  <w:r>
                    <w:t xml:space="preserve"> </w:t>
                  </w:r>
                  <w:r>
                    <w:rPr>
                      <w:i/>
                    </w:rPr>
                    <w:t>снабжения и сбыта</w:t>
                  </w:r>
                </w:p>
              </w:txbxContent>
            </v:textbox>
          </v:rect>
        </w:pict>
      </w:r>
      <w:r>
        <w:rPr>
          <w:noProof/>
        </w:rPr>
        <w:pict>
          <v:rect id="_x0000_s1060" style="position:absolute;left:0;text-align:left;margin-left:210.15pt;margin-top:1.65pt;width:3in;height:36pt;z-index:251659264" o:allowincell="f">
            <v:textbox style="mso-next-textbox:#_x0000_s1060">
              <w:txbxContent>
                <w:p w:rsidR="00135331" w:rsidRDefault="00135331">
                  <w:pPr>
                    <w:pStyle w:val="32"/>
                    <w:jc w:val="both"/>
                  </w:pPr>
                  <w:r>
                    <w:t>Механический и электрический цех</w:t>
                  </w:r>
                </w:p>
              </w:txbxContent>
            </v:textbox>
          </v:rect>
        </w:pict>
      </w:r>
    </w:p>
    <w:p w:rsidR="00135331" w:rsidRDefault="00C36A0D">
      <w:pPr>
        <w:spacing w:line="360" w:lineRule="auto"/>
        <w:ind w:right="-58"/>
        <w:jc w:val="both"/>
      </w:pPr>
      <w:r>
        <w:rPr>
          <w:noProof/>
        </w:rPr>
        <w:pict>
          <v:line id="_x0000_s1180" style="position:absolute;left:0;text-align:left;z-index:251674624" from="-13.05pt,6.3pt" to="1.35pt,6.3pt" o:allowincell="f">
            <v:stroke endarrow="block"/>
          </v:line>
        </w:pict>
      </w:r>
      <w:r>
        <w:rPr>
          <w:noProof/>
        </w:rPr>
        <w:pict>
          <v:rect id="_x0000_s1061" style="position:absolute;left:0;text-align:left;margin-left:210.15pt;margin-top:20.7pt;width:3in;height:21.6pt;z-index:251660288" o:allowincell="f">
            <v:textbox style="mso-next-textbox:#_x0000_s1061">
              <w:txbxContent>
                <w:p w:rsidR="00135331" w:rsidRDefault="00135331">
                  <w:pPr>
                    <w:pStyle w:val="32"/>
                  </w:pPr>
                  <w:r>
                    <w:t>Склад готовой продукции</w:t>
                  </w:r>
                </w:p>
              </w:txbxContent>
            </v:textbox>
          </v:rect>
        </w:pict>
      </w:r>
    </w:p>
    <w:p w:rsidR="00135331" w:rsidRDefault="00C36A0D">
      <w:pPr>
        <w:spacing w:line="360" w:lineRule="auto"/>
        <w:ind w:right="-58"/>
        <w:jc w:val="both"/>
        <w:rPr>
          <w:color w:val="000000"/>
          <w:lang w:val="en-US"/>
        </w:rPr>
      </w:pPr>
      <w:r>
        <w:rPr>
          <w:noProof/>
        </w:rPr>
        <w:pict>
          <v:line id="_x0000_s1185" style="position:absolute;left:0;text-align:left;flip:x;z-index:251679744" from="426.15pt,10.95pt" to="440.55pt,10.95pt" o:allowincell="f">
            <v:stroke endarrow="block"/>
          </v:line>
        </w:pict>
      </w:r>
      <w:r>
        <w:rPr>
          <w:noProof/>
        </w:rPr>
        <w:pict>
          <v:rect id="_x0000_s1056" style="position:absolute;left:0;text-align:left;margin-left:1.35pt;margin-top:10.95pt;width:187.2pt;height:21.6pt;z-index:251655168" o:allowincell="f">
            <v:textbox style="mso-next-textbox:#_x0000_s1056">
              <w:txbxContent>
                <w:p w:rsidR="00135331" w:rsidRDefault="00135331">
                  <w:pPr>
                    <w:pStyle w:val="1"/>
                    <w:rPr>
                      <w:i/>
                    </w:rPr>
                  </w:pPr>
                  <w:r>
                    <w:rPr>
                      <w:i/>
                    </w:rPr>
                    <w:t>ПТЛ</w:t>
                  </w:r>
                </w:p>
              </w:txbxContent>
            </v:textbox>
          </v:rect>
        </w:pict>
      </w:r>
    </w:p>
    <w:p w:rsidR="00135331" w:rsidRDefault="00C36A0D">
      <w:pPr>
        <w:spacing w:line="360" w:lineRule="auto"/>
        <w:ind w:right="-58"/>
        <w:jc w:val="both"/>
        <w:rPr>
          <w:color w:val="000000"/>
          <w:lang w:val="en-US"/>
        </w:rPr>
      </w:pPr>
      <w:r>
        <w:rPr>
          <w:noProof/>
        </w:rPr>
        <w:pict>
          <v:line id="_x0000_s1184" style="position:absolute;left:0;text-align:left;flip:x;z-index:251678720" from="426.15pt,15.6pt" to="440.55pt,15.6pt" o:allowincell="f">
            <v:stroke endarrow="block"/>
          </v:line>
        </w:pict>
      </w:r>
      <w:r>
        <w:rPr>
          <w:noProof/>
        </w:rPr>
        <w:pict>
          <v:line id="_x0000_s1179" style="position:absolute;left:0;text-align:left;z-index:251673600" from="-13.05pt,1.2pt" to="1.35pt,1.2pt" o:allowincell="f">
            <v:stroke endarrow="block"/>
          </v:line>
        </w:pict>
      </w:r>
      <w:r>
        <w:rPr>
          <w:noProof/>
        </w:rPr>
        <w:pict>
          <v:rect id="_x0000_s1057" style="position:absolute;left:0;text-align:left;margin-left:210.15pt;margin-top:1.2pt;width:3in;height:21.6pt;z-index:251656192" o:allowincell="f">
            <v:textbox style="mso-next-textbox:#_x0000_s1057">
              <w:txbxContent>
                <w:p w:rsidR="00135331" w:rsidRDefault="00135331">
                  <w:r>
                    <w:t>Склад сырья</w:t>
                  </w:r>
                </w:p>
              </w:txbxContent>
            </v:textbox>
          </v:rect>
        </w:pict>
      </w:r>
    </w:p>
    <w:p w:rsidR="00135331" w:rsidRDefault="00135331">
      <w:pPr>
        <w:pStyle w:val="3"/>
      </w:pPr>
    </w:p>
    <w:p w:rsidR="00135331" w:rsidRDefault="00135331"/>
    <w:p w:rsidR="00135331" w:rsidRDefault="00135331">
      <w:pPr>
        <w:pStyle w:val="3"/>
        <w:ind w:right="-1"/>
      </w:pPr>
      <w:bookmarkStart w:id="26" w:name="_Toc481826403"/>
      <w:r>
        <w:t>2.1.3. Краткая характеристика технологии.</w:t>
      </w:r>
      <w:bookmarkEnd w:id="26"/>
    </w:p>
    <w:p w:rsidR="00135331" w:rsidRDefault="00135331">
      <w:pPr>
        <w:spacing w:line="360" w:lineRule="auto"/>
        <w:ind w:right="-1"/>
        <w:jc w:val="both"/>
        <w:rPr>
          <w:color w:val="000000"/>
        </w:rPr>
      </w:pPr>
      <w:r>
        <w:rPr>
          <w:color w:val="000000"/>
        </w:rPr>
        <w:t xml:space="preserve">   Технологический процесс приготовления хлебных изделий состоит из следующих стадий:</w:t>
      </w:r>
    </w:p>
    <w:p w:rsidR="00135331" w:rsidRDefault="00135331">
      <w:pPr>
        <w:spacing w:line="360" w:lineRule="auto"/>
        <w:ind w:right="-1"/>
        <w:jc w:val="both"/>
        <w:rPr>
          <w:color w:val="000000"/>
        </w:rPr>
      </w:pPr>
      <w:r>
        <w:rPr>
          <w:color w:val="000000"/>
        </w:rPr>
        <w:t xml:space="preserve">   1. Подготовка сырья</w:t>
      </w:r>
    </w:p>
    <w:p w:rsidR="00135331" w:rsidRDefault="00135331">
      <w:pPr>
        <w:spacing w:line="360" w:lineRule="auto"/>
        <w:ind w:right="-1"/>
        <w:jc w:val="both"/>
        <w:rPr>
          <w:color w:val="000000"/>
        </w:rPr>
      </w:pPr>
      <w:r>
        <w:rPr>
          <w:color w:val="000000"/>
        </w:rPr>
        <w:t xml:space="preserve">   2. Замес теста.</w:t>
      </w:r>
    </w:p>
    <w:p w:rsidR="00135331" w:rsidRDefault="00135331">
      <w:pPr>
        <w:spacing w:line="360" w:lineRule="auto"/>
        <w:ind w:right="-1"/>
        <w:jc w:val="both"/>
        <w:rPr>
          <w:color w:val="000000"/>
        </w:rPr>
      </w:pPr>
      <w:r>
        <w:rPr>
          <w:color w:val="000000"/>
        </w:rPr>
        <w:t xml:space="preserve">   3. Брожение теста.</w:t>
      </w:r>
    </w:p>
    <w:p w:rsidR="00135331" w:rsidRDefault="00135331">
      <w:pPr>
        <w:spacing w:line="360" w:lineRule="auto"/>
        <w:ind w:right="-1"/>
        <w:jc w:val="both"/>
        <w:rPr>
          <w:color w:val="000000"/>
        </w:rPr>
      </w:pPr>
      <w:r>
        <w:rPr>
          <w:color w:val="000000"/>
        </w:rPr>
        <w:t xml:space="preserve">   4. Выпечка хлеба.</w:t>
      </w:r>
    </w:p>
    <w:p w:rsidR="00135331" w:rsidRDefault="00135331">
      <w:pPr>
        <w:spacing w:line="360" w:lineRule="auto"/>
        <w:ind w:right="-1"/>
        <w:jc w:val="both"/>
        <w:rPr>
          <w:color w:val="000000"/>
        </w:rPr>
      </w:pPr>
      <w:r>
        <w:rPr>
          <w:color w:val="000000"/>
        </w:rPr>
        <w:t xml:space="preserve">   5. Охлаждение и хранение хлеба.</w:t>
      </w:r>
    </w:p>
    <w:p w:rsidR="00135331" w:rsidRDefault="00135331">
      <w:pPr>
        <w:spacing w:line="360" w:lineRule="auto"/>
        <w:ind w:right="-1"/>
        <w:jc w:val="both"/>
        <w:rPr>
          <w:color w:val="000000"/>
        </w:rPr>
      </w:pPr>
      <w:r>
        <w:rPr>
          <w:color w:val="000000"/>
        </w:rPr>
        <w:t xml:space="preserve">   На комбинате "Майкопхлебопродукт" вырабатывается более 20 наименований хлебобулочных изделий и более 40 лучших кондитерских изделий.</w:t>
      </w:r>
    </w:p>
    <w:p w:rsidR="00135331" w:rsidRDefault="00135331">
      <w:pPr>
        <w:spacing w:line="360" w:lineRule="auto"/>
        <w:ind w:right="-1"/>
        <w:jc w:val="both"/>
        <w:rPr>
          <w:color w:val="000000"/>
        </w:rPr>
      </w:pPr>
      <w:r>
        <w:rPr>
          <w:color w:val="000000"/>
        </w:rPr>
        <w:t xml:space="preserve">   В качестве примера рассмотрим схему приготовления торта "Майкоп". Производится по технологическим инструкциям ТИ - 10 - 78 - 9134 - 039 - 094.</w:t>
      </w:r>
    </w:p>
    <w:p w:rsidR="00135331" w:rsidRDefault="00135331">
      <w:pPr>
        <w:spacing w:line="360" w:lineRule="auto"/>
        <w:ind w:right="-1"/>
        <w:jc w:val="both"/>
        <w:rPr>
          <w:color w:val="000000"/>
        </w:rPr>
      </w:pPr>
      <w:r>
        <w:rPr>
          <w:color w:val="000000"/>
        </w:rPr>
        <w:t xml:space="preserve">   1. Подготовка сырья.</w:t>
      </w:r>
    </w:p>
    <w:p w:rsidR="00135331" w:rsidRDefault="00135331">
      <w:pPr>
        <w:spacing w:line="360" w:lineRule="auto"/>
        <w:ind w:right="-1"/>
        <w:jc w:val="both"/>
        <w:rPr>
          <w:color w:val="000000"/>
        </w:rPr>
      </w:pPr>
      <w:r>
        <w:rPr>
          <w:color w:val="000000"/>
        </w:rPr>
        <w:t xml:space="preserve">   Сырье к пуску в производство подготавливают согласно сборнику "Технологические инструкции по производству лучших кондитерских изделий" г. Москва 1992 г. и "Инструкции по предотвращению попадания посторонних предметов в продукцию на кондитерских предприятиях МПП РФ.</w:t>
      </w:r>
    </w:p>
    <w:p w:rsidR="00135331" w:rsidRDefault="00135331">
      <w:pPr>
        <w:spacing w:line="360" w:lineRule="auto"/>
        <w:ind w:right="-1"/>
        <w:jc w:val="both"/>
        <w:rPr>
          <w:color w:val="000000"/>
        </w:rPr>
      </w:pPr>
      <w:r>
        <w:rPr>
          <w:color w:val="000000"/>
        </w:rPr>
        <w:t xml:space="preserve">   2. Приготовление полуфабрикатов.</w:t>
      </w:r>
    </w:p>
    <w:p w:rsidR="00135331" w:rsidRDefault="00135331">
      <w:pPr>
        <w:spacing w:line="360" w:lineRule="auto"/>
        <w:ind w:right="-1"/>
        <w:jc w:val="both"/>
        <w:rPr>
          <w:color w:val="000000"/>
        </w:rPr>
      </w:pPr>
      <w:r>
        <w:rPr>
          <w:color w:val="000000"/>
        </w:rPr>
        <w:t xml:space="preserve">   Полуфабрикаты готовятся по утвержденным рецептурам: заварной полуфабрикат  - по рецептуре </w:t>
      </w:r>
      <w:r>
        <w:rPr>
          <w:color w:val="000000"/>
          <w:lang w:val="en-US"/>
        </w:rPr>
        <w:t>N</w:t>
      </w:r>
      <w:r>
        <w:rPr>
          <w:color w:val="000000"/>
        </w:rPr>
        <w:t xml:space="preserve">22 , суфле - </w:t>
      </w:r>
      <w:r>
        <w:rPr>
          <w:color w:val="000000"/>
          <w:lang w:val="en-US"/>
        </w:rPr>
        <w:t>N</w:t>
      </w:r>
      <w:r>
        <w:rPr>
          <w:color w:val="000000"/>
        </w:rPr>
        <w:t xml:space="preserve">105 , крем сливочный - </w:t>
      </w:r>
      <w:r>
        <w:rPr>
          <w:color w:val="000000"/>
          <w:lang w:val="en-US"/>
        </w:rPr>
        <w:t>N</w:t>
      </w:r>
      <w:r>
        <w:rPr>
          <w:color w:val="000000"/>
        </w:rPr>
        <w:t>46. Тесто для полуфабриката готовят в две стадии в заварочной машине: сначала заваривают муку в кипящем масле (маргарине) с солью, после охлаждения массы до 70 - 75 град. перемешивают ее с меланжем. Влажность теста - 52 - 54 град., температура 35 - 38 град. Тесто сразу отсаживается на листке в виде сеточек с помощью отсадочного листка и выпекается в печи ПХЭ - 3 в течение 7 - 8 минут при температуре 260 - 280 град.</w:t>
      </w:r>
    </w:p>
    <w:p w:rsidR="00135331" w:rsidRDefault="00135331">
      <w:pPr>
        <w:spacing w:line="360" w:lineRule="auto"/>
        <w:ind w:right="-1"/>
        <w:jc w:val="both"/>
        <w:rPr>
          <w:color w:val="000000"/>
        </w:rPr>
      </w:pPr>
      <w:r>
        <w:rPr>
          <w:color w:val="000000"/>
        </w:rPr>
        <w:t xml:space="preserve">   3. Приготовление торта.</w:t>
      </w:r>
    </w:p>
    <w:p w:rsidR="00135331" w:rsidRDefault="00135331">
      <w:pPr>
        <w:spacing w:line="360" w:lineRule="auto"/>
        <w:ind w:right="-1"/>
        <w:jc w:val="both"/>
        <w:rPr>
          <w:color w:val="000000"/>
        </w:rPr>
      </w:pPr>
      <w:r>
        <w:rPr>
          <w:color w:val="000000"/>
        </w:rPr>
        <w:t xml:space="preserve">   Сеточки заварного полуфабриката укладываются в металлические формы и заливаются теплым, не ниже 40 - 50 град. суфле. После охлаждения и окончательной выстойки в транспортировочных вагонетках в течение 1,5 - 2 ч. освобождаются из форм. Поверхность отделывается какао порошком по трафарету; сливочным кремом и орехом, жареным, дробленным. </w:t>
      </w:r>
    </w:p>
    <w:p w:rsidR="00135331" w:rsidRDefault="00135331">
      <w:pPr>
        <w:spacing w:line="360" w:lineRule="auto"/>
        <w:ind w:right="-1"/>
        <w:jc w:val="both"/>
        <w:rPr>
          <w:color w:val="000000"/>
        </w:rPr>
      </w:pPr>
      <w:r>
        <w:rPr>
          <w:color w:val="000000"/>
        </w:rPr>
        <w:t xml:space="preserve">   Мукомольное производство.</w:t>
      </w:r>
    </w:p>
    <w:p w:rsidR="00135331" w:rsidRDefault="00135331">
      <w:pPr>
        <w:spacing w:line="360" w:lineRule="auto"/>
        <w:ind w:right="-1"/>
        <w:jc w:val="both"/>
        <w:rPr>
          <w:color w:val="000000"/>
        </w:rPr>
      </w:pPr>
      <w:r>
        <w:rPr>
          <w:color w:val="000000"/>
        </w:rPr>
        <w:t xml:space="preserve">   Технологические и транспортные операции при производстве муки, обслуживаются основными рабочими.</w:t>
      </w:r>
    </w:p>
    <w:p w:rsidR="00135331" w:rsidRDefault="00C36A0D">
      <w:pPr>
        <w:spacing w:line="360" w:lineRule="auto"/>
        <w:ind w:right="-1"/>
        <w:jc w:val="both"/>
        <w:rPr>
          <w:color w:val="000000"/>
        </w:rPr>
      </w:pPr>
      <w:r>
        <w:rPr>
          <w:noProof/>
          <w:color w:val="000000"/>
        </w:rPr>
        <w:pict>
          <v:line id="_x0000_s1088" style="position:absolute;left:0;text-align:left;z-index:251668480" from="382.95pt,238.35pt" to="382.95pt,274.35pt" o:allowincell="f">
            <v:stroke endarrow="block"/>
          </v:line>
        </w:pict>
      </w:r>
      <w:r>
        <w:rPr>
          <w:noProof/>
          <w:color w:val="000000"/>
        </w:rPr>
        <w:pict>
          <v:rect id="_x0000_s1029" style="position:absolute;left:0;text-align:left;margin-left:253.35pt;margin-top:51.15pt;width:208.8pt;height:187.2pt;z-index:251629568" o:allowincell="f">
            <v:textbox style="mso-next-textbox:#_x0000_s1029">
              <w:txbxContent>
                <w:p w:rsidR="00135331" w:rsidRDefault="00135331">
                  <w:pPr>
                    <w:pStyle w:val="1"/>
                    <w:rPr>
                      <w:i/>
                    </w:rPr>
                  </w:pPr>
                  <w:r>
                    <w:rPr>
                      <w:i/>
                    </w:rPr>
                    <w:t>Операции размола зерна</w:t>
                  </w:r>
                </w:p>
                <w:p w:rsidR="00135331" w:rsidRDefault="00135331">
                  <w:pPr>
                    <w:pStyle w:val="32"/>
                    <w:jc w:val="both"/>
                  </w:pPr>
                  <w:r>
                    <w:t>1.Измельчение зерна и промежуточных продуктов.</w:t>
                  </w:r>
                </w:p>
                <w:p w:rsidR="00135331" w:rsidRDefault="00135331">
                  <w:pPr>
                    <w:pStyle w:val="32"/>
                    <w:ind w:right="-84"/>
                    <w:jc w:val="both"/>
                  </w:pPr>
                  <w:r>
                    <w:t>2.Сортирование промежу- точных продуктов и готовой продукции.</w:t>
                  </w:r>
                </w:p>
                <w:p w:rsidR="00135331" w:rsidRDefault="00135331">
                  <w:pPr>
                    <w:pStyle w:val="32"/>
                    <w:ind w:right="-84"/>
                    <w:jc w:val="both"/>
                  </w:pPr>
                  <w:r>
                    <w:t>3.Обогащение круподунс-  товых продуктов.</w:t>
                  </w:r>
                </w:p>
                <w:p w:rsidR="00135331" w:rsidRDefault="00135331">
                  <w:pPr>
                    <w:pStyle w:val="32"/>
                    <w:ind w:right="58"/>
                  </w:pPr>
                  <w:r>
                    <w:t>вальцевые станки, рассева, бичевые машины, щеточные машины, штовеечные машины.</w:t>
                  </w:r>
                </w:p>
              </w:txbxContent>
            </v:textbox>
          </v:rect>
        </w:pict>
      </w:r>
      <w:r>
        <w:rPr>
          <w:noProof/>
          <w:color w:val="000000"/>
        </w:rPr>
        <w:pict>
          <v:rect id="_x0000_s1026" style="position:absolute;left:0;text-align:left;margin-left:1.35pt;margin-top:51.15pt;width:230.4pt;height:187.2pt;z-index:251626496" o:allowincell="f">
            <v:textbox style="mso-next-textbox:#_x0000_s1026">
              <w:txbxContent>
                <w:p w:rsidR="00135331" w:rsidRDefault="00135331">
                  <w:pPr>
                    <w:pStyle w:val="32"/>
                    <w:jc w:val="both"/>
                  </w:pPr>
                  <w:r>
                    <w:t>Операции подготовки зерна к помолу</w:t>
                  </w:r>
                </w:p>
                <w:p w:rsidR="00135331" w:rsidRDefault="00135331">
                  <w:pPr>
                    <w:jc w:val="both"/>
                  </w:pPr>
                  <w:r>
                    <w:t>1.Очистка зерна от примесей.</w:t>
                  </w:r>
                </w:p>
                <w:p w:rsidR="00135331" w:rsidRDefault="00135331">
                  <w:pPr>
                    <w:jc w:val="both"/>
                  </w:pPr>
                  <w:r>
                    <w:t>2. Очистка поверхности зерновок.</w:t>
                  </w:r>
                </w:p>
                <w:p w:rsidR="00135331" w:rsidRDefault="00135331">
                  <w:pPr>
                    <w:jc w:val="both"/>
                  </w:pPr>
                  <w:r>
                    <w:t>3.Гидротермическая обработка зерна.</w:t>
                  </w:r>
                </w:p>
                <w:p w:rsidR="00135331" w:rsidRDefault="00135331">
                  <w:pPr>
                    <w:jc w:val="both"/>
                  </w:pPr>
                  <w:r>
                    <w:t>сепараторы, камнеотделительные машины, обоечные, моечные, увлажнительные, шелушильные, щеточные машины, пропариватели, влагосниматели.</w:t>
                  </w:r>
                </w:p>
                <w:p w:rsidR="00135331" w:rsidRDefault="00135331">
                  <w:pPr>
                    <w:jc w:val="both"/>
                  </w:pPr>
                </w:p>
              </w:txbxContent>
            </v:textbox>
          </v:rect>
        </w:pict>
      </w:r>
      <w:r w:rsidR="00135331">
        <w:rPr>
          <w:color w:val="000000"/>
        </w:rPr>
        <w:t xml:space="preserve">    Технологический процесс в мукомольном производстве выглядит следующим образом:</w:t>
      </w:r>
    </w:p>
    <w:p w:rsidR="00135331" w:rsidRDefault="00C36A0D">
      <w:pPr>
        <w:spacing w:line="360" w:lineRule="auto"/>
        <w:ind w:right="-1"/>
        <w:jc w:val="both"/>
        <w:rPr>
          <w:color w:val="000000"/>
        </w:rPr>
      </w:pPr>
      <w:r>
        <w:rPr>
          <w:noProof/>
          <w:color w:val="000000"/>
        </w:rPr>
        <w:pict>
          <v:line id="_x0000_s1030" style="position:absolute;left:0;text-align:left;z-index:251630592" from="253.35pt,20.35pt" to="462.15pt,20.35pt" o:allowincell="f"/>
        </w:pict>
      </w:r>
      <w:r>
        <w:rPr>
          <w:noProof/>
          <w:color w:val="000000"/>
        </w:rPr>
        <w:pict>
          <v:line id="_x0000_s1086" style="position:absolute;left:0;text-align:left;z-index:251666432" from="238.95pt,17.3pt" to="253.35pt,17.3pt" o:allowincell="f">
            <v:stroke endarrow="block"/>
          </v:line>
        </w:pict>
      </w:r>
      <w:r>
        <w:rPr>
          <w:noProof/>
          <w:color w:val="000000"/>
        </w:rPr>
        <w:pict>
          <v:line id="_x0000_s1085" style="position:absolute;left:0;text-align:left;flip:y;z-index:251665408" from="238.95pt,17.3pt" to="238.95pt,204.5pt" o:allowincell="f"/>
        </w:pict>
      </w:r>
      <w:r>
        <w:rPr>
          <w:noProof/>
          <w:color w:val="000000"/>
        </w:rPr>
        <w:pict>
          <v:line id="_x0000_s1038" style="position:absolute;left:0;text-align:left;z-index:251638784" from="339.75pt,15.2pt" to="339.75pt,15.2pt" o:allowincell="f"/>
        </w:pict>
      </w:r>
      <w:r>
        <w:rPr>
          <w:noProof/>
          <w:color w:val="000000"/>
        </w:rPr>
        <w:pict>
          <v:line id="_x0000_s1037" style="position:absolute;left:0;text-align:left;z-index:251637760" from="339.75pt,15.2pt" to="339.75pt,15.2pt" o:allowincell="f"/>
        </w:pict>
      </w:r>
    </w:p>
    <w:p w:rsidR="00135331" w:rsidRDefault="00C36A0D">
      <w:pPr>
        <w:spacing w:line="360" w:lineRule="auto"/>
        <w:ind w:right="-1"/>
        <w:jc w:val="both"/>
        <w:rPr>
          <w:color w:val="000000"/>
        </w:rPr>
      </w:pPr>
      <w:r>
        <w:rPr>
          <w:noProof/>
          <w:color w:val="000000"/>
        </w:rPr>
        <w:pict>
          <v:line id="_x0000_s1028" style="position:absolute;left:0;text-align:left;z-index:251628544" from="1.35pt,13.6pt" to="231.75pt,13.6pt" o:allowincell="f"/>
        </w:pict>
      </w:r>
    </w:p>
    <w:p w:rsidR="00135331" w:rsidRDefault="00135331">
      <w:pPr>
        <w:spacing w:line="360" w:lineRule="auto"/>
        <w:ind w:right="-1"/>
        <w:jc w:val="both"/>
        <w:rPr>
          <w:color w:val="000000"/>
        </w:rPr>
      </w:pPr>
    </w:p>
    <w:p w:rsidR="00135331" w:rsidRDefault="00135331">
      <w:pPr>
        <w:spacing w:line="360" w:lineRule="auto"/>
        <w:ind w:right="-1"/>
        <w:jc w:val="both"/>
        <w:rPr>
          <w:color w:val="000000"/>
        </w:rPr>
      </w:pPr>
    </w:p>
    <w:p w:rsidR="00135331" w:rsidRDefault="00C36A0D">
      <w:pPr>
        <w:spacing w:line="360" w:lineRule="auto"/>
        <w:ind w:right="-57"/>
        <w:jc w:val="both"/>
        <w:rPr>
          <w:color w:val="000000"/>
        </w:rPr>
      </w:pPr>
      <w:r>
        <w:rPr>
          <w:noProof/>
          <w:color w:val="000000"/>
        </w:rPr>
        <w:pict>
          <v:line id="_x0000_s1027" style="position:absolute;left:0;text-align:left;z-index:251627520" from="1.35pt,8pt" to="231.75pt,8pt" o:allowincell="f"/>
        </w:pict>
      </w:r>
    </w:p>
    <w:p w:rsidR="00135331" w:rsidRDefault="00C36A0D">
      <w:pPr>
        <w:spacing w:line="360" w:lineRule="auto"/>
        <w:ind w:right="-57"/>
        <w:jc w:val="both"/>
        <w:rPr>
          <w:color w:val="000000"/>
        </w:rPr>
      </w:pPr>
      <w:r>
        <w:rPr>
          <w:noProof/>
          <w:color w:val="000000"/>
        </w:rPr>
        <w:pict>
          <v:line id="_x0000_s1031" style="position:absolute;left:0;text-align:left;z-index:251631616" from="253.35pt,12.65pt" to="462.15pt,12.65pt" o:allowincell="f"/>
        </w:pict>
      </w:r>
    </w:p>
    <w:p w:rsidR="00135331" w:rsidRDefault="00135331">
      <w:pPr>
        <w:spacing w:line="360" w:lineRule="auto"/>
        <w:ind w:right="-57"/>
        <w:jc w:val="both"/>
        <w:rPr>
          <w:color w:val="000000"/>
        </w:rPr>
      </w:pPr>
    </w:p>
    <w:p w:rsidR="00135331" w:rsidRDefault="00C36A0D">
      <w:pPr>
        <w:spacing w:line="360" w:lineRule="auto"/>
        <w:ind w:right="-57"/>
        <w:jc w:val="both"/>
        <w:rPr>
          <w:color w:val="000000"/>
        </w:rPr>
      </w:pPr>
      <w:r>
        <w:rPr>
          <w:noProof/>
          <w:color w:val="000000"/>
        </w:rPr>
        <w:pict>
          <v:line id="_x0000_s1087" style="position:absolute;left:0;text-align:left;z-index:251667456" from="274.95pt,21.05pt" to="274.95pt,57.05pt" o:allowincell="f">
            <v:stroke endarrow="block"/>
          </v:line>
        </w:pict>
      </w:r>
      <w:r>
        <w:rPr>
          <w:noProof/>
          <w:color w:val="000000"/>
        </w:rPr>
        <w:pict>
          <v:line id="_x0000_s1083" style="position:absolute;left:0;text-align:left;z-index:251663360" from="174.15pt,21.05pt" to="174.15pt,35.45pt" o:allowincell="f"/>
        </w:pict>
      </w:r>
      <w:r>
        <w:rPr>
          <w:noProof/>
          <w:color w:val="000000"/>
        </w:rPr>
        <w:pict>
          <v:line id="_x0000_s1082" style="position:absolute;left:0;text-align:left;z-index:251662336" from="109.35pt,21.05pt" to="109.35pt,57.05pt" o:allowincell="f">
            <v:stroke endarrow="block"/>
          </v:line>
        </w:pict>
      </w:r>
    </w:p>
    <w:p w:rsidR="00135331" w:rsidRDefault="00C36A0D">
      <w:pPr>
        <w:spacing w:line="360" w:lineRule="auto"/>
        <w:ind w:right="-57"/>
        <w:jc w:val="both"/>
        <w:rPr>
          <w:color w:val="000000"/>
        </w:rPr>
      </w:pPr>
      <w:r>
        <w:rPr>
          <w:noProof/>
          <w:color w:val="000000"/>
        </w:rPr>
        <w:pict>
          <v:line id="_x0000_s1084" style="position:absolute;left:0;text-align:left;z-index:251664384" from="174.15pt,11.3pt" to="238.95pt,11.3pt" o:allowincell="f"/>
        </w:pict>
      </w:r>
    </w:p>
    <w:p w:rsidR="00135331" w:rsidRDefault="00C36A0D">
      <w:pPr>
        <w:spacing w:line="360" w:lineRule="auto"/>
        <w:ind w:right="-57"/>
        <w:jc w:val="both"/>
        <w:rPr>
          <w:color w:val="000000"/>
        </w:rPr>
      </w:pPr>
      <w:r>
        <w:rPr>
          <w:noProof/>
          <w:color w:val="000000"/>
        </w:rPr>
        <w:pict>
          <v:rect id="_x0000_s1035" style="position:absolute;left:0;text-align:left;margin-left:332.55pt;margin-top:8.75pt;width:129.6pt;height:108pt;z-index:251635712" o:allowincell="f">
            <v:textbox style="mso-next-textbox:#_x0000_s1035">
              <w:txbxContent>
                <w:p w:rsidR="00135331" w:rsidRDefault="00135331">
                  <w:r>
                    <w:t>Выбой готовой продукции</w:t>
                  </w:r>
                </w:p>
                <w:p w:rsidR="00135331" w:rsidRDefault="00135331">
                  <w:pPr>
                    <w:jc w:val="both"/>
                  </w:pPr>
                  <w:r>
                    <w:t>Весовыбойные аппараты, мешкозаливочные машины.</w:t>
                  </w:r>
                </w:p>
              </w:txbxContent>
            </v:textbox>
          </v:rect>
        </w:pict>
      </w:r>
      <w:r>
        <w:rPr>
          <w:noProof/>
          <w:color w:val="000000"/>
        </w:rPr>
        <w:pict>
          <v:rect id="_x0000_s1032" style="position:absolute;left:0;text-align:left;margin-left:8.55pt;margin-top:8.75pt;width:309.6pt;height:151.2pt;z-index:251632640" o:allowincell="f">
            <v:textbox style="mso-next-textbox:#_x0000_s1032">
              <w:txbxContent>
                <w:p w:rsidR="00135331" w:rsidRDefault="00135331">
                  <w:pPr>
                    <w:pStyle w:val="1"/>
                    <w:jc w:val="both"/>
                    <w:rPr>
                      <w:i/>
                    </w:rPr>
                  </w:pPr>
                  <w:r>
                    <w:rPr>
                      <w:i/>
                    </w:rPr>
                    <w:t>Транспортные операции</w:t>
                  </w:r>
                </w:p>
                <w:p w:rsidR="00135331" w:rsidRDefault="00135331">
                  <w:pPr>
                    <w:jc w:val="both"/>
                  </w:pPr>
                  <w:r>
                    <w:t>Обслуживание пневматического и механического транспорта.</w:t>
                  </w:r>
                </w:p>
                <w:p w:rsidR="00135331" w:rsidRDefault="00135331">
                  <w:pPr>
                    <w:jc w:val="both"/>
                    <w:rPr>
                      <w:lang w:val="en-US"/>
                    </w:rPr>
                  </w:pPr>
                  <w:r>
                    <w:t>На мельницах с пневматическим транспортом</w:t>
                  </w:r>
                  <w:r>
                    <w:rPr>
                      <w:lang w:val="en-US"/>
                    </w:rPr>
                    <w:t>:</w:t>
                  </w:r>
                </w:p>
                <w:p w:rsidR="00135331" w:rsidRDefault="00135331">
                  <w:pPr>
                    <w:pStyle w:val="32"/>
                    <w:jc w:val="both"/>
                    <w:rPr>
                      <w:lang w:val="en-US"/>
                    </w:rPr>
                  </w:pPr>
                  <w:r>
                    <w:rPr>
                      <w:lang w:val="en-US"/>
                    </w:rPr>
                    <w:t>пневмоприемники, разгрузители, шнеки, нории,  шлюзовые затворы, фильтры, батарейные установки, фильтры, трубовоздуходувки.</w:t>
                  </w:r>
                </w:p>
                <w:p w:rsidR="00135331" w:rsidRDefault="00135331">
                  <w:pPr>
                    <w:jc w:val="both"/>
                    <w:rPr>
                      <w:lang w:val="en-US"/>
                    </w:rPr>
                  </w:pPr>
                  <w:r>
                    <w:t>На мельницах с механическим транспортом</w:t>
                  </w:r>
                  <w:r>
                    <w:rPr>
                      <w:lang w:val="en-US"/>
                    </w:rPr>
                    <w:t>:</w:t>
                  </w:r>
                </w:p>
                <w:p w:rsidR="00135331" w:rsidRDefault="00135331">
                  <w:pPr>
                    <w:jc w:val="both"/>
                    <w:rPr>
                      <w:lang w:val="en-US"/>
                    </w:rPr>
                  </w:pPr>
                  <w:r>
                    <w:rPr>
                      <w:lang w:val="en-US"/>
                    </w:rPr>
                    <w:t>нории, шнеки, транспортеры.</w:t>
                  </w:r>
                </w:p>
                <w:p w:rsidR="00135331" w:rsidRDefault="00135331"/>
                <w:p w:rsidR="00135331" w:rsidRDefault="00135331"/>
                <w:p w:rsidR="00135331" w:rsidRDefault="00135331"/>
              </w:txbxContent>
            </v:textbox>
          </v:rect>
        </w:pict>
      </w:r>
    </w:p>
    <w:p w:rsidR="00135331" w:rsidRDefault="00C36A0D">
      <w:pPr>
        <w:spacing w:line="360" w:lineRule="auto"/>
        <w:ind w:right="-57"/>
        <w:jc w:val="both"/>
        <w:rPr>
          <w:color w:val="000000"/>
        </w:rPr>
      </w:pPr>
      <w:r>
        <w:rPr>
          <w:noProof/>
          <w:color w:val="000000"/>
        </w:rPr>
        <w:pict>
          <v:line id="_x0000_s1033" style="position:absolute;left:0;text-align:left;z-index:251633664" from="8.55pt,.85pt" to="318.15pt,.85pt" o:allowincell="f"/>
        </w:pict>
      </w:r>
      <w:r>
        <w:rPr>
          <w:noProof/>
          <w:color w:val="000000"/>
        </w:rPr>
        <w:pict>
          <v:line id="_x0000_s1036" style="position:absolute;left:0;text-align:left;z-index:251636736" from="332.55pt,20.6pt" to="462.15pt,20.6pt" o:allowincell="f"/>
        </w:pict>
      </w:r>
    </w:p>
    <w:p w:rsidR="00135331" w:rsidRDefault="00C36A0D">
      <w:pPr>
        <w:spacing w:line="360" w:lineRule="auto"/>
        <w:ind w:right="-57"/>
        <w:jc w:val="both"/>
        <w:rPr>
          <w:lang w:val="en-US"/>
        </w:rPr>
      </w:pPr>
      <w:r>
        <w:rPr>
          <w:noProof/>
        </w:rPr>
        <w:pict>
          <v:line id="_x0000_s1034" style="position:absolute;left:0;text-align:left;z-index:251634688" from="8.55pt,10.85pt" to="318.15pt,10.85pt" o:allowincell="f"/>
        </w:pict>
      </w:r>
    </w:p>
    <w:p w:rsidR="00135331" w:rsidRDefault="00135331">
      <w:pPr>
        <w:pStyle w:val="3"/>
        <w:rPr>
          <w:lang w:val="en-US"/>
        </w:rPr>
      </w:pPr>
    </w:p>
    <w:p w:rsidR="00135331" w:rsidRDefault="00135331">
      <w:pPr>
        <w:pStyle w:val="3"/>
        <w:rPr>
          <w:lang w:val="en-US"/>
        </w:rPr>
      </w:pPr>
    </w:p>
    <w:p w:rsidR="00135331" w:rsidRDefault="00135331">
      <w:pPr>
        <w:pStyle w:val="3"/>
        <w:rPr>
          <w:lang w:val="en-US"/>
        </w:rPr>
      </w:pPr>
    </w:p>
    <w:p w:rsidR="00135331" w:rsidRDefault="00135331">
      <w:pPr>
        <w:pStyle w:val="3"/>
        <w:rPr>
          <w:lang w:val="en-US"/>
        </w:rPr>
      </w:pPr>
    </w:p>
    <w:p w:rsidR="00135331" w:rsidRDefault="00135331">
      <w:pPr>
        <w:pStyle w:val="3"/>
        <w:rPr>
          <w:lang w:val="en-US"/>
        </w:rPr>
      </w:pPr>
    </w:p>
    <w:p w:rsidR="00135331" w:rsidRDefault="00135331">
      <w:pPr>
        <w:pStyle w:val="3"/>
        <w:rPr>
          <w:lang w:val="en-US"/>
        </w:rPr>
      </w:pPr>
    </w:p>
    <w:p w:rsidR="00135331" w:rsidRDefault="00135331">
      <w:pPr>
        <w:pStyle w:val="3"/>
        <w:rPr>
          <w:lang w:val="en-US"/>
        </w:rPr>
      </w:pPr>
    </w:p>
    <w:p w:rsidR="00135331" w:rsidRDefault="00135331">
      <w:pPr>
        <w:pStyle w:val="3"/>
        <w:rPr>
          <w:lang w:val="en-US"/>
        </w:rPr>
      </w:pPr>
    </w:p>
    <w:p w:rsidR="00135331" w:rsidRDefault="00135331">
      <w:pPr>
        <w:pStyle w:val="3"/>
        <w:rPr>
          <w:lang w:val="en-US"/>
        </w:rPr>
      </w:pPr>
      <w:bookmarkStart w:id="27" w:name="_Toc481826404"/>
      <w:r>
        <w:rPr>
          <w:lang w:val="en-US"/>
        </w:rPr>
        <w:t>2.1.4. Ассортиментный план.</w:t>
      </w:r>
      <w:bookmarkEnd w:id="27"/>
    </w:p>
    <w:p w:rsidR="00135331" w:rsidRDefault="00135331">
      <w:pPr>
        <w:spacing w:line="360" w:lineRule="auto"/>
        <w:ind w:right="-58"/>
        <w:jc w:val="both"/>
        <w:rPr>
          <w:color w:val="000000"/>
        </w:rPr>
      </w:pPr>
      <w:r>
        <w:rPr>
          <w:color w:val="000000"/>
          <w:lang w:val="en-US"/>
        </w:rPr>
        <w:t xml:space="preserve">    </w:t>
      </w:r>
      <w:r>
        <w:rPr>
          <w:color w:val="000000"/>
        </w:rPr>
        <w:t>В ассортиментный план ОАО Комбината  "Майкопхлебопродукт"</w:t>
      </w:r>
      <w:r>
        <w:rPr>
          <w:color w:val="000000"/>
          <w:lang w:val="en-US"/>
        </w:rPr>
        <w:t xml:space="preserve"> входят</w:t>
      </w:r>
      <w:r>
        <w:rPr>
          <w:color w:val="000000"/>
        </w:rPr>
        <w:t xml:space="preserve"> </w:t>
      </w:r>
      <w:r>
        <w:rPr>
          <w:color w:val="000000"/>
          <w:lang w:val="en-US"/>
        </w:rPr>
        <w:t xml:space="preserve">более 20 наименований </w:t>
      </w:r>
      <w:r>
        <w:rPr>
          <w:color w:val="000000"/>
        </w:rPr>
        <w:t>хлебобулочных изделий, среди которых наибольшим спросом пользуются:  хлеб пшеничный</w:t>
      </w:r>
      <w:r>
        <w:rPr>
          <w:color w:val="000000"/>
          <w:lang w:val="en-US"/>
        </w:rPr>
        <w:t>,</w:t>
      </w:r>
      <w:r>
        <w:rPr>
          <w:color w:val="000000"/>
        </w:rPr>
        <w:t xml:space="preserve"> 1с.; хлеб с отрубями</w:t>
      </w:r>
      <w:r>
        <w:rPr>
          <w:color w:val="000000"/>
          <w:lang w:val="en-US"/>
        </w:rPr>
        <w:t>,</w:t>
      </w:r>
      <w:r>
        <w:rPr>
          <w:color w:val="000000"/>
        </w:rPr>
        <w:t xml:space="preserve"> 1с.; хлеб пшеничный</w:t>
      </w:r>
      <w:r>
        <w:rPr>
          <w:color w:val="000000"/>
          <w:lang w:val="en-US"/>
        </w:rPr>
        <w:t>,</w:t>
      </w:r>
      <w:r>
        <w:rPr>
          <w:color w:val="000000"/>
        </w:rPr>
        <w:t xml:space="preserve"> 2с.; хлеб столичный</w:t>
      </w:r>
      <w:r>
        <w:rPr>
          <w:color w:val="000000"/>
          <w:lang w:val="en-US"/>
        </w:rPr>
        <w:t xml:space="preserve">, </w:t>
      </w:r>
      <w:r>
        <w:rPr>
          <w:color w:val="000000"/>
        </w:rPr>
        <w:t>ржаной; хлеб Бородинский</w:t>
      </w:r>
      <w:r>
        <w:rPr>
          <w:color w:val="000000"/>
          <w:lang w:val="en-US"/>
        </w:rPr>
        <w:t xml:space="preserve">, </w:t>
      </w:r>
      <w:r>
        <w:rPr>
          <w:color w:val="000000"/>
        </w:rPr>
        <w:t xml:space="preserve">ржаной.   </w:t>
      </w:r>
    </w:p>
    <w:p w:rsidR="00135331" w:rsidRDefault="00135331">
      <w:pPr>
        <w:spacing w:line="360" w:lineRule="auto"/>
        <w:ind w:right="-58"/>
        <w:jc w:val="both"/>
        <w:rPr>
          <w:color w:val="000000"/>
        </w:rPr>
      </w:pPr>
      <w:r>
        <w:rPr>
          <w:color w:val="000000"/>
        </w:rPr>
        <w:t xml:space="preserve">    Из 35 наименований кондитерских изделий наибольшим спросом пользуются: торт «Майкоп»; торт «Фирменный»; пирожное «Болгарское», Пирожное «Картошка».</w:t>
      </w:r>
    </w:p>
    <w:p w:rsidR="00135331" w:rsidRDefault="00135331">
      <w:pPr>
        <w:spacing w:line="360" w:lineRule="auto"/>
        <w:ind w:right="-58" w:firstLine="425"/>
        <w:jc w:val="both"/>
        <w:rPr>
          <w:color w:val="000000"/>
        </w:rPr>
      </w:pPr>
      <w:r>
        <w:rPr>
          <w:color w:val="000000"/>
        </w:rPr>
        <w:t xml:space="preserve"> Полный перечень ассортимента выпускаемой продукции см. в приложении.</w:t>
      </w:r>
    </w:p>
    <w:p w:rsidR="00135331" w:rsidRDefault="00135331">
      <w:pPr>
        <w:pStyle w:val="22"/>
        <w:spacing w:line="360" w:lineRule="auto"/>
        <w:ind w:firstLine="425"/>
        <w:rPr>
          <w:sz w:val="28"/>
        </w:rPr>
      </w:pPr>
      <w:r>
        <w:rPr>
          <w:sz w:val="28"/>
        </w:rPr>
        <w:t xml:space="preserve">    </w:t>
      </w:r>
    </w:p>
    <w:p w:rsidR="00135331" w:rsidRDefault="00135331">
      <w:pPr>
        <w:pStyle w:val="2"/>
        <w:rPr>
          <w:lang w:val="ru-RU"/>
        </w:rPr>
      </w:pPr>
      <w:r>
        <w:t xml:space="preserve"> </w:t>
      </w:r>
      <w:bookmarkStart w:id="28" w:name="_Toc481826405"/>
      <w:r>
        <w:t>2.2. Анализ производственно – хозяйственной деятельности предприятия</w:t>
      </w:r>
      <w:bookmarkEnd w:id="28"/>
      <w:r>
        <w:t xml:space="preserve"> </w:t>
      </w:r>
    </w:p>
    <w:p w:rsidR="00135331" w:rsidRDefault="00135331"/>
    <w:p w:rsidR="00135331" w:rsidRDefault="00135331">
      <w:pPr>
        <w:jc w:val="center"/>
        <w:rPr>
          <w:b/>
          <w:i/>
        </w:rPr>
      </w:pPr>
      <w:r>
        <w:rPr>
          <w:b/>
          <w:i/>
        </w:rPr>
        <w:t>Технико-экономические показатели.</w:t>
      </w:r>
    </w:p>
    <w:p w:rsidR="00135331" w:rsidRDefault="0013533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65"/>
        <w:gridCol w:w="1465"/>
        <w:gridCol w:w="1465"/>
      </w:tblGrid>
      <w:tr w:rsidR="00135331">
        <w:trPr>
          <w:cantSplit/>
        </w:trPr>
        <w:tc>
          <w:tcPr>
            <w:tcW w:w="4536" w:type="dxa"/>
          </w:tcPr>
          <w:p w:rsidR="00135331" w:rsidRDefault="00135331">
            <w:pPr>
              <w:pStyle w:val="4"/>
            </w:pPr>
            <w:r>
              <w:t>Показатели</w:t>
            </w:r>
          </w:p>
        </w:tc>
        <w:tc>
          <w:tcPr>
            <w:tcW w:w="1465" w:type="dxa"/>
          </w:tcPr>
          <w:p w:rsidR="00135331" w:rsidRDefault="00135331">
            <w:pPr>
              <w:ind w:right="-58"/>
              <w:jc w:val="both"/>
              <w:rPr>
                <w:b/>
                <w:color w:val="000000"/>
              </w:rPr>
            </w:pPr>
            <w:r>
              <w:rPr>
                <w:b/>
                <w:color w:val="000000"/>
              </w:rPr>
              <w:t>1997</w:t>
            </w:r>
          </w:p>
        </w:tc>
        <w:tc>
          <w:tcPr>
            <w:tcW w:w="1465" w:type="dxa"/>
          </w:tcPr>
          <w:p w:rsidR="00135331" w:rsidRDefault="00135331">
            <w:pPr>
              <w:ind w:right="-58"/>
              <w:jc w:val="both"/>
              <w:rPr>
                <w:b/>
                <w:color w:val="000000"/>
              </w:rPr>
            </w:pPr>
            <w:r>
              <w:rPr>
                <w:b/>
                <w:color w:val="000000"/>
              </w:rPr>
              <w:t>1998</w:t>
            </w:r>
          </w:p>
        </w:tc>
        <w:tc>
          <w:tcPr>
            <w:tcW w:w="1465" w:type="dxa"/>
          </w:tcPr>
          <w:p w:rsidR="00135331" w:rsidRDefault="00135331">
            <w:pPr>
              <w:ind w:right="-58"/>
              <w:jc w:val="both"/>
              <w:rPr>
                <w:b/>
                <w:color w:val="000000"/>
              </w:rPr>
            </w:pPr>
            <w:r>
              <w:rPr>
                <w:b/>
                <w:color w:val="000000"/>
              </w:rPr>
              <w:t>1999</w:t>
            </w:r>
          </w:p>
        </w:tc>
      </w:tr>
      <w:tr w:rsidR="00135331">
        <w:trPr>
          <w:cantSplit/>
          <w:trHeight w:val="1880"/>
        </w:trPr>
        <w:tc>
          <w:tcPr>
            <w:tcW w:w="4536" w:type="dxa"/>
          </w:tcPr>
          <w:p w:rsidR="00135331" w:rsidRDefault="00135331">
            <w:pPr>
              <w:ind w:right="-58"/>
              <w:rPr>
                <w:color w:val="000000"/>
              </w:rPr>
            </w:pPr>
            <w:r>
              <w:rPr>
                <w:color w:val="000000"/>
              </w:rPr>
              <w:t>Выпуск продукции в натуральном выражении, т.</w:t>
            </w:r>
          </w:p>
          <w:p w:rsidR="00135331" w:rsidRDefault="00135331">
            <w:pPr>
              <w:ind w:right="-58"/>
              <w:jc w:val="both"/>
              <w:rPr>
                <w:color w:val="000000"/>
              </w:rPr>
            </w:pPr>
            <w:r>
              <w:rPr>
                <w:color w:val="000000"/>
              </w:rPr>
              <w:t xml:space="preserve"> В том числе:</w:t>
            </w:r>
          </w:p>
          <w:p w:rsidR="00135331" w:rsidRDefault="00135331">
            <w:pPr>
              <w:pStyle w:val="22"/>
              <w:jc w:val="left"/>
              <w:rPr>
                <w:sz w:val="28"/>
              </w:rPr>
            </w:pPr>
            <w:r>
              <w:rPr>
                <w:sz w:val="28"/>
              </w:rPr>
              <w:t>Хлеба и хлебобулочных изделий, т.</w:t>
            </w:r>
          </w:p>
          <w:p w:rsidR="00135331" w:rsidRDefault="00135331">
            <w:pPr>
              <w:ind w:right="-58"/>
              <w:jc w:val="both"/>
              <w:rPr>
                <w:color w:val="000000"/>
              </w:rPr>
            </w:pPr>
            <w:r>
              <w:rPr>
                <w:color w:val="000000"/>
              </w:rPr>
              <w:t>Кондитерских изделий, т.</w:t>
            </w:r>
          </w:p>
          <w:p w:rsidR="00135331" w:rsidRDefault="00135331">
            <w:pPr>
              <w:ind w:right="-58"/>
              <w:jc w:val="both"/>
              <w:rPr>
                <w:color w:val="000000"/>
              </w:rPr>
            </w:pPr>
            <w:r>
              <w:rPr>
                <w:color w:val="000000"/>
              </w:rPr>
              <w:t>Отрубей, т.</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8827</w:t>
            </w:r>
          </w:p>
          <w:p w:rsidR="00135331" w:rsidRDefault="00135331">
            <w:pPr>
              <w:ind w:right="-58"/>
              <w:jc w:val="both"/>
              <w:rPr>
                <w:color w:val="000000"/>
              </w:rPr>
            </w:pPr>
          </w:p>
          <w:p w:rsidR="00135331" w:rsidRDefault="00135331">
            <w:pPr>
              <w:ind w:right="-58"/>
              <w:jc w:val="both"/>
              <w:rPr>
                <w:color w:val="000000"/>
              </w:rPr>
            </w:pPr>
            <w:r>
              <w:rPr>
                <w:color w:val="000000"/>
              </w:rPr>
              <w:t>5765</w:t>
            </w:r>
          </w:p>
          <w:p w:rsidR="00135331" w:rsidRDefault="00135331">
            <w:pPr>
              <w:ind w:right="-58"/>
              <w:jc w:val="both"/>
              <w:rPr>
                <w:color w:val="000000"/>
              </w:rPr>
            </w:pPr>
            <w:r>
              <w:rPr>
                <w:color w:val="000000"/>
              </w:rPr>
              <w:t>125</w:t>
            </w:r>
          </w:p>
          <w:p w:rsidR="00135331" w:rsidRDefault="00135331">
            <w:pPr>
              <w:ind w:right="-58"/>
              <w:jc w:val="both"/>
              <w:rPr>
                <w:color w:val="000000"/>
              </w:rPr>
            </w:pPr>
            <w:r>
              <w:rPr>
                <w:color w:val="000000"/>
              </w:rPr>
              <w:t>2937</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8485</w:t>
            </w:r>
          </w:p>
          <w:p w:rsidR="00135331" w:rsidRDefault="00135331">
            <w:pPr>
              <w:ind w:right="-58"/>
              <w:jc w:val="both"/>
              <w:rPr>
                <w:color w:val="000000"/>
              </w:rPr>
            </w:pPr>
          </w:p>
          <w:p w:rsidR="00135331" w:rsidRDefault="00135331">
            <w:pPr>
              <w:ind w:right="-58"/>
              <w:jc w:val="both"/>
              <w:rPr>
                <w:color w:val="000000"/>
              </w:rPr>
            </w:pPr>
            <w:r>
              <w:rPr>
                <w:color w:val="000000"/>
              </w:rPr>
              <w:t>5536</w:t>
            </w:r>
          </w:p>
          <w:p w:rsidR="00135331" w:rsidRDefault="00135331">
            <w:pPr>
              <w:ind w:right="-58"/>
              <w:jc w:val="both"/>
              <w:rPr>
                <w:color w:val="000000"/>
              </w:rPr>
            </w:pPr>
            <w:r>
              <w:rPr>
                <w:color w:val="000000"/>
              </w:rPr>
              <w:t>89,1</w:t>
            </w:r>
          </w:p>
          <w:p w:rsidR="00135331" w:rsidRDefault="00135331">
            <w:pPr>
              <w:ind w:right="-58"/>
              <w:jc w:val="both"/>
              <w:rPr>
                <w:color w:val="000000"/>
              </w:rPr>
            </w:pPr>
            <w:r>
              <w:rPr>
                <w:color w:val="000000"/>
              </w:rPr>
              <w:t>2860</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7270,3</w:t>
            </w:r>
          </w:p>
          <w:p w:rsidR="00135331" w:rsidRDefault="00135331">
            <w:pPr>
              <w:ind w:right="-58"/>
              <w:jc w:val="both"/>
              <w:rPr>
                <w:color w:val="000000"/>
              </w:rPr>
            </w:pPr>
          </w:p>
          <w:p w:rsidR="00135331" w:rsidRDefault="00135331">
            <w:pPr>
              <w:ind w:right="-58"/>
              <w:jc w:val="both"/>
              <w:rPr>
                <w:color w:val="000000"/>
              </w:rPr>
            </w:pPr>
            <w:r>
              <w:rPr>
                <w:color w:val="000000"/>
              </w:rPr>
              <w:t>5035,6</w:t>
            </w:r>
          </w:p>
          <w:p w:rsidR="00135331" w:rsidRDefault="00135331">
            <w:pPr>
              <w:ind w:right="-58"/>
              <w:jc w:val="both"/>
              <w:rPr>
                <w:color w:val="000000"/>
              </w:rPr>
            </w:pPr>
            <w:r>
              <w:rPr>
                <w:color w:val="000000"/>
              </w:rPr>
              <w:t>64,7</w:t>
            </w:r>
          </w:p>
          <w:p w:rsidR="00135331" w:rsidRDefault="00135331">
            <w:pPr>
              <w:ind w:right="-58"/>
              <w:jc w:val="both"/>
              <w:rPr>
                <w:color w:val="000000"/>
              </w:rPr>
            </w:pPr>
            <w:r>
              <w:rPr>
                <w:color w:val="000000"/>
              </w:rPr>
              <w:t>2170</w:t>
            </w:r>
          </w:p>
        </w:tc>
      </w:tr>
      <w:tr w:rsidR="00135331">
        <w:trPr>
          <w:cantSplit/>
          <w:trHeight w:val="360"/>
        </w:trPr>
        <w:tc>
          <w:tcPr>
            <w:tcW w:w="4536" w:type="dxa"/>
          </w:tcPr>
          <w:p w:rsidR="00135331" w:rsidRDefault="00135331">
            <w:pPr>
              <w:ind w:right="-57"/>
              <w:rPr>
                <w:color w:val="000000"/>
              </w:rPr>
            </w:pPr>
            <w:r>
              <w:rPr>
                <w:color w:val="000000"/>
              </w:rPr>
              <w:t>Стоимость фактически выпущенной продукции, т.р.</w:t>
            </w:r>
          </w:p>
          <w:p w:rsidR="00135331" w:rsidRDefault="00135331">
            <w:pPr>
              <w:ind w:right="-57"/>
              <w:jc w:val="both"/>
              <w:rPr>
                <w:color w:val="000000"/>
              </w:rPr>
            </w:pPr>
            <w:r>
              <w:rPr>
                <w:color w:val="000000"/>
              </w:rPr>
              <w:t>В том числе:</w:t>
            </w:r>
          </w:p>
          <w:p w:rsidR="00135331" w:rsidRDefault="00135331">
            <w:pPr>
              <w:pStyle w:val="22"/>
              <w:ind w:right="-57"/>
              <w:jc w:val="left"/>
              <w:rPr>
                <w:sz w:val="28"/>
              </w:rPr>
            </w:pPr>
            <w:r>
              <w:rPr>
                <w:sz w:val="28"/>
              </w:rPr>
              <w:t>Хлеба и хлебобулочных изделий, т.р.</w:t>
            </w:r>
          </w:p>
          <w:p w:rsidR="00135331" w:rsidRDefault="00135331">
            <w:pPr>
              <w:ind w:right="-57"/>
              <w:rPr>
                <w:color w:val="000000"/>
              </w:rPr>
            </w:pPr>
            <w:r>
              <w:rPr>
                <w:color w:val="000000"/>
              </w:rPr>
              <w:t>Кондитерских изделий, т.р.</w:t>
            </w:r>
          </w:p>
          <w:p w:rsidR="00135331" w:rsidRDefault="00135331">
            <w:pPr>
              <w:ind w:right="-57"/>
              <w:rPr>
                <w:color w:val="000000"/>
              </w:rPr>
            </w:pPr>
            <w:r>
              <w:rPr>
                <w:color w:val="000000"/>
              </w:rPr>
              <w:t>Отрубей, т.р.</w:t>
            </w:r>
          </w:p>
        </w:tc>
        <w:tc>
          <w:tcPr>
            <w:tcW w:w="1465" w:type="dxa"/>
          </w:tcPr>
          <w:p w:rsidR="00135331" w:rsidRDefault="00135331">
            <w:pPr>
              <w:ind w:right="-57"/>
              <w:jc w:val="both"/>
              <w:rPr>
                <w:color w:val="000000"/>
              </w:rPr>
            </w:pPr>
          </w:p>
          <w:p w:rsidR="00135331" w:rsidRDefault="00135331">
            <w:pPr>
              <w:ind w:right="-57"/>
              <w:jc w:val="both"/>
              <w:rPr>
                <w:color w:val="000000"/>
              </w:rPr>
            </w:pPr>
            <w:r>
              <w:rPr>
                <w:color w:val="000000"/>
              </w:rPr>
              <w:t>15286</w:t>
            </w:r>
          </w:p>
          <w:p w:rsidR="00135331" w:rsidRDefault="00135331">
            <w:pPr>
              <w:ind w:right="-57"/>
              <w:jc w:val="both"/>
              <w:rPr>
                <w:color w:val="000000"/>
              </w:rPr>
            </w:pPr>
          </w:p>
          <w:p w:rsidR="00135331" w:rsidRDefault="00135331">
            <w:pPr>
              <w:ind w:right="-57"/>
              <w:jc w:val="both"/>
              <w:rPr>
                <w:color w:val="000000"/>
              </w:rPr>
            </w:pPr>
          </w:p>
          <w:p w:rsidR="00135331" w:rsidRDefault="00135331">
            <w:pPr>
              <w:ind w:right="-57"/>
              <w:jc w:val="both"/>
              <w:rPr>
                <w:color w:val="000000"/>
              </w:rPr>
            </w:pPr>
            <w:r>
              <w:rPr>
                <w:color w:val="000000"/>
              </w:rPr>
              <w:t>12936</w:t>
            </w:r>
          </w:p>
          <w:p w:rsidR="00135331" w:rsidRDefault="00135331">
            <w:pPr>
              <w:ind w:right="-57"/>
              <w:jc w:val="both"/>
              <w:rPr>
                <w:color w:val="000000"/>
              </w:rPr>
            </w:pPr>
            <w:r>
              <w:rPr>
                <w:color w:val="000000"/>
              </w:rPr>
              <w:t>2017</w:t>
            </w:r>
          </w:p>
          <w:p w:rsidR="00135331" w:rsidRDefault="00135331">
            <w:pPr>
              <w:ind w:right="-57"/>
              <w:jc w:val="both"/>
              <w:rPr>
                <w:color w:val="000000"/>
              </w:rPr>
            </w:pPr>
            <w:r>
              <w:rPr>
                <w:color w:val="000000"/>
              </w:rPr>
              <w:t>333</w:t>
            </w:r>
          </w:p>
        </w:tc>
        <w:tc>
          <w:tcPr>
            <w:tcW w:w="1465" w:type="dxa"/>
          </w:tcPr>
          <w:p w:rsidR="00135331" w:rsidRDefault="00135331">
            <w:pPr>
              <w:ind w:right="-57"/>
              <w:jc w:val="both"/>
              <w:rPr>
                <w:color w:val="000000"/>
              </w:rPr>
            </w:pPr>
          </w:p>
          <w:p w:rsidR="00135331" w:rsidRDefault="00135331">
            <w:pPr>
              <w:ind w:right="-57"/>
              <w:jc w:val="both"/>
              <w:rPr>
                <w:color w:val="000000"/>
              </w:rPr>
            </w:pPr>
            <w:r>
              <w:rPr>
                <w:color w:val="000000"/>
              </w:rPr>
              <w:t>15137</w:t>
            </w:r>
          </w:p>
          <w:p w:rsidR="00135331" w:rsidRDefault="00135331">
            <w:pPr>
              <w:ind w:right="-57"/>
              <w:jc w:val="both"/>
              <w:rPr>
                <w:color w:val="000000"/>
              </w:rPr>
            </w:pPr>
          </w:p>
          <w:p w:rsidR="00135331" w:rsidRDefault="00135331">
            <w:pPr>
              <w:ind w:right="-57"/>
              <w:jc w:val="both"/>
              <w:rPr>
                <w:color w:val="000000"/>
              </w:rPr>
            </w:pPr>
          </w:p>
          <w:p w:rsidR="00135331" w:rsidRDefault="00135331">
            <w:pPr>
              <w:ind w:right="-57"/>
              <w:jc w:val="both"/>
              <w:rPr>
                <w:color w:val="000000"/>
              </w:rPr>
            </w:pPr>
            <w:r>
              <w:rPr>
                <w:color w:val="000000"/>
              </w:rPr>
              <w:t>13189</w:t>
            </w:r>
          </w:p>
          <w:p w:rsidR="00135331" w:rsidRDefault="00135331">
            <w:pPr>
              <w:ind w:right="-57"/>
              <w:jc w:val="both"/>
              <w:rPr>
                <w:color w:val="000000"/>
              </w:rPr>
            </w:pPr>
            <w:r>
              <w:rPr>
                <w:color w:val="000000"/>
              </w:rPr>
              <w:t>1661</w:t>
            </w:r>
          </w:p>
          <w:p w:rsidR="00135331" w:rsidRDefault="00135331">
            <w:pPr>
              <w:ind w:right="-57"/>
              <w:jc w:val="both"/>
              <w:rPr>
                <w:color w:val="000000"/>
              </w:rPr>
            </w:pPr>
            <w:r>
              <w:rPr>
                <w:color w:val="000000"/>
              </w:rPr>
              <w:t>287</w:t>
            </w:r>
          </w:p>
        </w:tc>
        <w:tc>
          <w:tcPr>
            <w:tcW w:w="1465" w:type="dxa"/>
          </w:tcPr>
          <w:p w:rsidR="00135331" w:rsidRDefault="00135331">
            <w:pPr>
              <w:ind w:right="-57"/>
              <w:jc w:val="both"/>
              <w:rPr>
                <w:color w:val="000000"/>
              </w:rPr>
            </w:pPr>
          </w:p>
          <w:p w:rsidR="00135331" w:rsidRDefault="00135331">
            <w:pPr>
              <w:ind w:right="-57"/>
              <w:jc w:val="both"/>
              <w:rPr>
                <w:color w:val="000000"/>
              </w:rPr>
            </w:pPr>
            <w:r>
              <w:rPr>
                <w:color w:val="000000"/>
              </w:rPr>
              <w:t>19554</w:t>
            </w:r>
          </w:p>
          <w:p w:rsidR="00135331" w:rsidRDefault="00135331">
            <w:pPr>
              <w:ind w:right="-57"/>
              <w:jc w:val="both"/>
              <w:rPr>
                <w:color w:val="000000"/>
              </w:rPr>
            </w:pPr>
          </w:p>
          <w:p w:rsidR="00135331" w:rsidRDefault="00135331">
            <w:pPr>
              <w:ind w:right="-57"/>
              <w:jc w:val="both"/>
              <w:rPr>
                <w:color w:val="000000"/>
              </w:rPr>
            </w:pPr>
          </w:p>
          <w:p w:rsidR="00135331" w:rsidRDefault="00135331">
            <w:pPr>
              <w:ind w:right="-57"/>
              <w:jc w:val="both"/>
              <w:rPr>
                <w:color w:val="000000"/>
              </w:rPr>
            </w:pPr>
            <w:r>
              <w:rPr>
                <w:color w:val="000000"/>
              </w:rPr>
              <w:t>17159,2</w:t>
            </w:r>
          </w:p>
          <w:p w:rsidR="00135331" w:rsidRDefault="00135331">
            <w:pPr>
              <w:ind w:right="-57"/>
              <w:jc w:val="both"/>
              <w:rPr>
                <w:color w:val="000000"/>
              </w:rPr>
            </w:pPr>
            <w:r>
              <w:rPr>
                <w:color w:val="000000"/>
              </w:rPr>
              <w:t>1881,3</w:t>
            </w:r>
          </w:p>
          <w:p w:rsidR="00135331" w:rsidRDefault="00135331">
            <w:pPr>
              <w:ind w:right="-57"/>
              <w:jc w:val="both"/>
              <w:rPr>
                <w:color w:val="000000"/>
              </w:rPr>
            </w:pPr>
            <w:r>
              <w:rPr>
                <w:color w:val="000000"/>
              </w:rPr>
              <w:t>513,5</w:t>
            </w:r>
          </w:p>
        </w:tc>
      </w:tr>
      <w:tr w:rsidR="00135331">
        <w:trPr>
          <w:cantSplit/>
          <w:trHeight w:val="335"/>
        </w:trPr>
        <w:tc>
          <w:tcPr>
            <w:tcW w:w="4536" w:type="dxa"/>
          </w:tcPr>
          <w:p w:rsidR="00135331" w:rsidRDefault="00135331">
            <w:pPr>
              <w:ind w:right="-58"/>
              <w:rPr>
                <w:color w:val="000000"/>
              </w:rPr>
            </w:pPr>
            <w:r>
              <w:rPr>
                <w:color w:val="000000"/>
              </w:rPr>
              <w:t>Среднегодовая стоимость ОПФ, т.р.</w:t>
            </w:r>
          </w:p>
        </w:tc>
        <w:tc>
          <w:tcPr>
            <w:tcW w:w="1465" w:type="dxa"/>
          </w:tcPr>
          <w:p w:rsidR="00135331" w:rsidRDefault="00135331">
            <w:pPr>
              <w:ind w:right="-58"/>
              <w:jc w:val="both"/>
              <w:rPr>
                <w:color w:val="000000"/>
              </w:rPr>
            </w:pPr>
            <w:r>
              <w:rPr>
                <w:color w:val="000000"/>
              </w:rPr>
              <w:t xml:space="preserve">12510     </w:t>
            </w:r>
          </w:p>
        </w:tc>
        <w:tc>
          <w:tcPr>
            <w:tcW w:w="1465" w:type="dxa"/>
          </w:tcPr>
          <w:p w:rsidR="00135331" w:rsidRDefault="00135331">
            <w:pPr>
              <w:ind w:right="-58"/>
              <w:jc w:val="both"/>
              <w:rPr>
                <w:color w:val="000000"/>
              </w:rPr>
            </w:pPr>
            <w:r>
              <w:rPr>
                <w:color w:val="000000"/>
              </w:rPr>
              <w:t>12209</w:t>
            </w:r>
          </w:p>
        </w:tc>
        <w:tc>
          <w:tcPr>
            <w:tcW w:w="1465" w:type="dxa"/>
          </w:tcPr>
          <w:p w:rsidR="00135331" w:rsidRDefault="00135331">
            <w:pPr>
              <w:ind w:right="-58"/>
              <w:jc w:val="both"/>
              <w:rPr>
                <w:color w:val="000000"/>
              </w:rPr>
            </w:pPr>
            <w:r>
              <w:rPr>
                <w:color w:val="000000"/>
              </w:rPr>
              <w:t>11859</w:t>
            </w:r>
          </w:p>
        </w:tc>
      </w:tr>
      <w:tr w:rsidR="00135331">
        <w:trPr>
          <w:cantSplit/>
        </w:trPr>
        <w:tc>
          <w:tcPr>
            <w:tcW w:w="4536" w:type="dxa"/>
          </w:tcPr>
          <w:p w:rsidR="00135331" w:rsidRDefault="00135331">
            <w:pPr>
              <w:ind w:right="-58"/>
              <w:jc w:val="both"/>
              <w:rPr>
                <w:color w:val="000000"/>
              </w:rPr>
            </w:pPr>
            <w:r>
              <w:rPr>
                <w:color w:val="000000"/>
              </w:rPr>
              <w:t>Объем производства, т.р.</w:t>
            </w:r>
          </w:p>
        </w:tc>
        <w:tc>
          <w:tcPr>
            <w:tcW w:w="1465" w:type="dxa"/>
          </w:tcPr>
          <w:p w:rsidR="00135331" w:rsidRDefault="00135331">
            <w:pPr>
              <w:ind w:right="-58"/>
              <w:jc w:val="both"/>
              <w:rPr>
                <w:color w:val="000000"/>
              </w:rPr>
            </w:pPr>
            <w:r>
              <w:rPr>
                <w:color w:val="000000"/>
              </w:rPr>
              <w:t>21116</w:t>
            </w:r>
          </w:p>
        </w:tc>
        <w:tc>
          <w:tcPr>
            <w:tcW w:w="1465" w:type="dxa"/>
          </w:tcPr>
          <w:p w:rsidR="00135331" w:rsidRDefault="00135331">
            <w:pPr>
              <w:ind w:right="-58"/>
              <w:jc w:val="both"/>
              <w:rPr>
                <w:color w:val="000000"/>
              </w:rPr>
            </w:pPr>
            <w:r>
              <w:rPr>
                <w:color w:val="000000"/>
              </w:rPr>
              <w:t>19074</w:t>
            </w:r>
          </w:p>
        </w:tc>
        <w:tc>
          <w:tcPr>
            <w:tcW w:w="1465" w:type="dxa"/>
          </w:tcPr>
          <w:p w:rsidR="00135331" w:rsidRDefault="00135331">
            <w:pPr>
              <w:ind w:right="-58"/>
              <w:jc w:val="both"/>
              <w:rPr>
                <w:color w:val="000000"/>
              </w:rPr>
            </w:pPr>
            <w:r>
              <w:rPr>
                <w:color w:val="000000"/>
              </w:rPr>
              <w:t>20810,8</w:t>
            </w:r>
          </w:p>
        </w:tc>
      </w:tr>
      <w:tr w:rsidR="00135331">
        <w:trPr>
          <w:cantSplit/>
        </w:trPr>
        <w:tc>
          <w:tcPr>
            <w:tcW w:w="4536" w:type="dxa"/>
          </w:tcPr>
          <w:p w:rsidR="00135331" w:rsidRDefault="00135331">
            <w:pPr>
              <w:ind w:right="-58"/>
              <w:jc w:val="both"/>
              <w:rPr>
                <w:color w:val="000000"/>
              </w:rPr>
            </w:pPr>
            <w:r>
              <w:rPr>
                <w:color w:val="000000"/>
              </w:rPr>
              <w:t>Себестоимость товарной продукции, т.р.</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 xml:space="preserve"> 15695</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14509</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19129</w:t>
            </w:r>
          </w:p>
        </w:tc>
      </w:tr>
      <w:tr w:rsidR="00135331">
        <w:trPr>
          <w:cantSplit/>
        </w:trPr>
        <w:tc>
          <w:tcPr>
            <w:tcW w:w="4536" w:type="dxa"/>
          </w:tcPr>
          <w:p w:rsidR="00135331" w:rsidRDefault="00135331">
            <w:pPr>
              <w:ind w:right="-58"/>
              <w:jc w:val="both"/>
              <w:rPr>
                <w:color w:val="000000"/>
              </w:rPr>
            </w:pPr>
            <w:r>
              <w:rPr>
                <w:color w:val="000000"/>
              </w:rPr>
              <w:t>Объем товарной продукции реализованной, т.р.</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21123</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19072</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20773</w:t>
            </w:r>
          </w:p>
        </w:tc>
      </w:tr>
      <w:tr w:rsidR="00135331">
        <w:trPr>
          <w:cantSplit/>
        </w:trPr>
        <w:tc>
          <w:tcPr>
            <w:tcW w:w="4536" w:type="dxa"/>
          </w:tcPr>
          <w:p w:rsidR="00135331" w:rsidRDefault="00135331">
            <w:pPr>
              <w:ind w:right="-58"/>
              <w:jc w:val="both"/>
              <w:rPr>
                <w:color w:val="000000"/>
              </w:rPr>
            </w:pPr>
            <w:r>
              <w:rPr>
                <w:color w:val="000000"/>
              </w:rPr>
              <w:t>Затраты на 1 рубль выпущенной продукции.</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0,74</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0,76</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0,92</w:t>
            </w:r>
          </w:p>
        </w:tc>
      </w:tr>
      <w:tr w:rsidR="00135331">
        <w:trPr>
          <w:cantSplit/>
        </w:trPr>
        <w:tc>
          <w:tcPr>
            <w:tcW w:w="4536" w:type="dxa"/>
            <w:tcBorders>
              <w:left w:val="single" w:sz="4" w:space="0" w:color="auto"/>
            </w:tcBorders>
          </w:tcPr>
          <w:p w:rsidR="00135331" w:rsidRDefault="00135331">
            <w:pPr>
              <w:ind w:right="-58"/>
              <w:jc w:val="both"/>
              <w:rPr>
                <w:color w:val="000000"/>
              </w:rPr>
            </w:pPr>
            <w:r>
              <w:rPr>
                <w:color w:val="000000"/>
              </w:rPr>
              <w:t>Балансовая прибыль, т.р.</w:t>
            </w:r>
          </w:p>
        </w:tc>
        <w:tc>
          <w:tcPr>
            <w:tcW w:w="1465" w:type="dxa"/>
          </w:tcPr>
          <w:p w:rsidR="00135331" w:rsidRDefault="00135331">
            <w:pPr>
              <w:ind w:right="-58"/>
              <w:jc w:val="both"/>
              <w:rPr>
                <w:color w:val="000000"/>
              </w:rPr>
            </w:pPr>
            <w:r>
              <w:rPr>
                <w:color w:val="000000"/>
              </w:rPr>
              <w:t>1642</w:t>
            </w:r>
          </w:p>
        </w:tc>
        <w:tc>
          <w:tcPr>
            <w:tcW w:w="1465" w:type="dxa"/>
          </w:tcPr>
          <w:p w:rsidR="00135331" w:rsidRDefault="00135331">
            <w:pPr>
              <w:ind w:right="-58"/>
              <w:jc w:val="both"/>
              <w:rPr>
                <w:color w:val="000000"/>
              </w:rPr>
            </w:pPr>
            <w:r>
              <w:rPr>
                <w:color w:val="000000"/>
              </w:rPr>
              <w:t>1104</w:t>
            </w:r>
          </w:p>
        </w:tc>
        <w:tc>
          <w:tcPr>
            <w:tcW w:w="1465" w:type="dxa"/>
          </w:tcPr>
          <w:p w:rsidR="00135331" w:rsidRDefault="00135331">
            <w:pPr>
              <w:ind w:right="-58"/>
              <w:jc w:val="both"/>
              <w:rPr>
                <w:color w:val="000000"/>
              </w:rPr>
            </w:pPr>
            <w:r>
              <w:rPr>
                <w:color w:val="000000"/>
              </w:rPr>
              <w:t>2296</w:t>
            </w:r>
          </w:p>
        </w:tc>
      </w:tr>
      <w:tr w:rsidR="00135331">
        <w:trPr>
          <w:cantSplit/>
        </w:trPr>
        <w:tc>
          <w:tcPr>
            <w:tcW w:w="4536" w:type="dxa"/>
            <w:tcBorders>
              <w:left w:val="single" w:sz="4" w:space="0" w:color="auto"/>
            </w:tcBorders>
          </w:tcPr>
          <w:p w:rsidR="00135331" w:rsidRDefault="00135331">
            <w:pPr>
              <w:ind w:right="-58"/>
              <w:jc w:val="both"/>
              <w:rPr>
                <w:color w:val="000000"/>
              </w:rPr>
            </w:pPr>
            <w:r>
              <w:rPr>
                <w:color w:val="000000"/>
              </w:rPr>
              <w:t>Среднегодовая стоимость оборотных средств, т.р.</w:t>
            </w:r>
          </w:p>
        </w:tc>
        <w:tc>
          <w:tcPr>
            <w:tcW w:w="1465" w:type="dxa"/>
          </w:tcPr>
          <w:p w:rsidR="00135331" w:rsidRDefault="00135331">
            <w:pPr>
              <w:ind w:right="-58"/>
              <w:jc w:val="both"/>
              <w:rPr>
                <w:color w:val="000000"/>
              </w:rPr>
            </w:pPr>
            <w:r>
              <w:rPr>
                <w:color w:val="000000"/>
              </w:rPr>
              <w:t xml:space="preserve"> </w:t>
            </w:r>
          </w:p>
          <w:p w:rsidR="00135331" w:rsidRDefault="00135331">
            <w:pPr>
              <w:ind w:right="-58"/>
              <w:jc w:val="both"/>
              <w:rPr>
                <w:color w:val="000000"/>
              </w:rPr>
            </w:pPr>
            <w:r>
              <w:rPr>
                <w:color w:val="000000"/>
              </w:rPr>
              <w:t>33027</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19013</w:t>
            </w:r>
          </w:p>
        </w:tc>
        <w:tc>
          <w:tcPr>
            <w:tcW w:w="1465" w:type="dxa"/>
          </w:tcPr>
          <w:p w:rsidR="00135331" w:rsidRDefault="00135331">
            <w:pPr>
              <w:ind w:right="-58"/>
              <w:jc w:val="both"/>
              <w:rPr>
                <w:color w:val="000000"/>
              </w:rPr>
            </w:pPr>
          </w:p>
          <w:p w:rsidR="00135331" w:rsidRDefault="00135331">
            <w:pPr>
              <w:ind w:right="-58"/>
              <w:jc w:val="both"/>
              <w:rPr>
                <w:color w:val="000000"/>
              </w:rPr>
            </w:pPr>
            <w:r>
              <w:rPr>
                <w:color w:val="000000"/>
              </w:rPr>
              <w:t>18409,5</w:t>
            </w:r>
          </w:p>
        </w:tc>
      </w:tr>
      <w:tr w:rsidR="00135331">
        <w:trPr>
          <w:cantSplit/>
        </w:trPr>
        <w:tc>
          <w:tcPr>
            <w:tcW w:w="4536" w:type="dxa"/>
            <w:tcBorders>
              <w:left w:val="single" w:sz="4" w:space="0" w:color="auto"/>
              <w:bottom w:val="nil"/>
            </w:tcBorders>
          </w:tcPr>
          <w:p w:rsidR="00135331" w:rsidRDefault="00135331">
            <w:pPr>
              <w:ind w:right="-58"/>
              <w:jc w:val="both"/>
              <w:rPr>
                <w:color w:val="000000"/>
              </w:rPr>
            </w:pPr>
            <w:r>
              <w:rPr>
                <w:color w:val="000000"/>
              </w:rPr>
              <w:t>Рентабельность, %</w:t>
            </w:r>
          </w:p>
        </w:tc>
        <w:tc>
          <w:tcPr>
            <w:tcW w:w="1465" w:type="dxa"/>
            <w:tcBorders>
              <w:bottom w:val="nil"/>
              <w:right w:val="single" w:sz="2" w:space="0" w:color="auto"/>
            </w:tcBorders>
          </w:tcPr>
          <w:p w:rsidR="00135331" w:rsidRDefault="00135331">
            <w:pPr>
              <w:ind w:right="-58"/>
              <w:jc w:val="both"/>
              <w:rPr>
                <w:color w:val="000000"/>
              </w:rPr>
            </w:pPr>
            <w:r>
              <w:rPr>
                <w:color w:val="000000"/>
              </w:rPr>
              <w:t>3,6</w:t>
            </w:r>
          </w:p>
        </w:tc>
        <w:tc>
          <w:tcPr>
            <w:tcW w:w="1465" w:type="dxa"/>
            <w:tcBorders>
              <w:left w:val="nil"/>
              <w:bottom w:val="nil"/>
            </w:tcBorders>
          </w:tcPr>
          <w:p w:rsidR="00135331" w:rsidRDefault="00135331">
            <w:pPr>
              <w:ind w:right="-58"/>
              <w:jc w:val="both"/>
              <w:rPr>
                <w:color w:val="000000"/>
              </w:rPr>
            </w:pPr>
            <w:r>
              <w:rPr>
                <w:color w:val="000000"/>
              </w:rPr>
              <w:t>3,5</w:t>
            </w:r>
          </w:p>
        </w:tc>
        <w:tc>
          <w:tcPr>
            <w:tcW w:w="1465" w:type="dxa"/>
            <w:tcBorders>
              <w:bottom w:val="nil"/>
            </w:tcBorders>
          </w:tcPr>
          <w:p w:rsidR="00135331" w:rsidRDefault="00135331">
            <w:pPr>
              <w:ind w:right="-58"/>
              <w:jc w:val="both"/>
              <w:rPr>
                <w:color w:val="000000"/>
              </w:rPr>
            </w:pPr>
            <w:r>
              <w:rPr>
                <w:color w:val="000000"/>
              </w:rPr>
              <w:t>3,2</w:t>
            </w:r>
          </w:p>
        </w:tc>
      </w:tr>
      <w:tr w:rsidR="001353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0"/>
        </w:trPr>
        <w:tc>
          <w:tcPr>
            <w:tcW w:w="4536" w:type="dxa"/>
            <w:tcBorders>
              <w:left w:val="single" w:sz="4" w:space="0" w:color="auto"/>
            </w:tcBorders>
          </w:tcPr>
          <w:p w:rsidR="00135331" w:rsidRDefault="00135331">
            <w:pPr>
              <w:ind w:right="-57"/>
              <w:jc w:val="both"/>
              <w:rPr>
                <w:color w:val="000000"/>
              </w:rPr>
            </w:pPr>
            <w:r>
              <w:rPr>
                <w:color w:val="000000"/>
              </w:rPr>
              <w:t>Фондоотдача, %</w:t>
            </w:r>
          </w:p>
        </w:tc>
        <w:tc>
          <w:tcPr>
            <w:tcW w:w="1465" w:type="dxa"/>
          </w:tcPr>
          <w:p w:rsidR="00135331" w:rsidRDefault="00135331">
            <w:pPr>
              <w:ind w:right="-57"/>
              <w:jc w:val="both"/>
              <w:rPr>
                <w:color w:val="000000"/>
              </w:rPr>
            </w:pPr>
            <w:r>
              <w:rPr>
                <w:color w:val="000000"/>
              </w:rPr>
              <w:t>2,29</w:t>
            </w:r>
          </w:p>
        </w:tc>
        <w:tc>
          <w:tcPr>
            <w:tcW w:w="1465" w:type="dxa"/>
          </w:tcPr>
          <w:p w:rsidR="00135331" w:rsidRDefault="00135331">
            <w:pPr>
              <w:ind w:right="-57"/>
              <w:jc w:val="both"/>
              <w:rPr>
                <w:color w:val="000000"/>
              </w:rPr>
            </w:pPr>
            <w:r>
              <w:rPr>
                <w:color w:val="000000"/>
              </w:rPr>
              <w:t>2,05</w:t>
            </w:r>
          </w:p>
        </w:tc>
        <w:tc>
          <w:tcPr>
            <w:tcW w:w="1465" w:type="dxa"/>
          </w:tcPr>
          <w:p w:rsidR="00135331" w:rsidRDefault="00135331">
            <w:pPr>
              <w:ind w:right="-57"/>
              <w:jc w:val="both"/>
              <w:rPr>
                <w:color w:val="000000"/>
              </w:rPr>
            </w:pPr>
            <w:r>
              <w:rPr>
                <w:color w:val="000000"/>
              </w:rPr>
              <w:t>1,75</w:t>
            </w:r>
          </w:p>
        </w:tc>
      </w:tr>
      <w:tr w:rsidR="001353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5"/>
        </w:trPr>
        <w:tc>
          <w:tcPr>
            <w:tcW w:w="4536" w:type="dxa"/>
            <w:tcBorders>
              <w:left w:val="single" w:sz="4" w:space="0" w:color="auto"/>
            </w:tcBorders>
          </w:tcPr>
          <w:p w:rsidR="00135331" w:rsidRDefault="00135331">
            <w:pPr>
              <w:ind w:right="-57"/>
              <w:jc w:val="both"/>
              <w:rPr>
                <w:color w:val="000000"/>
              </w:rPr>
            </w:pPr>
            <w:r>
              <w:rPr>
                <w:color w:val="000000"/>
              </w:rPr>
              <w:t>Чистая прибыль, т.р.</w:t>
            </w:r>
          </w:p>
        </w:tc>
        <w:tc>
          <w:tcPr>
            <w:tcW w:w="1465" w:type="dxa"/>
          </w:tcPr>
          <w:p w:rsidR="00135331" w:rsidRDefault="00135331">
            <w:pPr>
              <w:ind w:right="-57"/>
              <w:jc w:val="both"/>
              <w:rPr>
                <w:color w:val="000000"/>
              </w:rPr>
            </w:pPr>
            <w:r>
              <w:rPr>
                <w:color w:val="000000"/>
              </w:rPr>
              <w:t>1191</w:t>
            </w:r>
          </w:p>
        </w:tc>
        <w:tc>
          <w:tcPr>
            <w:tcW w:w="1465" w:type="dxa"/>
          </w:tcPr>
          <w:p w:rsidR="00135331" w:rsidRDefault="00135331">
            <w:pPr>
              <w:ind w:right="-57"/>
              <w:jc w:val="both"/>
              <w:rPr>
                <w:color w:val="000000"/>
              </w:rPr>
            </w:pPr>
            <w:r>
              <w:rPr>
                <w:color w:val="000000"/>
              </w:rPr>
              <w:t>1104</w:t>
            </w:r>
          </w:p>
        </w:tc>
        <w:tc>
          <w:tcPr>
            <w:tcW w:w="1465" w:type="dxa"/>
          </w:tcPr>
          <w:p w:rsidR="00135331" w:rsidRDefault="00135331">
            <w:pPr>
              <w:ind w:right="-57"/>
              <w:jc w:val="both"/>
              <w:rPr>
                <w:color w:val="000000"/>
              </w:rPr>
            </w:pPr>
            <w:r>
              <w:rPr>
                <w:color w:val="000000"/>
              </w:rPr>
              <w:t>1645</w:t>
            </w:r>
          </w:p>
        </w:tc>
      </w:tr>
    </w:tbl>
    <w:p w:rsidR="00135331" w:rsidRDefault="00135331">
      <w:pPr>
        <w:spacing w:line="360" w:lineRule="auto"/>
      </w:pPr>
    </w:p>
    <w:p w:rsidR="00135331" w:rsidRDefault="00135331">
      <w:pPr>
        <w:spacing w:line="360" w:lineRule="auto"/>
        <w:jc w:val="both"/>
        <w:rPr>
          <w:color w:val="000000"/>
        </w:rPr>
      </w:pPr>
      <w:r>
        <w:rPr>
          <w:color w:val="000000"/>
        </w:rPr>
        <w:t xml:space="preserve">    Проанализировав данные таблицы можно сделать вывод, что выпуск продукции в натуральном выражении в 1999 году по сравнению с 1997 годом снизился примерно на 20%, так как спрос на продукцию уменьшился, однако из-за повышения цен балансовая прибыль увеличилась почти на 40%.</w:t>
      </w:r>
    </w:p>
    <w:p w:rsidR="00135331" w:rsidRDefault="00135331">
      <w:pPr>
        <w:spacing w:line="360" w:lineRule="auto"/>
        <w:jc w:val="both"/>
        <w:rPr>
          <w:color w:val="000000"/>
        </w:rPr>
      </w:pPr>
      <w:r>
        <w:rPr>
          <w:color w:val="000000"/>
        </w:rPr>
        <w:t xml:space="preserve">    Анализ итогов деятельности предприятия показал, что в целом по сравнению с 1997 годом показатели работы предприятия ухудшились. На это указывает снижение рентабельности предприятия.</w:t>
      </w:r>
    </w:p>
    <w:p w:rsidR="00135331" w:rsidRDefault="00135331">
      <w:pPr>
        <w:spacing w:line="360" w:lineRule="auto"/>
        <w:jc w:val="both"/>
        <w:rPr>
          <w:color w:val="000000"/>
        </w:rPr>
      </w:pPr>
      <w:r>
        <w:rPr>
          <w:color w:val="000000"/>
        </w:rPr>
        <w:t xml:space="preserve">     После введения в эксплуатацию новой мельницы и 1997 году комбинату удалось уменьшить себестоимость выпускаемой продукции более, чем на 7%. Однако вследствие дальнейшего экономического кризиса предприятию не удалось сохранить данную ситуацию под контролем.</w:t>
      </w:r>
    </w:p>
    <w:p w:rsidR="00135331" w:rsidRDefault="00135331">
      <w:pPr>
        <w:spacing w:line="360" w:lineRule="auto"/>
        <w:jc w:val="both"/>
        <w:rPr>
          <w:color w:val="000000"/>
        </w:rPr>
      </w:pPr>
      <w:r>
        <w:rPr>
          <w:color w:val="000000"/>
        </w:rPr>
        <w:t xml:space="preserve">    После 17 августа 1998 года положение на рынке хлебобулочных изделий кардинально изменилось. Из-за подорожания муки резко подскочила себестоимость продукции, и это привело к тому, что большинство мини пекарен закрылось, С Майкопского рынка ушли Шовгеновский и Кошехабльский хлебозаводы. Это послужило причиной того, что правительство обратилось с просьбой к оставшимся предприятиям об увеличении выпуска  хлебобулочных изделий.</w:t>
      </w:r>
    </w:p>
    <w:p w:rsidR="00135331" w:rsidRDefault="00135331">
      <w:pPr>
        <w:spacing w:line="360" w:lineRule="auto"/>
        <w:jc w:val="both"/>
        <w:rPr>
          <w:color w:val="000000"/>
        </w:rPr>
      </w:pPr>
      <w:r>
        <w:rPr>
          <w:color w:val="000000"/>
        </w:rPr>
        <w:t xml:space="preserve">    Тем не менее такая ситуация продолжалась недолго. В 1999 году закупочные цены на зерно в Республике Адыгея составили от 1500 р. до 2100 р. за тонну, тогда как в Краснодарском Крае они составили от 750 р. до 900 р. за тонну. Множество мелких фирм завалило местный рынок более дешевым Краснодарским хлебом. Соответственно доля рынка, которую занимает комбинат, уменьшилась, и сократился объем продаж. Из таблицы видно, что объем реализованной продукции в 1999г. по сравнению с 1998г. увеличился всего лишь на 8</w:t>
      </w:r>
      <w:r>
        <w:rPr>
          <w:color w:val="000000"/>
          <w:lang w:val="en-US"/>
        </w:rPr>
        <w:t>%</w:t>
      </w:r>
      <w:r>
        <w:rPr>
          <w:color w:val="000000"/>
        </w:rPr>
        <w:t>, тогда как уровень цен на продукцию увеличился довольно значительно.</w:t>
      </w:r>
    </w:p>
    <w:p w:rsidR="00135331" w:rsidRDefault="00135331">
      <w:pPr>
        <w:spacing w:line="360" w:lineRule="auto"/>
        <w:jc w:val="both"/>
        <w:rPr>
          <w:color w:val="000000"/>
        </w:rPr>
      </w:pPr>
      <w:r>
        <w:rPr>
          <w:color w:val="000000"/>
        </w:rPr>
        <w:t xml:space="preserve">    Затраты на 1 рубль выпускаемой продукции увеличились на 21%, соответственно увеличилась себестоимость более чем на 30%, рентабельность производства уменьшилась на 8%.</w:t>
      </w:r>
    </w:p>
    <w:p w:rsidR="00135331" w:rsidRDefault="00135331">
      <w:pPr>
        <w:spacing w:line="360" w:lineRule="auto"/>
        <w:jc w:val="both"/>
        <w:rPr>
          <w:color w:val="000000"/>
        </w:rPr>
      </w:pPr>
      <w:r>
        <w:rPr>
          <w:color w:val="000000"/>
        </w:rPr>
        <w:t xml:space="preserve">    </w:t>
      </w:r>
    </w:p>
    <w:p w:rsidR="00135331" w:rsidRDefault="00135331">
      <w:pPr>
        <w:pStyle w:val="2"/>
      </w:pPr>
      <w:bookmarkStart w:id="29" w:name="_Toc481826406"/>
      <w:r>
        <w:t>2.3. Формирование Республиканского фонда зерна.</w:t>
      </w:r>
      <w:bookmarkEnd w:id="29"/>
      <w:r>
        <w:t xml:space="preserve"> </w:t>
      </w:r>
    </w:p>
    <w:p w:rsidR="00135331" w:rsidRDefault="00135331">
      <w:pPr>
        <w:spacing w:line="360" w:lineRule="auto"/>
        <w:ind w:firstLine="425"/>
        <w:jc w:val="both"/>
      </w:pPr>
      <w:r>
        <w:t>В соответствии с Постановлением Кабинета Министров Республики Адыгея ОАО Комбинат «Майкопхлебопродукт» определено государственным заказчиком по формированию Республиканского фонда сельскохозяйственной продукции, сырья, продовольствия на 1999 год с установлением квоты по закупке в продовольственный фонд 15 000 тонн зерна пшеницы.</w:t>
      </w:r>
    </w:p>
    <w:p w:rsidR="00135331" w:rsidRDefault="00135331">
      <w:pPr>
        <w:spacing w:line="360" w:lineRule="auto"/>
        <w:ind w:firstLine="425"/>
        <w:jc w:val="both"/>
      </w:pPr>
      <w:r>
        <w:t>Каждый год проводится тендер хозяйств на право поставки зерна в Республиканский фонд. Хозяйством зарекомендовавшим себя с лучшей стороны предоставляется право на поставку зерна вне конкурса.</w:t>
      </w:r>
    </w:p>
    <w:p w:rsidR="00135331" w:rsidRDefault="00135331">
      <w:pPr>
        <w:spacing w:line="360" w:lineRule="auto"/>
        <w:ind w:firstLine="425"/>
        <w:jc w:val="both"/>
      </w:pPr>
      <w:r>
        <w:t>В 1997 году поступило 26 заявок на 19 840 тонн пшеницы, принято к зачету</w:t>
      </w:r>
      <w:r>
        <w:rPr>
          <w:lang w:val="en-US"/>
        </w:rPr>
        <w:t>:</w:t>
      </w:r>
    </w:p>
    <w:p w:rsidR="00135331" w:rsidRDefault="00135331">
      <w:pPr>
        <w:numPr>
          <w:ilvl w:val="0"/>
          <w:numId w:val="5"/>
        </w:numPr>
        <w:spacing w:line="360" w:lineRule="auto"/>
        <w:jc w:val="both"/>
      </w:pPr>
      <w:r>
        <w:t>вне конкурса – 14 200 тонн</w:t>
      </w:r>
    </w:p>
    <w:p w:rsidR="00135331" w:rsidRDefault="00135331">
      <w:pPr>
        <w:numPr>
          <w:ilvl w:val="0"/>
          <w:numId w:val="5"/>
        </w:numPr>
        <w:spacing w:line="360" w:lineRule="auto"/>
        <w:jc w:val="both"/>
      </w:pPr>
      <w:r>
        <w:t>по конкурсу – 800 тонн</w:t>
      </w:r>
    </w:p>
    <w:p w:rsidR="00135331" w:rsidRDefault="00135331">
      <w:pPr>
        <w:spacing w:line="360" w:lineRule="auto"/>
        <w:ind w:firstLine="426"/>
        <w:jc w:val="both"/>
      </w:pPr>
      <w:r>
        <w:t>В 1998 году поступило 19 заявок на 15 200 тонн, все заявки приняты к зачету за исключением АОКХ им. Мичурина, предоставившего заявку на 200 тонн по причине большой задолженности.</w:t>
      </w:r>
    </w:p>
    <w:p w:rsidR="00135331" w:rsidRDefault="00135331">
      <w:pPr>
        <w:spacing w:line="360" w:lineRule="auto"/>
        <w:ind w:firstLine="426"/>
        <w:jc w:val="both"/>
      </w:pPr>
      <w:r>
        <w:t>Но по факту в 1998 году было получено 4887 тонн, в 1999 году – 7 200 тонн.</w:t>
      </w:r>
    </w:p>
    <w:p w:rsidR="00135331" w:rsidRDefault="00135331">
      <w:pPr>
        <w:spacing w:line="360" w:lineRule="auto"/>
        <w:ind w:firstLine="426"/>
        <w:jc w:val="both"/>
      </w:pPr>
      <w:r>
        <w:t>После принятия к зачету заявок, которые обычно происходят осенью, проводится авансирование хозяйств из собственных средств предприятия для закупки горюче – смазочных материалов, запасных частей, удобрений.</w:t>
      </w:r>
    </w:p>
    <w:p w:rsidR="00135331" w:rsidRDefault="00135331">
      <w:pPr>
        <w:spacing w:line="360" w:lineRule="auto"/>
        <w:ind w:firstLine="426"/>
        <w:jc w:val="both"/>
      </w:pPr>
      <w:r>
        <w:t>Как видно, по факту, более половины заявленного на поставку зерна не поставляется и предприятию приходится самому искать выход из данной ситуации.</w:t>
      </w:r>
    </w:p>
    <w:p w:rsidR="00135331" w:rsidRDefault="00135331">
      <w:pPr>
        <w:spacing w:line="360" w:lineRule="auto"/>
        <w:ind w:firstLine="426"/>
        <w:jc w:val="both"/>
      </w:pPr>
      <w:r>
        <w:t>После поставки сырья, Министерство Сельского Хозяйства и Продовольствия Республики Адыгея, дает разнарядку на расход зерна и  муки.</w:t>
      </w:r>
    </w:p>
    <w:p w:rsidR="00135331" w:rsidRDefault="00135331">
      <w:pPr>
        <w:spacing w:line="360" w:lineRule="auto"/>
        <w:ind w:firstLine="426"/>
        <w:jc w:val="both"/>
      </w:pPr>
      <w:r>
        <w:t>С декабря 1999 года по август 2000 года включительно установленный план расхода ежемесячно составляет</w:t>
      </w:r>
      <w:r>
        <w:rPr>
          <w:lang w:val="en-US"/>
        </w:rPr>
        <w:t>:</w:t>
      </w:r>
    </w:p>
    <w:p w:rsidR="00135331" w:rsidRDefault="00135331">
      <w:pPr>
        <w:numPr>
          <w:ilvl w:val="0"/>
          <w:numId w:val="5"/>
        </w:numPr>
        <w:spacing w:line="360" w:lineRule="auto"/>
        <w:jc w:val="both"/>
      </w:pPr>
      <w:r>
        <w:t>зерна – 540 тонн</w:t>
      </w:r>
    </w:p>
    <w:p w:rsidR="00135331" w:rsidRDefault="00135331">
      <w:pPr>
        <w:numPr>
          <w:ilvl w:val="0"/>
          <w:numId w:val="5"/>
        </w:numPr>
        <w:spacing w:line="360" w:lineRule="auto"/>
        <w:jc w:val="both"/>
      </w:pPr>
      <w:r>
        <w:t>муки – 362 тонны</w:t>
      </w:r>
    </w:p>
    <w:p w:rsidR="00135331" w:rsidRDefault="00135331">
      <w:pPr>
        <w:spacing w:line="360" w:lineRule="auto"/>
        <w:ind w:left="426"/>
        <w:jc w:val="both"/>
      </w:pPr>
      <w:r>
        <w:t>На участие в тендере 2000-го года заявили следующие предприятия</w:t>
      </w:r>
      <w:r>
        <w:rPr>
          <w:lang w:val="en-US"/>
        </w:rPr>
        <w:t>:</w:t>
      </w:r>
    </w:p>
    <w:p w:rsidR="00135331" w:rsidRDefault="00135331">
      <w:pPr>
        <w:numPr>
          <w:ilvl w:val="0"/>
          <w:numId w:val="6"/>
        </w:numPr>
        <w:spacing w:line="360" w:lineRule="auto"/>
        <w:jc w:val="both"/>
      </w:pPr>
      <w:r>
        <w:t>КФЗ «Заря», Кошехабльский раион – 5 000 тонн</w:t>
      </w:r>
    </w:p>
    <w:p w:rsidR="00135331" w:rsidRDefault="00135331">
      <w:pPr>
        <w:numPr>
          <w:ilvl w:val="0"/>
          <w:numId w:val="6"/>
        </w:numPr>
        <w:spacing w:line="360" w:lineRule="auto"/>
        <w:jc w:val="both"/>
      </w:pPr>
      <w:r>
        <w:t>АОЗТ «Прогресс», Гиагинский раион – 700 тонн</w:t>
      </w:r>
    </w:p>
    <w:p w:rsidR="00135331" w:rsidRDefault="00135331">
      <w:pPr>
        <w:spacing w:line="360" w:lineRule="auto"/>
        <w:ind w:left="426"/>
        <w:jc w:val="both"/>
      </w:pPr>
      <w:r>
        <w:t>3.ТОО «Игнатьевское», Кошехабльский раион – 1 500 тонн</w:t>
      </w:r>
    </w:p>
    <w:p w:rsidR="00135331" w:rsidRDefault="00135331">
      <w:pPr>
        <w:spacing w:line="360" w:lineRule="auto"/>
        <w:ind w:left="426"/>
        <w:jc w:val="both"/>
      </w:pPr>
      <w:r>
        <w:t>4.АО «Дружба», Кошехабльский раион – 1 000 тонн</w:t>
      </w:r>
    </w:p>
    <w:p w:rsidR="00135331" w:rsidRDefault="00135331">
      <w:pPr>
        <w:spacing w:line="360" w:lineRule="auto"/>
        <w:ind w:left="426"/>
        <w:jc w:val="both"/>
      </w:pPr>
      <w:r>
        <w:t>5.ЗАО «Элит», Кошехабльский раион – 600 тонн</w:t>
      </w:r>
    </w:p>
    <w:p w:rsidR="00135331" w:rsidRDefault="00135331">
      <w:pPr>
        <w:spacing w:line="360" w:lineRule="auto"/>
        <w:ind w:left="426"/>
        <w:jc w:val="both"/>
      </w:pPr>
      <w:r>
        <w:t>6.КДХ «Комплекс Кошехабльский», Кошехабльский раион – 1 500 тонн</w:t>
      </w:r>
    </w:p>
    <w:p w:rsidR="00135331" w:rsidRDefault="00135331">
      <w:pPr>
        <w:spacing w:line="360" w:lineRule="auto"/>
        <w:ind w:left="426"/>
        <w:jc w:val="both"/>
      </w:pPr>
      <w:r>
        <w:t>7.КДХ «Ходзь», Кошехабльский раион – 1 000 тонн</w:t>
      </w:r>
    </w:p>
    <w:p w:rsidR="00135331" w:rsidRDefault="00135331">
      <w:pPr>
        <w:spacing w:line="360" w:lineRule="auto"/>
        <w:ind w:left="426"/>
        <w:jc w:val="both"/>
      </w:pPr>
      <w:r>
        <w:t>8.АКХ «Петров», Теучежский район – 300 тонн</w:t>
      </w:r>
    </w:p>
    <w:p w:rsidR="00135331" w:rsidRDefault="00135331">
      <w:pPr>
        <w:spacing w:line="360" w:lineRule="auto"/>
        <w:ind w:left="426"/>
        <w:jc w:val="both"/>
      </w:pPr>
      <w:r>
        <w:t>9.КДХ «Кошехабль», Кошехабльский раион – 1 250 тонн</w:t>
      </w:r>
    </w:p>
    <w:p w:rsidR="00135331" w:rsidRDefault="00135331">
      <w:pPr>
        <w:spacing w:line="360" w:lineRule="auto"/>
        <w:ind w:left="426"/>
        <w:jc w:val="both"/>
      </w:pPr>
      <w:r>
        <w:t>10.АКХ им. Калинина, Гиагинский район – 700 тонн</w:t>
      </w:r>
    </w:p>
    <w:p w:rsidR="00135331" w:rsidRDefault="00135331">
      <w:pPr>
        <w:spacing w:line="360" w:lineRule="auto"/>
        <w:ind w:left="426"/>
        <w:jc w:val="both"/>
      </w:pPr>
      <w:r>
        <w:t>11.Колхоз им. Х. Б. Андрухаева, Шовгеновский район – 200 тонн</w:t>
      </w:r>
    </w:p>
    <w:p w:rsidR="00135331" w:rsidRDefault="00135331">
      <w:pPr>
        <w:spacing w:line="360" w:lineRule="auto"/>
        <w:ind w:left="426"/>
        <w:jc w:val="both"/>
      </w:pPr>
      <w:r>
        <w:t xml:space="preserve">12.АОЗТ «Колос», Гиагинский район </w:t>
      </w:r>
    </w:p>
    <w:p w:rsidR="00135331" w:rsidRDefault="00135331">
      <w:pPr>
        <w:spacing w:line="360" w:lineRule="auto"/>
        <w:ind w:left="426"/>
        <w:jc w:val="both"/>
      </w:pPr>
      <w:r>
        <w:t>13.АСП «Родина», Шовгеновский район</w:t>
      </w:r>
    </w:p>
    <w:p w:rsidR="00135331" w:rsidRDefault="00135331">
      <w:pPr>
        <w:spacing w:line="360" w:lineRule="auto"/>
        <w:ind w:left="426"/>
        <w:jc w:val="both"/>
      </w:pPr>
      <w:r>
        <w:t>14.Колхоз «Рассвет», Шовгеновский район</w:t>
      </w:r>
    </w:p>
    <w:p w:rsidR="00135331" w:rsidRDefault="00135331">
      <w:pPr>
        <w:spacing w:line="360" w:lineRule="auto"/>
        <w:ind w:firstLine="426"/>
        <w:jc w:val="both"/>
      </w:pPr>
      <w:r>
        <w:t>Данные заявки поданы под гарантию администраций и финансовых отделов районов, и в случае невыполнения своих обязательств, деньги списываются со счетов предоставивших гарантию.</w:t>
      </w:r>
    </w:p>
    <w:p w:rsidR="00135331" w:rsidRDefault="00135331">
      <w:pPr>
        <w:spacing w:line="360" w:lineRule="auto"/>
        <w:ind w:firstLine="426"/>
        <w:jc w:val="both"/>
      </w:pPr>
    </w:p>
    <w:p w:rsidR="00135331" w:rsidRDefault="00135331">
      <w:pPr>
        <w:pStyle w:val="2"/>
        <w:numPr>
          <w:ilvl w:val="1"/>
          <w:numId w:val="23"/>
        </w:numPr>
        <w:ind w:hanging="294"/>
      </w:pPr>
      <w:bookmarkStart w:id="30" w:name="_Toc481826407"/>
      <w:r>
        <w:t>Условия хранения основных видов сырья и материалов.</w:t>
      </w:r>
      <w:bookmarkEnd w:id="30"/>
      <w:r>
        <w:t xml:space="preserve"> </w:t>
      </w:r>
    </w:p>
    <w:p w:rsidR="00135331" w:rsidRDefault="00135331">
      <w:pPr>
        <w:pStyle w:val="3"/>
        <w:spacing w:line="360" w:lineRule="auto"/>
        <w:ind w:left="0" w:right="0"/>
      </w:pPr>
      <w:bookmarkStart w:id="31" w:name="_Toc481826408"/>
      <w:r>
        <w:t>2.4.1. Технологические приемы, обеспечивающие качественную сохранность зерна.</w:t>
      </w:r>
      <w:bookmarkEnd w:id="31"/>
    </w:p>
    <w:p w:rsidR="00135331" w:rsidRDefault="00135331">
      <w:pPr>
        <w:spacing w:line="360" w:lineRule="auto"/>
        <w:jc w:val="both"/>
        <w:rPr>
          <w:color w:val="000000"/>
        </w:rPr>
      </w:pPr>
      <w:r>
        <w:rPr>
          <w:color w:val="000000"/>
        </w:rPr>
        <w:t xml:space="preserve">     Зерно, поступающее на предприятие, подвергают обработке (очистке, сушке, охлаждению, обеззараживанию, и др.) в сроки, обеспечивающие сохранность его качества.</w:t>
      </w:r>
    </w:p>
    <w:p w:rsidR="00135331" w:rsidRDefault="00135331">
      <w:pPr>
        <w:spacing w:line="360" w:lineRule="auto"/>
        <w:jc w:val="both"/>
        <w:rPr>
          <w:color w:val="000000"/>
        </w:rPr>
      </w:pPr>
      <w:r>
        <w:rPr>
          <w:color w:val="000000"/>
        </w:rPr>
        <w:t xml:space="preserve">     Уровень влажности при хранении зерна до 1 года не должен превышать 14,5% (для пшеницы, ржи, ячменя, гречихи).</w:t>
      </w:r>
    </w:p>
    <w:p w:rsidR="00135331" w:rsidRDefault="00135331">
      <w:pPr>
        <w:spacing w:line="360" w:lineRule="auto"/>
        <w:jc w:val="both"/>
        <w:rPr>
          <w:color w:val="000000"/>
        </w:rPr>
      </w:pPr>
      <w:r>
        <w:rPr>
          <w:color w:val="000000"/>
        </w:rPr>
        <w:t xml:space="preserve">     Все свежеубранное зерно подвергается обеспыливанию и очистке. Зерно, засоренное примесями, придающим ему несвойственный запах (полынь, чеснок, кориандр, донник, головня и др.) должно подвергаться очистке в процессе приемки, размещения и обрабатывается раздельно.</w:t>
      </w:r>
    </w:p>
    <w:p w:rsidR="00135331" w:rsidRDefault="00135331">
      <w:pPr>
        <w:spacing w:line="360" w:lineRule="auto"/>
        <w:jc w:val="both"/>
        <w:rPr>
          <w:color w:val="000000"/>
        </w:rPr>
      </w:pPr>
      <w:r>
        <w:rPr>
          <w:color w:val="000000"/>
        </w:rPr>
        <w:t xml:space="preserve">    Затем зерно просушивается в шахте зерносушилки и в целях предотвращения дополнительного обрушивания и травмирования зерна, размещают в зерносклады. Длительное хранение обработанного зерна осуществляют во внутренних силосах элеватора.</w:t>
      </w:r>
    </w:p>
    <w:p w:rsidR="00135331" w:rsidRDefault="00135331">
      <w:pPr>
        <w:spacing w:line="360" w:lineRule="auto"/>
        <w:jc w:val="both"/>
        <w:rPr>
          <w:color w:val="000000"/>
        </w:rPr>
      </w:pPr>
      <w:r>
        <w:rPr>
          <w:color w:val="000000"/>
        </w:rPr>
        <w:t xml:space="preserve">    С наступлением осеннего похолодания на предприятии проводят работы по переводу зерна на зимние условия хранения с использованием всех технических средств предприятия в соответствии с заранее разработанным планом. Очередность охлаждения партий зерна устанавливают в зависимости от их состояния по влажности, температуре, зараженности.</w:t>
      </w:r>
    </w:p>
    <w:p w:rsidR="00135331" w:rsidRDefault="00135331">
      <w:pPr>
        <w:spacing w:line="360" w:lineRule="auto"/>
        <w:jc w:val="both"/>
        <w:rPr>
          <w:color w:val="000000"/>
        </w:rPr>
      </w:pPr>
      <w:r>
        <w:rPr>
          <w:color w:val="000000"/>
        </w:rPr>
        <w:t xml:space="preserve">    Охлаждение зерна проводят:</w:t>
      </w:r>
    </w:p>
    <w:p w:rsidR="00135331" w:rsidRDefault="00135331">
      <w:pPr>
        <w:numPr>
          <w:ilvl w:val="0"/>
          <w:numId w:val="3"/>
        </w:numPr>
        <w:spacing w:line="360" w:lineRule="auto"/>
        <w:jc w:val="both"/>
        <w:rPr>
          <w:color w:val="000000"/>
        </w:rPr>
      </w:pPr>
      <w:r>
        <w:rPr>
          <w:color w:val="000000"/>
        </w:rPr>
        <w:t>на стационарных или переносных установках активного вентилирования;</w:t>
      </w:r>
    </w:p>
    <w:p w:rsidR="00135331" w:rsidRDefault="00135331">
      <w:pPr>
        <w:numPr>
          <w:ilvl w:val="0"/>
          <w:numId w:val="3"/>
        </w:numPr>
        <w:spacing w:line="360" w:lineRule="auto"/>
        <w:jc w:val="both"/>
        <w:rPr>
          <w:color w:val="000000"/>
        </w:rPr>
      </w:pPr>
      <w:r>
        <w:rPr>
          <w:color w:val="000000"/>
        </w:rPr>
        <w:t>путем пропуска зерна через зерноочистительные машины, зерносушилки;</w:t>
      </w:r>
    </w:p>
    <w:p w:rsidR="00135331" w:rsidRDefault="00135331">
      <w:pPr>
        <w:numPr>
          <w:ilvl w:val="0"/>
          <w:numId w:val="3"/>
        </w:numPr>
        <w:spacing w:line="360" w:lineRule="auto"/>
        <w:jc w:val="both"/>
        <w:rPr>
          <w:color w:val="000000"/>
        </w:rPr>
      </w:pPr>
      <w:r>
        <w:rPr>
          <w:color w:val="000000"/>
        </w:rPr>
        <w:t>Путем проветривания помещений.</w:t>
      </w:r>
    </w:p>
    <w:p w:rsidR="00135331" w:rsidRDefault="00135331">
      <w:pPr>
        <w:pStyle w:val="20"/>
        <w:ind w:left="0"/>
        <w:jc w:val="both"/>
      </w:pPr>
      <w:r>
        <w:t>Для сохранения в зерне низких температур на возможно более длительный срок при наступлении весеннего потепления необходимо:</w:t>
      </w:r>
    </w:p>
    <w:p w:rsidR="00135331" w:rsidRDefault="00135331">
      <w:pPr>
        <w:pStyle w:val="20"/>
        <w:numPr>
          <w:ilvl w:val="0"/>
          <w:numId w:val="3"/>
        </w:numPr>
        <w:jc w:val="both"/>
      </w:pPr>
      <w:r>
        <w:t>окна и двери складов, подсилосных и надсилосных этажей элеваторов держать закрытыми;</w:t>
      </w:r>
    </w:p>
    <w:p w:rsidR="00135331" w:rsidRDefault="00135331">
      <w:pPr>
        <w:pStyle w:val="20"/>
        <w:numPr>
          <w:ilvl w:val="0"/>
          <w:numId w:val="3"/>
        </w:numPr>
        <w:jc w:val="both"/>
      </w:pPr>
      <w:r>
        <w:t>наблюдение за состоянием хранящегося зерна проводить в утренние часы;</w:t>
      </w:r>
    </w:p>
    <w:p w:rsidR="00135331" w:rsidRDefault="00135331">
      <w:pPr>
        <w:pStyle w:val="20"/>
        <w:numPr>
          <w:ilvl w:val="0"/>
          <w:numId w:val="3"/>
        </w:numPr>
        <w:tabs>
          <w:tab w:val="num" w:pos="360"/>
        </w:tabs>
        <w:jc w:val="both"/>
      </w:pPr>
      <w:r>
        <w:t>проветривание зернохранилищ проводить только в сухую и прохладную погоду.</w:t>
      </w:r>
    </w:p>
    <w:p w:rsidR="00135331" w:rsidRDefault="00135331">
      <w:pPr>
        <w:pStyle w:val="20"/>
        <w:ind w:left="0" w:firstLine="0"/>
        <w:jc w:val="both"/>
      </w:pPr>
      <w:r>
        <w:t xml:space="preserve">    При появлении в хранящемся зерне запаха плесени (без повышения температуры зерна) его сушат при температурах агента сушки (100-110 ºС).</w:t>
      </w:r>
    </w:p>
    <w:p w:rsidR="00135331" w:rsidRDefault="00135331">
      <w:pPr>
        <w:pStyle w:val="20"/>
        <w:ind w:left="0" w:firstLine="284"/>
        <w:jc w:val="both"/>
      </w:pPr>
      <w:r>
        <w:t xml:space="preserve">    С момента поступления зерна на предприятие  в течение всего периода его хранения организуется систематический контроль за качеством и состоянием каждой партии. Контроль проводят за температурой зерна, влажностью, зараженностью вредителями хлебных запасов, запахом, цветом и др. показателями качества, нормированными действующей нормативно-технической документацией.</w:t>
      </w:r>
    </w:p>
    <w:p w:rsidR="00135331" w:rsidRDefault="00135331">
      <w:pPr>
        <w:pStyle w:val="20"/>
        <w:ind w:left="0" w:firstLine="284"/>
        <w:jc w:val="both"/>
      </w:pPr>
    </w:p>
    <w:p w:rsidR="00135331" w:rsidRDefault="00135331">
      <w:pPr>
        <w:pStyle w:val="3"/>
        <w:spacing w:line="360" w:lineRule="auto"/>
        <w:ind w:right="0"/>
      </w:pPr>
      <w:bookmarkStart w:id="32" w:name="_Toc481826409"/>
      <w:r>
        <w:t>2.4.2. Хранение муки и крупы.</w:t>
      </w:r>
      <w:bookmarkEnd w:id="32"/>
    </w:p>
    <w:p w:rsidR="00135331" w:rsidRDefault="00135331">
      <w:pPr>
        <w:pStyle w:val="20"/>
        <w:ind w:left="0"/>
        <w:jc w:val="both"/>
      </w:pPr>
      <w:r>
        <w:t xml:space="preserve"> Для обеспечивания сохранности муки и крупы рекомендуется поддерживать в складе в течение максимально возможного периода времени оптимальные условия для хранения продукции.</w:t>
      </w:r>
    </w:p>
    <w:p w:rsidR="00135331" w:rsidRDefault="00135331">
      <w:pPr>
        <w:spacing w:line="360" w:lineRule="auto"/>
        <w:jc w:val="both"/>
      </w:pPr>
      <w:r>
        <w:t xml:space="preserve">    Оптимальными  условиями для хранения муки и всех видов крупы в мешках и потребительской таре следует считать относительную влажность воздуха до 70% и температуру не выше 10</w:t>
      </w:r>
      <w:r>
        <w:sym w:font="Symbol" w:char="F0B0"/>
      </w:r>
      <w:r>
        <w:t xml:space="preserve">С. </w:t>
      </w:r>
    </w:p>
    <w:p w:rsidR="00135331" w:rsidRDefault="00135331">
      <w:pPr>
        <w:spacing w:line="360" w:lineRule="auto"/>
        <w:jc w:val="both"/>
      </w:pPr>
      <w:r>
        <w:t xml:space="preserve">    При наличии резкой разницы между температурой воздуха снаружи и внутри складов устанавливают тщательное ежедневное наблюдение за нижними рядами штабелей с продукцией.</w:t>
      </w:r>
    </w:p>
    <w:p w:rsidR="00135331" w:rsidRDefault="00135331">
      <w:pPr>
        <w:spacing w:line="360" w:lineRule="auto"/>
        <w:jc w:val="both"/>
      </w:pPr>
      <w:r>
        <w:t xml:space="preserve">    В профилактических целях для предупреждения заражения продукции вредителями хлебных запасов после укладки муки или крупы в штабели, последние подвергают опрыскиванию водным раствором карбофоса.</w:t>
      </w:r>
    </w:p>
    <w:p w:rsidR="00135331" w:rsidRDefault="00135331">
      <w:pPr>
        <w:spacing w:line="360" w:lineRule="auto"/>
        <w:jc w:val="both"/>
      </w:pPr>
      <w:r>
        <w:t xml:space="preserve">    При обнаружении вредителей хлебных запасов в поступающей или хранящейся муке и крупе, такую продукцию подвергают обеззараживанию, подработке и реализуют в первую очередь.</w:t>
      </w:r>
    </w:p>
    <w:p w:rsidR="00135331" w:rsidRDefault="00135331">
      <w:pPr>
        <w:spacing w:line="360" w:lineRule="auto"/>
        <w:jc w:val="both"/>
      </w:pPr>
      <w:r>
        <w:t xml:space="preserve">    Все работы по профилактической обработке продукции и ее обеззараживанию проводят в соответствии с Инструкцией по борьбе с вредителями хлебных запасов и действующими указаниями.</w:t>
      </w:r>
    </w:p>
    <w:p w:rsidR="00135331" w:rsidRDefault="00135331">
      <w:pPr>
        <w:spacing w:line="360" w:lineRule="auto"/>
        <w:jc w:val="both"/>
      </w:pPr>
      <w:r>
        <w:t xml:space="preserve">    При обнаружении в штабеле мешков со слежавшейся или подмоченной продукцией, или заплесневевших, штабель   перекладывают, снижая его высоту, выделяют подмоченные  или заплесневевшие мешки, продукцию из них пересыпают в чистые мешки, а в необходимых случаях – просеивают для отделения образовавшихся корок и комьев и реализуют в первую очередь в установленном порядке.</w:t>
      </w:r>
    </w:p>
    <w:p w:rsidR="00135331" w:rsidRDefault="00135331">
      <w:pPr>
        <w:spacing w:line="360" w:lineRule="auto"/>
        <w:jc w:val="both"/>
      </w:pPr>
      <w:r>
        <w:t xml:space="preserve">    Штабели с продукцией, имеющих повышенную температуру немедленно разбирают и выделяют мешки с греющейся мукой или крупой.</w:t>
      </w:r>
    </w:p>
    <w:p w:rsidR="00135331" w:rsidRDefault="00135331">
      <w:pPr>
        <w:spacing w:line="360" w:lineRule="auto"/>
        <w:jc w:val="both"/>
      </w:pPr>
      <w:r>
        <w:t xml:space="preserve">    Для охлаждения муки и крупы мешки устанавливают в расшитом виде на некотором расстоянии друг от друга, а склад проветривают. После охлаждения мешки укладывают сквозным штабелем высотой не более шести рядов.</w:t>
      </w:r>
    </w:p>
    <w:p w:rsidR="00135331" w:rsidRDefault="00135331">
      <w:pPr>
        <w:spacing w:line="360" w:lineRule="auto"/>
        <w:jc w:val="both"/>
      </w:pPr>
      <w:r>
        <w:t xml:space="preserve">    За условиями хранения, состоянием и качеством хранящейся продукции устанавливают систематический контроль с момента поступления ее в склады.</w:t>
      </w:r>
    </w:p>
    <w:p w:rsidR="00135331" w:rsidRDefault="00135331">
      <w:pPr>
        <w:spacing w:line="360" w:lineRule="auto"/>
        <w:jc w:val="both"/>
      </w:pPr>
      <w:r>
        <w:t xml:space="preserve">    Для определения влажности, вкуса, запаха, цвета и других показателей качества муки и крупы, а также зараженности вредителями от каждого штабеля один раз в месяц отбирают среднюю пробу в соответствии с действующими стандартами и методиками.</w:t>
      </w:r>
    </w:p>
    <w:p w:rsidR="00135331" w:rsidRDefault="00135331">
      <w:pPr>
        <w:spacing w:line="360" w:lineRule="auto"/>
        <w:jc w:val="both"/>
      </w:pPr>
      <w:r>
        <w:t xml:space="preserve">    При необходимости, зараженность вредителями и органолептические показатели при температуре продукции выше +10</w:t>
      </w:r>
      <w:r>
        <w:sym w:font="Symbol" w:char="F0B0"/>
      </w:r>
      <w:r>
        <w:t>С определяют два раза в месяц.</w:t>
      </w:r>
    </w:p>
    <w:p w:rsidR="00135331" w:rsidRDefault="00135331">
      <w:pPr>
        <w:spacing w:line="360" w:lineRule="auto"/>
        <w:jc w:val="both"/>
      </w:pPr>
      <w:r>
        <w:t xml:space="preserve">    С целью предотвращения размножения грызунов, проводится обследование складов и прилегающие к ним территории на наличие грызунов и при необходимости, проводятся дератизационные работы (на комбинате обычно проводится газация помещений), руководствуясь Мероприятиями по борьбе с мышевидными грызунами (дератизация).</w:t>
      </w:r>
    </w:p>
    <w:p w:rsidR="00135331" w:rsidRDefault="00135331">
      <w:pPr>
        <w:spacing w:line="360" w:lineRule="auto"/>
        <w:jc w:val="both"/>
      </w:pPr>
    </w:p>
    <w:p w:rsidR="00135331" w:rsidRDefault="00135331">
      <w:pPr>
        <w:pStyle w:val="3"/>
        <w:spacing w:line="360" w:lineRule="auto"/>
        <w:ind w:right="0"/>
      </w:pPr>
      <w:bookmarkStart w:id="33" w:name="_Hlt482521811"/>
      <w:r>
        <w:t xml:space="preserve">    </w:t>
      </w:r>
      <w:bookmarkStart w:id="34" w:name="_Hlt482521887"/>
      <w:bookmarkStart w:id="35" w:name="_Toc481826410"/>
      <w:r>
        <w:t>2.4.3. Правила хранения подсобного сырья</w:t>
      </w:r>
      <w:bookmarkEnd w:id="33"/>
      <w:bookmarkEnd w:id="34"/>
      <w:r>
        <w:t>.</w:t>
      </w:r>
      <w:bookmarkEnd w:id="35"/>
    </w:p>
    <w:p w:rsidR="00135331" w:rsidRDefault="00135331">
      <w:pPr>
        <w:spacing w:line="360" w:lineRule="auto"/>
        <w:jc w:val="both"/>
      </w:pPr>
      <w:r>
        <w:t xml:space="preserve">    В хлебопечении применяется подсобное сырье многих видов, для которых установлены различные сроки и условия хранения.</w:t>
      </w:r>
    </w:p>
    <w:p w:rsidR="00135331" w:rsidRDefault="00135331">
      <w:pPr>
        <w:spacing w:line="360" w:lineRule="auto"/>
        <w:jc w:val="both"/>
      </w:pPr>
      <w:r>
        <w:t xml:space="preserve">    Соль, ввиду ее гигроскопичности хранят в отдельных помещениях насыпью. Полы и стены помещения обычно делают деревянными.</w:t>
      </w:r>
    </w:p>
    <w:p w:rsidR="00135331" w:rsidRDefault="00135331">
      <w:pPr>
        <w:spacing w:line="360" w:lineRule="auto"/>
        <w:jc w:val="both"/>
      </w:pPr>
      <w:r>
        <w:t xml:space="preserve">    Сахар хранят в сухих, чистых, хорошо вентилируемых помещениях при относительной влажности воздуха не выше 70%.</w:t>
      </w:r>
    </w:p>
    <w:p w:rsidR="00135331" w:rsidRDefault="00135331">
      <w:pPr>
        <w:spacing w:line="360" w:lineRule="auto"/>
        <w:jc w:val="both"/>
      </w:pPr>
      <w:r>
        <w:t xml:space="preserve">    Мешки с сахаром укладывают на деревянные стеллажи, на которые предварительно расстилают брезент.</w:t>
      </w:r>
    </w:p>
    <w:p w:rsidR="00135331" w:rsidRDefault="00135331">
      <w:pPr>
        <w:spacing w:line="360" w:lineRule="auto"/>
        <w:jc w:val="both"/>
      </w:pPr>
      <w:r>
        <w:t xml:space="preserve">    Скоропортящееся сырье - дрожжи, маргарин, яйца, меланж и др. хранят в упаковке, принятой для каждого вида сырья (ящиках, бочках, картонных, жестяных коробках и др. таре), в холодильных камерах с температурой от –2 до +4-6</w:t>
      </w:r>
      <w:r>
        <w:sym w:font="Symbol" w:char="F0B0"/>
      </w:r>
      <w:r>
        <w:t>С. Нельзя хранить эти продукты вместе с сильно пахнущими веществами, например с эссенциями или пряностями.</w:t>
      </w:r>
    </w:p>
    <w:p w:rsidR="00135331" w:rsidRDefault="00135331">
      <w:pPr>
        <w:spacing w:line="360" w:lineRule="auto"/>
        <w:jc w:val="both"/>
      </w:pPr>
      <w:r>
        <w:t xml:space="preserve">    Масло растительное хранят в цистернах или закрытых металлических бочках в темных прохладных помещениях при температуре от 4 до 6</w:t>
      </w:r>
      <w:r>
        <w:sym w:font="Symbol" w:char="F0B0"/>
      </w:r>
      <w:r>
        <w:t>С.</w:t>
      </w:r>
    </w:p>
    <w:p w:rsidR="00135331" w:rsidRDefault="00135331">
      <w:pPr>
        <w:spacing w:line="360" w:lineRule="auto"/>
        <w:jc w:val="both"/>
      </w:pPr>
      <w:r>
        <w:t xml:space="preserve">    Молоко и молочные продукты хранят в металлических бидонах или других емкостях пре температуре не выше 8</w:t>
      </w:r>
      <w:r>
        <w:sym w:font="Symbol" w:char="F0B0"/>
      </w:r>
      <w:r>
        <w:t>С.</w:t>
      </w:r>
    </w:p>
    <w:p w:rsidR="00135331" w:rsidRDefault="00135331">
      <w:pPr>
        <w:spacing w:line="360" w:lineRule="auto"/>
        <w:jc w:val="both"/>
      </w:pPr>
      <w:r>
        <w:t xml:space="preserve">    Повидло, варенье, джем хранят в деревянных бочках или металлических банках. Условия хранения – сухое, хорошо проветриваемое помещение с относительной влажностью до 75%. Температура помещения – от 2 до 20</w:t>
      </w:r>
      <w:r>
        <w:sym w:font="Symbol" w:char="F0B0"/>
      </w:r>
      <w:r>
        <w:t xml:space="preserve">С.  </w:t>
      </w:r>
    </w:p>
    <w:p w:rsidR="00135331" w:rsidRDefault="00135331">
      <w:pPr>
        <w:spacing w:line="360" w:lineRule="auto"/>
        <w:jc w:val="both"/>
      </w:pPr>
    </w:p>
    <w:p w:rsidR="00135331" w:rsidRDefault="00135331">
      <w:pPr>
        <w:pStyle w:val="2"/>
      </w:pPr>
      <w:bookmarkStart w:id="36" w:name="_Toc481826411"/>
      <w:r>
        <w:t>2.5.Сырье и материалы. Их переработка и использование.</w:t>
      </w:r>
      <w:bookmarkEnd w:id="36"/>
    </w:p>
    <w:p w:rsidR="00135331" w:rsidRDefault="00135331"/>
    <w:p w:rsidR="00135331" w:rsidRDefault="00135331">
      <w:pPr>
        <w:pStyle w:val="3"/>
        <w:ind w:right="0"/>
      </w:pPr>
      <w:bookmarkStart w:id="37" w:name="_Toc481826412"/>
      <w:r>
        <w:t>2.5.1. Динамика изменения оптовых цен на сырье для кондитерского цеха.</w:t>
      </w:r>
      <w:bookmarkEnd w:id="37"/>
    </w:p>
    <w:p w:rsidR="00135331" w:rsidRDefault="0013533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777"/>
        <w:gridCol w:w="3"/>
        <w:gridCol w:w="1854"/>
        <w:gridCol w:w="6"/>
        <w:gridCol w:w="1851"/>
      </w:tblGrid>
      <w:tr w:rsidR="00135331">
        <w:trPr>
          <w:cantSplit/>
        </w:trPr>
        <w:tc>
          <w:tcPr>
            <w:tcW w:w="675" w:type="dxa"/>
            <w:vMerge w:val="restart"/>
          </w:tcPr>
          <w:p w:rsidR="00135331" w:rsidRDefault="00135331">
            <w:pPr>
              <w:jc w:val="both"/>
              <w:rPr>
                <w:b/>
                <w:lang w:val="en-US"/>
              </w:rPr>
            </w:pPr>
            <w:r>
              <w:rPr>
                <w:b/>
                <w:lang w:val="en-US"/>
              </w:rPr>
              <w:t>N</w:t>
            </w:r>
          </w:p>
          <w:p w:rsidR="00135331" w:rsidRDefault="00135331">
            <w:pPr>
              <w:jc w:val="both"/>
              <w:rPr>
                <w:b/>
              </w:rPr>
            </w:pPr>
            <w:r>
              <w:rPr>
                <w:b/>
              </w:rPr>
              <w:t>п/п</w:t>
            </w:r>
          </w:p>
        </w:tc>
        <w:tc>
          <w:tcPr>
            <w:tcW w:w="3119" w:type="dxa"/>
            <w:vMerge w:val="restart"/>
          </w:tcPr>
          <w:p w:rsidR="00135331" w:rsidRDefault="00135331">
            <w:pPr>
              <w:rPr>
                <w:b/>
                <w:snapToGrid w:val="0"/>
                <w:color w:val="000000"/>
              </w:rPr>
            </w:pPr>
            <w:r>
              <w:rPr>
                <w:b/>
                <w:snapToGrid w:val="0"/>
                <w:color w:val="000000"/>
              </w:rPr>
              <w:t>Наименование сырья.</w:t>
            </w:r>
          </w:p>
        </w:tc>
        <w:tc>
          <w:tcPr>
            <w:tcW w:w="5491" w:type="dxa"/>
            <w:gridSpan w:val="5"/>
          </w:tcPr>
          <w:p w:rsidR="00135331" w:rsidRDefault="00135331">
            <w:pPr>
              <w:jc w:val="center"/>
              <w:rPr>
                <w:b/>
                <w:snapToGrid w:val="0"/>
                <w:color w:val="000000"/>
              </w:rPr>
            </w:pPr>
            <w:r>
              <w:rPr>
                <w:b/>
                <w:snapToGrid w:val="0"/>
                <w:color w:val="000000"/>
              </w:rPr>
              <w:t>Оптовые цены.  руб.</w:t>
            </w:r>
          </w:p>
        </w:tc>
      </w:tr>
      <w:tr w:rsidR="00135331">
        <w:trPr>
          <w:cantSplit/>
        </w:trPr>
        <w:tc>
          <w:tcPr>
            <w:tcW w:w="675" w:type="dxa"/>
            <w:vMerge/>
          </w:tcPr>
          <w:p w:rsidR="00135331" w:rsidRDefault="00135331">
            <w:pPr>
              <w:jc w:val="both"/>
            </w:pPr>
          </w:p>
        </w:tc>
        <w:tc>
          <w:tcPr>
            <w:tcW w:w="3119" w:type="dxa"/>
            <w:vMerge/>
          </w:tcPr>
          <w:p w:rsidR="00135331" w:rsidRDefault="00135331">
            <w:pPr>
              <w:rPr>
                <w:snapToGrid w:val="0"/>
                <w:color w:val="000000"/>
              </w:rPr>
            </w:pPr>
          </w:p>
        </w:tc>
        <w:tc>
          <w:tcPr>
            <w:tcW w:w="1780" w:type="dxa"/>
            <w:gridSpan w:val="2"/>
          </w:tcPr>
          <w:p w:rsidR="00135331" w:rsidRDefault="00135331">
            <w:pPr>
              <w:jc w:val="right"/>
              <w:rPr>
                <w:b/>
                <w:snapToGrid w:val="0"/>
                <w:color w:val="000000"/>
              </w:rPr>
            </w:pPr>
            <w:r>
              <w:rPr>
                <w:b/>
                <w:snapToGrid w:val="0"/>
                <w:color w:val="000000"/>
              </w:rPr>
              <w:t xml:space="preserve">1997 </w:t>
            </w:r>
          </w:p>
        </w:tc>
        <w:tc>
          <w:tcPr>
            <w:tcW w:w="1860" w:type="dxa"/>
            <w:gridSpan w:val="2"/>
          </w:tcPr>
          <w:p w:rsidR="00135331" w:rsidRDefault="00135331">
            <w:pPr>
              <w:jc w:val="right"/>
              <w:rPr>
                <w:b/>
                <w:snapToGrid w:val="0"/>
                <w:color w:val="000000"/>
              </w:rPr>
            </w:pPr>
            <w:r>
              <w:rPr>
                <w:b/>
                <w:snapToGrid w:val="0"/>
                <w:color w:val="000000"/>
              </w:rPr>
              <w:t>1998</w:t>
            </w:r>
          </w:p>
        </w:tc>
        <w:tc>
          <w:tcPr>
            <w:tcW w:w="1851" w:type="dxa"/>
          </w:tcPr>
          <w:p w:rsidR="00135331" w:rsidRDefault="00135331">
            <w:pPr>
              <w:jc w:val="right"/>
              <w:rPr>
                <w:b/>
                <w:snapToGrid w:val="0"/>
                <w:color w:val="000000"/>
              </w:rPr>
            </w:pPr>
            <w:r>
              <w:rPr>
                <w:b/>
                <w:snapToGrid w:val="0"/>
                <w:color w:val="000000"/>
              </w:rPr>
              <w:t>1999</w:t>
            </w:r>
          </w:p>
        </w:tc>
      </w:tr>
      <w:tr w:rsidR="00135331">
        <w:tc>
          <w:tcPr>
            <w:tcW w:w="675" w:type="dxa"/>
          </w:tcPr>
          <w:p w:rsidR="00135331" w:rsidRDefault="00135331">
            <w:pPr>
              <w:jc w:val="both"/>
            </w:pPr>
            <w:r>
              <w:t>1</w:t>
            </w:r>
          </w:p>
        </w:tc>
        <w:tc>
          <w:tcPr>
            <w:tcW w:w="3119" w:type="dxa"/>
          </w:tcPr>
          <w:p w:rsidR="00135331" w:rsidRDefault="00135331">
            <w:pPr>
              <w:rPr>
                <w:snapToGrid w:val="0"/>
                <w:color w:val="000000"/>
              </w:rPr>
            </w:pPr>
            <w:r>
              <w:rPr>
                <w:snapToGrid w:val="0"/>
                <w:color w:val="000000"/>
              </w:rPr>
              <w:t>Дрожжи</w:t>
            </w:r>
          </w:p>
        </w:tc>
        <w:tc>
          <w:tcPr>
            <w:tcW w:w="1777" w:type="dxa"/>
          </w:tcPr>
          <w:p w:rsidR="00135331" w:rsidRDefault="00135331">
            <w:pPr>
              <w:jc w:val="right"/>
              <w:rPr>
                <w:snapToGrid w:val="0"/>
                <w:color w:val="000000"/>
              </w:rPr>
            </w:pPr>
            <w:r>
              <w:rPr>
                <w:snapToGrid w:val="0"/>
                <w:color w:val="000000"/>
              </w:rPr>
              <w:t>3,89</w:t>
            </w:r>
          </w:p>
        </w:tc>
        <w:tc>
          <w:tcPr>
            <w:tcW w:w="1857" w:type="dxa"/>
            <w:gridSpan w:val="2"/>
          </w:tcPr>
          <w:p w:rsidR="00135331" w:rsidRDefault="00135331">
            <w:pPr>
              <w:jc w:val="right"/>
              <w:rPr>
                <w:snapToGrid w:val="0"/>
                <w:color w:val="000000"/>
              </w:rPr>
            </w:pPr>
            <w:r>
              <w:rPr>
                <w:snapToGrid w:val="0"/>
                <w:color w:val="000000"/>
              </w:rPr>
              <w:t>4,54995</w:t>
            </w:r>
          </w:p>
        </w:tc>
        <w:tc>
          <w:tcPr>
            <w:tcW w:w="1857" w:type="dxa"/>
            <w:gridSpan w:val="2"/>
          </w:tcPr>
          <w:p w:rsidR="00135331" w:rsidRDefault="00135331">
            <w:pPr>
              <w:jc w:val="right"/>
              <w:rPr>
                <w:snapToGrid w:val="0"/>
                <w:color w:val="000000"/>
              </w:rPr>
            </w:pPr>
            <w:r>
              <w:rPr>
                <w:snapToGrid w:val="0"/>
                <w:color w:val="000000"/>
              </w:rPr>
              <w:t>6,03385</w:t>
            </w:r>
          </w:p>
        </w:tc>
      </w:tr>
      <w:tr w:rsidR="00135331">
        <w:tc>
          <w:tcPr>
            <w:tcW w:w="675" w:type="dxa"/>
          </w:tcPr>
          <w:p w:rsidR="00135331" w:rsidRDefault="00135331">
            <w:pPr>
              <w:jc w:val="both"/>
            </w:pPr>
            <w:r>
              <w:t>2</w:t>
            </w:r>
          </w:p>
        </w:tc>
        <w:tc>
          <w:tcPr>
            <w:tcW w:w="3119" w:type="dxa"/>
          </w:tcPr>
          <w:p w:rsidR="00135331" w:rsidRDefault="00135331">
            <w:pPr>
              <w:jc w:val="both"/>
              <w:rPr>
                <w:snapToGrid w:val="0"/>
                <w:color w:val="000000"/>
              </w:rPr>
            </w:pPr>
            <w:r>
              <w:rPr>
                <w:snapToGrid w:val="0"/>
                <w:color w:val="000000"/>
              </w:rPr>
              <w:t>Масло растительное</w:t>
            </w:r>
          </w:p>
        </w:tc>
        <w:tc>
          <w:tcPr>
            <w:tcW w:w="1777" w:type="dxa"/>
          </w:tcPr>
          <w:p w:rsidR="00135331" w:rsidRDefault="00135331">
            <w:pPr>
              <w:jc w:val="right"/>
              <w:rPr>
                <w:snapToGrid w:val="0"/>
                <w:color w:val="000000"/>
              </w:rPr>
            </w:pPr>
            <w:r>
              <w:rPr>
                <w:snapToGrid w:val="0"/>
                <w:color w:val="000000"/>
              </w:rPr>
              <w:t>5,05645</w:t>
            </w:r>
          </w:p>
        </w:tc>
        <w:tc>
          <w:tcPr>
            <w:tcW w:w="1857" w:type="dxa"/>
            <w:gridSpan w:val="2"/>
          </w:tcPr>
          <w:p w:rsidR="00135331" w:rsidRDefault="00135331">
            <w:pPr>
              <w:jc w:val="right"/>
              <w:rPr>
                <w:snapToGrid w:val="0"/>
                <w:color w:val="000000"/>
              </w:rPr>
            </w:pPr>
            <w:r>
              <w:rPr>
                <w:snapToGrid w:val="0"/>
                <w:color w:val="000000"/>
              </w:rPr>
              <w:t>5,05729</w:t>
            </w:r>
          </w:p>
        </w:tc>
        <w:tc>
          <w:tcPr>
            <w:tcW w:w="1857" w:type="dxa"/>
            <w:gridSpan w:val="2"/>
          </w:tcPr>
          <w:p w:rsidR="00135331" w:rsidRDefault="00135331">
            <w:pPr>
              <w:jc w:val="right"/>
              <w:rPr>
                <w:snapToGrid w:val="0"/>
                <w:color w:val="000000"/>
              </w:rPr>
            </w:pPr>
            <w:r>
              <w:rPr>
                <w:snapToGrid w:val="0"/>
                <w:color w:val="000000"/>
              </w:rPr>
              <w:t>15,5485</w:t>
            </w:r>
          </w:p>
        </w:tc>
      </w:tr>
      <w:tr w:rsidR="00135331">
        <w:tc>
          <w:tcPr>
            <w:tcW w:w="675" w:type="dxa"/>
          </w:tcPr>
          <w:p w:rsidR="00135331" w:rsidRDefault="00135331">
            <w:pPr>
              <w:jc w:val="both"/>
            </w:pPr>
            <w:r>
              <w:t>3</w:t>
            </w:r>
          </w:p>
        </w:tc>
        <w:tc>
          <w:tcPr>
            <w:tcW w:w="3119" w:type="dxa"/>
          </w:tcPr>
          <w:p w:rsidR="00135331" w:rsidRDefault="00135331">
            <w:pPr>
              <w:rPr>
                <w:snapToGrid w:val="0"/>
                <w:color w:val="000000"/>
              </w:rPr>
            </w:pPr>
            <w:r>
              <w:rPr>
                <w:snapToGrid w:val="0"/>
                <w:color w:val="000000"/>
              </w:rPr>
              <w:t>Масло сливочное</w:t>
            </w:r>
          </w:p>
        </w:tc>
        <w:tc>
          <w:tcPr>
            <w:tcW w:w="1777" w:type="dxa"/>
          </w:tcPr>
          <w:p w:rsidR="00135331" w:rsidRDefault="00135331">
            <w:pPr>
              <w:jc w:val="right"/>
              <w:rPr>
                <w:snapToGrid w:val="0"/>
                <w:color w:val="000000"/>
              </w:rPr>
            </w:pPr>
            <w:r>
              <w:rPr>
                <w:snapToGrid w:val="0"/>
                <w:color w:val="000000"/>
              </w:rPr>
              <w:t>18,1848</w:t>
            </w:r>
          </w:p>
        </w:tc>
        <w:tc>
          <w:tcPr>
            <w:tcW w:w="1857" w:type="dxa"/>
            <w:gridSpan w:val="2"/>
          </w:tcPr>
          <w:p w:rsidR="00135331" w:rsidRDefault="00135331">
            <w:pPr>
              <w:jc w:val="right"/>
              <w:rPr>
                <w:snapToGrid w:val="0"/>
                <w:color w:val="000000"/>
              </w:rPr>
            </w:pPr>
            <w:r>
              <w:rPr>
                <w:snapToGrid w:val="0"/>
                <w:color w:val="000000"/>
              </w:rPr>
              <w:t>45,283</w:t>
            </w: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4</w:t>
            </w:r>
          </w:p>
        </w:tc>
        <w:tc>
          <w:tcPr>
            <w:tcW w:w="3119" w:type="dxa"/>
          </w:tcPr>
          <w:p w:rsidR="00135331" w:rsidRDefault="00135331">
            <w:pPr>
              <w:rPr>
                <w:snapToGrid w:val="0"/>
                <w:color w:val="000000"/>
              </w:rPr>
            </w:pPr>
            <w:r>
              <w:rPr>
                <w:snapToGrid w:val="0"/>
                <w:color w:val="000000"/>
              </w:rPr>
              <w:t>Маргарин</w:t>
            </w:r>
          </w:p>
        </w:tc>
        <w:tc>
          <w:tcPr>
            <w:tcW w:w="1777" w:type="dxa"/>
          </w:tcPr>
          <w:p w:rsidR="00135331" w:rsidRDefault="00135331">
            <w:pPr>
              <w:jc w:val="right"/>
              <w:rPr>
                <w:snapToGrid w:val="0"/>
                <w:color w:val="000000"/>
              </w:rPr>
            </w:pPr>
            <w:r>
              <w:rPr>
                <w:snapToGrid w:val="0"/>
                <w:color w:val="000000"/>
              </w:rPr>
              <w:t>6,03179</w:t>
            </w:r>
          </w:p>
        </w:tc>
        <w:tc>
          <w:tcPr>
            <w:tcW w:w="1857" w:type="dxa"/>
            <w:gridSpan w:val="2"/>
          </w:tcPr>
          <w:p w:rsidR="00135331" w:rsidRDefault="00135331">
            <w:pPr>
              <w:jc w:val="right"/>
              <w:rPr>
                <w:snapToGrid w:val="0"/>
                <w:color w:val="000000"/>
              </w:rPr>
            </w:pPr>
            <w:r>
              <w:rPr>
                <w:snapToGrid w:val="0"/>
                <w:color w:val="000000"/>
              </w:rPr>
              <w:t>12,8193</w:t>
            </w:r>
          </w:p>
        </w:tc>
        <w:tc>
          <w:tcPr>
            <w:tcW w:w="1857" w:type="dxa"/>
            <w:gridSpan w:val="2"/>
          </w:tcPr>
          <w:p w:rsidR="00135331" w:rsidRDefault="00135331">
            <w:pPr>
              <w:jc w:val="right"/>
              <w:rPr>
                <w:snapToGrid w:val="0"/>
                <w:color w:val="000000"/>
              </w:rPr>
            </w:pPr>
            <w:r>
              <w:rPr>
                <w:snapToGrid w:val="0"/>
                <w:color w:val="000000"/>
              </w:rPr>
              <w:t>19,8549</w:t>
            </w:r>
          </w:p>
        </w:tc>
      </w:tr>
      <w:tr w:rsidR="00135331">
        <w:tc>
          <w:tcPr>
            <w:tcW w:w="675" w:type="dxa"/>
          </w:tcPr>
          <w:p w:rsidR="00135331" w:rsidRDefault="00135331">
            <w:pPr>
              <w:jc w:val="both"/>
            </w:pPr>
            <w:r>
              <w:t>5</w:t>
            </w:r>
          </w:p>
        </w:tc>
        <w:tc>
          <w:tcPr>
            <w:tcW w:w="3119" w:type="dxa"/>
          </w:tcPr>
          <w:p w:rsidR="00135331" w:rsidRDefault="00135331">
            <w:pPr>
              <w:rPr>
                <w:snapToGrid w:val="0"/>
                <w:color w:val="000000"/>
              </w:rPr>
            </w:pPr>
            <w:r>
              <w:rPr>
                <w:snapToGrid w:val="0"/>
                <w:color w:val="000000"/>
              </w:rPr>
              <w:t>Сахар</w:t>
            </w:r>
          </w:p>
        </w:tc>
        <w:tc>
          <w:tcPr>
            <w:tcW w:w="1777" w:type="dxa"/>
          </w:tcPr>
          <w:p w:rsidR="00135331" w:rsidRDefault="00135331">
            <w:pPr>
              <w:jc w:val="right"/>
              <w:rPr>
                <w:snapToGrid w:val="0"/>
                <w:color w:val="000000"/>
              </w:rPr>
            </w:pPr>
            <w:r>
              <w:rPr>
                <w:snapToGrid w:val="0"/>
                <w:color w:val="000000"/>
              </w:rPr>
              <w:t>2,54493</w:t>
            </w:r>
          </w:p>
        </w:tc>
        <w:tc>
          <w:tcPr>
            <w:tcW w:w="1857" w:type="dxa"/>
            <w:gridSpan w:val="2"/>
          </w:tcPr>
          <w:p w:rsidR="00135331" w:rsidRDefault="00135331">
            <w:pPr>
              <w:jc w:val="right"/>
              <w:rPr>
                <w:snapToGrid w:val="0"/>
                <w:color w:val="000000"/>
              </w:rPr>
            </w:pPr>
            <w:r>
              <w:rPr>
                <w:snapToGrid w:val="0"/>
                <w:color w:val="000000"/>
              </w:rPr>
              <w:t>6,53717</w:t>
            </w: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6</w:t>
            </w:r>
          </w:p>
        </w:tc>
        <w:tc>
          <w:tcPr>
            <w:tcW w:w="3119" w:type="dxa"/>
          </w:tcPr>
          <w:p w:rsidR="00135331" w:rsidRDefault="00135331">
            <w:pPr>
              <w:rPr>
                <w:snapToGrid w:val="0"/>
                <w:color w:val="000000"/>
              </w:rPr>
            </w:pPr>
            <w:r>
              <w:rPr>
                <w:snapToGrid w:val="0"/>
                <w:color w:val="000000"/>
              </w:rPr>
              <w:t>Повидло яблочное</w:t>
            </w:r>
          </w:p>
        </w:tc>
        <w:tc>
          <w:tcPr>
            <w:tcW w:w="1777" w:type="dxa"/>
          </w:tcPr>
          <w:p w:rsidR="00135331" w:rsidRDefault="00135331">
            <w:pPr>
              <w:jc w:val="right"/>
              <w:rPr>
                <w:snapToGrid w:val="0"/>
                <w:color w:val="000000"/>
              </w:rPr>
            </w:pPr>
            <w:r>
              <w:rPr>
                <w:snapToGrid w:val="0"/>
                <w:color w:val="000000"/>
              </w:rPr>
              <w:t>8,01404</w:t>
            </w: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14,7445</w:t>
            </w:r>
          </w:p>
        </w:tc>
      </w:tr>
      <w:tr w:rsidR="00135331">
        <w:tc>
          <w:tcPr>
            <w:tcW w:w="675" w:type="dxa"/>
          </w:tcPr>
          <w:p w:rsidR="00135331" w:rsidRDefault="00135331">
            <w:pPr>
              <w:jc w:val="both"/>
            </w:pPr>
            <w:r>
              <w:t>7</w:t>
            </w:r>
          </w:p>
        </w:tc>
        <w:tc>
          <w:tcPr>
            <w:tcW w:w="3119" w:type="dxa"/>
          </w:tcPr>
          <w:p w:rsidR="00135331" w:rsidRDefault="00135331">
            <w:pPr>
              <w:rPr>
                <w:snapToGrid w:val="0"/>
                <w:color w:val="000000"/>
              </w:rPr>
            </w:pPr>
            <w:r>
              <w:rPr>
                <w:snapToGrid w:val="0"/>
                <w:color w:val="000000"/>
              </w:rPr>
              <w:t>Водка</w:t>
            </w:r>
          </w:p>
        </w:tc>
        <w:tc>
          <w:tcPr>
            <w:tcW w:w="1777" w:type="dxa"/>
          </w:tcPr>
          <w:p w:rsidR="00135331" w:rsidRDefault="00135331">
            <w:pPr>
              <w:jc w:val="right"/>
              <w:rPr>
                <w:snapToGrid w:val="0"/>
                <w:color w:val="000000"/>
              </w:rPr>
            </w:pPr>
            <w:r>
              <w:rPr>
                <w:snapToGrid w:val="0"/>
                <w:color w:val="000000"/>
              </w:rPr>
              <w:t>2,71426</w:t>
            </w:r>
          </w:p>
        </w:tc>
        <w:tc>
          <w:tcPr>
            <w:tcW w:w="1857" w:type="dxa"/>
            <w:gridSpan w:val="2"/>
          </w:tcPr>
          <w:p w:rsidR="00135331" w:rsidRDefault="00135331">
            <w:pPr>
              <w:jc w:val="right"/>
              <w:rPr>
                <w:snapToGrid w:val="0"/>
                <w:color w:val="000000"/>
              </w:rPr>
            </w:pPr>
            <w:r>
              <w:rPr>
                <w:snapToGrid w:val="0"/>
                <w:color w:val="000000"/>
              </w:rPr>
              <w:t>4,04316</w:t>
            </w: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8</w:t>
            </w:r>
          </w:p>
        </w:tc>
        <w:tc>
          <w:tcPr>
            <w:tcW w:w="3119" w:type="dxa"/>
          </w:tcPr>
          <w:p w:rsidR="00135331" w:rsidRDefault="00135331">
            <w:pPr>
              <w:rPr>
                <w:snapToGrid w:val="0"/>
                <w:color w:val="000000"/>
              </w:rPr>
            </w:pPr>
            <w:r>
              <w:rPr>
                <w:snapToGrid w:val="0"/>
                <w:color w:val="000000"/>
              </w:rPr>
              <w:t>Вино</w:t>
            </w:r>
          </w:p>
        </w:tc>
        <w:tc>
          <w:tcPr>
            <w:tcW w:w="1777" w:type="dxa"/>
          </w:tcPr>
          <w:p w:rsidR="00135331" w:rsidRDefault="00135331">
            <w:pPr>
              <w:jc w:val="right"/>
              <w:rPr>
                <w:snapToGrid w:val="0"/>
                <w:color w:val="000000"/>
              </w:rPr>
            </w:pPr>
            <w:r>
              <w:rPr>
                <w:snapToGrid w:val="0"/>
                <w:color w:val="000000"/>
              </w:rPr>
              <w:t>10,84</w:t>
            </w: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9</w:t>
            </w:r>
          </w:p>
        </w:tc>
        <w:tc>
          <w:tcPr>
            <w:tcW w:w="3119" w:type="dxa"/>
          </w:tcPr>
          <w:p w:rsidR="00135331" w:rsidRDefault="00135331">
            <w:pPr>
              <w:rPr>
                <w:snapToGrid w:val="0"/>
                <w:color w:val="000000"/>
              </w:rPr>
            </w:pPr>
            <w:r>
              <w:rPr>
                <w:snapToGrid w:val="0"/>
                <w:color w:val="000000"/>
              </w:rPr>
              <w:t>Коньяк</w:t>
            </w:r>
          </w:p>
        </w:tc>
        <w:tc>
          <w:tcPr>
            <w:tcW w:w="1777" w:type="dxa"/>
          </w:tcPr>
          <w:p w:rsidR="00135331" w:rsidRDefault="00135331">
            <w:pPr>
              <w:jc w:val="right"/>
              <w:rPr>
                <w:snapToGrid w:val="0"/>
                <w:color w:val="000000"/>
              </w:rPr>
            </w:pPr>
            <w:r>
              <w:rPr>
                <w:snapToGrid w:val="0"/>
                <w:color w:val="000000"/>
              </w:rPr>
              <w:t>34,8648</w:t>
            </w:r>
          </w:p>
        </w:tc>
        <w:tc>
          <w:tcPr>
            <w:tcW w:w="1857" w:type="dxa"/>
            <w:gridSpan w:val="2"/>
          </w:tcPr>
          <w:p w:rsidR="00135331" w:rsidRDefault="00135331">
            <w:pPr>
              <w:jc w:val="right"/>
              <w:rPr>
                <w:snapToGrid w:val="0"/>
                <w:color w:val="000000"/>
              </w:rPr>
            </w:pPr>
            <w:r>
              <w:rPr>
                <w:snapToGrid w:val="0"/>
                <w:color w:val="000000"/>
              </w:rPr>
              <w:t>34,8668</w:t>
            </w: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10</w:t>
            </w:r>
          </w:p>
        </w:tc>
        <w:tc>
          <w:tcPr>
            <w:tcW w:w="3119" w:type="dxa"/>
          </w:tcPr>
          <w:p w:rsidR="00135331" w:rsidRDefault="00135331">
            <w:pPr>
              <w:rPr>
                <w:snapToGrid w:val="0"/>
                <w:color w:val="000000"/>
              </w:rPr>
            </w:pPr>
            <w:r>
              <w:rPr>
                <w:snapToGrid w:val="0"/>
                <w:color w:val="000000"/>
              </w:rPr>
              <w:t>Спирт</w:t>
            </w:r>
          </w:p>
        </w:tc>
        <w:tc>
          <w:tcPr>
            <w:tcW w:w="1777" w:type="dxa"/>
          </w:tcPr>
          <w:p w:rsidR="00135331" w:rsidRDefault="00135331">
            <w:pPr>
              <w:jc w:val="right"/>
              <w:rPr>
                <w:snapToGrid w:val="0"/>
                <w:color w:val="000000"/>
              </w:rPr>
            </w:pPr>
            <w:r>
              <w:rPr>
                <w:snapToGrid w:val="0"/>
                <w:color w:val="000000"/>
              </w:rPr>
              <w:t>18,0972</w:t>
            </w: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11</w:t>
            </w:r>
          </w:p>
        </w:tc>
        <w:tc>
          <w:tcPr>
            <w:tcW w:w="3119" w:type="dxa"/>
          </w:tcPr>
          <w:p w:rsidR="00135331" w:rsidRDefault="00135331">
            <w:pPr>
              <w:rPr>
                <w:snapToGrid w:val="0"/>
                <w:color w:val="000000"/>
              </w:rPr>
            </w:pPr>
            <w:r>
              <w:rPr>
                <w:snapToGrid w:val="0"/>
                <w:color w:val="000000"/>
              </w:rPr>
              <w:t>Яйцо</w:t>
            </w:r>
          </w:p>
        </w:tc>
        <w:tc>
          <w:tcPr>
            <w:tcW w:w="1777" w:type="dxa"/>
          </w:tcPr>
          <w:p w:rsidR="00135331" w:rsidRDefault="00135331">
            <w:pPr>
              <w:jc w:val="right"/>
              <w:rPr>
                <w:snapToGrid w:val="0"/>
                <w:color w:val="000000"/>
              </w:rPr>
            </w:pPr>
            <w:r>
              <w:rPr>
                <w:snapToGrid w:val="0"/>
                <w:color w:val="000000"/>
              </w:rPr>
              <w:t>0,4973</w:t>
            </w:r>
          </w:p>
        </w:tc>
        <w:tc>
          <w:tcPr>
            <w:tcW w:w="1857" w:type="dxa"/>
            <w:gridSpan w:val="2"/>
          </w:tcPr>
          <w:p w:rsidR="00135331" w:rsidRDefault="00135331">
            <w:pPr>
              <w:jc w:val="right"/>
              <w:rPr>
                <w:snapToGrid w:val="0"/>
                <w:color w:val="000000"/>
              </w:rPr>
            </w:pPr>
            <w:r>
              <w:rPr>
                <w:snapToGrid w:val="0"/>
                <w:color w:val="000000"/>
              </w:rPr>
              <w:t>1,37139</w:t>
            </w:r>
          </w:p>
        </w:tc>
        <w:tc>
          <w:tcPr>
            <w:tcW w:w="1857" w:type="dxa"/>
            <w:gridSpan w:val="2"/>
          </w:tcPr>
          <w:p w:rsidR="00135331" w:rsidRDefault="00135331">
            <w:pPr>
              <w:jc w:val="right"/>
              <w:rPr>
                <w:snapToGrid w:val="0"/>
                <w:color w:val="000000"/>
              </w:rPr>
            </w:pPr>
            <w:r>
              <w:rPr>
                <w:snapToGrid w:val="0"/>
                <w:color w:val="000000"/>
              </w:rPr>
              <w:t>1,54215</w:t>
            </w:r>
          </w:p>
        </w:tc>
      </w:tr>
      <w:tr w:rsidR="00135331">
        <w:tc>
          <w:tcPr>
            <w:tcW w:w="675" w:type="dxa"/>
          </w:tcPr>
          <w:p w:rsidR="00135331" w:rsidRDefault="00135331">
            <w:pPr>
              <w:jc w:val="both"/>
            </w:pPr>
            <w:r>
              <w:t>12</w:t>
            </w:r>
          </w:p>
        </w:tc>
        <w:tc>
          <w:tcPr>
            <w:tcW w:w="3119" w:type="dxa"/>
          </w:tcPr>
          <w:p w:rsidR="00135331" w:rsidRDefault="00135331">
            <w:pPr>
              <w:rPr>
                <w:snapToGrid w:val="0"/>
                <w:color w:val="000000"/>
              </w:rPr>
            </w:pPr>
            <w:r>
              <w:rPr>
                <w:snapToGrid w:val="0"/>
                <w:color w:val="000000"/>
              </w:rPr>
              <w:t>Молоко сгущенное</w:t>
            </w:r>
          </w:p>
        </w:tc>
        <w:tc>
          <w:tcPr>
            <w:tcW w:w="1777" w:type="dxa"/>
          </w:tcPr>
          <w:p w:rsidR="00135331" w:rsidRDefault="00135331">
            <w:pPr>
              <w:jc w:val="right"/>
              <w:rPr>
                <w:snapToGrid w:val="0"/>
                <w:color w:val="000000"/>
              </w:rPr>
            </w:pPr>
            <w:r>
              <w:rPr>
                <w:snapToGrid w:val="0"/>
                <w:color w:val="000000"/>
              </w:rPr>
              <w:t>6,97577</w:t>
            </w: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13</w:t>
            </w:r>
          </w:p>
        </w:tc>
        <w:tc>
          <w:tcPr>
            <w:tcW w:w="3119" w:type="dxa"/>
          </w:tcPr>
          <w:p w:rsidR="00135331" w:rsidRDefault="00135331">
            <w:pPr>
              <w:rPr>
                <w:snapToGrid w:val="0"/>
                <w:color w:val="000000"/>
              </w:rPr>
            </w:pPr>
            <w:r>
              <w:rPr>
                <w:snapToGrid w:val="0"/>
                <w:color w:val="000000"/>
              </w:rPr>
              <w:t>Молоко сухое</w:t>
            </w:r>
          </w:p>
        </w:tc>
        <w:tc>
          <w:tcPr>
            <w:tcW w:w="1777" w:type="dxa"/>
          </w:tcPr>
          <w:p w:rsidR="00135331" w:rsidRDefault="00135331">
            <w:pPr>
              <w:jc w:val="right"/>
              <w:rPr>
                <w:snapToGrid w:val="0"/>
                <w:color w:val="000000"/>
              </w:rPr>
            </w:pPr>
            <w:r>
              <w:rPr>
                <w:snapToGrid w:val="0"/>
                <w:color w:val="000000"/>
              </w:rPr>
              <w:t>14,545</w:t>
            </w: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14</w:t>
            </w:r>
          </w:p>
        </w:tc>
        <w:tc>
          <w:tcPr>
            <w:tcW w:w="3119" w:type="dxa"/>
          </w:tcPr>
          <w:p w:rsidR="00135331" w:rsidRDefault="00135331">
            <w:pPr>
              <w:rPr>
                <w:snapToGrid w:val="0"/>
                <w:color w:val="000000"/>
              </w:rPr>
            </w:pPr>
            <w:r>
              <w:rPr>
                <w:snapToGrid w:val="0"/>
                <w:color w:val="000000"/>
              </w:rPr>
              <w:t>Мед натуральный</w:t>
            </w:r>
          </w:p>
        </w:tc>
        <w:tc>
          <w:tcPr>
            <w:tcW w:w="1777" w:type="dxa"/>
          </w:tcPr>
          <w:p w:rsidR="00135331" w:rsidRDefault="00135331">
            <w:pPr>
              <w:jc w:val="right"/>
              <w:rPr>
                <w:snapToGrid w:val="0"/>
                <w:color w:val="000000"/>
              </w:rPr>
            </w:pPr>
            <w:r>
              <w:rPr>
                <w:snapToGrid w:val="0"/>
                <w:color w:val="000000"/>
              </w:rPr>
              <w:t>17</w:t>
            </w:r>
          </w:p>
        </w:tc>
        <w:tc>
          <w:tcPr>
            <w:tcW w:w="1857" w:type="dxa"/>
            <w:gridSpan w:val="2"/>
          </w:tcPr>
          <w:p w:rsidR="00135331" w:rsidRDefault="00135331">
            <w:pPr>
              <w:jc w:val="right"/>
              <w:rPr>
                <w:snapToGrid w:val="0"/>
                <w:color w:val="000000"/>
              </w:rPr>
            </w:pPr>
            <w:r>
              <w:rPr>
                <w:snapToGrid w:val="0"/>
                <w:color w:val="000000"/>
              </w:rPr>
              <w:t>16,0169</w:t>
            </w:r>
          </w:p>
        </w:tc>
        <w:tc>
          <w:tcPr>
            <w:tcW w:w="1857" w:type="dxa"/>
            <w:gridSpan w:val="2"/>
          </w:tcPr>
          <w:p w:rsidR="00135331" w:rsidRDefault="00135331">
            <w:pPr>
              <w:jc w:val="right"/>
              <w:rPr>
                <w:snapToGrid w:val="0"/>
                <w:color w:val="000000"/>
              </w:rPr>
            </w:pPr>
            <w:r>
              <w:rPr>
                <w:snapToGrid w:val="0"/>
                <w:color w:val="000000"/>
              </w:rPr>
              <w:t>44,4883</w:t>
            </w:r>
          </w:p>
        </w:tc>
      </w:tr>
      <w:tr w:rsidR="00135331">
        <w:tc>
          <w:tcPr>
            <w:tcW w:w="675" w:type="dxa"/>
          </w:tcPr>
          <w:p w:rsidR="00135331" w:rsidRDefault="00135331">
            <w:pPr>
              <w:jc w:val="both"/>
            </w:pPr>
            <w:r>
              <w:t>15</w:t>
            </w:r>
          </w:p>
        </w:tc>
        <w:tc>
          <w:tcPr>
            <w:tcW w:w="3119" w:type="dxa"/>
          </w:tcPr>
          <w:p w:rsidR="00135331" w:rsidRDefault="00135331">
            <w:pPr>
              <w:rPr>
                <w:snapToGrid w:val="0"/>
                <w:color w:val="000000"/>
              </w:rPr>
            </w:pPr>
            <w:r>
              <w:rPr>
                <w:snapToGrid w:val="0"/>
                <w:color w:val="000000"/>
              </w:rPr>
              <w:t>Орех арахис</w:t>
            </w:r>
          </w:p>
        </w:tc>
        <w:tc>
          <w:tcPr>
            <w:tcW w:w="1777" w:type="dxa"/>
          </w:tcPr>
          <w:p w:rsidR="00135331" w:rsidRDefault="00135331">
            <w:pPr>
              <w:jc w:val="right"/>
              <w:rPr>
                <w:snapToGrid w:val="0"/>
                <w:color w:val="000000"/>
              </w:rPr>
            </w:pPr>
            <w:r>
              <w:rPr>
                <w:snapToGrid w:val="0"/>
                <w:color w:val="000000"/>
              </w:rPr>
              <w:t>8,31471</w:t>
            </w: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26,06</w:t>
            </w:r>
          </w:p>
        </w:tc>
      </w:tr>
      <w:tr w:rsidR="00135331">
        <w:tc>
          <w:tcPr>
            <w:tcW w:w="675" w:type="dxa"/>
          </w:tcPr>
          <w:p w:rsidR="00135331" w:rsidRDefault="00135331">
            <w:pPr>
              <w:jc w:val="both"/>
            </w:pPr>
            <w:r>
              <w:t>16</w:t>
            </w:r>
          </w:p>
        </w:tc>
        <w:tc>
          <w:tcPr>
            <w:tcW w:w="3119" w:type="dxa"/>
          </w:tcPr>
          <w:p w:rsidR="00135331" w:rsidRDefault="00135331">
            <w:pPr>
              <w:rPr>
                <w:snapToGrid w:val="0"/>
                <w:color w:val="000000"/>
              </w:rPr>
            </w:pPr>
            <w:r>
              <w:rPr>
                <w:snapToGrid w:val="0"/>
                <w:color w:val="000000"/>
              </w:rPr>
              <w:t>Сода пищевая</w:t>
            </w:r>
          </w:p>
        </w:tc>
        <w:tc>
          <w:tcPr>
            <w:tcW w:w="1777" w:type="dxa"/>
          </w:tcPr>
          <w:p w:rsidR="00135331" w:rsidRDefault="00135331">
            <w:pPr>
              <w:jc w:val="right"/>
              <w:rPr>
                <w:snapToGrid w:val="0"/>
                <w:color w:val="000000"/>
              </w:rPr>
            </w:pPr>
            <w:r>
              <w:rPr>
                <w:snapToGrid w:val="0"/>
                <w:color w:val="000000"/>
              </w:rPr>
              <w:t>3,16927</w:t>
            </w:r>
          </w:p>
        </w:tc>
        <w:tc>
          <w:tcPr>
            <w:tcW w:w="1857" w:type="dxa"/>
            <w:gridSpan w:val="2"/>
          </w:tcPr>
          <w:p w:rsidR="00135331" w:rsidRDefault="00135331">
            <w:pPr>
              <w:jc w:val="right"/>
              <w:rPr>
                <w:snapToGrid w:val="0"/>
                <w:color w:val="000000"/>
              </w:rPr>
            </w:pPr>
            <w:r>
              <w:rPr>
                <w:snapToGrid w:val="0"/>
                <w:color w:val="000000"/>
              </w:rPr>
              <w:t>3,00713</w:t>
            </w:r>
          </w:p>
        </w:tc>
        <w:tc>
          <w:tcPr>
            <w:tcW w:w="1857" w:type="dxa"/>
            <w:gridSpan w:val="2"/>
          </w:tcPr>
          <w:p w:rsidR="00135331" w:rsidRDefault="00135331">
            <w:pPr>
              <w:jc w:val="right"/>
              <w:rPr>
                <w:snapToGrid w:val="0"/>
                <w:color w:val="000000"/>
              </w:rPr>
            </w:pPr>
            <w:r>
              <w:rPr>
                <w:snapToGrid w:val="0"/>
                <w:color w:val="000000"/>
              </w:rPr>
              <w:t>5,97068</w:t>
            </w:r>
          </w:p>
        </w:tc>
      </w:tr>
      <w:tr w:rsidR="00135331">
        <w:tc>
          <w:tcPr>
            <w:tcW w:w="675" w:type="dxa"/>
          </w:tcPr>
          <w:p w:rsidR="00135331" w:rsidRDefault="00135331">
            <w:pPr>
              <w:jc w:val="both"/>
            </w:pPr>
            <w:r>
              <w:t>17</w:t>
            </w:r>
          </w:p>
        </w:tc>
        <w:tc>
          <w:tcPr>
            <w:tcW w:w="3119" w:type="dxa"/>
          </w:tcPr>
          <w:p w:rsidR="00135331" w:rsidRDefault="00135331">
            <w:pPr>
              <w:rPr>
                <w:snapToGrid w:val="0"/>
                <w:color w:val="000000"/>
              </w:rPr>
            </w:pPr>
            <w:r>
              <w:rPr>
                <w:snapToGrid w:val="0"/>
                <w:color w:val="000000"/>
              </w:rPr>
              <w:t>Соль</w:t>
            </w:r>
          </w:p>
        </w:tc>
        <w:tc>
          <w:tcPr>
            <w:tcW w:w="1777" w:type="dxa"/>
          </w:tcPr>
          <w:p w:rsidR="00135331" w:rsidRDefault="00135331">
            <w:pPr>
              <w:jc w:val="right"/>
              <w:rPr>
                <w:snapToGrid w:val="0"/>
                <w:color w:val="000000"/>
              </w:rPr>
            </w:pPr>
            <w:r>
              <w:rPr>
                <w:snapToGrid w:val="0"/>
                <w:color w:val="000000"/>
              </w:rPr>
              <w:t>0,59368</w:t>
            </w:r>
          </w:p>
        </w:tc>
        <w:tc>
          <w:tcPr>
            <w:tcW w:w="1857" w:type="dxa"/>
            <w:gridSpan w:val="2"/>
          </w:tcPr>
          <w:p w:rsidR="00135331" w:rsidRDefault="00135331">
            <w:pPr>
              <w:jc w:val="right"/>
              <w:rPr>
                <w:snapToGrid w:val="0"/>
                <w:color w:val="000000"/>
              </w:rPr>
            </w:pPr>
            <w:r>
              <w:rPr>
                <w:snapToGrid w:val="0"/>
                <w:color w:val="000000"/>
              </w:rPr>
              <w:t>0,75123</w:t>
            </w:r>
          </w:p>
        </w:tc>
        <w:tc>
          <w:tcPr>
            <w:tcW w:w="1857" w:type="dxa"/>
            <w:gridSpan w:val="2"/>
          </w:tcPr>
          <w:p w:rsidR="00135331" w:rsidRDefault="00135331">
            <w:pPr>
              <w:jc w:val="right"/>
              <w:rPr>
                <w:snapToGrid w:val="0"/>
                <w:color w:val="000000"/>
              </w:rPr>
            </w:pPr>
            <w:r>
              <w:rPr>
                <w:snapToGrid w:val="0"/>
                <w:color w:val="000000"/>
              </w:rPr>
              <w:t>1,43288</w:t>
            </w:r>
          </w:p>
        </w:tc>
      </w:tr>
      <w:tr w:rsidR="00135331">
        <w:tc>
          <w:tcPr>
            <w:tcW w:w="675" w:type="dxa"/>
          </w:tcPr>
          <w:p w:rsidR="00135331" w:rsidRDefault="00135331">
            <w:pPr>
              <w:jc w:val="both"/>
            </w:pPr>
            <w:r>
              <w:t>18</w:t>
            </w:r>
          </w:p>
        </w:tc>
        <w:tc>
          <w:tcPr>
            <w:tcW w:w="3119" w:type="dxa"/>
          </w:tcPr>
          <w:p w:rsidR="00135331" w:rsidRDefault="00135331">
            <w:pPr>
              <w:rPr>
                <w:snapToGrid w:val="0"/>
                <w:color w:val="000000"/>
              </w:rPr>
            </w:pPr>
            <w:r>
              <w:rPr>
                <w:snapToGrid w:val="0"/>
                <w:color w:val="000000"/>
              </w:rPr>
              <w:t>Эссенция</w:t>
            </w:r>
          </w:p>
        </w:tc>
        <w:tc>
          <w:tcPr>
            <w:tcW w:w="1777" w:type="dxa"/>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8,66619</w:t>
            </w: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19</w:t>
            </w:r>
          </w:p>
        </w:tc>
        <w:tc>
          <w:tcPr>
            <w:tcW w:w="3119" w:type="dxa"/>
          </w:tcPr>
          <w:p w:rsidR="00135331" w:rsidRDefault="00135331">
            <w:pPr>
              <w:rPr>
                <w:snapToGrid w:val="0"/>
                <w:color w:val="000000"/>
              </w:rPr>
            </w:pPr>
            <w:r>
              <w:rPr>
                <w:snapToGrid w:val="0"/>
                <w:color w:val="000000"/>
              </w:rPr>
              <w:t>Аромат</w:t>
            </w:r>
          </w:p>
        </w:tc>
        <w:tc>
          <w:tcPr>
            <w:tcW w:w="1777" w:type="dxa"/>
          </w:tcPr>
          <w:p w:rsidR="00135331" w:rsidRDefault="00135331">
            <w:pPr>
              <w:jc w:val="right"/>
              <w:rPr>
                <w:snapToGrid w:val="0"/>
                <w:color w:val="000000"/>
              </w:rPr>
            </w:pPr>
            <w:r>
              <w:rPr>
                <w:snapToGrid w:val="0"/>
                <w:color w:val="000000"/>
              </w:rPr>
              <w:t>92,0533</w:t>
            </w:r>
          </w:p>
        </w:tc>
        <w:tc>
          <w:tcPr>
            <w:tcW w:w="1857" w:type="dxa"/>
            <w:gridSpan w:val="2"/>
          </w:tcPr>
          <w:p w:rsidR="00135331" w:rsidRDefault="00135331">
            <w:pPr>
              <w:jc w:val="right"/>
              <w:rPr>
                <w:snapToGrid w:val="0"/>
                <w:color w:val="000000"/>
              </w:rPr>
            </w:pPr>
            <w:r>
              <w:rPr>
                <w:snapToGrid w:val="0"/>
                <w:color w:val="000000"/>
              </w:rPr>
              <w:t>92,048</w:t>
            </w: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20</w:t>
            </w:r>
          </w:p>
        </w:tc>
        <w:tc>
          <w:tcPr>
            <w:tcW w:w="3119" w:type="dxa"/>
          </w:tcPr>
          <w:p w:rsidR="00135331" w:rsidRDefault="00135331">
            <w:pPr>
              <w:rPr>
                <w:snapToGrid w:val="0"/>
                <w:color w:val="000000"/>
              </w:rPr>
            </w:pPr>
            <w:r>
              <w:rPr>
                <w:snapToGrid w:val="0"/>
                <w:color w:val="000000"/>
              </w:rPr>
              <w:t>Желатин</w:t>
            </w:r>
          </w:p>
        </w:tc>
        <w:tc>
          <w:tcPr>
            <w:tcW w:w="1777" w:type="dxa"/>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106,67</w:t>
            </w:r>
          </w:p>
        </w:tc>
      </w:tr>
      <w:tr w:rsidR="00135331">
        <w:tc>
          <w:tcPr>
            <w:tcW w:w="675" w:type="dxa"/>
          </w:tcPr>
          <w:p w:rsidR="00135331" w:rsidRDefault="00135331">
            <w:pPr>
              <w:jc w:val="both"/>
            </w:pPr>
            <w:r>
              <w:t>21</w:t>
            </w:r>
          </w:p>
        </w:tc>
        <w:tc>
          <w:tcPr>
            <w:tcW w:w="3119" w:type="dxa"/>
          </w:tcPr>
          <w:p w:rsidR="00135331" w:rsidRDefault="00135331">
            <w:pPr>
              <w:rPr>
                <w:snapToGrid w:val="0"/>
                <w:color w:val="000000"/>
              </w:rPr>
            </w:pPr>
            <w:r>
              <w:rPr>
                <w:snapToGrid w:val="0"/>
                <w:color w:val="000000"/>
              </w:rPr>
              <w:t>Какао</w:t>
            </w:r>
          </w:p>
        </w:tc>
        <w:tc>
          <w:tcPr>
            <w:tcW w:w="1777" w:type="dxa"/>
          </w:tcPr>
          <w:p w:rsidR="00135331" w:rsidRDefault="00135331">
            <w:pPr>
              <w:jc w:val="right"/>
              <w:rPr>
                <w:snapToGrid w:val="0"/>
                <w:color w:val="000000"/>
              </w:rPr>
            </w:pPr>
            <w:r>
              <w:rPr>
                <w:snapToGrid w:val="0"/>
                <w:color w:val="000000"/>
              </w:rPr>
              <w:t>709,413</w:t>
            </w:r>
          </w:p>
        </w:tc>
        <w:tc>
          <w:tcPr>
            <w:tcW w:w="1857" w:type="dxa"/>
            <w:gridSpan w:val="2"/>
          </w:tcPr>
          <w:p w:rsidR="00135331" w:rsidRDefault="00135331">
            <w:pPr>
              <w:jc w:val="right"/>
              <w:rPr>
                <w:snapToGrid w:val="0"/>
                <w:color w:val="000000"/>
              </w:rPr>
            </w:pPr>
            <w:r>
              <w:rPr>
                <w:snapToGrid w:val="0"/>
                <w:color w:val="000000"/>
              </w:rPr>
              <w:t>29,0563</w:t>
            </w:r>
          </w:p>
        </w:tc>
        <w:tc>
          <w:tcPr>
            <w:tcW w:w="1857" w:type="dxa"/>
            <w:gridSpan w:val="2"/>
          </w:tcPr>
          <w:p w:rsidR="00135331" w:rsidRDefault="00135331">
            <w:pPr>
              <w:jc w:val="right"/>
              <w:rPr>
                <w:snapToGrid w:val="0"/>
                <w:color w:val="000000"/>
              </w:rPr>
            </w:pPr>
            <w:r>
              <w:rPr>
                <w:snapToGrid w:val="0"/>
                <w:color w:val="000000"/>
              </w:rPr>
              <w:t>33,83</w:t>
            </w:r>
          </w:p>
        </w:tc>
      </w:tr>
      <w:tr w:rsidR="00135331">
        <w:tc>
          <w:tcPr>
            <w:tcW w:w="675" w:type="dxa"/>
          </w:tcPr>
          <w:p w:rsidR="00135331" w:rsidRDefault="00135331">
            <w:pPr>
              <w:jc w:val="both"/>
            </w:pPr>
            <w:r>
              <w:t>22</w:t>
            </w:r>
          </w:p>
        </w:tc>
        <w:tc>
          <w:tcPr>
            <w:tcW w:w="3119" w:type="dxa"/>
          </w:tcPr>
          <w:p w:rsidR="00135331" w:rsidRDefault="00135331">
            <w:pPr>
              <w:rPr>
                <w:snapToGrid w:val="0"/>
                <w:color w:val="000000"/>
              </w:rPr>
            </w:pPr>
            <w:r>
              <w:rPr>
                <w:snapToGrid w:val="0"/>
                <w:color w:val="000000"/>
              </w:rPr>
              <w:t>Шоколадная глазурь</w:t>
            </w:r>
          </w:p>
        </w:tc>
        <w:tc>
          <w:tcPr>
            <w:tcW w:w="1777" w:type="dxa"/>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50,3367</w:t>
            </w:r>
          </w:p>
        </w:tc>
      </w:tr>
      <w:tr w:rsidR="00135331">
        <w:tc>
          <w:tcPr>
            <w:tcW w:w="675" w:type="dxa"/>
          </w:tcPr>
          <w:p w:rsidR="00135331" w:rsidRDefault="00135331">
            <w:pPr>
              <w:jc w:val="both"/>
            </w:pPr>
            <w:r>
              <w:t>23</w:t>
            </w:r>
          </w:p>
        </w:tc>
        <w:tc>
          <w:tcPr>
            <w:tcW w:w="3119" w:type="dxa"/>
          </w:tcPr>
          <w:p w:rsidR="00135331" w:rsidRDefault="00135331">
            <w:pPr>
              <w:rPr>
                <w:snapToGrid w:val="0"/>
                <w:color w:val="000000"/>
              </w:rPr>
            </w:pPr>
            <w:r>
              <w:rPr>
                <w:snapToGrid w:val="0"/>
                <w:color w:val="000000"/>
              </w:rPr>
              <w:t>Лимонная кислота</w:t>
            </w:r>
          </w:p>
        </w:tc>
        <w:tc>
          <w:tcPr>
            <w:tcW w:w="1777" w:type="dxa"/>
          </w:tcPr>
          <w:p w:rsidR="00135331" w:rsidRDefault="00135331">
            <w:pPr>
              <w:jc w:val="right"/>
              <w:rPr>
                <w:snapToGrid w:val="0"/>
                <w:color w:val="000000"/>
              </w:rPr>
            </w:pPr>
            <w:r>
              <w:rPr>
                <w:snapToGrid w:val="0"/>
                <w:color w:val="000000"/>
              </w:rPr>
              <w:t>12,6442</w:t>
            </w:r>
          </w:p>
        </w:tc>
        <w:tc>
          <w:tcPr>
            <w:tcW w:w="1857" w:type="dxa"/>
            <w:gridSpan w:val="2"/>
          </w:tcPr>
          <w:p w:rsidR="00135331" w:rsidRDefault="00135331">
            <w:pPr>
              <w:jc w:val="right"/>
              <w:rPr>
                <w:snapToGrid w:val="0"/>
                <w:color w:val="000000"/>
              </w:rPr>
            </w:pPr>
            <w:r>
              <w:rPr>
                <w:snapToGrid w:val="0"/>
                <w:color w:val="000000"/>
              </w:rPr>
              <w:t>12,6442</w:t>
            </w:r>
          </w:p>
        </w:tc>
        <w:tc>
          <w:tcPr>
            <w:tcW w:w="1857" w:type="dxa"/>
            <w:gridSpan w:val="2"/>
          </w:tcPr>
          <w:p w:rsidR="00135331" w:rsidRDefault="00135331">
            <w:pPr>
              <w:jc w:val="right"/>
              <w:rPr>
                <w:snapToGrid w:val="0"/>
                <w:color w:val="000000"/>
              </w:rPr>
            </w:pPr>
            <w:r>
              <w:rPr>
                <w:snapToGrid w:val="0"/>
                <w:color w:val="000000"/>
              </w:rPr>
              <w:t>12,6444</w:t>
            </w:r>
          </w:p>
        </w:tc>
      </w:tr>
      <w:tr w:rsidR="00135331">
        <w:tc>
          <w:tcPr>
            <w:tcW w:w="675" w:type="dxa"/>
          </w:tcPr>
          <w:p w:rsidR="00135331" w:rsidRDefault="00135331">
            <w:pPr>
              <w:jc w:val="both"/>
            </w:pPr>
            <w:r>
              <w:t>24</w:t>
            </w:r>
          </w:p>
        </w:tc>
        <w:tc>
          <w:tcPr>
            <w:tcW w:w="3119" w:type="dxa"/>
          </w:tcPr>
          <w:p w:rsidR="00135331" w:rsidRDefault="00135331">
            <w:pPr>
              <w:rPr>
                <w:snapToGrid w:val="0"/>
                <w:color w:val="000000"/>
              </w:rPr>
            </w:pPr>
            <w:r>
              <w:rPr>
                <w:snapToGrid w:val="0"/>
                <w:color w:val="000000"/>
              </w:rPr>
              <w:t>Уксусная кислота</w:t>
            </w:r>
          </w:p>
        </w:tc>
        <w:tc>
          <w:tcPr>
            <w:tcW w:w="1777" w:type="dxa"/>
          </w:tcPr>
          <w:p w:rsidR="00135331" w:rsidRDefault="00135331">
            <w:pPr>
              <w:jc w:val="right"/>
              <w:rPr>
                <w:snapToGrid w:val="0"/>
                <w:color w:val="000000"/>
              </w:rPr>
            </w:pPr>
            <w:r>
              <w:rPr>
                <w:snapToGrid w:val="0"/>
                <w:color w:val="000000"/>
              </w:rPr>
              <w:t>24,3955</w:t>
            </w:r>
          </w:p>
        </w:tc>
        <w:tc>
          <w:tcPr>
            <w:tcW w:w="1857" w:type="dxa"/>
            <w:gridSpan w:val="2"/>
          </w:tcPr>
          <w:p w:rsidR="00135331" w:rsidRDefault="00135331">
            <w:pPr>
              <w:jc w:val="right"/>
              <w:rPr>
                <w:snapToGrid w:val="0"/>
                <w:color w:val="000000"/>
              </w:rPr>
            </w:pPr>
            <w:r>
              <w:rPr>
                <w:snapToGrid w:val="0"/>
                <w:color w:val="000000"/>
              </w:rPr>
              <w:t>22,3512</w:t>
            </w:r>
          </w:p>
        </w:tc>
        <w:tc>
          <w:tcPr>
            <w:tcW w:w="1857" w:type="dxa"/>
            <w:gridSpan w:val="2"/>
          </w:tcPr>
          <w:p w:rsidR="00135331" w:rsidRDefault="00135331">
            <w:pPr>
              <w:jc w:val="right"/>
              <w:rPr>
                <w:snapToGrid w:val="0"/>
                <w:color w:val="000000"/>
              </w:rPr>
            </w:pPr>
            <w:r>
              <w:rPr>
                <w:snapToGrid w:val="0"/>
                <w:color w:val="000000"/>
              </w:rPr>
              <w:t>34,9674</w:t>
            </w:r>
          </w:p>
        </w:tc>
      </w:tr>
      <w:tr w:rsidR="00135331">
        <w:tc>
          <w:tcPr>
            <w:tcW w:w="675" w:type="dxa"/>
          </w:tcPr>
          <w:p w:rsidR="00135331" w:rsidRDefault="00135331">
            <w:pPr>
              <w:jc w:val="both"/>
            </w:pPr>
            <w:r>
              <w:t>25</w:t>
            </w:r>
          </w:p>
        </w:tc>
        <w:tc>
          <w:tcPr>
            <w:tcW w:w="3119" w:type="dxa"/>
          </w:tcPr>
          <w:p w:rsidR="00135331" w:rsidRDefault="00135331">
            <w:pPr>
              <w:rPr>
                <w:snapToGrid w:val="0"/>
                <w:color w:val="000000"/>
              </w:rPr>
            </w:pPr>
            <w:r>
              <w:rPr>
                <w:snapToGrid w:val="0"/>
                <w:color w:val="000000"/>
              </w:rPr>
              <w:t>Солод ржаной</w:t>
            </w:r>
          </w:p>
        </w:tc>
        <w:tc>
          <w:tcPr>
            <w:tcW w:w="1777" w:type="dxa"/>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5,57973</w:t>
            </w: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26</w:t>
            </w:r>
          </w:p>
        </w:tc>
        <w:tc>
          <w:tcPr>
            <w:tcW w:w="3119" w:type="dxa"/>
          </w:tcPr>
          <w:p w:rsidR="00135331" w:rsidRDefault="00135331">
            <w:pPr>
              <w:rPr>
                <w:snapToGrid w:val="0"/>
                <w:color w:val="000000"/>
              </w:rPr>
            </w:pPr>
            <w:r>
              <w:rPr>
                <w:snapToGrid w:val="0"/>
                <w:color w:val="000000"/>
              </w:rPr>
              <w:t>Мак кулинарный</w:t>
            </w:r>
          </w:p>
        </w:tc>
        <w:tc>
          <w:tcPr>
            <w:tcW w:w="1777" w:type="dxa"/>
          </w:tcPr>
          <w:p w:rsidR="00135331" w:rsidRDefault="00135331">
            <w:pPr>
              <w:jc w:val="right"/>
              <w:rPr>
                <w:snapToGrid w:val="0"/>
                <w:color w:val="000000"/>
              </w:rPr>
            </w:pPr>
            <w:r>
              <w:rPr>
                <w:snapToGrid w:val="0"/>
                <w:color w:val="000000"/>
              </w:rPr>
              <w:t>13,428</w:t>
            </w:r>
          </w:p>
        </w:tc>
        <w:tc>
          <w:tcPr>
            <w:tcW w:w="1857" w:type="dxa"/>
            <w:gridSpan w:val="2"/>
          </w:tcPr>
          <w:p w:rsidR="00135331" w:rsidRDefault="00135331">
            <w:pPr>
              <w:jc w:val="right"/>
              <w:rPr>
                <w:snapToGrid w:val="0"/>
                <w:color w:val="000000"/>
              </w:rPr>
            </w:pPr>
            <w:r>
              <w:rPr>
                <w:snapToGrid w:val="0"/>
                <w:color w:val="000000"/>
              </w:rPr>
              <w:t>33,3333</w:t>
            </w:r>
          </w:p>
        </w:tc>
        <w:tc>
          <w:tcPr>
            <w:tcW w:w="1857" w:type="dxa"/>
            <w:gridSpan w:val="2"/>
          </w:tcPr>
          <w:p w:rsidR="00135331" w:rsidRDefault="00135331">
            <w:pPr>
              <w:jc w:val="right"/>
              <w:rPr>
                <w:snapToGrid w:val="0"/>
                <w:color w:val="000000"/>
              </w:rPr>
            </w:pPr>
            <w:r>
              <w:rPr>
                <w:snapToGrid w:val="0"/>
                <w:color w:val="000000"/>
              </w:rPr>
              <w:t>42,3043</w:t>
            </w:r>
          </w:p>
        </w:tc>
      </w:tr>
      <w:tr w:rsidR="00135331">
        <w:tc>
          <w:tcPr>
            <w:tcW w:w="675" w:type="dxa"/>
          </w:tcPr>
          <w:p w:rsidR="00135331" w:rsidRDefault="00135331">
            <w:pPr>
              <w:jc w:val="both"/>
            </w:pPr>
            <w:r>
              <w:t>27</w:t>
            </w:r>
          </w:p>
        </w:tc>
        <w:tc>
          <w:tcPr>
            <w:tcW w:w="3119" w:type="dxa"/>
          </w:tcPr>
          <w:p w:rsidR="00135331" w:rsidRDefault="00135331">
            <w:pPr>
              <w:rPr>
                <w:snapToGrid w:val="0"/>
                <w:color w:val="000000"/>
              </w:rPr>
            </w:pPr>
            <w:r>
              <w:rPr>
                <w:snapToGrid w:val="0"/>
                <w:color w:val="000000"/>
              </w:rPr>
              <w:t>Агар-Агар</w:t>
            </w:r>
          </w:p>
        </w:tc>
        <w:tc>
          <w:tcPr>
            <w:tcW w:w="1777" w:type="dxa"/>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498,548</w:t>
            </w:r>
          </w:p>
        </w:tc>
      </w:tr>
      <w:tr w:rsidR="00135331">
        <w:tc>
          <w:tcPr>
            <w:tcW w:w="675" w:type="dxa"/>
          </w:tcPr>
          <w:p w:rsidR="00135331" w:rsidRDefault="00135331">
            <w:pPr>
              <w:jc w:val="both"/>
            </w:pPr>
            <w:r>
              <w:t>28</w:t>
            </w:r>
          </w:p>
        </w:tc>
        <w:tc>
          <w:tcPr>
            <w:tcW w:w="3119" w:type="dxa"/>
          </w:tcPr>
          <w:p w:rsidR="00135331" w:rsidRDefault="00135331">
            <w:pPr>
              <w:rPr>
                <w:snapToGrid w:val="0"/>
                <w:color w:val="000000"/>
              </w:rPr>
            </w:pPr>
            <w:r>
              <w:rPr>
                <w:snapToGrid w:val="0"/>
                <w:color w:val="000000"/>
              </w:rPr>
              <w:t>Сорбиновая кислота</w:t>
            </w:r>
          </w:p>
        </w:tc>
        <w:tc>
          <w:tcPr>
            <w:tcW w:w="1777" w:type="dxa"/>
          </w:tcPr>
          <w:p w:rsidR="00135331" w:rsidRDefault="00135331">
            <w:pPr>
              <w:jc w:val="right"/>
              <w:rPr>
                <w:snapToGrid w:val="0"/>
                <w:color w:val="000000"/>
              </w:rPr>
            </w:pPr>
            <w:r>
              <w:rPr>
                <w:snapToGrid w:val="0"/>
                <w:color w:val="000000"/>
              </w:rPr>
              <w:t>88</w:t>
            </w:r>
          </w:p>
        </w:tc>
        <w:tc>
          <w:tcPr>
            <w:tcW w:w="1857" w:type="dxa"/>
            <w:gridSpan w:val="2"/>
          </w:tcPr>
          <w:p w:rsidR="00135331" w:rsidRDefault="00135331">
            <w:pPr>
              <w:jc w:val="right"/>
              <w:rPr>
                <w:snapToGrid w:val="0"/>
                <w:color w:val="000000"/>
              </w:rPr>
            </w:pPr>
            <w:r>
              <w:rPr>
                <w:snapToGrid w:val="0"/>
                <w:color w:val="000000"/>
              </w:rPr>
              <w:t>154,125</w:t>
            </w:r>
          </w:p>
        </w:tc>
        <w:tc>
          <w:tcPr>
            <w:tcW w:w="1857" w:type="dxa"/>
            <w:gridSpan w:val="2"/>
          </w:tcPr>
          <w:p w:rsidR="00135331" w:rsidRDefault="00135331">
            <w:pPr>
              <w:jc w:val="right"/>
              <w:rPr>
                <w:snapToGrid w:val="0"/>
                <w:color w:val="000000"/>
              </w:rPr>
            </w:pPr>
            <w:r>
              <w:rPr>
                <w:snapToGrid w:val="0"/>
                <w:color w:val="000000"/>
              </w:rPr>
              <w:t>177,849</w:t>
            </w:r>
          </w:p>
        </w:tc>
      </w:tr>
      <w:tr w:rsidR="00135331">
        <w:tc>
          <w:tcPr>
            <w:tcW w:w="675" w:type="dxa"/>
          </w:tcPr>
          <w:p w:rsidR="00135331" w:rsidRDefault="00135331">
            <w:pPr>
              <w:jc w:val="both"/>
            </w:pPr>
            <w:r>
              <w:t>29</w:t>
            </w:r>
          </w:p>
        </w:tc>
        <w:tc>
          <w:tcPr>
            <w:tcW w:w="3119" w:type="dxa"/>
          </w:tcPr>
          <w:p w:rsidR="00135331" w:rsidRDefault="00135331">
            <w:pPr>
              <w:rPr>
                <w:snapToGrid w:val="0"/>
                <w:color w:val="000000"/>
              </w:rPr>
            </w:pPr>
            <w:r>
              <w:rPr>
                <w:snapToGrid w:val="0"/>
                <w:color w:val="000000"/>
              </w:rPr>
              <w:t>Изюм</w:t>
            </w:r>
          </w:p>
        </w:tc>
        <w:tc>
          <w:tcPr>
            <w:tcW w:w="1777" w:type="dxa"/>
          </w:tcPr>
          <w:p w:rsidR="00135331" w:rsidRDefault="00135331">
            <w:pPr>
              <w:jc w:val="right"/>
              <w:rPr>
                <w:snapToGrid w:val="0"/>
                <w:color w:val="000000"/>
              </w:rPr>
            </w:pPr>
            <w:r>
              <w:rPr>
                <w:snapToGrid w:val="0"/>
                <w:color w:val="000000"/>
              </w:rPr>
              <w:t>8</w:t>
            </w: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30</w:t>
            </w:r>
          </w:p>
        </w:tc>
        <w:tc>
          <w:tcPr>
            <w:tcW w:w="3119" w:type="dxa"/>
          </w:tcPr>
          <w:p w:rsidR="00135331" w:rsidRDefault="00135331">
            <w:pPr>
              <w:rPr>
                <w:snapToGrid w:val="0"/>
                <w:color w:val="000000"/>
              </w:rPr>
            </w:pPr>
            <w:r>
              <w:rPr>
                <w:snapToGrid w:val="0"/>
                <w:color w:val="000000"/>
              </w:rPr>
              <w:t>Ванилин</w:t>
            </w:r>
          </w:p>
        </w:tc>
        <w:tc>
          <w:tcPr>
            <w:tcW w:w="1777" w:type="dxa"/>
          </w:tcPr>
          <w:p w:rsidR="00135331" w:rsidRDefault="00135331">
            <w:pPr>
              <w:jc w:val="right"/>
              <w:rPr>
                <w:snapToGrid w:val="0"/>
                <w:color w:val="000000"/>
              </w:rPr>
            </w:pPr>
            <w:r>
              <w:rPr>
                <w:snapToGrid w:val="0"/>
                <w:color w:val="000000"/>
              </w:rPr>
              <w:t>125</w:t>
            </w: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450,24</w:t>
            </w:r>
          </w:p>
        </w:tc>
      </w:tr>
      <w:tr w:rsidR="00135331">
        <w:tc>
          <w:tcPr>
            <w:tcW w:w="675" w:type="dxa"/>
          </w:tcPr>
          <w:p w:rsidR="00135331" w:rsidRDefault="00135331">
            <w:pPr>
              <w:jc w:val="both"/>
            </w:pPr>
            <w:r>
              <w:t>31</w:t>
            </w:r>
          </w:p>
        </w:tc>
        <w:tc>
          <w:tcPr>
            <w:tcW w:w="3119" w:type="dxa"/>
          </w:tcPr>
          <w:p w:rsidR="00135331" w:rsidRDefault="00135331">
            <w:pPr>
              <w:rPr>
                <w:snapToGrid w:val="0"/>
                <w:color w:val="000000"/>
              </w:rPr>
            </w:pPr>
            <w:r>
              <w:rPr>
                <w:snapToGrid w:val="0"/>
                <w:color w:val="000000"/>
              </w:rPr>
              <w:t>Кормандр</w:t>
            </w:r>
          </w:p>
        </w:tc>
        <w:tc>
          <w:tcPr>
            <w:tcW w:w="1777" w:type="dxa"/>
          </w:tcPr>
          <w:p w:rsidR="00135331" w:rsidRDefault="00135331">
            <w:pPr>
              <w:jc w:val="right"/>
              <w:rPr>
                <w:snapToGrid w:val="0"/>
                <w:color w:val="000000"/>
              </w:rPr>
            </w:pPr>
            <w:r>
              <w:rPr>
                <w:snapToGrid w:val="0"/>
                <w:color w:val="000000"/>
              </w:rPr>
              <w:t>0,30973</w:t>
            </w:r>
          </w:p>
        </w:tc>
        <w:tc>
          <w:tcPr>
            <w:tcW w:w="1857" w:type="dxa"/>
            <w:gridSpan w:val="2"/>
          </w:tcPr>
          <w:p w:rsidR="00135331" w:rsidRDefault="00135331">
            <w:pPr>
              <w:jc w:val="right"/>
              <w:rPr>
                <w:snapToGrid w:val="0"/>
                <w:color w:val="000000"/>
              </w:rPr>
            </w:pPr>
            <w:r>
              <w:rPr>
                <w:snapToGrid w:val="0"/>
                <w:color w:val="000000"/>
              </w:rPr>
              <w:t>5</w:t>
            </w:r>
          </w:p>
        </w:tc>
        <w:tc>
          <w:tcPr>
            <w:tcW w:w="1857" w:type="dxa"/>
            <w:gridSpan w:val="2"/>
          </w:tcPr>
          <w:p w:rsidR="00135331" w:rsidRDefault="00135331">
            <w:pPr>
              <w:jc w:val="right"/>
              <w:rPr>
                <w:snapToGrid w:val="0"/>
                <w:color w:val="000000"/>
              </w:rPr>
            </w:pPr>
          </w:p>
        </w:tc>
      </w:tr>
      <w:tr w:rsidR="00135331">
        <w:tc>
          <w:tcPr>
            <w:tcW w:w="675" w:type="dxa"/>
          </w:tcPr>
          <w:p w:rsidR="00135331" w:rsidRDefault="00135331">
            <w:pPr>
              <w:jc w:val="both"/>
            </w:pPr>
            <w:r>
              <w:t>32</w:t>
            </w:r>
          </w:p>
        </w:tc>
        <w:tc>
          <w:tcPr>
            <w:tcW w:w="3119" w:type="dxa"/>
          </w:tcPr>
          <w:p w:rsidR="00135331" w:rsidRDefault="00135331">
            <w:pPr>
              <w:rPr>
                <w:snapToGrid w:val="0"/>
                <w:color w:val="000000"/>
              </w:rPr>
            </w:pPr>
            <w:r>
              <w:rPr>
                <w:snapToGrid w:val="0"/>
                <w:color w:val="000000"/>
              </w:rPr>
              <w:t>Крупа кукурузная</w:t>
            </w:r>
          </w:p>
        </w:tc>
        <w:tc>
          <w:tcPr>
            <w:tcW w:w="1777" w:type="dxa"/>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7,74916</w:t>
            </w:r>
          </w:p>
        </w:tc>
      </w:tr>
      <w:tr w:rsidR="00135331">
        <w:tc>
          <w:tcPr>
            <w:tcW w:w="675" w:type="dxa"/>
          </w:tcPr>
          <w:p w:rsidR="00135331" w:rsidRDefault="00135331">
            <w:pPr>
              <w:jc w:val="both"/>
            </w:pPr>
            <w:r>
              <w:t>33</w:t>
            </w:r>
          </w:p>
        </w:tc>
        <w:tc>
          <w:tcPr>
            <w:tcW w:w="3119" w:type="dxa"/>
          </w:tcPr>
          <w:p w:rsidR="00135331" w:rsidRDefault="00135331">
            <w:pPr>
              <w:rPr>
                <w:snapToGrid w:val="0"/>
                <w:color w:val="000000"/>
              </w:rPr>
            </w:pPr>
            <w:r>
              <w:rPr>
                <w:snapToGrid w:val="0"/>
                <w:color w:val="000000"/>
              </w:rPr>
              <w:t>Паста для сбивания</w:t>
            </w:r>
          </w:p>
        </w:tc>
        <w:tc>
          <w:tcPr>
            <w:tcW w:w="1777" w:type="dxa"/>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31,8182</w:t>
            </w:r>
          </w:p>
        </w:tc>
      </w:tr>
      <w:tr w:rsidR="00135331">
        <w:tc>
          <w:tcPr>
            <w:tcW w:w="675" w:type="dxa"/>
          </w:tcPr>
          <w:p w:rsidR="00135331" w:rsidRDefault="00135331">
            <w:pPr>
              <w:jc w:val="both"/>
            </w:pPr>
            <w:r>
              <w:t>34</w:t>
            </w:r>
          </w:p>
        </w:tc>
        <w:tc>
          <w:tcPr>
            <w:tcW w:w="3119" w:type="dxa"/>
          </w:tcPr>
          <w:p w:rsidR="00135331" w:rsidRDefault="00135331">
            <w:pPr>
              <w:rPr>
                <w:snapToGrid w:val="0"/>
                <w:color w:val="000000"/>
              </w:rPr>
            </w:pPr>
            <w:r>
              <w:rPr>
                <w:snapToGrid w:val="0"/>
                <w:color w:val="000000"/>
              </w:rPr>
              <w:t>Углеамсоль</w:t>
            </w:r>
          </w:p>
        </w:tc>
        <w:tc>
          <w:tcPr>
            <w:tcW w:w="1777" w:type="dxa"/>
          </w:tcPr>
          <w:p w:rsidR="00135331" w:rsidRDefault="00135331">
            <w:pPr>
              <w:jc w:val="right"/>
              <w:rPr>
                <w:snapToGrid w:val="0"/>
                <w:color w:val="000000"/>
              </w:rPr>
            </w:pPr>
            <w:r>
              <w:rPr>
                <w:snapToGrid w:val="0"/>
                <w:color w:val="000000"/>
              </w:rPr>
              <w:t>3,54913</w:t>
            </w: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6,58</w:t>
            </w:r>
          </w:p>
        </w:tc>
      </w:tr>
      <w:tr w:rsidR="00135331">
        <w:tc>
          <w:tcPr>
            <w:tcW w:w="675" w:type="dxa"/>
          </w:tcPr>
          <w:p w:rsidR="00135331" w:rsidRDefault="00135331">
            <w:pPr>
              <w:jc w:val="both"/>
            </w:pPr>
            <w:r>
              <w:t>35</w:t>
            </w:r>
          </w:p>
        </w:tc>
        <w:tc>
          <w:tcPr>
            <w:tcW w:w="3119" w:type="dxa"/>
          </w:tcPr>
          <w:p w:rsidR="00135331" w:rsidRDefault="00135331">
            <w:pPr>
              <w:rPr>
                <w:snapToGrid w:val="0"/>
                <w:color w:val="000000"/>
              </w:rPr>
            </w:pPr>
            <w:r>
              <w:rPr>
                <w:snapToGrid w:val="0"/>
                <w:color w:val="000000"/>
              </w:rPr>
              <w:t>Сухари</w:t>
            </w:r>
          </w:p>
        </w:tc>
        <w:tc>
          <w:tcPr>
            <w:tcW w:w="1777" w:type="dxa"/>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p>
        </w:tc>
        <w:tc>
          <w:tcPr>
            <w:tcW w:w="1857" w:type="dxa"/>
            <w:gridSpan w:val="2"/>
          </w:tcPr>
          <w:p w:rsidR="00135331" w:rsidRDefault="00135331">
            <w:pPr>
              <w:jc w:val="right"/>
              <w:rPr>
                <w:snapToGrid w:val="0"/>
                <w:color w:val="000000"/>
              </w:rPr>
            </w:pPr>
            <w:r>
              <w:rPr>
                <w:snapToGrid w:val="0"/>
                <w:color w:val="000000"/>
              </w:rPr>
              <w:t>0,9091</w:t>
            </w:r>
          </w:p>
        </w:tc>
      </w:tr>
      <w:tr w:rsidR="00135331">
        <w:tc>
          <w:tcPr>
            <w:tcW w:w="675" w:type="dxa"/>
          </w:tcPr>
          <w:p w:rsidR="00135331" w:rsidRDefault="00135331">
            <w:pPr>
              <w:jc w:val="both"/>
            </w:pPr>
            <w:r>
              <w:t>36</w:t>
            </w:r>
          </w:p>
        </w:tc>
        <w:tc>
          <w:tcPr>
            <w:tcW w:w="3119" w:type="dxa"/>
          </w:tcPr>
          <w:p w:rsidR="00135331" w:rsidRDefault="00135331">
            <w:pPr>
              <w:rPr>
                <w:snapToGrid w:val="0"/>
                <w:color w:val="000000"/>
              </w:rPr>
            </w:pPr>
            <w:r>
              <w:rPr>
                <w:snapToGrid w:val="0"/>
                <w:color w:val="000000"/>
              </w:rPr>
              <w:t>Мармелад</w:t>
            </w:r>
          </w:p>
        </w:tc>
        <w:tc>
          <w:tcPr>
            <w:tcW w:w="1777" w:type="dxa"/>
          </w:tcPr>
          <w:p w:rsidR="00135331" w:rsidRDefault="00135331">
            <w:pPr>
              <w:jc w:val="right"/>
              <w:rPr>
                <w:snapToGrid w:val="0"/>
                <w:color w:val="000000"/>
              </w:rPr>
            </w:pPr>
            <w:r>
              <w:rPr>
                <w:snapToGrid w:val="0"/>
                <w:color w:val="000000"/>
              </w:rPr>
              <w:t>12,4</w:t>
            </w:r>
          </w:p>
        </w:tc>
        <w:tc>
          <w:tcPr>
            <w:tcW w:w="1857" w:type="dxa"/>
            <w:gridSpan w:val="2"/>
          </w:tcPr>
          <w:p w:rsidR="00135331" w:rsidRDefault="00135331">
            <w:pPr>
              <w:jc w:val="both"/>
            </w:pPr>
          </w:p>
        </w:tc>
        <w:tc>
          <w:tcPr>
            <w:tcW w:w="1857" w:type="dxa"/>
            <w:gridSpan w:val="2"/>
          </w:tcPr>
          <w:p w:rsidR="00135331" w:rsidRDefault="00135331">
            <w:pPr>
              <w:jc w:val="both"/>
            </w:pPr>
          </w:p>
        </w:tc>
      </w:tr>
    </w:tbl>
    <w:p w:rsidR="00135331" w:rsidRDefault="00135331">
      <w:pPr>
        <w:spacing w:line="360" w:lineRule="auto"/>
        <w:ind w:firstLine="426"/>
        <w:jc w:val="both"/>
        <w:rPr>
          <w:b/>
          <w:i/>
        </w:rPr>
      </w:pPr>
    </w:p>
    <w:p w:rsidR="00135331" w:rsidRDefault="00135331">
      <w:pPr>
        <w:pStyle w:val="3"/>
        <w:spacing w:line="360" w:lineRule="auto"/>
        <w:ind w:right="0" w:firstLine="425"/>
      </w:pPr>
      <w:bookmarkStart w:id="38" w:name="_Toc481826413"/>
      <w:r>
        <w:t xml:space="preserve">2.5.2. </w:t>
      </w:r>
      <w:bookmarkStart w:id="39" w:name="_Hlt482521340"/>
      <w:bookmarkEnd w:id="39"/>
      <w:r>
        <w:t>Собственная первичная обработка зерна.</w:t>
      </w:r>
      <w:bookmarkEnd w:id="38"/>
    </w:p>
    <w:p w:rsidR="00135331" w:rsidRDefault="00135331">
      <w:pPr>
        <w:spacing w:line="360" w:lineRule="auto"/>
        <w:ind w:firstLine="425"/>
        <w:jc w:val="both"/>
      </w:pPr>
      <w:r>
        <w:t>Собственную первичную обработку зерна  на предприятии ОАО Комбинат "Майкопхлебопродукт" осуществляет мельница производственные мощности,</w:t>
      </w:r>
      <w:bookmarkStart w:id="40" w:name="_Hlt482522248"/>
      <w:bookmarkEnd w:id="40"/>
      <w:r>
        <w:t xml:space="preserve"> которой позволяют переработать 64 тонны зерна в сутки. Соответственно выход муки может составить  42,9 тонны, отрубей - 19,2 тонны в сутки.</w:t>
      </w:r>
    </w:p>
    <w:p w:rsidR="00135331" w:rsidRDefault="00135331">
      <w:pPr>
        <w:spacing w:line="360" w:lineRule="auto"/>
        <w:ind w:firstLine="426"/>
        <w:jc w:val="both"/>
      </w:pPr>
      <w:r>
        <w:t>Из-за сложившейся экономической ситуации в настоящее время мощности полностью не загружены, и мельница вырабатывает не более 500 тонн зерна в месяц. С учетом того, что мельница работает 27 дней в месяц, вычислим среднедневную норму выхода муки и отрубей:</w:t>
      </w:r>
    </w:p>
    <w:p w:rsidR="00135331" w:rsidRDefault="00135331">
      <w:pPr>
        <w:spacing w:line="360" w:lineRule="auto"/>
        <w:ind w:firstLine="426"/>
        <w:jc w:val="both"/>
      </w:pPr>
      <w:r>
        <w:t xml:space="preserve">500/27*67%=12,5 тонн муки, </w:t>
      </w:r>
    </w:p>
    <w:p w:rsidR="00135331" w:rsidRDefault="00135331">
      <w:pPr>
        <w:spacing w:line="360" w:lineRule="auto"/>
        <w:ind w:firstLine="426"/>
        <w:jc w:val="both"/>
      </w:pPr>
      <w:r>
        <w:t>500/27*30%=5,5 тонн отрубей - среднедневная норма выработки.</w:t>
      </w:r>
    </w:p>
    <w:p w:rsidR="00135331" w:rsidRDefault="00135331">
      <w:pPr>
        <w:pStyle w:val="3"/>
        <w:ind w:right="0"/>
      </w:pPr>
      <w:bookmarkStart w:id="41" w:name="_Hlt482521463"/>
    </w:p>
    <w:p w:rsidR="00135331" w:rsidRDefault="00135331">
      <w:pPr>
        <w:pStyle w:val="3"/>
        <w:spacing w:line="360" w:lineRule="auto"/>
        <w:ind w:right="0"/>
      </w:pPr>
      <w:bookmarkStart w:id="42" w:name="_Toc481826414"/>
      <w:r>
        <w:t>2.5.3. Основные поставщики.</w:t>
      </w:r>
      <w:bookmarkEnd w:id="42"/>
    </w:p>
    <w:p w:rsidR="00135331" w:rsidRDefault="00135331">
      <w:pPr>
        <w:spacing w:line="360" w:lineRule="auto"/>
      </w:pPr>
      <w:r>
        <w:t xml:space="preserve">    Основными поставщиками Комбината ОАО «Майкопхлебопродукт» являются:</w:t>
      </w:r>
    </w:p>
    <w:bookmarkEnd w:id="41"/>
    <w:p w:rsidR="00135331" w:rsidRDefault="00135331">
      <w:pPr>
        <w:numPr>
          <w:ilvl w:val="0"/>
          <w:numId w:val="9"/>
        </w:numPr>
        <w:spacing w:line="360" w:lineRule="auto"/>
        <w:jc w:val="both"/>
      </w:pPr>
      <w:r>
        <w:t>Ростовский дрожжевой завод ОАО «Кристалл», Спиртоводочный завод (Дагестан) – дрожжи.</w:t>
      </w:r>
    </w:p>
    <w:p w:rsidR="00135331" w:rsidRDefault="00135331">
      <w:pPr>
        <w:numPr>
          <w:ilvl w:val="0"/>
          <w:numId w:val="9"/>
        </w:numPr>
        <w:spacing w:line="360" w:lineRule="auto"/>
        <w:jc w:val="both"/>
      </w:pPr>
      <w:r>
        <w:t>Кореновский молочно-консервный комбинат (Краснодарский край) – масло, сгущенное молоко.</w:t>
      </w:r>
    </w:p>
    <w:p w:rsidR="00135331" w:rsidRDefault="00135331">
      <w:pPr>
        <w:numPr>
          <w:ilvl w:val="0"/>
          <w:numId w:val="9"/>
        </w:numPr>
        <w:spacing w:line="360" w:lineRule="auto"/>
        <w:jc w:val="both"/>
      </w:pPr>
      <w:r>
        <w:t>Краснодарский масложировой комбинат – маргарин.</w:t>
      </w:r>
    </w:p>
    <w:p w:rsidR="00135331" w:rsidRDefault="00135331">
      <w:pPr>
        <w:numPr>
          <w:ilvl w:val="0"/>
          <w:numId w:val="9"/>
        </w:numPr>
        <w:spacing w:line="360" w:lineRule="auto"/>
        <w:jc w:val="both"/>
      </w:pPr>
      <w:r>
        <w:t>ОАО КХП «Тихорецкий», п/ф «Дружба» - ст. Выселки (Краснодарский край) – яйцо.</w:t>
      </w:r>
    </w:p>
    <w:p w:rsidR="00135331" w:rsidRDefault="00135331">
      <w:pPr>
        <w:numPr>
          <w:ilvl w:val="0"/>
          <w:numId w:val="9"/>
        </w:numPr>
        <w:spacing w:line="360" w:lineRule="auto"/>
        <w:jc w:val="both"/>
      </w:pPr>
      <w:r>
        <w:t>ОАО Торговый дом «Торус» (Краснодарский край) – сахар.</w:t>
      </w:r>
    </w:p>
    <w:p w:rsidR="00135331" w:rsidRDefault="00135331">
      <w:pPr>
        <w:spacing w:line="360" w:lineRule="auto"/>
        <w:ind w:left="300"/>
        <w:jc w:val="both"/>
      </w:pPr>
    </w:p>
    <w:p w:rsidR="00135331" w:rsidRDefault="00135331">
      <w:pPr>
        <w:pStyle w:val="3"/>
        <w:spacing w:line="360" w:lineRule="auto"/>
        <w:ind w:right="0"/>
      </w:pPr>
      <w:bookmarkStart w:id="43" w:name="_Toc481826415"/>
      <w:r>
        <w:t>2.5.4. Возвратные отходы и их использование.</w:t>
      </w:r>
      <w:bookmarkEnd w:id="43"/>
    </w:p>
    <w:p w:rsidR="00135331" w:rsidRDefault="00135331">
      <w:pPr>
        <w:spacing w:line="360" w:lineRule="auto"/>
        <w:jc w:val="both"/>
      </w:pPr>
      <w:r>
        <w:t xml:space="preserve">    Возвратные отходы образуются в процессе производства муки. В ходе переработки зерна образуются следующие продукты:</w:t>
      </w:r>
    </w:p>
    <w:p w:rsidR="00135331" w:rsidRDefault="00135331">
      <w:pPr>
        <w:numPr>
          <w:ilvl w:val="0"/>
          <w:numId w:val="3"/>
        </w:numPr>
        <w:spacing w:line="360" w:lineRule="auto"/>
        <w:jc w:val="both"/>
      </w:pPr>
      <w:r>
        <w:t>муки 67-70%</w:t>
      </w:r>
    </w:p>
    <w:p w:rsidR="00135331" w:rsidRDefault="00135331">
      <w:pPr>
        <w:numPr>
          <w:ilvl w:val="0"/>
          <w:numId w:val="3"/>
        </w:numPr>
        <w:spacing w:line="360" w:lineRule="auto"/>
        <w:jc w:val="both"/>
      </w:pPr>
      <w:r>
        <w:t>отрубей 31-28% (в рассыпном виде)</w:t>
      </w:r>
    </w:p>
    <w:p w:rsidR="00135331" w:rsidRDefault="00135331">
      <w:pPr>
        <w:numPr>
          <w:ilvl w:val="0"/>
          <w:numId w:val="3"/>
        </w:numPr>
        <w:spacing w:line="360" w:lineRule="auto"/>
        <w:jc w:val="both"/>
      </w:pPr>
      <w:r>
        <w:t>отходов 2,2%.</w:t>
      </w:r>
    </w:p>
    <w:p w:rsidR="00135331" w:rsidRDefault="00135331">
      <w:pPr>
        <w:spacing w:line="360" w:lineRule="auto"/>
        <w:jc w:val="both"/>
      </w:pPr>
      <w:r>
        <w:t xml:space="preserve">    При подачи муки отсеивается мелкая фракция муки, которую называют побочным продуктом.</w:t>
      </w:r>
    </w:p>
    <w:p w:rsidR="00135331" w:rsidRDefault="00135331">
      <w:pPr>
        <w:spacing w:line="360" w:lineRule="auto"/>
        <w:jc w:val="both"/>
      </w:pPr>
      <w:r>
        <w:t xml:space="preserve">    Отходы, образовавшиеся в ходе переработки зерна, мешали с этой фракцией муки и реализовывали как 10% и 30%-е зерновые отходы.</w:t>
      </w:r>
    </w:p>
    <w:p w:rsidR="00135331" w:rsidRDefault="00135331">
      <w:pPr>
        <w:spacing w:line="360" w:lineRule="auto"/>
        <w:jc w:val="both"/>
      </w:pPr>
      <w:r>
        <w:t xml:space="preserve">    С Сентября 1999 года был введен в эксплуатацию мини комбикормовый завод, который в настоящее время используется для производства гранулированной дерти.</w:t>
      </w:r>
    </w:p>
    <w:p w:rsidR="00135331" w:rsidRDefault="00135331">
      <w:pPr>
        <w:spacing w:line="360" w:lineRule="auto"/>
        <w:jc w:val="both"/>
      </w:pPr>
      <w:r>
        <w:t>В данный момент себестоимость производства отруби:</w:t>
      </w:r>
    </w:p>
    <w:p w:rsidR="00135331" w:rsidRDefault="00135331">
      <w:pPr>
        <w:numPr>
          <w:ilvl w:val="0"/>
          <w:numId w:val="3"/>
        </w:numPr>
        <w:spacing w:line="360" w:lineRule="auto"/>
        <w:jc w:val="both"/>
      </w:pPr>
      <w:r>
        <w:t>сыпучей – 600 рублей за тонну</w:t>
      </w:r>
    </w:p>
    <w:p w:rsidR="00135331" w:rsidRDefault="00135331">
      <w:pPr>
        <w:numPr>
          <w:ilvl w:val="0"/>
          <w:numId w:val="3"/>
        </w:numPr>
        <w:spacing w:line="360" w:lineRule="auto"/>
        <w:jc w:val="both"/>
      </w:pPr>
      <w:r>
        <w:t>гранулированной – 1320 рублей за тонну.</w:t>
      </w:r>
    </w:p>
    <w:p w:rsidR="00135331" w:rsidRDefault="00135331">
      <w:pPr>
        <w:spacing w:line="360" w:lineRule="auto"/>
        <w:jc w:val="both"/>
      </w:pPr>
      <w:r>
        <w:t xml:space="preserve">    Цена реализации составляет соответственно 840 и 1850 рублей за тонну.</w:t>
      </w:r>
    </w:p>
    <w:p w:rsidR="00135331" w:rsidRDefault="00135331">
      <w:pPr>
        <w:spacing w:line="360" w:lineRule="auto"/>
        <w:jc w:val="both"/>
      </w:pPr>
      <w:r>
        <w:t xml:space="preserve"> </w:t>
      </w:r>
    </w:p>
    <w:p w:rsidR="00135331" w:rsidRDefault="00135331">
      <w:pPr>
        <w:pStyle w:val="2"/>
        <w:rPr>
          <w:lang w:val="ru-RU"/>
        </w:rPr>
      </w:pPr>
      <w:bookmarkStart w:id="44" w:name="_Toc481826416"/>
      <w:r>
        <w:t>2.6. Система снабжения предприятия электроэнергией и газом</w:t>
      </w:r>
      <w:r>
        <w:rPr>
          <w:lang w:val="ru-RU"/>
        </w:rPr>
        <w:t>.</w:t>
      </w:r>
      <w:bookmarkEnd w:id="44"/>
    </w:p>
    <w:p w:rsidR="00135331" w:rsidRDefault="00135331">
      <w:pPr>
        <w:spacing w:line="360" w:lineRule="auto"/>
        <w:ind w:firstLine="426"/>
        <w:jc w:val="both"/>
      </w:pPr>
      <w:r>
        <w:t>На предприятии ОАО Комбинат «Майкопхлебопродукт» используется энергия поставщиком которой является Майкопское муниципальное предприятие городские электрические сети (ММПГЭС)</w:t>
      </w:r>
    </w:p>
    <w:p w:rsidR="00135331" w:rsidRDefault="00135331">
      <w:pPr>
        <w:spacing w:line="360" w:lineRule="auto"/>
        <w:ind w:firstLine="426"/>
        <w:jc w:val="both"/>
      </w:pPr>
      <w:r>
        <w:t xml:space="preserve">Данное предприятие подает на комбинат электроэнергию напряжением 6 000 Ватт. Кроме того, на территории предприятия находятся две подстанции мощностью 1 260 кВт. </w:t>
      </w:r>
    </w:p>
    <w:p w:rsidR="00135331" w:rsidRDefault="00135331">
      <w:pPr>
        <w:spacing w:line="360" w:lineRule="auto"/>
        <w:ind w:firstLine="426"/>
        <w:jc w:val="both"/>
        <w:rPr>
          <w:lang w:val="en-US"/>
        </w:rPr>
      </w:pPr>
      <w:r>
        <w:t>Подаваемая электроэнергия понижается в трансформаторах до 380 Ватт.</w:t>
      </w:r>
    </w:p>
    <w:p w:rsidR="00135331" w:rsidRDefault="00135331">
      <w:pPr>
        <w:spacing w:line="360" w:lineRule="auto"/>
        <w:ind w:firstLine="426"/>
        <w:jc w:val="both"/>
      </w:pPr>
      <w:r>
        <w:t>Электричество по предприятию распределяется по кабельной сети. Узлы учета электроэнергии находятся в помещениях подстанции. Существуют два режима оплаты электроэнергии</w:t>
      </w:r>
      <w:r>
        <w:rPr>
          <w:lang w:val="en-US"/>
        </w:rPr>
        <w:t>:</w:t>
      </w:r>
      <w:r>
        <w:t xml:space="preserve"> одноставочный, двухставочный.</w:t>
      </w:r>
    </w:p>
    <w:p w:rsidR="00135331" w:rsidRDefault="00135331">
      <w:pPr>
        <w:spacing w:line="360" w:lineRule="auto"/>
        <w:ind w:firstLine="426"/>
        <w:jc w:val="both"/>
      </w:pPr>
      <w:r>
        <w:t>При потреблении предприятием мощности до 750 кВт  оплата ведется по одноставочному режиму, и показатели считываются только со счетчика. На данном режиме оплаты находится комбинат.</w:t>
      </w:r>
    </w:p>
    <w:p w:rsidR="00135331" w:rsidRDefault="00135331">
      <w:pPr>
        <w:spacing w:line="360" w:lineRule="auto"/>
        <w:ind w:firstLine="426"/>
        <w:jc w:val="both"/>
      </w:pPr>
      <w:r>
        <w:t>При двухставочном режиме (потребляемая мощность более 750 кВт) оплата производится при учете минимальной мощности предприятия (200 кВт) и показаний счетчика.</w:t>
      </w:r>
    </w:p>
    <w:p w:rsidR="00135331" w:rsidRDefault="00135331">
      <w:pPr>
        <w:spacing w:line="360" w:lineRule="auto"/>
        <w:ind w:firstLine="426"/>
        <w:jc w:val="both"/>
      </w:pPr>
      <w:r>
        <w:t>При двухставочном режиме стоимость 1 кВт меньше на 15 – 20 %. В данном режиме оплаты работает ХПП (Хлебоприемный пункт).</w:t>
      </w:r>
    </w:p>
    <w:p w:rsidR="00135331" w:rsidRDefault="00135331">
      <w:pPr>
        <w:spacing w:line="360" w:lineRule="auto"/>
        <w:ind w:firstLine="426"/>
        <w:jc w:val="both"/>
      </w:pPr>
      <w:r>
        <w:t>Цеха, в которых используется в основном электроэнергия</w:t>
      </w:r>
      <w:r>
        <w:rPr>
          <w:lang w:val="en-US"/>
        </w:rPr>
        <w:t>:</w:t>
      </w:r>
    </w:p>
    <w:p w:rsidR="00135331" w:rsidRDefault="00135331">
      <w:pPr>
        <w:numPr>
          <w:ilvl w:val="0"/>
          <w:numId w:val="10"/>
        </w:numPr>
        <w:spacing w:line="360" w:lineRule="auto"/>
        <w:jc w:val="both"/>
      </w:pPr>
      <w:r>
        <w:t>Мельница</w:t>
      </w:r>
    </w:p>
    <w:p w:rsidR="00135331" w:rsidRDefault="00135331">
      <w:pPr>
        <w:numPr>
          <w:ilvl w:val="0"/>
          <w:numId w:val="10"/>
        </w:numPr>
        <w:spacing w:line="360" w:lineRule="auto"/>
        <w:jc w:val="both"/>
      </w:pPr>
      <w:r>
        <w:t>Зерновой цех для вентиляции зерна</w:t>
      </w:r>
    </w:p>
    <w:p w:rsidR="00135331" w:rsidRDefault="00135331">
      <w:pPr>
        <w:numPr>
          <w:ilvl w:val="0"/>
          <w:numId w:val="10"/>
        </w:numPr>
        <w:spacing w:line="360" w:lineRule="auto"/>
        <w:jc w:val="both"/>
      </w:pPr>
      <w:r>
        <w:t>Кондитерский цех</w:t>
      </w:r>
    </w:p>
    <w:p w:rsidR="00135331" w:rsidRDefault="00135331">
      <w:pPr>
        <w:numPr>
          <w:ilvl w:val="0"/>
          <w:numId w:val="10"/>
        </w:numPr>
        <w:spacing w:line="360" w:lineRule="auto"/>
        <w:jc w:val="both"/>
      </w:pPr>
      <w:r>
        <w:t>Макаронный цех</w:t>
      </w:r>
    </w:p>
    <w:p w:rsidR="00135331" w:rsidRDefault="00135331">
      <w:pPr>
        <w:numPr>
          <w:ilvl w:val="0"/>
          <w:numId w:val="10"/>
        </w:numPr>
        <w:spacing w:line="360" w:lineRule="auto"/>
        <w:jc w:val="both"/>
      </w:pPr>
      <w:r>
        <w:t>Пекарня</w:t>
      </w:r>
    </w:p>
    <w:p w:rsidR="00135331" w:rsidRDefault="00135331">
      <w:pPr>
        <w:spacing w:line="360" w:lineRule="auto"/>
        <w:ind w:left="426"/>
        <w:jc w:val="both"/>
        <w:rPr>
          <w:b/>
          <w:i/>
        </w:rPr>
      </w:pPr>
      <w:r>
        <w:rPr>
          <w:b/>
          <w:i/>
        </w:rPr>
        <w:t>Расход электроэнергии (тыс. кВт / час)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096"/>
        <w:gridCol w:w="3096"/>
      </w:tblGrid>
      <w:tr w:rsidR="00135331">
        <w:tc>
          <w:tcPr>
            <w:tcW w:w="2988" w:type="dxa"/>
          </w:tcPr>
          <w:p w:rsidR="00135331" w:rsidRDefault="00135331">
            <w:pPr>
              <w:ind w:left="142"/>
              <w:jc w:val="both"/>
            </w:pPr>
          </w:p>
        </w:tc>
        <w:tc>
          <w:tcPr>
            <w:tcW w:w="3096" w:type="dxa"/>
          </w:tcPr>
          <w:p w:rsidR="00135331" w:rsidRDefault="00135331">
            <w:pPr>
              <w:jc w:val="both"/>
              <w:rPr>
                <w:b/>
              </w:rPr>
            </w:pPr>
            <w:r>
              <w:rPr>
                <w:b/>
              </w:rPr>
              <w:t>1998</w:t>
            </w:r>
          </w:p>
        </w:tc>
        <w:tc>
          <w:tcPr>
            <w:tcW w:w="3096" w:type="dxa"/>
          </w:tcPr>
          <w:p w:rsidR="00135331" w:rsidRDefault="00135331">
            <w:pPr>
              <w:jc w:val="both"/>
              <w:rPr>
                <w:b/>
              </w:rPr>
            </w:pPr>
            <w:r>
              <w:rPr>
                <w:b/>
              </w:rPr>
              <w:t>1999</w:t>
            </w:r>
          </w:p>
        </w:tc>
      </w:tr>
      <w:tr w:rsidR="00135331">
        <w:tc>
          <w:tcPr>
            <w:tcW w:w="2988" w:type="dxa"/>
          </w:tcPr>
          <w:p w:rsidR="00135331" w:rsidRDefault="00135331">
            <w:pPr>
              <w:jc w:val="both"/>
            </w:pPr>
            <w:r>
              <w:t>Январь</w:t>
            </w:r>
          </w:p>
        </w:tc>
        <w:tc>
          <w:tcPr>
            <w:tcW w:w="3096" w:type="dxa"/>
          </w:tcPr>
          <w:p w:rsidR="00135331" w:rsidRDefault="00135331">
            <w:pPr>
              <w:jc w:val="both"/>
            </w:pPr>
            <w:r>
              <w:t>221,6</w:t>
            </w:r>
          </w:p>
        </w:tc>
        <w:tc>
          <w:tcPr>
            <w:tcW w:w="3096" w:type="dxa"/>
          </w:tcPr>
          <w:p w:rsidR="00135331" w:rsidRDefault="00135331">
            <w:pPr>
              <w:jc w:val="both"/>
            </w:pPr>
            <w:r>
              <w:t>139,5</w:t>
            </w:r>
          </w:p>
        </w:tc>
      </w:tr>
      <w:tr w:rsidR="00135331">
        <w:tc>
          <w:tcPr>
            <w:tcW w:w="2988" w:type="dxa"/>
          </w:tcPr>
          <w:p w:rsidR="00135331" w:rsidRDefault="00135331">
            <w:pPr>
              <w:jc w:val="both"/>
            </w:pPr>
            <w:r>
              <w:t>Февраль</w:t>
            </w:r>
          </w:p>
        </w:tc>
        <w:tc>
          <w:tcPr>
            <w:tcW w:w="3096" w:type="dxa"/>
          </w:tcPr>
          <w:p w:rsidR="00135331" w:rsidRDefault="00135331">
            <w:pPr>
              <w:jc w:val="both"/>
            </w:pPr>
            <w:r>
              <w:t>203,2</w:t>
            </w:r>
          </w:p>
        </w:tc>
        <w:tc>
          <w:tcPr>
            <w:tcW w:w="3096" w:type="dxa"/>
          </w:tcPr>
          <w:p w:rsidR="00135331" w:rsidRDefault="00135331">
            <w:pPr>
              <w:jc w:val="both"/>
            </w:pPr>
            <w:r>
              <w:t>135,7</w:t>
            </w:r>
          </w:p>
        </w:tc>
      </w:tr>
      <w:tr w:rsidR="00135331">
        <w:tc>
          <w:tcPr>
            <w:tcW w:w="2988" w:type="dxa"/>
          </w:tcPr>
          <w:p w:rsidR="00135331" w:rsidRDefault="00135331">
            <w:pPr>
              <w:jc w:val="both"/>
            </w:pPr>
            <w:r>
              <w:t>Март</w:t>
            </w:r>
          </w:p>
        </w:tc>
        <w:tc>
          <w:tcPr>
            <w:tcW w:w="3096" w:type="dxa"/>
          </w:tcPr>
          <w:p w:rsidR="00135331" w:rsidRDefault="00135331">
            <w:pPr>
              <w:jc w:val="both"/>
            </w:pPr>
            <w:r>
              <w:t>202,6</w:t>
            </w:r>
          </w:p>
        </w:tc>
        <w:tc>
          <w:tcPr>
            <w:tcW w:w="3096" w:type="dxa"/>
          </w:tcPr>
          <w:p w:rsidR="00135331" w:rsidRDefault="00135331">
            <w:pPr>
              <w:jc w:val="both"/>
            </w:pPr>
            <w:r>
              <w:t>135,7</w:t>
            </w:r>
          </w:p>
        </w:tc>
      </w:tr>
      <w:tr w:rsidR="00135331">
        <w:tc>
          <w:tcPr>
            <w:tcW w:w="2988" w:type="dxa"/>
          </w:tcPr>
          <w:p w:rsidR="00135331" w:rsidRDefault="00135331">
            <w:pPr>
              <w:jc w:val="both"/>
            </w:pPr>
            <w:r>
              <w:t>Апрель</w:t>
            </w:r>
          </w:p>
        </w:tc>
        <w:tc>
          <w:tcPr>
            <w:tcW w:w="3096" w:type="dxa"/>
          </w:tcPr>
          <w:p w:rsidR="00135331" w:rsidRDefault="00135331">
            <w:pPr>
              <w:jc w:val="both"/>
            </w:pPr>
            <w:r>
              <w:t>163,9</w:t>
            </w:r>
          </w:p>
        </w:tc>
        <w:tc>
          <w:tcPr>
            <w:tcW w:w="3096" w:type="dxa"/>
          </w:tcPr>
          <w:p w:rsidR="00135331" w:rsidRDefault="00135331">
            <w:pPr>
              <w:jc w:val="both"/>
            </w:pPr>
            <w:r>
              <w:t>104,1</w:t>
            </w:r>
          </w:p>
        </w:tc>
      </w:tr>
      <w:tr w:rsidR="00135331">
        <w:tc>
          <w:tcPr>
            <w:tcW w:w="2988" w:type="dxa"/>
          </w:tcPr>
          <w:p w:rsidR="00135331" w:rsidRDefault="00135331">
            <w:pPr>
              <w:jc w:val="both"/>
            </w:pPr>
            <w:r>
              <w:t>Май</w:t>
            </w:r>
          </w:p>
        </w:tc>
        <w:tc>
          <w:tcPr>
            <w:tcW w:w="3096" w:type="dxa"/>
          </w:tcPr>
          <w:p w:rsidR="00135331" w:rsidRDefault="00135331">
            <w:pPr>
              <w:jc w:val="both"/>
            </w:pPr>
            <w:r>
              <w:t>126,3</w:t>
            </w:r>
          </w:p>
        </w:tc>
        <w:tc>
          <w:tcPr>
            <w:tcW w:w="3096" w:type="dxa"/>
          </w:tcPr>
          <w:p w:rsidR="00135331" w:rsidRDefault="00135331">
            <w:pPr>
              <w:jc w:val="both"/>
            </w:pPr>
            <w:r>
              <w:t>88,8</w:t>
            </w:r>
          </w:p>
        </w:tc>
      </w:tr>
      <w:tr w:rsidR="00135331">
        <w:tc>
          <w:tcPr>
            <w:tcW w:w="2988" w:type="dxa"/>
          </w:tcPr>
          <w:p w:rsidR="00135331" w:rsidRDefault="00135331">
            <w:pPr>
              <w:jc w:val="both"/>
            </w:pPr>
            <w:r>
              <w:t>Июнь</w:t>
            </w:r>
          </w:p>
        </w:tc>
        <w:tc>
          <w:tcPr>
            <w:tcW w:w="3096" w:type="dxa"/>
          </w:tcPr>
          <w:p w:rsidR="00135331" w:rsidRDefault="00135331">
            <w:pPr>
              <w:jc w:val="both"/>
            </w:pPr>
            <w:r>
              <w:t>127,4</w:t>
            </w:r>
          </w:p>
        </w:tc>
        <w:tc>
          <w:tcPr>
            <w:tcW w:w="3096" w:type="dxa"/>
          </w:tcPr>
          <w:p w:rsidR="00135331" w:rsidRDefault="00135331">
            <w:pPr>
              <w:jc w:val="both"/>
            </w:pPr>
            <w:r>
              <w:t>83,3</w:t>
            </w:r>
          </w:p>
        </w:tc>
      </w:tr>
      <w:tr w:rsidR="00135331">
        <w:tc>
          <w:tcPr>
            <w:tcW w:w="2988" w:type="dxa"/>
          </w:tcPr>
          <w:p w:rsidR="00135331" w:rsidRDefault="00135331">
            <w:pPr>
              <w:jc w:val="both"/>
            </w:pPr>
            <w:r>
              <w:t>Июль</w:t>
            </w:r>
          </w:p>
        </w:tc>
        <w:tc>
          <w:tcPr>
            <w:tcW w:w="3096" w:type="dxa"/>
          </w:tcPr>
          <w:p w:rsidR="00135331" w:rsidRDefault="00135331">
            <w:pPr>
              <w:jc w:val="both"/>
            </w:pPr>
            <w:r>
              <w:t>125,6</w:t>
            </w:r>
          </w:p>
        </w:tc>
        <w:tc>
          <w:tcPr>
            <w:tcW w:w="3096" w:type="dxa"/>
          </w:tcPr>
          <w:p w:rsidR="00135331" w:rsidRDefault="00135331">
            <w:pPr>
              <w:jc w:val="both"/>
            </w:pPr>
            <w:r>
              <w:t>90,7</w:t>
            </w:r>
          </w:p>
        </w:tc>
      </w:tr>
      <w:tr w:rsidR="00135331">
        <w:tc>
          <w:tcPr>
            <w:tcW w:w="2988" w:type="dxa"/>
          </w:tcPr>
          <w:p w:rsidR="00135331" w:rsidRDefault="00135331">
            <w:pPr>
              <w:jc w:val="both"/>
            </w:pPr>
            <w:r>
              <w:t>Август</w:t>
            </w:r>
          </w:p>
        </w:tc>
        <w:tc>
          <w:tcPr>
            <w:tcW w:w="3096" w:type="dxa"/>
          </w:tcPr>
          <w:p w:rsidR="00135331" w:rsidRDefault="00135331">
            <w:pPr>
              <w:jc w:val="both"/>
            </w:pPr>
            <w:r>
              <w:t>94,5</w:t>
            </w:r>
          </w:p>
        </w:tc>
        <w:tc>
          <w:tcPr>
            <w:tcW w:w="3096" w:type="dxa"/>
          </w:tcPr>
          <w:p w:rsidR="00135331" w:rsidRDefault="00135331">
            <w:pPr>
              <w:jc w:val="both"/>
            </w:pPr>
            <w:r>
              <w:t>76,0</w:t>
            </w:r>
          </w:p>
        </w:tc>
      </w:tr>
      <w:tr w:rsidR="00135331">
        <w:tc>
          <w:tcPr>
            <w:tcW w:w="2988" w:type="dxa"/>
          </w:tcPr>
          <w:p w:rsidR="00135331" w:rsidRDefault="00135331">
            <w:pPr>
              <w:jc w:val="both"/>
            </w:pPr>
            <w:r>
              <w:t>Сентябрь</w:t>
            </w:r>
          </w:p>
        </w:tc>
        <w:tc>
          <w:tcPr>
            <w:tcW w:w="3096" w:type="dxa"/>
          </w:tcPr>
          <w:p w:rsidR="00135331" w:rsidRDefault="00135331">
            <w:pPr>
              <w:jc w:val="both"/>
            </w:pPr>
            <w:r>
              <w:t>122,0</w:t>
            </w:r>
          </w:p>
        </w:tc>
        <w:tc>
          <w:tcPr>
            <w:tcW w:w="3096" w:type="dxa"/>
          </w:tcPr>
          <w:p w:rsidR="00135331" w:rsidRDefault="00135331">
            <w:pPr>
              <w:jc w:val="both"/>
            </w:pPr>
            <w:r>
              <w:t>86,9</w:t>
            </w:r>
          </w:p>
        </w:tc>
      </w:tr>
      <w:tr w:rsidR="00135331">
        <w:tc>
          <w:tcPr>
            <w:tcW w:w="2988" w:type="dxa"/>
          </w:tcPr>
          <w:p w:rsidR="00135331" w:rsidRDefault="00135331">
            <w:pPr>
              <w:jc w:val="both"/>
            </w:pPr>
            <w:r>
              <w:t>Октябрь</w:t>
            </w:r>
          </w:p>
        </w:tc>
        <w:tc>
          <w:tcPr>
            <w:tcW w:w="3096" w:type="dxa"/>
          </w:tcPr>
          <w:p w:rsidR="00135331" w:rsidRDefault="00135331">
            <w:pPr>
              <w:jc w:val="both"/>
            </w:pPr>
            <w:r>
              <w:t>109,7</w:t>
            </w:r>
          </w:p>
        </w:tc>
        <w:tc>
          <w:tcPr>
            <w:tcW w:w="3096" w:type="dxa"/>
          </w:tcPr>
          <w:p w:rsidR="00135331" w:rsidRDefault="00135331">
            <w:pPr>
              <w:jc w:val="both"/>
            </w:pPr>
            <w:r>
              <w:t>98,3</w:t>
            </w:r>
          </w:p>
        </w:tc>
      </w:tr>
      <w:tr w:rsidR="00135331">
        <w:tc>
          <w:tcPr>
            <w:tcW w:w="2988" w:type="dxa"/>
          </w:tcPr>
          <w:p w:rsidR="00135331" w:rsidRDefault="00135331">
            <w:pPr>
              <w:jc w:val="both"/>
            </w:pPr>
            <w:r>
              <w:t>Ноябрь</w:t>
            </w:r>
          </w:p>
        </w:tc>
        <w:tc>
          <w:tcPr>
            <w:tcW w:w="3096" w:type="dxa"/>
          </w:tcPr>
          <w:p w:rsidR="00135331" w:rsidRDefault="00135331">
            <w:pPr>
              <w:jc w:val="both"/>
            </w:pPr>
            <w:r>
              <w:t>118,3</w:t>
            </w:r>
          </w:p>
        </w:tc>
        <w:tc>
          <w:tcPr>
            <w:tcW w:w="3096" w:type="dxa"/>
          </w:tcPr>
          <w:p w:rsidR="00135331" w:rsidRDefault="00135331">
            <w:pPr>
              <w:jc w:val="both"/>
            </w:pPr>
            <w:r>
              <w:t>107,8</w:t>
            </w:r>
          </w:p>
        </w:tc>
      </w:tr>
      <w:tr w:rsidR="00135331">
        <w:tc>
          <w:tcPr>
            <w:tcW w:w="2988" w:type="dxa"/>
          </w:tcPr>
          <w:p w:rsidR="00135331" w:rsidRDefault="00135331">
            <w:pPr>
              <w:jc w:val="both"/>
            </w:pPr>
            <w:r>
              <w:t>Декабрь</w:t>
            </w:r>
          </w:p>
        </w:tc>
        <w:tc>
          <w:tcPr>
            <w:tcW w:w="3096" w:type="dxa"/>
          </w:tcPr>
          <w:p w:rsidR="00135331" w:rsidRDefault="00135331">
            <w:pPr>
              <w:jc w:val="both"/>
            </w:pPr>
            <w:r>
              <w:t>133,2</w:t>
            </w:r>
          </w:p>
        </w:tc>
        <w:tc>
          <w:tcPr>
            <w:tcW w:w="3096" w:type="dxa"/>
          </w:tcPr>
          <w:p w:rsidR="00135331" w:rsidRDefault="00135331">
            <w:pPr>
              <w:jc w:val="both"/>
            </w:pPr>
            <w:r>
              <w:t>133,5</w:t>
            </w:r>
          </w:p>
        </w:tc>
      </w:tr>
      <w:tr w:rsidR="00135331">
        <w:tc>
          <w:tcPr>
            <w:tcW w:w="2988" w:type="dxa"/>
          </w:tcPr>
          <w:p w:rsidR="00135331" w:rsidRDefault="00135331">
            <w:pPr>
              <w:jc w:val="both"/>
            </w:pPr>
            <w:r>
              <w:t>Удельный расход,</w:t>
            </w:r>
          </w:p>
          <w:p w:rsidR="00135331" w:rsidRDefault="00135331">
            <w:pPr>
              <w:jc w:val="both"/>
            </w:pPr>
            <w:r>
              <w:t xml:space="preserve"> квт.ч / тыс.руб.</w:t>
            </w:r>
          </w:p>
        </w:tc>
        <w:tc>
          <w:tcPr>
            <w:tcW w:w="3096" w:type="dxa"/>
          </w:tcPr>
          <w:p w:rsidR="00135331" w:rsidRDefault="00135331">
            <w:pPr>
              <w:jc w:val="both"/>
            </w:pPr>
            <w:r>
              <w:t>0,015</w:t>
            </w:r>
          </w:p>
        </w:tc>
        <w:tc>
          <w:tcPr>
            <w:tcW w:w="3096" w:type="dxa"/>
          </w:tcPr>
          <w:p w:rsidR="00135331" w:rsidRDefault="00135331">
            <w:pPr>
              <w:jc w:val="both"/>
            </w:pPr>
            <w:r>
              <w:t>0,01</w:t>
            </w:r>
          </w:p>
        </w:tc>
      </w:tr>
    </w:tbl>
    <w:p w:rsidR="00135331" w:rsidRDefault="00135331">
      <w:pPr>
        <w:spacing w:line="360" w:lineRule="auto"/>
        <w:jc w:val="both"/>
      </w:pPr>
    </w:p>
    <w:p w:rsidR="00135331" w:rsidRDefault="00135331">
      <w:pPr>
        <w:spacing w:line="360" w:lineRule="auto"/>
        <w:ind w:firstLine="426"/>
        <w:jc w:val="both"/>
        <w:rPr>
          <w:lang w:val="en-US"/>
        </w:rPr>
      </w:pPr>
      <w:r>
        <w:t>Обеспечение предприятия газом осуществляет Майкопское газораспределительное предприятие. Газ подается по трубам воздушным путем, под высоким давлением и проходит через ГРП (газораспределительный пункт предприятия). На ГРП давление газа понижается до рабочего состояния и далее распределяется по потребителям производства</w:t>
      </w:r>
      <w:r>
        <w:rPr>
          <w:lang w:val="en-US"/>
        </w:rPr>
        <w:t>:</w:t>
      </w:r>
    </w:p>
    <w:p w:rsidR="00135331" w:rsidRDefault="00135331">
      <w:pPr>
        <w:spacing w:line="360" w:lineRule="auto"/>
        <w:ind w:firstLine="426"/>
        <w:jc w:val="both"/>
      </w:pPr>
      <w:r>
        <w:t>Котельная (два котла ДКВР 13/4), технологические газовые печи (для выпечки хлебобулочных изделий). Таким образом, в производстве газ используется только в газовом цехе.</w:t>
      </w:r>
    </w:p>
    <w:p w:rsidR="00135331" w:rsidRDefault="00135331">
      <w:pPr>
        <w:spacing w:line="360" w:lineRule="auto"/>
        <w:ind w:firstLine="426"/>
        <w:jc w:val="both"/>
      </w:pPr>
      <w:r>
        <w:t>Узлы учета находятся в котельной и ГРП. Оплата газа ведется по действующим тарифам.</w:t>
      </w:r>
    </w:p>
    <w:p w:rsidR="00135331" w:rsidRDefault="00135331">
      <w:pPr>
        <w:spacing w:line="360" w:lineRule="auto"/>
        <w:ind w:firstLine="426"/>
        <w:jc w:val="both"/>
      </w:pPr>
    </w:p>
    <w:p w:rsidR="00135331" w:rsidRDefault="00135331">
      <w:pPr>
        <w:pStyle w:val="2"/>
      </w:pPr>
      <w:bookmarkStart w:id="45" w:name="_Toc481826417"/>
      <w:r>
        <w:t>2.7.  Нормы выработки, оценка деятельности и оплата труда в основных цехах предприятия.</w:t>
      </w:r>
      <w:bookmarkEnd w:id="45"/>
      <w:r>
        <w:t xml:space="preserve"> </w:t>
      </w:r>
    </w:p>
    <w:p w:rsidR="00135331" w:rsidRDefault="00135331">
      <w:pPr>
        <w:spacing w:line="360" w:lineRule="auto"/>
        <w:ind w:firstLine="426"/>
        <w:jc w:val="both"/>
      </w:pPr>
      <w:r>
        <w:t>На предприятии ОАО Комбинат «Майкопхлебопродукт» введена в основном почасовая оплата, плюс 100% премия. Оценка деятельности и оплаты труда на мельнице</w:t>
      </w:r>
      <w:r>
        <w:rPr>
          <w:lang w:val="en-US"/>
        </w:rPr>
        <w:t>:</w:t>
      </w:r>
    </w:p>
    <w:p w:rsidR="00135331" w:rsidRDefault="00135331">
      <w:pPr>
        <w:spacing w:line="360" w:lineRule="auto"/>
        <w:ind w:firstLine="426"/>
        <w:jc w:val="both"/>
      </w:pPr>
      <w:r>
        <w:t>Состав бригад</w:t>
      </w:r>
      <w:r>
        <w:rPr>
          <w:lang w:val="en-US"/>
        </w:rPr>
        <w:t>:</w:t>
      </w:r>
    </w:p>
    <w:p w:rsidR="00135331" w:rsidRDefault="00135331">
      <w:pPr>
        <w:spacing w:line="360" w:lineRule="auto"/>
      </w:pPr>
      <w:r>
        <w:t>1 человек 5 разряда (0,5 человека) 1,83*1,04*0,5*8=7,6128*(1+1,5)=16,64</w:t>
      </w:r>
    </w:p>
    <w:p w:rsidR="00135331" w:rsidRDefault="00135331">
      <w:pPr>
        <w:spacing w:line="360" w:lineRule="auto"/>
      </w:pPr>
      <w:r>
        <w:t>1 человек 4 разряда (0,5 человека)1,61*1,04*0,5*8=6,6976*(1+1,5)=14,456</w:t>
      </w:r>
    </w:p>
    <w:p w:rsidR="00135331" w:rsidRDefault="00135331">
      <w:pPr>
        <w:spacing w:line="360" w:lineRule="auto"/>
      </w:pPr>
      <w:r>
        <w:t>4 человека 3 разряда (2 человека)1,43*1,04*2*8=23,7952*(1+1,5)=52,0</w:t>
      </w:r>
    </w:p>
    <w:p w:rsidR="00135331" w:rsidRDefault="00135331">
      <w:pPr>
        <w:spacing w:line="360" w:lineRule="auto"/>
      </w:pPr>
      <w:r>
        <w:t>4 человека 2 разряда (2 человека)1,30*1,04*2*8=21,632*(1+1,5)=47,008</w:t>
      </w:r>
    </w:p>
    <w:p w:rsidR="00135331" w:rsidRDefault="00135331">
      <w:pPr>
        <w:spacing w:line="360" w:lineRule="auto"/>
      </w:pPr>
      <w:r>
        <w:t>2 человека 1 разряда (1 человека)1,17*1,04*1*8=8,4864*(1+1,5)=21,216</w:t>
      </w:r>
    </w:p>
    <w:p w:rsidR="00135331" w:rsidRDefault="00135331">
      <w:pPr>
        <w:spacing w:line="360" w:lineRule="auto"/>
        <w:ind w:firstLine="426"/>
        <w:jc w:val="both"/>
      </w:pPr>
      <w:r>
        <w:t>Итого 151,32</w:t>
      </w:r>
    </w:p>
    <w:p w:rsidR="00135331" w:rsidRDefault="00135331">
      <w:pPr>
        <w:spacing w:line="360" w:lineRule="auto"/>
        <w:ind w:firstLine="426"/>
        <w:jc w:val="both"/>
      </w:pPr>
      <w:r>
        <w:t>151,32 / 17 = 8,90 за одну тонну.</w:t>
      </w:r>
    </w:p>
    <w:p w:rsidR="00135331" w:rsidRDefault="00135331">
      <w:pPr>
        <w:spacing w:line="360" w:lineRule="auto"/>
        <w:ind w:firstLine="425"/>
        <w:jc w:val="both"/>
        <w:rPr>
          <w:b/>
          <w:i/>
        </w:rPr>
      </w:pPr>
      <w:r>
        <w:rPr>
          <w:b/>
          <w:i/>
        </w:rPr>
        <w:t xml:space="preserve">Нормы выработки и расценки на выработку булочных изделий на технологической линии </w:t>
      </w:r>
      <w:r>
        <w:rPr>
          <w:b/>
          <w:i/>
          <w:lang w:val="en-US"/>
        </w:rPr>
        <w:t>N</w:t>
      </w:r>
      <w:r>
        <w:rPr>
          <w:b/>
          <w:i/>
        </w:rPr>
        <w:t>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370"/>
        <w:gridCol w:w="1356"/>
        <w:gridCol w:w="1341"/>
        <w:gridCol w:w="1745"/>
      </w:tblGrid>
      <w:tr w:rsidR="00135331">
        <w:tc>
          <w:tcPr>
            <w:tcW w:w="3227" w:type="dxa"/>
          </w:tcPr>
          <w:p w:rsidR="00135331" w:rsidRDefault="00135331">
            <w:pPr>
              <w:spacing w:line="360" w:lineRule="auto"/>
              <w:jc w:val="both"/>
              <w:rPr>
                <w:b/>
              </w:rPr>
            </w:pPr>
            <w:r>
              <w:rPr>
                <w:b/>
              </w:rPr>
              <w:t>Наименование профессии</w:t>
            </w:r>
          </w:p>
        </w:tc>
        <w:tc>
          <w:tcPr>
            <w:tcW w:w="1370" w:type="dxa"/>
          </w:tcPr>
          <w:p w:rsidR="00135331" w:rsidRDefault="00135331">
            <w:pPr>
              <w:spacing w:line="360" w:lineRule="auto"/>
              <w:jc w:val="both"/>
              <w:rPr>
                <w:b/>
              </w:rPr>
            </w:pPr>
            <w:r>
              <w:rPr>
                <w:b/>
              </w:rPr>
              <w:t>Разряд</w:t>
            </w:r>
          </w:p>
        </w:tc>
        <w:tc>
          <w:tcPr>
            <w:tcW w:w="1356" w:type="dxa"/>
          </w:tcPr>
          <w:p w:rsidR="00135331" w:rsidRDefault="00135331">
            <w:pPr>
              <w:spacing w:line="360" w:lineRule="auto"/>
              <w:jc w:val="both"/>
              <w:rPr>
                <w:b/>
              </w:rPr>
            </w:pPr>
            <w:r>
              <w:rPr>
                <w:b/>
              </w:rPr>
              <w:t>Тариф (час.)</w:t>
            </w:r>
          </w:p>
        </w:tc>
        <w:tc>
          <w:tcPr>
            <w:tcW w:w="1341" w:type="dxa"/>
          </w:tcPr>
          <w:p w:rsidR="00135331" w:rsidRDefault="00135331">
            <w:pPr>
              <w:spacing w:line="360" w:lineRule="auto"/>
              <w:jc w:val="both"/>
              <w:rPr>
                <w:b/>
              </w:rPr>
            </w:pPr>
            <w:r>
              <w:rPr>
                <w:b/>
              </w:rPr>
              <w:t xml:space="preserve">Дневные ставки </w:t>
            </w:r>
          </w:p>
        </w:tc>
        <w:tc>
          <w:tcPr>
            <w:tcW w:w="1745" w:type="dxa"/>
          </w:tcPr>
          <w:p w:rsidR="00135331" w:rsidRDefault="00135331">
            <w:pPr>
              <w:spacing w:line="360" w:lineRule="auto"/>
              <w:jc w:val="both"/>
              <w:rPr>
                <w:b/>
              </w:rPr>
            </w:pPr>
            <w:r>
              <w:rPr>
                <w:b/>
              </w:rPr>
              <w:t>Кол-во чел. в бригаде</w:t>
            </w:r>
          </w:p>
        </w:tc>
      </w:tr>
      <w:tr w:rsidR="00135331">
        <w:tc>
          <w:tcPr>
            <w:tcW w:w="3227" w:type="dxa"/>
          </w:tcPr>
          <w:p w:rsidR="00135331" w:rsidRDefault="00135331">
            <w:pPr>
              <w:spacing w:line="360" w:lineRule="auto"/>
              <w:jc w:val="both"/>
            </w:pPr>
            <w:r>
              <w:t>Тестовод</w:t>
            </w:r>
          </w:p>
        </w:tc>
        <w:tc>
          <w:tcPr>
            <w:tcW w:w="1370" w:type="dxa"/>
          </w:tcPr>
          <w:p w:rsidR="00135331" w:rsidRDefault="00135331">
            <w:pPr>
              <w:spacing w:line="360" w:lineRule="auto"/>
              <w:jc w:val="center"/>
            </w:pPr>
            <w:r>
              <w:t>3</w:t>
            </w:r>
          </w:p>
        </w:tc>
        <w:tc>
          <w:tcPr>
            <w:tcW w:w="1356" w:type="dxa"/>
          </w:tcPr>
          <w:p w:rsidR="00135331" w:rsidRDefault="00135331">
            <w:pPr>
              <w:spacing w:line="360" w:lineRule="auto"/>
              <w:jc w:val="center"/>
            </w:pPr>
            <w:r>
              <w:t>1 - 43</w:t>
            </w:r>
          </w:p>
        </w:tc>
        <w:tc>
          <w:tcPr>
            <w:tcW w:w="1341" w:type="dxa"/>
          </w:tcPr>
          <w:p w:rsidR="00135331" w:rsidRDefault="00135331">
            <w:pPr>
              <w:spacing w:line="360" w:lineRule="auto"/>
              <w:jc w:val="center"/>
            </w:pPr>
            <w:r>
              <w:t>11 - 44</w:t>
            </w:r>
          </w:p>
        </w:tc>
        <w:tc>
          <w:tcPr>
            <w:tcW w:w="1745" w:type="dxa"/>
          </w:tcPr>
          <w:p w:rsidR="00135331" w:rsidRDefault="00135331">
            <w:pPr>
              <w:spacing w:line="360" w:lineRule="auto"/>
              <w:jc w:val="center"/>
            </w:pPr>
            <w:r>
              <w:t>1</w:t>
            </w:r>
          </w:p>
        </w:tc>
      </w:tr>
      <w:tr w:rsidR="00135331">
        <w:tc>
          <w:tcPr>
            <w:tcW w:w="3227" w:type="dxa"/>
          </w:tcPr>
          <w:p w:rsidR="00135331" w:rsidRDefault="00135331">
            <w:pPr>
              <w:spacing w:line="360" w:lineRule="auto"/>
              <w:jc w:val="both"/>
            </w:pPr>
            <w:r>
              <w:t>Машинист тестодельных машин</w:t>
            </w:r>
          </w:p>
        </w:tc>
        <w:tc>
          <w:tcPr>
            <w:tcW w:w="1370" w:type="dxa"/>
          </w:tcPr>
          <w:p w:rsidR="00135331" w:rsidRDefault="00135331">
            <w:pPr>
              <w:spacing w:line="360" w:lineRule="auto"/>
              <w:jc w:val="center"/>
            </w:pPr>
            <w:r>
              <w:t>3</w:t>
            </w:r>
          </w:p>
        </w:tc>
        <w:tc>
          <w:tcPr>
            <w:tcW w:w="1356" w:type="dxa"/>
          </w:tcPr>
          <w:p w:rsidR="00135331" w:rsidRDefault="00135331">
            <w:pPr>
              <w:spacing w:line="360" w:lineRule="auto"/>
              <w:jc w:val="center"/>
            </w:pPr>
            <w:r>
              <w:t>1 - 43</w:t>
            </w:r>
          </w:p>
        </w:tc>
        <w:tc>
          <w:tcPr>
            <w:tcW w:w="1341" w:type="dxa"/>
          </w:tcPr>
          <w:p w:rsidR="00135331" w:rsidRDefault="00135331">
            <w:pPr>
              <w:spacing w:line="360" w:lineRule="auto"/>
              <w:jc w:val="center"/>
            </w:pPr>
            <w:r>
              <w:t>11 - 44</w:t>
            </w:r>
          </w:p>
        </w:tc>
        <w:tc>
          <w:tcPr>
            <w:tcW w:w="1745" w:type="dxa"/>
          </w:tcPr>
          <w:p w:rsidR="00135331" w:rsidRDefault="00135331">
            <w:pPr>
              <w:spacing w:line="360" w:lineRule="auto"/>
              <w:jc w:val="center"/>
            </w:pPr>
            <w:r>
              <w:t>1</w:t>
            </w:r>
          </w:p>
        </w:tc>
      </w:tr>
      <w:tr w:rsidR="00135331">
        <w:tc>
          <w:tcPr>
            <w:tcW w:w="3227" w:type="dxa"/>
          </w:tcPr>
          <w:p w:rsidR="00135331" w:rsidRDefault="00135331">
            <w:pPr>
              <w:spacing w:line="360" w:lineRule="auto"/>
              <w:jc w:val="both"/>
            </w:pPr>
            <w:r>
              <w:t>Формовщик</w:t>
            </w:r>
          </w:p>
        </w:tc>
        <w:tc>
          <w:tcPr>
            <w:tcW w:w="1370" w:type="dxa"/>
          </w:tcPr>
          <w:p w:rsidR="00135331" w:rsidRDefault="00135331">
            <w:pPr>
              <w:spacing w:line="360" w:lineRule="auto"/>
              <w:jc w:val="center"/>
            </w:pPr>
            <w:r>
              <w:t>3</w:t>
            </w:r>
          </w:p>
        </w:tc>
        <w:tc>
          <w:tcPr>
            <w:tcW w:w="1356" w:type="dxa"/>
          </w:tcPr>
          <w:p w:rsidR="00135331" w:rsidRDefault="00135331">
            <w:pPr>
              <w:spacing w:line="360" w:lineRule="auto"/>
              <w:jc w:val="center"/>
            </w:pPr>
            <w:r>
              <w:t>1 - 43</w:t>
            </w:r>
          </w:p>
        </w:tc>
        <w:tc>
          <w:tcPr>
            <w:tcW w:w="1341" w:type="dxa"/>
          </w:tcPr>
          <w:p w:rsidR="00135331" w:rsidRDefault="00135331">
            <w:pPr>
              <w:spacing w:line="360" w:lineRule="auto"/>
              <w:jc w:val="center"/>
            </w:pPr>
            <w:r>
              <w:t>11 - 44</w:t>
            </w:r>
          </w:p>
        </w:tc>
        <w:tc>
          <w:tcPr>
            <w:tcW w:w="1745" w:type="dxa"/>
          </w:tcPr>
          <w:p w:rsidR="00135331" w:rsidRDefault="00135331">
            <w:pPr>
              <w:spacing w:line="360" w:lineRule="auto"/>
              <w:jc w:val="center"/>
            </w:pPr>
            <w:r>
              <w:t>3</w:t>
            </w:r>
          </w:p>
        </w:tc>
      </w:tr>
      <w:tr w:rsidR="00135331">
        <w:tc>
          <w:tcPr>
            <w:tcW w:w="3227" w:type="dxa"/>
          </w:tcPr>
          <w:p w:rsidR="00135331" w:rsidRDefault="00135331">
            <w:pPr>
              <w:spacing w:line="360" w:lineRule="auto"/>
              <w:jc w:val="both"/>
            </w:pPr>
            <w:r>
              <w:t>Пекарь</w:t>
            </w:r>
          </w:p>
        </w:tc>
        <w:tc>
          <w:tcPr>
            <w:tcW w:w="1370" w:type="dxa"/>
          </w:tcPr>
          <w:p w:rsidR="00135331" w:rsidRDefault="00135331">
            <w:pPr>
              <w:spacing w:line="360" w:lineRule="auto"/>
              <w:jc w:val="center"/>
            </w:pPr>
            <w:r>
              <w:t>3*(4%)</w:t>
            </w:r>
          </w:p>
        </w:tc>
        <w:tc>
          <w:tcPr>
            <w:tcW w:w="1356" w:type="dxa"/>
          </w:tcPr>
          <w:p w:rsidR="00135331" w:rsidRDefault="00135331">
            <w:pPr>
              <w:spacing w:line="360" w:lineRule="auto"/>
              <w:jc w:val="center"/>
            </w:pPr>
            <w:r>
              <w:t>1 - 49</w:t>
            </w:r>
          </w:p>
        </w:tc>
        <w:tc>
          <w:tcPr>
            <w:tcW w:w="1341" w:type="dxa"/>
          </w:tcPr>
          <w:p w:rsidR="00135331" w:rsidRDefault="00135331">
            <w:pPr>
              <w:spacing w:line="360" w:lineRule="auto"/>
              <w:jc w:val="center"/>
            </w:pPr>
            <w:r>
              <w:t>11 - -62</w:t>
            </w:r>
          </w:p>
        </w:tc>
        <w:tc>
          <w:tcPr>
            <w:tcW w:w="1745" w:type="dxa"/>
          </w:tcPr>
          <w:p w:rsidR="00135331" w:rsidRDefault="00135331">
            <w:pPr>
              <w:spacing w:line="360" w:lineRule="auto"/>
              <w:jc w:val="center"/>
            </w:pPr>
            <w:r>
              <w:t>1</w:t>
            </w:r>
          </w:p>
        </w:tc>
      </w:tr>
      <w:tr w:rsidR="00135331">
        <w:tc>
          <w:tcPr>
            <w:tcW w:w="3227" w:type="dxa"/>
          </w:tcPr>
          <w:p w:rsidR="00135331" w:rsidRDefault="00135331">
            <w:pPr>
              <w:spacing w:line="360" w:lineRule="auto"/>
              <w:jc w:val="both"/>
            </w:pPr>
            <w:r>
              <w:t>Укладчик – переводчик</w:t>
            </w:r>
          </w:p>
        </w:tc>
        <w:tc>
          <w:tcPr>
            <w:tcW w:w="1370" w:type="dxa"/>
          </w:tcPr>
          <w:p w:rsidR="00135331" w:rsidRDefault="00135331">
            <w:pPr>
              <w:spacing w:line="360" w:lineRule="auto"/>
              <w:jc w:val="center"/>
            </w:pPr>
            <w:r>
              <w:t>2*(10%)</w:t>
            </w:r>
          </w:p>
        </w:tc>
        <w:tc>
          <w:tcPr>
            <w:tcW w:w="1356" w:type="dxa"/>
          </w:tcPr>
          <w:p w:rsidR="00135331" w:rsidRDefault="00135331">
            <w:pPr>
              <w:spacing w:line="360" w:lineRule="auto"/>
              <w:jc w:val="center"/>
            </w:pPr>
            <w:r>
              <w:t>1 - 43</w:t>
            </w:r>
          </w:p>
        </w:tc>
        <w:tc>
          <w:tcPr>
            <w:tcW w:w="1341" w:type="dxa"/>
          </w:tcPr>
          <w:p w:rsidR="00135331" w:rsidRDefault="00135331">
            <w:pPr>
              <w:spacing w:line="360" w:lineRule="auto"/>
              <w:jc w:val="center"/>
            </w:pPr>
            <w:r>
              <w:t>11 - 44</w:t>
            </w:r>
          </w:p>
        </w:tc>
        <w:tc>
          <w:tcPr>
            <w:tcW w:w="1745" w:type="dxa"/>
          </w:tcPr>
          <w:p w:rsidR="00135331" w:rsidRDefault="00135331">
            <w:pPr>
              <w:spacing w:line="360" w:lineRule="auto"/>
              <w:jc w:val="center"/>
            </w:pPr>
            <w:r>
              <w:t>2</w:t>
            </w:r>
          </w:p>
        </w:tc>
      </w:tr>
      <w:tr w:rsidR="00135331">
        <w:tc>
          <w:tcPr>
            <w:tcW w:w="3227" w:type="dxa"/>
          </w:tcPr>
          <w:p w:rsidR="00135331" w:rsidRDefault="00135331">
            <w:pPr>
              <w:spacing w:line="360" w:lineRule="auto"/>
              <w:jc w:val="both"/>
            </w:pPr>
            <w:r>
              <w:t>Итого</w:t>
            </w:r>
          </w:p>
        </w:tc>
        <w:tc>
          <w:tcPr>
            <w:tcW w:w="1370" w:type="dxa"/>
          </w:tcPr>
          <w:p w:rsidR="00135331" w:rsidRDefault="00135331">
            <w:pPr>
              <w:spacing w:line="360" w:lineRule="auto"/>
              <w:jc w:val="center"/>
            </w:pPr>
          </w:p>
        </w:tc>
        <w:tc>
          <w:tcPr>
            <w:tcW w:w="1356" w:type="dxa"/>
          </w:tcPr>
          <w:p w:rsidR="00135331" w:rsidRDefault="00135331">
            <w:pPr>
              <w:spacing w:line="360" w:lineRule="auto"/>
              <w:jc w:val="center"/>
            </w:pPr>
          </w:p>
        </w:tc>
        <w:tc>
          <w:tcPr>
            <w:tcW w:w="1341" w:type="dxa"/>
          </w:tcPr>
          <w:p w:rsidR="00135331" w:rsidRDefault="00135331">
            <w:pPr>
              <w:spacing w:line="360" w:lineRule="auto"/>
              <w:jc w:val="center"/>
            </w:pPr>
            <w:r>
              <w:t>92 - 00</w:t>
            </w:r>
          </w:p>
        </w:tc>
        <w:tc>
          <w:tcPr>
            <w:tcW w:w="1745" w:type="dxa"/>
          </w:tcPr>
          <w:p w:rsidR="00135331" w:rsidRDefault="00135331">
            <w:pPr>
              <w:spacing w:line="360" w:lineRule="auto"/>
              <w:jc w:val="center"/>
            </w:pPr>
            <w:r>
              <w:t>8</w:t>
            </w:r>
          </w:p>
        </w:tc>
      </w:tr>
    </w:tbl>
    <w:p w:rsidR="00135331" w:rsidRDefault="00135331">
      <w:pPr>
        <w:spacing w:line="360" w:lineRule="auto"/>
        <w:jc w:val="both"/>
        <w:rPr>
          <w:i/>
        </w:rPr>
      </w:pPr>
    </w:p>
    <w:p w:rsidR="00135331" w:rsidRDefault="00135331">
      <w:pPr>
        <w:spacing w:line="360" w:lineRule="auto"/>
        <w:jc w:val="both"/>
        <w:rPr>
          <w:b/>
        </w:rPr>
      </w:pPr>
      <w:r>
        <w:rPr>
          <w:b/>
          <w:i/>
        </w:rPr>
        <w:t xml:space="preserve">    Нормы выработки и расценки на пекарню</w:t>
      </w:r>
      <w:r>
        <w:rPr>
          <w:b/>
        </w:rPr>
        <w:t>.</w:t>
      </w:r>
    </w:p>
    <w:p w:rsidR="00135331" w:rsidRDefault="00135331">
      <w:pPr>
        <w:spacing w:line="360" w:lineRule="auto"/>
        <w:ind w:firstLine="426"/>
        <w:jc w:val="both"/>
      </w:pPr>
      <w:r>
        <w:t>Для бригады 4 человека норма выработки 675 кг. Батона = 1 500 штук.</w:t>
      </w:r>
    </w:p>
    <w:p w:rsidR="00135331" w:rsidRDefault="00135331">
      <w:pPr>
        <w:spacing w:line="360" w:lineRule="auto"/>
        <w:ind w:firstLine="426"/>
        <w:jc w:val="both"/>
      </w:pPr>
      <w:r>
        <w:t>Состав бригады</w:t>
      </w:r>
      <w:r>
        <w:rPr>
          <w:lang w:val="en-US"/>
        </w:rPr>
        <w:t>:</w:t>
      </w:r>
    </w:p>
    <w:p w:rsidR="00135331" w:rsidRDefault="00135331">
      <w:pPr>
        <w:spacing w:line="360" w:lineRule="auto"/>
        <w:ind w:firstLine="426"/>
        <w:jc w:val="both"/>
      </w:pPr>
      <w:r>
        <w:t>1 пекарь 4 разряда 1,61 * 12 = 12,32</w:t>
      </w:r>
    </w:p>
    <w:p w:rsidR="00135331" w:rsidRDefault="00135331">
      <w:pPr>
        <w:spacing w:line="360" w:lineRule="auto"/>
        <w:ind w:firstLine="426"/>
        <w:jc w:val="both"/>
      </w:pPr>
      <w:r>
        <w:t>1 тестомес 4 разряда 1,61 * 12 = 19,32</w:t>
      </w:r>
    </w:p>
    <w:p w:rsidR="00135331" w:rsidRDefault="00135331">
      <w:pPr>
        <w:spacing w:line="360" w:lineRule="auto"/>
        <w:ind w:firstLine="426"/>
        <w:jc w:val="both"/>
      </w:pPr>
      <w:r>
        <w:t>2 машиниста тестодельных машин 4 разряда 161 * 12 * 2 = 38,64</w:t>
      </w:r>
    </w:p>
    <w:p w:rsidR="00135331" w:rsidRDefault="00135331">
      <w:pPr>
        <w:spacing w:line="360" w:lineRule="auto"/>
        <w:ind w:firstLine="426"/>
        <w:jc w:val="both"/>
      </w:pPr>
      <w:r>
        <w:t>Итого 1 500 = 0,05 р. за 1 шт.</w:t>
      </w:r>
    </w:p>
    <w:p w:rsidR="00135331" w:rsidRDefault="00135331">
      <w:pPr>
        <w:spacing w:line="360" w:lineRule="auto"/>
        <w:ind w:firstLine="2127"/>
        <w:jc w:val="both"/>
      </w:pPr>
      <w:r>
        <w:t xml:space="preserve">0,11 р. за 1 кг. изделия. </w:t>
      </w:r>
    </w:p>
    <w:p w:rsidR="00135331" w:rsidRDefault="00135331">
      <w:pPr>
        <w:spacing w:line="360" w:lineRule="auto"/>
        <w:ind w:firstLine="2127"/>
        <w:jc w:val="both"/>
      </w:pPr>
    </w:p>
    <w:p w:rsidR="00135331" w:rsidRDefault="00135331">
      <w:pPr>
        <w:spacing w:line="360" w:lineRule="auto"/>
        <w:jc w:val="center"/>
        <w:rPr>
          <w:b/>
          <w:i/>
        </w:rPr>
      </w:pPr>
      <w:r>
        <w:rPr>
          <w:b/>
          <w:i/>
        </w:rPr>
        <w:t>Динамика численности персонала, производительности,</w:t>
      </w:r>
    </w:p>
    <w:p w:rsidR="00135331" w:rsidRDefault="00135331">
      <w:pPr>
        <w:spacing w:line="360" w:lineRule="auto"/>
        <w:jc w:val="center"/>
        <w:rPr>
          <w:b/>
          <w:i/>
        </w:rPr>
      </w:pPr>
      <w:r>
        <w:rPr>
          <w:b/>
          <w:i/>
        </w:rPr>
        <w:t>потерь рабочего времени.</w:t>
      </w:r>
    </w:p>
    <w:p w:rsidR="00135331" w:rsidRDefault="00135331">
      <w:pPr>
        <w:spacing w:line="360" w:lineRule="auto"/>
        <w:jc w:val="center"/>
        <w:rPr>
          <w:b/>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
        <w:gridCol w:w="798"/>
        <w:gridCol w:w="2"/>
        <w:gridCol w:w="890"/>
        <w:gridCol w:w="10"/>
        <w:gridCol w:w="840"/>
        <w:gridCol w:w="1"/>
        <w:gridCol w:w="1217"/>
        <w:gridCol w:w="2"/>
        <w:gridCol w:w="1132"/>
        <w:gridCol w:w="8"/>
        <w:gridCol w:w="1126"/>
      </w:tblGrid>
      <w:tr w:rsidR="00135331">
        <w:trPr>
          <w:cantSplit/>
          <w:trHeight w:val="500"/>
        </w:trPr>
        <w:tc>
          <w:tcPr>
            <w:tcW w:w="2977" w:type="dxa"/>
          </w:tcPr>
          <w:p w:rsidR="00135331" w:rsidRDefault="00135331">
            <w:pPr>
              <w:spacing w:line="360" w:lineRule="auto"/>
              <w:jc w:val="both"/>
            </w:pPr>
            <w:r>
              <w:rPr>
                <w:i/>
              </w:rPr>
              <w:t xml:space="preserve"> </w:t>
            </w:r>
          </w:p>
        </w:tc>
        <w:tc>
          <w:tcPr>
            <w:tcW w:w="2544" w:type="dxa"/>
            <w:gridSpan w:val="7"/>
          </w:tcPr>
          <w:p w:rsidR="00135331" w:rsidRDefault="00135331">
            <w:pPr>
              <w:spacing w:line="360" w:lineRule="auto"/>
              <w:jc w:val="both"/>
            </w:pPr>
          </w:p>
        </w:tc>
        <w:tc>
          <w:tcPr>
            <w:tcW w:w="3485" w:type="dxa"/>
            <w:gridSpan w:val="5"/>
          </w:tcPr>
          <w:p w:rsidR="00135331" w:rsidRDefault="00135331">
            <w:pPr>
              <w:spacing w:line="360" w:lineRule="auto"/>
              <w:jc w:val="center"/>
              <w:rPr>
                <w:b/>
              </w:rPr>
            </w:pPr>
            <w:r>
              <w:rPr>
                <w:b/>
              </w:rPr>
              <w:t>ФЗП (тыс. руб.)</w:t>
            </w:r>
          </w:p>
        </w:tc>
      </w:tr>
      <w:tr w:rsidR="00135331">
        <w:trPr>
          <w:cantSplit/>
          <w:trHeight w:val="460"/>
        </w:trPr>
        <w:tc>
          <w:tcPr>
            <w:tcW w:w="2977" w:type="dxa"/>
          </w:tcPr>
          <w:p w:rsidR="00135331" w:rsidRDefault="00135331">
            <w:pPr>
              <w:pStyle w:val="9"/>
              <w:spacing w:line="360" w:lineRule="auto"/>
            </w:pPr>
            <w:r>
              <w:t xml:space="preserve">Численность </w:t>
            </w:r>
          </w:p>
        </w:tc>
        <w:tc>
          <w:tcPr>
            <w:tcW w:w="801" w:type="dxa"/>
            <w:gridSpan w:val="2"/>
          </w:tcPr>
          <w:p w:rsidR="00135331" w:rsidRDefault="00135331">
            <w:pPr>
              <w:spacing w:line="360" w:lineRule="auto"/>
              <w:jc w:val="center"/>
              <w:rPr>
                <w:b/>
              </w:rPr>
            </w:pPr>
            <w:r>
              <w:rPr>
                <w:b/>
              </w:rPr>
              <w:t>1997</w:t>
            </w:r>
          </w:p>
        </w:tc>
        <w:tc>
          <w:tcPr>
            <w:tcW w:w="892" w:type="dxa"/>
            <w:gridSpan w:val="2"/>
          </w:tcPr>
          <w:p w:rsidR="00135331" w:rsidRDefault="00135331">
            <w:pPr>
              <w:spacing w:line="360" w:lineRule="auto"/>
              <w:jc w:val="center"/>
              <w:rPr>
                <w:b/>
              </w:rPr>
            </w:pPr>
            <w:r>
              <w:rPr>
                <w:b/>
              </w:rPr>
              <w:t>1998</w:t>
            </w:r>
          </w:p>
        </w:tc>
        <w:tc>
          <w:tcPr>
            <w:tcW w:w="851" w:type="dxa"/>
            <w:gridSpan w:val="3"/>
          </w:tcPr>
          <w:p w:rsidR="00135331" w:rsidRDefault="00135331">
            <w:pPr>
              <w:spacing w:line="360" w:lineRule="auto"/>
              <w:jc w:val="center"/>
              <w:rPr>
                <w:b/>
              </w:rPr>
            </w:pPr>
            <w:r>
              <w:rPr>
                <w:b/>
              </w:rPr>
              <w:t>1999</w:t>
            </w:r>
          </w:p>
        </w:tc>
        <w:tc>
          <w:tcPr>
            <w:tcW w:w="1217" w:type="dxa"/>
          </w:tcPr>
          <w:p w:rsidR="00135331" w:rsidRDefault="00135331">
            <w:pPr>
              <w:spacing w:line="360" w:lineRule="auto"/>
              <w:jc w:val="center"/>
              <w:rPr>
                <w:b/>
              </w:rPr>
            </w:pPr>
            <w:r>
              <w:rPr>
                <w:b/>
              </w:rPr>
              <w:t>1997</w:t>
            </w:r>
          </w:p>
        </w:tc>
        <w:tc>
          <w:tcPr>
            <w:tcW w:w="1134" w:type="dxa"/>
            <w:gridSpan w:val="2"/>
          </w:tcPr>
          <w:p w:rsidR="00135331" w:rsidRDefault="00135331">
            <w:pPr>
              <w:spacing w:line="360" w:lineRule="auto"/>
              <w:jc w:val="center"/>
              <w:rPr>
                <w:b/>
              </w:rPr>
            </w:pPr>
            <w:r>
              <w:rPr>
                <w:b/>
              </w:rPr>
              <w:t>1998</w:t>
            </w:r>
          </w:p>
        </w:tc>
        <w:tc>
          <w:tcPr>
            <w:tcW w:w="1134" w:type="dxa"/>
            <w:gridSpan w:val="2"/>
          </w:tcPr>
          <w:p w:rsidR="00135331" w:rsidRDefault="00135331">
            <w:pPr>
              <w:spacing w:line="360" w:lineRule="auto"/>
              <w:jc w:val="center"/>
              <w:rPr>
                <w:b/>
              </w:rPr>
            </w:pPr>
            <w:r>
              <w:rPr>
                <w:b/>
              </w:rPr>
              <w:t>1999</w:t>
            </w:r>
          </w:p>
        </w:tc>
      </w:tr>
      <w:tr w:rsidR="00135331">
        <w:trPr>
          <w:cantSplit/>
        </w:trPr>
        <w:tc>
          <w:tcPr>
            <w:tcW w:w="2977" w:type="dxa"/>
          </w:tcPr>
          <w:p w:rsidR="00135331" w:rsidRDefault="00135331">
            <w:pPr>
              <w:spacing w:line="360" w:lineRule="auto"/>
              <w:jc w:val="both"/>
            </w:pPr>
            <w:r>
              <w:t>Работающих в т.ч.</w:t>
            </w:r>
            <w:r>
              <w:rPr>
                <w:lang w:val="en-US"/>
              </w:rPr>
              <w:t>:</w:t>
            </w:r>
          </w:p>
        </w:tc>
        <w:tc>
          <w:tcPr>
            <w:tcW w:w="801" w:type="dxa"/>
            <w:gridSpan w:val="2"/>
          </w:tcPr>
          <w:p w:rsidR="00135331" w:rsidRDefault="00135331">
            <w:pPr>
              <w:spacing w:line="360" w:lineRule="auto"/>
              <w:jc w:val="center"/>
            </w:pPr>
            <w:r>
              <w:t>376</w:t>
            </w:r>
          </w:p>
        </w:tc>
        <w:tc>
          <w:tcPr>
            <w:tcW w:w="892" w:type="dxa"/>
            <w:gridSpan w:val="2"/>
          </w:tcPr>
          <w:p w:rsidR="00135331" w:rsidRDefault="00135331">
            <w:pPr>
              <w:spacing w:line="360" w:lineRule="auto"/>
              <w:jc w:val="center"/>
            </w:pPr>
            <w:r>
              <w:t>354</w:t>
            </w:r>
          </w:p>
        </w:tc>
        <w:tc>
          <w:tcPr>
            <w:tcW w:w="851" w:type="dxa"/>
            <w:gridSpan w:val="3"/>
          </w:tcPr>
          <w:p w:rsidR="00135331" w:rsidRDefault="00135331">
            <w:pPr>
              <w:spacing w:line="360" w:lineRule="auto"/>
              <w:jc w:val="center"/>
            </w:pPr>
            <w:r>
              <w:t>315</w:t>
            </w:r>
          </w:p>
        </w:tc>
        <w:tc>
          <w:tcPr>
            <w:tcW w:w="1217" w:type="dxa"/>
          </w:tcPr>
          <w:p w:rsidR="00135331" w:rsidRDefault="00135331">
            <w:pPr>
              <w:spacing w:line="360" w:lineRule="auto"/>
              <w:jc w:val="center"/>
            </w:pPr>
            <w:r>
              <w:t>3944</w:t>
            </w:r>
          </w:p>
        </w:tc>
        <w:tc>
          <w:tcPr>
            <w:tcW w:w="1134" w:type="dxa"/>
            <w:gridSpan w:val="2"/>
          </w:tcPr>
          <w:p w:rsidR="00135331" w:rsidRDefault="00135331">
            <w:pPr>
              <w:spacing w:line="360" w:lineRule="auto"/>
              <w:jc w:val="center"/>
            </w:pPr>
            <w:r>
              <w:t>3556,3</w:t>
            </w:r>
          </w:p>
        </w:tc>
        <w:tc>
          <w:tcPr>
            <w:tcW w:w="1134" w:type="dxa"/>
            <w:gridSpan w:val="2"/>
          </w:tcPr>
          <w:p w:rsidR="00135331" w:rsidRDefault="00135331">
            <w:pPr>
              <w:spacing w:line="360" w:lineRule="auto"/>
              <w:jc w:val="center"/>
            </w:pPr>
            <w:r>
              <w:t>4262,4</w:t>
            </w:r>
          </w:p>
        </w:tc>
      </w:tr>
      <w:tr w:rsidR="00135331">
        <w:tc>
          <w:tcPr>
            <w:tcW w:w="2977" w:type="dxa"/>
          </w:tcPr>
          <w:p w:rsidR="00135331" w:rsidRDefault="00135331">
            <w:pPr>
              <w:spacing w:line="360" w:lineRule="auto"/>
              <w:jc w:val="both"/>
            </w:pPr>
            <w:r>
              <w:t xml:space="preserve"> в промышленности</w:t>
            </w:r>
          </w:p>
        </w:tc>
        <w:tc>
          <w:tcPr>
            <w:tcW w:w="801" w:type="dxa"/>
            <w:gridSpan w:val="2"/>
          </w:tcPr>
          <w:p w:rsidR="00135331" w:rsidRDefault="00135331">
            <w:pPr>
              <w:spacing w:line="360" w:lineRule="auto"/>
              <w:jc w:val="center"/>
            </w:pPr>
            <w:r>
              <w:t>251</w:t>
            </w:r>
          </w:p>
        </w:tc>
        <w:tc>
          <w:tcPr>
            <w:tcW w:w="892" w:type="dxa"/>
            <w:gridSpan w:val="2"/>
          </w:tcPr>
          <w:p w:rsidR="00135331" w:rsidRDefault="00135331">
            <w:pPr>
              <w:spacing w:line="360" w:lineRule="auto"/>
              <w:jc w:val="center"/>
            </w:pPr>
            <w:r>
              <w:t>253</w:t>
            </w:r>
          </w:p>
        </w:tc>
        <w:tc>
          <w:tcPr>
            <w:tcW w:w="851" w:type="dxa"/>
            <w:gridSpan w:val="3"/>
          </w:tcPr>
          <w:p w:rsidR="00135331" w:rsidRDefault="00135331">
            <w:pPr>
              <w:spacing w:line="360" w:lineRule="auto"/>
              <w:jc w:val="center"/>
            </w:pPr>
            <w:r>
              <w:t>237</w:t>
            </w:r>
          </w:p>
        </w:tc>
        <w:tc>
          <w:tcPr>
            <w:tcW w:w="1217" w:type="dxa"/>
          </w:tcPr>
          <w:p w:rsidR="00135331" w:rsidRDefault="00135331">
            <w:pPr>
              <w:spacing w:line="360" w:lineRule="auto"/>
              <w:jc w:val="center"/>
            </w:pPr>
            <w:r>
              <w:t>2827,7</w:t>
            </w:r>
          </w:p>
        </w:tc>
        <w:tc>
          <w:tcPr>
            <w:tcW w:w="1134" w:type="dxa"/>
            <w:gridSpan w:val="2"/>
          </w:tcPr>
          <w:p w:rsidR="00135331" w:rsidRDefault="00135331">
            <w:pPr>
              <w:spacing w:line="360" w:lineRule="auto"/>
              <w:jc w:val="center"/>
            </w:pPr>
            <w:r>
              <w:t>2721,1</w:t>
            </w:r>
          </w:p>
        </w:tc>
        <w:tc>
          <w:tcPr>
            <w:tcW w:w="1134" w:type="dxa"/>
            <w:gridSpan w:val="2"/>
          </w:tcPr>
          <w:p w:rsidR="00135331" w:rsidRDefault="00135331">
            <w:pPr>
              <w:spacing w:line="360" w:lineRule="auto"/>
              <w:jc w:val="center"/>
            </w:pPr>
            <w:r>
              <w:t>3390,3</w:t>
            </w:r>
          </w:p>
        </w:tc>
      </w:tr>
      <w:tr w:rsidR="00135331">
        <w:tc>
          <w:tcPr>
            <w:tcW w:w="2977" w:type="dxa"/>
          </w:tcPr>
          <w:p w:rsidR="00135331" w:rsidRDefault="00135331">
            <w:pPr>
              <w:spacing w:line="360" w:lineRule="auto"/>
              <w:jc w:val="both"/>
            </w:pPr>
            <w:r>
              <w:t xml:space="preserve"> в торговле</w:t>
            </w:r>
          </w:p>
        </w:tc>
        <w:tc>
          <w:tcPr>
            <w:tcW w:w="801" w:type="dxa"/>
            <w:gridSpan w:val="2"/>
          </w:tcPr>
          <w:p w:rsidR="00135331" w:rsidRDefault="00135331">
            <w:pPr>
              <w:spacing w:line="360" w:lineRule="auto"/>
              <w:jc w:val="center"/>
            </w:pPr>
            <w:r>
              <w:t>119</w:t>
            </w:r>
          </w:p>
        </w:tc>
        <w:tc>
          <w:tcPr>
            <w:tcW w:w="892" w:type="dxa"/>
            <w:gridSpan w:val="2"/>
          </w:tcPr>
          <w:p w:rsidR="00135331" w:rsidRDefault="00135331">
            <w:pPr>
              <w:spacing w:line="360" w:lineRule="auto"/>
              <w:jc w:val="center"/>
            </w:pPr>
            <w:r>
              <w:t>95</w:t>
            </w:r>
          </w:p>
        </w:tc>
        <w:tc>
          <w:tcPr>
            <w:tcW w:w="851" w:type="dxa"/>
            <w:gridSpan w:val="3"/>
          </w:tcPr>
          <w:p w:rsidR="00135331" w:rsidRDefault="00135331">
            <w:pPr>
              <w:spacing w:line="360" w:lineRule="auto"/>
              <w:jc w:val="center"/>
            </w:pPr>
            <w:r>
              <w:t>72</w:t>
            </w:r>
          </w:p>
        </w:tc>
        <w:tc>
          <w:tcPr>
            <w:tcW w:w="1217" w:type="dxa"/>
          </w:tcPr>
          <w:p w:rsidR="00135331" w:rsidRDefault="00135331">
            <w:pPr>
              <w:spacing w:line="360" w:lineRule="auto"/>
              <w:jc w:val="center"/>
            </w:pPr>
            <w:r>
              <w:t>1058,5</w:t>
            </w:r>
          </w:p>
        </w:tc>
        <w:tc>
          <w:tcPr>
            <w:tcW w:w="1134" w:type="dxa"/>
            <w:gridSpan w:val="2"/>
          </w:tcPr>
          <w:p w:rsidR="00135331" w:rsidRDefault="00135331">
            <w:pPr>
              <w:spacing w:line="360" w:lineRule="auto"/>
              <w:jc w:val="center"/>
            </w:pPr>
            <w:r>
              <w:t>763,6</w:t>
            </w:r>
          </w:p>
        </w:tc>
        <w:tc>
          <w:tcPr>
            <w:tcW w:w="1134" w:type="dxa"/>
            <w:gridSpan w:val="2"/>
          </w:tcPr>
          <w:p w:rsidR="00135331" w:rsidRDefault="00135331">
            <w:pPr>
              <w:spacing w:line="360" w:lineRule="auto"/>
              <w:jc w:val="center"/>
            </w:pPr>
            <w:r>
              <w:t>783,4</w:t>
            </w:r>
          </w:p>
        </w:tc>
      </w:tr>
      <w:tr w:rsidR="00135331">
        <w:trPr>
          <w:cantSplit/>
          <w:trHeight w:val="90"/>
        </w:trPr>
        <w:tc>
          <w:tcPr>
            <w:tcW w:w="2977" w:type="dxa"/>
          </w:tcPr>
          <w:p w:rsidR="00135331" w:rsidRDefault="00135331">
            <w:pPr>
              <w:spacing w:line="360" w:lineRule="auto"/>
              <w:jc w:val="both"/>
            </w:pPr>
            <w:r>
              <w:t xml:space="preserve"> в заготовке </w:t>
            </w:r>
          </w:p>
        </w:tc>
        <w:tc>
          <w:tcPr>
            <w:tcW w:w="801" w:type="dxa"/>
            <w:gridSpan w:val="2"/>
          </w:tcPr>
          <w:p w:rsidR="00135331" w:rsidRDefault="00135331">
            <w:pPr>
              <w:spacing w:line="360" w:lineRule="auto"/>
              <w:jc w:val="center"/>
            </w:pPr>
            <w:r>
              <w:t>6</w:t>
            </w:r>
          </w:p>
        </w:tc>
        <w:tc>
          <w:tcPr>
            <w:tcW w:w="892" w:type="dxa"/>
            <w:gridSpan w:val="2"/>
          </w:tcPr>
          <w:p w:rsidR="00135331" w:rsidRDefault="00135331">
            <w:pPr>
              <w:spacing w:line="360" w:lineRule="auto"/>
              <w:jc w:val="center"/>
            </w:pPr>
            <w:r>
              <w:t>6</w:t>
            </w:r>
          </w:p>
        </w:tc>
        <w:tc>
          <w:tcPr>
            <w:tcW w:w="851" w:type="dxa"/>
            <w:gridSpan w:val="3"/>
          </w:tcPr>
          <w:p w:rsidR="00135331" w:rsidRDefault="00135331">
            <w:pPr>
              <w:spacing w:line="360" w:lineRule="auto"/>
              <w:jc w:val="center"/>
            </w:pPr>
            <w:r>
              <w:t>6</w:t>
            </w:r>
          </w:p>
        </w:tc>
        <w:tc>
          <w:tcPr>
            <w:tcW w:w="1217" w:type="dxa"/>
          </w:tcPr>
          <w:p w:rsidR="00135331" w:rsidRDefault="00135331">
            <w:pPr>
              <w:spacing w:line="360" w:lineRule="auto"/>
              <w:jc w:val="center"/>
            </w:pPr>
            <w:r>
              <w:t>57,8</w:t>
            </w:r>
          </w:p>
        </w:tc>
        <w:tc>
          <w:tcPr>
            <w:tcW w:w="1134" w:type="dxa"/>
            <w:gridSpan w:val="2"/>
          </w:tcPr>
          <w:p w:rsidR="00135331" w:rsidRDefault="00135331">
            <w:pPr>
              <w:spacing w:line="360" w:lineRule="auto"/>
              <w:jc w:val="center"/>
            </w:pPr>
            <w:r>
              <w:t>71,6</w:t>
            </w:r>
          </w:p>
        </w:tc>
        <w:tc>
          <w:tcPr>
            <w:tcW w:w="1134" w:type="dxa"/>
            <w:gridSpan w:val="2"/>
          </w:tcPr>
          <w:p w:rsidR="00135331" w:rsidRDefault="00135331">
            <w:pPr>
              <w:spacing w:line="360" w:lineRule="auto"/>
              <w:jc w:val="center"/>
            </w:pPr>
            <w:r>
              <w:t>88,7</w:t>
            </w:r>
          </w:p>
        </w:tc>
      </w:tr>
      <w:tr w:rsidR="00135331">
        <w:trPr>
          <w:cantSplit/>
        </w:trPr>
        <w:tc>
          <w:tcPr>
            <w:tcW w:w="2977" w:type="dxa"/>
          </w:tcPr>
          <w:p w:rsidR="00135331" w:rsidRDefault="00135331">
            <w:pPr>
              <w:spacing w:line="360" w:lineRule="auto"/>
              <w:jc w:val="both"/>
            </w:pPr>
            <w:r>
              <w:t>Рабочих</w:t>
            </w:r>
          </w:p>
        </w:tc>
        <w:tc>
          <w:tcPr>
            <w:tcW w:w="801" w:type="dxa"/>
            <w:gridSpan w:val="2"/>
          </w:tcPr>
          <w:p w:rsidR="00135331" w:rsidRDefault="00135331">
            <w:pPr>
              <w:spacing w:line="360" w:lineRule="auto"/>
              <w:jc w:val="center"/>
            </w:pPr>
            <w:r>
              <w:t>291</w:t>
            </w:r>
          </w:p>
        </w:tc>
        <w:tc>
          <w:tcPr>
            <w:tcW w:w="892" w:type="dxa"/>
            <w:gridSpan w:val="2"/>
          </w:tcPr>
          <w:p w:rsidR="00135331" w:rsidRDefault="00135331">
            <w:pPr>
              <w:spacing w:line="360" w:lineRule="auto"/>
              <w:jc w:val="center"/>
            </w:pPr>
            <w:r>
              <w:t>271</w:t>
            </w:r>
          </w:p>
        </w:tc>
        <w:tc>
          <w:tcPr>
            <w:tcW w:w="851" w:type="dxa"/>
            <w:gridSpan w:val="3"/>
          </w:tcPr>
          <w:p w:rsidR="00135331" w:rsidRDefault="00135331">
            <w:pPr>
              <w:spacing w:line="360" w:lineRule="auto"/>
              <w:jc w:val="center"/>
            </w:pPr>
            <w:r>
              <w:t>239</w:t>
            </w:r>
          </w:p>
        </w:tc>
        <w:tc>
          <w:tcPr>
            <w:tcW w:w="1217" w:type="dxa"/>
          </w:tcPr>
          <w:p w:rsidR="00135331" w:rsidRDefault="00135331">
            <w:pPr>
              <w:spacing w:line="360" w:lineRule="auto"/>
              <w:jc w:val="center"/>
            </w:pPr>
            <w:r>
              <w:t>2953</w:t>
            </w:r>
          </w:p>
        </w:tc>
        <w:tc>
          <w:tcPr>
            <w:tcW w:w="1134" w:type="dxa"/>
            <w:gridSpan w:val="2"/>
          </w:tcPr>
          <w:p w:rsidR="00135331" w:rsidRDefault="00135331">
            <w:pPr>
              <w:spacing w:line="360" w:lineRule="auto"/>
              <w:jc w:val="center"/>
            </w:pPr>
            <w:r>
              <w:t>2670,5</w:t>
            </w:r>
          </w:p>
        </w:tc>
        <w:tc>
          <w:tcPr>
            <w:tcW w:w="1134" w:type="dxa"/>
            <w:gridSpan w:val="2"/>
          </w:tcPr>
          <w:p w:rsidR="00135331" w:rsidRDefault="00135331">
            <w:pPr>
              <w:spacing w:line="360" w:lineRule="auto"/>
              <w:jc w:val="center"/>
            </w:pPr>
            <w:r>
              <w:t>3193,2</w:t>
            </w:r>
          </w:p>
        </w:tc>
      </w:tr>
      <w:tr w:rsidR="00135331">
        <w:tc>
          <w:tcPr>
            <w:tcW w:w="2977" w:type="dxa"/>
          </w:tcPr>
          <w:p w:rsidR="00135331" w:rsidRDefault="00135331">
            <w:pPr>
              <w:spacing w:line="360" w:lineRule="auto"/>
              <w:jc w:val="both"/>
            </w:pPr>
            <w:r>
              <w:t xml:space="preserve"> в промышленности</w:t>
            </w:r>
          </w:p>
        </w:tc>
        <w:tc>
          <w:tcPr>
            <w:tcW w:w="801" w:type="dxa"/>
            <w:gridSpan w:val="2"/>
          </w:tcPr>
          <w:p w:rsidR="00135331" w:rsidRDefault="00135331">
            <w:pPr>
              <w:spacing w:line="360" w:lineRule="auto"/>
              <w:jc w:val="center"/>
            </w:pPr>
            <w:r>
              <w:t>184</w:t>
            </w:r>
          </w:p>
        </w:tc>
        <w:tc>
          <w:tcPr>
            <w:tcW w:w="892" w:type="dxa"/>
            <w:gridSpan w:val="2"/>
          </w:tcPr>
          <w:p w:rsidR="00135331" w:rsidRDefault="00135331">
            <w:pPr>
              <w:spacing w:line="360" w:lineRule="auto"/>
              <w:jc w:val="center"/>
            </w:pPr>
            <w:r>
              <w:t>188</w:t>
            </w:r>
          </w:p>
        </w:tc>
        <w:tc>
          <w:tcPr>
            <w:tcW w:w="851" w:type="dxa"/>
            <w:gridSpan w:val="3"/>
          </w:tcPr>
          <w:p w:rsidR="00135331" w:rsidRDefault="00135331">
            <w:pPr>
              <w:spacing w:line="360" w:lineRule="auto"/>
              <w:jc w:val="center"/>
            </w:pPr>
            <w:r>
              <w:t>175</w:t>
            </w:r>
          </w:p>
        </w:tc>
        <w:tc>
          <w:tcPr>
            <w:tcW w:w="1217" w:type="dxa"/>
          </w:tcPr>
          <w:p w:rsidR="00135331" w:rsidRDefault="00135331">
            <w:pPr>
              <w:spacing w:line="360" w:lineRule="auto"/>
              <w:jc w:val="center"/>
            </w:pPr>
            <w:r>
              <w:t>2117,4</w:t>
            </w:r>
          </w:p>
        </w:tc>
        <w:tc>
          <w:tcPr>
            <w:tcW w:w="1134" w:type="dxa"/>
            <w:gridSpan w:val="2"/>
          </w:tcPr>
          <w:p w:rsidR="00135331" w:rsidRDefault="00135331">
            <w:pPr>
              <w:spacing w:line="360" w:lineRule="auto"/>
              <w:jc w:val="center"/>
            </w:pPr>
            <w:r>
              <w:t>2019,0</w:t>
            </w:r>
          </w:p>
        </w:tc>
        <w:tc>
          <w:tcPr>
            <w:tcW w:w="1134" w:type="dxa"/>
            <w:gridSpan w:val="2"/>
          </w:tcPr>
          <w:p w:rsidR="00135331" w:rsidRDefault="00135331">
            <w:pPr>
              <w:spacing w:line="360" w:lineRule="auto"/>
              <w:jc w:val="center"/>
            </w:pPr>
            <w:r>
              <w:t>2517,2</w:t>
            </w:r>
          </w:p>
        </w:tc>
      </w:tr>
      <w:tr w:rsidR="00135331">
        <w:tc>
          <w:tcPr>
            <w:tcW w:w="2977" w:type="dxa"/>
          </w:tcPr>
          <w:p w:rsidR="00135331" w:rsidRDefault="00135331">
            <w:pPr>
              <w:spacing w:line="360" w:lineRule="auto"/>
              <w:jc w:val="both"/>
            </w:pPr>
            <w:r>
              <w:t xml:space="preserve"> в торговле</w:t>
            </w:r>
          </w:p>
        </w:tc>
        <w:tc>
          <w:tcPr>
            <w:tcW w:w="801" w:type="dxa"/>
            <w:gridSpan w:val="2"/>
          </w:tcPr>
          <w:p w:rsidR="00135331" w:rsidRDefault="00135331">
            <w:pPr>
              <w:spacing w:line="360" w:lineRule="auto"/>
              <w:jc w:val="center"/>
            </w:pPr>
            <w:r>
              <w:t>103</w:t>
            </w:r>
          </w:p>
        </w:tc>
        <w:tc>
          <w:tcPr>
            <w:tcW w:w="892" w:type="dxa"/>
            <w:gridSpan w:val="2"/>
          </w:tcPr>
          <w:p w:rsidR="00135331" w:rsidRDefault="00135331">
            <w:pPr>
              <w:spacing w:line="360" w:lineRule="auto"/>
              <w:jc w:val="center"/>
            </w:pPr>
            <w:r>
              <w:t>79</w:t>
            </w:r>
          </w:p>
        </w:tc>
        <w:tc>
          <w:tcPr>
            <w:tcW w:w="851" w:type="dxa"/>
            <w:gridSpan w:val="3"/>
          </w:tcPr>
          <w:p w:rsidR="00135331" w:rsidRDefault="00135331">
            <w:pPr>
              <w:spacing w:line="360" w:lineRule="auto"/>
              <w:jc w:val="center"/>
            </w:pPr>
            <w:r>
              <w:t>60</w:t>
            </w:r>
          </w:p>
        </w:tc>
        <w:tc>
          <w:tcPr>
            <w:tcW w:w="1217" w:type="dxa"/>
          </w:tcPr>
          <w:p w:rsidR="00135331" w:rsidRDefault="00135331">
            <w:pPr>
              <w:spacing w:line="360" w:lineRule="auto"/>
              <w:jc w:val="center"/>
            </w:pPr>
            <w:r>
              <w:t>790,2</w:t>
            </w:r>
          </w:p>
        </w:tc>
        <w:tc>
          <w:tcPr>
            <w:tcW w:w="1134" w:type="dxa"/>
            <w:gridSpan w:val="2"/>
          </w:tcPr>
          <w:p w:rsidR="00135331" w:rsidRDefault="00135331">
            <w:pPr>
              <w:spacing w:line="360" w:lineRule="auto"/>
              <w:jc w:val="center"/>
            </w:pPr>
            <w:r>
              <w:t>606,1</w:t>
            </w:r>
          </w:p>
        </w:tc>
        <w:tc>
          <w:tcPr>
            <w:tcW w:w="1134" w:type="dxa"/>
            <w:gridSpan w:val="2"/>
          </w:tcPr>
          <w:p w:rsidR="00135331" w:rsidRDefault="00135331">
            <w:pPr>
              <w:spacing w:line="360" w:lineRule="auto"/>
              <w:jc w:val="center"/>
            </w:pPr>
            <w:r>
              <w:t>621,5</w:t>
            </w:r>
          </w:p>
        </w:tc>
      </w:tr>
      <w:tr w:rsidR="00135331">
        <w:tc>
          <w:tcPr>
            <w:tcW w:w="2977" w:type="dxa"/>
          </w:tcPr>
          <w:p w:rsidR="00135331" w:rsidRDefault="00135331">
            <w:pPr>
              <w:spacing w:line="360" w:lineRule="auto"/>
              <w:jc w:val="both"/>
            </w:pPr>
            <w:r>
              <w:t xml:space="preserve"> в заготовке </w:t>
            </w:r>
          </w:p>
        </w:tc>
        <w:tc>
          <w:tcPr>
            <w:tcW w:w="801" w:type="dxa"/>
            <w:gridSpan w:val="2"/>
          </w:tcPr>
          <w:p w:rsidR="00135331" w:rsidRDefault="00135331">
            <w:pPr>
              <w:spacing w:line="360" w:lineRule="auto"/>
              <w:jc w:val="center"/>
            </w:pPr>
            <w:r>
              <w:t>4</w:t>
            </w:r>
          </w:p>
        </w:tc>
        <w:tc>
          <w:tcPr>
            <w:tcW w:w="892" w:type="dxa"/>
            <w:gridSpan w:val="2"/>
          </w:tcPr>
          <w:p w:rsidR="00135331" w:rsidRDefault="00135331">
            <w:pPr>
              <w:spacing w:line="360" w:lineRule="auto"/>
              <w:jc w:val="center"/>
            </w:pPr>
            <w:r>
              <w:t>4</w:t>
            </w:r>
          </w:p>
        </w:tc>
        <w:tc>
          <w:tcPr>
            <w:tcW w:w="851" w:type="dxa"/>
            <w:gridSpan w:val="3"/>
          </w:tcPr>
          <w:p w:rsidR="00135331" w:rsidRDefault="00135331">
            <w:pPr>
              <w:spacing w:line="360" w:lineRule="auto"/>
              <w:jc w:val="center"/>
            </w:pPr>
            <w:r>
              <w:t>4</w:t>
            </w:r>
          </w:p>
        </w:tc>
        <w:tc>
          <w:tcPr>
            <w:tcW w:w="1217" w:type="dxa"/>
          </w:tcPr>
          <w:p w:rsidR="00135331" w:rsidRDefault="00135331">
            <w:pPr>
              <w:spacing w:line="360" w:lineRule="auto"/>
              <w:jc w:val="center"/>
            </w:pPr>
            <w:r>
              <w:t>45,4</w:t>
            </w:r>
          </w:p>
        </w:tc>
        <w:tc>
          <w:tcPr>
            <w:tcW w:w="1134" w:type="dxa"/>
            <w:gridSpan w:val="2"/>
          </w:tcPr>
          <w:p w:rsidR="00135331" w:rsidRDefault="00135331">
            <w:pPr>
              <w:spacing w:line="360" w:lineRule="auto"/>
              <w:jc w:val="center"/>
            </w:pPr>
            <w:r>
              <w:t>45,4</w:t>
            </w:r>
          </w:p>
        </w:tc>
        <w:tc>
          <w:tcPr>
            <w:tcW w:w="1134" w:type="dxa"/>
            <w:gridSpan w:val="2"/>
          </w:tcPr>
          <w:p w:rsidR="00135331" w:rsidRDefault="00135331">
            <w:pPr>
              <w:spacing w:line="360" w:lineRule="auto"/>
              <w:jc w:val="center"/>
            </w:pPr>
            <w:r>
              <w:t>54,5</w:t>
            </w:r>
          </w:p>
        </w:tc>
      </w:tr>
      <w:tr w:rsidR="00135331">
        <w:tc>
          <w:tcPr>
            <w:tcW w:w="2977" w:type="dxa"/>
          </w:tcPr>
          <w:p w:rsidR="00135331" w:rsidRDefault="00135331">
            <w:pPr>
              <w:spacing w:line="360" w:lineRule="auto"/>
              <w:jc w:val="both"/>
              <w:rPr>
                <w:b/>
              </w:rPr>
            </w:pPr>
            <w:r>
              <w:rPr>
                <w:b/>
              </w:rPr>
              <w:t>Производительность труда рабочих, т.р.</w:t>
            </w:r>
          </w:p>
        </w:tc>
        <w:tc>
          <w:tcPr>
            <w:tcW w:w="801" w:type="dxa"/>
            <w:gridSpan w:val="2"/>
          </w:tcPr>
          <w:p w:rsidR="00135331" w:rsidRDefault="00135331">
            <w:pPr>
              <w:spacing w:line="360" w:lineRule="auto"/>
              <w:ind w:right="-158" w:hanging="108"/>
              <w:jc w:val="center"/>
            </w:pPr>
          </w:p>
          <w:p w:rsidR="00135331" w:rsidRDefault="00135331">
            <w:pPr>
              <w:spacing w:line="360" w:lineRule="auto"/>
              <w:ind w:right="-158" w:hanging="108"/>
              <w:jc w:val="center"/>
            </w:pPr>
            <w:r>
              <w:t>72,5</w:t>
            </w:r>
          </w:p>
        </w:tc>
        <w:tc>
          <w:tcPr>
            <w:tcW w:w="892" w:type="dxa"/>
            <w:gridSpan w:val="2"/>
            <w:tcBorders>
              <w:right w:val="single" w:sz="2" w:space="0" w:color="auto"/>
            </w:tcBorders>
          </w:tcPr>
          <w:p w:rsidR="00135331" w:rsidRDefault="00135331">
            <w:pPr>
              <w:spacing w:line="360" w:lineRule="auto"/>
              <w:ind w:right="-116" w:hanging="58"/>
              <w:jc w:val="center"/>
            </w:pPr>
          </w:p>
          <w:p w:rsidR="00135331" w:rsidRDefault="00135331">
            <w:pPr>
              <w:spacing w:line="360" w:lineRule="auto"/>
              <w:ind w:right="-116" w:hanging="58"/>
              <w:jc w:val="center"/>
            </w:pPr>
            <w:r>
              <w:t>70,4</w:t>
            </w:r>
          </w:p>
        </w:tc>
        <w:tc>
          <w:tcPr>
            <w:tcW w:w="851" w:type="dxa"/>
            <w:gridSpan w:val="3"/>
            <w:tcBorders>
              <w:left w:val="nil"/>
            </w:tcBorders>
          </w:tcPr>
          <w:p w:rsidR="00135331" w:rsidRDefault="00135331">
            <w:pPr>
              <w:spacing w:line="360" w:lineRule="auto"/>
              <w:ind w:right="-116" w:hanging="100"/>
              <w:jc w:val="center"/>
            </w:pPr>
          </w:p>
          <w:p w:rsidR="00135331" w:rsidRDefault="00135331">
            <w:pPr>
              <w:spacing w:line="360" w:lineRule="auto"/>
              <w:ind w:right="-116" w:hanging="100"/>
              <w:jc w:val="center"/>
            </w:pPr>
            <w:r>
              <w:t>87,1</w:t>
            </w:r>
          </w:p>
        </w:tc>
        <w:tc>
          <w:tcPr>
            <w:tcW w:w="1217" w:type="dxa"/>
          </w:tcPr>
          <w:p w:rsidR="00135331" w:rsidRDefault="00135331">
            <w:pPr>
              <w:spacing w:line="360" w:lineRule="auto"/>
              <w:jc w:val="center"/>
            </w:pPr>
          </w:p>
        </w:tc>
        <w:tc>
          <w:tcPr>
            <w:tcW w:w="1134" w:type="dxa"/>
            <w:gridSpan w:val="2"/>
          </w:tcPr>
          <w:p w:rsidR="00135331" w:rsidRDefault="00135331">
            <w:pPr>
              <w:spacing w:line="360" w:lineRule="auto"/>
              <w:jc w:val="center"/>
            </w:pPr>
          </w:p>
        </w:tc>
        <w:tc>
          <w:tcPr>
            <w:tcW w:w="1134" w:type="dxa"/>
            <w:gridSpan w:val="2"/>
          </w:tcPr>
          <w:p w:rsidR="00135331" w:rsidRDefault="00135331">
            <w:pPr>
              <w:spacing w:line="360" w:lineRule="auto"/>
              <w:jc w:val="center"/>
            </w:pPr>
          </w:p>
        </w:tc>
      </w:tr>
      <w:tr w:rsidR="001353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60"/>
        </w:trPr>
        <w:tc>
          <w:tcPr>
            <w:tcW w:w="2980" w:type="dxa"/>
            <w:gridSpan w:val="2"/>
          </w:tcPr>
          <w:p w:rsidR="00135331" w:rsidRDefault="00135331">
            <w:pPr>
              <w:spacing w:line="360" w:lineRule="auto"/>
              <w:jc w:val="both"/>
              <w:rPr>
                <w:b/>
              </w:rPr>
            </w:pPr>
            <w:r>
              <w:rPr>
                <w:b/>
              </w:rPr>
              <w:t>Потери времени по болезни, час.</w:t>
            </w:r>
          </w:p>
        </w:tc>
        <w:tc>
          <w:tcPr>
            <w:tcW w:w="800" w:type="dxa"/>
            <w:gridSpan w:val="2"/>
          </w:tcPr>
          <w:p w:rsidR="00135331" w:rsidRDefault="00135331">
            <w:pPr>
              <w:spacing w:line="360" w:lineRule="auto"/>
              <w:ind w:right="-158" w:hanging="108"/>
              <w:jc w:val="center"/>
            </w:pPr>
            <w:r>
              <w:t>31241</w:t>
            </w:r>
          </w:p>
        </w:tc>
        <w:tc>
          <w:tcPr>
            <w:tcW w:w="900" w:type="dxa"/>
            <w:gridSpan w:val="2"/>
          </w:tcPr>
          <w:p w:rsidR="00135331" w:rsidRDefault="00135331">
            <w:pPr>
              <w:spacing w:line="360" w:lineRule="auto"/>
              <w:ind w:right="-116" w:hanging="58"/>
              <w:jc w:val="center"/>
            </w:pPr>
            <w:r>
              <w:t>27516</w:t>
            </w:r>
          </w:p>
        </w:tc>
        <w:tc>
          <w:tcPr>
            <w:tcW w:w="840" w:type="dxa"/>
          </w:tcPr>
          <w:p w:rsidR="00135331" w:rsidRDefault="00135331">
            <w:pPr>
              <w:spacing w:line="360" w:lineRule="auto"/>
              <w:ind w:right="-116" w:hanging="100"/>
              <w:jc w:val="center"/>
            </w:pPr>
            <w:r>
              <w:t>24632</w:t>
            </w:r>
          </w:p>
        </w:tc>
        <w:tc>
          <w:tcPr>
            <w:tcW w:w="1220" w:type="dxa"/>
            <w:gridSpan w:val="3"/>
          </w:tcPr>
          <w:p w:rsidR="00135331" w:rsidRDefault="00135331">
            <w:pPr>
              <w:spacing w:line="360" w:lineRule="auto"/>
              <w:jc w:val="both"/>
            </w:pPr>
          </w:p>
        </w:tc>
        <w:tc>
          <w:tcPr>
            <w:tcW w:w="1140" w:type="dxa"/>
            <w:gridSpan w:val="2"/>
          </w:tcPr>
          <w:p w:rsidR="00135331" w:rsidRDefault="00135331">
            <w:pPr>
              <w:spacing w:line="360" w:lineRule="auto"/>
              <w:jc w:val="both"/>
            </w:pPr>
          </w:p>
        </w:tc>
        <w:tc>
          <w:tcPr>
            <w:tcW w:w="1126" w:type="dxa"/>
          </w:tcPr>
          <w:p w:rsidR="00135331" w:rsidRDefault="00135331">
            <w:pPr>
              <w:spacing w:line="360" w:lineRule="auto"/>
              <w:jc w:val="both"/>
            </w:pPr>
          </w:p>
        </w:tc>
      </w:tr>
    </w:tbl>
    <w:p w:rsidR="00135331" w:rsidRDefault="00135331">
      <w:pPr>
        <w:spacing w:line="360" w:lineRule="auto"/>
        <w:jc w:val="center"/>
        <w:rPr>
          <w:b/>
          <w:i/>
          <w:lang w:val="en-US"/>
        </w:rPr>
      </w:pPr>
    </w:p>
    <w:p w:rsidR="00135331" w:rsidRDefault="00135331">
      <w:pPr>
        <w:pStyle w:val="2"/>
      </w:pPr>
      <w:bookmarkStart w:id="46" w:name="_Hlt482521558"/>
      <w:bookmarkStart w:id="47" w:name="_Toc481826418"/>
      <w:bookmarkEnd w:id="46"/>
      <w:r>
        <w:t>2.8. Характеристика оборудования предприятия. Организация ремонта и технического обслуживания оборудования.</w:t>
      </w:r>
      <w:bookmarkEnd w:id="47"/>
      <w:r>
        <w:t xml:space="preserve"> </w:t>
      </w:r>
    </w:p>
    <w:p w:rsidR="00135331" w:rsidRDefault="00135331">
      <w:pPr>
        <w:pStyle w:val="31"/>
      </w:pPr>
      <w:r>
        <w:t>В  кондитерском  цехе  данного  предприятия  вырабатываются  бисквитные, белково-сбивные, миндально-ореховые торты, а также  фирменное  пирожное  “Болгарское” и  кукурузные  палочки  в  сахаре  и  шоколадной  глазури.</w:t>
      </w:r>
    </w:p>
    <w:p w:rsidR="00135331" w:rsidRDefault="00135331">
      <w:pPr>
        <w:numPr>
          <w:ilvl w:val="12"/>
          <w:numId w:val="0"/>
        </w:numPr>
        <w:spacing w:line="360" w:lineRule="auto"/>
        <w:ind w:firstLine="709"/>
        <w:jc w:val="both"/>
      </w:pPr>
      <w:r>
        <w:t>Приготовление  пирожных  и  тортов  отличается  большой  сложностью.  Большинство  операций  в этом  процессе  выполняются  вручную  с  помощью  мелкого  инвентаря (лейки, скалки, шаблоны, насадки  для  выполнения  рисунков  кремом).</w:t>
      </w:r>
    </w:p>
    <w:p w:rsidR="00135331" w:rsidRDefault="00135331">
      <w:pPr>
        <w:numPr>
          <w:ilvl w:val="12"/>
          <w:numId w:val="0"/>
        </w:numPr>
        <w:spacing w:line="360" w:lineRule="auto"/>
        <w:ind w:firstLine="709"/>
        <w:jc w:val="both"/>
      </w:pPr>
      <w:r>
        <w:t xml:space="preserve">На данном  предприятии  некоторые  операции, например резка  бисквита, сбивание  масс, механизированы. </w:t>
      </w:r>
    </w:p>
    <w:p w:rsidR="00135331" w:rsidRDefault="00135331">
      <w:pPr>
        <w:numPr>
          <w:ilvl w:val="12"/>
          <w:numId w:val="0"/>
        </w:numPr>
        <w:spacing w:line="360" w:lineRule="auto"/>
        <w:ind w:firstLine="709"/>
        <w:jc w:val="both"/>
      </w:pPr>
      <w:r>
        <w:t xml:space="preserve">Кондитерский  цех укомплектован  следующими  печами  и  агрегатами  для  приготовления  и  оформления полуфабрикатов: </w:t>
      </w:r>
    </w:p>
    <w:p w:rsidR="00135331" w:rsidRDefault="00135331">
      <w:pPr>
        <w:numPr>
          <w:ilvl w:val="0"/>
          <w:numId w:val="7"/>
        </w:numPr>
        <w:spacing w:line="360" w:lineRule="auto"/>
        <w:ind w:left="0"/>
        <w:jc w:val="both"/>
        <w:rPr>
          <w:b/>
        </w:rPr>
      </w:pPr>
      <w:r>
        <w:t>печь  П-119 (для  выпечки  полуфабрикатов);</w:t>
      </w:r>
    </w:p>
    <w:p w:rsidR="00135331" w:rsidRDefault="00135331">
      <w:pPr>
        <w:numPr>
          <w:ilvl w:val="0"/>
          <w:numId w:val="7"/>
        </w:numPr>
        <w:spacing w:line="360" w:lineRule="auto"/>
        <w:ind w:left="0"/>
        <w:jc w:val="both"/>
        <w:rPr>
          <w:b/>
        </w:rPr>
      </w:pPr>
      <w:r>
        <w:t xml:space="preserve"> печь  ХПЭ -3 ( для  выпечки  пирожного “ Болгарское” , бисквитных  полуфабрикатов ) ;</w:t>
      </w:r>
    </w:p>
    <w:p w:rsidR="00135331" w:rsidRDefault="00135331">
      <w:pPr>
        <w:numPr>
          <w:ilvl w:val="0"/>
          <w:numId w:val="7"/>
        </w:numPr>
        <w:spacing w:line="360" w:lineRule="auto"/>
        <w:ind w:left="0"/>
        <w:jc w:val="both"/>
        <w:rPr>
          <w:b/>
        </w:rPr>
      </w:pPr>
      <w:r>
        <w:t>глазировачная  машина  А2 “ ШЛАЗ” ( для  покрытия  шоколадной  глазурью  тортов  и  пирожных ) ;</w:t>
      </w:r>
    </w:p>
    <w:p w:rsidR="00135331" w:rsidRDefault="00135331">
      <w:pPr>
        <w:numPr>
          <w:ilvl w:val="0"/>
          <w:numId w:val="7"/>
        </w:numPr>
        <w:spacing w:line="360" w:lineRule="auto"/>
        <w:ind w:left="0"/>
        <w:jc w:val="both"/>
        <w:rPr>
          <w:b/>
        </w:rPr>
      </w:pPr>
      <w:r>
        <w:t>линия  по  выработки  кукурузной  палочки ;</w:t>
      </w:r>
    </w:p>
    <w:p w:rsidR="00135331" w:rsidRDefault="00135331">
      <w:pPr>
        <w:numPr>
          <w:ilvl w:val="0"/>
          <w:numId w:val="7"/>
        </w:numPr>
        <w:spacing w:line="360" w:lineRule="auto"/>
        <w:ind w:left="0"/>
        <w:jc w:val="both"/>
        <w:rPr>
          <w:b/>
        </w:rPr>
      </w:pPr>
      <w:r>
        <w:t>линия  по  выработки  шоколадной  глазури .</w:t>
      </w:r>
    </w:p>
    <w:p w:rsidR="00135331" w:rsidRDefault="00135331">
      <w:pPr>
        <w:numPr>
          <w:ilvl w:val="12"/>
          <w:numId w:val="0"/>
        </w:numPr>
        <w:spacing w:line="360" w:lineRule="auto"/>
        <w:ind w:firstLine="709"/>
        <w:jc w:val="both"/>
      </w:pPr>
      <w:r>
        <w:t>В  гречневом  цехе  находится  мини-завод  по  производству  гречки, который  работает  на  давальческом  сырье. Цех  перерабатывает  10  тонн  в  сутки  при  двенадцатичасовом   рабочем  дне. В данный  момент цех  находится  на  реконструкции. Для  комбината  производство  гречневой  крупы является  нерентабельным  ввиду  малых  объемов  сырья для  переработки  и  высокой  себестоимости  продукции . Для  снижения  себестоимости  необходимо  увеличить  объемы  переработки  сырья.</w:t>
      </w:r>
    </w:p>
    <w:p w:rsidR="00135331" w:rsidRDefault="00135331">
      <w:pPr>
        <w:numPr>
          <w:ilvl w:val="12"/>
          <w:numId w:val="0"/>
        </w:numPr>
        <w:spacing w:line="360" w:lineRule="auto"/>
        <w:ind w:firstLine="709"/>
        <w:jc w:val="both"/>
      </w:pPr>
      <w:r>
        <w:t xml:space="preserve"> Для  выпечки  хлеба  и  хлебных  изделий  обычно  применяются  печи, в которых  теплота  передается  выпекаемой  тестовой  заготовке  термоизлучением    и  конвекцией  при  температуре  теплоотражающих  поверхностей  300</w:t>
      </w:r>
      <w:r>
        <w:rPr>
          <w:vertAlign w:val="superscript"/>
        </w:rPr>
        <w:t>0</w:t>
      </w:r>
      <w:r>
        <w:t>-400</w:t>
      </w:r>
      <w:r>
        <w:rPr>
          <w:vertAlign w:val="superscript"/>
        </w:rPr>
        <w:t>0</w:t>
      </w:r>
      <w:r>
        <w:t>С   и  паро-воздушной  среды   пекарной  камеры 200</w:t>
      </w:r>
      <w:r>
        <w:rPr>
          <w:vertAlign w:val="superscript"/>
        </w:rPr>
        <w:t>0</w:t>
      </w:r>
      <w:r>
        <w:t xml:space="preserve"> - 250</w:t>
      </w:r>
      <w:r>
        <w:rPr>
          <w:vertAlign w:val="superscript"/>
        </w:rPr>
        <w:t>0</w:t>
      </w:r>
      <w:r>
        <w:t xml:space="preserve">С. </w:t>
      </w:r>
    </w:p>
    <w:p w:rsidR="00135331" w:rsidRDefault="00135331">
      <w:pPr>
        <w:numPr>
          <w:ilvl w:val="12"/>
          <w:numId w:val="0"/>
        </w:numPr>
        <w:spacing w:line="360" w:lineRule="auto"/>
        <w:ind w:firstLine="709"/>
        <w:jc w:val="both"/>
      </w:pPr>
      <w:r>
        <w:t>На  комбинате  используются  печи  марок: ФТЛ -2, ХПА - 40, ПХС -25,  ХТР  ИЛ  Рабиновича.</w:t>
      </w:r>
    </w:p>
    <w:p w:rsidR="00135331" w:rsidRDefault="00135331">
      <w:pPr>
        <w:numPr>
          <w:ilvl w:val="12"/>
          <w:numId w:val="0"/>
        </w:numPr>
        <w:spacing w:line="360" w:lineRule="auto"/>
        <w:ind w:firstLine="709"/>
        <w:jc w:val="both"/>
      </w:pPr>
      <w:r>
        <w:t xml:space="preserve">Печь  ПХС -25   относится  к группе  тоннельных  печей  с  ленточным  кодом  и  канальным  рециркуляционным  обогревом  пекарной  камеры . </w:t>
      </w:r>
    </w:p>
    <w:p w:rsidR="00135331" w:rsidRDefault="00135331">
      <w:pPr>
        <w:numPr>
          <w:ilvl w:val="12"/>
          <w:numId w:val="0"/>
        </w:numPr>
        <w:spacing w:line="360" w:lineRule="auto"/>
        <w:ind w:firstLine="709"/>
        <w:jc w:val="both"/>
      </w:pPr>
      <w:r>
        <w:t>Печь ФТЛ -2  представляет  группу конвейерных  люлечных   тупиковых  печей средней  мощности  с  канальным  обогревом  пекарной  камеры . Эта  печь  по  вырабатываемому  ассортименту  универсальна , и  предназначена  для  выпечки  хлебобулочных , бараночных  и  сухарных  изделий  всех наименований , а  также  многих  видов  мучных  кондитерских  изделий .Данная  печь  используется  для  выработки  хлеба  белого  пшеничного  первого  и  второго  сорта  или  хлеба  “ Столичного” .</w:t>
      </w:r>
    </w:p>
    <w:p w:rsidR="00135331" w:rsidRDefault="00135331">
      <w:pPr>
        <w:numPr>
          <w:ilvl w:val="12"/>
          <w:numId w:val="0"/>
        </w:numPr>
        <w:spacing w:line="360" w:lineRule="auto"/>
        <w:ind w:firstLine="709"/>
        <w:jc w:val="both"/>
      </w:pPr>
      <w:r>
        <w:t>Расстойно-печной  агрегат  с  печью  ХПА - 40</w:t>
      </w:r>
      <w:r>
        <w:rPr>
          <w:b/>
        </w:rPr>
        <w:t xml:space="preserve"> </w:t>
      </w:r>
      <w:r>
        <w:t xml:space="preserve">  используется  на  комбинате  в  основном  для  выработки  пшеничного  хлеба . Эта  печь  относится  к  группе  конвейерных  люлечно-подикововых  печей  большой  мощности  с  комбинированным  способом  обогрева  пекарной   камеры . Печь ХПА - 40  предназначена  для  выпечки  формового  хлеба  из  ржаной  и  пшеничной  муки . Преимуществом  этой  печи  является  наличие  зоны  обжарки , что  особенно  важно  при  выработки  хлеба  из  ржаной  и  пшеничной  муки. Продолжительность  выпечки  регулируется  вариатором  скорости. Температура  паро-воздушной   среды  пекарной  камеры  измеряется  термометром (ртутным, манометрическим   или  термопарами  в  комплекте  с милливольтметрам).</w:t>
      </w:r>
    </w:p>
    <w:p w:rsidR="00135331" w:rsidRDefault="00135331">
      <w:pPr>
        <w:numPr>
          <w:ilvl w:val="12"/>
          <w:numId w:val="0"/>
        </w:numPr>
        <w:spacing w:line="360" w:lineRule="auto"/>
        <w:ind w:firstLine="709"/>
        <w:jc w:val="both"/>
      </w:pPr>
      <w:r>
        <w:t xml:space="preserve">В  печах  ФТЛ - 2 установлен  один  термометр  в  начале  пекарной  камеры, такой  контроль  температуры  относителен. С  большим  трудом  достигается   автоматическое   регулирование  температуры  в  печах ФТЛ-2, имеющих  большую  тепловую  энергию. Но  в  настоящее  время  печи  переведены на  автоматическое  регулирование  температуры , при  котором  термодатчик, связанный  с  потенциометром, устанавливают  в  зоне радиаторной  коробки  пекарной  камеры. </w:t>
      </w:r>
    </w:p>
    <w:p w:rsidR="00135331" w:rsidRDefault="00135331">
      <w:pPr>
        <w:numPr>
          <w:ilvl w:val="12"/>
          <w:numId w:val="0"/>
        </w:numPr>
        <w:spacing w:line="360" w:lineRule="auto"/>
        <w:ind w:firstLine="709"/>
        <w:jc w:val="both"/>
        <w:rPr>
          <w:u w:val="single"/>
        </w:rPr>
      </w:pPr>
      <w:r>
        <w:t>Пекарная  камера  состоит  из  трех  зон</w:t>
      </w:r>
      <w:r>
        <w:rPr>
          <w:u w:val="single"/>
        </w:rPr>
        <w:t xml:space="preserve"> : </w:t>
      </w:r>
    </w:p>
    <w:p w:rsidR="00135331" w:rsidRDefault="00135331">
      <w:pPr>
        <w:spacing w:line="360" w:lineRule="auto"/>
        <w:jc w:val="both"/>
      </w:pPr>
      <w:r>
        <w:t xml:space="preserve">  - первая  зона  -  увлажнение  с  температурой 70 </w:t>
      </w:r>
      <w:r>
        <w:rPr>
          <w:vertAlign w:val="superscript"/>
        </w:rPr>
        <w:t xml:space="preserve">0 </w:t>
      </w:r>
      <w:r>
        <w:t>- 120</w:t>
      </w:r>
      <w:r>
        <w:rPr>
          <w:vertAlign w:val="superscript"/>
        </w:rPr>
        <w:t xml:space="preserve"> 0</w:t>
      </w:r>
      <w:r>
        <w:t>С   и  относительной  влажностью  60 -70 % ;</w:t>
      </w:r>
    </w:p>
    <w:p w:rsidR="00135331" w:rsidRDefault="00135331">
      <w:pPr>
        <w:spacing w:line="360" w:lineRule="auto"/>
        <w:jc w:val="both"/>
      </w:pPr>
      <w:r>
        <w:t xml:space="preserve">  - вторая  зона  с  температурой  190 </w:t>
      </w:r>
      <w:r>
        <w:rPr>
          <w:vertAlign w:val="superscript"/>
        </w:rPr>
        <w:t xml:space="preserve">0 </w:t>
      </w:r>
      <w:r>
        <w:t xml:space="preserve">- 260 </w:t>
      </w:r>
      <w:r>
        <w:rPr>
          <w:vertAlign w:val="superscript"/>
        </w:rPr>
        <w:t xml:space="preserve">0 </w:t>
      </w:r>
      <w:r>
        <w:t>С. Во  второй  зоне  происходит  образование  корки, а  также  влагообмен   и  теплообмен.</w:t>
      </w:r>
    </w:p>
    <w:p w:rsidR="00135331" w:rsidRDefault="00135331">
      <w:pPr>
        <w:spacing w:line="360" w:lineRule="auto"/>
        <w:jc w:val="both"/>
      </w:pPr>
      <w:r>
        <w:t xml:space="preserve">  -  в  третьей  зоне  выпечки  температура  ниже  140 </w:t>
      </w:r>
      <w:r>
        <w:rPr>
          <w:vertAlign w:val="superscript"/>
        </w:rPr>
        <w:t xml:space="preserve">0 </w:t>
      </w:r>
      <w:r>
        <w:t>- 160</w:t>
      </w:r>
      <w:r>
        <w:rPr>
          <w:vertAlign w:val="superscript"/>
        </w:rPr>
        <w:t>0</w:t>
      </w:r>
      <w:r>
        <w:t xml:space="preserve"> С. В  этой  зоне  идет  выравнивание  между  переносом   влаги  за  счет  термовлагопроводности и  диффузии, что ведет  к  равномерному  распределению  влаги  по  всему  объему  хлеба.</w:t>
      </w:r>
    </w:p>
    <w:p w:rsidR="00135331" w:rsidRDefault="00135331">
      <w:pPr>
        <w:spacing w:line="360" w:lineRule="auto"/>
        <w:ind w:firstLine="709"/>
        <w:jc w:val="both"/>
      </w:pPr>
      <w:r>
        <w:t xml:space="preserve">В  хлебном  цехе  установлены  агрегаты  ХТР, предложенные  инженером   И. Л. Рабиновичем. В  нем  тесто  готовят  непрерывно-поточным  способом. Мука, вода, раствор  соли  и  другие  виды  сырья   в  этом  агрегате  дозируются  непрерывно. Также  непрерывно происходит  замес  теста, которое  затем  поступает  в  длинный  корытообразный  сосуд - бродильный  аппарат, устанавливаемый  с  небольшим  уклоном ( 2-3 </w:t>
      </w:r>
      <w:r>
        <w:rPr>
          <w:vertAlign w:val="superscript"/>
        </w:rPr>
        <w:t>0</w:t>
      </w:r>
      <w:r>
        <w:t>), где  и  происходит  брожение  теста. Тесто  выбраживается  при   медленном постоянном  движении, которое  обеспечивается  наклоном  корыта  и  периодическими  поворотами  штока, проходящего  по  центру  бродильного  аппарата.</w:t>
      </w:r>
    </w:p>
    <w:p w:rsidR="00135331" w:rsidRDefault="00135331">
      <w:pPr>
        <w:spacing w:line="360" w:lineRule="auto"/>
        <w:ind w:firstLine="709"/>
        <w:jc w:val="both"/>
      </w:pPr>
      <w:r>
        <w:t xml:space="preserve">Перечень </w:t>
      </w:r>
      <w:r>
        <w:rPr>
          <w:snapToGrid w:val="0"/>
          <w:color w:val="000000"/>
        </w:rPr>
        <w:t>оборудования основных цехов и амортизационные отчисления см. в приложении.</w:t>
      </w:r>
    </w:p>
    <w:p w:rsidR="00135331" w:rsidRDefault="00135331">
      <w:pPr>
        <w:spacing w:line="360" w:lineRule="auto"/>
        <w:jc w:val="both"/>
      </w:pPr>
      <w:r>
        <w:t xml:space="preserve">    Техническое  обслуживание  оборудования, как  текущее, так  и  аварийное, осуществляется  согласно  графикам  ППР (планово-предупредительной  работы).</w:t>
      </w:r>
    </w:p>
    <w:p w:rsidR="00135331" w:rsidRDefault="00135331">
      <w:pPr>
        <w:spacing w:line="360" w:lineRule="auto"/>
        <w:ind w:firstLine="709"/>
        <w:jc w:val="both"/>
      </w:pPr>
      <w:r>
        <w:t>ППР  включает  организацию, планирование  и  осуществление  ежедневного, месячного, полугодового  и  годового  технического  обслуживания.</w:t>
      </w:r>
    </w:p>
    <w:p w:rsidR="00135331" w:rsidRDefault="00135331">
      <w:pPr>
        <w:spacing w:line="360" w:lineRule="auto"/>
        <w:ind w:firstLine="709"/>
        <w:jc w:val="both"/>
      </w:pPr>
      <w:r>
        <w:t>Так  как  работа  хлебного  цеха  ведется  круглосуточно, то  для  устранения текущих неполадок  привлекаются  сменный  электрик, слесарь  и  компрессорщик.</w:t>
      </w:r>
    </w:p>
    <w:p w:rsidR="00135331" w:rsidRDefault="00135331">
      <w:pPr>
        <w:spacing w:line="360" w:lineRule="auto"/>
        <w:ind w:firstLine="709"/>
        <w:jc w:val="both"/>
      </w:pPr>
      <w:r>
        <w:t xml:space="preserve">  В целях  профилактического  ремонта  проводится  подекадная  остановка  мельницы; в  кондитерском  цехе  осуществляется  проведение  санитарных  дней  один  раз  в  месяц,  для  дезинфекции  инструментов  и  приспособлений, а  также  наладки  и  ремонта  оборудования.</w:t>
      </w:r>
    </w:p>
    <w:p w:rsidR="00135331" w:rsidRDefault="00135331">
      <w:pPr>
        <w:spacing w:line="360" w:lineRule="auto"/>
        <w:ind w:firstLine="709"/>
        <w:jc w:val="both"/>
      </w:pPr>
      <w:r>
        <w:t>Через  каждые  полгода  на  складах  производится  санитарная  уборка  помещений, осмотр  и  дезинфекция  ёмкостей, транспортёров  и  другого  оборудования.</w:t>
      </w:r>
    </w:p>
    <w:p w:rsidR="00135331" w:rsidRDefault="00135331">
      <w:pPr>
        <w:spacing w:line="360" w:lineRule="auto"/>
        <w:ind w:firstLine="709"/>
        <w:jc w:val="both"/>
      </w:pPr>
      <w:r>
        <w:t>Остановка  ХПП  на  срок  около  шести  месяцев,  предполагает  подготовку  оборудования  для  приёма  нового  урожая. Независимо  от  этого  проводится  ревизия  всех  агрегатов  и  узлов  для  предотвращения  аварийной  ситуации  и  последующего  простоя  на  ремонт.</w:t>
      </w:r>
    </w:p>
    <w:p w:rsidR="00135331" w:rsidRDefault="00135331">
      <w:pPr>
        <w:spacing w:line="360" w:lineRule="auto"/>
        <w:ind w:firstLine="709"/>
      </w:pPr>
      <w:r>
        <w:t xml:space="preserve"> </w:t>
      </w:r>
    </w:p>
    <w:p w:rsidR="00135331" w:rsidRDefault="00135331">
      <w:pPr>
        <w:pStyle w:val="2"/>
      </w:pPr>
      <w:bookmarkStart w:id="48" w:name="_Hlt482521551"/>
      <w:bookmarkStart w:id="49" w:name="_Toc481826419"/>
      <w:bookmarkEnd w:id="48"/>
      <w:r>
        <w:t>2.9. Использование транспорта в работе комбината. Транспортные расходы.</w:t>
      </w:r>
      <w:bookmarkEnd w:id="49"/>
    </w:p>
    <w:p w:rsidR="00135331" w:rsidRDefault="00135331">
      <w:pPr>
        <w:spacing w:line="360" w:lineRule="auto"/>
        <w:ind w:firstLine="426"/>
        <w:jc w:val="both"/>
      </w:pPr>
      <w:r>
        <w:t xml:space="preserve">На предприятии ОАО Комбинат </w:t>
      </w:r>
      <w:r>
        <w:rPr>
          <w:lang w:val="en-US"/>
        </w:rPr>
        <w:t>“</w:t>
      </w:r>
      <w:r>
        <w:t>Майкопхлебопродукт</w:t>
      </w:r>
      <w:r>
        <w:rPr>
          <w:lang w:val="en-US"/>
        </w:rPr>
        <w:t>”</w:t>
      </w:r>
      <w:r>
        <w:t xml:space="preserve"> используется транспорт, как для внешних перевозок, так и для внутренних перевозок.</w:t>
      </w:r>
    </w:p>
    <w:p w:rsidR="00135331" w:rsidRDefault="00135331">
      <w:pPr>
        <w:spacing w:line="360" w:lineRule="auto"/>
        <w:ind w:firstLine="426"/>
        <w:jc w:val="both"/>
      </w:pPr>
      <w:r>
        <w:t>Полный список используемого на предприятии транспорта см. в приложении.</w:t>
      </w:r>
    </w:p>
    <w:p w:rsidR="00135331" w:rsidRDefault="00135331">
      <w:pPr>
        <w:spacing w:line="360" w:lineRule="auto"/>
        <w:ind w:firstLine="426"/>
        <w:jc w:val="both"/>
        <w:rPr>
          <w:lang w:val="en-US"/>
        </w:rPr>
      </w:pPr>
      <w:r>
        <w:t>Количество, возраст, пробег, затраты на эксплуатацию транспорта на предприятии</w:t>
      </w:r>
      <w:r>
        <w:rPr>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418"/>
        <w:gridCol w:w="1383"/>
      </w:tblGrid>
      <w:tr w:rsidR="00135331">
        <w:tc>
          <w:tcPr>
            <w:tcW w:w="6487" w:type="dxa"/>
            <w:tcBorders>
              <w:top w:val="single" w:sz="4" w:space="0" w:color="auto"/>
              <w:left w:val="single" w:sz="4" w:space="0" w:color="auto"/>
              <w:bottom w:val="single" w:sz="4" w:space="0" w:color="auto"/>
              <w:right w:val="single" w:sz="4" w:space="0" w:color="auto"/>
            </w:tcBorders>
          </w:tcPr>
          <w:p w:rsidR="00135331" w:rsidRDefault="00135331">
            <w:pPr>
              <w:ind w:firstLine="284"/>
            </w:pPr>
            <w:r>
              <w:t>Грузовые автомобили</w:t>
            </w:r>
          </w:p>
        </w:tc>
        <w:tc>
          <w:tcPr>
            <w:tcW w:w="1418" w:type="dxa"/>
            <w:tcBorders>
              <w:top w:val="single" w:sz="4" w:space="0" w:color="auto"/>
              <w:left w:val="single" w:sz="4" w:space="0" w:color="auto"/>
              <w:bottom w:val="single" w:sz="4" w:space="0" w:color="auto"/>
              <w:right w:val="single" w:sz="4" w:space="0" w:color="auto"/>
            </w:tcBorders>
          </w:tcPr>
          <w:p w:rsidR="00135331" w:rsidRDefault="00135331">
            <w:pPr>
              <w:jc w:val="both"/>
            </w:pPr>
            <w:r>
              <w:t xml:space="preserve">   1998</w:t>
            </w:r>
          </w:p>
        </w:tc>
        <w:tc>
          <w:tcPr>
            <w:tcW w:w="1383" w:type="dxa"/>
            <w:tcBorders>
              <w:top w:val="single" w:sz="4" w:space="0" w:color="auto"/>
              <w:left w:val="single" w:sz="4" w:space="0" w:color="auto"/>
              <w:bottom w:val="single" w:sz="4" w:space="0" w:color="auto"/>
              <w:right w:val="single" w:sz="4" w:space="0" w:color="auto"/>
            </w:tcBorders>
          </w:tcPr>
          <w:p w:rsidR="00135331" w:rsidRDefault="00135331">
            <w:pPr>
              <w:jc w:val="both"/>
            </w:pPr>
            <w:r>
              <w:t xml:space="preserve">   1999</w:t>
            </w:r>
          </w:p>
        </w:tc>
      </w:tr>
      <w:tr w:rsidR="00135331">
        <w:tc>
          <w:tcPr>
            <w:tcW w:w="6487" w:type="dxa"/>
            <w:tcBorders>
              <w:top w:val="single" w:sz="4" w:space="0" w:color="auto"/>
              <w:left w:val="single" w:sz="4" w:space="0" w:color="auto"/>
              <w:bottom w:val="single" w:sz="4" w:space="0" w:color="auto"/>
              <w:right w:val="single" w:sz="4" w:space="0" w:color="auto"/>
            </w:tcBorders>
          </w:tcPr>
          <w:p w:rsidR="00135331" w:rsidRDefault="00135331">
            <w:r>
              <w:t xml:space="preserve">    Пассажирские автомобили</w:t>
            </w:r>
          </w:p>
        </w:tc>
        <w:tc>
          <w:tcPr>
            <w:tcW w:w="1418" w:type="dxa"/>
            <w:tcBorders>
              <w:top w:val="single" w:sz="4" w:space="0" w:color="auto"/>
              <w:left w:val="single" w:sz="4" w:space="0" w:color="auto"/>
              <w:bottom w:val="single" w:sz="4" w:space="0" w:color="auto"/>
              <w:right w:val="single" w:sz="4" w:space="0" w:color="auto"/>
            </w:tcBorders>
          </w:tcPr>
          <w:p w:rsidR="00135331" w:rsidRDefault="00135331">
            <w:pPr>
              <w:ind w:firstLine="317"/>
              <w:jc w:val="both"/>
            </w:pPr>
            <w:r>
              <w:t xml:space="preserve"> 11</w:t>
            </w:r>
          </w:p>
        </w:tc>
        <w:tc>
          <w:tcPr>
            <w:tcW w:w="1383" w:type="dxa"/>
            <w:tcBorders>
              <w:top w:val="single" w:sz="4" w:space="0" w:color="auto"/>
              <w:left w:val="single" w:sz="4" w:space="0" w:color="auto"/>
              <w:bottom w:val="single" w:sz="4" w:space="0" w:color="auto"/>
              <w:right w:val="single" w:sz="4" w:space="0" w:color="auto"/>
            </w:tcBorders>
          </w:tcPr>
          <w:p w:rsidR="00135331" w:rsidRDefault="00135331">
            <w:pPr>
              <w:jc w:val="both"/>
            </w:pPr>
            <w:r>
              <w:t xml:space="preserve">     11</w:t>
            </w:r>
          </w:p>
        </w:tc>
      </w:tr>
      <w:tr w:rsidR="00135331">
        <w:trPr>
          <w:trHeight w:val="273"/>
        </w:trPr>
        <w:tc>
          <w:tcPr>
            <w:tcW w:w="6487" w:type="dxa"/>
            <w:tcBorders>
              <w:top w:val="single" w:sz="4" w:space="0" w:color="auto"/>
              <w:left w:val="single" w:sz="4" w:space="0" w:color="auto"/>
              <w:bottom w:val="single" w:sz="4" w:space="0" w:color="auto"/>
              <w:right w:val="single" w:sz="4" w:space="0" w:color="auto"/>
            </w:tcBorders>
          </w:tcPr>
          <w:p w:rsidR="00135331" w:rsidRDefault="00135331">
            <w:pPr>
              <w:ind w:firstLine="284"/>
            </w:pPr>
            <w:r>
              <w:t>Пикапы и легковые фургоны</w:t>
            </w:r>
          </w:p>
        </w:tc>
        <w:tc>
          <w:tcPr>
            <w:tcW w:w="1418" w:type="dxa"/>
            <w:tcBorders>
              <w:top w:val="single" w:sz="4" w:space="0" w:color="auto"/>
              <w:left w:val="single" w:sz="4" w:space="0" w:color="auto"/>
              <w:bottom w:val="single" w:sz="4" w:space="0" w:color="auto"/>
              <w:right w:val="single" w:sz="4" w:space="0" w:color="auto"/>
            </w:tcBorders>
          </w:tcPr>
          <w:p w:rsidR="00135331" w:rsidRDefault="00135331">
            <w:pPr>
              <w:ind w:firstLine="317"/>
              <w:jc w:val="both"/>
            </w:pPr>
            <w:r>
              <w:t xml:space="preserve">  2</w:t>
            </w:r>
          </w:p>
        </w:tc>
        <w:tc>
          <w:tcPr>
            <w:tcW w:w="1383" w:type="dxa"/>
            <w:tcBorders>
              <w:top w:val="single" w:sz="4" w:space="0" w:color="auto"/>
              <w:left w:val="single" w:sz="4" w:space="0" w:color="auto"/>
              <w:bottom w:val="single" w:sz="4" w:space="0" w:color="auto"/>
              <w:right w:val="single" w:sz="4" w:space="0" w:color="auto"/>
            </w:tcBorders>
          </w:tcPr>
          <w:p w:rsidR="00135331" w:rsidRDefault="00135331">
            <w:pPr>
              <w:jc w:val="both"/>
            </w:pPr>
            <w:r>
              <w:t xml:space="preserve">      2</w:t>
            </w:r>
          </w:p>
        </w:tc>
      </w:tr>
      <w:tr w:rsidR="00135331">
        <w:tc>
          <w:tcPr>
            <w:tcW w:w="6487" w:type="dxa"/>
            <w:tcBorders>
              <w:top w:val="single" w:sz="4" w:space="0" w:color="auto"/>
              <w:left w:val="single" w:sz="4" w:space="0" w:color="auto"/>
              <w:bottom w:val="single" w:sz="4" w:space="0" w:color="auto"/>
              <w:right w:val="single" w:sz="4" w:space="0" w:color="auto"/>
            </w:tcBorders>
          </w:tcPr>
          <w:p w:rsidR="00135331" w:rsidRDefault="00135331">
            <w:pPr>
              <w:ind w:firstLine="284"/>
            </w:pPr>
            <w:r>
              <w:t>Специальные автомобили</w:t>
            </w:r>
          </w:p>
        </w:tc>
        <w:tc>
          <w:tcPr>
            <w:tcW w:w="1418" w:type="dxa"/>
            <w:tcBorders>
              <w:top w:val="single" w:sz="4" w:space="0" w:color="auto"/>
              <w:left w:val="single" w:sz="4" w:space="0" w:color="auto"/>
              <w:bottom w:val="single" w:sz="4" w:space="0" w:color="auto"/>
              <w:right w:val="single" w:sz="4" w:space="0" w:color="auto"/>
            </w:tcBorders>
          </w:tcPr>
          <w:p w:rsidR="00135331" w:rsidRDefault="00135331">
            <w:pPr>
              <w:ind w:firstLine="317"/>
              <w:jc w:val="both"/>
            </w:pPr>
            <w:r>
              <w:t xml:space="preserve">  2</w:t>
            </w:r>
          </w:p>
        </w:tc>
        <w:tc>
          <w:tcPr>
            <w:tcW w:w="1383" w:type="dxa"/>
            <w:tcBorders>
              <w:top w:val="single" w:sz="4" w:space="0" w:color="auto"/>
              <w:left w:val="single" w:sz="4" w:space="0" w:color="auto"/>
              <w:bottom w:val="single" w:sz="4" w:space="0" w:color="auto"/>
              <w:right w:val="single" w:sz="4" w:space="0" w:color="auto"/>
            </w:tcBorders>
          </w:tcPr>
          <w:p w:rsidR="00135331" w:rsidRDefault="00135331">
            <w:pPr>
              <w:jc w:val="both"/>
            </w:pPr>
            <w:r>
              <w:t xml:space="preserve">      2</w:t>
            </w:r>
          </w:p>
        </w:tc>
      </w:tr>
      <w:tr w:rsidR="00135331">
        <w:tc>
          <w:tcPr>
            <w:tcW w:w="6487" w:type="dxa"/>
            <w:tcBorders>
              <w:top w:val="single" w:sz="4" w:space="0" w:color="auto"/>
              <w:left w:val="single" w:sz="4" w:space="0" w:color="auto"/>
              <w:bottom w:val="single" w:sz="4" w:space="0" w:color="auto"/>
              <w:right w:val="single" w:sz="4" w:space="0" w:color="auto"/>
            </w:tcBorders>
          </w:tcPr>
          <w:p w:rsidR="00135331" w:rsidRDefault="00135331">
            <w:pPr>
              <w:ind w:firstLine="284"/>
            </w:pPr>
            <w:r>
              <w:t>Легковые автомобили</w:t>
            </w:r>
          </w:p>
        </w:tc>
        <w:tc>
          <w:tcPr>
            <w:tcW w:w="1418" w:type="dxa"/>
            <w:tcBorders>
              <w:top w:val="single" w:sz="4" w:space="0" w:color="auto"/>
              <w:left w:val="single" w:sz="4" w:space="0" w:color="auto"/>
              <w:bottom w:val="single" w:sz="4" w:space="0" w:color="auto"/>
              <w:right w:val="single" w:sz="4" w:space="0" w:color="auto"/>
            </w:tcBorders>
          </w:tcPr>
          <w:p w:rsidR="00135331" w:rsidRDefault="00135331">
            <w:pPr>
              <w:ind w:firstLine="317"/>
              <w:jc w:val="both"/>
            </w:pPr>
            <w:r>
              <w:t xml:space="preserve">  3</w:t>
            </w:r>
          </w:p>
        </w:tc>
        <w:tc>
          <w:tcPr>
            <w:tcW w:w="1383" w:type="dxa"/>
            <w:tcBorders>
              <w:top w:val="single" w:sz="4" w:space="0" w:color="auto"/>
              <w:left w:val="single" w:sz="4" w:space="0" w:color="auto"/>
              <w:bottom w:val="single" w:sz="4" w:space="0" w:color="auto"/>
              <w:right w:val="single" w:sz="4" w:space="0" w:color="auto"/>
            </w:tcBorders>
          </w:tcPr>
          <w:p w:rsidR="00135331" w:rsidRDefault="00135331">
            <w:pPr>
              <w:jc w:val="both"/>
            </w:pPr>
            <w:r>
              <w:t xml:space="preserve">      4</w:t>
            </w:r>
          </w:p>
        </w:tc>
      </w:tr>
      <w:tr w:rsidR="00135331">
        <w:trPr>
          <w:cantSplit/>
          <w:trHeight w:val="1708"/>
        </w:trPr>
        <w:tc>
          <w:tcPr>
            <w:tcW w:w="6487" w:type="dxa"/>
            <w:tcBorders>
              <w:top w:val="single" w:sz="4" w:space="0" w:color="auto"/>
              <w:left w:val="single" w:sz="4" w:space="0" w:color="auto"/>
              <w:bottom w:val="nil"/>
              <w:right w:val="single" w:sz="4" w:space="0" w:color="auto"/>
            </w:tcBorders>
          </w:tcPr>
          <w:p w:rsidR="00135331" w:rsidRDefault="00135331">
            <w:pPr>
              <w:jc w:val="both"/>
            </w:pPr>
            <w:r>
              <w:t>Возраст автомобилей</w:t>
            </w:r>
            <w:r>
              <w:rPr>
                <w:lang w:val="en-US"/>
              </w:rPr>
              <w:t>:</w:t>
            </w:r>
          </w:p>
          <w:p w:rsidR="00135331" w:rsidRDefault="00135331">
            <w:pPr>
              <w:ind w:firstLine="284"/>
              <w:jc w:val="both"/>
            </w:pPr>
            <w:r>
              <w:t>- свыше 2 лет до 5 лет включительно</w:t>
            </w:r>
          </w:p>
          <w:p w:rsidR="00135331" w:rsidRDefault="00135331">
            <w:pPr>
              <w:ind w:firstLine="284"/>
              <w:jc w:val="both"/>
            </w:pPr>
            <w:r>
              <w:t xml:space="preserve">- от 5 лет до 8 лет </w:t>
            </w:r>
          </w:p>
          <w:p w:rsidR="00135331" w:rsidRDefault="00135331">
            <w:pPr>
              <w:ind w:firstLine="284"/>
              <w:jc w:val="both"/>
            </w:pPr>
            <w:r>
              <w:t>- от 8 лет до 10 лет</w:t>
            </w:r>
          </w:p>
          <w:p w:rsidR="00135331" w:rsidRDefault="00135331">
            <w:pPr>
              <w:ind w:firstLine="284"/>
              <w:jc w:val="both"/>
            </w:pPr>
            <w:r>
              <w:t>- свыше 13 лет</w:t>
            </w:r>
          </w:p>
        </w:tc>
        <w:tc>
          <w:tcPr>
            <w:tcW w:w="1418" w:type="dxa"/>
            <w:tcBorders>
              <w:top w:val="single" w:sz="4" w:space="0" w:color="auto"/>
              <w:left w:val="single" w:sz="4" w:space="0" w:color="auto"/>
              <w:bottom w:val="nil"/>
              <w:right w:val="single" w:sz="4" w:space="0" w:color="auto"/>
            </w:tcBorders>
          </w:tcPr>
          <w:p w:rsidR="00135331" w:rsidRDefault="00135331">
            <w:pPr>
              <w:ind w:firstLine="317"/>
              <w:jc w:val="both"/>
            </w:pPr>
            <w:r>
              <w:t xml:space="preserve">                       </w:t>
            </w:r>
          </w:p>
          <w:p w:rsidR="00135331" w:rsidRDefault="00135331">
            <w:pPr>
              <w:ind w:firstLine="317"/>
              <w:jc w:val="both"/>
            </w:pPr>
            <w:r>
              <w:t xml:space="preserve"> 4</w:t>
            </w:r>
          </w:p>
          <w:p w:rsidR="00135331" w:rsidRDefault="00135331">
            <w:pPr>
              <w:jc w:val="both"/>
            </w:pPr>
            <w:r>
              <w:t xml:space="preserve">      2</w:t>
            </w:r>
          </w:p>
          <w:p w:rsidR="00135331" w:rsidRDefault="00135331">
            <w:pPr>
              <w:jc w:val="both"/>
            </w:pPr>
            <w:r>
              <w:t xml:space="preserve">      1</w:t>
            </w:r>
          </w:p>
          <w:p w:rsidR="00135331" w:rsidRDefault="00135331">
            <w:pPr>
              <w:jc w:val="both"/>
            </w:pPr>
            <w:r>
              <w:t xml:space="preserve">      4</w:t>
            </w:r>
          </w:p>
        </w:tc>
        <w:tc>
          <w:tcPr>
            <w:tcW w:w="1383" w:type="dxa"/>
            <w:tcBorders>
              <w:top w:val="single" w:sz="4" w:space="0" w:color="auto"/>
              <w:left w:val="single" w:sz="4" w:space="0" w:color="auto"/>
              <w:bottom w:val="single" w:sz="4" w:space="0" w:color="auto"/>
              <w:right w:val="single" w:sz="4" w:space="0" w:color="auto"/>
            </w:tcBorders>
          </w:tcPr>
          <w:p w:rsidR="00135331" w:rsidRDefault="00135331">
            <w:pPr>
              <w:jc w:val="both"/>
            </w:pPr>
            <w:r>
              <w:t xml:space="preserve">   </w:t>
            </w:r>
          </w:p>
          <w:p w:rsidR="00135331" w:rsidRDefault="00135331">
            <w:pPr>
              <w:jc w:val="both"/>
            </w:pPr>
            <w:r>
              <w:t xml:space="preserve">      4</w:t>
            </w:r>
          </w:p>
          <w:p w:rsidR="00135331" w:rsidRDefault="00135331">
            <w:pPr>
              <w:jc w:val="both"/>
            </w:pPr>
            <w:r>
              <w:t xml:space="preserve">      2</w:t>
            </w:r>
          </w:p>
          <w:p w:rsidR="00135331" w:rsidRDefault="00135331">
            <w:pPr>
              <w:jc w:val="both"/>
            </w:pPr>
            <w:r>
              <w:t xml:space="preserve">      1</w:t>
            </w:r>
          </w:p>
          <w:p w:rsidR="00135331" w:rsidRDefault="00135331">
            <w:pPr>
              <w:jc w:val="both"/>
            </w:pPr>
            <w:r>
              <w:t xml:space="preserve">      4</w:t>
            </w:r>
          </w:p>
        </w:tc>
      </w:tr>
      <w:tr w:rsidR="00135331">
        <w:tc>
          <w:tcPr>
            <w:tcW w:w="6487" w:type="dxa"/>
            <w:tcBorders>
              <w:top w:val="single" w:sz="4" w:space="0" w:color="auto"/>
              <w:left w:val="single" w:sz="4" w:space="0" w:color="auto"/>
              <w:bottom w:val="single" w:sz="4" w:space="0" w:color="auto"/>
              <w:right w:val="single" w:sz="4" w:space="0" w:color="auto"/>
            </w:tcBorders>
          </w:tcPr>
          <w:p w:rsidR="00135331" w:rsidRDefault="00135331">
            <w:pPr>
              <w:ind w:firstLine="284"/>
              <w:jc w:val="both"/>
            </w:pPr>
            <w:r>
              <w:t>Общий пробег, тыс. км.</w:t>
            </w:r>
          </w:p>
        </w:tc>
        <w:tc>
          <w:tcPr>
            <w:tcW w:w="1418" w:type="dxa"/>
            <w:tcBorders>
              <w:top w:val="single" w:sz="4" w:space="0" w:color="auto"/>
              <w:left w:val="single" w:sz="4" w:space="0" w:color="auto"/>
              <w:bottom w:val="single" w:sz="4" w:space="0" w:color="auto"/>
              <w:right w:val="single" w:sz="4" w:space="0" w:color="auto"/>
            </w:tcBorders>
          </w:tcPr>
          <w:p w:rsidR="00135331" w:rsidRDefault="00135331">
            <w:pPr>
              <w:jc w:val="both"/>
            </w:pPr>
            <w:r>
              <w:t xml:space="preserve">  341,0</w:t>
            </w:r>
          </w:p>
        </w:tc>
        <w:tc>
          <w:tcPr>
            <w:tcW w:w="1383" w:type="dxa"/>
            <w:tcBorders>
              <w:top w:val="single" w:sz="4" w:space="0" w:color="auto"/>
              <w:left w:val="single" w:sz="4" w:space="0" w:color="auto"/>
              <w:bottom w:val="single" w:sz="4" w:space="0" w:color="auto"/>
              <w:right w:val="single" w:sz="4" w:space="0" w:color="auto"/>
            </w:tcBorders>
          </w:tcPr>
          <w:p w:rsidR="00135331" w:rsidRDefault="00135331">
            <w:pPr>
              <w:jc w:val="both"/>
            </w:pPr>
            <w:r>
              <w:t xml:space="preserve">   683,5</w:t>
            </w:r>
          </w:p>
        </w:tc>
      </w:tr>
      <w:tr w:rsidR="00135331">
        <w:trPr>
          <w:cantSplit/>
          <w:trHeight w:val="1777"/>
        </w:trPr>
        <w:tc>
          <w:tcPr>
            <w:tcW w:w="6487" w:type="dxa"/>
            <w:tcBorders>
              <w:top w:val="single" w:sz="4" w:space="0" w:color="auto"/>
              <w:left w:val="single" w:sz="4" w:space="0" w:color="auto"/>
              <w:bottom w:val="single" w:sz="4" w:space="0" w:color="auto"/>
              <w:right w:val="single" w:sz="4" w:space="0" w:color="auto"/>
            </w:tcBorders>
          </w:tcPr>
          <w:p w:rsidR="00135331" w:rsidRDefault="00135331">
            <w:pPr>
              <w:jc w:val="both"/>
            </w:pPr>
            <w:r>
              <w:t>Затраты на эксплуатацию автомобилей, тыс. руб.</w:t>
            </w:r>
          </w:p>
          <w:p w:rsidR="00135331" w:rsidRDefault="00135331">
            <w:pPr>
              <w:ind w:firstLine="284"/>
              <w:jc w:val="both"/>
            </w:pPr>
            <w:r>
              <w:t>- грузовых</w:t>
            </w:r>
          </w:p>
          <w:p w:rsidR="00135331" w:rsidRDefault="00135331">
            <w:pPr>
              <w:ind w:firstLine="284"/>
              <w:jc w:val="both"/>
            </w:pPr>
            <w:r>
              <w:t>- автобусов</w:t>
            </w:r>
          </w:p>
          <w:p w:rsidR="00135331" w:rsidRDefault="00135331">
            <w:pPr>
              <w:ind w:firstLine="284"/>
              <w:jc w:val="both"/>
            </w:pPr>
            <w:r>
              <w:t>- легковых автомобилей</w:t>
            </w:r>
          </w:p>
          <w:p w:rsidR="00135331" w:rsidRDefault="00135331">
            <w:pPr>
              <w:ind w:firstLine="284"/>
              <w:jc w:val="both"/>
            </w:pPr>
            <w:r>
              <w:t>- специальных автомобилей</w:t>
            </w:r>
          </w:p>
        </w:tc>
        <w:tc>
          <w:tcPr>
            <w:tcW w:w="1418" w:type="dxa"/>
            <w:tcBorders>
              <w:top w:val="single" w:sz="4" w:space="0" w:color="auto"/>
              <w:left w:val="single" w:sz="4" w:space="0" w:color="auto"/>
              <w:bottom w:val="single" w:sz="4" w:space="0" w:color="auto"/>
              <w:right w:val="single" w:sz="4" w:space="0" w:color="auto"/>
            </w:tcBorders>
          </w:tcPr>
          <w:p w:rsidR="00135331" w:rsidRDefault="00135331">
            <w:pPr>
              <w:jc w:val="both"/>
            </w:pPr>
            <w:r>
              <w:t xml:space="preserve">  </w:t>
            </w:r>
          </w:p>
          <w:p w:rsidR="00135331" w:rsidRDefault="00135331">
            <w:pPr>
              <w:jc w:val="both"/>
            </w:pPr>
            <w:r>
              <w:t xml:space="preserve">  265,2</w:t>
            </w:r>
          </w:p>
          <w:p w:rsidR="00135331" w:rsidRDefault="00135331">
            <w:pPr>
              <w:jc w:val="both"/>
            </w:pPr>
            <w:r>
              <w:t xml:space="preserve">   52,4</w:t>
            </w:r>
          </w:p>
          <w:p w:rsidR="00135331" w:rsidRDefault="00135331">
            <w:pPr>
              <w:jc w:val="both"/>
            </w:pPr>
            <w:r>
              <w:t xml:space="preserve">   51,8</w:t>
            </w:r>
          </w:p>
          <w:p w:rsidR="00135331" w:rsidRDefault="00135331">
            <w:pPr>
              <w:jc w:val="both"/>
            </w:pPr>
            <w:r>
              <w:t xml:space="preserve">   14,8</w:t>
            </w:r>
          </w:p>
        </w:tc>
        <w:tc>
          <w:tcPr>
            <w:tcW w:w="1383" w:type="dxa"/>
            <w:tcBorders>
              <w:top w:val="single" w:sz="4" w:space="0" w:color="auto"/>
              <w:left w:val="single" w:sz="4" w:space="0" w:color="auto"/>
              <w:bottom w:val="single" w:sz="4" w:space="0" w:color="auto"/>
              <w:right w:val="single" w:sz="4" w:space="0" w:color="auto"/>
            </w:tcBorders>
          </w:tcPr>
          <w:p w:rsidR="00135331" w:rsidRDefault="00135331">
            <w:pPr>
              <w:jc w:val="both"/>
            </w:pPr>
          </w:p>
          <w:p w:rsidR="00135331" w:rsidRDefault="00135331">
            <w:pPr>
              <w:jc w:val="both"/>
            </w:pPr>
            <w:r>
              <w:t xml:space="preserve">   60,1</w:t>
            </w:r>
          </w:p>
          <w:p w:rsidR="00135331" w:rsidRDefault="00135331">
            <w:pPr>
              <w:jc w:val="both"/>
            </w:pPr>
            <w:r>
              <w:t xml:space="preserve">    9,3</w:t>
            </w:r>
          </w:p>
          <w:p w:rsidR="00135331" w:rsidRDefault="00135331">
            <w:pPr>
              <w:jc w:val="both"/>
            </w:pPr>
            <w:r>
              <w:t xml:space="preserve">   15,4</w:t>
            </w:r>
          </w:p>
          <w:p w:rsidR="00135331" w:rsidRDefault="00135331">
            <w:pPr>
              <w:jc w:val="both"/>
            </w:pPr>
            <w:r>
              <w:t xml:space="preserve">   12,3</w:t>
            </w:r>
          </w:p>
        </w:tc>
      </w:tr>
    </w:tbl>
    <w:p w:rsidR="00135331" w:rsidRDefault="00135331">
      <w:pPr>
        <w:spacing w:line="360" w:lineRule="auto"/>
      </w:pPr>
    </w:p>
    <w:p w:rsidR="00135331" w:rsidRDefault="00135331">
      <w:pPr>
        <w:pStyle w:val="a6"/>
        <w:tabs>
          <w:tab w:val="left" w:pos="3969"/>
        </w:tabs>
        <w:ind w:right="0" w:firstLine="426"/>
      </w:pPr>
      <w:r>
        <w:t>Таким образом, исходя из данной таблицы в 1999г. было приобретено 3 автомобиля, соответственно, общий пробег увеличился на 342,5 тыс. км.</w:t>
      </w:r>
    </w:p>
    <w:p w:rsidR="00135331" w:rsidRDefault="00135331">
      <w:pPr>
        <w:pStyle w:val="a6"/>
        <w:tabs>
          <w:tab w:val="left" w:pos="3969"/>
        </w:tabs>
        <w:ind w:right="0" w:firstLine="426"/>
      </w:pPr>
      <w:r>
        <w:t>Столь существенная разница в затратах на эксплуатацию автомобилей в 1998г. и 1999г. объясняется тем, что в 1998г. был проведен капитальный ремонт имеющегося автотранспорта на предприятии.</w:t>
      </w:r>
    </w:p>
    <w:p w:rsidR="00135331" w:rsidRDefault="00135331">
      <w:pPr>
        <w:pStyle w:val="a6"/>
        <w:tabs>
          <w:tab w:val="left" w:pos="3969"/>
        </w:tabs>
        <w:ind w:right="0" w:firstLine="426"/>
      </w:pPr>
      <w:r>
        <w:t>В данный момент техническое состояние транспорта комбината удовлетворительно. На предприятии имеется один механик и два слесаря, которые обеспечивают техническую исправность транспорта.</w:t>
      </w:r>
    </w:p>
    <w:p w:rsidR="00135331" w:rsidRDefault="00135331">
      <w:pPr>
        <w:pStyle w:val="a6"/>
        <w:tabs>
          <w:tab w:val="left" w:pos="3969"/>
        </w:tabs>
        <w:ind w:right="0" w:firstLine="426"/>
      </w:pPr>
      <w:r>
        <w:t>В 2001 году ожидается капитальный плановый ремонт транспорта.</w:t>
      </w:r>
    </w:p>
    <w:p w:rsidR="00135331" w:rsidRDefault="00135331">
      <w:pPr>
        <w:pStyle w:val="a6"/>
        <w:tabs>
          <w:tab w:val="left" w:pos="3969"/>
        </w:tabs>
        <w:ind w:right="0" w:firstLine="426"/>
        <w:rPr>
          <w:lang w:val="en-US"/>
        </w:rPr>
      </w:pPr>
      <w:r>
        <w:t xml:space="preserve">Предприятие ОАО Комбинат </w:t>
      </w:r>
      <w:r>
        <w:rPr>
          <w:lang w:val="en-US"/>
        </w:rPr>
        <w:t>“</w:t>
      </w:r>
      <w:r>
        <w:t>Майкопхлебопродукт</w:t>
      </w:r>
      <w:r>
        <w:rPr>
          <w:lang w:val="en-US"/>
        </w:rPr>
        <w:t>” для внешних перевозок использует только свой транспорт, а к помощи сторонних организаций прибегает в еденичных случаях, когда необходимы дальние перевозки.</w:t>
      </w:r>
    </w:p>
    <w:p w:rsidR="00135331" w:rsidRDefault="00135331">
      <w:pPr>
        <w:pStyle w:val="a6"/>
        <w:tabs>
          <w:tab w:val="left" w:pos="3969"/>
        </w:tabs>
        <w:ind w:right="0" w:firstLine="426"/>
        <w:rPr>
          <w:b/>
        </w:rPr>
      </w:pPr>
    </w:p>
    <w:p w:rsidR="00135331" w:rsidRDefault="00135331">
      <w:pPr>
        <w:pStyle w:val="2"/>
        <w:rPr>
          <w:lang w:val="ru-RU"/>
        </w:rPr>
      </w:pPr>
      <w:bookmarkStart w:id="50" w:name="_Toc481826420"/>
      <w:r>
        <w:t xml:space="preserve">2.10. Анализ  калькуляции себестоимости </w:t>
      </w:r>
      <w:r>
        <w:rPr>
          <w:lang w:val="ru-RU"/>
        </w:rPr>
        <w:t xml:space="preserve"> и сметы затрат на производство.</w:t>
      </w:r>
      <w:bookmarkEnd w:id="50"/>
      <w:r>
        <w:t xml:space="preserve"> </w:t>
      </w:r>
    </w:p>
    <w:p w:rsidR="00135331" w:rsidRDefault="00135331"/>
    <w:p w:rsidR="00135331" w:rsidRDefault="00135331">
      <w:pPr>
        <w:pStyle w:val="3"/>
      </w:pPr>
      <w:r>
        <w:t xml:space="preserve">    </w:t>
      </w:r>
      <w:bookmarkStart w:id="51" w:name="_Toc481826421"/>
      <w:r>
        <w:t>2.10.1.Анализ калькуляции себестоимости хлеба «Славянский».</w:t>
      </w:r>
      <w:bookmarkEnd w:id="51"/>
    </w:p>
    <w:p w:rsidR="00135331" w:rsidRDefault="00135331"/>
    <w:p w:rsidR="00135331" w:rsidRDefault="00135331">
      <w:pPr>
        <w:pStyle w:val="a6"/>
        <w:jc w:val="center"/>
        <w:rPr>
          <w:b/>
        </w:rPr>
      </w:pPr>
      <w:r>
        <w:rPr>
          <w:b/>
        </w:rPr>
        <w:t>Калькуляция себестоимости хлеба «Славянский» 0,5 кг., (на одну тонну произведенной продукции).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1221"/>
        <w:gridCol w:w="1222"/>
        <w:gridCol w:w="1134"/>
        <w:gridCol w:w="959"/>
      </w:tblGrid>
      <w:tr w:rsidR="00135331">
        <w:trPr>
          <w:cantSplit/>
          <w:trHeight w:val="354"/>
        </w:trPr>
        <w:tc>
          <w:tcPr>
            <w:tcW w:w="534" w:type="dxa"/>
            <w:vMerge w:val="restart"/>
          </w:tcPr>
          <w:p w:rsidR="00135331" w:rsidRDefault="00135331">
            <w:pPr>
              <w:jc w:val="center"/>
              <w:rPr>
                <w:b/>
              </w:rPr>
            </w:pPr>
          </w:p>
          <w:p w:rsidR="00135331" w:rsidRDefault="00135331">
            <w:pPr>
              <w:jc w:val="center"/>
              <w:rPr>
                <w:b/>
              </w:rPr>
            </w:pPr>
            <w:r>
              <w:rPr>
                <w:b/>
              </w:rPr>
              <w:t>№</w:t>
            </w:r>
          </w:p>
        </w:tc>
        <w:tc>
          <w:tcPr>
            <w:tcW w:w="3969" w:type="dxa"/>
            <w:vMerge w:val="restart"/>
          </w:tcPr>
          <w:p w:rsidR="00135331" w:rsidRDefault="00135331">
            <w:pPr>
              <w:rPr>
                <w:b/>
              </w:rPr>
            </w:pPr>
          </w:p>
          <w:p w:rsidR="00135331" w:rsidRDefault="00135331">
            <w:pPr>
              <w:rPr>
                <w:b/>
              </w:rPr>
            </w:pPr>
            <w:r>
              <w:rPr>
                <w:b/>
              </w:rPr>
              <w:t>Наименование статей затрат</w:t>
            </w:r>
          </w:p>
        </w:tc>
        <w:tc>
          <w:tcPr>
            <w:tcW w:w="4536" w:type="dxa"/>
            <w:gridSpan w:val="4"/>
          </w:tcPr>
          <w:p w:rsidR="00135331" w:rsidRDefault="00135331">
            <w:pPr>
              <w:jc w:val="both"/>
              <w:rPr>
                <w:b/>
              </w:rPr>
            </w:pPr>
            <w:r>
              <w:rPr>
                <w:b/>
              </w:rPr>
              <w:t xml:space="preserve">       Себестоимость 1 т. в руб. </w:t>
            </w:r>
          </w:p>
        </w:tc>
      </w:tr>
      <w:tr w:rsidR="00135331">
        <w:trPr>
          <w:cantSplit/>
          <w:trHeight w:val="340"/>
        </w:trPr>
        <w:tc>
          <w:tcPr>
            <w:tcW w:w="534" w:type="dxa"/>
            <w:vMerge/>
          </w:tcPr>
          <w:p w:rsidR="00135331" w:rsidRDefault="00135331">
            <w:pPr>
              <w:jc w:val="center"/>
              <w:rPr>
                <w:b/>
                <w:lang w:val="en-US"/>
              </w:rPr>
            </w:pPr>
          </w:p>
        </w:tc>
        <w:tc>
          <w:tcPr>
            <w:tcW w:w="3969" w:type="dxa"/>
            <w:vMerge/>
          </w:tcPr>
          <w:p w:rsidR="00135331" w:rsidRDefault="00135331">
            <w:pPr>
              <w:rPr>
                <w:b/>
              </w:rPr>
            </w:pPr>
          </w:p>
        </w:tc>
        <w:tc>
          <w:tcPr>
            <w:tcW w:w="1221" w:type="dxa"/>
          </w:tcPr>
          <w:p w:rsidR="00135331" w:rsidRDefault="00135331">
            <w:pPr>
              <w:jc w:val="center"/>
              <w:rPr>
                <w:b/>
              </w:rPr>
            </w:pPr>
            <w:r>
              <w:rPr>
                <w:b/>
              </w:rPr>
              <w:t>1998г.</w:t>
            </w:r>
          </w:p>
        </w:tc>
        <w:tc>
          <w:tcPr>
            <w:tcW w:w="1222" w:type="dxa"/>
          </w:tcPr>
          <w:p w:rsidR="00135331" w:rsidRDefault="00135331">
            <w:pPr>
              <w:jc w:val="center"/>
              <w:rPr>
                <w:b/>
              </w:rPr>
            </w:pPr>
            <w:r>
              <w:rPr>
                <w:b/>
              </w:rPr>
              <w:t>1999г.</w:t>
            </w:r>
          </w:p>
        </w:tc>
        <w:tc>
          <w:tcPr>
            <w:tcW w:w="1134" w:type="dxa"/>
            <w:tcBorders>
              <w:bottom w:val="single" w:sz="4" w:space="0" w:color="auto"/>
            </w:tcBorders>
          </w:tcPr>
          <w:p w:rsidR="00135331" w:rsidRDefault="00135331">
            <w:pPr>
              <w:jc w:val="center"/>
              <w:rPr>
                <w:b/>
              </w:rPr>
            </w:pPr>
            <w:r>
              <w:rPr>
                <w:b/>
              </w:rPr>
              <w:t>При-рост,</w:t>
            </w:r>
          </w:p>
          <w:p w:rsidR="00135331" w:rsidRDefault="00135331">
            <w:pPr>
              <w:jc w:val="center"/>
              <w:rPr>
                <w:b/>
              </w:rPr>
            </w:pPr>
            <w:r>
              <w:rPr>
                <w:b/>
              </w:rPr>
              <w:t>%</w:t>
            </w:r>
          </w:p>
        </w:tc>
        <w:tc>
          <w:tcPr>
            <w:tcW w:w="959" w:type="dxa"/>
            <w:tcBorders>
              <w:bottom w:val="single" w:sz="4" w:space="0" w:color="auto"/>
            </w:tcBorders>
          </w:tcPr>
          <w:p w:rsidR="00135331" w:rsidRDefault="00135331">
            <w:pPr>
              <w:jc w:val="center"/>
              <w:rPr>
                <w:b/>
              </w:rPr>
            </w:pPr>
            <w:r>
              <w:rPr>
                <w:b/>
              </w:rPr>
              <w:t>Уд. вес,%</w:t>
            </w:r>
          </w:p>
        </w:tc>
      </w:tr>
      <w:tr w:rsidR="00135331">
        <w:trPr>
          <w:trHeight w:val="1970"/>
        </w:trPr>
        <w:tc>
          <w:tcPr>
            <w:tcW w:w="534" w:type="dxa"/>
            <w:tcBorders>
              <w:bottom w:val="single" w:sz="4" w:space="0" w:color="auto"/>
            </w:tcBorders>
          </w:tcPr>
          <w:p w:rsidR="00135331" w:rsidRDefault="00135331">
            <w:pPr>
              <w:jc w:val="center"/>
              <w:rPr>
                <w:b/>
              </w:rPr>
            </w:pPr>
            <w:r>
              <w:rPr>
                <w:b/>
              </w:rPr>
              <w:t>1</w:t>
            </w:r>
          </w:p>
        </w:tc>
        <w:tc>
          <w:tcPr>
            <w:tcW w:w="3969" w:type="dxa"/>
            <w:tcBorders>
              <w:bottom w:val="single" w:sz="4" w:space="0" w:color="auto"/>
            </w:tcBorders>
          </w:tcPr>
          <w:p w:rsidR="00135331" w:rsidRDefault="00135331">
            <w:r>
              <w:t>Сырье и основные материалы, в том числе:</w:t>
            </w:r>
          </w:p>
          <w:p w:rsidR="00135331" w:rsidRDefault="00135331">
            <w:r>
              <w:t>Мука</w:t>
            </w:r>
          </w:p>
          <w:p w:rsidR="00135331" w:rsidRDefault="00135331">
            <w:r>
              <w:t>прочие основные материалы</w:t>
            </w:r>
          </w:p>
          <w:p w:rsidR="00135331" w:rsidRDefault="00135331">
            <w:pPr>
              <w:jc w:val="both"/>
            </w:pPr>
            <w:r>
              <w:t>ТЗР на муку и прочие основные материалы</w:t>
            </w:r>
          </w:p>
        </w:tc>
        <w:tc>
          <w:tcPr>
            <w:tcW w:w="1221" w:type="dxa"/>
            <w:tcBorders>
              <w:bottom w:val="single" w:sz="4" w:space="0" w:color="auto"/>
            </w:tcBorders>
          </w:tcPr>
          <w:p w:rsidR="00135331" w:rsidRDefault="00135331">
            <w:pPr>
              <w:ind w:left="-108" w:right="-137"/>
              <w:jc w:val="center"/>
            </w:pPr>
          </w:p>
          <w:p w:rsidR="00135331" w:rsidRDefault="00135331">
            <w:pPr>
              <w:ind w:left="-108" w:right="-137"/>
              <w:jc w:val="center"/>
            </w:pPr>
          </w:p>
          <w:p w:rsidR="00135331" w:rsidRDefault="00135331">
            <w:pPr>
              <w:ind w:left="-108" w:right="-137"/>
              <w:jc w:val="center"/>
            </w:pPr>
            <w:r>
              <w:t>958,18</w:t>
            </w:r>
          </w:p>
          <w:p w:rsidR="00135331" w:rsidRDefault="00135331">
            <w:pPr>
              <w:ind w:left="-108" w:right="-137"/>
              <w:jc w:val="center"/>
            </w:pPr>
            <w:r>
              <w:t>133,18</w:t>
            </w:r>
          </w:p>
          <w:p w:rsidR="00135331" w:rsidRDefault="00135331">
            <w:pPr>
              <w:jc w:val="center"/>
            </w:pPr>
          </w:p>
          <w:p w:rsidR="00135331" w:rsidRDefault="00135331">
            <w:pPr>
              <w:jc w:val="center"/>
              <w:rPr>
                <w:b/>
              </w:rPr>
            </w:pPr>
            <w:r>
              <w:t>9,59</w:t>
            </w:r>
          </w:p>
        </w:tc>
        <w:tc>
          <w:tcPr>
            <w:tcW w:w="1222" w:type="dxa"/>
            <w:tcBorders>
              <w:bottom w:val="single" w:sz="4" w:space="0" w:color="auto"/>
            </w:tcBorders>
          </w:tcPr>
          <w:p w:rsidR="00135331" w:rsidRDefault="00135331">
            <w:pPr>
              <w:ind w:left="-108" w:right="-137"/>
              <w:jc w:val="center"/>
            </w:pPr>
          </w:p>
          <w:p w:rsidR="00135331" w:rsidRDefault="00135331">
            <w:pPr>
              <w:ind w:left="-108" w:right="-137"/>
              <w:jc w:val="center"/>
            </w:pPr>
          </w:p>
          <w:p w:rsidR="00135331" w:rsidRDefault="00135331">
            <w:pPr>
              <w:ind w:left="-108" w:right="-137"/>
              <w:jc w:val="center"/>
            </w:pPr>
            <w:r>
              <w:t>2103,33</w:t>
            </w:r>
          </w:p>
          <w:p w:rsidR="00135331" w:rsidRDefault="00135331">
            <w:pPr>
              <w:ind w:left="-108" w:right="-137"/>
              <w:jc w:val="center"/>
            </w:pPr>
            <w:r>
              <w:t>152,07</w:t>
            </w:r>
          </w:p>
          <w:p w:rsidR="00135331" w:rsidRDefault="00135331">
            <w:pPr>
              <w:jc w:val="center"/>
            </w:pPr>
          </w:p>
          <w:p w:rsidR="00135331" w:rsidRDefault="00135331">
            <w:pPr>
              <w:jc w:val="center"/>
              <w:rPr>
                <w:b/>
              </w:rPr>
            </w:pPr>
            <w:r>
              <w:t>14,38</w:t>
            </w:r>
          </w:p>
        </w:tc>
        <w:tc>
          <w:tcPr>
            <w:tcW w:w="1134" w:type="dxa"/>
            <w:tcBorders>
              <w:bottom w:val="single" w:sz="4" w:space="0" w:color="auto"/>
            </w:tcBorders>
          </w:tcPr>
          <w:p w:rsidR="00135331" w:rsidRDefault="00135331">
            <w:pPr>
              <w:ind w:left="-108" w:right="-137"/>
              <w:jc w:val="center"/>
            </w:pPr>
          </w:p>
          <w:p w:rsidR="00135331" w:rsidRDefault="00135331">
            <w:pPr>
              <w:ind w:left="-108" w:right="-137"/>
              <w:jc w:val="center"/>
            </w:pPr>
          </w:p>
          <w:p w:rsidR="00135331" w:rsidRDefault="00135331">
            <w:pPr>
              <w:ind w:left="-108" w:right="-137"/>
              <w:jc w:val="center"/>
            </w:pPr>
            <w:r>
              <w:t>219,5</w:t>
            </w:r>
          </w:p>
          <w:p w:rsidR="00135331" w:rsidRDefault="00135331">
            <w:pPr>
              <w:ind w:left="-108" w:right="-137"/>
              <w:jc w:val="center"/>
            </w:pPr>
            <w:r>
              <w:t>114,2</w:t>
            </w:r>
          </w:p>
          <w:p w:rsidR="00135331" w:rsidRDefault="00135331">
            <w:pPr>
              <w:jc w:val="center"/>
            </w:pPr>
          </w:p>
          <w:p w:rsidR="00135331" w:rsidRDefault="00135331">
            <w:pPr>
              <w:jc w:val="center"/>
              <w:rPr>
                <w:b/>
              </w:rPr>
            </w:pPr>
            <w:r>
              <w:t>в 1,5</w:t>
            </w:r>
          </w:p>
        </w:tc>
        <w:tc>
          <w:tcPr>
            <w:tcW w:w="959" w:type="dxa"/>
            <w:tcBorders>
              <w:bottom w:val="single" w:sz="4" w:space="0" w:color="auto"/>
            </w:tcBorders>
          </w:tcPr>
          <w:p w:rsidR="00135331" w:rsidRDefault="00135331">
            <w:pPr>
              <w:ind w:left="-108" w:right="-137"/>
              <w:jc w:val="center"/>
            </w:pPr>
          </w:p>
          <w:p w:rsidR="00135331" w:rsidRDefault="00135331">
            <w:pPr>
              <w:ind w:left="-108" w:right="-137"/>
              <w:jc w:val="center"/>
            </w:pPr>
          </w:p>
          <w:p w:rsidR="00135331" w:rsidRDefault="00135331">
            <w:pPr>
              <w:ind w:left="-108" w:right="-137"/>
              <w:jc w:val="center"/>
            </w:pPr>
            <w:r>
              <w:t>57,1</w:t>
            </w:r>
          </w:p>
          <w:p w:rsidR="00135331" w:rsidRDefault="00135331">
            <w:pPr>
              <w:ind w:left="-108" w:right="-137"/>
              <w:jc w:val="center"/>
            </w:pPr>
            <w:r>
              <w:t>4,1</w:t>
            </w:r>
          </w:p>
          <w:p w:rsidR="00135331" w:rsidRDefault="00135331">
            <w:pPr>
              <w:jc w:val="center"/>
            </w:pPr>
          </w:p>
          <w:p w:rsidR="00135331" w:rsidRDefault="00135331">
            <w:pPr>
              <w:jc w:val="center"/>
              <w:rPr>
                <w:b/>
              </w:rPr>
            </w:pPr>
            <w:r>
              <w:t>0,4</w:t>
            </w:r>
          </w:p>
        </w:tc>
      </w:tr>
      <w:tr w:rsidR="00135331">
        <w:tc>
          <w:tcPr>
            <w:tcW w:w="534" w:type="dxa"/>
          </w:tcPr>
          <w:p w:rsidR="00135331" w:rsidRDefault="00135331">
            <w:pPr>
              <w:jc w:val="center"/>
              <w:rPr>
                <w:b/>
              </w:rPr>
            </w:pPr>
            <w:r>
              <w:rPr>
                <w:b/>
              </w:rPr>
              <w:t>2</w:t>
            </w:r>
          </w:p>
        </w:tc>
        <w:tc>
          <w:tcPr>
            <w:tcW w:w="3969" w:type="dxa"/>
          </w:tcPr>
          <w:p w:rsidR="00135331" w:rsidRDefault="00135331">
            <w:pPr>
              <w:jc w:val="both"/>
            </w:pPr>
            <w:r>
              <w:t>Топливо</w:t>
            </w:r>
          </w:p>
        </w:tc>
        <w:tc>
          <w:tcPr>
            <w:tcW w:w="1221" w:type="dxa"/>
          </w:tcPr>
          <w:p w:rsidR="00135331" w:rsidRDefault="00135331">
            <w:pPr>
              <w:jc w:val="center"/>
            </w:pPr>
            <w:r>
              <w:t>74,52</w:t>
            </w:r>
          </w:p>
        </w:tc>
        <w:tc>
          <w:tcPr>
            <w:tcW w:w="1222" w:type="dxa"/>
          </w:tcPr>
          <w:p w:rsidR="00135331" w:rsidRDefault="00135331">
            <w:pPr>
              <w:jc w:val="center"/>
            </w:pPr>
            <w:r>
              <w:t>74,52</w:t>
            </w:r>
          </w:p>
        </w:tc>
        <w:tc>
          <w:tcPr>
            <w:tcW w:w="1134" w:type="dxa"/>
          </w:tcPr>
          <w:p w:rsidR="00135331" w:rsidRDefault="00135331">
            <w:pPr>
              <w:jc w:val="center"/>
            </w:pPr>
            <w:r>
              <w:t>100</w:t>
            </w:r>
          </w:p>
        </w:tc>
        <w:tc>
          <w:tcPr>
            <w:tcW w:w="959" w:type="dxa"/>
          </w:tcPr>
          <w:p w:rsidR="00135331" w:rsidRDefault="00135331">
            <w:pPr>
              <w:jc w:val="center"/>
            </w:pPr>
            <w:r>
              <w:t>2</w:t>
            </w:r>
          </w:p>
        </w:tc>
      </w:tr>
      <w:tr w:rsidR="00135331">
        <w:tc>
          <w:tcPr>
            <w:tcW w:w="534" w:type="dxa"/>
          </w:tcPr>
          <w:p w:rsidR="00135331" w:rsidRDefault="00135331">
            <w:pPr>
              <w:jc w:val="center"/>
              <w:rPr>
                <w:b/>
              </w:rPr>
            </w:pPr>
            <w:r>
              <w:rPr>
                <w:b/>
              </w:rPr>
              <w:t>3</w:t>
            </w:r>
          </w:p>
        </w:tc>
        <w:tc>
          <w:tcPr>
            <w:tcW w:w="3969" w:type="dxa"/>
          </w:tcPr>
          <w:p w:rsidR="00135331" w:rsidRDefault="00135331">
            <w:pPr>
              <w:jc w:val="both"/>
            </w:pPr>
            <w:r>
              <w:t>Электроэнергия</w:t>
            </w:r>
          </w:p>
        </w:tc>
        <w:tc>
          <w:tcPr>
            <w:tcW w:w="1221" w:type="dxa"/>
          </w:tcPr>
          <w:p w:rsidR="00135331" w:rsidRDefault="00135331">
            <w:pPr>
              <w:jc w:val="center"/>
            </w:pPr>
            <w:r>
              <w:t>42,39</w:t>
            </w:r>
          </w:p>
        </w:tc>
        <w:tc>
          <w:tcPr>
            <w:tcW w:w="1222" w:type="dxa"/>
          </w:tcPr>
          <w:p w:rsidR="00135331" w:rsidRDefault="00135331">
            <w:pPr>
              <w:jc w:val="center"/>
            </w:pPr>
            <w:r>
              <w:t>39,69</w:t>
            </w:r>
          </w:p>
        </w:tc>
        <w:tc>
          <w:tcPr>
            <w:tcW w:w="1134" w:type="dxa"/>
          </w:tcPr>
          <w:p w:rsidR="00135331" w:rsidRDefault="00135331">
            <w:pPr>
              <w:jc w:val="center"/>
            </w:pPr>
            <w:r>
              <w:t>93,6</w:t>
            </w:r>
          </w:p>
        </w:tc>
        <w:tc>
          <w:tcPr>
            <w:tcW w:w="959" w:type="dxa"/>
          </w:tcPr>
          <w:p w:rsidR="00135331" w:rsidRDefault="00135331">
            <w:pPr>
              <w:jc w:val="center"/>
            </w:pPr>
            <w:r>
              <w:t>1,1</w:t>
            </w:r>
          </w:p>
        </w:tc>
      </w:tr>
      <w:tr w:rsidR="00135331">
        <w:tc>
          <w:tcPr>
            <w:tcW w:w="534" w:type="dxa"/>
          </w:tcPr>
          <w:p w:rsidR="00135331" w:rsidRDefault="00135331">
            <w:pPr>
              <w:jc w:val="center"/>
              <w:rPr>
                <w:b/>
              </w:rPr>
            </w:pPr>
            <w:r>
              <w:rPr>
                <w:b/>
              </w:rPr>
              <w:t>4</w:t>
            </w:r>
          </w:p>
        </w:tc>
        <w:tc>
          <w:tcPr>
            <w:tcW w:w="3969" w:type="dxa"/>
          </w:tcPr>
          <w:p w:rsidR="00135331" w:rsidRDefault="00135331">
            <w:pPr>
              <w:jc w:val="both"/>
            </w:pPr>
            <w:r>
              <w:t>Основная и дополнительная зарплата рабочих</w:t>
            </w:r>
          </w:p>
        </w:tc>
        <w:tc>
          <w:tcPr>
            <w:tcW w:w="1221" w:type="dxa"/>
          </w:tcPr>
          <w:p w:rsidR="00135331" w:rsidRDefault="00135331">
            <w:pPr>
              <w:jc w:val="center"/>
            </w:pPr>
          </w:p>
          <w:p w:rsidR="00135331" w:rsidRDefault="00135331">
            <w:pPr>
              <w:jc w:val="center"/>
            </w:pPr>
            <w:r>
              <w:t>73,54</w:t>
            </w:r>
          </w:p>
        </w:tc>
        <w:tc>
          <w:tcPr>
            <w:tcW w:w="1222" w:type="dxa"/>
          </w:tcPr>
          <w:p w:rsidR="00135331" w:rsidRDefault="00135331">
            <w:pPr>
              <w:jc w:val="center"/>
            </w:pPr>
          </w:p>
          <w:p w:rsidR="00135331" w:rsidRDefault="00135331">
            <w:pPr>
              <w:jc w:val="center"/>
            </w:pPr>
            <w:r>
              <w:t>110,31</w:t>
            </w:r>
          </w:p>
        </w:tc>
        <w:tc>
          <w:tcPr>
            <w:tcW w:w="1134" w:type="dxa"/>
          </w:tcPr>
          <w:p w:rsidR="00135331" w:rsidRDefault="00135331">
            <w:pPr>
              <w:jc w:val="center"/>
            </w:pPr>
          </w:p>
          <w:p w:rsidR="00135331" w:rsidRDefault="00135331">
            <w:pPr>
              <w:jc w:val="center"/>
            </w:pPr>
            <w:r>
              <w:t>в 1,5</w:t>
            </w:r>
          </w:p>
        </w:tc>
        <w:tc>
          <w:tcPr>
            <w:tcW w:w="959" w:type="dxa"/>
          </w:tcPr>
          <w:p w:rsidR="00135331" w:rsidRDefault="00135331">
            <w:pPr>
              <w:jc w:val="center"/>
            </w:pPr>
          </w:p>
          <w:p w:rsidR="00135331" w:rsidRDefault="00135331">
            <w:pPr>
              <w:jc w:val="center"/>
            </w:pPr>
            <w:r>
              <w:t>3</w:t>
            </w:r>
          </w:p>
        </w:tc>
      </w:tr>
      <w:tr w:rsidR="00135331">
        <w:tc>
          <w:tcPr>
            <w:tcW w:w="534" w:type="dxa"/>
          </w:tcPr>
          <w:p w:rsidR="00135331" w:rsidRDefault="00135331">
            <w:pPr>
              <w:jc w:val="center"/>
              <w:rPr>
                <w:b/>
              </w:rPr>
            </w:pPr>
            <w:r>
              <w:rPr>
                <w:b/>
              </w:rPr>
              <w:t>5</w:t>
            </w:r>
          </w:p>
        </w:tc>
        <w:tc>
          <w:tcPr>
            <w:tcW w:w="3969" w:type="dxa"/>
          </w:tcPr>
          <w:p w:rsidR="00135331" w:rsidRDefault="00135331">
            <w:pPr>
              <w:jc w:val="both"/>
            </w:pPr>
            <w:r>
              <w:t>Отчисления на соц. страх.</w:t>
            </w:r>
          </w:p>
        </w:tc>
        <w:tc>
          <w:tcPr>
            <w:tcW w:w="1221" w:type="dxa"/>
          </w:tcPr>
          <w:p w:rsidR="00135331" w:rsidRDefault="00135331">
            <w:pPr>
              <w:jc w:val="center"/>
            </w:pPr>
            <w:r>
              <w:t>29,05</w:t>
            </w:r>
          </w:p>
        </w:tc>
        <w:tc>
          <w:tcPr>
            <w:tcW w:w="1222" w:type="dxa"/>
          </w:tcPr>
          <w:p w:rsidR="00135331" w:rsidRDefault="00135331">
            <w:pPr>
              <w:jc w:val="center"/>
            </w:pPr>
            <w:r>
              <w:t>43,57</w:t>
            </w:r>
          </w:p>
        </w:tc>
        <w:tc>
          <w:tcPr>
            <w:tcW w:w="1134" w:type="dxa"/>
          </w:tcPr>
          <w:p w:rsidR="00135331" w:rsidRDefault="00135331">
            <w:r>
              <w:t xml:space="preserve">  в 1,5</w:t>
            </w:r>
          </w:p>
        </w:tc>
        <w:tc>
          <w:tcPr>
            <w:tcW w:w="959" w:type="dxa"/>
          </w:tcPr>
          <w:p w:rsidR="00135331" w:rsidRDefault="00135331">
            <w:pPr>
              <w:jc w:val="center"/>
            </w:pPr>
            <w:r>
              <w:t>1,2</w:t>
            </w:r>
          </w:p>
        </w:tc>
      </w:tr>
      <w:tr w:rsidR="00135331">
        <w:tc>
          <w:tcPr>
            <w:tcW w:w="534" w:type="dxa"/>
          </w:tcPr>
          <w:p w:rsidR="00135331" w:rsidRDefault="00135331">
            <w:pPr>
              <w:jc w:val="center"/>
              <w:rPr>
                <w:b/>
              </w:rPr>
            </w:pPr>
            <w:r>
              <w:rPr>
                <w:b/>
              </w:rPr>
              <w:t>6</w:t>
            </w:r>
          </w:p>
        </w:tc>
        <w:tc>
          <w:tcPr>
            <w:tcW w:w="3969" w:type="dxa"/>
          </w:tcPr>
          <w:p w:rsidR="00135331" w:rsidRDefault="00135331">
            <w:pPr>
              <w:jc w:val="both"/>
            </w:pPr>
            <w:r>
              <w:t>Общезаводские расходы 1040 % к зарплате</w:t>
            </w:r>
          </w:p>
        </w:tc>
        <w:tc>
          <w:tcPr>
            <w:tcW w:w="1221" w:type="dxa"/>
          </w:tcPr>
          <w:p w:rsidR="00135331" w:rsidRDefault="00135331">
            <w:pPr>
              <w:ind w:left="-108" w:right="-137"/>
              <w:jc w:val="center"/>
            </w:pPr>
          </w:p>
          <w:p w:rsidR="00135331" w:rsidRDefault="00135331">
            <w:pPr>
              <w:ind w:left="-108" w:right="-137"/>
              <w:jc w:val="center"/>
            </w:pPr>
            <w:r>
              <w:t>588,33</w:t>
            </w:r>
          </w:p>
        </w:tc>
        <w:tc>
          <w:tcPr>
            <w:tcW w:w="1222" w:type="dxa"/>
          </w:tcPr>
          <w:p w:rsidR="00135331" w:rsidRDefault="00135331">
            <w:pPr>
              <w:ind w:left="-108" w:right="-137"/>
              <w:jc w:val="center"/>
            </w:pPr>
          </w:p>
          <w:p w:rsidR="00135331" w:rsidRDefault="00135331">
            <w:pPr>
              <w:ind w:left="-108" w:right="-137"/>
              <w:jc w:val="center"/>
            </w:pPr>
            <w:r>
              <w:t>1147,22</w:t>
            </w:r>
          </w:p>
        </w:tc>
        <w:tc>
          <w:tcPr>
            <w:tcW w:w="1134" w:type="dxa"/>
          </w:tcPr>
          <w:p w:rsidR="00135331" w:rsidRDefault="00135331">
            <w:pPr>
              <w:ind w:left="-108" w:right="-137"/>
              <w:jc w:val="center"/>
            </w:pPr>
          </w:p>
          <w:p w:rsidR="00135331" w:rsidRDefault="00135331">
            <w:pPr>
              <w:ind w:left="-108" w:right="-137"/>
              <w:jc w:val="center"/>
            </w:pPr>
            <w:r>
              <w:t>195</w:t>
            </w:r>
          </w:p>
        </w:tc>
        <w:tc>
          <w:tcPr>
            <w:tcW w:w="959" w:type="dxa"/>
          </w:tcPr>
          <w:p w:rsidR="00135331" w:rsidRDefault="00135331">
            <w:pPr>
              <w:ind w:left="-108" w:right="-137"/>
              <w:jc w:val="center"/>
            </w:pPr>
          </w:p>
          <w:p w:rsidR="00135331" w:rsidRDefault="00135331">
            <w:pPr>
              <w:ind w:left="-108" w:right="-137"/>
              <w:jc w:val="center"/>
            </w:pPr>
            <w:r>
              <w:t>31,1</w:t>
            </w:r>
          </w:p>
        </w:tc>
      </w:tr>
      <w:tr w:rsidR="00135331">
        <w:tc>
          <w:tcPr>
            <w:tcW w:w="534" w:type="dxa"/>
          </w:tcPr>
          <w:p w:rsidR="00135331" w:rsidRDefault="00135331">
            <w:pPr>
              <w:tabs>
                <w:tab w:val="left" w:pos="318"/>
              </w:tabs>
              <w:jc w:val="center"/>
              <w:rPr>
                <w:b/>
              </w:rPr>
            </w:pPr>
            <w:r>
              <w:rPr>
                <w:b/>
              </w:rPr>
              <w:t>7</w:t>
            </w:r>
          </w:p>
        </w:tc>
        <w:tc>
          <w:tcPr>
            <w:tcW w:w="3969" w:type="dxa"/>
          </w:tcPr>
          <w:p w:rsidR="00135331" w:rsidRDefault="00135331">
            <w:pPr>
              <w:jc w:val="both"/>
            </w:pPr>
            <w:r>
              <w:t>Итого фабрично – заводская себестоимость</w:t>
            </w:r>
          </w:p>
        </w:tc>
        <w:tc>
          <w:tcPr>
            <w:tcW w:w="1221" w:type="dxa"/>
          </w:tcPr>
          <w:p w:rsidR="00135331" w:rsidRDefault="00135331">
            <w:pPr>
              <w:ind w:left="-108" w:right="-137"/>
              <w:jc w:val="center"/>
            </w:pPr>
          </w:p>
          <w:p w:rsidR="00135331" w:rsidRDefault="00135331">
            <w:pPr>
              <w:ind w:left="-108" w:right="-137"/>
              <w:jc w:val="center"/>
            </w:pPr>
            <w:r>
              <w:t>1909,13</w:t>
            </w:r>
          </w:p>
        </w:tc>
        <w:tc>
          <w:tcPr>
            <w:tcW w:w="1222" w:type="dxa"/>
          </w:tcPr>
          <w:p w:rsidR="00135331" w:rsidRDefault="00135331">
            <w:pPr>
              <w:ind w:left="-108" w:right="-137"/>
              <w:jc w:val="center"/>
            </w:pPr>
          </w:p>
          <w:p w:rsidR="00135331" w:rsidRDefault="00135331">
            <w:pPr>
              <w:ind w:left="-108" w:right="-137"/>
              <w:jc w:val="center"/>
            </w:pPr>
            <w:r>
              <w:t>3685,09</w:t>
            </w:r>
          </w:p>
        </w:tc>
        <w:tc>
          <w:tcPr>
            <w:tcW w:w="1134" w:type="dxa"/>
          </w:tcPr>
          <w:p w:rsidR="00135331" w:rsidRDefault="00135331">
            <w:pPr>
              <w:ind w:left="-108" w:right="-137"/>
              <w:jc w:val="center"/>
            </w:pPr>
          </w:p>
          <w:p w:rsidR="00135331" w:rsidRDefault="00135331">
            <w:pPr>
              <w:ind w:left="-108" w:right="-137"/>
              <w:jc w:val="center"/>
            </w:pPr>
            <w:r>
              <w:t>193</w:t>
            </w:r>
          </w:p>
        </w:tc>
        <w:tc>
          <w:tcPr>
            <w:tcW w:w="959" w:type="dxa"/>
          </w:tcPr>
          <w:p w:rsidR="00135331" w:rsidRDefault="00135331">
            <w:pPr>
              <w:ind w:left="-108" w:right="-137"/>
              <w:jc w:val="center"/>
            </w:pPr>
          </w:p>
        </w:tc>
      </w:tr>
      <w:tr w:rsidR="00135331">
        <w:tc>
          <w:tcPr>
            <w:tcW w:w="534" w:type="dxa"/>
          </w:tcPr>
          <w:p w:rsidR="00135331" w:rsidRDefault="00135331">
            <w:pPr>
              <w:tabs>
                <w:tab w:val="left" w:pos="318"/>
              </w:tabs>
              <w:ind w:right="-108"/>
              <w:jc w:val="center"/>
              <w:rPr>
                <w:b/>
              </w:rPr>
            </w:pPr>
            <w:r>
              <w:rPr>
                <w:b/>
              </w:rPr>
              <w:t>8</w:t>
            </w:r>
          </w:p>
        </w:tc>
        <w:tc>
          <w:tcPr>
            <w:tcW w:w="3969" w:type="dxa"/>
          </w:tcPr>
          <w:p w:rsidR="00135331" w:rsidRDefault="00135331">
            <w:pPr>
              <w:jc w:val="both"/>
            </w:pPr>
            <w:r>
              <w:t>Внепроизводственные расходы</w:t>
            </w:r>
          </w:p>
        </w:tc>
        <w:tc>
          <w:tcPr>
            <w:tcW w:w="1221" w:type="dxa"/>
          </w:tcPr>
          <w:p w:rsidR="00135331" w:rsidRDefault="00135331">
            <w:pPr>
              <w:jc w:val="center"/>
            </w:pPr>
            <w:r>
              <w:t>90,87</w:t>
            </w:r>
          </w:p>
        </w:tc>
        <w:tc>
          <w:tcPr>
            <w:tcW w:w="1222" w:type="dxa"/>
          </w:tcPr>
          <w:p w:rsidR="00135331" w:rsidRDefault="00135331">
            <w:pPr>
              <w:jc w:val="center"/>
            </w:pPr>
            <w:r>
              <w:t>314,35</w:t>
            </w:r>
          </w:p>
        </w:tc>
        <w:tc>
          <w:tcPr>
            <w:tcW w:w="1134" w:type="dxa"/>
          </w:tcPr>
          <w:p w:rsidR="00135331" w:rsidRDefault="00135331">
            <w:r>
              <w:t xml:space="preserve"> в 3.5 р.</w:t>
            </w:r>
          </w:p>
        </w:tc>
        <w:tc>
          <w:tcPr>
            <w:tcW w:w="959" w:type="dxa"/>
          </w:tcPr>
          <w:p w:rsidR="00135331" w:rsidRDefault="00135331">
            <w:pPr>
              <w:jc w:val="center"/>
            </w:pPr>
          </w:p>
        </w:tc>
      </w:tr>
      <w:tr w:rsidR="00135331">
        <w:trPr>
          <w:trHeight w:val="480"/>
        </w:trPr>
        <w:tc>
          <w:tcPr>
            <w:tcW w:w="534" w:type="dxa"/>
          </w:tcPr>
          <w:p w:rsidR="00135331" w:rsidRDefault="00135331">
            <w:pPr>
              <w:ind w:right="-108"/>
              <w:jc w:val="center"/>
              <w:rPr>
                <w:b/>
              </w:rPr>
            </w:pPr>
            <w:r>
              <w:rPr>
                <w:b/>
              </w:rPr>
              <w:t>9</w:t>
            </w:r>
          </w:p>
        </w:tc>
        <w:tc>
          <w:tcPr>
            <w:tcW w:w="3969" w:type="dxa"/>
          </w:tcPr>
          <w:p w:rsidR="00135331" w:rsidRDefault="00135331">
            <w:pPr>
              <w:jc w:val="both"/>
            </w:pPr>
            <w:r>
              <w:t>Стоимость в оптовых ценах (без налога с оборота)</w:t>
            </w:r>
          </w:p>
        </w:tc>
        <w:tc>
          <w:tcPr>
            <w:tcW w:w="1221" w:type="dxa"/>
          </w:tcPr>
          <w:p w:rsidR="00135331" w:rsidRDefault="00135331">
            <w:pPr>
              <w:jc w:val="center"/>
            </w:pPr>
          </w:p>
          <w:p w:rsidR="00135331" w:rsidRDefault="00135331">
            <w:pPr>
              <w:jc w:val="center"/>
            </w:pPr>
            <w:r>
              <w:t>2000</w:t>
            </w:r>
          </w:p>
        </w:tc>
        <w:tc>
          <w:tcPr>
            <w:tcW w:w="1222" w:type="dxa"/>
          </w:tcPr>
          <w:p w:rsidR="00135331" w:rsidRDefault="00135331">
            <w:pPr>
              <w:jc w:val="center"/>
            </w:pPr>
          </w:p>
          <w:p w:rsidR="00135331" w:rsidRDefault="00135331">
            <w:pPr>
              <w:jc w:val="center"/>
            </w:pPr>
            <w:r>
              <w:t>3999,44</w:t>
            </w:r>
          </w:p>
        </w:tc>
        <w:tc>
          <w:tcPr>
            <w:tcW w:w="1134" w:type="dxa"/>
          </w:tcPr>
          <w:p w:rsidR="00135331" w:rsidRDefault="00135331">
            <w:pPr>
              <w:jc w:val="center"/>
            </w:pPr>
          </w:p>
          <w:p w:rsidR="00135331" w:rsidRDefault="00135331">
            <w:pPr>
              <w:jc w:val="center"/>
            </w:pPr>
            <w:r>
              <w:t>в 2 р.</w:t>
            </w:r>
          </w:p>
        </w:tc>
        <w:tc>
          <w:tcPr>
            <w:tcW w:w="959" w:type="dxa"/>
          </w:tcPr>
          <w:p w:rsidR="00135331" w:rsidRDefault="00135331">
            <w:pPr>
              <w:jc w:val="center"/>
            </w:pPr>
          </w:p>
        </w:tc>
      </w:tr>
      <w:tr w:rsidR="00135331">
        <w:tc>
          <w:tcPr>
            <w:tcW w:w="534" w:type="dxa"/>
          </w:tcPr>
          <w:p w:rsidR="00135331" w:rsidRDefault="00135331">
            <w:pPr>
              <w:ind w:left="-142" w:right="-108"/>
              <w:jc w:val="center"/>
              <w:rPr>
                <w:b/>
              </w:rPr>
            </w:pPr>
            <w:r>
              <w:rPr>
                <w:b/>
              </w:rPr>
              <w:t>10</w:t>
            </w:r>
          </w:p>
        </w:tc>
        <w:tc>
          <w:tcPr>
            <w:tcW w:w="3969" w:type="dxa"/>
          </w:tcPr>
          <w:p w:rsidR="00135331" w:rsidRDefault="00135331">
            <w:r>
              <w:t>Результат (прибыль + убыток) 10%</w:t>
            </w:r>
          </w:p>
        </w:tc>
        <w:tc>
          <w:tcPr>
            <w:tcW w:w="1221" w:type="dxa"/>
          </w:tcPr>
          <w:p w:rsidR="00135331" w:rsidRDefault="00135331">
            <w:pPr>
              <w:jc w:val="center"/>
            </w:pPr>
          </w:p>
          <w:p w:rsidR="00135331" w:rsidRDefault="00135331">
            <w:pPr>
              <w:jc w:val="center"/>
            </w:pPr>
            <w:r>
              <w:t>2200</w:t>
            </w:r>
          </w:p>
        </w:tc>
        <w:tc>
          <w:tcPr>
            <w:tcW w:w="1222" w:type="dxa"/>
          </w:tcPr>
          <w:p w:rsidR="00135331" w:rsidRDefault="00135331">
            <w:pPr>
              <w:jc w:val="center"/>
            </w:pPr>
          </w:p>
          <w:p w:rsidR="00135331" w:rsidRDefault="00135331">
            <w:pPr>
              <w:jc w:val="center"/>
            </w:pPr>
            <w:r>
              <w:t>4399,38</w:t>
            </w:r>
          </w:p>
        </w:tc>
        <w:tc>
          <w:tcPr>
            <w:tcW w:w="1134" w:type="dxa"/>
          </w:tcPr>
          <w:p w:rsidR="00135331" w:rsidRDefault="00135331">
            <w:pPr>
              <w:jc w:val="center"/>
            </w:pPr>
          </w:p>
          <w:p w:rsidR="00135331" w:rsidRDefault="00135331">
            <w:pPr>
              <w:jc w:val="center"/>
            </w:pPr>
            <w:r>
              <w:t>в 2 р.</w:t>
            </w:r>
          </w:p>
        </w:tc>
        <w:tc>
          <w:tcPr>
            <w:tcW w:w="959" w:type="dxa"/>
          </w:tcPr>
          <w:p w:rsidR="00135331" w:rsidRDefault="00135331">
            <w:pPr>
              <w:jc w:val="center"/>
            </w:pPr>
          </w:p>
        </w:tc>
      </w:tr>
      <w:tr w:rsidR="00135331">
        <w:tc>
          <w:tcPr>
            <w:tcW w:w="534" w:type="dxa"/>
          </w:tcPr>
          <w:p w:rsidR="00135331" w:rsidRDefault="00135331">
            <w:pPr>
              <w:ind w:left="-142" w:right="-108"/>
              <w:jc w:val="center"/>
              <w:rPr>
                <w:b/>
              </w:rPr>
            </w:pPr>
            <w:r>
              <w:rPr>
                <w:b/>
              </w:rPr>
              <w:t>11</w:t>
            </w:r>
          </w:p>
        </w:tc>
        <w:tc>
          <w:tcPr>
            <w:tcW w:w="3969" w:type="dxa"/>
          </w:tcPr>
          <w:p w:rsidR="00135331" w:rsidRDefault="00135331">
            <w:pPr>
              <w:jc w:val="both"/>
            </w:pPr>
            <w:r>
              <w:t>НДС 10%</w:t>
            </w:r>
          </w:p>
        </w:tc>
        <w:tc>
          <w:tcPr>
            <w:tcW w:w="1221" w:type="dxa"/>
          </w:tcPr>
          <w:p w:rsidR="00135331" w:rsidRDefault="00135331">
            <w:pPr>
              <w:ind w:left="-108" w:right="-137"/>
              <w:jc w:val="center"/>
            </w:pPr>
            <w:r>
              <w:t>2420</w:t>
            </w:r>
          </w:p>
        </w:tc>
        <w:tc>
          <w:tcPr>
            <w:tcW w:w="1222" w:type="dxa"/>
          </w:tcPr>
          <w:p w:rsidR="00135331" w:rsidRDefault="00135331">
            <w:pPr>
              <w:ind w:left="-108" w:right="-137"/>
              <w:jc w:val="center"/>
            </w:pPr>
            <w:r>
              <w:t>4839,18</w:t>
            </w:r>
          </w:p>
        </w:tc>
        <w:tc>
          <w:tcPr>
            <w:tcW w:w="1134" w:type="dxa"/>
          </w:tcPr>
          <w:p w:rsidR="00135331" w:rsidRDefault="00135331">
            <w:pPr>
              <w:jc w:val="center"/>
            </w:pPr>
            <w:r>
              <w:t>в 2 р.</w:t>
            </w:r>
          </w:p>
        </w:tc>
        <w:tc>
          <w:tcPr>
            <w:tcW w:w="959" w:type="dxa"/>
          </w:tcPr>
          <w:p w:rsidR="00135331" w:rsidRDefault="00135331">
            <w:pPr>
              <w:ind w:left="-108" w:right="-137"/>
              <w:jc w:val="center"/>
            </w:pPr>
          </w:p>
        </w:tc>
      </w:tr>
      <w:tr w:rsidR="00135331">
        <w:tc>
          <w:tcPr>
            <w:tcW w:w="534" w:type="dxa"/>
          </w:tcPr>
          <w:p w:rsidR="00135331" w:rsidRDefault="00135331">
            <w:pPr>
              <w:ind w:left="-142" w:right="-108"/>
              <w:jc w:val="center"/>
              <w:rPr>
                <w:b/>
              </w:rPr>
            </w:pPr>
            <w:r>
              <w:rPr>
                <w:b/>
              </w:rPr>
              <w:t>12</w:t>
            </w:r>
          </w:p>
        </w:tc>
        <w:tc>
          <w:tcPr>
            <w:tcW w:w="3969" w:type="dxa"/>
          </w:tcPr>
          <w:p w:rsidR="00135331" w:rsidRDefault="00135331">
            <w:pPr>
              <w:jc w:val="both"/>
            </w:pPr>
            <w:r>
              <w:t>Свободно-отпускная цена</w:t>
            </w:r>
          </w:p>
        </w:tc>
        <w:tc>
          <w:tcPr>
            <w:tcW w:w="1221" w:type="dxa"/>
          </w:tcPr>
          <w:p w:rsidR="00135331" w:rsidRDefault="00135331">
            <w:pPr>
              <w:jc w:val="center"/>
            </w:pPr>
            <w:r>
              <w:t>1,21</w:t>
            </w:r>
          </w:p>
        </w:tc>
        <w:tc>
          <w:tcPr>
            <w:tcW w:w="1222" w:type="dxa"/>
          </w:tcPr>
          <w:p w:rsidR="00135331" w:rsidRDefault="00135331">
            <w:pPr>
              <w:jc w:val="center"/>
            </w:pPr>
            <w:r>
              <w:t>2,42</w:t>
            </w:r>
          </w:p>
        </w:tc>
        <w:tc>
          <w:tcPr>
            <w:tcW w:w="1134" w:type="dxa"/>
          </w:tcPr>
          <w:p w:rsidR="00135331" w:rsidRDefault="00135331">
            <w:pPr>
              <w:jc w:val="center"/>
            </w:pPr>
            <w:r>
              <w:t>в 2 р.</w:t>
            </w:r>
          </w:p>
        </w:tc>
        <w:tc>
          <w:tcPr>
            <w:tcW w:w="959" w:type="dxa"/>
          </w:tcPr>
          <w:p w:rsidR="00135331" w:rsidRDefault="00135331">
            <w:pPr>
              <w:jc w:val="center"/>
            </w:pPr>
          </w:p>
        </w:tc>
      </w:tr>
      <w:tr w:rsidR="00135331">
        <w:trPr>
          <w:cantSplit/>
        </w:trPr>
        <w:tc>
          <w:tcPr>
            <w:tcW w:w="534" w:type="dxa"/>
          </w:tcPr>
          <w:p w:rsidR="00135331" w:rsidRDefault="00135331">
            <w:pPr>
              <w:ind w:left="-142" w:right="-108"/>
              <w:jc w:val="center"/>
              <w:rPr>
                <w:b/>
              </w:rPr>
            </w:pPr>
            <w:r>
              <w:rPr>
                <w:b/>
              </w:rPr>
              <w:t>13</w:t>
            </w:r>
          </w:p>
        </w:tc>
        <w:tc>
          <w:tcPr>
            <w:tcW w:w="3969" w:type="dxa"/>
          </w:tcPr>
          <w:p w:rsidR="00135331" w:rsidRDefault="00135331">
            <w:pPr>
              <w:jc w:val="both"/>
            </w:pPr>
            <w:r>
              <w:t>Розничная цена 20%</w:t>
            </w:r>
          </w:p>
        </w:tc>
        <w:tc>
          <w:tcPr>
            <w:tcW w:w="1221" w:type="dxa"/>
          </w:tcPr>
          <w:p w:rsidR="00135331" w:rsidRDefault="00135331">
            <w:pPr>
              <w:jc w:val="center"/>
            </w:pPr>
            <w:r>
              <w:t>1,45</w:t>
            </w:r>
          </w:p>
        </w:tc>
        <w:tc>
          <w:tcPr>
            <w:tcW w:w="1222" w:type="dxa"/>
          </w:tcPr>
          <w:p w:rsidR="00135331" w:rsidRDefault="00135331">
            <w:pPr>
              <w:jc w:val="center"/>
            </w:pPr>
            <w:r>
              <w:t>2,90</w:t>
            </w:r>
          </w:p>
        </w:tc>
        <w:tc>
          <w:tcPr>
            <w:tcW w:w="1134" w:type="dxa"/>
          </w:tcPr>
          <w:p w:rsidR="00135331" w:rsidRDefault="00135331">
            <w:pPr>
              <w:jc w:val="center"/>
            </w:pPr>
            <w:r>
              <w:t>в 2 р.</w:t>
            </w:r>
          </w:p>
        </w:tc>
        <w:tc>
          <w:tcPr>
            <w:tcW w:w="959" w:type="dxa"/>
          </w:tcPr>
          <w:p w:rsidR="00135331" w:rsidRDefault="00135331">
            <w:pPr>
              <w:jc w:val="center"/>
            </w:pPr>
          </w:p>
        </w:tc>
      </w:tr>
    </w:tbl>
    <w:p w:rsidR="00135331" w:rsidRDefault="00135331">
      <w:pPr>
        <w:spacing w:line="360" w:lineRule="auto"/>
      </w:pPr>
    </w:p>
    <w:p w:rsidR="00135331" w:rsidRDefault="00135331">
      <w:pPr>
        <w:spacing w:line="360" w:lineRule="auto"/>
        <w:jc w:val="both"/>
        <w:rPr>
          <w:snapToGrid w:val="0"/>
          <w:color w:val="000000"/>
        </w:rPr>
      </w:pPr>
      <w:r>
        <w:t xml:space="preserve">    Как видно иэ таблицы в статьях затрат при производстве хлеба «Славянский» на муку и общезаводские расходы уходит более 85% всех затрат, на топливо и электроэнергию – 3,1%, на </w:t>
      </w:r>
      <w:r>
        <w:rPr>
          <w:snapToGrid w:val="0"/>
          <w:color w:val="000000"/>
        </w:rPr>
        <w:t>заработную плату и отчисления на соц. страхование – 4.2%.</w:t>
      </w:r>
    </w:p>
    <w:p w:rsidR="00135331" w:rsidRDefault="00135331">
      <w:pPr>
        <w:spacing w:line="360" w:lineRule="auto"/>
        <w:jc w:val="both"/>
        <w:rPr>
          <w:snapToGrid w:val="0"/>
          <w:color w:val="000000"/>
        </w:rPr>
      </w:pPr>
      <w:r>
        <w:rPr>
          <w:snapToGrid w:val="0"/>
          <w:color w:val="000000"/>
        </w:rPr>
        <w:t xml:space="preserve">    Более наглядно все вышеприведенные процентные отношения статей затрат отображены на Диаграмме 1 (См. приложение стр. 73.)</w:t>
      </w:r>
    </w:p>
    <w:p w:rsidR="00135331" w:rsidRDefault="00135331">
      <w:pPr>
        <w:spacing w:line="360" w:lineRule="auto"/>
        <w:jc w:val="both"/>
        <w:rPr>
          <w:snapToGrid w:val="0"/>
          <w:color w:val="000000"/>
        </w:rPr>
      </w:pPr>
      <w:r>
        <w:rPr>
          <w:snapToGrid w:val="0"/>
          <w:color w:val="000000"/>
        </w:rPr>
        <w:t xml:space="preserve">    Сравнительный анализ калькуляций за 1998 и 1999 г.г. показал что затраты на муку и прочие основные материалы увеличились более чем в 1,5 раза, затраты на заработную плату и отчисления на соц. страхование – в 1,5 раза, общезаводские расходы увеличились почти в 2 раза, внепроизводственные расходы – в 3,5 раз. (См. Диаграмму 2 в приложении на стр. 73)</w:t>
      </w:r>
    </w:p>
    <w:p w:rsidR="00135331" w:rsidRDefault="00135331">
      <w:pPr>
        <w:spacing w:line="360" w:lineRule="auto"/>
        <w:jc w:val="both"/>
        <w:rPr>
          <w:snapToGrid w:val="0"/>
          <w:color w:val="000000"/>
        </w:rPr>
      </w:pPr>
      <w:r>
        <w:rPr>
          <w:snapToGrid w:val="0"/>
          <w:color w:val="000000"/>
        </w:rPr>
        <w:t xml:space="preserve">    Все это вызвано экономическим кризисом и слишком высокими закупочными ценами на зерно, которые были установлены государством в ходе реализации проекта по поддержке производителей сельскохозяйственной продукции. Следствием этого и явилось увеличение себестоимости выпускаемой продукции и подорожание отпускной цены в 2 раза. Объемы реализации сократились, и предприятие было вынужденно увеличить внепроизводственные расходы, в том числе и затраты на сбыт продукции чтобы удержать ситуацию под контролем.</w:t>
      </w:r>
    </w:p>
    <w:p w:rsidR="00135331" w:rsidRDefault="00135331">
      <w:pPr>
        <w:spacing w:line="360" w:lineRule="auto"/>
        <w:jc w:val="both"/>
      </w:pPr>
      <w:r>
        <w:rPr>
          <w:snapToGrid w:val="0"/>
          <w:color w:val="000000"/>
        </w:rPr>
        <w:t xml:space="preserve">    Более полная информация о </w:t>
      </w:r>
      <w:r>
        <w:t>расходе основных материалов при производстве хлеба «Славянский» указаны в таблице:</w:t>
      </w:r>
    </w:p>
    <w:p w:rsidR="00135331" w:rsidRDefault="00135331">
      <w:r>
        <w:t xml:space="preserve">    </w:t>
      </w:r>
    </w:p>
    <w:p w:rsidR="00135331" w:rsidRDefault="00135331"/>
    <w:p w:rsidR="00135331" w:rsidRDefault="00135331">
      <w:pPr>
        <w:rPr>
          <w:b/>
          <w:lang w:val="en-US"/>
        </w:rPr>
      </w:pPr>
      <w:r>
        <w:t xml:space="preserve"> </w:t>
      </w:r>
      <w:r>
        <w:rPr>
          <w:b/>
        </w:rPr>
        <w:t>Данные о расходе основных материалов (по плану)</w:t>
      </w:r>
      <w:r>
        <w:rPr>
          <w:b/>
          <w:lang w:val="en-US"/>
        </w:rPr>
        <w:t>:</w:t>
      </w:r>
    </w:p>
    <w:p w:rsidR="00135331" w:rsidRDefault="00135331">
      <w:pPr>
        <w:rPr>
          <w:b/>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134"/>
        <w:gridCol w:w="1129"/>
        <w:gridCol w:w="1140"/>
        <w:gridCol w:w="1099"/>
        <w:gridCol w:w="1168"/>
      </w:tblGrid>
      <w:tr w:rsidR="00135331">
        <w:trPr>
          <w:cantSplit/>
          <w:trHeight w:val="249"/>
        </w:trPr>
        <w:tc>
          <w:tcPr>
            <w:tcW w:w="2268" w:type="dxa"/>
            <w:vMerge w:val="restart"/>
          </w:tcPr>
          <w:p w:rsidR="00135331" w:rsidRDefault="00135331">
            <w:pPr>
              <w:jc w:val="both"/>
              <w:rPr>
                <w:b/>
              </w:rPr>
            </w:pPr>
            <w:r>
              <w:rPr>
                <w:b/>
              </w:rPr>
              <w:t>Наименование материала</w:t>
            </w:r>
          </w:p>
        </w:tc>
        <w:tc>
          <w:tcPr>
            <w:tcW w:w="2268" w:type="dxa"/>
            <w:gridSpan w:val="2"/>
          </w:tcPr>
          <w:p w:rsidR="00135331" w:rsidRDefault="00135331">
            <w:pPr>
              <w:jc w:val="center"/>
              <w:rPr>
                <w:b/>
              </w:rPr>
            </w:pPr>
            <w:r>
              <w:rPr>
                <w:b/>
              </w:rPr>
              <w:t>Вес, кг.</w:t>
            </w:r>
          </w:p>
        </w:tc>
        <w:tc>
          <w:tcPr>
            <w:tcW w:w="2269" w:type="dxa"/>
            <w:gridSpan w:val="2"/>
          </w:tcPr>
          <w:p w:rsidR="00135331" w:rsidRDefault="00135331">
            <w:pPr>
              <w:jc w:val="center"/>
              <w:rPr>
                <w:b/>
              </w:rPr>
            </w:pPr>
            <w:r>
              <w:rPr>
                <w:b/>
              </w:rPr>
              <w:t>Цена, руб.</w:t>
            </w:r>
          </w:p>
        </w:tc>
        <w:tc>
          <w:tcPr>
            <w:tcW w:w="2267" w:type="dxa"/>
            <w:gridSpan w:val="2"/>
          </w:tcPr>
          <w:p w:rsidR="00135331" w:rsidRDefault="00135331">
            <w:pPr>
              <w:rPr>
                <w:b/>
              </w:rPr>
            </w:pPr>
            <w:r>
              <w:rPr>
                <w:b/>
              </w:rPr>
              <w:t>Стоимость, руб.</w:t>
            </w:r>
          </w:p>
        </w:tc>
      </w:tr>
      <w:tr w:rsidR="00135331">
        <w:trPr>
          <w:cantSplit/>
        </w:trPr>
        <w:tc>
          <w:tcPr>
            <w:tcW w:w="2268" w:type="dxa"/>
            <w:vMerge/>
          </w:tcPr>
          <w:p w:rsidR="00135331" w:rsidRDefault="00135331">
            <w:pPr>
              <w:jc w:val="both"/>
              <w:rPr>
                <w:b/>
              </w:rPr>
            </w:pPr>
          </w:p>
        </w:tc>
        <w:tc>
          <w:tcPr>
            <w:tcW w:w="1134" w:type="dxa"/>
          </w:tcPr>
          <w:p w:rsidR="00135331" w:rsidRDefault="00135331">
            <w:pPr>
              <w:jc w:val="center"/>
              <w:rPr>
                <w:b/>
              </w:rPr>
            </w:pPr>
            <w:r>
              <w:rPr>
                <w:b/>
              </w:rPr>
              <w:t>1998</w:t>
            </w:r>
          </w:p>
        </w:tc>
        <w:tc>
          <w:tcPr>
            <w:tcW w:w="1134" w:type="dxa"/>
          </w:tcPr>
          <w:p w:rsidR="00135331" w:rsidRDefault="00135331">
            <w:pPr>
              <w:jc w:val="center"/>
              <w:rPr>
                <w:b/>
              </w:rPr>
            </w:pPr>
            <w:r>
              <w:rPr>
                <w:b/>
              </w:rPr>
              <w:t>1999</w:t>
            </w:r>
          </w:p>
        </w:tc>
        <w:tc>
          <w:tcPr>
            <w:tcW w:w="1129" w:type="dxa"/>
          </w:tcPr>
          <w:p w:rsidR="00135331" w:rsidRDefault="00135331">
            <w:pPr>
              <w:jc w:val="center"/>
              <w:rPr>
                <w:b/>
              </w:rPr>
            </w:pPr>
            <w:r>
              <w:rPr>
                <w:b/>
              </w:rPr>
              <w:t>1998</w:t>
            </w:r>
          </w:p>
        </w:tc>
        <w:tc>
          <w:tcPr>
            <w:tcW w:w="1140" w:type="dxa"/>
          </w:tcPr>
          <w:p w:rsidR="00135331" w:rsidRDefault="00135331">
            <w:pPr>
              <w:jc w:val="center"/>
              <w:rPr>
                <w:b/>
              </w:rPr>
            </w:pPr>
            <w:r>
              <w:rPr>
                <w:b/>
              </w:rPr>
              <w:t>1999</w:t>
            </w:r>
          </w:p>
        </w:tc>
        <w:tc>
          <w:tcPr>
            <w:tcW w:w="1099" w:type="dxa"/>
          </w:tcPr>
          <w:p w:rsidR="00135331" w:rsidRDefault="00135331">
            <w:pPr>
              <w:jc w:val="center"/>
              <w:rPr>
                <w:b/>
              </w:rPr>
            </w:pPr>
            <w:r>
              <w:rPr>
                <w:b/>
              </w:rPr>
              <w:t>1998</w:t>
            </w:r>
          </w:p>
        </w:tc>
        <w:tc>
          <w:tcPr>
            <w:tcW w:w="1168" w:type="dxa"/>
          </w:tcPr>
          <w:p w:rsidR="00135331" w:rsidRDefault="00135331">
            <w:pPr>
              <w:jc w:val="center"/>
              <w:rPr>
                <w:b/>
              </w:rPr>
            </w:pPr>
            <w:r>
              <w:rPr>
                <w:b/>
              </w:rPr>
              <w:t>1999</w:t>
            </w:r>
          </w:p>
        </w:tc>
      </w:tr>
      <w:tr w:rsidR="00135331">
        <w:trPr>
          <w:cantSplit/>
        </w:trPr>
        <w:tc>
          <w:tcPr>
            <w:tcW w:w="2268" w:type="dxa"/>
          </w:tcPr>
          <w:p w:rsidR="00135331" w:rsidRDefault="00135331">
            <w:pPr>
              <w:jc w:val="both"/>
            </w:pPr>
            <w:r>
              <w:t>Мука ржаная обдирная</w:t>
            </w:r>
          </w:p>
        </w:tc>
        <w:tc>
          <w:tcPr>
            <w:tcW w:w="1134" w:type="dxa"/>
          </w:tcPr>
          <w:p w:rsidR="00135331" w:rsidRDefault="00135331">
            <w:pPr>
              <w:jc w:val="center"/>
            </w:pPr>
          </w:p>
          <w:p w:rsidR="00135331" w:rsidRDefault="00135331">
            <w:pPr>
              <w:jc w:val="center"/>
            </w:pPr>
            <w:r>
              <w:t>205,47</w:t>
            </w:r>
          </w:p>
        </w:tc>
        <w:tc>
          <w:tcPr>
            <w:tcW w:w="1134" w:type="dxa"/>
          </w:tcPr>
          <w:p w:rsidR="00135331" w:rsidRDefault="00135331">
            <w:pPr>
              <w:jc w:val="center"/>
            </w:pPr>
          </w:p>
          <w:p w:rsidR="00135331" w:rsidRDefault="00135331">
            <w:pPr>
              <w:ind w:left="-109"/>
              <w:jc w:val="center"/>
            </w:pPr>
            <w:r>
              <w:t>205,47</w:t>
            </w:r>
          </w:p>
        </w:tc>
        <w:tc>
          <w:tcPr>
            <w:tcW w:w="1129" w:type="dxa"/>
          </w:tcPr>
          <w:p w:rsidR="00135331" w:rsidRDefault="00135331">
            <w:pPr>
              <w:jc w:val="center"/>
            </w:pPr>
          </w:p>
          <w:p w:rsidR="00135331" w:rsidRDefault="00135331">
            <w:pPr>
              <w:jc w:val="center"/>
            </w:pPr>
            <w:r>
              <w:t>1,70</w:t>
            </w:r>
          </w:p>
        </w:tc>
        <w:tc>
          <w:tcPr>
            <w:tcW w:w="1140" w:type="dxa"/>
          </w:tcPr>
          <w:p w:rsidR="00135331" w:rsidRDefault="00135331">
            <w:pPr>
              <w:jc w:val="center"/>
            </w:pPr>
          </w:p>
          <w:p w:rsidR="00135331" w:rsidRDefault="00135331">
            <w:pPr>
              <w:jc w:val="center"/>
            </w:pPr>
            <w:r>
              <w:t>2-77</w:t>
            </w:r>
          </w:p>
        </w:tc>
        <w:tc>
          <w:tcPr>
            <w:tcW w:w="1099" w:type="dxa"/>
          </w:tcPr>
          <w:p w:rsidR="00135331" w:rsidRDefault="00135331">
            <w:pPr>
              <w:jc w:val="center"/>
            </w:pPr>
          </w:p>
          <w:p w:rsidR="00135331" w:rsidRDefault="00135331">
            <w:pPr>
              <w:jc w:val="center"/>
            </w:pPr>
            <w:r>
              <w:t>349,30</w:t>
            </w:r>
          </w:p>
        </w:tc>
        <w:tc>
          <w:tcPr>
            <w:tcW w:w="1168" w:type="dxa"/>
          </w:tcPr>
          <w:p w:rsidR="00135331" w:rsidRDefault="00135331">
            <w:pPr>
              <w:ind w:left="-109"/>
              <w:jc w:val="center"/>
            </w:pPr>
          </w:p>
          <w:p w:rsidR="00135331" w:rsidRDefault="00135331">
            <w:pPr>
              <w:ind w:left="-109"/>
              <w:jc w:val="center"/>
            </w:pPr>
            <w:r>
              <w:t>569-15</w:t>
            </w:r>
          </w:p>
        </w:tc>
      </w:tr>
      <w:tr w:rsidR="00135331">
        <w:trPr>
          <w:cantSplit/>
        </w:trPr>
        <w:tc>
          <w:tcPr>
            <w:tcW w:w="2268" w:type="dxa"/>
          </w:tcPr>
          <w:p w:rsidR="00135331" w:rsidRDefault="00135331">
            <w:pPr>
              <w:jc w:val="both"/>
            </w:pPr>
            <w:r>
              <w:t>Мука пшеничная 2 с.</w:t>
            </w:r>
          </w:p>
        </w:tc>
        <w:tc>
          <w:tcPr>
            <w:tcW w:w="1134" w:type="dxa"/>
          </w:tcPr>
          <w:p w:rsidR="00135331" w:rsidRDefault="00135331">
            <w:pPr>
              <w:jc w:val="center"/>
            </w:pPr>
          </w:p>
          <w:p w:rsidR="00135331" w:rsidRDefault="00135331">
            <w:pPr>
              <w:jc w:val="center"/>
            </w:pPr>
            <w:r>
              <w:t>479,43</w:t>
            </w:r>
          </w:p>
        </w:tc>
        <w:tc>
          <w:tcPr>
            <w:tcW w:w="1134" w:type="dxa"/>
          </w:tcPr>
          <w:p w:rsidR="00135331" w:rsidRDefault="00135331">
            <w:pPr>
              <w:jc w:val="center"/>
            </w:pPr>
          </w:p>
          <w:p w:rsidR="00135331" w:rsidRDefault="00135331">
            <w:pPr>
              <w:ind w:left="-109"/>
              <w:jc w:val="center"/>
            </w:pPr>
            <w:r>
              <w:t>473,43</w:t>
            </w:r>
          </w:p>
        </w:tc>
        <w:tc>
          <w:tcPr>
            <w:tcW w:w="1129" w:type="dxa"/>
          </w:tcPr>
          <w:p w:rsidR="00135331" w:rsidRDefault="00135331">
            <w:pPr>
              <w:jc w:val="center"/>
            </w:pPr>
          </w:p>
          <w:p w:rsidR="00135331" w:rsidRDefault="00135331">
            <w:pPr>
              <w:jc w:val="center"/>
            </w:pPr>
            <w:r>
              <w:t>1,27</w:t>
            </w:r>
          </w:p>
        </w:tc>
        <w:tc>
          <w:tcPr>
            <w:tcW w:w="1140" w:type="dxa"/>
          </w:tcPr>
          <w:p w:rsidR="00135331" w:rsidRDefault="00135331">
            <w:pPr>
              <w:jc w:val="center"/>
            </w:pPr>
          </w:p>
          <w:p w:rsidR="00135331" w:rsidRDefault="00135331">
            <w:pPr>
              <w:jc w:val="center"/>
            </w:pPr>
            <w:r>
              <w:t>3-20</w:t>
            </w:r>
          </w:p>
        </w:tc>
        <w:tc>
          <w:tcPr>
            <w:tcW w:w="1099" w:type="dxa"/>
          </w:tcPr>
          <w:p w:rsidR="00135331" w:rsidRDefault="00135331">
            <w:pPr>
              <w:jc w:val="center"/>
            </w:pPr>
          </w:p>
          <w:p w:rsidR="00135331" w:rsidRDefault="00135331">
            <w:pPr>
              <w:jc w:val="center"/>
            </w:pPr>
            <w:r>
              <w:t>608,88</w:t>
            </w:r>
          </w:p>
        </w:tc>
        <w:tc>
          <w:tcPr>
            <w:tcW w:w="1168" w:type="dxa"/>
          </w:tcPr>
          <w:p w:rsidR="00135331" w:rsidRDefault="00135331">
            <w:pPr>
              <w:ind w:left="-109"/>
              <w:jc w:val="center"/>
            </w:pPr>
          </w:p>
          <w:p w:rsidR="00135331" w:rsidRDefault="00135331">
            <w:pPr>
              <w:ind w:left="-109"/>
              <w:jc w:val="center"/>
            </w:pPr>
            <w:r>
              <w:t>1534-18</w:t>
            </w:r>
          </w:p>
        </w:tc>
      </w:tr>
      <w:tr w:rsidR="00135331">
        <w:trPr>
          <w:cantSplit/>
        </w:trPr>
        <w:tc>
          <w:tcPr>
            <w:tcW w:w="2268" w:type="dxa"/>
          </w:tcPr>
          <w:p w:rsidR="00135331" w:rsidRDefault="00135331">
            <w:pPr>
              <w:jc w:val="both"/>
            </w:pPr>
            <w:r>
              <w:t>Итого мука</w:t>
            </w:r>
          </w:p>
        </w:tc>
        <w:tc>
          <w:tcPr>
            <w:tcW w:w="1134" w:type="dxa"/>
          </w:tcPr>
          <w:p w:rsidR="00135331" w:rsidRDefault="00135331">
            <w:pPr>
              <w:jc w:val="center"/>
            </w:pPr>
            <w:r>
              <w:t>684,9</w:t>
            </w:r>
          </w:p>
        </w:tc>
        <w:tc>
          <w:tcPr>
            <w:tcW w:w="1134" w:type="dxa"/>
          </w:tcPr>
          <w:p w:rsidR="00135331" w:rsidRDefault="00135331">
            <w:pPr>
              <w:ind w:left="-102" w:right="-143"/>
              <w:jc w:val="center"/>
            </w:pPr>
            <w:r>
              <w:t>673,90</w:t>
            </w:r>
          </w:p>
        </w:tc>
        <w:tc>
          <w:tcPr>
            <w:tcW w:w="1129" w:type="dxa"/>
          </w:tcPr>
          <w:p w:rsidR="00135331" w:rsidRDefault="00135331">
            <w:pPr>
              <w:jc w:val="center"/>
            </w:pPr>
            <w:r>
              <w:t>5,97</w:t>
            </w:r>
          </w:p>
        </w:tc>
        <w:tc>
          <w:tcPr>
            <w:tcW w:w="1140" w:type="dxa"/>
          </w:tcPr>
          <w:p w:rsidR="00135331" w:rsidRDefault="00135331">
            <w:pPr>
              <w:jc w:val="center"/>
            </w:pPr>
            <w:r>
              <w:t>5-97</w:t>
            </w:r>
          </w:p>
        </w:tc>
        <w:tc>
          <w:tcPr>
            <w:tcW w:w="1099" w:type="dxa"/>
          </w:tcPr>
          <w:p w:rsidR="00135331" w:rsidRDefault="00135331">
            <w:pPr>
              <w:jc w:val="center"/>
            </w:pPr>
            <w:r>
              <w:t>958,18</w:t>
            </w:r>
          </w:p>
        </w:tc>
        <w:tc>
          <w:tcPr>
            <w:tcW w:w="1168" w:type="dxa"/>
          </w:tcPr>
          <w:p w:rsidR="00135331" w:rsidRDefault="00135331">
            <w:pPr>
              <w:ind w:left="-102" w:right="-143"/>
              <w:jc w:val="center"/>
            </w:pPr>
            <w:r>
              <w:t>2103-33</w:t>
            </w:r>
          </w:p>
        </w:tc>
      </w:tr>
      <w:tr w:rsidR="00135331">
        <w:trPr>
          <w:cantSplit/>
        </w:trPr>
        <w:tc>
          <w:tcPr>
            <w:tcW w:w="2268" w:type="dxa"/>
          </w:tcPr>
          <w:p w:rsidR="00135331" w:rsidRDefault="00135331">
            <w:pPr>
              <w:jc w:val="both"/>
            </w:pPr>
            <w:r>
              <w:t>Сахар</w:t>
            </w:r>
          </w:p>
        </w:tc>
        <w:tc>
          <w:tcPr>
            <w:tcW w:w="1134" w:type="dxa"/>
          </w:tcPr>
          <w:p w:rsidR="00135331" w:rsidRDefault="00135331">
            <w:pPr>
              <w:jc w:val="center"/>
            </w:pPr>
            <w:r>
              <w:t>9,6</w:t>
            </w:r>
          </w:p>
        </w:tc>
        <w:tc>
          <w:tcPr>
            <w:tcW w:w="1134" w:type="dxa"/>
          </w:tcPr>
          <w:p w:rsidR="00135331" w:rsidRDefault="00135331">
            <w:pPr>
              <w:jc w:val="center"/>
            </w:pPr>
            <w:r>
              <w:t>9,6</w:t>
            </w:r>
          </w:p>
        </w:tc>
        <w:tc>
          <w:tcPr>
            <w:tcW w:w="1129" w:type="dxa"/>
          </w:tcPr>
          <w:p w:rsidR="00135331" w:rsidRDefault="00135331">
            <w:pPr>
              <w:jc w:val="center"/>
            </w:pPr>
            <w:r>
              <w:t>10,00</w:t>
            </w:r>
          </w:p>
        </w:tc>
        <w:tc>
          <w:tcPr>
            <w:tcW w:w="1140" w:type="dxa"/>
          </w:tcPr>
          <w:p w:rsidR="00135331" w:rsidRDefault="00135331">
            <w:pPr>
              <w:jc w:val="center"/>
            </w:pPr>
            <w:r>
              <w:t>8-00</w:t>
            </w:r>
          </w:p>
        </w:tc>
        <w:tc>
          <w:tcPr>
            <w:tcW w:w="1099" w:type="dxa"/>
          </w:tcPr>
          <w:p w:rsidR="00135331" w:rsidRDefault="00135331">
            <w:pPr>
              <w:jc w:val="center"/>
            </w:pPr>
            <w:r>
              <w:t>96,00</w:t>
            </w:r>
          </w:p>
        </w:tc>
        <w:tc>
          <w:tcPr>
            <w:tcW w:w="1168" w:type="dxa"/>
          </w:tcPr>
          <w:p w:rsidR="00135331" w:rsidRDefault="00135331">
            <w:pPr>
              <w:jc w:val="center"/>
            </w:pPr>
            <w:r>
              <w:t>76-80</w:t>
            </w:r>
          </w:p>
        </w:tc>
      </w:tr>
      <w:tr w:rsidR="00135331">
        <w:trPr>
          <w:cantSplit/>
        </w:trPr>
        <w:tc>
          <w:tcPr>
            <w:tcW w:w="2268" w:type="dxa"/>
          </w:tcPr>
          <w:p w:rsidR="00135331" w:rsidRDefault="00135331">
            <w:pPr>
              <w:jc w:val="both"/>
            </w:pPr>
            <w:r>
              <w:t>Масло растительное для смазки форм</w:t>
            </w:r>
          </w:p>
        </w:tc>
        <w:tc>
          <w:tcPr>
            <w:tcW w:w="1134" w:type="dxa"/>
          </w:tcPr>
          <w:p w:rsidR="00135331" w:rsidRDefault="00135331">
            <w:pPr>
              <w:jc w:val="center"/>
            </w:pPr>
          </w:p>
          <w:p w:rsidR="00135331" w:rsidRDefault="00135331">
            <w:pPr>
              <w:jc w:val="center"/>
            </w:pPr>
          </w:p>
          <w:p w:rsidR="00135331" w:rsidRDefault="00135331">
            <w:pPr>
              <w:jc w:val="center"/>
            </w:pPr>
            <w:r>
              <w:t>1,34</w:t>
            </w:r>
          </w:p>
        </w:tc>
        <w:tc>
          <w:tcPr>
            <w:tcW w:w="1134" w:type="dxa"/>
          </w:tcPr>
          <w:p w:rsidR="00135331" w:rsidRDefault="00135331">
            <w:pPr>
              <w:jc w:val="center"/>
            </w:pPr>
          </w:p>
          <w:p w:rsidR="00135331" w:rsidRDefault="00135331">
            <w:pPr>
              <w:jc w:val="center"/>
            </w:pPr>
          </w:p>
          <w:p w:rsidR="00135331" w:rsidRDefault="00135331">
            <w:pPr>
              <w:jc w:val="center"/>
            </w:pPr>
            <w:r>
              <w:t>1,34</w:t>
            </w:r>
          </w:p>
        </w:tc>
        <w:tc>
          <w:tcPr>
            <w:tcW w:w="1129" w:type="dxa"/>
          </w:tcPr>
          <w:p w:rsidR="00135331" w:rsidRDefault="00135331">
            <w:pPr>
              <w:jc w:val="center"/>
            </w:pPr>
          </w:p>
          <w:p w:rsidR="00135331" w:rsidRDefault="00135331">
            <w:pPr>
              <w:jc w:val="center"/>
            </w:pPr>
          </w:p>
          <w:p w:rsidR="00135331" w:rsidRDefault="00135331">
            <w:pPr>
              <w:jc w:val="center"/>
            </w:pPr>
            <w:r>
              <w:t>5,60</w:t>
            </w:r>
          </w:p>
        </w:tc>
        <w:tc>
          <w:tcPr>
            <w:tcW w:w="1140" w:type="dxa"/>
          </w:tcPr>
          <w:p w:rsidR="00135331" w:rsidRDefault="00135331">
            <w:pPr>
              <w:jc w:val="center"/>
            </w:pPr>
          </w:p>
          <w:p w:rsidR="00135331" w:rsidRDefault="00135331">
            <w:pPr>
              <w:jc w:val="center"/>
            </w:pPr>
          </w:p>
          <w:p w:rsidR="00135331" w:rsidRDefault="00135331">
            <w:pPr>
              <w:jc w:val="center"/>
            </w:pPr>
            <w:r>
              <w:t>16-50</w:t>
            </w:r>
          </w:p>
        </w:tc>
        <w:tc>
          <w:tcPr>
            <w:tcW w:w="1099" w:type="dxa"/>
          </w:tcPr>
          <w:p w:rsidR="00135331" w:rsidRDefault="00135331">
            <w:pPr>
              <w:jc w:val="center"/>
            </w:pPr>
          </w:p>
          <w:p w:rsidR="00135331" w:rsidRDefault="00135331">
            <w:pPr>
              <w:jc w:val="center"/>
            </w:pPr>
          </w:p>
          <w:p w:rsidR="00135331" w:rsidRDefault="00135331">
            <w:pPr>
              <w:jc w:val="center"/>
            </w:pPr>
            <w:r>
              <w:t>7,50</w:t>
            </w:r>
          </w:p>
        </w:tc>
        <w:tc>
          <w:tcPr>
            <w:tcW w:w="1168" w:type="dxa"/>
          </w:tcPr>
          <w:p w:rsidR="00135331" w:rsidRDefault="00135331">
            <w:pPr>
              <w:jc w:val="center"/>
            </w:pPr>
          </w:p>
          <w:p w:rsidR="00135331" w:rsidRDefault="00135331">
            <w:pPr>
              <w:jc w:val="center"/>
            </w:pPr>
          </w:p>
          <w:p w:rsidR="00135331" w:rsidRDefault="00135331">
            <w:pPr>
              <w:jc w:val="center"/>
            </w:pPr>
            <w:r>
              <w:t>22-11</w:t>
            </w:r>
          </w:p>
        </w:tc>
      </w:tr>
      <w:tr w:rsidR="00135331">
        <w:trPr>
          <w:cantSplit/>
        </w:trPr>
        <w:tc>
          <w:tcPr>
            <w:tcW w:w="2268" w:type="dxa"/>
          </w:tcPr>
          <w:p w:rsidR="00135331" w:rsidRDefault="00135331">
            <w:pPr>
              <w:jc w:val="both"/>
            </w:pPr>
            <w:bookmarkStart w:id="52" w:name="_Hlt482521747"/>
            <w:bookmarkEnd w:id="52"/>
            <w:r>
              <w:t>Дрожжи прессованные</w:t>
            </w:r>
          </w:p>
        </w:tc>
        <w:tc>
          <w:tcPr>
            <w:tcW w:w="1134" w:type="dxa"/>
          </w:tcPr>
          <w:p w:rsidR="00135331" w:rsidRDefault="00135331">
            <w:pPr>
              <w:jc w:val="center"/>
            </w:pPr>
          </w:p>
          <w:p w:rsidR="00135331" w:rsidRDefault="00135331">
            <w:pPr>
              <w:jc w:val="center"/>
            </w:pPr>
            <w:r>
              <w:t>3,4</w:t>
            </w:r>
          </w:p>
        </w:tc>
        <w:tc>
          <w:tcPr>
            <w:tcW w:w="1134" w:type="dxa"/>
          </w:tcPr>
          <w:p w:rsidR="00135331" w:rsidRDefault="00135331">
            <w:pPr>
              <w:jc w:val="center"/>
            </w:pPr>
            <w:r>
              <w:t xml:space="preserve"> </w:t>
            </w:r>
          </w:p>
          <w:p w:rsidR="00135331" w:rsidRDefault="00135331">
            <w:pPr>
              <w:jc w:val="center"/>
            </w:pPr>
            <w:r>
              <w:t>3,4</w:t>
            </w:r>
          </w:p>
        </w:tc>
        <w:tc>
          <w:tcPr>
            <w:tcW w:w="1129" w:type="dxa"/>
          </w:tcPr>
          <w:p w:rsidR="00135331" w:rsidRDefault="00135331">
            <w:pPr>
              <w:jc w:val="center"/>
            </w:pPr>
          </w:p>
          <w:p w:rsidR="00135331" w:rsidRDefault="00135331">
            <w:pPr>
              <w:jc w:val="center"/>
            </w:pPr>
            <w:r>
              <w:t>5,00</w:t>
            </w:r>
          </w:p>
        </w:tc>
        <w:tc>
          <w:tcPr>
            <w:tcW w:w="1140" w:type="dxa"/>
          </w:tcPr>
          <w:p w:rsidR="00135331" w:rsidRDefault="00135331">
            <w:pPr>
              <w:jc w:val="center"/>
            </w:pPr>
          </w:p>
          <w:p w:rsidR="00135331" w:rsidRDefault="00135331">
            <w:pPr>
              <w:jc w:val="center"/>
            </w:pPr>
            <w:r>
              <w:t>11-00</w:t>
            </w:r>
          </w:p>
        </w:tc>
        <w:tc>
          <w:tcPr>
            <w:tcW w:w="1099" w:type="dxa"/>
          </w:tcPr>
          <w:p w:rsidR="00135331" w:rsidRDefault="00135331">
            <w:pPr>
              <w:jc w:val="center"/>
            </w:pPr>
          </w:p>
          <w:p w:rsidR="00135331" w:rsidRDefault="00135331">
            <w:pPr>
              <w:jc w:val="center"/>
            </w:pPr>
            <w:r>
              <w:t>17,00</w:t>
            </w:r>
          </w:p>
        </w:tc>
        <w:tc>
          <w:tcPr>
            <w:tcW w:w="1168" w:type="dxa"/>
          </w:tcPr>
          <w:p w:rsidR="00135331" w:rsidRDefault="00135331">
            <w:pPr>
              <w:jc w:val="center"/>
            </w:pPr>
          </w:p>
          <w:p w:rsidR="00135331" w:rsidRDefault="00135331">
            <w:pPr>
              <w:jc w:val="center"/>
            </w:pPr>
            <w:r>
              <w:t>37-47</w:t>
            </w:r>
          </w:p>
        </w:tc>
      </w:tr>
      <w:tr w:rsidR="00135331">
        <w:trPr>
          <w:cantSplit/>
        </w:trPr>
        <w:tc>
          <w:tcPr>
            <w:tcW w:w="2268" w:type="dxa"/>
          </w:tcPr>
          <w:p w:rsidR="00135331" w:rsidRDefault="00135331">
            <w:pPr>
              <w:jc w:val="both"/>
            </w:pPr>
            <w:r>
              <w:t>Соль</w:t>
            </w:r>
          </w:p>
        </w:tc>
        <w:tc>
          <w:tcPr>
            <w:tcW w:w="1134" w:type="dxa"/>
          </w:tcPr>
          <w:p w:rsidR="00135331" w:rsidRDefault="00135331">
            <w:pPr>
              <w:jc w:val="center"/>
            </w:pPr>
            <w:r>
              <w:t>13,7</w:t>
            </w:r>
          </w:p>
        </w:tc>
        <w:tc>
          <w:tcPr>
            <w:tcW w:w="1134" w:type="dxa"/>
          </w:tcPr>
          <w:p w:rsidR="00135331" w:rsidRDefault="00135331">
            <w:pPr>
              <w:jc w:val="center"/>
            </w:pPr>
            <w:r>
              <w:t>13,7</w:t>
            </w:r>
          </w:p>
        </w:tc>
        <w:tc>
          <w:tcPr>
            <w:tcW w:w="1129" w:type="dxa"/>
          </w:tcPr>
          <w:p w:rsidR="00135331" w:rsidRDefault="00135331">
            <w:pPr>
              <w:jc w:val="center"/>
            </w:pPr>
            <w:r>
              <w:t>0,80</w:t>
            </w:r>
          </w:p>
        </w:tc>
        <w:tc>
          <w:tcPr>
            <w:tcW w:w="1140" w:type="dxa"/>
          </w:tcPr>
          <w:p w:rsidR="00135331" w:rsidRDefault="00135331">
            <w:pPr>
              <w:jc w:val="center"/>
            </w:pPr>
            <w:r>
              <w:t>1-0</w:t>
            </w:r>
          </w:p>
        </w:tc>
        <w:tc>
          <w:tcPr>
            <w:tcW w:w="1099" w:type="dxa"/>
          </w:tcPr>
          <w:p w:rsidR="00135331" w:rsidRDefault="00135331">
            <w:pPr>
              <w:jc w:val="center"/>
            </w:pPr>
            <w:r>
              <w:t>10,96</w:t>
            </w:r>
          </w:p>
        </w:tc>
        <w:tc>
          <w:tcPr>
            <w:tcW w:w="1168" w:type="dxa"/>
          </w:tcPr>
          <w:p w:rsidR="00135331" w:rsidRDefault="00135331">
            <w:pPr>
              <w:jc w:val="center"/>
            </w:pPr>
            <w:r>
              <w:t>13-70</w:t>
            </w:r>
          </w:p>
        </w:tc>
      </w:tr>
      <w:tr w:rsidR="00135331">
        <w:trPr>
          <w:cantSplit/>
        </w:trPr>
        <w:tc>
          <w:tcPr>
            <w:tcW w:w="2268" w:type="dxa"/>
          </w:tcPr>
          <w:p w:rsidR="00135331" w:rsidRDefault="00135331">
            <w:pPr>
              <w:jc w:val="both"/>
            </w:pPr>
            <w:r>
              <w:t>Вода</w:t>
            </w:r>
          </w:p>
        </w:tc>
        <w:tc>
          <w:tcPr>
            <w:tcW w:w="1134" w:type="dxa"/>
          </w:tcPr>
          <w:p w:rsidR="00135331" w:rsidRDefault="00135331">
            <w:pPr>
              <w:jc w:val="center"/>
            </w:pPr>
            <w:r>
              <w:t>450</w:t>
            </w:r>
          </w:p>
        </w:tc>
        <w:tc>
          <w:tcPr>
            <w:tcW w:w="1134" w:type="dxa"/>
          </w:tcPr>
          <w:p w:rsidR="00135331" w:rsidRDefault="00135331">
            <w:pPr>
              <w:jc w:val="center"/>
            </w:pPr>
            <w:r>
              <w:t>450</w:t>
            </w:r>
          </w:p>
        </w:tc>
        <w:tc>
          <w:tcPr>
            <w:tcW w:w="1129" w:type="dxa"/>
          </w:tcPr>
          <w:p w:rsidR="00135331" w:rsidRDefault="00135331">
            <w:pPr>
              <w:jc w:val="center"/>
            </w:pPr>
          </w:p>
        </w:tc>
        <w:tc>
          <w:tcPr>
            <w:tcW w:w="1140" w:type="dxa"/>
          </w:tcPr>
          <w:p w:rsidR="00135331" w:rsidRDefault="00135331">
            <w:pPr>
              <w:jc w:val="center"/>
            </w:pPr>
          </w:p>
        </w:tc>
        <w:tc>
          <w:tcPr>
            <w:tcW w:w="1099" w:type="dxa"/>
          </w:tcPr>
          <w:p w:rsidR="00135331" w:rsidRDefault="00135331">
            <w:pPr>
              <w:jc w:val="center"/>
            </w:pPr>
            <w:r>
              <w:t>2,07</w:t>
            </w:r>
          </w:p>
        </w:tc>
        <w:tc>
          <w:tcPr>
            <w:tcW w:w="1168" w:type="dxa"/>
          </w:tcPr>
          <w:p w:rsidR="00135331" w:rsidRDefault="00135331">
            <w:pPr>
              <w:jc w:val="center"/>
            </w:pPr>
            <w:r>
              <w:t>2-07</w:t>
            </w:r>
          </w:p>
        </w:tc>
      </w:tr>
      <w:tr w:rsidR="00135331">
        <w:trPr>
          <w:cantSplit/>
        </w:trPr>
        <w:tc>
          <w:tcPr>
            <w:tcW w:w="2268" w:type="dxa"/>
          </w:tcPr>
          <w:p w:rsidR="00135331" w:rsidRDefault="00135331">
            <w:pPr>
              <w:jc w:val="both"/>
            </w:pPr>
            <w:r>
              <w:t>Итог</w:t>
            </w:r>
          </w:p>
        </w:tc>
        <w:tc>
          <w:tcPr>
            <w:tcW w:w="1134" w:type="dxa"/>
          </w:tcPr>
          <w:p w:rsidR="00135331" w:rsidRDefault="00135331">
            <w:pPr>
              <w:jc w:val="center"/>
            </w:pPr>
          </w:p>
        </w:tc>
        <w:tc>
          <w:tcPr>
            <w:tcW w:w="1134" w:type="dxa"/>
          </w:tcPr>
          <w:p w:rsidR="00135331" w:rsidRDefault="00135331">
            <w:pPr>
              <w:jc w:val="center"/>
            </w:pPr>
          </w:p>
        </w:tc>
        <w:tc>
          <w:tcPr>
            <w:tcW w:w="1129" w:type="dxa"/>
          </w:tcPr>
          <w:p w:rsidR="00135331" w:rsidRDefault="00135331">
            <w:pPr>
              <w:jc w:val="center"/>
            </w:pPr>
          </w:p>
        </w:tc>
        <w:tc>
          <w:tcPr>
            <w:tcW w:w="1140" w:type="dxa"/>
          </w:tcPr>
          <w:p w:rsidR="00135331" w:rsidRDefault="00135331">
            <w:pPr>
              <w:jc w:val="center"/>
            </w:pPr>
          </w:p>
        </w:tc>
        <w:tc>
          <w:tcPr>
            <w:tcW w:w="1099" w:type="dxa"/>
          </w:tcPr>
          <w:p w:rsidR="00135331" w:rsidRDefault="00135331">
            <w:pPr>
              <w:ind w:left="-74" w:right="-108"/>
              <w:jc w:val="center"/>
            </w:pPr>
            <w:r>
              <w:t>1091,36</w:t>
            </w:r>
          </w:p>
        </w:tc>
        <w:tc>
          <w:tcPr>
            <w:tcW w:w="1168" w:type="dxa"/>
          </w:tcPr>
          <w:p w:rsidR="00135331" w:rsidRDefault="00135331">
            <w:pPr>
              <w:jc w:val="center"/>
            </w:pPr>
            <w:r>
              <w:t>2255,4</w:t>
            </w:r>
          </w:p>
        </w:tc>
      </w:tr>
    </w:tbl>
    <w:p w:rsidR="00135331" w:rsidRDefault="00135331">
      <w:pPr>
        <w:pStyle w:val="a9"/>
        <w:numPr>
          <w:ilvl w:val="12"/>
          <w:numId w:val="0"/>
        </w:numPr>
        <w:tabs>
          <w:tab w:val="clear" w:pos="4153"/>
          <w:tab w:val="clear" w:pos="8306"/>
        </w:tabs>
        <w:spacing w:line="360" w:lineRule="auto"/>
      </w:pPr>
    </w:p>
    <w:p w:rsidR="00135331" w:rsidRDefault="00135331">
      <w:pPr>
        <w:numPr>
          <w:ilvl w:val="12"/>
          <w:numId w:val="0"/>
        </w:numPr>
        <w:spacing w:line="360" w:lineRule="auto"/>
        <w:jc w:val="center"/>
        <w:rPr>
          <w:b/>
        </w:rPr>
      </w:pPr>
    </w:p>
    <w:p w:rsidR="00135331" w:rsidRDefault="00135331">
      <w:pPr>
        <w:pStyle w:val="3"/>
      </w:pPr>
      <w:bookmarkStart w:id="53" w:name="_Toc481826422"/>
      <w:r>
        <w:t>2.10.2.Анализ сметы затрат на производство</w:t>
      </w:r>
      <w:r>
        <w:rPr>
          <w:b w:val="0"/>
        </w:rPr>
        <w:t>.</w:t>
      </w:r>
      <w:bookmarkEnd w:id="53"/>
    </w:p>
    <w:p w:rsidR="00135331" w:rsidRDefault="00135331">
      <w:pPr>
        <w:numPr>
          <w:ilvl w:val="12"/>
          <w:numId w:val="0"/>
        </w:numPr>
        <w:spacing w:line="360" w:lineRule="auto"/>
        <w:jc w:val="center"/>
        <w:rPr>
          <w:b/>
        </w:rPr>
      </w:pPr>
      <w:r>
        <w:rPr>
          <w:b/>
        </w:rPr>
        <w:t>Смета затрат на производство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181"/>
        <w:gridCol w:w="1181"/>
        <w:gridCol w:w="1182"/>
      </w:tblGrid>
      <w:tr w:rsidR="00135331">
        <w:tc>
          <w:tcPr>
            <w:tcW w:w="5387" w:type="dxa"/>
          </w:tcPr>
          <w:p w:rsidR="00135331" w:rsidRDefault="00135331">
            <w:pPr>
              <w:numPr>
                <w:ilvl w:val="12"/>
                <w:numId w:val="0"/>
              </w:numPr>
              <w:jc w:val="both"/>
              <w:rPr>
                <w:b/>
              </w:rPr>
            </w:pPr>
            <w:r>
              <w:rPr>
                <w:b/>
              </w:rPr>
              <w:t>Хлебобулочные и кондитерские изделия</w:t>
            </w:r>
          </w:p>
        </w:tc>
        <w:tc>
          <w:tcPr>
            <w:tcW w:w="1181" w:type="dxa"/>
          </w:tcPr>
          <w:p w:rsidR="00135331" w:rsidRDefault="00135331">
            <w:pPr>
              <w:numPr>
                <w:ilvl w:val="12"/>
                <w:numId w:val="0"/>
              </w:numPr>
              <w:jc w:val="center"/>
              <w:rPr>
                <w:b/>
              </w:rPr>
            </w:pPr>
            <w:r>
              <w:rPr>
                <w:b/>
              </w:rPr>
              <w:t>1997</w:t>
            </w:r>
          </w:p>
        </w:tc>
        <w:tc>
          <w:tcPr>
            <w:tcW w:w="1181" w:type="dxa"/>
          </w:tcPr>
          <w:p w:rsidR="00135331" w:rsidRDefault="00135331">
            <w:pPr>
              <w:numPr>
                <w:ilvl w:val="12"/>
                <w:numId w:val="0"/>
              </w:numPr>
              <w:jc w:val="center"/>
              <w:rPr>
                <w:b/>
              </w:rPr>
            </w:pPr>
            <w:r>
              <w:rPr>
                <w:b/>
              </w:rPr>
              <w:t>1998</w:t>
            </w:r>
          </w:p>
        </w:tc>
        <w:tc>
          <w:tcPr>
            <w:tcW w:w="1182" w:type="dxa"/>
            <w:tcBorders>
              <w:right w:val="single" w:sz="4" w:space="0" w:color="auto"/>
            </w:tcBorders>
          </w:tcPr>
          <w:p w:rsidR="00135331" w:rsidRDefault="00135331">
            <w:pPr>
              <w:numPr>
                <w:ilvl w:val="12"/>
                <w:numId w:val="0"/>
              </w:numPr>
              <w:jc w:val="center"/>
              <w:rPr>
                <w:b/>
              </w:rPr>
            </w:pPr>
            <w:r>
              <w:rPr>
                <w:b/>
              </w:rPr>
              <w:t>1999</w:t>
            </w:r>
          </w:p>
        </w:tc>
      </w:tr>
      <w:tr w:rsidR="00135331">
        <w:tc>
          <w:tcPr>
            <w:tcW w:w="5387" w:type="dxa"/>
            <w:tcBorders>
              <w:bottom w:val="nil"/>
            </w:tcBorders>
          </w:tcPr>
          <w:p w:rsidR="00135331" w:rsidRDefault="00135331">
            <w:pPr>
              <w:numPr>
                <w:ilvl w:val="12"/>
                <w:numId w:val="0"/>
              </w:numPr>
              <w:jc w:val="both"/>
            </w:pPr>
            <w:r>
              <w:t>Объем продукции (работ, услуг) в действующих ценах (без НДС, акцизов и обязательных аналогичных платежей)</w:t>
            </w:r>
          </w:p>
        </w:tc>
        <w:tc>
          <w:tcPr>
            <w:tcW w:w="1181" w:type="dxa"/>
          </w:tcPr>
          <w:p w:rsidR="00135331" w:rsidRDefault="00135331">
            <w:pPr>
              <w:numPr>
                <w:ilvl w:val="12"/>
                <w:numId w:val="0"/>
              </w:numPr>
              <w:jc w:val="right"/>
            </w:pPr>
            <w:r>
              <w:t>14953</w:t>
            </w:r>
          </w:p>
        </w:tc>
        <w:tc>
          <w:tcPr>
            <w:tcW w:w="1181" w:type="dxa"/>
          </w:tcPr>
          <w:p w:rsidR="00135331" w:rsidRDefault="00135331">
            <w:pPr>
              <w:numPr>
                <w:ilvl w:val="12"/>
                <w:numId w:val="0"/>
              </w:numPr>
              <w:jc w:val="right"/>
            </w:pPr>
            <w:r>
              <w:t>14853</w:t>
            </w:r>
          </w:p>
        </w:tc>
        <w:tc>
          <w:tcPr>
            <w:tcW w:w="1182" w:type="dxa"/>
            <w:tcBorders>
              <w:right w:val="single" w:sz="4" w:space="0" w:color="auto"/>
            </w:tcBorders>
          </w:tcPr>
          <w:p w:rsidR="00135331" w:rsidRDefault="00135331">
            <w:pPr>
              <w:numPr>
                <w:ilvl w:val="12"/>
                <w:numId w:val="0"/>
              </w:numPr>
              <w:jc w:val="right"/>
            </w:pPr>
            <w:r>
              <w:t>19040,5</w:t>
            </w:r>
          </w:p>
        </w:tc>
      </w:tr>
      <w:tr w:rsidR="00135331">
        <w:tc>
          <w:tcPr>
            <w:tcW w:w="5387" w:type="dxa"/>
            <w:tcBorders>
              <w:top w:val="single" w:sz="4" w:space="0" w:color="auto"/>
              <w:left w:val="single" w:sz="4" w:space="0" w:color="auto"/>
              <w:bottom w:val="single" w:sz="4" w:space="0" w:color="auto"/>
              <w:right w:val="single" w:sz="4" w:space="0" w:color="auto"/>
            </w:tcBorders>
            <w:vAlign w:val="center"/>
          </w:tcPr>
          <w:p w:rsidR="00135331" w:rsidRDefault="00135331">
            <w:r>
              <w:t>Себестоимость продукции</w:t>
            </w:r>
          </w:p>
        </w:tc>
        <w:tc>
          <w:tcPr>
            <w:tcW w:w="1181" w:type="dxa"/>
            <w:tcBorders>
              <w:left w:val="nil"/>
            </w:tcBorders>
          </w:tcPr>
          <w:p w:rsidR="00135331" w:rsidRDefault="00135331">
            <w:pPr>
              <w:numPr>
                <w:ilvl w:val="12"/>
                <w:numId w:val="0"/>
              </w:numPr>
              <w:jc w:val="right"/>
            </w:pPr>
            <w:r>
              <w:t>15546</w:t>
            </w:r>
          </w:p>
        </w:tc>
        <w:tc>
          <w:tcPr>
            <w:tcW w:w="1181" w:type="dxa"/>
            <w:tcBorders>
              <w:left w:val="nil"/>
            </w:tcBorders>
          </w:tcPr>
          <w:p w:rsidR="00135331" w:rsidRDefault="00135331">
            <w:pPr>
              <w:numPr>
                <w:ilvl w:val="12"/>
                <w:numId w:val="0"/>
              </w:numPr>
              <w:jc w:val="right"/>
            </w:pPr>
            <w:r>
              <w:t>14509</w:t>
            </w:r>
          </w:p>
        </w:tc>
        <w:tc>
          <w:tcPr>
            <w:tcW w:w="1182" w:type="dxa"/>
            <w:tcBorders>
              <w:left w:val="nil"/>
              <w:right w:val="single" w:sz="4" w:space="0" w:color="auto"/>
            </w:tcBorders>
          </w:tcPr>
          <w:p w:rsidR="00135331" w:rsidRDefault="00135331">
            <w:pPr>
              <w:numPr>
                <w:ilvl w:val="12"/>
                <w:numId w:val="0"/>
              </w:numPr>
              <w:jc w:val="right"/>
            </w:pPr>
            <w:r>
              <w:t>18456,8</w:t>
            </w:r>
          </w:p>
        </w:tc>
      </w:tr>
      <w:tr w:rsidR="00135331">
        <w:trPr>
          <w:trHeight w:val="329"/>
        </w:trPr>
        <w:tc>
          <w:tcPr>
            <w:tcW w:w="5387" w:type="dxa"/>
            <w:tcBorders>
              <w:top w:val="nil"/>
            </w:tcBorders>
          </w:tcPr>
          <w:p w:rsidR="00135331" w:rsidRDefault="00135331">
            <w:pPr>
              <w:numPr>
                <w:ilvl w:val="12"/>
                <w:numId w:val="0"/>
              </w:numPr>
              <w:jc w:val="both"/>
            </w:pPr>
            <w:r>
              <w:t>Затраты на производство и реализацию</w:t>
            </w:r>
          </w:p>
        </w:tc>
        <w:tc>
          <w:tcPr>
            <w:tcW w:w="1181" w:type="dxa"/>
          </w:tcPr>
          <w:p w:rsidR="00135331" w:rsidRDefault="00135331">
            <w:pPr>
              <w:numPr>
                <w:ilvl w:val="12"/>
                <w:numId w:val="0"/>
              </w:numPr>
              <w:jc w:val="right"/>
            </w:pPr>
            <w:r>
              <w:t>15546</w:t>
            </w:r>
          </w:p>
        </w:tc>
        <w:tc>
          <w:tcPr>
            <w:tcW w:w="1181" w:type="dxa"/>
          </w:tcPr>
          <w:p w:rsidR="00135331" w:rsidRDefault="00135331">
            <w:pPr>
              <w:numPr>
                <w:ilvl w:val="12"/>
                <w:numId w:val="0"/>
              </w:numPr>
              <w:jc w:val="right"/>
            </w:pPr>
            <w:r>
              <w:t>14509</w:t>
            </w:r>
          </w:p>
        </w:tc>
        <w:tc>
          <w:tcPr>
            <w:tcW w:w="1182" w:type="dxa"/>
            <w:tcBorders>
              <w:right w:val="single" w:sz="4" w:space="0" w:color="auto"/>
            </w:tcBorders>
          </w:tcPr>
          <w:p w:rsidR="00135331" w:rsidRDefault="00135331">
            <w:pPr>
              <w:numPr>
                <w:ilvl w:val="12"/>
                <w:numId w:val="0"/>
              </w:numPr>
              <w:jc w:val="right"/>
            </w:pPr>
            <w:r>
              <w:t>18456,8</w:t>
            </w:r>
          </w:p>
        </w:tc>
      </w:tr>
      <w:tr w:rsidR="00135331">
        <w:tc>
          <w:tcPr>
            <w:tcW w:w="5387" w:type="dxa"/>
            <w:tcBorders>
              <w:bottom w:val="nil"/>
            </w:tcBorders>
          </w:tcPr>
          <w:p w:rsidR="00135331" w:rsidRDefault="00135331">
            <w:pPr>
              <w:numPr>
                <w:ilvl w:val="12"/>
                <w:numId w:val="0"/>
              </w:numPr>
              <w:jc w:val="both"/>
            </w:pPr>
            <w:r>
              <w:t>Материальные затраты</w:t>
            </w:r>
          </w:p>
        </w:tc>
        <w:tc>
          <w:tcPr>
            <w:tcW w:w="1181" w:type="dxa"/>
            <w:tcBorders>
              <w:bottom w:val="nil"/>
            </w:tcBorders>
          </w:tcPr>
          <w:p w:rsidR="00135331" w:rsidRDefault="00135331">
            <w:pPr>
              <w:numPr>
                <w:ilvl w:val="12"/>
                <w:numId w:val="0"/>
              </w:numPr>
              <w:jc w:val="right"/>
            </w:pPr>
            <w:r>
              <w:t>11389</w:t>
            </w:r>
          </w:p>
        </w:tc>
        <w:tc>
          <w:tcPr>
            <w:tcW w:w="1181" w:type="dxa"/>
            <w:tcBorders>
              <w:bottom w:val="nil"/>
            </w:tcBorders>
          </w:tcPr>
          <w:p w:rsidR="00135331" w:rsidRDefault="00135331">
            <w:pPr>
              <w:numPr>
                <w:ilvl w:val="12"/>
                <w:numId w:val="0"/>
              </w:numPr>
              <w:jc w:val="right"/>
            </w:pPr>
            <w:r>
              <w:t>10243</w:t>
            </w:r>
          </w:p>
        </w:tc>
        <w:tc>
          <w:tcPr>
            <w:tcW w:w="1182" w:type="dxa"/>
            <w:tcBorders>
              <w:bottom w:val="nil"/>
              <w:right w:val="single" w:sz="4" w:space="0" w:color="auto"/>
            </w:tcBorders>
          </w:tcPr>
          <w:p w:rsidR="00135331" w:rsidRDefault="00135331">
            <w:pPr>
              <w:numPr>
                <w:ilvl w:val="12"/>
                <w:numId w:val="0"/>
              </w:numPr>
              <w:jc w:val="right"/>
            </w:pPr>
            <w:r>
              <w:t>13087,1</w:t>
            </w:r>
          </w:p>
        </w:tc>
      </w:tr>
      <w:tr w:rsidR="00135331">
        <w:tc>
          <w:tcPr>
            <w:tcW w:w="5387" w:type="dxa"/>
            <w:tcBorders>
              <w:bottom w:val="nil"/>
            </w:tcBorders>
          </w:tcPr>
          <w:p w:rsidR="00135331" w:rsidRDefault="00135331">
            <w:pPr>
              <w:numPr>
                <w:ilvl w:val="12"/>
                <w:numId w:val="0"/>
              </w:numPr>
              <w:jc w:val="both"/>
            </w:pPr>
            <w:r>
              <w:t>Сырьё и материалы</w:t>
            </w:r>
          </w:p>
        </w:tc>
        <w:tc>
          <w:tcPr>
            <w:tcW w:w="1181" w:type="dxa"/>
            <w:tcBorders>
              <w:bottom w:val="nil"/>
            </w:tcBorders>
          </w:tcPr>
          <w:p w:rsidR="00135331" w:rsidRDefault="00135331">
            <w:pPr>
              <w:numPr>
                <w:ilvl w:val="12"/>
                <w:numId w:val="0"/>
              </w:numPr>
              <w:jc w:val="right"/>
            </w:pPr>
            <w:r>
              <w:t>10185</w:t>
            </w:r>
          </w:p>
        </w:tc>
        <w:tc>
          <w:tcPr>
            <w:tcW w:w="1181" w:type="dxa"/>
            <w:tcBorders>
              <w:bottom w:val="nil"/>
            </w:tcBorders>
          </w:tcPr>
          <w:p w:rsidR="00135331" w:rsidRDefault="00135331">
            <w:pPr>
              <w:numPr>
                <w:ilvl w:val="12"/>
                <w:numId w:val="0"/>
              </w:numPr>
              <w:jc w:val="right"/>
            </w:pPr>
            <w:r>
              <w:t>9195</w:t>
            </w:r>
          </w:p>
        </w:tc>
        <w:tc>
          <w:tcPr>
            <w:tcW w:w="1182" w:type="dxa"/>
            <w:tcBorders>
              <w:bottom w:val="nil"/>
              <w:right w:val="single" w:sz="4" w:space="0" w:color="auto"/>
            </w:tcBorders>
          </w:tcPr>
          <w:p w:rsidR="00135331" w:rsidRDefault="00135331">
            <w:pPr>
              <w:numPr>
                <w:ilvl w:val="12"/>
                <w:numId w:val="0"/>
              </w:numPr>
              <w:jc w:val="right"/>
            </w:pPr>
            <w:r>
              <w:t>12213,1</w:t>
            </w:r>
          </w:p>
        </w:tc>
      </w:tr>
      <w:tr w:rsidR="00135331">
        <w:tc>
          <w:tcPr>
            <w:tcW w:w="5387" w:type="dxa"/>
            <w:tcBorders>
              <w:top w:val="nil"/>
              <w:bottom w:val="nil"/>
            </w:tcBorders>
          </w:tcPr>
          <w:p w:rsidR="00135331" w:rsidRDefault="00135331">
            <w:pPr>
              <w:numPr>
                <w:ilvl w:val="12"/>
                <w:numId w:val="0"/>
              </w:numPr>
              <w:jc w:val="both"/>
            </w:pPr>
            <w:r>
              <w:t>Работы, выполненные сторонними организациями</w:t>
            </w:r>
          </w:p>
        </w:tc>
        <w:tc>
          <w:tcPr>
            <w:tcW w:w="1181" w:type="dxa"/>
            <w:tcBorders>
              <w:top w:val="nil"/>
              <w:bottom w:val="nil"/>
            </w:tcBorders>
          </w:tcPr>
          <w:p w:rsidR="00135331" w:rsidRDefault="00135331">
            <w:pPr>
              <w:numPr>
                <w:ilvl w:val="12"/>
                <w:numId w:val="0"/>
              </w:numPr>
              <w:jc w:val="right"/>
            </w:pPr>
            <w:r>
              <w:t>363</w:t>
            </w:r>
          </w:p>
        </w:tc>
        <w:tc>
          <w:tcPr>
            <w:tcW w:w="1181" w:type="dxa"/>
            <w:tcBorders>
              <w:top w:val="nil"/>
              <w:bottom w:val="nil"/>
            </w:tcBorders>
          </w:tcPr>
          <w:p w:rsidR="00135331" w:rsidRDefault="00135331">
            <w:pPr>
              <w:numPr>
                <w:ilvl w:val="12"/>
                <w:numId w:val="0"/>
              </w:numPr>
              <w:jc w:val="right"/>
            </w:pPr>
            <w:r>
              <w:t>278</w:t>
            </w:r>
          </w:p>
        </w:tc>
        <w:tc>
          <w:tcPr>
            <w:tcW w:w="1182" w:type="dxa"/>
            <w:tcBorders>
              <w:top w:val="nil"/>
              <w:bottom w:val="nil"/>
              <w:right w:val="single" w:sz="4" w:space="0" w:color="auto"/>
            </w:tcBorders>
          </w:tcPr>
          <w:p w:rsidR="00135331" w:rsidRDefault="00135331">
            <w:pPr>
              <w:numPr>
                <w:ilvl w:val="12"/>
                <w:numId w:val="0"/>
              </w:numPr>
              <w:jc w:val="right"/>
            </w:pPr>
            <w:r>
              <w:t>123,9</w:t>
            </w:r>
          </w:p>
        </w:tc>
      </w:tr>
      <w:tr w:rsidR="00135331">
        <w:tc>
          <w:tcPr>
            <w:tcW w:w="5387" w:type="dxa"/>
            <w:tcBorders>
              <w:top w:val="single" w:sz="4" w:space="0" w:color="auto"/>
              <w:bottom w:val="nil"/>
            </w:tcBorders>
          </w:tcPr>
          <w:p w:rsidR="00135331" w:rsidRDefault="00135331">
            <w:pPr>
              <w:numPr>
                <w:ilvl w:val="12"/>
                <w:numId w:val="0"/>
              </w:numPr>
              <w:jc w:val="both"/>
            </w:pPr>
            <w:r>
              <w:t>Топливо</w:t>
            </w:r>
          </w:p>
        </w:tc>
        <w:tc>
          <w:tcPr>
            <w:tcW w:w="1181" w:type="dxa"/>
            <w:tcBorders>
              <w:top w:val="single" w:sz="4" w:space="0" w:color="auto"/>
              <w:bottom w:val="nil"/>
            </w:tcBorders>
          </w:tcPr>
          <w:p w:rsidR="00135331" w:rsidRDefault="00135331">
            <w:pPr>
              <w:numPr>
                <w:ilvl w:val="12"/>
                <w:numId w:val="0"/>
              </w:numPr>
              <w:jc w:val="right"/>
            </w:pPr>
            <w:r>
              <w:t>413</w:t>
            </w:r>
          </w:p>
        </w:tc>
        <w:tc>
          <w:tcPr>
            <w:tcW w:w="1181" w:type="dxa"/>
            <w:tcBorders>
              <w:top w:val="single" w:sz="4" w:space="0" w:color="auto"/>
              <w:bottom w:val="nil"/>
            </w:tcBorders>
          </w:tcPr>
          <w:p w:rsidR="00135331" w:rsidRDefault="00135331">
            <w:pPr>
              <w:numPr>
                <w:ilvl w:val="12"/>
                <w:numId w:val="0"/>
              </w:numPr>
              <w:jc w:val="right"/>
            </w:pPr>
            <w:r>
              <w:t>486</w:t>
            </w:r>
          </w:p>
        </w:tc>
        <w:tc>
          <w:tcPr>
            <w:tcW w:w="1182" w:type="dxa"/>
            <w:tcBorders>
              <w:top w:val="single" w:sz="4" w:space="0" w:color="auto"/>
              <w:bottom w:val="nil"/>
              <w:right w:val="single" w:sz="4" w:space="0" w:color="auto"/>
            </w:tcBorders>
          </w:tcPr>
          <w:p w:rsidR="00135331" w:rsidRDefault="00135331">
            <w:pPr>
              <w:numPr>
                <w:ilvl w:val="12"/>
                <w:numId w:val="0"/>
              </w:numPr>
              <w:jc w:val="right"/>
            </w:pPr>
            <w:r>
              <w:t>550,5</w:t>
            </w:r>
          </w:p>
        </w:tc>
      </w:tr>
      <w:tr w:rsidR="00135331">
        <w:tc>
          <w:tcPr>
            <w:tcW w:w="5387" w:type="dxa"/>
            <w:tcBorders>
              <w:top w:val="nil"/>
            </w:tcBorders>
          </w:tcPr>
          <w:p w:rsidR="00135331" w:rsidRDefault="00135331">
            <w:pPr>
              <w:numPr>
                <w:ilvl w:val="12"/>
                <w:numId w:val="0"/>
              </w:numPr>
              <w:jc w:val="both"/>
            </w:pPr>
            <w:r>
              <w:t>Энергия</w:t>
            </w:r>
          </w:p>
        </w:tc>
        <w:tc>
          <w:tcPr>
            <w:tcW w:w="1181" w:type="dxa"/>
            <w:tcBorders>
              <w:top w:val="nil"/>
            </w:tcBorders>
          </w:tcPr>
          <w:p w:rsidR="00135331" w:rsidRDefault="00135331">
            <w:pPr>
              <w:numPr>
                <w:ilvl w:val="12"/>
                <w:numId w:val="0"/>
              </w:numPr>
              <w:jc w:val="right"/>
            </w:pPr>
            <w:r>
              <w:t>428</w:t>
            </w:r>
          </w:p>
        </w:tc>
        <w:tc>
          <w:tcPr>
            <w:tcW w:w="1181" w:type="dxa"/>
            <w:tcBorders>
              <w:top w:val="nil"/>
            </w:tcBorders>
          </w:tcPr>
          <w:p w:rsidR="00135331" w:rsidRDefault="00135331">
            <w:pPr>
              <w:numPr>
                <w:ilvl w:val="12"/>
                <w:numId w:val="0"/>
              </w:numPr>
              <w:jc w:val="right"/>
            </w:pPr>
            <w:r>
              <w:t>285</w:t>
            </w:r>
          </w:p>
        </w:tc>
        <w:tc>
          <w:tcPr>
            <w:tcW w:w="1182" w:type="dxa"/>
            <w:tcBorders>
              <w:top w:val="nil"/>
              <w:right w:val="single" w:sz="4" w:space="0" w:color="auto"/>
            </w:tcBorders>
          </w:tcPr>
          <w:p w:rsidR="00135331" w:rsidRDefault="00135331">
            <w:pPr>
              <w:numPr>
                <w:ilvl w:val="12"/>
                <w:numId w:val="0"/>
              </w:numPr>
              <w:jc w:val="right"/>
            </w:pPr>
            <w:r>
              <w:t>200</w:t>
            </w:r>
          </w:p>
        </w:tc>
      </w:tr>
      <w:tr w:rsidR="00135331">
        <w:tc>
          <w:tcPr>
            <w:tcW w:w="5387" w:type="dxa"/>
          </w:tcPr>
          <w:p w:rsidR="00135331" w:rsidRDefault="00135331">
            <w:pPr>
              <w:numPr>
                <w:ilvl w:val="12"/>
                <w:numId w:val="0"/>
              </w:numPr>
              <w:jc w:val="both"/>
            </w:pPr>
            <w:r>
              <w:t>Затраты на оплату труда</w:t>
            </w:r>
          </w:p>
        </w:tc>
        <w:tc>
          <w:tcPr>
            <w:tcW w:w="1181" w:type="dxa"/>
          </w:tcPr>
          <w:p w:rsidR="00135331" w:rsidRDefault="00135331">
            <w:pPr>
              <w:numPr>
                <w:ilvl w:val="12"/>
                <w:numId w:val="0"/>
              </w:numPr>
              <w:jc w:val="right"/>
            </w:pPr>
            <w:r>
              <w:t>2046</w:t>
            </w:r>
          </w:p>
        </w:tc>
        <w:tc>
          <w:tcPr>
            <w:tcW w:w="1181" w:type="dxa"/>
          </w:tcPr>
          <w:p w:rsidR="00135331" w:rsidRDefault="00135331">
            <w:pPr>
              <w:numPr>
                <w:ilvl w:val="12"/>
                <w:numId w:val="0"/>
              </w:numPr>
              <w:jc w:val="right"/>
            </w:pPr>
            <w:r>
              <w:t>2094</w:t>
            </w:r>
          </w:p>
        </w:tc>
        <w:tc>
          <w:tcPr>
            <w:tcW w:w="1182" w:type="dxa"/>
            <w:tcBorders>
              <w:right w:val="single" w:sz="4" w:space="0" w:color="auto"/>
            </w:tcBorders>
          </w:tcPr>
          <w:p w:rsidR="00135331" w:rsidRDefault="00135331">
            <w:pPr>
              <w:numPr>
                <w:ilvl w:val="12"/>
                <w:numId w:val="0"/>
              </w:numPr>
              <w:jc w:val="right"/>
            </w:pPr>
            <w:r>
              <w:t>2618,4</w:t>
            </w:r>
          </w:p>
        </w:tc>
      </w:tr>
      <w:tr w:rsidR="00135331">
        <w:tc>
          <w:tcPr>
            <w:tcW w:w="5387" w:type="dxa"/>
          </w:tcPr>
          <w:p w:rsidR="00135331" w:rsidRDefault="00135331">
            <w:r>
              <w:t>Социальные нужды</w:t>
            </w:r>
          </w:p>
        </w:tc>
        <w:tc>
          <w:tcPr>
            <w:tcW w:w="1181" w:type="dxa"/>
          </w:tcPr>
          <w:p w:rsidR="00135331" w:rsidRDefault="00135331">
            <w:pPr>
              <w:numPr>
                <w:ilvl w:val="12"/>
                <w:numId w:val="0"/>
              </w:numPr>
              <w:jc w:val="right"/>
            </w:pPr>
            <w:r>
              <w:t>803</w:t>
            </w:r>
          </w:p>
        </w:tc>
        <w:tc>
          <w:tcPr>
            <w:tcW w:w="1181" w:type="dxa"/>
          </w:tcPr>
          <w:p w:rsidR="00135331" w:rsidRDefault="00135331">
            <w:pPr>
              <w:numPr>
                <w:ilvl w:val="12"/>
                <w:numId w:val="0"/>
              </w:numPr>
              <w:jc w:val="right"/>
            </w:pPr>
            <w:r>
              <w:t>808</w:t>
            </w:r>
          </w:p>
        </w:tc>
        <w:tc>
          <w:tcPr>
            <w:tcW w:w="1182" w:type="dxa"/>
            <w:tcBorders>
              <w:right w:val="single" w:sz="4" w:space="0" w:color="auto"/>
            </w:tcBorders>
          </w:tcPr>
          <w:p w:rsidR="00135331" w:rsidRDefault="00135331">
            <w:pPr>
              <w:numPr>
                <w:ilvl w:val="12"/>
                <w:numId w:val="0"/>
              </w:numPr>
              <w:jc w:val="right"/>
            </w:pPr>
            <w:r>
              <w:t>1008,2</w:t>
            </w:r>
          </w:p>
        </w:tc>
      </w:tr>
      <w:tr w:rsidR="00135331">
        <w:trPr>
          <w:trHeight w:val="187"/>
        </w:trPr>
        <w:tc>
          <w:tcPr>
            <w:tcW w:w="5387" w:type="dxa"/>
            <w:tcBorders>
              <w:bottom w:val="nil"/>
            </w:tcBorders>
          </w:tcPr>
          <w:p w:rsidR="00135331" w:rsidRDefault="00135331">
            <w:pPr>
              <w:numPr>
                <w:ilvl w:val="12"/>
                <w:numId w:val="0"/>
              </w:numPr>
              <w:jc w:val="both"/>
            </w:pPr>
            <w:r>
              <w:t>Амортизация</w:t>
            </w:r>
          </w:p>
        </w:tc>
        <w:tc>
          <w:tcPr>
            <w:tcW w:w="1181" w:type="dxa"/>
            <w:tcBorders>
              <w:bottom w:val="single" w:sz="4" w:space="0" w:color="auto"/>
            </w:tcBorders>
          </w:tcPr>
          <w:p w:rsidR="00135331" w:rsidRDefault="00135331">
            <w:pPr>
              <w:numPr>
                <w:ilvl w:val="12"/>
                <w:numId w:val="0"/>
              </w:numPr>
              <w:jc w:val="right"/>
            </w:pPr>
            <w:r>
              <w:t>182</w:t>
            </w:r>
          </w:p>
        </w:tc>
        <w:tc>
          <w:tcPr>
            <w:tcW w:w="1181" w:type="dxa"/>
            <w:tcBorders>
              <w:bottom w:val="single" w:sz="4" w:space="0" w:color="auto"/>
            </w:tcBorders>
          </w:tcPr>
          <w:p w:rsidR="00135331" w:rsidRDefault="00135331">
            <w:pPr>
              <w:numPr>
                <w:ilvl w:val="12"/>
                <w:numId w:val="0"/>
              </w:numPr>
              <w:jc w:val="right"/>
            </w:pPr>
            <w:r>
              <w:t>222</w:t>
            </w:r>
          </w:p>
        </w:tc>
        <w:tc>
          <w:tcPr>
            <w:tcW w:w="1182" w:type="dxa"/>
            <w:tcBorders>
              <w:bottom w:val="single" w:sz="4" w:space="0" w:color="auto"/>
              <w:right w:val="single" w:sz="4" w:space="0" w:color="auto"/>
            </w:tcBorders>
          </w:tcPr>
          <w:p w:rsidR="00135331" w:rsidRDefault="00135331">
            <w:pPr>
              <w:numPr>
                <w:ilvl w:val="12"/>
                <w:numId w:val="0"/>
              </w:numPr>
              <w:jc w:val="right"/>
            </w:pPr>
            <w:r>
              <w:t>201</w:t>
            </w:r>
          </w:p>
        </w:tc>
      </w:tr>
      <w:tr w:rsidR="00135331">
        <w:tc>
          <w:tcPr>
            <w:tcW w:w="5387" w:type="dxa"/>
            <w:tcBorders>
              <w:top w:val="single" w:sz="4" w:space="0" w:color="auto"/>
            </w:tcBorders>
          </w:tcPr>
          <w:p w:rsidR="00135331" w:rsidRDefault="00135331">
            <w:pPr>
              <w:numPr>
                <w:ilvl w:val="12"/>
                <w:numId w:val="0"/>
              </w:numPr>
              <w:jc w:val="both"/>
            </w:pPr>
            <w:r>
              <w:t>Прочие затраты:</w:t>
            </w:r>
          </w:p>
        </w:tc>
        <w:tc>
          <w:tcPr>
            <w:tcW w:w="1181" w:type="dxa"/>
            <w:tcBorders>
              <w:top w:val="single" w:sz="4" w:space="0" w:color="auto"/>
            </w:tcBorders>
          </w:tcPr>
          <w:p w:rsidR="00135331" w:rsidRDefault="00135331">
            <w:pPr>
              <w:numPr>
                <w:ilvl w:val="12"/>
                <w:numId w:val="0"/>
              </w:numPr>
              <w:jc w:val="right"/>
            </w:pPr>
            <w:r>
              <w:t>1126</w:t>
            </w:r>
          </w:p>
        </w:tc>
        <w:tc>
          <w:tcPr>
            <w:tcW w:w="1181" w:type="dxa"/>
            <w:tcBorders>
              <w:top w:val="single" w:sz="4" w:space="0" w:color="auto"/>
            </w:tcBorders>
          </w:tcPr>
          <w:p w:rsidR="00135331" w:rsidRDefault="00135331">
            <w:pPr>
              <w:numPr>
                <w:ilvl w:val="12"/>
                <w:numId w:val="0"/>
              </w:numPr>
              <w:jc w:val="right"/>
            </w:pPr>
            <w:r>
              <w:t>1142</w:t>
            </w:r>
          </w:p>
        </w:tc>
        <w:tc>
          <w:tcPr>
            <w:tcW w:w="1182" w:type="dxa"/>
            <w:tcBorders>
              <w:top w:val="single" w:sz="4" w:space="0" w:color="auto"/>
              <w:right w:val="single" w:sz="4" w:space="0" w:color="auto"/>
            </w:tcBorders>
          </w:tcPr>
          <w:p w:rsidR="00135331" w:rsidRDefault="00135331">
            <w:pPr>
              <w:numPr>
                <w:ilvl w:val="12"/>
                <w:numId w:val="0"/>
              </w:numPr>
              <w:jc w:val="right"/>
            </w:pPr>
            <w:r>
              <w:t>1542,1</w:t>
            </w:r>
          </w:p>
        </w:tc>
      </w:tr>
    </w:tbl>
    <w:p w:rsidR="00135331" w:rsidRDefault="00135331">
      <w:pPr>
        <w:jc w:val="both"/>
        <w:rPr>
          <w:b/>
        </w:rPr>
      </w:pPr>
    </w:p>
    <w:p w:rsidR="00135331" w:rsidRDefault="00135331">
      <w:pPr>
        <w:jc w:val="both"/>
        <w:rPr>
          <w:b/>
        </w:rPr>
      </w:pPr>
    </w:p>
    <w:p w:rsidR="00135331" w:rsidRDefault="00C36A0D">
      <w:pPr>
        <w:spacing w:line="360" w:lineRule="auto"/>
        <w:ind w:firstLine="567"/>
        <w:jc w:val="both"/>
      </w:pPr>
      <w:r>
        <w:pict>
          <v:shape id="_x0000_s1200" type="#_x0000_t75" style="position:absolute;left:0;text-align:left;margin-left:1.35pt;margin-top:10.7pt;width:474.45pt;height:310.1pt;z-index:251684864" o:allowincell="f">
            <v:imagedata r:id="rId14" o:title=""/>
            <w10:wrap type="topAndBottom"/>
          </v:shape>
        </w:pict>
      </w:r>
      <w:r w:rsidR="00135331">
        <w:t>В результате анализа таблица была построена диаграмма, наглядно отображающая динамику изменения статей в смете затрат на производство за 1997 – 1999 г.г.</w:t>
      </w:r>
    </w:p>
    <w:p w:rsidR="00135331" w:rsidRDefault="00135331">
      <w:pPr>
        <w:spacing w:line="360" w:lineRule="auto"/>
        <w:ind w:firstLine="567"/>
        <w:jc w:val="both"/>
      </w:pPr>
      <w:r>
        <w:t>Увеличение материальных затрат на 15% было вызвано значительным повышением цен на сырье и материалы после 17 августа 1998 года.</w:t>
      </w:r>
    </w:p>
    <w:p w:rsidR="00135331" w:rsidRDefault="00135331">
      <w:pPr>
        <w:spacing w:line="360" w:lineRule="auto"/>
        <w:ind w:firstLine="567"/>
        <w:jc w:val="both"/>
      </w:pPr>
      <w:r>
        <w:t>Для постройки новой мельницы, и реконструкции хлебного цеха в 1997 году предприятие воспользовалось услугами сторонних организаций, стоимость которых составили 363 тыс. руб. В результате реконструкции хлебного цеха затраты на энергию удалось уменьшить почти в два раза.</w:t>
      </w:r>
    </w:p>
    <w:p w:rsidR="00135331" w:rsidRDefault="00135331">
      <w:pPr>
        <w:spacing w:line="360" w:lineRule="auto"/>
        <w:ind w:firstLine="567"/>
        <w:jc w:val="both"/>
      </w:pPr>
      <w:r>
        <w:t xml:space="preserve">В 1999 году заработная плата была увеличена на 20 – 40 % за счет собственных средств предприятия. Такое решение было принято для сдерживания значительной текучести кадров, наблюдавшейся последние два года. </w:t>
      </w:r>
    </w:p>
    <w:p w:rsidR="00135331" w:rsidRDefault="00135331">
      <w:pPr>
        <w:spacing w:line="360" w:lineRule="auto"/>
        <w:jc w:val="both"/>
        <w:rPr>
          <w:b/>
        </w:rPr>
      </w:pPr>
    </w:p>
    <w:p w:rsidR="00135331" w:rsidRDefault="00135331">
      <w:pPr>
        <w:jc w:val="both"/>
        <w:rPr>
          <w:b/>
        </w:rPr>
      </w:pPr>
    </w:p>
    <w:p w:rsidR="00135331" w:rsidRDefault="00135331">
      <w:pPr>
        <w:jc w:val="both"/>
        <w:rPr>
          <w:b/>
        </w:rPr>
      </w:pPr>
    </w:p>
    <w:p w:rsidR="00135331" w:rsidRDefault="00135331">
      <w:pPr>
        <w:jc w:val="both"/>
        <w:rPr>
          <w:b/>
        </w:rPr>
      </w:pPr>
    </w:p>
    <w:p w:rsidR="00135331" w:rsidRDefault="00135331">
      <w:pPr>
        <w:pStyle w:val="1"/>
        <w:ind w:firstLine="567"/>
        <w:jc w:val="center"/>
        <w:rPr>
          <w:i/>
          <w:caps/>
        </w:rPr>
      </w:pPr>
      <w:bookmarkStart w:id="54" w:name="_Toc481826423"/>
      <w:r>
        <w:rPr>
          <w:rFonts w:ascii="Times New Roman" w:hAnsi="Times New Roman"/>
          <w:caps/>
        </w:rPr>
        <w:t>3. Мероприятия по снижению себестоимости продукции предприятия</w:t>
      </w:r>
      <w:r>
        <w:rPr>
          <w:i/>
          <w:caps/>
        </w:rPr>
        <w:t>.</w:t>
      </w:r>
      <w:bookmarkEnd w:id="54"/>
    </w:p>
    <w:p w:rsidR="00135331" w:rsidRDefault="00135331">
      <w:pPr>
        <w:ind w:firstLine="567"/>
        <w:jc w:val="center"/>
        <w:rPr>
          <w:caps/>
        </w:rPr>
      </w:pPr>
    </w:p>
    <w:p w:rsidR="00135331" w:rsidRDefault="00135331">
      <w:pPr>
        <w:spacing w:line="360" w:lineRule="auto"/>
        <w:ind w:firstLine="567"/>
        <w:jc w:val="both"/>
      </w:pPr>
      <w:r>
        <w:rPr>
          <w:caps/>
        </w:rPr>
        <w:t xml:space="preserve">    п</w:t>
      </w:r>
      <w:r>
        <w:t xml:space="preserve">о результатам анализа деятельности Комбината ОАО «Майкопхлебопродукт» мы пришли к выводу, что есть резервы снижения себестоимости выпускаемой продукции за счет сокращения общезаводских расходов, упрощения и удешевления аппарата управления, внедрения более прогрессивных методов менеджмента на предприятии, в том числе и создания полноценной маркетинговой службы. </w:t>
      </w:r>
    </w:p>
    <w:p w:rsidR="00135331" w:rsidRDefault="00135331">
      <w:pPr>
        <w:pStyle w:val="a6"/>
        <w:ind w:right="46" w:firstLine="567"/>
      </w:pPr>
      <w:r>
        <w:t xml:space="preserve">    В данный момент на фоне общеэкономического кризиса предприятие находится в довольно сложном положении. Большие закупочные цены на зерно – основное сырье в производстве хлеба и хлебобулочных изделий, большое количество мелких конкурентов – производителей аналогичной продукции или простых реализаторов более дешевого Краснодарского хлеба, невозможность регулирования цены на свой основной продукт - хлеб пшеничный (эту функцию выполняет правительство Республики Адыгея) сказались на себестоимости продукции и общего экономического положения  предприятия в целом.</w:t>
      </w:r>
    </w:p>
    <w:p w:rsidR="00135331" w:rsidRDefault="00135331">
      <w:pPr>
        <w:pStyle w:val="a6"/>
        <w:ind w:right="45" w:firstLine="567"/>
      </w:pPr>
      <w:r>
        <w:t xml:space="preserve">    Но следует отметить, что выпускаемый на Комбинате хлеб достаточно высокого качества и по сравнению с продукцией мелких производителей пользуется большой популярностью. Такого уровня качества удалось добиться с помощью многолетнего опыта работы в данном направлении, высококвалифицированных кадров, отлаженной технологии и высококачественного сырья и материалов используемых в производстве продукции.</w:t>
      </w:r>
    </w:p>
    <w:p w:rsidR="00135331" w:rsidRDefault="00135331">
      <w:pPr>
        <w:pStyle w:val="a6"/>
        <w:ind w:right="45" w:firstLine="567"/>
      </w:pPr>
      <w:r>
        <w:t xml:space="preserve">    За последние годы предприятию удалось снизить себестоимость, улучшить качество выпускаемой продукции, создать новые рабочие места, а так же повысить эффективность производства за счет введения новых производственных мощностей.</w:t>
      </w:r>
    </w:p>
    <w:p w:rsidR="00135331" w:rsidRDefault="00135331">
      <w:pPr>
        <w:pStyle w:val="a6"/>
        <w:ind w:right="45" w:firstLine="567"/>
      </w:pPr>
      <w:r>
        <w:t xml:space="preserve">    В 1997 году в эксплуатацию была введена новая мельница, которая в состоянии перерабатывать 64 тонны зерна в сутки. Собственная первичная обработка зерна позволила наладить производство муки, которая составляет около 57% от всех затрат на производство хлеба, и таким образом снизить себестоимость продукции на 7%. В этом же году был введен в эксплуатацию гречневый цех и линия по производству кукурузной палочки.</w:t>
      </w:r>
    </w:p>
    <w:p w:rsidR="00135331" w:rsidRDefault="00135331">
      <w:pPr>
        <w:spacing w:line="360" w:lineRule="auto"/>
        <w:ind w:firstLine="567"/>
        <w:jc w:val="both"/>
      </w:pPr>
      <w:r>
        <w:t xml:space="preserve">    В марте 1999г. был введен в строй линия по производству макаронных изделий, с сентября этого же  года был введен в эксплуатацию мини комбикормовый завод, который в настоящее время используется для производства гранулированной дерти.</w:t>
      </w:r>
    </w:p>
    <w:p w:rsidR="00135331" w:rsidRDefault="00135331">
      <w:pPr>
        <w:pStyle w:val="a6"/>
        <w:ind w:right="45" w:firstLine="567"/>
      </w:pPr>
      <w:r>
        <w:t xml:space="preserve">    Параллельно, расширялась торговая сеть Комбината путем открытия новых торговых точек.</w:t>
      </w:r>
    </w:p>
    <w:p w:rsidR="00135331" w:rsidRDefault="00135331">
      <w:pPr>
        <w:pStyle w:val="a6"/>
        <w:ind w:right="45" w:firstLine="567"/>
      </w:pPr>
      <w:r>
        <w:t xml:space="preserve">    Однако экономический кризис и рост закупочных цен привел к тому что экономический эффект полученный от данных нововведений не удалось использовать для улучшения положения предприятия на местном рынке.</w:t>
      </w:r>
    </w:p>
    <w:p w:rsidR="00135331" w:rsidRDefault="00135331">
      <w:pPr>
        <w:pStyle w:val="a6"/>
        <w:ind w:right="45" w:firstLine="567"/>
      </w:pPr>
      <w:r>
        <w:t xml:space="preserve"> Выход из сложившейся ситуации возможен при использовании всех возможностей и резервов снижения себестоимости  выпускаемой продукции. </w:t>
      </w:r>
    </w:p>
    <w:p w:rsidR="00135331" w:rsidRDefault="00135331">
      <w:pPr>
        <w:pStyle w:val="a6"/>
        <w:ind w:right="45" w:firstLine="567"/>
        <w:rPr>
          <w:b/>
        </w:rPr>
      </w:pPr>
      <w:r>
        <w:rPr>
          <w:b/>
        </w:rPr>
        <w:t xml:space="preserve">    Организационно – технические мероприятия направленные на снижение себестоимости.</w:t>
      </w:r>
    </w:p>
    <w:p w:rsidR="00135331" w:rsidRDefault="00135331">
      <w:pPr>
        <w:pStyle w:val="a6"/>
        <w:ind w:right="45" w:firstLine="567"/>
      </w:pPr>
      <w:r>
        <w:rPr>
          <w:b/>
        </w:rPr>
        <w:t xml:space="preserve">    </w:t>
      </w:r>
      <w:r>
        <w:t>Для снижения себестоимости на предприятии ОАО Комбинат «Майкопхлебопродукт» рекомендуется провести следующие организационно – технические мероприятия:</w:t>
      </w:r>
    </w:p>
    <w:p w:rsidR="00135331" w:rsidRDefault="00135331">
      <w:pPr>
        <w:pStyle w:val="a6"/>
        <w:ind w:right="45" w:firstLine="567"/>
      </w:pPr>
      <w:r>
        <w:t xml:space="preserve">    1.Совершенствование организации производства и труда. Этот процесс, практически во всех случаях обеспечивает повышение производительности труда, стимулирует более качественное использование трудовых ресурсов, имеющихся на предприятии. Отсюда и сокращение издержек производства. На данном этапе, на предприятии рекомендуется всемерно улучшать эргономику труда работающих путем создания полноценного социально - психологического климата. Предлагается ввести должность психолога, который будет следить за психическим здоровьем работников. Так как большинство потерь рабочего времени связано с различными болезнями, наиболее весомым среди которых является грипп необходимо создать собственный медицинский пункт, который будет следить за состоянием здоровья работников.</w:t>
      </w:r>
    </w:p>
    <w:p w:rsidR="00135331" w:rsidRDefault="00135331">
      <w:pPr>
        <w:pStyle w:val="a6"/>
        <w:ind w:right="45" w:firstLine="567"/>
      </w:pPr>
      <w:r>
        <w:rPr>
          <w:b/>
        </w:rPr>
        <w:t xml:space="preserve">    </w:t>
      </w:r>
      <w:r>
        <w:t>2. Сокращение затрат на обслуживание производства и управление также снижает себестоимость продукции. Размер этих затрат на единицу продукции зависит не только от объема выпуска продукции, но и от их абсолютной суммы.  Добиться этого возможно двумя путями:</w:t>
      </w:r>
    </w:p>
    <w:p w:rsidR="00135331" w:rsidRDefault="00135331">
      <w:pPr>
        <w:pStyle w:val="a6"/>
        <w:ind w:right="45" w:firstLine="567"/>
      </w:pPr>
      <w:r>
        <w:t xml:space="preserve">    а) Совершенствование структуры аппарата управления. Для реализации этого проекта мы считаем нужным   создать планово-экономический отдел, одним из главных направлений, деятельности которого будут планирование и прогнозирование деятельности предприятия. На данный момент прогнозированию, разработке целевых проектов по совершенствованию работы предприятия не уделяется должного внимания. Поэтому, на основе экономического отдела предлагается организовать планово-экономический отдел и акцентировать его работу на планировании и прогнозировании деятельности предприятия.</w:t>
      </w:r>
    </w:p>
    <w:p w:rsidR="00135331" w:rsidRDefault="00135331">
      <w:pPr>
        <w:pStyle w:val="a6"/>
        <w:ind w:right="45" w:firstLine="567"/>
      </w:pPr>
      <w:r>
        <w:t xml:space="preserve">    б) Совершенствование работы управленческого персонала. В данный момент все отделы связанные с обработкой экономической информации и принятия управленческих решений не используют в достаточной степени компьютерное обеспечение, заменяя их примитивными калькуляторами. Хотя в настоящее время предприятие приобрело несколько компьютеров и внедряет в бухгалтерский учет систему «1С Бухгалтерия», почти весь учет осуществляется вручную. Таким образом, необходимо повышение квалификации управленческого персонала и привлечение на постоянную работу экспертов в области компьютерных технологий. Это позволит максимизировать эффективность управления и в конечном итоге уменьшить затраты на содержание управленческого персонала, а это в свою очередь приведет к снижению себестоимости продукции в целом.</w:t>
      </w:r>
    </w:p>
    <w:p w:rsidR="00135331" w:rsidRDefault="00135331">
      <w:pPr>
        <w:pStyle w:val="a6"/>
        <w:ind w:right="45" w:firstLine="567"/>
      </w:pPr>
      <w:r>
        <w:t xml:space="preserve">    3.Организация полноценной службы маркетинга на предприятии.</w:t>
      </w:r>
    </w:p>
    <w:p w:rsidR="00135331" w:rsidRDefault="00135331">
      <w:pPr>
        <w:pStyle w:val="a6"/>
        <w:ind w:right="45" w:firstLine="567"/>
      </w:pPr>
      <w:r>
        <w:t xml:space="preserve">     Маркетинг – неотъемлемая часть рыночной экономики и в условиях постоянно меняющейся конъюнктуры рынка стал жизненно необходимым элементом управления такого субъекта хозяйствования как производство.</w:t>
      </w:r>
    </w:p>
    <w:p w:rsidR="00135331" w:rsidRDefault="00135331">
      <w:pPr>
        <w:pStyle w:val="a6"/>
        <w:ind w:right="45" w:firstLine="567"/>
      </w:pPr>
      <w:r>
        <w:t xml:space="preserve">    На данном этапе существования предприятия ОАО Комбинат «Майкопхлебопродукт» один сбытовой отдел не в состоянии решать весь комплекс проблем связанных с позиционированием, продвижением собственного товара на местный рынок. Эти и другие задачи решает служба маркетинга. Таким образом мы считаем нужным рекомендовать предприятию проведение следующих мероприятий, которые позволят ему укрепиться на местном рынке и нарастить объемы производства, что в конечном итоге приведет к снижению себестоимости выпускаемой продукции:</w:t>
      </w:r>
    </w:p>
    <w:p w:rsidR="00135331" w:rsidRDefault="00135331">
      <w:pPr>
        <w:pStyle w:val="a6"/>
        <w:ind w:right="45" w:firstLine="567"/>
      </w:pPr>
      <w:r>
        <w:t xml:space="preserve">    а) Реклама. Так как продукция хлебокомбината является довольно высококачественной и ее реклама, по всем средствам массовой информации, включая Интернет, позволит создать или укрепить имидж хлеба предприятия «Майкопхлебопродукт» как высококачественного продукта.</w:t>
      </w:r>
    </w:p>
    <w:p w:rsidR="00135331" w:rsidRDefault="00135331">
      <w:pPr>
        <w:pStyle w:val="a6"/>
        <w:ind w:right="45" w:firstLine="567"/>
      </w:pPr>
      <w:r>
        <w:t xml:space="preserve">    б) Сбытовая сеть. Расширение сети фирменных магазинов позволит увеличить долю Комбината на рынке хлеба и хлебобулочных изделий и таким образом увеличить объемы реализации продукции.</w:t>
      </w:r>
    </w:p>
    <w:p w:rsidR="00135331" w:rsidRDefault="00135331">
      <w:pPr>
        <w:pStyle w:val="a6"/>
        <w:ind w:right="45" w:firstLine="567"/>
      </w:pPr>
      <w:r>
        <w:t xml:space="preserve">    в) Поиск новых поставщиков.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Качественно новый метод поиска партнеров может обеспечить Интернет как передовая система всемирной связи. Любое мало-мальски серьезное предприятие размещает информацию о себе и своем продукте на созданном специально для этих целей сайте и связь с этим производителем возможна в течение нескольких секунд.</w:t>
      </w:r>
    </w:p>
    <w:p w:rsidR="00135331" w:rsidRDefault="00135331">
      <w:pPr>
        <w:pStyle w:val="a6"/>
        <w:ind w:firstLine="567"/>
      </w:pPr>
      <w:r>
        <w:t>4. Переход на 50%-е обслуживание кредита выдаваемого государством в качестве Государственной дотационной поддержки предприятия являющегося государственным заказчиком по формированию Республиканского фонда зерна.</w:t>
      </w:r>
    </w:p>
    <w:p w:rsidR="00135331" w:rsidRDefault="00135331">
      <w:pPr>
        <w:pStyle w:val="a6"/>
        <w:ind w:firstLine="567"/>
      </w:pPr>
      <w:r>
        <w:t xml:space="preserve">    Предприятие каждый год по итогам проведенного тренда авансирует коллективные и фермерские хозяйства под дальнейшую поставку зерна с собранного урожая. Средства на авансирование берутся из кредита выделенного государством, а проценты за использование этого кредита  платит  предприятие.</w:t>
      </w:r>
    </w:p>
    <w:p w:rsidR="00135331" w:rsidRDefault="00135331">
      <w:pPr>
        <w:pStyle w:val="a6"/>
        <w:ind w:firstLine="567"/>
      </w:pPr>
      <w:r>
        <w:t xml:space="preserve">    В данной ситуации мы считаем нужным предприятию рекомендовать использовать метод, который уже практикуется в Краснодарском крае, суть которого в том что плата за кредит распределяется поровну между предприятием и хозяйствами, пользующимися средствами выделенными из бюджета организации.</w:t>
      </w:r>
    </w:p>
    <w:p w:rsidR="00135331" w:rsidRDefault="00135331">
      <w:pPr>
        <w:pStyle w:val="a6"/>
        <w:ind w:firstLine="567"/>
      </w:pPr>
      <w:r>
        <w:t xml:space="preserve">    В 1999 году государством было выделено 14373 тыс. руб., проценты за использование кредита составили 1820,4 тыс. руб. Соответственно все эти деньги включены в себестоимость выпускаемой продукции.</w:t>
      </w:r>
    </w:p>
    <w:p w:rsidR="00135331" w:rsidRDefault="00135331">
      <w:pPr>
        <w:pStyle w:val="a6"/>
        <w:ind w:firstLine="567"/>
      </w:pPr>
      <w:r>
        <w:t xml:space="preserve">    Рассчитаем планируемый процент снижения себестоимости при реализации данного проекта если плата за кредит составит </w:t>
      </w:r>
    </w:p>
    <w:p w:rsidR="00135331" w:rsidRDefault="00135331">
      <w:pPr>
        <w:pStyle w:val="a6"/>
        <w:ind w:firstLine="567"/>
      </w:pPr>
      <w:r>
        <w:t>1820,4 / 2 = 910,2 тыс.руб.:</w:t>
      </w:r>
    </w:p>
    <w:p w:rsidR="00135331" w:rsidRDefault="00135331">
      <w:pPr>
        <w:spacing w:line="360" w:lineRule="auto"/>
        <w:ind w:left="-426" w:right="-341" w:firstLine="567"/>
        <w:jc w:val="both"/>
      </w:pPr>
      <w:r>
        <w:t xml:space="preserve">          Сначала определим абсолютный размер экономии по формуле:</w:t>
      </w:r>
    </w:p>
    <w:p w:rsidR="00135331" w:rsidRDefault="00135331">
      <w:pPr>
        <w:spacing w:line="360" w:lineRule="auto"/>
        <w:ind w:right="-341" w:firstLine="567"/>
        <w:jc w:val="both"/>
      </w:pPr>
      <w:r>
        <w:rPr>
          <w:b/>
        </w:rPr>
        <w:t xml:space="preserve">                             </w:t>
      </w:r>
      <w:r w:rsidR="00C36A0D">
        <w:rPr>
          <w:b/>
          <w:position w:val="-10"/>
        </w:rPr>
        <w:pict>
          <v:shape id="_x0000_i1030" type="#_x0000_t75" style="width:239.25pt;height:24pt" fillcolor="window">
            <v:imagedata r:id="rId15" o:title=""/>
          </v:shape>
        </w:pict>
      </w:r>
      <w:r>
        <w:rPr>
          <w:b/>
        </w:rPr>
        <w:t>,</w:t>
      </w:r>
      <w:r>
        <w:t>где</w:t>
      </w:r>
    </w:p>
    <w:p w:rsidR="00135331" w:rsidRDefault="00135331">
      <w:pPr>
        <w:spacing w:before="240" w:line="360" w:lineRule="auto"/>
        <w:ind w:right="-1" w:firstLine="567"/>
        <w:jc w:val="both"/>
        <w:rPr>
          <w:b/>
        </w:rPr>
      </w:pPr>
      <w:r>
        <w:rPr>
          <w:i/>
        </w:rPr>
        <w:t>Эабс.ср.т.п.</w:t>
      </w:r>
      <w:r>
        <w:t xml:space="preserve"> - абсолютная экономия от снижения себестоимости сравнимой товарной продукции, тыс. руб.;</w:t>
      </w:r>
      <w:r>
        <w:rPr>
          <w:lang w:val="en-US"/>
        </w:rPr>
        <w:t xml:space="preserve"> </w:t>
      </w:r>
      <w:r>
        <w:rPr>
          <w:i/>
          <w:lang w:val="en-US"/>
        </w:rPr>
        <w:t>NniCbi</w:t>
      </w:r>
      <w:r>
        <w:t xml:space="preserve"> - плановый выпуск сравнимой товарной продукции по себестоимости отчетного периода;</w:t>
      </w:r>
      <w:r>
        <w:rPr>
          <w:i/>
          <w:lang w:val="en-US"/>
        </w:rPr>
        <w:t xml:space="preserve"> NniCni</w:t>
      </w:r>
      <w:r>
        <w:t xml:space="preserve"> - то же, по себестоимости планового периода (23448 - 910,2 = 22537,8), тыс. руб. </w:t>
      </w:r>
    </w:p>
    <w:p w:rsidR="00135331" w:rsidRDefault="00135331">
      <w:pPr>
        <w:pStyle w:val="a6"/>
        <w:ind w:firstLine="567"/>
        <w:rPr>
          <w:sz w:val="32"/>
        </w:rPr>
      </w:pPr>
      <w:r>
        <w:t xml:space="preserve">           </w:t>
      </w:r>
      <w:r>
        <w:rPr>
          <w:i/>
          <w:sz w:val="32"/>
        </w:rPr>
        <w:t xml:space="preserve">Эабс.ср.т.п.=23448-22537,8=910,2 </w:t>
      </w:r>
      <w:r>
        <w:t>тыс. руб.</w:t>
      </w:r>
    </w:p>
    <w:p w:rsidR="00135331" w:rsidRDefault="00135331">
      <w:pPr>
        <w:pStyle w:val="a6"/>
        <w:ind w:right="0" w:firstLine="567"/>
      </w:pPr>
      <w:r>
        <w:t xml:space="preserve">    Рассчитаем искомый процент снижения себестоимости в плановом периоде (</w:t>
      </w:r>
      <w:r>
        <w:rPr>
          <w:i/>
          <w:lang w:val="en-US"/>
        </w:rPr>
        <w:t>S</w:t>
      </w:r>
      <w:r>
        <w:rPr>
          <w:i/>
        </w:rPr>
        <w:t>ср.т.п)</w:t>
      </w:r>
      <w:r>
        <w:t>:</w:t>
      </w:r>
    </w:p>
    <w:p w:rsidR="00135331" w:rsidRDefault="00135331">
      <w:pPr>
        <w:spacing w:line="360" w:lineRule="auto"/>
        <w:ind w:left="-426" w:right="-341" w:firstLine="567"/>
        <w:jc w:val="both"/>
      </w:pPr>
      <w:r>
        <w:t xml:space="preserve">                               </w:t>
      </w:r>
      <w:r w:rsidR="00C36A0D">
        <w:rPr>
          <w:b/>
          <w:i/>
          <w:position w:val="-44"/>
        </w:rPr>
        <w:pict>
          <v:shape id="_x0000_i1031" type="#_x0000_t75" style="width:213pt;height:72.75pt" fillcolor="window">
            <v:imagedata r:id="rId10" o:title=""/>
          </v:shape>
        </w:pict>
      </w:r>
    </w:p>
    <w:p w:rsidR="00135331" w:rsidRDefault="00C36A0D">
      <w:pPr>
        <w:pStyle w:val="a6"/>
        <w:ind w:right="45" w:firstLine="567"/>
        <w:rPr>
          <w:i/>
        </w:rPr>
      </w:pPr>
      <w:r>
        <w:rPr>
          <w:i/>
          <w:noProof/>
        </w:rPr>
        <w:pict>
          <v:shape id="_x0000_s1204" type="#_x0000_t75" style="position:absolute;left:0;text-align:left;margin-left:78.25pt;margin-top:1.15pt;width:241.65pt;height:49.95pt;z-index:251688960" o:allowincell="f">
            <v:imagedata r:id="rId16" o:title=""/>
            <w10:wrap type="topAndBottom"/>
          </v:shape>
        </w:pict>
      </w:r>
    </w:p>
    <w:p w:rsidR="00135331" w:rsidRDefault="00135331">
      <w:pPr>
        <w:spacing w:line="360" w:lineRule="auto"/>
        <w:ind w:firstLine="567"/>
        <w:jc w:val="both"/>
      </w:pPr>
      <w:r>
        <w:t xml:space="preserve">Теперь рассчитаем  процент снижения затрат на 1 руб. товарной продукции в планируемом периоде в сравнении с отчетным периодом </w:t>
      </w:r>
      <w:r>
        <w:rPr>
          <w:lang w:val="en-US"/>
        </w:rPr>
        <w:t>(S’</w:t>
      </w:r>
      <w:r>
        <w:rPr>
          <w:i/>
        </w:rPr>
        <w:t>тп</w:t>
      </w:r>
      <w:r>
        <w:t>):</w:t>
      </w:r>
    </w:p>
    <w:p w:rsidR="00135331" w:rsidRDefault="00C36A0D">
      <w:pPr>
        <w:spacing w:line="360" w:lineRule="auto"/>
        <w:ind w:left="-426" w:right="-341" w:firstLine="567"/>
        <w:jc w:val="center"/>
        <w:rPr>
          <w:i/>
        </w:rPr>
      </w:pPr>
      <w:r>
        <w:rPr>
          <w:position w:val="-24"/>
        </w:rPr>
        <w:pict>
          <v:shape id="_x0000_i1032" type="#_x0000_t75" style="width:192.75pt;height:44.25pt" fillcolor="window">
            <v:imagedata r:id="rId17" o:title=""/>
          </v:shape>
        </w:pict>
      </w:r>
      <w:r w:rsidR="00135331">
        <w:t>,  где</w:t>
      </w:r>
    </w:p>
    <w:p w:rsidR="00135331" w:rsidRDefault="00135331">
      <w:pPr>
        <w:spacing w:line="360" w:lineRule="auto"/>
        <w:ind w:right="-341" w:firstLine="567"/>
        <w:jc w:val="both"/>
      </w:pPr>
      <w:r>
        <w:t xml:space="preserve"> </w:t>
      </w:r>
      <w:r>
        <w:rPr>
          <w:i/>
        </w:rPr>
        <w:t>Зтпб</w:t>
      </w:r>
      <w:r>
        <w:t xml:space="preserve"> - затраты на 1 руб. товарной продукции в отчетном периоде;</w:t>
      </w:r>
    </w:p>
    <w:p w:rsidR="00135331" w:rsidRDefault="00135331">
      <w:pPr>
        <w:spacing w:line="360" w:lineRule="auto"/>
        <w:ind w:right="-341" w:firstLine="567"/>
        <w:jc w:val="both"/>
      </w:pPr>
      <w:r>
        <w:t xml:space="preserve"> </w:t>
      </w:r>
      <w:r>
        <w:rPr>
          <w:i/>
        </w:rPr>
        <w:t xml:space="preserve">Зтпп </w:t>
      </w:r>
      <w:r>
        <w:t>- затраты на 1 руб. товарной продукции в плановом периоде, коп.</w:t>
      </w:r>
    </w:p>
    <w:p w:rsidR="00135331" w:rsidRDefault="00C36A0D">
      <w:pPr>
        <w:spacing w:line="360" w:lineRule="auto"/>
        <w:ind w:left="-426" w:right="-341" w:firstLine="567"/>
        <w:jc w:val="both"/>
      </w:pPr>
      <w:r>
        <w:rPr>
          <w:noProof/>
        </w:rPr>
        <w:pict>
          <v:shape id="_x0000_s1201" type="#_x0000_t75" style="position:absolute;left:0;text-align:left;margin-left:135.05pt;margin-top:4.1pt;width:245.1pt;height:48.4pt;z-index:251685888" o:allowincell="f">
            <v:imagedata r:id="rId18" o:title=""/>
            <w10:wrap type="topAndBottom"/>
          </v:shape>
        </w:pict>
      </w:r>
    </w:p>
    <w:p w:rsidR="00135331" w:rsidRDefault="00135331">
      <w:pPr>
        <w:pStyle w:val="a6"/>
        <w:ind w:right="45" w:firstLine="567"/>
      </w:pPr>
      <w:r>
        <w:t xml:space="preserve">    Таким образом, при реализации  проекта по переходу на 50%-е обслуживание кредита, выделяемого правительством Республики Адыгея себестоимость производимой продукции должна снизиться почти на 4 %, затраты на 1 рубль товарной продукции уменьшатся на 5,4 %.</w:t>
      </w:r>
    </w:p>
    <w:p w:rsidR="00135331" w:rsidRDefault="00135331">
      <w:pPr>
        <w:pStyle w:val="1"/>
        <w:jc w:val="center"/>
      </w:pPr>
      <w:r>
        <w:br w:type="page"/>
      </w:r>
      <w:bookmarkStart w:id="55" w:name="_Toc481826424"/>
      <w:r>
        <w:t>ЗАКЛЮЧЕНИЕ</w:t>
      </w:r>
      <w:bookmarkEnd w:id="55"/>
    </w:p>
    <w:p w:rsidR="00135331" w:rsidRDefault="00135331">
      <w:pPr>
        <w:pStyle w:val="a6"/>
        <w:ind w:right="-1" w:firstLine="567"/>
        <w:jc w:val="center"/>
      </w:pPr>
    </w:p>
    <w:p w:rsidR="00135331" w:rsidRDefault="00135331">
      <w:pPr>
        <w:pStyle w:val="a5"/>
        <w:ind w:right="-1" w:firstLine="567"/>
      </w:pPr>
      <w:r>
        <w:t>В настоящее время, в условиях тяжелой экономической ситуации, необходимо искать пути рационализации производства путем снижения себестоимости.</w:t>
      </w:r>
    </w:p>
    <w:p w:rsidR="00135331" w:rsidRDefault="00135331">
      <w:pPr>
        <w:spacing w:line="360" w:lineRule="auto"/>
        <w:ind w:firstLine="567"/>
        <w:jc w:val="both"/>
      </w:pPr>
      <w:r>
        <w:t>Для ОАО Комбинат "Майкопхлебопродукт" – как основного производителя хлебобулочной продукции важно использовать все имеющиеся резервы для повышения эффективности работы предприятия.</w:t>
      </w:r>
    </w:p>
    <w:p w:rsidR="00135331" w:rsidRDefault="00135331">
      <w:pPr>
        <w:spacing w:line="360" w:lineRule="auto"/>
        <w:ind w:firstLine="567"/>
        <w:jc w:val="both"/>
      </w:pPr>
      <w:r>
        <w:t xml:space="preserve"> В ходе выполнения работы был проведен комплексный анализ производственно – хозяйственной деятельности предприятия, на базе которого проведены исследования. Вскрыты внешние и внутренние факторы, повлиявшие на  экономическое положение комбината ОАО "Майкопхлебопродукт", такие как рост закупочных цен на сырье, снижение объемов реализации, причиной чего послужило снижение покупательской способности потребителей, потери рабочего времени по причинам болезней, и т. д.</w:t>
      </w:r>
    </w:p>
    <w:p w:rsidR="00135331" w:rsidRDefault="00135331">
      <w:pPr>
        <w:spacing w:line="360" w:lineRule="auto"/>
        <w:ind w:firstLine="567"/>
        <w:jc w:val="both"/>
      </w:pPr>
      <w:r>
        <w:t>В результате проведенного анализа выявились следующие резервы снижения себестоимости:</w:t>
      </w:r>
    </w:p>
    <w:p w:rsidR="00135331" w:rsidRDefault="00135331">
      <w:pPr>
        <w:spacing w:line="360" w:lineRule="auto"/>
        <w:ind w:firstLine="567"/>
        <w:jc w:val="both"/>
      </w:pPr>
      <w:r>
        <w:t>1.Совершенствование организации производства и труда.</w:t>
      </w:r>
    </w:p>
    <w:p w:rsidR="00135331" w:rsidRDefault="00135331">
      <w:pPr>
        <w:spacing w:line="360" w:lineRule="auto"/>
        <w:ind w:firstLine="567"/>
        <w:jc w:val="both"/>
      </w:pPr>
      <w:r>
        <w:t>2.Сокращение затрат на обслуживание производства и управление с помощью:</w:t>
      </w:r>
    </w:p>
    <w:p w:rsidR="00135331" w:rsidRDefault="00135331">
      <w:pPr>
        <w:numPr>
          <w:ilvl w:val="0"/>
          <w:numId w:val="3"/>
        </w:numPr>
        <w:spacing w:line="360" w:lineRule="auto"/>
        <w:jc w:val="both"/>
      </w:pPr>
      <w:r>
        <w:t>совершенствование структуры аппарата управления путем создания планово – экономического отдела;</w:t>
      </w:r>
    </w:p>
    <w:p w:rsidR="00135331" w:rsidRDefault="00135331">
      <w:pPr>
        <w:numPr>
          <w:ilvl w:val="0"/>
          <w:numId w:val="3"/>
        </w:numPr>
        <w:tabs>
          <w:tab w:val="clear" w:pos="525"/>
        </w:tabs>
        <w:spacing w:line="360" w:lineRule="auto"/>
        <w:jc w:val="both"/>
      </w:pPr>
      <w:r>
        <w:t>совершенствование работы управленческого персонала;</w:t>
      </w:r>
    </w:p>
    <w:p w:rsidR="00135331" w:rsidRDefault="00135331">
      <w:pPr>
        <w:tabs>
          <w:tab w:val="left" w:pos="567"/>
        </w:tabs>
        <w:spacing w:line="360" w:lineRule="auto"/>
        <w:ind w:firstLine="567"/>
        <w:jc w:val="both"/>
      </w:pPr>
      <w:r>
        <w:t>3. Организация полноценной службы маркетинга на предприятии с помощью:</w:t>
      </w:r>
    </w:p>
    <w:p w:rsidR="00135331" w:rsidRDefault="00135331">
      <w:pPr>
        <w:numPr>
          <w:ilvl w:val="0"/>
          <w:numId w:val="3"/>
        </w:numPr>
        <w:tabs>
          <w:tab w:val="left" w:pos="567"/>
        </w:tabs>
        <w:spacing w:line="360" w:lineRule="auto"/>
        <w:jc w:val="both"/>
      </w:pPr>
      <w:r>
        <w:t>организации рекламы;</w:t>
      </w:r>
    </w:p>
    <w:p w:rsidR="00135331" w:rsidRDefault="00135331">
      <w:pPr>
        <w:numPr>
          <w:ilvl w:val="0"/>
          <w:numId w:val="3"/>
        </w:numPr>
        <w:tabs>
          <w:tab w:val="left" w:pos="567"/>
        </w:tabs>
        <w:spacing w:line="360" w:lineRule="auto"/>
        <w:jc w:val="both"/>
      </w:pPr>
      <w:r>
        <w:t>расширения сбытовой сети;</w:t>
      </w:r>
    </w:p>
    <w:p w:rsidR="00135331" w:rsidRDefault="00135331">
      <w:pPr>
        <w:numPr>
          <w:ilvl w:val="0"/>
          <w:numId w:val="3"/>
        </w:numPr>
        <w:tabs>
          <w:tab w:val="left" w:pos="567"/>
        </w:tabs>
        <w:spacing w:line="360" w:lineRule="auto"/>
        <w:jc w:val="both"/>
      </w:pPr>
      <w:r>
        <w:t>поиска новых поставщиков.</w:t>
      </w:r>
    </w:p>
    <w:p w:rsidR="00135331" w:rsidRDefault="00135331">
      <w:pPr>
        <w:tabs>
          <w:tab w:val="left" w:pos="567"/>
        </w:tabs>
        <w:spacing w:line="360" w:lineRule="auto"/>
        <w:ind w:firstLine="567"/>
        <w:jc w:val="both"/>
      </w:pPr>
      <w:r>
        <w:t>4. Переход на 50%-е обслуживание кредита выдаваемого государством в качестве  дотационной поддержки.</w:t>
      </w:r>
    </w:p>
    <w:p w:rsidR="00135331" w:rsidRDefault="00135331">
      <w:pPr>
        <w:pStyle w:val="a6"/>
        <w:ind w:right="45" w:firstLine="567"/>
      </w:pPr>
      <w:r>
        <w:t>Исходя из технико – экономического обоснования перехода на 50%-е обслуживание кредита  себестоимость выпускаемой продукции уменьшится на 3,9 %, затраты на 1 рубль товарной продукции уменьшатся на 5,4 %.</w:t>
      </w:r>
    </w:p>
    <w:p w:rsidR="00135331" w:rsidRDefault="00135331">
      <w:pPr>
        <w:pStyle w:val="a6"/>
        <w:ind w:right="45" w:firstLine="567"/>
      </w:pPr>
      <w:r>
        <w:t>Таким образом, главная цель дипломной работы достигнута и реализация предлагаемых проектов на Комбинате ОАО "Майкопхлебопродукт"  приведет к увеличению эффективности работы предприятия и себестоимость выпускаемой продукции будет снижена.</w:t>
      </w:r>
    </w:p>
    <w:p w:rsidR="00135331" w:rsidRDefault="00135331">
      <w:pPr>
        <w:pStyle w:val="1"/>
        <w:jc w:val="center"/>
      </w:pPr>
      <w:r>
        <w:br w:type="page"/>
      </w:r>
      <w:bookmarkStart w:id="56" w:name="_Toc453136890"/>
      <w:bookmarkStart w:id="57" w:name="_Toc481826425"/>
      <w:r>
        <w:t>СПИСОК ИСПОЛЬЗОВАННЫХ ИСТОЧНИКОВ</w:t>
      </w:r>
      <w:bookmarkEnd w:id="56"/>
      <w:bookmarkEnd w:id="57"/>
    </w:p>
    <w:p w:rsidR="00135331" w:rsidRDefault="00135331"/>
    <w:p w:rsidR="00135331" w:rsidRDefault="00135331">
      <w:pPr>
        <w:pStyle w:val="22"/>
        <w:numPr>
          <w:ilvl w:val="0"/>
          <w:numId w:val="20"/>
        </w:numPr>
        <w:spacing w:line="360" w:lineRule="auto"/>
        <w:ind w:right="-1" w:firstLine="567"/>
        <w:rPr>
          <w:sz w:val="28"/>
        </w:rPr>
      </w:pPr>
      <w:r>
        <w:rPr>
          <w:sz w:val="28"/>
        </w:rPr>
        <w:t>Экономика, организация и планирование промышленного производства: Учеб. пособие для вузов/ Н. А. Лисицын, Ф. П. Висюлин, В. И. Выборнов и др.; Под общ. ред. Н. А. Лисицына. – 2-е изд. перераб. и доп. – Мн.: Выш. шк., 1990. – 446с.</w:t>
      </w:r>
    </w:p>
    <w:p w:rsidR="00135331" w:rsidRDefault="00135331">
      <w:pPr>
        <w:numPr>
          <w:ilvl w:val="0"/>
          <w:numId w:val="20"/>
        </w:numPr>
        <w:spacing w:line="360" w:lineRule="auto"/>
        <w:ind w:right="-1" w:firstLine="567"/>
      </w:pPr>
      <w:r>
        <w:rPr>
          <w:lang w:val="en-US"/>
        </w:rPr>
        <w:t>Экономика предприятия: учебник / под редакцией проф. Сафронова.- М.: “Юристъ”, 1998 г. с. 146</w:t>
      </w:r>
    </w:p>
    <w:p w:rsidR="00135331" w:rsidRDefault="00135331">
      <w:pPr>
        <w:pStyle w:val="22"/>
        <w:numPr>
          <w:ilvl w:val="0"/>
          <w:numId w:val="20"/>
        </w:numPr>
        <w:spacing w:line="360" w:lineRule="auto"/>
        <w:ind w:right="-1" w:firstLine="567"/>
        <w:rPr>
          <w:sz w:val="28"/>
        </w:rPr>
      </w:pPr>
      <w:r>
        <w:rPr>
          <w:sz w:val="28"/>
        </w:rPr>
        <w:t>Экономика предприятия: Учебник для вузов/ В. Я. Горфинкель, Е. М. Купряков, В. П. Прасолова и др.; Под ред. проф. В. Я. Горфинкеля, проф. Е. М. Купрякова. – М.: Банки и биржи, ЮНИТИ, 1996. – 367с.</w:t>
      </w:r>
    </w:p>
    <w:p w:rsidR="00135331" w:rsidRDefault="00135331">
      <w:pPr>
        <w:pStyle w:val="22"/>
        <w:numPr>
          <w:ilvl w:val="0"/>
          <w:numId w:val="20"/>
        </w:numPr>
        <w:spacing w:line="360" w:lineRule="auto"/>
        <w:ind w:right="-1" w:firstLine="567"/>
        <w:rPr>
          <w:sz w:val="28"/>
        </w:rPr>
      </w:pPr>
      <w:r>
        <w:rPr>
          <w:sz w:val="28"/>
        </w:rPr>
        <w:t>Зайцев Н. Л. Экономика промышленного предприятия: Учебник; 2-е изд., перераб. и доп. – М.: ИНФРА-М, 1998. – 336с.</w:t>
      </w:r>
    </w:p>
    <w:p w:rsidR="00135331" w:rsidRDefault="00135331">
      <w:pPr>
        <w:pStyle w:val="22"/>
        <w:numPr>
          <w:ilvl w:val="0"/>
          <w:numId w:val="20"/>
        </w:numPr>
        <w:spacing w:line="360" w:lineRule="auto"/>
        <w:ind w:right="-1" w:firstLine="567"/>
        <w:rPr>
          <w:sz w:val="28"/>
        </w:rPr>
      </w:pPr>
      <w:r>
        <w:rPr>
          <w:sz w:val="28"/>
        </w:rPr>
        <w:t>Берзинь И. Э. Экономика фирмы. – М.: Институт международного права и экономики. 1997. – 253с.</w:t>
      </w:r>
    </w:p>
    <w:p w:rsidR="00135331" w:rsidRDefault="00135331">
      <w:pPr>
        <w:pStyle w:val="22"/>
        <w:numPr>
          <w:ilvl w:val="0"/>
          <w:numId w:val="20"/>
        </w:numPr>
        <w:spacing w:line="360" w:lineRule="auto"/>
        <w:ind w:right="-1" w:firstLine="567"/>
        <w:rPr>
          <w:sz w:val="28"/>
        </w:rPr>
      </w:pPr>
      <w:r>
        <w:rPr>
          <w:sz w:val="28"/>
        </w:rPr>
        <w:t>Семенов В. М., Баев И. А., Терехова С. А. и др. Экономика предприятия Под рук. акад. МАН ВШ, д-ра экон. наук, проф. Семенова В. М. – М.: Центр экономики и маркетинга, 1996.- 184с.</w:t>
      </w:r>
    </w:p>
    <w:p w:rsidR="00135331" w:rsidRDefault="00135331">
      <w:pPr>
        <w:pStyle w:val="22"/>
        <w:numPr>
          <w:ilvl w:val="0"/>
          <w:numId w:val="20"/>
        </w:numPr>
        <w:spacing w:line="360" w:lineRule="auto"/>
        <w:ind w:right="-1" w:firstLine="567"/>
        <w:rPr>
          <w:sz w:val="28"/>
        </w:rPr>
      </w:pPr>
      <w:r>
        <w:rPr>
          <w:sz w:val="28"/>
        </w:rPr>
        <w:t>Грузинов В. П., Максимов К. К., Эриашвили Н. Д. Экономика предприятия: Учебник для вузов/ Под ред. проф. В. П. Грузинова. – М.: Банки и биржи, ЮНИТИ, 1998. – 535с.</w:t>
      </w:r>
    </w:p>
    <w:p w:rsidR="00135331" w:rsidRDefault="00135331">
      <w:pPr>
        <w:pStyle w:val="22"/>
        <w:numPr>
          <w:ilvl w:val="0"/>
          <w:numId w:val="20"/>
        </w:numPr>
        <w:spacing w:line="360" w:lineRule="auto"/>
        <w:ind w:right="-1" w:firstLine="567"/>
        <w:rPr>
          <w:sz w:val="28"/>
        </w:rPr>
      </w:pPr>
      <w:r>
        <w:rPr>
          <w:sz w:val="28"/>
        </w:rPr>
        <w:t>Кафка Б. Ф. Технохимический контроль кондитерского производства. – М.: Пищепромиздат, 1956. – 300с.</w:t>
      </w:r>
    </w:p>
    <w:p w:rsidR="00135331" w:rsidRDefault="00135331">
      <w:pPr>
        <w:pStyle w:val="22"/>
        <w:numPr>
          <w:ilvl w:val="0"/>
          <w:numId w:val="20"/>
        </w:numPr>
        <w:spacing w:line="360" w:lineRule="auto"/>
        <w:ind w:right="-1" w:firstLine="567"/>
        <w:rPr>
          <w:sz w:val="28"/>
        </w:rPr>
      </w:pPr>
      <w:r>
        <w:rPr>
          <w:sz w:val="28"/>
        </w:rPr>
        <w:t>Экономика и организация промышленного производства: Учеб. пособие/ Под ред. М. Н. Тимохина. – М.: Мысль, 1982. – 336с.</w:t>
      </w:r>
    </w:p>
    <w:p w:rsidR="00135331" w:rsidRDefault="00135331">
      <w:pPr>
        <w:numPr>
          <w:ilvl w:val="0"/>
          <w:numId w:val="20"/>
        </w:numPr>
        <w:spacing w:line="360" w:lineRule="auto"/>
        <w:ind w:right="-1" w:firstLine="567"/>
      </w:pPr>
      <w:r>
        <w:t>Экономика предприятия. Под ред. Волкова О. И. - М.: ИНФРА - М, 1998г.</w:t>
      </w:r>
    </w:p>
    <w:p w:rsidR="00135331" w:rsidRDefault="00135331">
      <w:pPr>
        <w:numPr>
          <w:ilvl w:val="0"/>
          <w:numId w:val="20"/>
        </w:numPr>
        <w:spacing w:line="360" w:lineRule="auto"/>
        <w:ind w:right="-1" w:firstLine="567"/>
      </w:pPr>
      <w:r>
        <w:t>Туровец С. Г. , Билинкис В. Д. / Вопросы экономики и организации в дипломных проектах - М.: Высшая школа, 1988 г.</w:t>
      </w:r>
    </w:p>
    <w:p w:rsidR="00135331" w:rsidRDefault="00135331">
      <w:pPr>
        <w:pStyle w:val="a9"/>
        <w:numPr>
          <w:ilvl w:val="0"/>
          <w:numId w:val="20"/>
        </w:numPr>
        <w:tabs>
          <w:tab w:val="clear" w:pos="4153"/>
          <w:tab w:val="clear" w:pos="8306"/>
        </w:tabs>
        <w:spacing w:line="360" w:lineRule="auto"/>
        <w:ind w:right="-1" w:firstLine="567"/>
      </w:pPr>
      <w:r>
        <w:t>Грузинов В.П., Грибов В. Д. Экономика предприятия – М.: Финансы и статистика, 1998 г., с.96.</w:t>
      </w:r>
    </w:p>
    <w:p w:rsidR="00135331" w:rsidRDefault="00135331">
      <w:pPr>
        <w:pStyle w:val="22"/>
        <w:numPr>
          <w:ilvl w:val="0"/>
          <w:numId w:val="20"/>
        </w:numPr>
        <w:spacing w:line="360" w:lineRule="auto"/>
        <w:ind w:right="-1" w:firstLine="567"/>
        <w:rPr>
          <w:sz w:val="28"/>
        </w:rPr>
      </w:pPr>
      <w:r>
        <w:t xml:space="preserve"> </w:t>
      </w:r>
      <w:r>
        <w:rPr>
          <w:sz w:val="28"/>
        </w:rPr>
        <w:t>Баканов М. И., Шеремет А. Д. Теория экономического анализа: Учебник. - 4-е изд., доп. и перераб. - М.: Финансы и статистика, 1997. – 416с.</w:t>
      </w:r>
    </w:p>
    <w:p w:rsidR="00135331" w:rsidRDefault="00135331">
      <w:pPr>
        <w:numPr>
          <w:ilvl w:val="0"/>
          <w:numId w:val="20"/>
        </w:numPr>
        <w:spacing w:line="360" w:lineRule="auto"/>
        <w:ind w:right="-1" w:firstLine="567"/>
      </w:pPr>
      <w:r>
        <w:t>Сафронов Н.А. Экономика предприятия – М., 1998 г.</w:t>
      </w:r>
    </w:p>
    <w:p w:rsidR="00135331" w:rsidRDefault="00135331">
      <w:pPr>
        <w:numPr>
          <w:ilvl w:val="0"/>
          <w:numId w:val="20"/>
        </w:numPr>
        <w:spacing w:line="360" w:lineRule="auto"/>
        <w:ind w:right="-1" w:firstLine="567"/>
      </w:pPr>
      <w:r>
        <w:t xml:space="preserve"> Бородина Е.И. Финансы предприятия – М., 1995 г.</w:t>
      </w:r>
    </w:p>
    <w:p w:rsidR="00135331" w:rsidRDefault="00135331">
      <w:pPr>
        <w:numPr>
          <w:ilvl w:val="0"/>
          <w:numId w:val="20"/>
        </w:numPr>
        <w:spacing w:line="360" w:lineRule="auto"/>
        <w:ind w:right="-1" w:firstLine="567"/>
      </w:pPr>
      <w:r>
        <w:rPr>
          <w:lang w:val="en-US"/>
        </w:rPr>
        <w:t xml:space="preserve">Организация, планирование и управление деятельностью предприятия / </w:t>
      </w:r>
    </w:p>
    <w:p w:rsidR="00135331" w:rsidRDefault="00135331">
      <w:pPr>
        <w:spacing w:line="360" w:lineRule="auto"/>
        <w:ind w:right="-1" w:firstLine="567"/>
      </w:pPr>
      <w:r>
        <w:t xml:space="preserve"> А.В. Антонец</w:t>
      </w:r>
      <w:r>
        <w:rPr>
          <w:lang w:val="en-US"/>
        </w:rPr>
        <w:t>, Н.А.Белов,</w:t>
      </w:r>
      <w:r>
        <w:t xml:space="preserve"> С.М. Бухало и другие. Под редакцией  С.М.Бухало.-2-е  изд.. перераб.и доп.- К.: Выща школа Головное издательство, 1989 г., с. 123</w:t>
      </w:r>
    </w:p>
    <w:p w:rsidR="00135331" w:rsidRDefault="00135331">
      <w:pPr>
        <w:pStyle w:val="a9"/>
        <w:numPr>
          <w:ilvl w:val="0"/>
          <w:numId w:val="20"/>
        </w:numPr>
        <w:tabs>
          <w:tab w:val="clear" w:pos="4153"/>
          <w:tab w:val="clear" w:pos="8306"/>
        </w:tabs>
        <w:spacing w:line="360" w:lineRule="auto"/>
        <w:ind w:right="-1" w:firstLine="567"/>
      </w:pPr>
      <w:r>
        <w:t>Экономика педприятия. Учебное пособие / В.Н. Горькуша, Е.Б. Колбачев, Е.В. Новик и др.; Новочерк. Гос. техн. Ун-т. – Новочеркасск, с107.</w:t>
      </w:r>
    </w:p>
    <w:p w:rsidR="00135331" w:rsidRDefault="00135331">
      <w:pPr>
        <w:pStyle w:val="a9"/>
        <w:numPr>
          <w:ilvl w:val="0"/>
          <w:numId w:val="20"/>
        </w:numPr>
        <w:tabs>
          <w:tab w:val="clear" w:pos="4153"/>
          <w:tab w:val="clear" w:pos="8306"/>
        </w:tabs>
        <w:spacing w:line="360" w:lineRule="auto"/>
        <w:ind w:right="-1" w:firstLine="567"/>
      </w:pPr>
      <w:r>
        <w:t>Разработка стратегии развития предприятия – требование времени. Маркова В. Д./ ЭКО – 1998г., с. 13.</w:t>
      </w:r>
    </w:p>
    <w:p w:rsidR="00135331" w:rsidRDefault="00135331">
      <w:pPr>
        <w:pStyle w:val="a9"/>
        <w:numPr>
          <w:ilvl w:val="0"/>
          <w:numId w:val="20"/>
        </w:numPr>
        <w:tabs>
          <w:tab w:val="clear" w:pos="4153"/>
          <w:tab w:val="clear" w:pos="8306"/>
        </w:tabs>
        <w:spacing w:line="360" w:lineRule="auto"/>
        <w:ind w:right="-1" w:firstLine="567"/>
      </w:pPr>
      <w:r>
        <w:t>Стратегия выживания промышленных предприятий. Архипов В.,   Ветошнова Ю. / Вопросы экономики, 1998 г. №12, с.139.</w:t>
      </w:r>
    </w:p>
    <w:p w:rsidR="00135331" w:rsidRDefault="00135331">
      <w:pPr>
        <w:pStyle w:val="a9"/>
        <w:numPr>
          <w:ilvl w:val="0"/>
          <w:numId w:val="20"/>
        </w:numPr>
        <w:tabs>
          <w:tab w:val="clear" w:pos="4153"/>
          <w:tab w:val="clear" w:pos="8306"/>
        </w:tabs>
        <w:spacing w:line="360" w:lineRule="auto"/>
        <w:ind w:right="-1" w:firstLine="567"/>
      </w:pPr>
      <w:r>
        <w:t xml:space="preserve"> Кудинов А.В. Моделирование финансово – экономических процессов на предприятии. / Консультант директора 1998 г. - №8, с.2.</w:t>
      </w:r>
    </w:p>
    <w:p w:rsidR="00135331" w:rsidRDefault="00135331">
      <w:pPr>
        <w:pStyle w:val="a9"/>
        <w:numPr>
          <w:ilvl w:val="0"/>
          <w:numId w:val="20"/>
        </w:numPr>
        <w:tabs>
          <w:tab w:val="clear" w:pos="4153"/>
          <w:tab w:val="clear" w:pos="8306"/>
        </w:tabs>
        <w:spacing w:line="360" w:lineRule="auto"/>
        <w:ind w:right="-1" w:firstLine="567"/>
      </w:pPr>
      <w:r>
        <w:t>Куракова Ю. Г. Управление издержками на предприятии Бух. Учет – 1992 г. - №12 с.19.</w:t>
      </w:r>
    </w:p>
    <w:p w:rsidR="00135331" w:rsidRDefault="00135331">
      <w:pPr>
        <w:pStyle w:val="a9"/>
        <w:numPr>
          <w:ilvl w:val="0"/>
          <w:numId w:val="20"/>
        </w:numPr>
        <w:tabs>
          <w:tab w:val="clear" w:pos="4153"/>
          <w:tab w:val="clear" w:pos="8306"/>
        </w:tabs>
        <w:spacing w:line="360" w:lineRule="auto"/>
        <w:ind w:right="-1" w:firstLine="567"/>
      </w:pPr>
      <w:r>
        <w:t>Цыпин И.С. Совершенствование экономической работы предприятий в условиях рынка / Налоговый вестник, 1998 г. №8 с. 127.</w:t>
      </w:r>
    </w:p>
    <w:p w:rsidR="00135331" w:rsidRDefault="00135331">
      <w:pPr>
        <w:pStyle w:val="a9"/>
        <w:numPr>
          <w:ilvl w:val="0"/>
          <w:numId w:val="20"/>
        </w:numPr>
        <w:tabs>
          <w:tab w:val="clear" w:pos="4153"/>
          <w:tab w:val="clear" w:pos="8306"/>
        </w:tabs>
        <w:spacing w:line="360" w:lineRule="auto"/>
        <w:ind w:right="-1" w:firstLine="567"/>
      </w:pPr>
      <w:r>
        <w:t>Себестоимость реализованных товаров в организациях при определении выручки по оплате / Финансовая газета 1997 №40, с. 6.</w:t>
      </w:r>
    </w:p>
    <w:p w:rsidR="00135331" w:rsidRDefault="00135331">
      <w:pPr>
        <w:pStyle w:val="a9"/>
        <w:numPr>
          <w:ilvl w:val="0"/>
          <w:numId w:val="20"/>
        </w:numPr>
        <w:tabs>
          <w:tab w:val="clear" w:pos="4153"/>
          <w:tab w:val="clear" w:pos="8306"/>
        </w:tabs>
        <w:spacing w:line="360" w:lineRule="auto"/>
        <w:ind w:right="-1" w:firstLine="567"/>
      </w:pPr>
      <w:r>
        <w:t>Барабанов С.Ю.</w:t>
      </w:r>
      <w:r>
        <w:rPr>
          <w:lang w:val="en-US"/>
        </w:rPr>
        <w:t xml:space="preserve"> Internet</w:t>
      </w:r>
      <w:r>
        <w:t xml:space="preserve">: как шаг за шагом построить интрасеть </w:t>
      </w:r>
    </w:p>
    <w:p w:rsidR="00135331" w:rsidRDefault="00135331">
      <w:pPr>
        <w:pStyle w:val="a9"/>
        <w:tabs>
          <w:tab w:val="clear" w:pos="4153"/>
          <w:tab w:val="clear" w:pos="8306"/>
        </w:tabs>
        <w:spacing w:line="360" w:lineRule="auto"/>
        <w:ind w:right="-1" w:firstLine="567"/>
      </w:pPr>
      <w:r>
        <w:t>предприятия / Компьютер Пресс. 1997 №6, с. 148</w:t>
      </w:r>
    </w:p>
    <w:p w:rsidR="00135331" w:rsidRDefault="00135331">
      <w:pPr>
        <w:pStyle w:val="a9"/>
        <w:tabs>
          <w:tab w:val="clear" w:pos="4153"/>
          <w:tab w:val="clear" w:pos="8306"/>
        </w:tabs>
        <w:spacing w:line="360" w:lineRule="auto"/>
        <w:ind w:right="-1" w:firstLine="567"/>
      </w:pPr>
      <w:r>
        <w:t>25.Кадацкий В. Затраты и прибыль: теоретический анализ. Экономист 1995 № с.79.</w:t>
      </w:r>
    </w:p>
    <w:p w:rsidR="00135331" w:rsidRDefault="00135331">
      <w:pPr>
        <w:pStyle w:val="a9"/>
        <w:tabs>
          <w:tab w:val="clear" w:pos="4153"/>
          <w:tab w:val="clear" w:pos="8306"/>
        </w:tabs>
        <w:spacing w:line="360" w:lineRule="auto"/>
        <w:ind w:right="-1" w:firstLine="567"/>
      </w:pPr>
      <w:r>
        <w:t>26.Васин Ф.П. К вопросу о классификации затрат на производство / Бух. Учет – 1995 г. - №4 с.52</w:t>
      </w:r>
    </w:p>
    <w:p w:rsidR="00135331" w:rsidRDefault="00135331">
      <w:pPr>
        <w:pStyle w:val="a9"/>
        <w:tabs>
          <w:tab w:val="clear" w:pos="4153"/>
          <w:tab w:val="clear" w:pos="8306"/>
        </w:tabs>
        <w:spacing w:line="360" w:lineRule="auto"/>
        <w:ind w:right="-1" w:firstLine="567"/>
      </w:pPr>
      <w:r>
        <w:t>27. Мишин В. Г. Ионов В. Я. Прибыль и рентабельность предприятия / Финансы СССР. 1989 г. - №5 – с.22.</w:t>
      </w:r>
    </w:p>
    <w:p w:rsidR="00135331" w:rsidRDefault="00135331">
      <w:pPr>
        <w:pStyle w:val="a9"/>
        <w:tabs>
          <w:tab w:val="clear" w:pos="4153"/>
          <w:tab w:val="clear" w:pos="8306"/>
        </w:tabs>
        <w:spacing w:line="360" w:lineRule="auto"/>
        <w:ind w:right="-1" w:firstLine="567"/>
      </w:pPr>
      <w:r>
        <w:t>28.Куржина Ю.Г. Управление издержками на предприятии / Бух. Учет – 1992 г. - №12 с.19.</w:t>
      </w:r>
    </w:p>
    <w:p w:rsidR="00135331" w:rsidRDefault="00135331">
      <w:pPr>
        <w:pStyle w:val="a9"/>
        <w:tabs>
          <w:tab w:val="clear" w:pos="4153"/>
          <w:tab w:val="clear" w:pos="8306"/>
        </w:tabs>
        <w:spacing w:line="360" w:lineRule="auto"/>
        <w:ind w:right="-1" w:firstLine="567"/>
      </w:pPr>
      <w:r>
        <w:t>29.Кричевский Н.А. Как улучшить финансовое состояние предприятия Бух. Учет – 1992 г. - №12 с.53.</w:t>
      </w:r>
    </w:p>
    <w:p w:rsidR="00135331" w:rsidRDefault="00135331">
      <w:pPr>
        <w:pStyle w:val="a9"/>
        <w:tabs>
          <w:tab w:val="clear" w:pos="4153"/>
          <w:tab w:val="clear" w:pos="8306"/>
        </w:tabs>
        <w:spacing w:line="360" w:lineRule="auto"/>
      </w:pPr>
    </w:p>
    <w:p w:rsidR="00135331" w:rsidRDefault="00135331">
      <w:pPr>
        <w:pStyle w:val="a9"/>
        <w:tabs>
          <w:tab w:val="clear" w:pos="4153"/>
          <w:tab w:val="clear" w:pos="8306"/>
        </w:tabs>
        <w:spacing w:line="360" w:lineRule="auto"/>
      </w:pPr>
    </w:p>
    <w:p w:rsidR="00135331" w:rsidRDefault="00135331">
      <w:pPr>
        <w:pStyle w:val="a9"/>
        <w:tabs>
          <w:tab w:val="clear" w:pos="4153"/>
          <w:tab w:val="clear" w:pos="8306"/>
        </w:tabs>
        <w:spacing w:line="360" w:lineRule="auto"/>
      </w:pPr>
    </w:p>
    <w:p w:rsidR="00135331" w:rsidRDefault="00135331">
      <w:pPr>
        <w:pStyle w:val="a9"/>
        <w:tabs>
          <w:tab w:val="clear" w:pos="4153"/>
          <w:tab w:val="clear" w:pos="8306"/>
        </w:tabs>
        <w:spacing w:line="360" w:lineRule="auto"/>
      </w:pPr>
      <w:r>
        <w:br/>
      </w:r>
    </w:p>
    <w:p w:rsidR="00135331" w:rsidRDefault="00135331">
      <w:pPr>
        <w:pStyle w:val="a9"/>
        <w:numPr>
          <w:ilvl w:val="0"/>
          <w:numId w:val="20"/>
        </w:numPr>
        <w:tabs>
          <w:tab w:val="clear" w:pos="4153"/>
          <w:tab w:val="clear" w:pos="8306"/>
        </w:tabs>
        <w:spacing w:line="360" w:lineRule="auto"/>
      </w:pPr>
      <w:r>
        <w:br w:type="page"/>
      </w:r>
    </w:p>
    <w:p w:rsidR="00135331" w:rsidRDefault="00135331">
      <w:pPr>
        <w:pStyle w:val="2"/>
        <w:rPr>
          <w:lang w:val="ru-RU"/>
        </w:rPr>
      </w:pPr>
      <w:bookmarkStart w:id="58" w:name="_Toc481826426"/>
      <w:r>
        <w:t xml:space="preserve">Приложение1. Перечень оборудования используемого на предприятии. </w:t>
      </w:r>
      <w:r>
        <w:rPr>
          <w:snapToGrid w:val="0"/>
          <w:color w:val="000000"/>
        </w:rPr>
        <w:t>Амортизационные отчисления.</w:t>
      </w:r>
      <w:bookmarkEnd w:id="58"/>
    </w:p>
    <w:p w:rsidR="00135331" w:rsidRDefault="00135331">
      <w:pPr>
        <w:pStyle w:val="2"/>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5387"/>
        <w:gridCol w:w="1417"/>
        <w:gridCol w:w="1134"/>
        <w:gridCol w:w="1701"/>
      </w:tblGrid>
      <w:tr w:rsidR="00135331">
        <w:trPr>
          <w:trHeight w:val="250"/>
        </w:trPr>
        <w:tc>
          <w:tcPr>
            <w:tcW w:w="5387" w:type="dxa"/>
            <w:tcBorders>
              <w:top w:val="single" w:sz="4" w:space="0" w:color="auto"/>
              <w:bottom w:val="single" w:sz="4" w:space="0" w:color="auto"/>
              <w:right w:val="single" w:sz="4" w:space="0" w:color="auto"/>
            </w:tcBorders>
          </w:tcPr>
          <w:p w:rsidR="00135331" w:rsidRDefault="00135331">
            <w:pPr>
              <w:rPr>
                <w:snapToGrid w:val="0"/>
                <w:color w:val="000000"/>
              </w:rPr>
            </w:pPr>
            <w:r>
              <w:rPr>
                <w:snapToGrid w:val="0"/>
                <w:color w:val="000000"/>
              </w:rPr>
              <w:t>Оборудование основных цехов</w:t>
            </w:r>
          </w:p>
        </w:tc>
        <w:tc>
          <w:tcPr>
            <w:tcW w:w="1417" w:type="dxa"/>
            <w:tcBorders>
              <w:top w:val="single" w:sz="4" w:space="0" w:color="auto"/>
              <w:left w:val="nil"/>
              <w:bottom w:val="single" w:sz="4" w:space="0" w:color="auto"/>
              <w:right w:val="single" w:sz="4" w:space="0" w:color="auto"/>
            </w:tcBorders>
          </w:tcPr>
          <w:p w:rsidR="00135331" w:rsidRDefault="00135331">
            <w:pPr>
              <w:jc w:val="center"/>
              <w:rPr>
                <w:snapToGrid w:val="0"/>
                <w:color w:val="000000"/>
              </w:rPr>
            </w:pPr>
            <w:r>
              <w:rPr>
                <w:snapToGrid w:val="0"/>
                <w:color w:val="000000"/>
              </w:rPr>
              <w:t>Стоимость</w:t>
            </w:r>
          </w:p>
        </w:tc>
        <w:tc>
          <w:tcPr>
            <w:tcW w:w="1134" w:type="dxa"/>
            <w:tcBorders>
              <w:top w:val="single" w:sz="4" w:space="0" w:color="auto"/>
              <w:left w:val="nil"/>
              <w:bottom w:val="single" w:sz="4" w:space="0" w:color="auto"/>
              <w:right w:val="single" w:sz="4" w:space="0" w:color="auto"/>
            </w:tcBorders>
          </w:tcPr>
          <w:p w:rsidR="00135331" w:rsidRDefault="00135331">
            <w:pPr>
              <w:jc w:val="center"/>
              <w:rPr>
                <w:snapToGrid w:val="0"/>
                <w:color w:val="000000"/>
              </w:rPr>
            </w:pPr>
            <w:r>
              <w:rPr>
                <w:snapToGrid w:val="0"/>
                <w:color w:val="000000"/>
              </w:rPr>
              <w:t>Норма аморти-зации,%</w:t>
            </w:r>
          </w:p>
        </w:tc>
        <w:tc>
          <w:tcPr>
            <w:tcW w:w="1701" w:type="dxa"/>
            <w:tcBorders>
              <w:top w:val="single" w:sz="4" w:space="0" w:color="auto"/>
              <w:left w:val="nil"/>
              <w:bottom w:val="single" w:sz="4" w:space="0" w:color="auto"/>
            </w:tcBorders>
          </w:tcPr>
          <w:p w:rsidR="00135331" w:rsidRDefault="00135331">
            <w:pPr>
              <w:jc w:val="center"/>
              <w:rPr>
                <w:snapToGrid w:val="0"/>
                <w:color w:val="000000"/>
              </w:rPr>
            </w:pPr>
            <w:r>
              <w:rPr>
                <w:snapToGrid w:val="0"/>
                <w:color w:val="000000"/>
              </w:rPr>
              <w:t>Амортизаци-онные отчис-</w:t>
            </w:r>
          </w:p>
          <w:p w:rsidR="00135331" w:rsidRDefault="00135331">
            <w:pPr>
              <w:jc w:val="center"/>
              <w:rPr>
                <w:snapToGrid w:val="0"/>
                <w:color w:val="000000"/>
              </w:rPr>
            </w:pPr>
            <w:r>
              <w:rPr>
                <w:snapToGrid w:val="0"/>
                <w:color w:val="000000"/>
              </w:rPr>
              <w:t>ления, т.р.</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Хлебный цех</w:t>
            </w:r>
          </w:p>
        </w:tc>
        <w:tc>
          <w:tcPr>
            <w:tcW w:w="1417" w:type="dxa"/>
            <w:tcBorders>
              <w:top w:val="nil"/>
              <w:left w:val="nil"/>
              <w:right w:val="single" w:sz="4" w:space="0" w:color="auto"/>
            </w:tcBorders>
          </w:tcPr>
          <w:p w:rsidR="00135331" w:rsidRDefault="00135331">
            <w:pPr>
              <w:jc w:val="center"/>
              <w:rPr>
                <w:snapToGrid w:val="0"/>
                <w:color w:val="000000"/>
              </w:rPr>
            </w:pPr>
          </w:p>
        </w:tc>
        <w:tc>
          <w:tcPr>
            <w:tcW w:w="1134" w:type="dxa"/>
            <w:tcBorders>
              <w:top w:val="nil"/>
              <w:left w:val="nil"/>
              <w:right w:val="single" w:sz="4" w:space="0" w:color="auto"/>
            </w:tcBorders>
          </w:tcPr>
          <w:p w:rsidR="00135331" w:rsidRDefault="00135331">
            <w:pPr>
              <w:jc w:val="center"/>
              <w:rPr>
                <w:snapToGrid w:val="0"/>
                <w:color w:val="000000"/>
              </w:rPr>
            </w:pPr>
          </w:p>
        </w:tc>
        <w:tc>
          <w:tcPr>
            <w:tcW w:w="1701" w:type="dxa"/>
            <w:tcBorders>
              <w:top w:val="nil"/>
              <w:left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Адм.-быт. Корпус</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1412223,68</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left w:val="nil"/>
            </w:tcBorders>
          </w:tcPr>
          <w:p w:rsidR="00135331" w:rsidRDefault="00135331">
            <w:pPr>
              <w:jc w:val="center"/>
              <w:rPr>
                <w:snapToGrid w:val="0"/>
                <w:color w:val="000000"/>
              </w:rPr>
            </w:pPr>
            <w:r>
              <w:rPr>
                <w:snapToGrid w:val="0"/>
                <w:color w:val="000000"/>
              </w:rPr>
              <w:t>16946,68</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Здание производственного корпуса</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2840938,07</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w:t>
            </w:r>
          </w:p>
        </w:tc>
        <w:tc>
          <w:tcPr>
            <w:tcW w:w="1701" w:type="dxa"/>
            <w:tcBorders>
              <w:left w:val="nil"/>
            </w:tcBorders>
          </w:tcPr>
          <w:p w:rsidR="00135331" w:rsidRDefault="00135331">
            <w:pPr>
              <w:jc w:val="center"/>
              <w:rPr>
                <w:snapToGrid w:val="0"/>
                <w:color w:val="000000"/>
              </w:rPr>
            </w:pPr>
            <w:r>
              <w:rPr>
                <w:snapToGrid w:val="0"/>
                <w:color w:val="000000"/>
              </w:rPr>
              <w:t>28409,38</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Автовесы</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17007,18</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11</w:t>
            </w:r>
          </w:p>
        </w:tc>
        <w:tc>
          <w:tcPr>
            <w:tcW w:w="1701" w:type="dxa"/>
            <w:tcBorders>
              <w:left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Тестомесительная машина А 2 ХТТ</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24180,25</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left w:val="nil"/>
            </w:tcBorders>
          </w:tcPr>
          <w:p w:rsidR="00135331" w:rsidRDefault="00135331">
            <w:pPr>
              <w:jc w:val="center"/>
              <w:rPr>
                <w:snapToGrid w:val="0"/>
                <w:color w:val="000000"/>
              </w:rPr>
            </w:pPr>
            <w:r>
              <w:rPr>
                <w:snapToGrid w:val="0"/>
                <w:color w:val="000000"/>
              </w:rPr>
              <w:t>2901,63</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Хлебопечь ХПА - 40</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116866,72</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left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Хлебопечь ПСХ 25</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178637,92</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left w:val="nil"/>
            </w:tcBorders>
          </w:tcPr>
          <w:p w:rsidR="00135331" w:rsidRDefault="00135331">
            <w:pPr>
              <w:jc w:val="center"/>
              <w:rPr>
                <w:snapToGrid w:val="0"/>
                <w:color w:val="000000"/>
              </w:rPr>
            </w:pPr>
            <w:r>
              <w:rPr>
                <w:snapToGrid w:val="0"/>
                <w:color w:val="000000"/>
              </w:rPr>
              <w:t>21436,55</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Компрессор 2ВТ 2,5 - 12/9</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78226,95</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5,4</w:t>
            </w:r>
          </w:p>
        </w:tc>
        <w:tc>
          <w:tcPr>
            <w:tcW w:w="1701" w:type="dxa"/>
            <w:tcBorders>
              <w:left w:val="nil"/>
            </w:tcBorders>
          </w:tcPr>
          <w:p w:rsidR="00135331" w:rsidRDefault="00135331">
            <w:pPr>
              <w:jc w:val="center"/>
              <w:rPr>
                <w:snapToGrid w:val="0"/>
                <w:color w:val="000000"/>
              </w:rPr>
            </w:pPr>
            <w:r>
              <w:rPr>
                <w:snapToGrid w:val="0"/>
                <w:color w:val="000000"/>
              </w:rPr>
              <w:t>4224,25</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Компрессор 30 2ВП1018</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37940,35</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5,4</w:t>
            </w:r>
          </w:p>
        </w:tc>
        <w:tc>
          <w:tcPr>
            <w:tcW w:w="1701" w:type="dxa"/>
            <w:tcBorders>
              <w:left w:val="nil"/>
            </w:tcBorders>
          </w:tcPr>
          <w:p w:rsidR="00135331" w:rsidRDefault="00135331">
            <w:pPr>
              <w:jc w:val="center"/>
              <w:rPr>
                <w:snapToGrid w:val="0"/>
                <w:color w:val="000000"/>
              </w:rPr>
            </w:pPr>
            <w:r>
              <w:rPr>
                <w:snapToGrid w:val="0"/>
                <w:color w:val="000000"/>
              </w:rPr>
              <w:t>2048,78</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Насос НХЛ 300 2шт.</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3628,8</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36288</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Насос НХЛ 150 3шт.</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2419,2</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241,92</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Заварочная машина 2шт.</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6617,52</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left w:val="nil"/>
            </w:tcBorders>
          </w:tcPr>
          <w:p w:rsidR="00135331" w:rsidRDefault="00135331">
            <w:pPr>
              <w:jc w:val="center"/>
              <w:rPr>
                <w:snapToGrid w:val="0"/>
                <w:color w:val="000000"/>
              </w:rPr>
            </w:pPr>
            <w:r>
              <w:rPr>
                <w:snapToGrid w:val="0"/>
                <w:color w:val="000000"/>
              </w:rPr>
              <w:t>794,103</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Хлебопечь ФТЛ - 2-81</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161521</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left w:val="nil"/>
            </w:tcBorders>
          </w:tcPr>
          <w:p w:rsidR="00135331" w:rsidRDefault="00135331">
            <w:pPr>
              <w:jc w:val="center"/>
              <w:rPr>
                <w:snapToGrid w:val="0"/>
                <w:color w:val="000000"/>
              </w:rPr>
            </w:pPr>
            <w:r>
              <w:rPr>
                <w:snapToGrid w:val="0"/>
                <w:color w:val="000000"/>
              </w:rPr>
              <w:t>19302,52</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Машина для формирования форм хлеба</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21011,33</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left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Агрегат универсальный Т - 1 ХР 2А 72</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66120,37</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left w:val="nil"/>
            </w:tcBorders>
          </w:tcPr>
          <w:p w:rsidR="00135331" w:rsidRDefault="00135331">
            <w:pPr>
              <w:jc w:val="center"/>
              <w:rPr>
                <w:snapToGrid w:val="0"/>
                <w:color w:val="000000"/>
              </w:rPr>
            </w:pPr>
            <w:r>
              <w:rPr>
                <w:snapToGrid w:val="0"/>
                <w:color w:val="000000"/>
              </w:rPr>
              <w:t>7934,44</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Водо-охлаждающая  установка</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22294,2</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2229,42</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Холодильно-компрессорная установка</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27728,06</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p>
        </w:tc>
      </w:tr>
      <w:tr w:rsidR="00135331">
        <w:trPr>
          <w:trHeight w:val="250"/>
        </w:trPr>
        <w:tc>
          <w:tcPr>
            <w:tcW w:w="5387" w:type="dxa"/>
            <w:tcBorders>
              <w:top w:val="nil"/>
              <w:bottom w:val="single" w:sz="4" w:space="0" w:color="auto"/>
              <w:right w:val="single" w:sz="4" w:space="0" w:color="auto"/>
            </w:tcBorders>
          </w:tcPr>
          <w:p w:rsidR="00135331" w:rsidRDefault="00135331">
            <w:pPr>
              <w:rPr>
                <w:snapToGrid w:val="0"/>
                <w:color w:val="000000"/>
              </w:rPr>
            </w:pPr>
            <w:r>
              <w:rPr>
                <w:snapToGrid w:val="0"/>
                <w:color w:val="000000"/>
              </w:rPr>
              <w:t>50 единиц</w:t>
            </w:r>
          </w:p>
        </w:tc>
        <w:tc>
          <w:tcPr>
            <w:tcW w:w="1417" w:type="dxa"/>
            <w:tcBorders>
              <w:left w:val="nil"/>
              <w:bottom w:val="single" w:sz="4" w:space="0" w:color="auto"/>
              <w:right w:val="single" w:sz="4" w:space="0" w:color="auto"/>
            </w:tcBorders>
          </w:tcPr>
          <w:p w:rsidR="00135331" w:rsidRDefault="00135331">
            <w:pPr>
              <w:jc w:val="center"/>
              <w:rPr>
                <w:snapToGrid w:val="0"/>
                <w:color w:val="000000"/>
              </w:rPr>
            </w:pPr>
          </w:p>
        </w:tc>
        <w:tc>
          <w:tcPr>
            <w:tcW w:w="1134" w:type="dxa"/>
            <w:tcBorders>
              <w:left w:val="nil"/>
              <w:bottom w:val="single" w:sz="4" w:space="0" w:color="auto"/>
              <w:right w:val="single" w:sz="4" w:space="0" w:color="auto"/>
            </w:tcBorders>
          </w:tcPr>
          <w:p w:rsidR="00135331" w:rsidRDefault="00135331">
            <w:pPr>
              <w:jc w:val="center"/>
              <w:rPr>
                <w:snapToGrid w:val="0"/>
                <w:color w:val="000000"/>
              </w:rPr>
            </w:pPr>
          </w:p>
        </w:tc>
        <w:tc>
          <w:tcPr>
            <w:tcW w:w="1701" w:type="dxa"/>
            <w:tcBorders>
              <w:left w:val="nil"/>
              <w:bottom w:val="single" w:sz="4" w:space="0" w:color="auto"/>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Макаронный цех</w:t>
            </w:r>
          </w:p>
        </w:tc>
        <w:tc>
          <w:tcPr>
            <w:tcW w:w="1417" w:type="dxa"/>
            <w:tcBorders>
              <w:top w:val="nil"/>
              <w:left w:val="nil"/>
              <w:bottom w:val="nil"/>
              <w:right w:val="single" w:sz="4" w:space="0" w:color="auto"/>
            </w:tcBorders>
          </w:tcPr>
          <w:p w:rsidR="00135331" w:rsidRDefault="00135331">
            <w:pPr>
              <w:jc w:val="center"/>
              <w:rPr>
                <w:snapToGrid w:val="0"/>
                <w:color w:val="000000"/>
              </w:rPr>
            </w:pPr>
          </w:p>
        </w:tc>
        <w:tc>
          <w:tcPr>
            <w:tcW w:w="1134" w:type="dxa"/>
            <w:tcBorders>
              <w:top w:val="nil"/>
              <w:left w:val="nil"/>
              <w:bottom w:val="nil"/>
              <w:right w:val="single" w:sz="4" w:space="0" w:color="auto"/>
            </w:tcBorders>
          </w:tcPr>
          <w:p w:rsidR="00135331" w:rsidRDefault="00135331">
            <w:pPr>
              <w:jc w:val="center"/>
              <w:rPr>
                <w:snapToGrid w:val="0"/>
                <w:color w:val="000000"/>
              </w:rPr>
            </w:pPr>
          </w:p>
        </w:tc>
        <w:tc>
          <w:tcPr>
            <w:tcW w:w="1701" w:type="dxa"/>
            <w:tcBorders>
              <w:top w:val="nil"/>
              <w:left w:val="nil"/>
              <w:bottom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МИМИ 50</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20833,62</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top w:val="nil"/>
              <w:left w:val="nil"/>
              <w:bottom w:val="nil"/>
            </w:tcBorders>
          </w:tcPr>
          <w:p w:rsidR="00135331" w:rsidRDefault="00135331">
            <w:pPr>
              <w:jc w:val="center"/>
              <w:rPr>
                <w:snapToGrid w:val="0"/>
                <w:color w:val="000000"/>
              </w:rPr>
            </w:pPr>
            <w:r>
              <w:rPr>
                <w:snapToGrid w:val="0"/>
                <w:color w:val="000000"/>
              </w:rPr>
              <w:t>2500,03</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Суховей - 2 Н</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14999,73</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top w:val="nil"/>
              <w:left w:val="nil"/>
              <w:bottom w:val="nil"/>
            </w:tcBorders>
          </w:tcPr>
          <w:p w:rsidR="00135331" w:rsidRDefault="00135331">
            <w:pPr>
              <w:jc w:val="center"/>
              <w:rPr>
                <w:snapToGrid w:val="0"/>
                <w:color w:val="000000"/>
              </w:rPr>
            </w:pPr>
            <w:r>
              <w:rPr>
                <w:snapToGrid w:val="0"/>
                <w:color w:val="000000"/>
              </w:rPr>
              <w:t>1799,97</w:t>
            </w:r>
          </w:p>
        </w:tc>
      </w:tr>
      <w:tr w:rsidR="00135331">
        <w:trPr>
          <w:trHeight w:val="250"/>
        </w:trPr>
        <w:tc>
          <w:tcPr>
            <w:tcW w:w="5387" w:type="dxa"/>
            <w:tcBorders>
              <w:top w:val="nil"/>
              <w:bottom w:val="single" w:sz="4" w:space="0" w:color="auto"/>
              <w:right w:val="single" w:sz="4" w:space="0" w:color="auto"/>
            </w:tcBorders>
          </w:tcPr>
          <w:p w:rsidR="00135331" w:rsidRDefault="00135331">
            <w:pPr>
              <w:rPr>
                <w:snapToGrid w:val="0"/>
                <w:color w:val="000000"/>
              </w:rPr>
            </w:pPr>
            <w:r>
              <w:rPr>
                <w:snapToGrid w:val="0"/>
                <w:color w:val="000000"/>
              </w:rPr>
              <w:t>Агрегат универсальный МФ - 01</w:t>
            </w:r>
          </w:p>
        </w:tc>
        <w:tc>
          <w:tcPr>
            <w:tcW w:w="1417" w:type="dxa"/>
            <w:tcBorders>
              <w:top w:val="nil"/>
              <w:left w:val="nil"/>
              <w:bottom w:val="single" w:sz="4" w:space="0" w:color="auto"/>
              <w:right w:val="single" w:sz="4" w:space="0" w:color="auto"/>
            </w:tcBorders>
          </w:tcPr>
          <w:p w:rsidR="00135331" w:rsidRDefault="00135331">
            <w:pPr>
              <w:jc w:val="center"/>
              <w:rPr>
                <w:snapToGrid w:val="0"/>
                <w:color w:val="000000"/>
              </w:rPr>
            </w:pPr>
            <w:r>
              <w:rPr>
                <w:snapToGrid w:val="0"/>
                <w:color w:val="000000"/>
              </w:rPr>
              <w:t>9166,67</w:t>
            </w:r>
          </w:p>
        </w:tc>
        <w:tc>
          <w:tcPr>
            <w:tcW w:w="1134" w:type="dxa"/>
            <w:tcBorders>
              <w:top w:val="nil"/>
              <w:left w:val="nil"/>
              <w:bottom w:val="single" w:sz="4" w:space="0" w:color="auto"/>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top w:val="nil"/>
              <w:left w:val="nil"/>
              <w:bottom w:val="single" w:sz="4" w:space="0" w:color="auto"/>
            </w:tcBorders>
          </w:tcPr>
          <w:p w:rsidR="00135331" w:rsidRDefault="00135331">
            <w:pPr>
              <w:jc w:val="center"/>
              <w:rPr>
                <w:snapToGrid w:val="0"/>
                <w:color w:val="000000"/>
              </w:rPr>
            </w:pPr>
            <w:r>
              <w:rPr>
                <w:snapToGrid w:val="0"/>
                <w:color w:val="000000"/>
              </w:rPr>
              <w:t>1100</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Кондитерский цех</w:t>
            </w:r>
          </w:p>
        </w:tc>
        <w:tc>
          <w:tcPr>
            <w:tcW w:w="1417" w:type="dxa"/>
            <w:tcBorders>
              <w:top w:val="nil"/>
              <w:left w:val="nil"/>
              <w:bottom w:val="nil"/>
              <w:right w:val="single" w:sz="4" w:space="0" w:color="auto"/>
            </w:tcBorders>
          </w:tcPr>
          <w:p w:rsidR="00135331" w:rsidRDefault="00135331">
            <w:pPr>
              <w:jc w:val="center"/>
              <w:rPr>
                <w:snapToGrid w:val="0"/>
                <w:color w:val="000000"/>
              </w:rPr>
            </w:pPr>
          </w:p>
        </w:tc>
        <w:tc>
          <w:tcPr>
            <w:tcW w:w="1134" w:type="dxa"/>
            <w:tcBorders>
              <w:top w:val="nil"/>
              <w:left w:val="nil"/>
              <w:bottom w:val="nil"/>
              <w:right w:val="single" w:sz="4" w:space="0" w:color="auto"/>
            </w:tcBorders>
          </w:tcPr>
          <w:p w:rsidR="00135331" w:rsidRDefault="00135331">
            <w:pPr>
              <w:jc w:val="center"/>
              <w:rPr>
                <w:snapToGrid w:val="0"/>
                <w:color w:val="000000"/>
              </w:rPr>
            </w:pPr>
          </w:p>
        </w:tc>
        <w:tc>
          <w:tcPr>
            <w:tcW w:w="1701" w:type="dxa"/>
            <w:tcBorders>
              <w:top w:val="nil"/>
              <w:left w:val="nil"/>
              <w:bottom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Печь П - 119</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45467,14</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top w:val="nil"/>
              <w:left w:val="nil"/>
              <w:bottom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Печь П - 119</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157612,81</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top w:val="nil"/>
              <w:left w:val="nil"/>
              <w:bottom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 xml:space="preserve">Глазировочная машина А2 "ШЛАЗ" </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109702,5</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top w:val="nil"/>
              <w:left w:val="nil"/>
              <w:bottom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Хлебопечь ХПЭ - 3</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39752,29</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top w:val="nil"/>
              <w:left w:val="nil"/>
              <w:bottom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Линия по выработке кукурузных палочек</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17132,2</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top w:val="nil"/>
              <w:left w:val="nil"/>
              <w:bottom w:val="nil"/>
            </w:tcBorders>
          </w:tcPr>
          <w:p w:rsidR="00135331" w:rsidRDefault="00135331">
            <w:pPr>
              <w:jc w:val="center"/>
              <w:rPr>
                <w:snapToGrid w:val="0"/>
                <w:color w:val="000000"/>
              </w:rPr>
            </w:pPr>
            <w:r>
              <w:rPr>
                <w:snapToGrid w:val="0"/>
                <w:color w:val="000000"/>
              </w:rPr>
              <w:t>2055,86</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Линия по выработке шоколадной глазури</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7543,76</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11,8</w:t>
            </w:r>
          </w:p>
        </w:tc>
        <w:tc>
          <w:tcPr>
            <w:tcW w:w="1701" w:type="dxa"/>
            <w:tcBorders>
              <w:top w:val="nil"/>
              <w:left w:val="nil"/>
              <w:bottom w:val="nil"/>
            </w:tcBorders>
          </w:tcPr>
          <w:p w:rsidR="00135331" w:rsidRDefault="00135331">
            <w:pPr>
              <w:jc w:val="center"/>
              <w:rPr>
                <w:snapToGrid w:val="0"/>
                <w:color w:val="000000"/>
              </w:rPr>
            </w:pPr>
            <w:r>
              <w:rPr>
                <w:snapToGrid w:val="0"/>
                <w:color w:val="000000"/>
              </w:rPr>
              <w:t>890,16</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 xml:space="preserve">Лифт грузовой 1т </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44155,8</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12,5</w:t>
            </w:r>
          </w:p>
        </w:tc>
        <w:tc>
          <w:tcPr>
            <w:tcW w:w="1701" w:type="dxa"/>
            <w:tcBorders>
              <w:top w:val="nil"/>
              <w:left w:val="nil"/>
              <w:bottom w:val="nil"/>
            </w:tcBorders>
          </w:tcPr>
          <w:p w:rsidR="00135331" w:rsidRDefault="00135331">
            <w:pPr>
              <w:jc w:val="center"/>
              <w:rPr>
                <w:snapToGrid w:val="0"/>
                <w:color w:val="000000"/>
              </w:rPr>
            </w:pPr>
          </w:p>
        </w:tc>
      </w:tr>
      <w:tr w:rsidR="00135331">
        <w:trPr>
          <w:trHeight w:val="250"/>
        </w:trPr>
        <w:tc>
          <w:tcPr>
            <w:tcW w:w="5387" w:type="dxa"/>
            <w:tcBorders>
              <w:top w:val="nil"/>
              <w:bottom w:val="single" w:sz="4" w:space="0" w:color="auto"/>
              <w:right w:val="single" w:sz="4" w:space="0" w:color="auto"/>
            </w:tcBorders>
          </w:tcPr>
          <w:p w:rsidR="00135331" w:rsidRDefault="00135331">
            <w:pPr>
              <w:rPr>
                <w:snapToGrid w:val="0"/>
                <w:color w:val="000000"/>
              </w:rPr>
            </w:pPr>
            <w:r>
              <w:rPr>
                <w:snapToGrid w:val="0"/>
                <w:color w:val="000000"/>
              </w:rPr>
              <w:t>Машина РМП - 3М</w:t>
            </w:r>
          </w:p>
        </w:tc>
        <w:tc>
          <w:tcPr>
            <w:tcW w:w="1417" w:type="dxa"/>
            <w:tcBorders>
              <w:top w:val="nil"/>
              <w:left w:val="nil"/>
              <w:bottom w:val="single" w:sz="4" w:space="0" w:color="auto"/>
              <w:right w:val="single" w:sz="4" w:space="0" w:color="auto"/>
            </w:tcBorders>
          </w:tcPr>
          <w:p w:rsidR="00135331" w:rsidRDefault="00135331">
            <w:pPr>
              <w:jc w:val="center"/>
              <w:rPr>
                <w:snapToGrid w:val="0"/>
                <w:color w:val="000000"/>
              </w:rPr>
            </w:pPr>
            <w:r>
              <w:rPr>
                <w:snapToGrid w:val="0"/>
                <w:color w:val="000000"/>
              </w:rPr>
              <w:t>28750</w:t>
            </w:r>
          </w:p>
        </w:tc>
        <w:tc>
          <w:tcPr>
            <w:tcW w:w="1134" w:type="dxa"/>
            <w:tcBorders>
              <w:top w:val="nil"/>
              <w:left w:val="nil"/>
              <w:bottom w:val="single" w:sz="4" w:space="0" w:color="auto"/>
              <w:right w:val="single" w:sz="4" w:space="0" w:color="auto"/>
            </w:tcBorders>
          </w:tcPr>
          <w:p w:rsidR="00135331" w:rsidRDefault="00135331">
            <w:pPr>
              <w:jc w:val="center"/>
              <w:rPr>
                <w:snapToGrid w:val="0"/>
                <w:color w:val="000000"/>
              </w:rPr>
            </w:pPr>
            <w:r>
              <w:rPr>
                <w:snapToGrid w:val="0"/>
                <w:color w:val="000000"/>
              </w:rPr>
              <w:t>11,8</w:t>
            </w:r>
          </w:p>
        </w:tc>
        <w:tc>
          <w:tcPr>
            <w:tcW w:w="1701" w:type="dxa"/>
            <w:tcBorders>
              <w:top w:val="nil"/>
              <w:left w:val="nil"/>
              <w:bottom w:val="single" w:sz="4" w:space="0" w:color="auto"/>
            </w:tcBorders>
          </w:tcPr>
          <w:p w:rsidR="00135331" w:rsidRDefault="00135331">
            <w:pPr>
              <w:jc w:val="center"/>
              <w:rPr>
                <w:snapToGrid w:val="0"/>
                <w:color w:val="000000"/>
              </w:rPr>
            </w:pPr>
            <w:r>
              <w:rPr>
                <w:snapToGrid w:val="0"/>
                <w:color w:val="000000"/>
              </w:rPr>
              <w:t>3191,25</w:t>
            </w:r>
          </w:p>
        </w:tc>
      </w:tr>
      <w:tr w:rsidR="00135331">
        <w:trPr>
          <w:trHeight w:val="250"/>
        </w:trPr>
        <w:tc>
          <w:tcPr>
            <w:tcW w:w="5387" w:type="dxa"/>
            <w:tcBorders>
              <w:top w:val="single" w:sz="4" w:space="0" w:color="auto"/>
              <w:bottom w:val="nil"/>
              <w:right w:val="single" w:sz="4" w:space="0" w:color="auto"/>
            </w:tcBorders>
          </w:tcPr>
          <w:p w:rsidR="00135331" w:rsidRDefault="00135331">
            <w:pPr>
              <w:rPr>
                <w:snapToGrid w:val="0"/>
                <w:color w:val="000000"/>
              </w:rPr>
            </w:pPr>
            <w:r>
              <w:rPr>
                <w:snapToGrid w:val="0"/>
                <w:color w:val="000000"/>
              </w:rPr>
              <w:t>Гречневый цех</w:t>
            </w:r>
          </w:p>
        </w:tc>
        <w:tc>
          <w:tcPr>
            <w:tcW w:w="1417" w:type="dxa"/>
            <w:tcBorders>
              <w:top w:val="single" w:sz="4" w:space="0" w:color="auto"/>
              <w:left w:val="nil"/>
              <w:bottom w:val="nil"/>
              <w:right w:val="single" w:sz="4" w:space="0" w:color="auto"/>
            </w:tcBorders>
          </w:tcPr>
          <w:p w:rsidR="00135331" w:rsidRDefault="00135331">
            <w:pPr>
              <w:jc w:val="center"/>
              <w:rPr>
                <w:snapToGrid w:val="0"/>
                <w:color w:val="000000"/>
              </w:rPr>
            </w:pPr>
          </w:p>
        </w:tc>
        <w:tc>
          <w:tcPr>
            <w:tcW w:w="1134" w:type="dxa"/>
            <w:tcBorders>
              <w:top w:val="single" w:sz="4" w:space="0" w:color="auto"/>
              <w:left w:val="nil"/>
              <w:bottom w:val="nil"/>
              <w:right w:val="single" w:sz="4" w:space="0" w:color="auto"/>
            </w:tcBorders>
          </w:tcPr>
          <w:p w:rsidR="00135331" w:rsidRDefault="00135331">
            <w:pPr>
              <w:jc w:val="center"/>
              <w:rPr>
                <w:snapToGrid w:val="0"/>
                <w:color w:val="000000"/>
              </w:rPr>
            </w:pPr>
          </w:p>
        </w:tc>
        <w:tc>
          <w:tcPr>
            <w:tcW w:w="1701" w:type="dxa"/>
            <w:tcBorders>
              <w:top w:val="single" w:sz="4" w:space="0" w:color="auto"/>
              <w:left w:val="nil"/>
              <w:bottom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Цех по выработке гречневой крупы</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109172,23</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top w:val="nil"/>
              <w:left w:val="nil"/>
              <w:bottom w:val="nil"/>
            </w:tcBorders>
          </w:tcPr>
          <w:p w:rsidR="00135331" w:rsidRDefault="00135331">
            <w:pPr>
              <w:jc w:val="center"/>
              <w:rPr>
                <w:snapToGrid w:val="0"/>
                <w:color w:val="000000"/>
              </w:rPr>
            </w:pPr>
            <w:r>
              <w:rPr>
                <w:snapToGrid w:val="0"/>
                <w:color w:val="000000"/>
              </w:rPr>
              <w:t>10917,23</w:t>
            </w:r>
          </w:p>
        </w:tc>
      </w:tr>
      <w:tr w:rsidR="00135331">
        <w:trPr>
          <w:trHeight w:val="250"/>
        </w:trPr>
        <w:tc>
          <w:tcPr>
            <w:tcW w:w="5387" w:type="dxa"/>
            <w:tcBorders>
              <w:top w:val="nil"/>
              <w:bottom w:val="single" w:sz="4" w:space="0" w:color="auto"/>
              <w:right w:val="single" w:sz="4" w:space="0" w:color="auto"/>
            </w:tcBorders>
          </w:tcPr>
          <w:p w:rsidR="00135331" w:rsidRDefault="00135331">
            <w:pPr>
              <w:rPr>
                <w:snapToGrid w:val="0"/>
                <w:color w:val="000000"/>
              </w:rPr>
            </w:pPr>
            <w:r>
              <w:rPr>
                <w:snapToGrid w:val="0"/>
                <w:color w:val="000000"/>
              </w:rPr>
              <w:t>Весы 100 ШБК</w:t>
            </w:r>
          </w:p>
        </w:tc>
        <w:tc>
          <w:tcPr>
            <w:tcW w:w="1417" w:type="dxa"/>
            <w:tcBorders>
              <w:top w:val="nil"/>
              <w:left w:val="nil"/>
              <w:bottom w:val="single" w:sz="4" w:space="0" w:color="auto"/>
              <w:right w:val="single" w:sz="4" w:space="0" w:color="auto"/>
            </w:tcBorders>
          </w:tcPr>
          <w:p w:rsidR="00135331" w:rsidRDefault="00135331">
            <w:pPr>
              <w:jc w:val="center"/>
              <w:rPr>
                <w:snapToGrid w:val="0"/>
                <w:color w:val="000000"/>
              </w:rPr>
            </w:pPr>
            <w:r>
              <w:rPr>
                <w:snapToGrid w:val="0"/>
                <w:color w:val="000000"/>
              </w:rPr>
              <w:t>1872,4</w:t>
            </w:r>
          </w:p>
        </w:tc>
        <w:tc>
          <w:tcPr>
            <w:tcW w:w="1134" w:type="dxa"/>
            <w:tcBorders>
              <w:top w:val="nil"/>
              <w:left w:val="nil"/>
              <w:bottom w:val="single" w:sz="4" w:space="0" w:color="auto"/>
              <w:right w:val="single" w:sz="4" w:space="0" w:color="auto"/>
            </w:tcBorders>
          </w:tcPr>
          <w:p w:rsidR="00135331" w:rsidRDefault="00135331">
            <w:pPr>
              <w:jc w:val="center"/>
              <w:rPr>
                <w:snapToGrid w:val="0"/>
                <w:color w:val="000000"/>
              </w:rPr>
            </w:pPr>
            <w:r>
              <w:rPr>
                <w:snapToGrid w:val="0"/>
                <w:color w:val="000000"/>
              </w:rPr>
              <w:t>7</w:t>
            </w:r>
          </w:p>
        </w:tc>
        <w:tc>
          <w:tcPr>
            <w:tcW w:w="1701" w:type="dxa"/>
            <w:tcBorders>
              <w:top w:val="nil"/>
              <w:left w:val="nil"/>
              <w:bottom w:val="single" w:sz="4" w:space="0" w:color="auto"/>
            </w:tcBorders>
          </w:tcPr>
          <w:p w:rsidR="00135331" w:rsidRDefault="00135331">
            <w:pPr>
              <w:jc w:val="center"/>
              <w:rPr>
                <w:snapToGrid w:val="0"/>
                <w:color w:val="000000"/>
              </w:rPr>
            </w:pPr>
            <w:r>
              <w:rPr>
                <w:snapToGrid w:val="0"/>
                <w:color w:val="000000"/>
              </w:rPr>
              <w:t>131,07</w:t>
            </w: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Новая мельница</w:t>
            </w:r>
          </w:p>
        </w:tc>
        <w:tc>
          <w:tcPr>
            <w:tcW w:w="1417" w:type="dxa"/>
            <w:tcBorders>
              <w:top w:val="nil"/>
              <w:left w:val="nil"/>
              <w:bottom w:val="nil"/>
              <w:right w:val="single" w:sz="4" w:space="0" w:color="auto"/>
            </w:tcBorders>
          </w:tcPr>
          <w:p w:rsidR="00135331" w:rsidRDefault="00135331">
            <w:pPr>
              <w:jc w:val="center"/>
              <w:rPr>
                <w:snapToGrid w:val="0"/>
                <w:color w:val="000000"/>
              </w:rPr>
            </w:pPr>
          </w:p>
        </w:tc>
        <w:tc>
          <w:tcPr>
            <w:tcW w:w="1134" w:type="dxa"/>
            <w:tcBorders>
              <w:top w:val="nil"/>
              <w:left w:val="nil"/>
              <w:bottom w:val="nil"/>
              <w:right w:val="single" w:sz="4" w:space="0" w:color="auto"/>
            </w:tcBorders>
          </w:tcPr>
          <w:p w:rsidR="00135331" w:rsidRDefault="00135331">
            <w:pPr>
              <w:jc w:val="center"/>
              <w:rPr>
                <w:snapToGrid w:val="0"/>
                <w:color w:val="000000"/>
              </w:rPr>
            </w:pPr>
          </w:p>
        </w:tc>
        <w:tc>
          <w:tcPr>
            <w:tcW w:w="1701" w:type="dxa"/>
            <w:tcBorders>
              <w:top w:val="nil"/>
              <w:left w:val="nil"/>
              <w:bottom w:val="nil"/>
              <w:right w:val="single" w:sz="4" w:space="0" w:color="auto"/>
            </w:tcBorders>
          </w:tcPr>
          <w:p w:rsidR="00135331" w:rsidRDefault="00135331">
            <w:pPr>
              <w:jc w:val="center"/>
              <w:rPr>
                <w:snapToGrid w:val="0"/>
                <w:color w:val="000000"/>
              </w:rPr>
            </w:pP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 xml:space="preserve">Здание </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393140,48</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1,2</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4717,68</w:t>
            </w: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 xml:space="preserve">Линия электропередачи </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73922,56</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3</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2217,68</w:t>
            </w: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Комплект мельничный 3 шт.</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147917,32</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14781,73</w:t>
            </w: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 xml:space="preserve">Обоечная машина </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8765,47</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876,55</w:t>
            </w: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Вентилятор ВВД 5</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8765,47</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10,1</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872,87</w:t>
            </w: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Вентилятор ВВД 9</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9861,16</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11,1</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1094,59</w:t>
            </w: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Рассев 4 шт.</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184654,2</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18465,44</w:t>
            </w: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Нестандартное оборудование</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112867,77</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11286,78</w:t>
            </w: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Пневмоприемник 14 шт.</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4161,46</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416,15</w:t>
            </w:r>
          </w:p>
        </w:tc>
      </w:tr>
      <w:tr w:rsidR="00135331">
        <w:trPr>
          <w:trHeight w:val="187"/>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Фильтр Г 415 ФМ - 45</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18160,07</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4816,01</w:t>
            </w: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Клапан У 2 БКП</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1467,07</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146,71</w:t>
            </w:r>
          </w:p>
        </w:tc>
      </w:tr>
      <w:tr w:rsidR="00135331">
        <w:trPr>
          <w:trHeight w:val="250"/>
        </w:trPr>
        <w:tc>
          <w:tcPr>
            <w:tcW w:w="5387" w:type="dxa"/>
            <w:tcBorders>
              <w:top w:val="nil"/>
              <w:left w:val="single" w:sz="4" w:space="0" w:color="auto"/>
              <w:bottom w:val="nil"/>
              <w:right w:val="single" w:sz="4" w:space="0" w:color="auto"/>
            </w:tcBorders>
          </w:tcPr>
          <w:p w:rsidR="00135331" w:rsidRDefault="00135331">
            <w:pPr>
              <w:rPr>
                <w:snapToGrid w:val="0"/>
                <w:color w:val="000000"/>
              </w:rPr>
            </w:pPr>
            <w:r>
              <w:rPr>
                <w:snapToGrid w:val="0"/>
                <w:color w:val="000000"/>
              </w:rPr>
              <w:t>Ситовеечная машина</w:t>
            </w:r>
          </w:p>
        </w:tc>
        <w:tc>
          <w:tcPr>
            <w:tcW w:w="1417"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107360,2</w:t>
            </w:r>
          </w:p>
        </w:tc>
        <w:tc>
          <w:tcPr>
            <w:tcW w:w="1134"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top w:val="nil"/>
              <w:left w:val="nil"/>
              <w:bottom w:val="nil"/>
              <w:right w:val="single" w:sz="4" w:space="0" w:color="auto"/>
            </w:tcBorders>
          </w:tcPr>
          <w:p w:rsidR="00135331" w:rsidRDefault="00135331">
            <w:pPr>
              <w:jc w:val="center"/>
              <w:rPr>
                <w:snapToGrid w:val="0"/>
                <w:color w:val="000000"/>
              </w:rPr>
            </w:pPr>
            <w:r>
              <w:rPr>
                <w:snapToGrid w:val="0"/>
                <w:color w:val="000000"/>
              </w:rPr>
              <w:t>10736,02</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Увлажнительная машина</w:t>
            </w:r>
          </w:p>
        </w:tc>
        <w:tc>
          <w:tcPr>
            <w:tcW w:w="1417" w:type="dxa"/>
            <w:tcBorders>
              <w:top w:val="nil"/>
              <w:left w:val="nil"/>
              <w:right w:val="single" w:sz="4" w:space="0" w:color="auto"/>
            </w:tcBorders>
          </w:tcPr>
          <w:p w:rsidR="00135331" w:rsidRDefault="00135331">
            <w:pPr>
              <w:jc w:val="center"/>
              <w:rPr>
                <w:snapToGrid w:val="0"/>
                <w:color w:val="000000"/>
              </w:rPr>
            </w:pPr>
            <w:r>
              <w:rPr>
                <w:snapToGrid w:val="0"/>
                <w:color w:val="000000"/>
              </w:rPr>
              <w:t>66477,47</w:t>
            </w:r>
          </w:p>
        </w:tc>
        <w:tc>
          <w:tcPr>
            <w:tcW w:w="1134" w:type="dxa"/>
            <w:tcBorders>
              <w:top w:val="nil"/>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top w:val="nil"/>
              <w:left w:val="nil"/>
            </w:tcBorders>
          </w:tcPr>
          <w:p w:rsidR="00135331" w:rsidRDefault="00135331">
            <w:pPr>
              <w:jc w:val="center"/>
              <w:rPr>
                <w:snapToGrid w:val="0"/>
                <w:color w:val="000000"/>
              </w:rPr>
            </w:pPr>
            <w:r>
              <w:rPr>
                <w:snapToGrid w:val="0"/>
                <w:color w:val="000000"/>
              </w:rPr>
              <w:t>6647,75</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Сепаратор У1 - БМЛ 2 шт.</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9355,74</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935,57</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Сепаратор У2 - БМС 4шт.</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7162,26</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716,23</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Конвейер У2 БКО - 7 - 02 - 3,5м 2 шт.</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14386,45</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1438,64</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Конвейер У2 БКО - 7 - 02 - 4м</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7370,06</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737</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Конвейер У2 БКО - 7 - 02 - 10м 2 шт.</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22795,5</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2279,55</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Установка батарейных циклонов</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10845,37</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1084,54</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Комплектующие к рассеву</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39767,86</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3976,79</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Вентилятор ВР 6 - 13 - 6,3 ПВ 1</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10973,34</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11,1</w:t>
            </w:r>
          </w:p>
        </w:tc>
        <w:tc>
          <w:tcPr>
            <w:tcW w:w="1701" w:type="dxa"/>
            <w:tcBorders>
              <w:left w:val="nil"/>
            </w:tcBorders>
          </w:tcPr>
          <w:p w:rsidR="00135331" w:rsidRDefault="00135331">
            <w:pPr>
              <w:jc w:val="center"/>
              <w:rPr>
                <w:snapToGrid w:val="0"/>
                <w:color w:val="000000"/>
              </w:rPr>
            </w:pPr>
            <w:r>
              <w:rPr>
                <w:snapToGrid w:val="0"/>
                <w:color w:val="000000"/>
              </w:rPr>
              <w:t>1218,04</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Вентилятор ВР 6 - 6,3 ПВ 1 АОС</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10973,34</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11,1</w:t>
            </w:r>
          </w:p>
        </w:tc>
        <w:tc>
          <w:tcPr>
            <w:tcW w:w="1701" w:type="dxa"/>
            <w:tcBorders>
              <w:left w:val="nil"/>
            </w:tcBorders>
          </w:tcPr>
          <w:p w:rsidR="00135331" w:rsidRDefault="00135331">
            <w:pPr>
              <w:jc w:val="center"/>
              <w:rPr>
                <w:snapToGrid w:val="0"/>
                <w:color w:val="000000"/>
              </w:rPr>
            </w:pPr>
            <w:r>
              <w:rPr>
                <w:snapToGrid w:val="0"/>
                <w:color w:val="000000"/>
              </w:rPr>
              <w:t>1218,04</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Циклоны 14 шт.</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32911,62</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3291,16</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 xml:space="preserve">Материалопровод </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42594,74</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4259,47</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Вентилятор ВР6 - 28 - 6 ПК 1 2 шт.</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63756,13</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11,1</w:t>
            </w:r>
          </w:p>
        </w:tc>
        <w:tc>
          <w:tcPr>
            <w:tcW w:w="1701" w:type="dxa"/>
            <w:tcBorders>
              <w:left w:val="nil"/>
            </w:tcBorders>
          </w:tcPr>
          <w:p w:rsidR="00135331" w:rsidRDefault="00135331">
            <w:pPr>
              <w:jc w:val="center"/>
              <w:rPr>
                <w:snapToGrid w:val="0"/>
                <w:color w:val="000000"/>
              </w:rPr>
            </w:pPr>
            <w:r>
              <w:rPr>
                <w:snapToGrid w:val="0"/>
                <w:color w:val="000000"/>
              </w:rPr>
              <w:t>7076,93</w:t>
            </w:r>
          </w:p>
        </w:tc>
      </w:tr>
      <w:tr w:rsidR="00135331">
        <w:trPr>
          <w:trHeight w:val="250"/>
        </w:trPr>
        <w:tc>
          <w:tcPr>
            <w:tcW w:w="5387" w:type="dxa"/>
            <w:tcBorders>
              <w:top w:val="nil"/>
              <w:bottom w:val="single" w:sz="4" w:space="0" w:color="auto"/>
              <w:right w:val="single" w:sz="4" w:space="0" w:color="auto"/>
            </w:tcBorders>
          </w:tcPr>
          <w:p w:rsidR="00135331" w:rsidRDefault="00135331">
            <w:pPr>
              <w:rPr>
                <w:snapToGrid w:val="0"/>
                <w:color w:val="000000"/>
              </w:rPr>
            </w:pPr>
            <w:r>
              <w:rPr>
                <w:snapToGrid w:val="0"/>
                <w:color w:val="000000"/>
              </w:rPr>
              <w:t>и т.д. более 30 ед.</w:t>
            </w:r>
          </w:p>
        </w:tc>
        <w:tc>
          <w:tcPr>
            <w:tcW w:w="1417" w:type="dxa"/>
            <w:tcBorders>
              <w:left w:val="nil"/>
              <w:bottom w:val="single" w:sz="4" w:space="0" w:color="auto"/>
              <w:right w:val="single" w:sz="4" w:space="0" w:color="auto"/>
            </w:tcBorders>
          </w:tcPr>
          <w:p w:rsidR="00135331" w:rsidRDefault="00135331">
            <w:pPr>
              <w:jc w:val="center"/>
              <w:rPr>
                <w:snapToGrid w:val="0"/>
                <w:color w:val="000000"/>
              </w:rPr>
            </w:pPr>
          </w:p>
        </w:tc>
        <w:tc>
          <w:tcPr>
            <w:tcW w:w="1134" w:type="dxa"/>
            <w:tcBorders>
              <w:left w:val="nil"/>
              <w:bottom w:val="single" w:sz="4" w:space="0" w:color="auto"/>
              <w:right w:val="single" w:sz="4" w:space="0" w:color="auto"/>
            </w:tcBorders>
          </w:tcPr>
          <w:p w:rsidR="00135331" w:rsidRDefault="00135331">
            <w:pPr>
              <w:jc w:val="center"/>
              <w:rPr>
                <w:snapToGrid w:val="0"/>
                <w:color w:val="000000"/>
              </w:rPr>
            </w:pPr>
          </w:p>
        </w:tc>
        <w:tc>
          <w:tcPr>
            <w:tcW w:w="1701" w:type="dxa"/>
            <w:tcBorders>
              <w:left w:val="nil"/>
              <w:bottom w:val="single" w:sz="4" w:space="0" w:color="auto"/>
            </w:tcBorders>
          </w:tcPr>
          <w:p w:rsidR="00135331" w:rsidRDefault="00135331">
            <w:pPr>
              <w:jc w:val="center"/>
              <w:rPr>
                <w:snapToGrid w:val="0"/>
                <w:color w:val="000000"/>
              </w:rPr>
            </w:pPr>
          </w:p>
        </w:tc>
      </w:tr>
      <w:tr w:rsidR="00135331">
        <w:trPr>
          <w:trHeight w:val="250"/>
        </w:trPr>
        <w:tc>
          <w:tcPr>
            <w:tcW w:w="5387" w:type="dxa"/>
            <w:tcBorders>
              <w:top w:val="single" w:sz="4" w:space="0" w:color="auto"/>
              <w:bottom w:val="nil"/>
              <w:right w:val="single" w:sz="4" w:space="0" w:color="auto"/>
            </w:tcBorders>
          </w:tcPr>
          <w:p w:rsidR="00135331" w:rsidRDefault="00135331">
            <w:pPr>
              <w:rPr>
                <w:snapToGrid w:val="0"/>
                <w:color w:val="000000"/>
              </w:rPr>
            </w:pPr>
            <w:r>
              <w:rPr>
                <w:snapToGrid w:val="0"/>
                <w:color w:val="000000"/>
              </w:rPr>
              <w:t>Зерновой цех</w:t>
            </w:r>
          </w:p>
        </w:tc>
        <w:tc>
          <w:tcPr>
            <w:tcW w:w="1417" w:type="dxa"/>
            <w:tcBorders>
              <w:top w:val="single" w:sz="4" w:space="0" w:color="auto"/>
              <w:left w:val="nil"/>
              <w:right w:val="single" w:sz="4" w:space="0" w:color="auto"/>
            </w:tcBorders>
          </w:tcPr>
          <w:p w:rsidR="00135331" w:rsidRDefault="00135331">
            <w:pPr>
              <w:jc w:val="center"/>
              <w:rPr>
                <w:snapToGrid w:val="0"/>
                <w:color w:val="000000"/>
              </w:rPr>
            </w:pPr>
          </w:p>
        </w:tc>
        <w:tc>
          <w:tcPr>
            <w:tcW w:w="1134" w:type="dxa"/>
            <w:tcBorders>
              <w:top w:val="single" w:sz="4" w:space="0" w:color="auto"/>
              <w:left w:val="nil"/>
              <w:right w:val="single" w:sz="4" w:space="0" w:color="auto"/>
            </w:tcBorders>
          </w:tcPr>
          <w:p w:rsidR="00135331" w:rsidRDefault="00135331">
            <w:pPr>
              <w:jc w:val="center"/>
              <w:rPr>
                <w:snapToGrid w:val="0"/>
                <w:color w:val="000000"/>
              </w:rPr>
            </w:pPr>
          </w:p>
        </w:tc>
        <w:tc>
          <w:tcPr>
            <w:tcW w:w="1701" w:type="dxa"/>
            <w:tcBorders>
              <w:top w:val="single" w:sz="4" w:space="0" w:color="auto"/>
              <w:left w:val="nil"/>
            </w:tcBorders>
          </w:tcPr>
          <w:p w:rsidR="00135331" w:rsidRDefault="00135331">
            <w:pPr>
              <w:jc w:val="center"/>
              <w:rPr>
                <w:snapToGrid w:val="0"/>
                <w:color w:val="000000"/>
              </w:rPr>
            </w:pP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Зерновой склад</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585525,92</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2,5</w:t>
            </w:r>
          </w:p>
        </w:tc>
        <w:tc>
          <w:tcPr>
            <w:tcW w:w="1701" w:type="dxa"/>
            <w:tcBorders>
              <w:left w:val="nil"/>
            </w:tcBorders>
          </w:tcPr>
          <w:p w:rsidR="00135331" w:rsidRDefault="00135331">
            <w:pPr>
              <w:jc w:val="center"/>
              <w:rPr>
                <w:snapToGrid w:val="0"/>
                <w:color w:val="000000"/>
              </w:rPr>
            </w:pPr>
            <w:r>
              <w:rPr>
                <w:snapToGrid w:val="0"/>
                <w:color w:val="000000"/>
              </w:rPr>
              <w:t>14638,15</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Зерносушилка ДСП-32</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1592524,4</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159252</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Пневмоочиститульная башня</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95906,76</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10</w:t>
            </w:r>
          </w:p>
        </w:tc>
        <w:tc>
          <w:tcPr>
            <w:tcW w:w="1701" w:type="dxa"/>
            <w:tcBorders>
              <w:left w:val="nil"/>
            </w:tcBorders>
          </w:tcPr>
          <w:p w:rsidR="00135331" w:rsidRDefault="00135331">
            <w:pPr>
              <w:jc w:val="center"/>
              <w:rPr>
                <w:snapToGrid w:val="0"/>
                <w:color w:val="000000"/>
              </w:rPr>
            </w:pPr>
            <w:r>
              <w:rPr>
                <w:snapToGrid w:val="0"/>
                <w:color w:val="000000"/>
              </w:rPr>
              <w:t>9591</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Весовая</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277981,31</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2,5</w:t>
            </w:r>
          </w:p>
        </w:tc>
        <w:tc>
          <w:tcPr>
            <w:tcW w:w="1701" w:type="dxa"/>
            <w:tcBorders>
              <w:left w:val="nil"/>
            </w:tcBorders>
          </w:tcPr>
          <w:p w:rsidR="00135331" w:rsidRDefault="00135331">
            <w:pPr>
              <w:jc w:val="center"/>
              <w:rPr>
                <w:snapToGrid w:val="0"/>
                <w:color w:val="000000"/>
              </w:rPr>
            </w:pPr>
            <w:r>
              <w:rPr>
                <w:snapToGrid w:val="0"/>
                <w:color w:val="000000"/>
              </w:rPr>
              <w:t>6949,53</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Навесы</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6580,67</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5</w:t>
            </w:r>
          </w:p>
        </w:tc>
        <w:tc>
          <w:tcPr>
            <w:tcW w:w="1701" w:type="dxa"/>
            <w:tcBorders>
              <w:left w:val="nil"/>
            </w:tcBorders>
          </w:tcPr>
          <w:p w:rsidR="00135331" w:rsidRDefault="00135331">
            <w:pPr>
              <w:jc w:val="center"/>
              <w:rPr>
                <w:snapToGrid w:val="0"/>
                <w:color w:val="000000"/>
              </w:rPr>
            </w:pPr>
            <w:r>
              <w:rPr>
                <w:snapToGrid w:val="0"/>
                <w:color w:val="000000"/>
              </w:rPr>
              <w:t>329,03</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Склад мучной бутовый</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555980,99</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2,5</w:t>
            </w:r>
          </w:p>
        </w:tc>
        <w:tc>
          <w:tcPr>
            <w:tcW w:w="1701" w:type="dxa"/>
            <w:tcBorders>
              <w:left w:val="nil"/>
            </w:tcBorders>
          </w:tcPr>
          <w:p w:rsidR="00135331" w:rsidRDefault="00135331">
            <w:pPr>
              <w:jc w:val="center"/>
              <w:rPr>
                <w:snapToGrid w:val="0"/>
                <w:color w:val="000000"/>
              </w:rPr>
            </w:pPr>
            <w:r>
              <w:rPr>
                <w:snapToGrid w:val="0"/>
                <w:color w:val="000000"/>
              </w:rPr>
              <w:t>13899,52</w:t>
            </w:r>
          </w:p>
        </w:tc>
      </w:tr>
      <w:tr w:rsidR="00135331">
        <w:trPr>
          <w:trHeight w:val="250"/>
        </w:trPr>
        <w:tc>
          <w:tcPr>
            <w:tcW w:w="5387" w:type="dxa"/>
            <w:tcBorders>
              <w:top w:val="nil"/>
              <w:bottom w:val="nil"/>
              <w:right w:val="single" w:sz="4" w:space="0" w:color="auto"/>
            </w:tcBorders>
          </w:tcPr>
          <w:p w:rsidR="00135331" w:rsidRDefault="00135331">
            <w:pPr>
              <w:rPr>
                <w:snapToGrid w:val="0"/>
                <w:color w:val="000000"/>
              </w:rPr>
            </w:pPr>
            <w:r>
              <w:rPr>
                <w:snapToGrid w:val="0"/>
                <w:color w:val="000000"/>
              </w:rPr>
              <w:t>Зернопогрузчик КПШ-3</w:t>
            </w:r>
          </w:p>
        </w:tc>
        <w:tc>
          <w:tcPr>
            <w:tcW w:w="1417" w:type="dxa"/>
            <w:tcBorders>
              <w:left w:val="nil"/>
              <w:right w:val="single" w:sz="4" w:space="0" w:color="auto"/>
            </w:tcBorders>
          </w:tcPr>
          <w:p w:rsidR="00135331" w:rsidRDefault="00135331">
            <w:pPr>
              <w:jc w:val="center"/>
              <w:rPr>
                <w:snapToGrid w:val="0"/>
                <w:color w:val="000000"/>
              </w:rPr>
            </w:pPr>
            <w:r>
              <w:rPr>
                <w:snapToGrid w:val="0"/>
                <w:color w:val="000000"/>
              </w:rPr>
              <w:t>41667</w:t>
            </w:r>
          </w:p>
        </w:tc>
        <w:tc>
          <w:tcPr>
            <w:tcW w:w="1134" w:type="dxa"/>
            <w:tcBorders>
              <w:left w:val="nil"/>
              <w:right w:val="single" w:sz="4" w:space="0" w:color="auto"/>
            </w:tcBorders>
          </w:tcPr>
          <w:p w:rsidR="00135331" w:rsidRDefault="00135331">
            <w:pPr>
              <w:jc w:val="center"/>
              <w:rPr>
                <w:snapToGrid w:val="0"/>
                <w:color w:val="000000"/>
              </w:rPr>
            </w:pPr>
            <w:r>
              <w:rPr>
                <w:snapToGrid w:val="0"/>
                <w:color w:val="000000"/>
              </w:rPr>
              <w:t>12,5</w:t>
            </w:r>
          </w:p>
        </w:tc>
        <w:tc>
          <w:tcPr>
            <w:tcW w:w="1701" w:type="dxa"/>
            <w:tcBorders>
              <w:left w:val="nil"/>
            </w:tcBorders>
          </w:tcPr>
          <w:p w:rsidR="00135331" w:rsidRDefault="00135331">
            <w:pPr>
              <w:jc w:val="center"/>
              <w:rPr>
                <w:snapToGrid w:val="0"/>
                <w:color w:val="000000"/>
              </w:rPr>
            </w:pPr>
            <w:r>
              <w:rPr>
                <w:snapToGrid w:val="0"/>
                <w:color w:val="000000"/>
              </w:rPr>
              <w:t>5208,38</w:t>
            </w:r>
          </w:p>
        </w:tc>
      </w:tr>
      <w:tr w:rsidR="00135331">
        <w:trPr>
          <w:trHeight w:val="250"/>
        </w:trPr>
        <w:tc>
          <w:tcPr>
            <w:tcW w:w="5387" w:type="dxa"/>
            <w:tcBorders>
              <w:top w:val="nil"/>
              <w:bottom w:val="single" w:sz="4" w:space="0" w:color="auto"/>
              <w:right w:val="single" w:sz="4" w:space="0" w:color="auto"/>
            </w:tcBorders>
          </w:tcPr>
          <w:p w:rsidR="00135331" w:rsidRDefault="00135331">
            <w:pPr>
              <w:rPr>
                <w:snapToGrid w:val="0"/>
                <w:color w:val="000000"/>
              </w:rPr>
            </w:pPr>
            <w:r>
              <w:rPr>
                <w:snapToGrid w:val="0"/>
                <w:color w:val="000000"/>
              </w:rPr>
              <w:t>и т.д. более 70 ед.</w:t>
            </w:r>
          </w:p>
        </w:tc>
        <w:tc>
          <w:tcPr>
            <w:tcW w:w="1417" w:type="dxa"/>
            <w:tcBorders>
              <w:left w:val="nil"/>
              <w:bottom w:val="single" w:sz="4" w:space="0" w:color="auto"/>
              <w:right w:val="single" w:sz="4" w:space="0" w:color="auto"/>
            </w:tcBorders>
          </w:tcPr>
          <w:p w:rsidR="00135331" w:rsidRDefault="00135331">
            <w:pPr>
              <w:jc w:val="center"/>
              <w:rPr>
                <w:snapToGrid w:val="0"/>
                <w:color w:val="000000"/>
              </w:rPr>
            </w:pPr>
          </w:p>
        </w:tc>
        <w:tc>
          <w:tcPr>
            <w:tcW w:w="1134" w:type="dxa"/>
            <w:tcBorders>
              <w:left w:val="nil"/>
              <w:bottom w:val="single" w:sz="4" w:space="0" w:color="auto"/>
              <w:right w:val="single" w:sz="4" w:space="0" w:color="auto"/>
            </w:tcBorders>
          </w:tcPr>
          <w:p w:rsidR="00135331" w:rsidRDefault="00135331">
            <w:pPr>
              <w:jc w:val="center"/>
              <w:rPr>
                <w:snapToGrid w:val="0"/>
                <w:color w:val="000000"/>
              </w:rPr>
            </w:pPr>
          </w:p>
        </w:tc>
        <w:tc>
          <w:tcPr>
            <w:tcW w:w="1701" w:type="dxa"/>
            <w:tcBorders>
              <w:left w:val="nil"/>
            </w:tcBorders>
          </w:tcPr>
          <w:p w:rsidR="00135331" w:rsidRDefault="00135331">
            <w:pPr>
              <w:jc w:val="center"/>
              <w:rPr>
                <w:snapToGrid w:val="0"/>
                <w:color w:val="000000"/>
              </w:rPr>
            </w:pPr>
          </w:p>
        </w:tc>
      </w:tr>
    </w:tbl>
    <w:p w:rsidR="00135331" w:rsidRDefault="00135331">
      <w:pPr>
        <w:ind w:right="-1469"/>
      </w:pPr>
    </w:p>
    <w:p w:rsidR="00135331" w:rsidRDefault="00135331">
      <w:pPr>
        <w:ind w:right="-1469"/>
      </w:pPr>
      <w:r>
        <w:br w:type="page"/>
      </w:r>
    </w:p>
    <w:p w:rsidR="00135331" w:rsidRDefault="00135331">
      <w:pPr>
        <w:pStyle w:val="2"/>
      </w:pPr>
      <w:bookmarkStart w:id="59" w:name="_Toc481826427"/>
      <w:r>
        <w:t>Приложение 2. Ассортиментный план.</w:t>
      </w:r>
      <w:bookmarkEnd w:id="59"/>
    </w:p>
    <w:p w:rsidR="00135331" w:rsidRDefault="00135331">
      <w:pPr>
        <w:pStyle w:val="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992"/>
        <w:gridCol w:w="992"/>
        <w:gridCol w:w="3402"/>
        <w:gridCol w:w="992"/>
      </w:tblGrid>
      <w:tr w:rsidR="00135331">
        <w:tc>
          <w:tcPr>
            <w:tcW w:w="567" w:type="dxa"/>
          </w:tcPr>
          <w:p w:rsidR="00135331" w:rsidRDefault="00135331">
            <w:pPr>
              <w:ind w:right="-58"/>
              <w:jc w:val="center"/>
              <w:outlineLvl w:val="0"/>
              <w:rPr>
                <w:b/>
                <w:color w:val="000000"/>
                <w:lang w:val="en-US"/>
              </w:rPr>
            </w:pPr>
            <w:r>
              <w:rPr>
                <w:b/>
                <w:color w:val="000000"/>
                <w:lang w:val="en-US"/>
              </w:rPr>
              <w:t>№</w:t>
            </w:r>
          </w:p>
          <w:p w:rsidR="00135331" w:rsidRDefault="00135331">
            <w:pPr>
              <w:ind w:right="-58"/>
              <w:jc w:val="center"/>
              <w:outlineLvl w:val="0"/>
              <w:rPr>
                <w:b/>
                <w:color w:val="000000"/>
                <w:lang w:val="en-US"/>
              </w:rPr>
            </w:pPr>
          </w:p>
        </w:tc>
        <w:tc>
          <w:tcPr>
            <w:tcW w:w="2694" w:type="dxa"/>
          </w:tcPr>
          <w:p w:rsidR="00135331" w:rsidRDefault="00135331">
            <w:pPr>
              <w:ind w:right="-58"/>
              <w:jc w:val="both"/>
              <w:outlineLvl w:val="0"/>
              <w:rPr>
                <w:b/>
                <w:color w:val="000000"/>
                <w:lang w:val="en-US"/>
              </w:rPr>
            </w:pPr>
            <w:r>
              <w:rPr>
                <w:b/>
                <w:color w:val="000000"/>
              </w:rPr>
              <w:t>Хлебобулочные изделия</w:t>
            </w:r>
          </w:p>
        </w:tc>
        <w:tc>
          <w:tcPr>
            <w:tcW w:w="992" w:type="dxa"/>
          </w:tcPr>
          <w:p w:rsidR="00135331" w:rsidRDefault="00135331">
            <w:pPr>
              <w:ind w:right="-58"/>
              <w:jc w:val="both"/>
              <w:outlineLvl w:val="0"/>
              <w:rPr>
                <w:b/>
                <w:color w:val="000000"/>
                <w:lang w:val="en-US"/>
              </w:rPr>
            </w:pPr>
            <w:r>
              <w:rPr>
                <w:b/>
                <w:color w:val="000000"/>
                <w:lang w:val="en-US"/>
              </w:rPr>
              <w:t>сорт</w:t>
            </w:r>
          </w:p>
        </w:tc>
        <w:tc>
          <w:tcPr>
            <w:tcW w:w="992" w:type="dxa"/>
          </w:tcPr>
          <w:p w:rsidR="00135331" w:rsidRDefault="00135331">
            <w:pPr>
              <w:ind w:right="-58"/>
              <w:jc w:val="both"/>
              <w:outlineLvl w:val="0"/>
              <w:rPr>
                <w:b/>
                <w:color w:val="000000"/>
                <w:lang w:val="en-US"/>
              </w:rPr>
            </w:pPr>
            <w:r>
              <w:rPr>
                <w:b/>
                <w:color w:val="000000"/>
                <w:lang w:val="en-US"/>
              </w:rPr>
              <w:t>вес</w:t>
            </w:r>
          </w:p>
          <w:p w:rsidR="00135331" w:rsidRDefault="00135331">
            <w:pPr>
              <w:ind w:right="-58"/>
              <w:jc w:val="both"/>
              <w:outlineLvl w:val="0"/>
              <w:rPr>
                <w:b/>
                <w:color w:val="000000"/>
                <w:lang w:val="en-US"/>
              </w:rPr>
            </w:pPr>
            <w:r>
              <w:rPr>
                <w:b/>
                <w:color w:val="000000"/>
                <w:lang w:val="en-US"/>
              </w:rPr>
              <w:t>кг.</w:t>
            </w:r>
          </w:p>
        </w:tc>
        <w:tc>
          <w:tcPr>
            <w:tcW w:w="3402" w:type="dxa"/>
          </w:tcPr>
          <w:p w:rsidR="00135331" w:rsidRDefault="00135331">
            <w:pPr>
              <w:ind w:right="-58"/>
              <w:jc w:val="both"/>
              <w:outlineLvl w:val="0"/>
              <w:rPr>
                <w:b/>
                <w:color w:val="000000"/>
                <w:lang w:val="en-US"/>
              </w:rPr>
            </w:pPr>
            <w:r>
              <w:rPr>
                <w:b/>
                <w:color w:val="000000"/>
                <w:lang w:val="en-US"/>
              </w:rPr>
              <w:t>Кондитерские изделия</w:t>
            </w:r>
          </w:p>
        </w:tc>
        <w:tc>
          <w:tcPr>
            <w:tcW w:w="992" w:type="dxa"/>
          </w:tcPr>
          <w:p w:rsidR="00135331" w:rsidRDefault="00135331">
            <w:pPr>
              <w:ind w:right="-58"/>
              <w:jc w:val="both"/>
              <w:outlineLvl w:val="0"/>
              <w:rPr>
                <w:b/>
                <w:color w:val="000000"/>
                <w:lang w:val="en-US"/>
              </w:rPr>
            </w:pPr>
            <w:r>
              <w:rPr>
                <w:b/>
                <w:color w:val="000000"/>
                <w:lang w:val="en-US"/>
              </w:rPr>
              <w:t>вес,кг.</w:t>
            </w:r>
          </w:p>
        </w:tc>
      </w:tr>
      <w:tr w:rsidR="00135331">
        <w:tc>
          <w:tcPr>
            <w:tcW w:w="567" w:type="dxa"/>
          </w:tcPr>
          <w:p w:rsidR="00135331" w:rsidRDefault="00135331">
            <w:pPr>
              <w:ind w:right="-58"/>
              <w:jc w:val="both"/>
              <w:outlineLvl w:val="0"/>
              <w:rPr>
                <w:color w:val="000000"/>
                <w:lang w:val="en-US"/>
              </w:rPr>
            </w:pPr>
            <w:r>
              <w:rPr>
                <w:color w:val="000000"/>
                <w:lang w:val="en-US"/>
              </w:rPr>
              <w:t>1</w:t>
            </w:r>
          </w:p>
        </w:tc>
        <w:tc>
          <w:tcPr>
            <w:tcW w:w="2694" w:type="dxa"/>
          </w:tcPr>
          <w:p w:rsidR="00135331" w:rsidRDefault="00135331">
            <w:pPr>
              <w:ind w:right="-58"/>
              <w:jc w:val="both"/>
              <w:outlineLvl w:val="0"/>
              <w:rPr>
                <w:b/>
                <w:color w:val="000000"/>
                <w:lang w:val="en-US"/>
              </w:rPr>
            </w:pPr>
            <w:r>
              <w:rPr>
                <w:color w:val="000000"/>
              </w:rPr>
              <w:t>Хлеб пшеничный</w:t>
            </w:r>
          </w:p>
        </w:tc>
        <w:tc>
          <w:tcPr>
            <w:tcW w:w="992" w:type="dxa"/>
          </w:tcPr>
          <w:p w:rsidR="00135331" w:rsidRDefault="00135331">
            <w:pPr>
              <w:ind w:right="-58"/>
              <w:jc w:val="both"/>
              <w:outlineLvl w:val="0"/>
              <w:rPr>
                <w:color w:val="000000"/>
                <w:lang w:val="en-US"/>
              </w:rPr>
            </w:pPr>
            <w:r>
              <w:rPr>
                <w:color w:val="000000"/>
                <w:lang w:val="en-US"/>
              </w:rPr>
              <w:t>1</w:t>
            </w:r>
          </w:p>
        </w:tc>
        <w:tc>
          <w:tcPr>
            <w:tcW w:w="992" w:type="dxa"/>
          </w:tcPr>
          <w:p w:rsidR="00135331" w:rsidRDefault="00135331">
            <w:pPr>
              <w:ind w:right="-58"/>
              <w:jc w:val="both"/>
              <w:outlineLvl w:val="0"/>
              <w:rPr>
                <w:color w:val="000000"/>
                <w:lang w:val="en-US"/>
              </w:rPr>
            </w:pPr>
            <w:r>
              <w:rPr>
                <w:color w:val="000000"/>
                <w:lang w:val="en-US"/>
              </w:rPr>
              <w:t>1</w:t>
            </w:r>
          </w:p>
        </w:tc>
        <w:tc>
          <w:tcPr>
            <w:tcW w:w="3402" w:type="dxa"/>
          </w:tcPr>
          <w:p w:rsidR="00135331" w:rsidRDefault="00135331">
            <w:pPr>
              <w:ind w:right="-58"/>
              <w:jc w:val="both"/>
              <w:outlineLvl w:val="0"/>
              <w:rPr>
                <w:b/>
                <w:color w:val="000000"/>
                <w:lang w:val="en-US"/>
              </w:rPr>
            </w:pPr>
            <w:r>
              <w:t>"Майкоп"</w:t>
            </w:r>
          </w:p>
        </w:tc>
        <w:tc>
          <w:tcPr>
            <w:tcW w:w="992" w:type="dxa"/>
          </w:tcPr>
          <w:p w:rsidR="00135331" w:rsidRDefault="00135331">
            <w:pPr>
              <w:ind w:right="-58"/>
              <w:jc w:val="both"/>
              <w:outlineLvl w:val="0"/>
              <w:rPr>
                <w:color w:val="000000"/>
                <w:lang w:val="en-US"/>
              </w:rPr>
            </w:pPr>
            <w:r>
              <w:rPr>
                <w:color w:val="000000"/>
                <w:lang w:val="en-US"/>
              </w:rPr>
              <w:t>1,0</w:t>
            </w:r>
          </w:p>
        </w:tc>
      </w:tr>
      <w:tr w:rsidR="00135331">
        <w:tc>
          <w:tcPr>
            <w:tcW w:w="567" w:type="dxa"/>
          </w:tcPr>
          <w:p w:rsidR="00135331" w:rsidRDefault="00135331">
            <w:pPr>
              <w:ind w:right="-58"/>
              <w:jc w:val="both"/>
              <w:outlineLvl w:val="0"/>
              <w:rPr>
                <w:color w:val="000000"/>
                <w:lang w:val="en-US"/>
              </w:rPr>
            </w:pPr>
            <w:r>
              <w:rPr>
                <w:color w:val="000000"/>
                <w:lang w:val="en-US"/>
              </w:rPr>
              <w:t>2</w:t>
            </w:r>
          </w:p>
        </w:tc>
        <w:tc>
          <w:tcPr>
            <w:tcW w:w="2694" w:type="dxa"/>
          </w:tcPr>
          <w:p w:rsidR="00135331" w:rsidRDefault="00135331">
            <w:pPr>
              <w:ind w:right="-58"/>
              <w:jc w:val="both"/>
              <w:outlineLvl w:val="0"/>
              <w:rPr>
                <w:b/>
                <w:color w:val="000000"/>
                <w:lang w:val="en-US"/>
              </w:rPr>
            </w:pPr>
            <w:r>
              <w:rPr>
                <w:color w:val="000000"/>
              </w:rPr>
              <w:t>Хлеб пшеничный</w:t>
            </w:r>
          </w:p>
        </w:tc>
        <w:tc>
          <w:tcPr>
            <w:tcW w:w="992" w:type="dxa"/>
          </w:tcPr>
          <w:p w:rsidR="00135331" w:rsidRDefault="00135331">
            <w:pPr>
              <w:ind w:right="-58"/>
              <w:jc w:val="both"/>
              <w:outlineLvl w:val="0"/>
              <w:rPr>
                <w:color w:val="000000"/>
                <w:lang w:val="en-US"/>
              </w:rPr>
            </w:pPr>
            <w:r>
              <w:rPr>
                <w:color w:val="000000"/>
                <w:lang w:val="en-US"/>
              </w:rPr>
              <w:t>1</w:t>
            </w:r>
          </w:p>
        </w:tc>
        <w:tc>
          <w:tcPr>
            <w:tcW w:w="992" w:type="dxa"/>
          </w:tcPr>
          <w:p w:rsidR="00135331" w:rsidRDefault="00135331">
            <w:pPr>
              <w:ind w:right="-58"/>
              <w:jc w:val="both"/>
              <w:outlineLvl w:val="0"/>
              <w:rPr>
                <w:color w:val="000000"/>
                <w:lang w:val="en-US"/>
              </w:rPr>
            </w:pPr>
            <w:r>
              <w:rPr>
                <w:color w:val="000000"/>
                <w:lang w:val="en-US"/>
              </w:rPr>
              <w:t>0,85</w:t>
            </w:r>
          </w:p>
        </w:tc>
        <w:tc>
          <w:tcPr>
            <w:tcW w:w="3402" w:type="dxa"/>
          </w:tcPr>
          <w:p w:rsidR="00135331" w:rsidRDefault="00135331">
            <w:pPr>
              <w:ind w:right="-58"/>
              <w:jc w:val="both"/>
              <w:outlineLvl w:val="0"/>
              <w:rPr>
                <w:b/>
                <w:color w:val="000000"/>
                <w:lang w:val="en-US"/>
              </w:rPr>
            </w:pPr>
            <w:r>
              <w:t>"Майкоп"</w:t>
            </w:r>
          </w:p>
        </w:tc>
        <w:tc>
          <w:tcPr>
            <w:tcW w:w="992" w:type="dxa"/>
          </w:tcPr>
          <w:p w:rsidR="00135331" w:rsidRDefault="00135331">
            <w:pPr>
              <w:ind w:right="-58"/>
              <w:jc w:val="both"/>
              <w:outlineLvl w:val="0"/>
              <w:rPr>
                <w:color w:val="000000"/>
                <w:lang w:val="en-US"/>
              </w:rPr>
            </w:pPr>
            <w:r>
              <w:rPr>
                <w:color w:val="000000"/>
                <w:lang w:val="en-US"/>
              </w:rPr>
              <w:t>0,8</w:t>
            </w:r>
          </w:p>
        </w:tc>
      </w:tr>
      <w:tr w:rsidR="00135331">
        <w:tc>
          <w:tcPr>
            <w:tcW w:w="567" w:type="dxa"/>
          </w:tcPr>
          <w:p w:rsidR="00135331" w:rsidRDefault="00135331">
            <w:pPr>
              <w:ind w:right="-58"/>
              <w:jc w:val="both"/>
              <w:outlineLvl w:val="0"/>
              <w:rPr>
                <w:color w:val="000000"/>
                <w:lang w:val="en-US"/>
              </w:rPr>
            </w:pPr>
            <w:r>
              <w:rPr>
                <w:color w:val="000000"/>
                <w:lang w:val="en-US"/>
              </w:rPr>
              <w:t>3</w:t>
            </w:r>
          </w:p>
        </w:tc>
        <w:tc>
          <w:tcPr>
            <w:tcW w:w="2694" w:type="dxa"/>
          </w:tcPr>
          <w:p w:rsidR="00135331" w:rsidRDefault="00135331">
            <w:pPr>
              <w:ind w:right="-58"/>
              <w:jc w:val="both"/>
              <w:outlineLvl w:val="0"/>
              <w:rPr>
                <w:b/>
                <w:color w:val="000000"/>
                <w:lang w:val="en-US"/>
              </w:rPr>
            </w:pPr>
            <w:r>
              <w:rPr>
                <w:color w:val="000000"/>
              </w:rPr>
              <w:t>Хлеб пшеничный</w:t>
            </w:r>
          </w:p>
        </w:tc>
        <w:tc>
          <w:tcPr>
            <w:tcW w:w="992" w:type="dxa"/>
          </w:tcPr>
          <w:p w:rsidR="00135331" w:rsidRDefault="00135331">
            <w:pPr>
              <w:ind w:right="-58"/>
              <w:jc w:val="both"/>
              <w:outlineLvl w:val="0"/>
              <w:rPr>
                <w:color w:val="000000"/>
                <w:lang w:val="en-US"/>
              </w:rPr>
            </w:pPr>
            <w:r>
              <w:rPr>
                <w:color w:val="000000"/>
                <w:lang w:val="en-US"/>
              </w:rPr>
              <w:t>1</w:t>
            </w:r>
          </w:p>
        </w:tc>
        <w:tc>
          <w:tcPr>
            <w:tcW w:w="992" w:type="dxa"/>
          </w:tcPr>
          <w:p w:rsidR="00135331" w:rsidRDefault="00135331">
            <w:pPr>
              <w:ind w:right="-58"/>
              <w:jc w:val="both"/>
              <w:outlineLvl w:val="0"/>
              <w:rPr>
                <w:color w:val="000000"/>
                <w:lang w:val="en-US"/>
              </w:rPr>
            </w:pPr>
            <w:r>
              <w:rPr>
                <w:color w:val="000000"/>
                <w:lang w:val="en-US"/>
              </w:rPr>
              <w:t>0,6</w:t>
            </w:r>
          </w:p>
        </w:tc>
        <w:tc>
          <w:tcPr>
            <w:tcW w:w="3402" w:type="dxa"/>
          </w:tcPr>
          <w:p w:rsidR="00135331" w:rsidRDefault="00135331">
            <w:pPr>
              <w:ind w:right="-58"/>
              <w:jc w:val="both"/>
              <w:outlineLvl w:val="0"/>
              <w:rPr>
                <w:b/>
                <w:color w:val="000000"/>
                <w:lang w:val="en-US"/>
              </w:rPr>
            </w:pPr>
            <w:r>
              <w:rPr>
                <w:color w:val="000000"/>
              </w:rPr>
              <w:t>"Славутич"</w:t>
            </w:r>
          </w:p>
        </w:tc>
        <w:tc>
          <w:tcPr>
            <w:tcW w:w="992" w:type="dxa"/>
          </w:tcPr>
          <w:p w:rsidR="00135331" w:rsidRDefault="00135331">
            <w:pPr>
              <w:ind w:right="-58"/>
              <w:jc w:val="both"/>
              <w:outlineLvl w:val="0"/>
              <w:rPr>
                <w:color w:val="000000"/>
                <w:lang w:val="en-US"/>
              </w:rPr>
            </w:pPr>
            <w:r>
              <w:rPr>
                <w:color w:val="000000"/>
                <w:lang w:val="en-US"/>
              </w:rPr>
              <w:t>1,0</w:t>
            </w:r>
          </w:p>
        </w:tc>
      </w:tr>
      <w:tr w:rsidR="00135331">
        <w:tc>
          <w:tcPr>
            <w:tcW w:w="567" w:type="dxa"/>
          </w:tcPr>
          <w:p w:rsidR="00135331" w:rsidRDefault="00135331">
            <w:pPr>
              <w:ind w:right="-58"/>
              <w:jc w:val="both"/>
              <w:outlineLvl w:val="0"/>
              <w:rPr>
                <w:color w:val="000000"/>
                <w:lang w:val="en-US"/>
              </w:rPr>
            </w:pPr>
            <w:r>
              <w:rPr>
                <w:color w:val="000000"/>
                <w:lang w:val="en-US"/>
              </w:rPr>
              <w:t>4</w:t>
            </w:r>
          </w:p>
        </w:tc>
        <w:tc>
          <w:tcPr>
            <w:tcW w:w="2694" w:type="dxa"/>
          </w:tcPr>
          <w:p w:rsidR="00135331" w:rsidRDefault="00135331">
            <w:pPr>
              <w:ind w:right="-58"/>
              <w:jc w:val="both"/>
              <w:outlineLvl w:val="0"/>
              <w:rPr>
                <w:b/>
                <w:color w:val="000000"/>
                <w:lang w:val="en-US"/>
              </w:rPr>
            </w:pPr>
            <w:r>
              <w:rPr>
                <w:color w:val="000000"/>
              </w:rPr>
              <w:t>Хлеб с отрубями</w:t>
            </w:r>
          </w:p>
        </w:tc>
        <w:tc>
          <w:tcPr>
            <w:tcW w:w="992" w:type="dxa"/>
          </w:tcPr>
          <w:p w:rsidR="00135331" w:rsidRDefault="00135331">
            <w:pPr>
              <w:ind w:right="-58"/>
              <w:jc w:val="both"/>
              <w:outlineLvl w:val="0"/>
              <w:rPr>
                <w:color w:val="000000"/>
                <w:lang w:val="en-US"/>
              </w:rPr>
            </w:pPr>
            <w:r>
              <w:rPr>
                <w:color w:val="000000"/>
                <w:lang w:val="en-US"/>
              </w:rPr>
              <w:t>1</w:t>
            </w:r>
          </w:p>
        </w:tc>
        <w:tc>
          <w:tcPr>
            <w:tcW w:w="992" w:type="dxa"/>
          </w:tcPr>
          <w:p w:rsidR="00135331" w:rsidRDefault="00135331">
            <w:pPr>
              <w:ind w:right="-58"/>
              <w:jc w:val="both"/>
              <w:outlineLvl w:val="0"/>
              <w:rPr>
                <w:color w:val="000000"/>
                <w:lang w:val="en-US"/>
              </w:rPr>
            </w:pPr>
            <w:r>
              <w:rPr>
                <w:color w:val="000000"/>
                <w:lang w:val="en-US"/>
              </w:rPr>
              <w:t>0,3</w:t>
            </w:r>
          </w:p>
        </w:tc>
        <w:tc>
          <w:tcPr>
            <w:tcW w:w="3402" w:type="dxa"/>
          </w:tcPr>
          <w:p w:rsidR="00135331" w:rsidRDefault="00135331">
            <w:pPr>
              <w:ind w:right="-58"/>
              <w:jc w:val="both"/>
              <w:outlineLvl w:val="0"/>
              <w:rPr>
                <w:b/>
                <w:color w:val="000000"/>
                <w:lang w:val="en-US"/>
              </w:rPr>
            </w:pPr>
            <w:r>
              <w:rPr>
                <w:color w:val="000000"/>
              </w:rPr>
              <w:t>"Молодежный"</w:t>
            </w:r>
          </w:p>
        </w:tc>
        <w:tc>
          <w:tcPr>
            <w:tcW w:w="992" w:type="dxa"/>
          </w:tcPr>
          <w:p w:rsidR="00135331" w:rsidRDefault="00135331">
            <w:pPr>
              <w:ind w:right="-58"/>
              <w:jc w:val="both"/>
              <w:outlineLvl w:val="0"/>
              <w:rPr>
                <w:color w:val="000000"/>
                <w:lang w:val="en-US"/>
              </w:rPr>
            </w:pPr>
            <w:r>
              <w:rPr>
                <w:color w:val="000000"/>
                <w:lang w:val="en-US"/>
              </w:rPr>
              <w:t>1,0</w:t>
            </w:r>
          </w:p>
        </w:tc>
      </w:tr>
      <w:tr w:rsidR="00135331">
        <w:tc>
          <w:tcPr>
            <w:tcW w:w="567" w:type="dxa"/>
          </w:tcPr>
          <w:p w:rsidR="00135331" w:rsidRDefault="00135331">
            <w:pPr>
              <w:ind w:right="-58"/>
              <w:jc w:val="both"/>
              <w:outlineLvl w:val="0"/>
              <w:rPr>
                <w:color w:val="000000"/>
                <w:lang w:val="en-US"/>
              </w:rPr>
            </w:pPr>
            <w:r>
              <w:rPr>
                <w:color w:val="000000"/>
                <w:lang w:val="en-US"/>
              </w:rPr>
              <w:t>5</w:t>
            </w:r>
          </w:p>
        </w:tc>
        <w:tc>
          <w:tcPr>
            <w:tcW w:w="2694" w:type="dxa"/>
          </w:tcPr>
          <w:p w:rsidR="00135331" w:rsidRDefault="00135331">
            <w:pPr>
              <w:ind w:right="-58"/>
              <w:jc w:val="both"/>
              <w:outlineLvl w:val="0"/>
              <w:rPr>
                <w:b/>
                <w:color w:val="000000"/>
                <w:lang w:val="en-US"/>
              </w:rPr>
            </w:pPr>
            <w:r>
              <w:rPr>
                <w:color w:val="000000"/>
              </w:rPr>
              <w:t>Хлеб пшеничный</w:t>
            </w:r>
          </w:p>
        </w:tc>
        <w:tc>
          <w:tcPr>
            <w:tcW w:w="992" w:type="dxa"/>
          </w:tcPr>
          <w:p w:rsidR="00135331" w:rsidRDefault="00135331">
            <w:pPr>
              <w:ind w:right="-58"/>
              <w:jc w:val="both"/>
              <w:outlineLvl w:val="0"/>
              <w:rPr>
                <w:color w:val="000000"/>
                <w:lang w:val="en-US"/>
              </w:rPr>
            </w:pPr>
            <w:r>
              <w:rPr>
                <w:color w:val="000000"/>
                <w:lang w:val="en-US"/>
              </w:rPr>
              <w:t>2</w:t>
            </w:r>
          </w:p>
        </w:tc>
        <w:tc>
          <w:tcPr>
            <w:tcW w:w="992" w:type="dxa"/>
          </w:tcPr>
          <w:p w:rsidR="00135331" w:rsidRDefault="00135331">
            <w:pPr>
              <w:ind w:right="-58"/>
              <w:jc w:val="both"/>
              <w:outlineLvl w:val="0"/>
              <w:rPr>
                <w:color w:val="000000"/>
                <w:lang w:val="en-US"/>
              </w:rPr>
            </w:pPr>
            <w:r>
              <w:rPr>
                <w:color w:val="000000"/>
                <w:lang w:val="en-US"/>
              </w:rPr>
              <w:t>0,65</w:t>
            </w:r>
          </w:p>
        </w:tc>
        <w:tc>
          <w:tcPr>
            <w:tcW w:w="3402" w:type="dxa"/>
          </w:tcPr>
          <w:p w:rsidR="00135331" w:rsidRDefault="00135331">
            <w:pPr>
              <w:ind w:right="-58"/>
              <w:jc w:val="both"/>
              <w:outlineLvl w:val="0"/>
              <w:rPr>
                <w:b/>
                <w:color w:val="000000"/>
                <w:lang w:val="en-US"/>
              </w:rPr>
            </w:pPr>
            <w:r>
              <w:rPr>
                <w:color w:val="000000"/>
              </w:rPr>
              <w:t>"Афипс"</w:t>
            </w:r>
          </w:p>
        </w:tc>
        <w:tc>
          <w:tcPr>
            <w:tcW w:w="992" w:type="dxa"/>
          </w:tcPr>
          <w:p w:rsidR="00135331" w:rsidRDefault="00135331">
            <w:pPr>
              <w:ind w:right="-58"/>
              <w:jc w:val="both"/>
              <w:outlineLvl w:val="0"/>
              <w:rPr>
                <w:color w:val="000000"/>
                <w:lang w:val="en-US"/>
              </w:rPr>
            </w:pPr>
            <w:r>
              <w:rPr>
                <w:color w:val="000000"/>
                <w:lang w:val="en-US"/>
              </w:rPr>
              <w:t>0,8</w:t>
            </w:r>
          </w:p>
        </w:tc>
      </w:tr>
      <w:tr w:rsidR="00135331">
        <w:tc>
          <w:tcPr>
            <w:tcW w:w="567" w:type="dxa"/>
          </w:tcPr>
          <w:p w:rsidR="00135331" w:rsidRDefault="00135331">
            <w:pPr>
              <w:ind w:right="-58"/>
              <w:jc w:val="both"/>
              <w:outlineLvl w:val="0"/>
              <w:rPr>
                <w:color w:val="000000"/>
                <w:lang w:val="en-US"/>
              </w:rPr>
            </w:pPr>
            <w:r>
              <w:rPr>
                <w:color w:val="000000"/>
                <w:lang w:val="en-US"/>
              </w:rPr>
              <w:t>6</w:t>
            </w:r>
          </w:p>
        </w:tc>
        <w:tc>
          <w:tcPr>
            <w:tcW w:w="2694" w:type="dxa"/>
          </w:tcPr>
          <w:p w:rsidR="00135331" w:rsidRDefault="00135331">
            <w:pPr>
              <w:ind w:right="-58"/>
              <w:jc w:val="both"/>
              <w:outlineLvl w:val="0"/>
              <w:rPr>
                <w:b/>
                <w:color w:val="000000"/>
                <w:lang w:val="en-US"/>
              </w:rPr>
            </w:pPr>
            <w:r>
              <w:rPr>
                <w:color w:val="000000"/>
              </w:rPr>
              <w:t>Хлеб столичный</w:t>
            </w:r>
            <w:r>
              <w:rPr>
                <w:color w:val="000000"/>
                <w:lang w:val="en-US"/>
              </w:rPr>
              <w:t xml:space="preserve">, </w:t>
            </w:r>
            <w:r>
              <w:rPr>
                <w:color w:val="000000"/>
              </w:rPr>
              <w:t>ржаной</w:t>
            </w:r>
          </w:p>
        </w:tc>
        <w:tc>
          <w:tcPr>
            <w:tcW w:w="992" w:type="dxa"/>
          </w:tcPr>
          <w:p w:rsidR="00135331" w:rsidRDefault="00135331">
            <w:pPr>
              <w:ind w:right="-58"/>
              <w:jc w:val="both"/>
              <w:outlineLvl w:val="0"/>
              <w:rPr>
                <w:color w:val="000000"/>
                <w:lang w:val="en-US"/>
              </w:rPr>
            </w:pPr>
          </w:p>
        </w:tc>
        <w:tc>
          <w:tcPr>
            <w:tcW w:w="992" w:type="dxa"/>
          </w:tcPr>
          <w:p w:rsidR="00135331" w:rsidRDefault="00135331">
            <w:pPr>
              <w:ind w:right="-58"/>
              <w:jc w:val="both"/>
              <w:outlineLvl w:val="0"/>
              <w:rPr>
                <w:color w:val="000000"/>
                <w:lang w:val="en-US"/>
              </w:rPr>
            </w:pPr>
            <w:r>
              <w:rPr>
                <w:color w:val="000000"/>
                <w:lang w:val="en-US"/>
              </w:rPr>
              <w:t>0,7</w:t>
            </w:r>
          </w:p>
        </w:tc>
        <w:tc>
          <w:tcPr>
            <w:tcW w:w="3402" w:type="dxa"/>
          </w:tcPr>
          <w:p w:rsidR="00135331" w:rsidRDefault="00135331">
            <w:pPr>
              <w:ind w:right="-58"/>
              <w:jc w:val="both"/>
              <w:outlineLvl w:val="0"/>
              <w:rPr>
                <w:b/>
                <w:color w:val="000000"/>
                <w:lang w:val="en-US"/>
              </w:rPr>
            </w:pPr>
            <w:r>
              <w:rPr>
                <w:color w:val="000000"/>
              </w:rPr>
              <w:t>"Паутина"</w:t>
            </w:r>
          </w:p>
        </w:tc>
        <w:tc>
          <w:tcPr>
            <w:tcW w:w="992" w:type="dxa"/>
          </w:tcPr>
          <w:p w:rsidR="00135331" w:rsidRDefault="00135331">
            <w:pPr>
              <w:ind w:right="-58"/>
              <w:jc w:val="both"/>
              <w:outlineLvl w:val="0"/>
              <w:rPr>
                <w:color w:val="000000"/>
                <w:lang w:val="en-US"/>
              </w:rPr>
            </w:pPr>
            <w:r>
              <w:rPr>
                <w:color w:val="000000"/>
                <w:lang w:val="en-US"/>
              </w:rPr>
              <w:t>0,8</w:t>
            </w:r>
          </w:p>
        </w:tc>
      </w:tr>
      <w:tr w:rsidR="00135331">
        <w:tc>
          <w:tcPr>
            <w:tcW w:w="567" w:type="dxa"/>
          </w:tcPr>
          <w:p w:rsidR="00135331" w:rsidRDefault="00135331">
            <w:pPr>
              <w:ind w:right="-58"/>
              <w:jc w:val="both"/>
              <w:outlineLvl w:val="0"/>
              <w:rPr>
                <w:color w:val="000000"/>
                <w:lang w:val="en-US"/>
              </w:rPr>
            </w:pPr>
            <w:r>
              <w:rPr>
                <w:color w:val="000000"/>
                <w:lang w:val="en-US"/>
              </w:rPr>
              <w:t>7</w:t>
            </w:r>
          </w:p>
        </w:tc>
        <w:tc>
          <w:tcPr>
            <w:tcW w:w="2694" w:type="dxa"/>
          </w:tcPr>
          <w:p w:rsidR="00135331" w:rsidRDefault="00135331">
            <w:pPr>
              <w:ind w:right="-58"/>
              <w:jc w:val="both"/>
              <w:outlineLvl w:val="0"/>
              <w:rPr>
                <w:b/>
                <w:color w:val="000000"/>
                <w:lang w:val="en-US"/>
              </w:rPr>
            </w:pPr>
            <w:r>
              <w:rPr>
                <w:color w:val="000000"/>
              </w:rPr>
              <w:t>Хлеб Бородинский</w:t>
            </w:r>
            <w:r>
              <w:rPr>
                <w:color w:val="000000"/>
                <w:lang w:val="en-US"/>
              </w:rPr>
              <w:t xml:space="preserve">, </w:t>
            </w:r>
            <w:r>
              <w:rPr>
                <w:color w:val="000000"/>
              </w:rPr>
              <w:t>ржаной</w:t>
            </w:r>
          </w:p>
        </w:tc>
        <w:tc>
          <w:tcPr>
            <w:tcW w:w="992" w:type="dxa"/>
          </w:tcPr>
          <w:p w:rsidR="00135331" w:rsidRDefault="00135331">
            <w:pPr>
              <w:ind w:right="-58"/>
              <w:jc w:val="both"/>
              <w:outlineLvl w:val="0"/>
              <w:rPr>
                <w:color w:val="000000"/>
                <w:lang w:val="en-US"/>
              </w:rPr>
            </w:pPr>
          </w:p>
        </w:tc>
        <w:tc>
          <w:tcPr>
            <w:tcW w:w="992" w:type="dxa"/>
          </w:tcPr>
          <w:p w:rsidR="00135331" w:rsidRDefault="00135331">
            <w:pPr>
              <w:ind w:right="-58"/>
              <w:jc w:val="both"/>
              <w:outlineLvl w:val="0"/>
              <w:rPr>
                <w:color w:val="000000"/>
                <w:lang w:val="en-US"/>
              </w:rPr>
            </w:pPr>
            <w:r>
              <w:rPr>
                <w:color w:val="000000"/>
                <w:lang w:val="en-US"/>
              </w:rPr>
              <w:t>0,4</w:t>
            </w:r>
          </w:p>
        </w:tc>
        <w:tc>
          <w:tcPr>
            <w:tcW w:w="3402" w:type="dxa"/>
          </w:tcPr>
          <w:p w:rsidR="00135331" w:rsidRDefault="00135331">
            <w:pPr>
              <w:ind w:right="-58"/>
              <w:jc w:val="both"/>
              <w:outlineLvl w:val="0"/>
              <w:rPr>
                <w:b/>
                <w:color w:val="000000"/>
                <w:lang w:val="en-US"/>
              </w:rPr>
            </w:pPr>
            <w:r>
              <w:rPr>
                <w:color w:val="000000"/>
              </w:rPr>
              <w:t>"Киевский"</w:t>
            </w:r>
          </w:p>
        </w:tc>
        <w:tc>
          <w:tcPr>
            <w:tcW w:w="992" w:type="dxa"/>
          </w:tcPr>
          <w:p w:rsidR="00135331" w:rsidRDefault="00135331">
            <w:pPr>
              <w:ind w:right="-58"/>
              <w:jc w:val="both"/>
              <w:outlineLvl w:val="0"/>
              <w:rPr>
                <w:color w:val="000000"/>
                <w:lang w:val="en-US"/>
              </w:rPr>
            </w:pPr>
            <w:r>
              <w:rPr>
                <w:color w:val="000000"/>
                <w:lang w:val="en-US"/>
              </w:rPr>
              <w:t>1,0</w:t>
            </w:r>
          </w:p>
        </w:tc>
      </w:tr>
      <w:tr w:rsidR="00135331">
        <w:tc>
          <w:tcPr>
            <w:tcW w:w="567" w:type="dxa"/>
          </w:tcPr>
          <w:p w:rsidR="00135331" w:rsidRDefault="00135331">
            <w:pPr>
              <w:ind w:right="-58"/>
              <w:jc w:val="both"/>
              <w:outlineLvl w:val="0"/>
              <w:rPr>
                <w:color w:val="000000"/>
                <w:lang w:val="en-US"/>
              </w:rPr>
            </w:pPr>
            <w:r>
              <w:rPr>
                <w:color w:val="000000"/>
                <w:lang w:val="en-US"/>
              </w:rPr>
              <w:t>8</w:t>
            </w:r>
          </w:p>
        </w:tc>
        <w:tc>
          <w:tcPr>
            <w:tcW w:w="2694" w:type="dxa"/>
          </w:tcPr>
          <w:p w:rsidR="00135331" w:rsidRDefault="00135331">
            <w:pPr>
              <w:ind w:right="-58"/>
              <w:jc w:val="both"/>
              <w:outlineLvl w:val="0"/>
              <w:rPr>
                <w:b/>
                <w:color w:val="000000"/>
                <w:lang w:val="en-US"/>
              </w:rPr>
            </w:pPr>
            <w:r>
              <w:rPr>
                <w:color w:val="000000"/>
              </w:rPr>
              <w:t>Хлеб Славянский</w:t>
            </w:r>
          </w:p>
        </w:tc>
        <w:tc>
          <w:tcPr>
            <w:tcW w:w="992" w:type="dxa"/>
          </w:tcPr>
          <w:p w:rsidR="00135331" w:rsidRDefault="00135331">
            <w:pPr>
              <w:ind w:right="-58"/>
              <w:jc w:val="both"/>
              <w:outlineLvl w:val="0"/>
              <w:rPr>
                <w:color w:val="000000"/>
                <w:lang w:val="en-US"/>
              </w:rPr>
            </w:pPr>
            <w:r>
              <w:rPr>
                <w:color w:val="000000"/>
                <w:lang w:val="en-US"/>
              </w:rPr>
              <w:t>1</w:t>
            </w:r>
          </w:p>
        </w:tc>
        <w:tc>
          <w:tcPr>
            <w:tcW w:w="992" w:type="dxa"/>
          </w:tcPr>
          <w:p w:rsidR="00135331" w:rsidRDefault="00135331">
            <w:pPr>
              <w:ind w:right="-58"/>
              <w:jc w:val="both"/>
              <w:outlineLvl w:val="0"/>
              <w:rPr>
                <w:color w:val="000000"/>
                <w:lang w:val="en-US"/>
              </w:rPr>
            </w:pPr>
            <w:r>
              <w:rPr>
                <w:color w:val="000000"/>
                <w:lang w:val="en-US"/>
              </w:rPr>
              <w:t>0,5</w:t>
            </w:r>
          </w:p>
        </w:tc>
        <w:tc>
          <w:tcPr>
            <w:tcW w:w="3402" w:type="dxa"/>
          </w:tcPr>
          <w:p w:rsidR="00135331" w:rsidRDefault="00135331">
            <w:pPr>
              <w:ind w:right="-58"/>
              <w:jc w:val="both"/>
              <w:outlineLvl w:val="0"/>
              <w:rPr>
                <w:b/>
                <w:color w:val="000000"/>
                <w:lang w:val="en-US"/>
              </w:rPr>
            </w:pPr>
            <w:r>
              <w:rPr>
                <w:color w:val="000000"/>
              </w:rPr>
              <w:t>"Киевский"</w:t>
            </w:r>
          </w:p>
        </w:tc>
        <w:tc>
          <w:tcPr>
            <w:tcW w:w="992" w:type="dxa"/>
          </w:tcPr>
          <w:p w:rsidR="00135331" w:rsidRDefault="00135331">
            <w:pPr>
              <w:ind w:right="-58"/>
              <w:jc w:val="both"/>
              <w:outlineLvl w:val="0"/>
              <w:rPr>
                <w:color w:val="000000"/>
                <w:lang w:val="en-US"/>
              </w:rPr>
            </w:pPr>
            <w:r>
              <w:rPr>
                <w:color w:val="000000"/>
                <w:lang w:val="en-US"/>
              </w:rPr>
              <w:t>0,8</w:t>
            </w:r>
          </w:p>
        </w:tc>
      </w:tr>
      <w:tr w:rsidR="00135331">
        <w:tc>
          <w:tcPr>
            <w:tcW w:w="567" w:type="dxa"/>
          </w:tcPr>
          <w:p w:rsidR="00135331" w:rsidRDefault="00135331">
            <w:pPr>
              <w:ind w:right="-58"/>
              <w:jc w:val="both"/>
              <w:outlineLvl w:val="0"/>
              <w:rPr>
                <w:color w:val="000000"/>
                <w:lang w:val="en-US"/>
              </w:rPr>
            </w:pPr>
            <w:r>
              <w:rPr>
                <w:color w:val="000000"/>
                <w:lang w:val="en-US"/>
              </w:rPr>
              <w:t>9</w:t>
            </w:r>
          </w:p>
        </w:tc>
        <w:tc>
          <w:tcPr>
            <w:tcW w:w="2694" w:type="dxa"/>
          </w:tcPr>
          <w:p w:rsidR="00135331" w:rsidRDefault="00135331">
            <w:pPr>
              <w:ind w:right="-58"/>
              <w:jc w:val="both"/>
              <w:outlineLvl w:val="0"/>
              <w:rPr>
                <w:b/>
                <w:color w:val="000000"/>
                <w:lang w:val="en-US"/>
              </w:rPr>
            </w:pPr>
            <w:r>
              <w:rPr>
                <w:color w:val="000000"/>
              </w:rPr>
              <w:t>Хлеб Красносельский</w:t>
            </w:r>
          </w:p>
        </w:tc>
        <w:tc>
          <w:tcPr>
            <w:tcW w:w="992" w:type="dxa"/>
          </w:tcPr>
          <w:p w:rsidR="00135331" w:rsidRDefault="00135331">
            <w:pPr>
              <w:ind w:right="-58"/>
              <w:jc w:val="both"/>
              <w:outlineLvl w:val="0"/>
              <w:rPr>
                <w:color w:val="000000"/>
                <w:lang w:val="en-US"/>
              </w:rPr>
            </w:pPr>
            <w:r>
              <w:rPr>
                <w:color w:val="000000"/>
                <w:lang w:val="en-US"/>
              </w:rPr>
              <w:t>1</w:t>
            </w:r>
          </w:p>
        </w:tc>
        <w:tc>
          <w:tcPr>
            <w:tcW w:w="992" w:type="dxa"/>
          </w:tcPr>
          <w:p w:rsidR="00135331" w:rsidRDefault="00135331">
            <w:pPr>
              <w:ind w:right="-58"/>
              <w:jc w:val="both"/>
              <w:outlineLvl w:val="0"/>
              <w:rPr>
                <w:color w:val="000000"/>
                <w:lang w:val="en-US"/>
              </w:rPr>
            </w:pPr>
            <w:r>
              <w:rPr>
                <w:color w:val="000000"/>
                <w:lang w:val="en-US"/>
              </w:rPr>
              <w:t>0,5</w:t>
            </w:r>
          </w:p>
        </w:tc>
        <w:tc>
          <w:tcPr>
            <w:tcW w:w="3402" w:type="dxa"/>
          </w:tcPr>
          <w:p w:rsidR="00135331" w:rsidRDefault="00135331">
            <w:pPr>
              <w:ind w:right="-58"/>
              <w:jc w:val="both"/>
              <w:outlineLvl w:val="0"/>
              <w:rPr>
                <w:b/>
                <w:color w:val="000000"/>
                <w:lang w:val="en-US"/>
              </w:rPr>
            </w:pPr>
            <w:r>
              <w:t>"Фирменный"</w:t>
            </w:r>
          </w:p>
        </w:tc>
        <w:tc>
          <w:tcPr>
            <w:tcW w:w="992" w:type="dxa"/>
          </w:tcPr>
          <w:p w:rsidR="00135331" w:rsidRDefault="00135331">
            <w:pPr>
              <w:ind w:right="-58"/>
              <w:jc w:val="both"/>
              <w:outlineLvl w:val="0"/>
              <w:rPr>
                <w:color w:val="000000"/>
                <w:lang w:val="en-US"/>
              </w:rPr>
            </w:pPr>
            <w:r>
              <w:rPr>
                <w:color w:val="000000"/>
                <w:lang w:val="en-US"/>
              </w:rPr>
              <w:t>1,0</w:t>
            </w:r>
          </w:p>
        </w:tc>
      </w:tr>
      <w:tr w:rsidR="00135331">
        <w:tc>
          <w:tcPr>
            <w:tcW w:w="567" w:type="dxa"/>
          </w:tcPr>
          <w:p w:rsidR="00135331" w:rsidRDefault="00135331">
            <w:pPr>
              <w:ind w:right="-58"/>
              <w:jc w:val="both"/>
              <w:outlineLvl w:val="0"/>
              <w:rPr>
                <w:color w:val="000000"/>
                <w:lang w:val="en-US"/>
              </w:rPr>
            </w:pPr>
            <w:r>
              <w:rPr>
                <w:color w:val="000000"/>
                <w:lang w:val="en-US"/>
              </w:rPr>
              <w:t>10</w:t>
            </w:r>
          </w:p>
        </w:tc>
        <w:tc>
          <w:tcPr>
            <w:tcW w:w="2694" w:type="dxa"/>
          </w:tcPr>
          <w:p w:rsidR="00135331" w:rsidRDefault="00135331">
            <w:pPr>
              <w:ind w:right="-58"/>
              <w:jc w:val="both"/>
              <w:outlineLvl w:val="0"/>
              <w:rPr>
                <w:b/>
                <w:color w:val="000000"/>
                <w:lang w:val="en-US"/>
              </w:rPr>
            </w:pPr>
            <w:r>
              <w:rPr>
                <w:color w:val="000000"/>
              </w:rPr>
              <w:t>Хлеб Ромашка</w:t>
            </w:r>
          </w:p>
        </w:tc>
        <w:tc>
          <w:tcPr>
            <w:tcW w:w="992" w:type="dxa"/>
          </w:tcPr>
          <w:p w:rsidR="00135331" w:rsidRDefault="00135331">
            <w:pPr>
              <w:ind w:right="-58"/>
              <w:jc w:val="both"/>
              <w:outlineLvl w:val="0"/>
              <w:rPr>
                <w:color w:val="000000"/>
                <w:lang w:val="en-US"/>
              </w:rPr>
            </w:pPr>
            <w:r>
              <w:rPr>
                <w:color w:val="000000"/>
                <w:lang w:val="en-US"/>
              </w:rPr>
              <w:t>1</w:t>
            </w:r>
          </w:p>
        </w:tc>
        <w:tc>
          <w:tcPr>
            <w:tcW w:w="992" w:type="dxa"/>
          </w:tcPr>
          <w:p w:rsidR="00135331" w:rsidRDefault="00135331">
            <w:pPr>
              <w:ind w:right="-58"/>
              <w:jc w:val="both"/>
              <w:outlineLvl w:val="0"/>
              <w:rPr>
                <w:color w:val="000000"/>
                <w:lang w:val="en-US"/>
              </w:rPr>
            </w:pPr>
            <w:r>
              <w:rPr>
                <w:color w:val="000000"/>
                <w:lang w:val="en-US"/>
              </w:rPr>
              <w:t>0,85</w:t>
            </w:r>
          </w:p>
        </w:tc>
        <w:tc>
          <w:tcPr>
            <w:tcW w:w="3402" w:type="dxa"/>
          </w:tcPr>
          <w:p w:rsidR="00135331" w:rsidRDefault="00135331">
            <w:pPr>
              <w:ind w:right="-58"/>
              <w:jc w:val="both"/>
              <w:outlineLvl w:val="0"/>
              <w:rPr>
                <w:b/>
                <w:color w:val="000000"/>
                <w:lang w:val="en-US"/>
              </w:rPr>
            </w:pPr>
            <w:r>
              <w:rPr>
                <w:color w:val="000000"/>
              </w:rPr>
              <w:t>"Кольцо"</w:t>
            </w:r>
          </w:p>
        </w:tc>
        <w:tc>
          <w:tcPr>
            <w:tcW w:w="992" w:type="dxa"/>
          </w:tcPr>
          <w:p w:rsidR="00135331" w:rsidRDefault="00135331">
            <w:pPr>
              <w:ind w:right="-58"/>
              <w:jc w:val="both"/>
              <w:outlineLvl w:val="0"/>
              <w:rPr>
                <w:color w:val="000000"/>
                <w:lang w:val="en-US"/>
              </w:rPr>
            </w:pPr>
            <w:r>
              <w:rPr>
                <w:color w:val="000000"/>
                <w:lang w:val="en-US"/>
              </w:rPr>
              <w:t>0,8</w:t>
            </w:r>
          </w:p>
        </w:tc>
      </w:tr>
      <w:tr w:rsidR="00135331">
        <w:tc>
          <w:tcPr>
            <w:tcW w:w="567" w:type="dxa"/>
          </w:tcPr>
          <w:p w:rsidR="00135331" w:rsidRDefault="00135331">
            <w:pPr>
              <w:ind w:right="-58"/>
              <w:jc w:val="both"/>
              <w:outlineLvl w:val="0"/>
              <w:rPr>
                <w:color w:val="000000"/>
                <w:lang w:val="en-US"/>
              </w:rPr>
            </w:pPr>
            <w:r>
              <w:rPr>
                <w:color w:val="000000"/>
                <w:lang w:val="en-US"/>
              </w:rPr>
              <w:t>11</w:t>
            </w:r>
          </w:p>
        </w:tc>
        <w:tc>
          <w:tcPr>
            <w:tcW w:w="2694" w:type="dxa"/>
          </w:tcPr>
          <w:p w:rsidR="00135331" w:rsidRDefault="00135331">
            <w:pPr>
              <w:ind w:right="-58"/>
              <w:jc w:val="both"/>
              <w:outlineLvl w:val="0"/>
              <w:rPr>
                <w:b/>
                <w:color w:val="000000"/>
                <w:lang w:val="en-US"/>
              </w:rPr>
            </w:pPr>
            <w:r>
              <w:rPr>
                <w:color w:val="000000"/>
              </w:rPr>
              <w:t>Хлеб пшеничный</w:t>
            </w:r>
          </w:p>
        </w:tc>
        <w:tc>
          <w:tcPr>
            <w:tcW w:w="992" w:type="dxa"/>
          </w:tcPr>
          <w:p w:rsidR="00135331" w:rsidRDefault="00135331">
            <w:pPr>
              <w:ind w:right="-58"/>
              <w:jc w:val="both"/>
              <w:outlineLvl w:val="0"/>
              <w:rPr>
                <w:b/>
                <w:color w:val="000000"/>
                <w:lang w:val="en-US"/>
              </w:rPr>
            </w:pPr>
            <w:r>
              <w:rPr>
                <w:color w:val="000000"/>
              </w:rPr>
              <w:t>в/с</w:t>
            </w:r>
          </w:p>
        </w:tc>
        <w:tc>
          <w:tcPr>
            <w:tcW w:w="992" w:type="dxa"/>
          </w:tcPr>
          <w:p w:rsidR="00135331" w:rsidRDefault="00135331">
            <w:pPr>
              <w:ind w:right="-58"/>
              <w:jc w:val="both"/>
              <w:outlineLvl w:val="0"/>
              <w:rPr>
                <w:color w:val="000000"/>
                <w:lang w:val="en-US"/>
              </w:rPr>
            </w:pPr>
            <w:r>
              <w:rPr>
                <w:color w:val="000000"/>
                <w:lang w:val="en-US"/>
              </w:rPr>
              <w:t>0,4</w:t>
            </w:r>
          </w:p>
        </w:tc>
        <w:tc>
          <w:tcPr>
            <w:tcW w:w="3402" w:type="dxa"/>
          </w:tcPr>
          <w:p w:rsidR="00135331" w:rsidRDefault="00135331">
            <w:pPr>
              <w:ind w:right="-58"/>
              <w:jc w:val="both"/>
              <w:outlineLvl w:val="0"/>
              <w:rPr>
                <w:b/>
                <w:color w:val="000000"/>
                <w:lang w:val="en-US"/>
              </w:rPr>
            </w:pPr>
            <w:r>
              <w:rPr>
                <w:color w:val="000000"/>
              </w:rPr>
              <w:t>"Севиндж"</w:t>
            </w:r>
          </w:p>
        </w:tc>
        <w:tc>
          <w:tcPr>
            <w:tcW w:w="992" w:type="dxa"/>
          </w:tcPr>
          <w:p w:rsidR="00135331" w:rsidRDefault="00135331">
            <w:pPr>
              <w:ind w:right="-58"/>
              <w:jc w:val="both"/>
              <w:outlineLvl w:val="0"/>
              <w:rPr>
                <w:color w:val="000000"/>
                <w:lang w:val="en-US"/>
              </w:rPr>
            </w:pPr>
            <w:r>
              <w:rPr>
                <w:color w:val="000000"/>
                <w:lang w:val="en-US"/>
              </w:rPr>
              <w:t>0,7</w:t>
            </w:r>
          </w:p>
        </w:tc>
      </w:tr>
      <w:tr w:rsidR="00135331">
        <w:tc>
          <w:tcPr>
            <w:tcW w:w="567" w:type="dxa"/>
          </w:tcPr>
          <w:p w:rsidR="00135331" w:rsidRDefault="00135331">
            <w:pPr>
              <w:ind w:right="-58"/>
              <w:jc w:val="both"/>
              <w:outlineLvl w:val="0"/>
              <w:rPr>
                <w:color w:val="000000"/>
                <w:lang w:val="en-US"/>
              </w:rPr>
            </w:pPr>
            <w:r>
              <w:rPr>
                <w:color w:val="000000"/>
                <w:lang w:val="en-US"/>
              </w:rPr>
              <w:t>12</w:t>
            </w:r>
          </w:p>
        </w:tc>
        <w:tc>
          <w:tcPr>
            <w:tcW w:w="2694" w:type="dxa"/>
          </w:tcPr>
          <w:p w:rsidR="00135331" w:rsidRDefault="00135331">
            <w:pPr>
              <w:ind w:right="-58"/>
              <w:jc w:val="both"/>
              <w:outlineLvl w:val="0"/>
              <w:rPr>
                <w:b/>
                <w:color w:val="000000"/>
                <w:lang w:val="en-US"/>
              </w:rPr>
            </w:pPr>
            <w:r>
              <w:rPr>
                <w:color w:val="000000"/>
              </w:rPr>
              <w:t>Хлебцы докторские</w:t>
            </w:r>
          </w:p>
        </w:tc>
        <w:tc>
          <w:tcPr>
            <w:tcW w:w="992" w:type="dxa"/>
          </w:tcPr>
          <w:p w:rsidR="00135331" w:rsidRDefault="00135331">
            <w:pPr>
              <w:ind w:right="-58"/>
              <w:jc w:val="both"/>
              <w:outlineLvl w:val="0"/>
              <w:rPr>
                <w:b/>
                <w:color w:val="000000"/>
                <w:lang w:val="en-US"/>
              </w:rPr>
            </w:pPr>
            <w:r>
              <w:rPr>
                <w:color w:val="000000"/>
              </w:rPr>
              <w:t>в/с</w:t>
            </w:r>
          </w:p>
        </w:tc>
        <w:tc>
          <w:tcPr>
            <w:tcW w:w="992" w:type="dxa"/>
          </w:tcPr>
          <w:p w:rsidR="00135331" w:rsidRDefault="00135331">
            <w:pPr>
              <w:ind w:right="-58"/>
              <w:jc w:val="both"/>
              <w:outlineLvl w:val="0"/>
              <w:rPr>
                <w:color w:val="000000"/>
                <w:lang w:val="en-US"/>
              </w:rPr>
            </w:pPr>
            <w:r>
              <w:rPr>
                <w:color w:val="000000"/>
                <w:lang w:val="en-US"/>
              </w:rPr>
              <w:t>0,2</w:t>
            </w:r>
          </w:p>
        </w:tc>
        <w:tc>
          <w:tcPr>
            <w:tcW w:w="3402" w:type="dxa"/>
          </w:tcPr>
          <w:p w:rsidR="00135331" w:rsidRDefault="00135331">
            <w:pPr>
              <w:ind w:right="-58"/>
              <w:jc w:val="both"/>
              <w:outlineLvl w:val="0"/>
              <w:rPr>
                <w:b/>
                <w:color w:val="000000"/>
                <w:lang w:val="en-US"/>
              </w:rPr>
            </w:pPr>
            <w:r>
              <w:rPr>
                <w:color w:val="000000"/>
              </w:rPr>
              <w:t>"Подарочный"</w:t>
            </w:r>
          </w:p>
        </w:tc>
        <w:tc>
          <w:tcPr>
            <w:tcW w:w="992" w:type="dxa"/>
          </w:tcPr>
          <w:p w:rsidR="00135331" w:rsidRDefault="00135331">
            <w:pPr>
              <w:ind w:right="-58"/>
              <w:jc w:val="both"/>
              <w:outlineLvl w:val="0"/>
              <w:rPr>
                <w:color w:val="000000"/>
                <w:lang w:val="en-US"/>
              </w:rPr>
            </w:pPr>
            <w:r>
              <w:rPr>
                <w:color w:val="000000"/>
                <w:lang w:val="en-US"/>
              </w:rPr>
              <w:t>0,5</w:t>
            </w:r>
          </w:p>
        </w:tc>
      </w:tr>
      <w:tr w:rsidR="00135331">
        <w:tc>
          <w:tcPr>
            <w:tcW w:w="567" w:type="dxa"/>
          </w:tcPr>
          <w:p w:rsidR="00135331" w:rsidRDefault="00135331">
            <w:pPr>
              <w:ind w:right="-58"/>
              <w:jc w:val="both"/>
              <w:outlineLvl w:val="0"/>
              <w:rPr>
                <w:color w:val="000000"/>
                <w:lang w:val="en-US"/>
              </w:rPr>
            </w:pPr>
            <w:r>
              <w:rPr>
                <w:color w:val="000000"/>
                <w:lang w:val="en-US"/>
              </w:rPr>
              <w:t>13</w:t>
            </w:r>
          </w:p>
        </w:tc>
        <w:tc>
          <w:tcPr>
            <w:tcW w:w="2694" w:type="dxa"/>
          </w:tcPr>
          <w:p w:rsidR="00135331" w:rsidRDefault="00135331">
            <w:pPr>
              <w:ind w:right="-58"/>
              <w:jc w:val="both"/>
              <w:outlineLvl w:val="0"/>
              <w:rPr>
                <w:b/>
                <w:color w:val="000000"/>
                <w:lang w:val="en-US"/>
              </w:rPr>
            </w:pPr>
            <w:r>
              <w:rPr>
                <w:color w:val="000000"/>
              </w:rPr>
              <w:t>Рожки с начинкой</w:t>
            </w:r>
          </w:p>
        </w:tc>
        <w:tc>
          <w:tcPr>
            <w:tcW w:w="992" w:type="dxa"/>
          </w:tcPr>
          <w:p w:rsidR="00135331" w:rsidRDefault="00135331">
            <w:pPr>
              <w:ind w:right="-58"/>
              <w:jc w:val="both"/>
              <w:outlineLvl w:val="0"/>
              <w:rPr>
                <w:b/>
                <w:color w:val="000000"/>
                <w:lang w:val="en-US"/>
              </w:rPr>
            </w:pPr>
            <w:r>
              <w:rPr>
                <w:color w:val="000000"/>
              </w:rPr>
              <w:t>в/с</w:t>
            </w:r>
          </w:p>
        </w:tc>
        <w:tc>
          <w:tcPr>
            <w:tcW w:w="992" w:type="dxa"/>
          </w:tcPr>
          <w:p w:rsidR="00135331" w:rsidRDefault="00135331">
            <w:pPr>
              <w:ind w:right="-58"/>
              <w:jc w:val="both"/>
              <w:outlineLvl w:val="0"/>
              <w:rPr>
                <w:color w:val="000000"/>
                <w:lang w:val="en-US"/>
              </w:rPr>
            </w:pPr>
            <w:r>
              <w:rPr>
                <w:color w:val="000000"/>
                <w:lang w:val="en-US"/>
              </w:rPr>
              <w:t>0,1</w:t>
            </w:r>
          </w:p>
        </w:tc>
        <w:tc>
          <w:tcPr>
            <w:tcW w:w="3402" w:type="dxa"/>
          </w:tcPr>
          <w:p w:rsidR="00135331" w:rsidRDefault="00135331">
            <w:pPr>
              <w:ind w:right="-58"/>
              <w:jc w:val="both"/>
              <w:outlineLvl w:val="0"/>
              <w:rPr>
                <w:b/>
                <w:color w:val="000000"/>
                <w:lang w:val="en-US"/>
              </w:rPr>
            </w:pPr>
            <w:r>
              <w:rPr>
                <w:color w:val="000000"/>
              </w:rPr>
              <w:t>"Подарочный"</w:t>
            </w:r>
          </w:p>
        </w:tc>
        <w:tc>
          <w:tcPr>
            <w:tcW w:w="992" w:type="dxa"/>
          </w:tcPr>
          <w:p w:rsidR="00135331" w:rsidRDefault="00135331">
            <w:pPr>
              <w:ind w:right="-58"/>
              <w:jc w:val="both"/>
              <w:outlineLvl w:val="0"/>
              <w:rPr>
                <w:color w:val="000000"/>
                <w:lang w:val="en-US"/>
              </w:rPr>
            </w:pPr>
            <w:r>
              <w:rPr>
                <w:color w:val="000000"/>
                <w:lang w:val="en-US"/>
              </w:rPr>
              <w:t>0,8</w:t>
            </w:r>
          </w:p>
        </w:tc>
      </w:tr>
      <w:tr w:rsidR="00135331">
        <w:tc>
          <w:tcPr>
            <w:tcW w:w="567" w:type="dxa"/>
          </w:tcPr>
          <w:p w:rsidR="00135331" w:rsidRDefault="00135331">
            <w:pPr>
              <w:ind w:right="-58"/>
              <w:jc w:val="both"/>
              <w:outlineLvl w:val="0"/>
              <w:rPr>
                <w:color w:val="000000"/>
                <w:lang w:val="en-US"/>
              </w:rPr>
            </w:pPr>
            <w:r>
              <w:rPr>
                <w:color w:val="000000"/>
                <w:lang w:val="en-US"/>
              </w:rPr>
              <w:t>14</w:t>
            </w:r>
          </w:p>
        </w:tc>
        <w:tc>
          <w:tcPr>
            <w:tcW w:w="2694" w:type="dxa"/>
          </w:tcPr>
          <w:p w:rsidR="00135331" w:rsidRDefault="00135331">
            <w:pPr>
              <w:ind w:right="-58"/>
              <w:jc w:val="both"/>
              <w:outlineLvl w:val="0"/>
              <w:rPr>
                <w:b/>
                <w:color w:val="000000"/>
                <w:lang w:val="en-US"/>
              </w:rPr>
            </w:pPr>
            <w:r>
              <w:rPr>
                <w:color w:val="000000"/>
              </w:rPr>
              <w:t>Рожки обсыпные</w:t>
            </w:r>
          </w:p>
        </w:tc>
        <w:tc>
          <w:tcPr>
            <w:tcW w:w="992" w:type="dxa"/>
          </w:tcPr>
          <w:p w:rsidR="00135331" w:rsidRDefault="00135331">
            <w:pPr>
              <w:ind w:right="-58"/>
              <w:jc w:val="both"/>
              <w:outlineLvl w:val="0"/>
              <w:rPr>
                <w:b/>
                <w:color w:val="000000"/>
                <w:lang w:val="en-US"/>
              </w:rPr>
            </w:pPr>
            <w:r>
              <w:rPr>
                <w:color w:val="000000"/>
              </w:rPr>
              <w:t>в/с</w:t>
            </w:r>
          </w:p>
        </w:tc>
        <w:tc>
          <w:tcPr>
            <w:tcW w:w="992" w:type="dxa"/>
          </w:tcPr>
          <w:p w:rsidR="00135331" w:rsidRDefault="00135331">
            <w:pPr>
              <w:ind w:right="-58"/>
              <w:jc w:val="both"/>
              <w:outlineLvl w:val="0"/>
              <w:rPr>
                <w:color w:val="000000"/>
                <w:lang w:val="en-US"/>
              </w:rPr>
            </w:pPr>
            <w:r>
              <w:rPr>
                <w:color w:val="000000"/>
                <w:lang w:val="en-US"/>
              </w:rPr>
              <w:t>0,1</w:t>
            </w:r>
          </w:p>
        </w:tc>
        <w:tc>
          <w:tcPr>
            <w:tcW w:w="3402" w:type="dxa"/>
          </w:tcPr>
          <w:p w:rsidR="00135331" w:rsidRDefault="00135331">
            <w:pPr>
              <w:ind w:right="-58"/>
              <w:outlineLvl w:val="0"/>
              <w:rPr>
                <w:b/>
                <w:color w:val="000000"/>
                <w:lang w:val="en-US"/>
              </w:rPr>
            </w:pPr>
            <w:r>
              <w:rPr>
                <w:color w:val="000000"/>
              </w:rPr>
              <w:t>"Бисквитно - кремовый"</w:t>
            </w:r>
          </w:p>
        </w:tc>
        <w:tc>
          <w:tcPr>
            <w:tcW w:w="992" w:type="dxa"/>
          </w:tcPr>
          <w:p w:rsidR="00135331" w:rsidRDefault="00135331">
            <w:pPr>
              <w:ind w:right="-58"/>
              <w:jc w:val="both"/>
              <w:outlineLvl w:val="0"/>
              <w:rPr>
                <w:color w:val="000000"/>
                <w:lang w:val="en-US"/>
              </w:rPr>
            </w:pPr>
            <w:r>
              <w:rPr>
                <w:color w:val="000000"/>
                <w:lang w:val="en-US"/>
              </w:rPr>
              <w:t>0,8</w:t>
            </w:r>
          </w:p>
        </w:tc>
      </w:tr>
      <w:tr w:rsidR="00135331">
        <w:tc>
          <w:tcPr>
            <w:tcW w:w="567" w:type="dxa"/>
          </w:tcPr>
          <w:p w:rsidR="00135331" w:rsidRDefault="00135331">
            <w:pPr>
              <w:ind w:right="-58"/>
              <w:jc w:val="both"/>
              <w:outlineLvl w:val="0"/>
              <w:rPr>
                <w:color w:val="000000"/>
                <w:lang w:val="en-US"/>
              </w:rPr>
            </w:pPr>
            <w:r>
              <w:rPr>
                <w:color w:val="000000"/>
                <w:lang w:val="en-US"/>
              </w:rPr>
              <w:t>15</w:t>
            </w:r>
          </w:p>
        </w:tc>
        <w:tc>
          <w:tcPr>
            <w:tcW w:w="2694" w:type="dxa"/>
          </w:tcPr>
          <w:p w:rsidR="00135331" w:rsidRDefault="00135331">
            <w:pPr>
              <w:ind w:right="-58"/>
              <w:jc w:val="both"/>
              <w:outlineLvl w:val="0"/>
              <w:rPr>
                <w:b/>
                <w:color w:val="000000"/>
                <w:lang w:val="en-US"/>
              </w:rPr>
            </w:pPr>
            <w:r>
              <w:rPr>
                <w:color w:val="000000"/>
              </w:rPr>
              <w:t>Витушка сдобная</w:t>
            </w:r>
          </w:p>
        </w:tc>
        <w:tc>
          <w:tcPr>
            <w:tcW w:w="992" w:type="dxa"/>
          </w:tcPr>
          <w:p w:rsidR="00135331" w:rsidRDefault="00135331">
            <w:pPr>
              <w:ind w:right="-58"/>
              <w:jc w:val="both"/>
              <w:outlineLvl w:val="0"/>
              <w:rPr>
                <w:b/>
                <w:color w:val="000000"/>
                <w:lang w:val="en-US"/>
              </w:rPr>
            </w:pPr>
            <w:r>
              <w:rPr>
                <w:color w:val="000000"/>
              </w:rPr>
              <w:t>в/с</w:t>
            </w:r>
          </w:p>
        </w:tc>
        <w:tc>
          <w:tcPr>
            <w:tcW w:w="992" w:type="dxa"/>
          </w:tcPr>
          <w:p w:rsidR="00135331" w:rsidRDefault="00135331">
            <w:pPr>
              <w:ind w:right="-58"/>
              <w:jc w:val="both"/>
              <w:outlineLvl w:val="0"/>
              <w:rPr>
                <w:color w:val="000000"/>
                <w:lang w:val="en-US"/>
              </w:rPr>
            </w:pPr>
            <w:r>
              <w:rPr>
                <w:color w:val="000000"/>
                <w:lang w:val="en-US"/>
              </w:rPr>
              <w:t>0,1</w:t>
            </w:r>
          </w:p>
        </w:tc>
        <w:tc>
          <w:tcPr>
            <w:tcW w:w="3402" w:type="dxa"/>
          </w:tcPr>
          <w:p w:rsidR="00135331" w:rsidRDefault="00135331">
            <w:pPr>
              <w:ind w:right="-58"/>
              <w:jc w:val="both"/>
              <w:outlineLvl w:val="0"/>
              <w:rPr>
                <w:b/>
                <w:color w:val="000000"/>
                <w:lang w:val="en-US"/>
              </w:rPr>
            </w:pPr>
            <w:r>
              <w:rPr>
                <w:color w:val="000000"/>
              </w:rPr>
              <w:t>"Незабудка"</w:t>
            </w:r>
          </w:p>
        </w:tc>
        <w:tc>
          <w:tcPr>
            <w:tcW w:w="992" w:type="dxa"/>
          </w:tcPr>
          <w:p w:rsidR="00135331" w:rsidRDefault="00135331">
            <w:pPr>
              <w:ind w:right="-58"/>
              <w:jc w:val="both"/>
              <w:outlineLvl w:val="0"/>
              <w:rPr>
                <w:color w:val="000000"/>
                <w:lang w:val="en-US"/>
              </w:rPr>
            </w:pPr>
            <w:r>
              <w:rPr>
                <w:color w:val="000000"/>
                <w:lang w:val="en-US"/>
              </w:rPr>
              <w:t>0,8</w:t>
            </w:r>
          </w:p>
        </w:tc>
      </w:tr>
      <w:tr w:rsidR="00135331">
        <w:tc>
          <w:tcPr>
            <w:tcW w:w="567" w:type="dxa"/>
          </w:tcPr>
          <w:p w:rsidR="00135331" w:rsidRDefault="00135331">
            <w:pPr>
              <w:ind w:right="-58"/>
              <w:jc w:val="both"/>
              <w:outlineLvl w:val="0"/>
              <w:rPr>
                <w:color w:val="000000"/>
                <w:lang w:val="en-US"/>
              </w:rPr>
            </w:pPr>
            <w:r>
              <w:rPr>
                <w:color w:val="000000"/>
                <w:lang w:val="en-US"/>
              </w:rPr>
              <w:t>16</w:t>
            </w:r>
          </w:p>
        </w:tc>
        <w:tc>
          <w:tcPr>
            <w:tcW w:w="2694" w:type="dxa"/>
          </w:tcPr>
          <w:p w:rsidR="00135331" w:rsidRDefault="00135331">
            <w:pPr>
              <w:ind w:right="-58"/>
              <w:jc w:val="both"/>
              <w:outlineLvl w:val="0"/>
              <w:rPr>
                <w:b/>
                <w:color w:val="000000"/>
                <w:lang w:val="en-US"/>
              </w:rPr>
            </w:pPr>
            <w:r>
              <w:rPr>
                <w:color w:val="000000"/>
              </w:rPr>
              <w:t>Витушка сдобная</w:t>
            </w:r>
          </w:p>
        </w:tc>
        <w:tc>
          <w:tcPr>
            <w:tcW w:w="992" w:type="dxa"/>
          </w:tcPr>
          <w:p w:rsidR="00135331" w:rsidRDefault="00135331">
            <w:pPr>
              <w:ind w:right="-58"/>
              <w:jc w:val="both"/>
              <w:outlineLvl w:val="0"/>
              <w:rPr>
                <w:b/>
                <w:color w:val="000000"/>
                <w:lang w:val="en-US"/>
              </w:rPr>
            </w:pPr>
            <w:r>
              <w:rPr>
                <w:color w:val="000000"/>
              </w:rPr>
              <w:t>в/с</w:t>
            </w:r>
          </w:p>
        </w:tc>
        <w:tc>
          <w:tcPr>
            <w:tcW w:w="992" w:type="dxa"/>
          </w:tcPr>
          <w:p w:rsidR="00135331" w:rsidRDefault="00135331">
            <w:pPr>
              <w:ind w:right="-58"/>
              <w:jc w:val="both"/>
              <w:outlineLvl w:val="0"/>
              <w:rPr>
                <w:color w:val="000000"/>
                <w:lang w:val="en-US"/>
              </w:rPr>
            </w:pPr>
            <w:r>
              <w:rPr>
                <w:color w:val="000000"/>
                <w:lang w:val="en-US"/>
              </w:rPr>
              <w:t>0,2</w:t>
            </w:r>
          </w:p>
        </w:tc>
        <w:tc>
          <w:tcPr>
            <w:tcW w:w="3402" w:type="dxa"/>
          </w:tcPr>
          <w:p w:rsidR="00135331" w:rsidRDefault="00135331">
            <w:pPr>
              <w:ind w:right="-58"/>
              <w:jc w:val="both"/>
              <w:outlineLvl w:val="0"/>
              <w:rPr>
                <w:b/>
                <w:color w:val="000000"/>
                <w:lang w:val="en-US"/>
              </w:rPr>
            </w:pPr>
            <w:r>
              <w:rPr>
                <w:color w:val="000000"/>
              </w:rPr>
              <w:t>"Юность"</w:t>
            </w:r>
          </w:p>
        </w:tc>
        <w:tc>
          <w:tcPr>
            <w:tcW w:w="992" w:type="dxa"/>
          </w:tcPr>
          <w:p w:rsidR="00135331" w:rsidRDefault="00135331">
            <w:pPr>
              <w:ind w:right="-58"/>
              <w:jc w:val="both"/>
              <w:outlineLvl w:val="0"/>
              <w:rPr>
                <w:color w:val="000000"/>
                <w:lang w:val="en-US"/>
              </w:rPr>
            </w:pPr>
            <w:r>
              <w:rPr>
                <w:color w:val="000000"/>
                <w:lang w:val="en-US"/>
              </w:rPr>
              <w:t>0,8</w:t>
            </w:r>
          </w:p>
        </w:tc>
      </w:tr>
      <w:tr w:rsidR="00135331">
        <w:tc>
          <w:tcPr>
            <w:tcW w:w="567" w:type="dxa"/>
          </w:tcPr>
          <w:p w:rsidR="00135331" w:rsidRDefault="00135331">
            <w:pPr>
              <w:ind w:right="-58"/>
              <w:jc w:val="both"/>
              <w:outlineLvl w:val="0"/>
              <w:rPr>
                <w:color w:val="000000"/>
                <w:lang w:val="en-US"/>
              </w:rPr>
            </w:pPr>
            <w:r>
              <w:rPr>
                <w:color w:val="000000"/>
                <w:lang w:val="en-US"/>
              </w:rPr>
              <w:t>17</w:t>
            </w:r>
          </w:p>
        </w:tc>
        <w:tc>
          <w:tcPr>
            <w:tcW w:w="2694" w:type="dxa"/>
          </w:tcPr>
          <w:p w:rsidR="00135331" w:rsidRDefault="00135331">
            <w:pPr>
              <w:ind w:right="-58"/>
              <w:jc w:val="both"/>
              <w:outlineLvl w:val="0"/>
              <w:rPr>
                <w:b/>
                <w:color w:val="000000"/>
                <w:lang w:val="en-US"/>
              </w:rPr>
            </w:pPr>
            <w:r>
              <w:rPr>
                <w:color w:val="000000"/>
              </w:rPr>
              <w:t>Батон Краснодарский</w:t>
            </w:r>
          </w:p>
        </w:tc>
        <w:tc>
          <w:tcPr>
            <w:tcW w:w="992" w:type="dxa"/>
          </w:tcPr>
          <w:p w:rsidR="00135331" w:rsidRDefault="00135331">
            <w:pPr>
              <w:ind w:right="-58"/>
              <w:jc w:val="both"/>
              <w:outlineLvl w:val="0"/>
              <w:rPr>
                <w:b/>
                <w:color w:val="000000"/>
                <w:lang w:val="en-US"/>
              </w:rPr>
            </w:pPr>
            <w:r>
              <w:rPr>
                <w:color w:val="000000"/>
              </w:rPr>
              <w:t>в/с</w:t>
            </w:r>
          </w:p>
        </w:tc>
        <w:tc>
          <w:tcPr>
            <w:tcW w:w="992" w:type="dxa"/>
          </w:tcPr>
          <w:p w:rsidR="00135331" w:rsidRDefault="00135331">
            <w:pPr>
              <w:ind w:right="-58"/>
              <w:jc w:val="both"/>
              <w:outlineLvl w:val="0"/>
              <w:rPr>
                <w:color w:val="000000"/>
                <w:lang w:val="en-US"/>
              </w:rPr>
            </w:pPr>
            <w:r>
              <w:rPr>
                <w:color w:val="000000"/>
                <w:lang w:val="en-US"/>
              </w:rPr>
              <w:t>0,45</w:t>
            </w:r>
          </w:p>
        </w:tc>
        <w:tc>
          <w:tcPr>
            <w:tcW w:w="3402" w:type="dxa"/>
          </w:tcPr>
          <w:p w:rsidR="00135331" w:rsidRDefault="00135331">
            <w:pPr>
              <w:ind w:right="-58"/>
              <w:jc w:val="both"/>
              <w:outlineLvl w:val="0"/>
              <w:rPr>
                <w:b/>
                <w:color w:val="000000"/>
                <w:lang w:val="en-US"/>
              </w:rPr>
            </w:pPr>
            <w:r>
              <w:rPr>
                <w:color w:val="000000"/>
              </w:rPr>
              <w:t>"Жемчуг"</w:t>
            </w:r>
          </w:p>
        </w:tc>
        <w:tc>
          <w:tcPr>
            <w:tcW w:w="992" w:type="dxa"/>
          </w:tcPr>
          <w:p w:rsidR="00135331" w:rsidRDefault="00135331">
            <w:pPr>
              <w:ind w:right="-58"/>
              <w:jc w:val="both"/>
              <w:outlineLvl w:val="0"/>
              <w:rPr>
                <w:color w:val="000000"/>
                <w:lang w:val="en-US"/>
              </w:rPr>
            </w:pPr>
            <w:r>
              <w:rPr>
                <w:color w:val="000000"/>
                <w:lang w:val="en-US"/>
              </w:rPr>
              <w:t>0,8</w:t>
            </w:r>
          </w:p>
        </w:tc>
      </w:tr>
      <w:tr w:rsidR="00135331">
        <w:tc>
          <w:tcPr>
            <w:tcW w:w="567" w:type="dxa"/>
          </w:tcPr>
          <w:p w:rsidR="00135331" w:rsidRDefault="00135331">
            <w:pPr>
              <w:ind w:right="-58"/>
              <w:jc w:val="both"/>
              <w:rPr>
                <w:color w:val="000000"/>
              </w:rPr>
            </w:pPr>
            <w:r>
              <w:rPr>
                <w:color w:val="000000"/>
              </w:rPr>
              <w:t>18</w:t>
            </w:r>
          </w:p>
        </w:tc>
        <w:tc>
          <w:tcPr>
            <w:tcW w:w="2694" w:type="dxa"/>
          </w:tcPr>
          <w:p w:rsidR="00135331" w:rsidRDefault="00135331">
            <w:pPr>
              <w:ind w:right="-58"/>
              <w:jc w:val="both"/>
              <w:rPr>
                <w:color w:val="000000"/>
              </w:rPr>
            </w:pPr>
            <w:r>
              <w:rPr>
                <w:color w:val="000000"/>
              </w:rPr>
              <w:t>Булочки слоенные</w:t>
            </w:r>
          </w:p>
        </w:tc>
        <w:tc>
          <w:tcPr>
            <w:tcW w:w="992" w:type="dxa"/>
          </w:tcPr>
          <w:p w:rsidR="00135331" w:rsidRDefault="00135331">
            <w:pPr>
              <w:ind w:right="-58"/>
              <w:jc w:val="both"/>
              <w:rPr>
                <w:color w:val="000000"/>
              </w:rPr>
            </w:pPr>
            <w:r>
              <w:rPr>
                <w:color w:val="000000"/>
              </w:rPr>
              <w:t>в/с</w:t>
            </w:r>
          </w:p>
        </w:tc>
        <w:tc>
          <w:tcPr>
            <w:tcW w:w="992" w:type="dxa"/>
          </w:tcPr>
          <w:p w:rsidR="00135331" w:rsidRDefault="00135331">
            <w:pPr>
              <w:ind w:right="-58"/>
              <w:jc w:val="both"/>
              <w:rPr>
                <w:color w:val="000000"/>
              </w:rPr>
            </w:pPr>
            <w:r>
              <w:rPr>
                <w:color w:val="000000"/>
              </w:rPr>
              <w:t>0,1</w:t>
            </w:r>
          </w:p>
        </w:tc>
        <w:tc>
          <w:tcPr>
            <w:tcW w:w="3402" w:type="dxa"/>
          </w:tcPr>
          <w:p w:rsidR="00135331" w:rsidRDefault="00135331">
            <w:pPr>
              <w:ind w:right="-58"/>
              <w:jc w:val="both"/>
              <w:rPr>
                <w:color w:val="000000"/>
              </w:rPr>
            </w:pPr>
            <w:r>
              <w:rPr>
                <w:color w:val="000000"/>
              </w:rPr>
              <w:t>"Юность Адыгеи"</w:t>
            </w:r>
          </w:p>
        </w:tc>
        <w:tc>
          <w:tcPr>
            <w:tcW w:w="992" w:type="dxa"/>
          </w:tcPr>
          <w:p w:rsidR="00135331" w:rsidRDefault="00135331">
            <w:pPr>
              <w:ind w:right="-58"/>
              <w:jc w:val="both"/>
              <w:rPr>
                <w:color w:val="000000"/>
              </w:rPr>
            </w:pPr>
            <w:r>
              <w:rPr>
                <w:color w:val="000000"/>
              </w:rPr>
              <w:t>0,8</w:t>
            </w:r>
          </w:p>
        </w:tc>
      </w:tr>
      <w:tr w:rsidR="00135331">
        <w:tc>
          <w:tcPr>
            <w:tcW w:w="567" w:type="dxa"/>
          </w:tcPr>
          <w:p w:rsidR="00135331" w:rsidRDefault="00135331">
            <w:pPr>
              <w:ind w:right="-58"/>
              <w:jc w:val="both"/>
              <w:rPr>
                <w:color w:val="000000"/>
              </w:rPr>
            </w:pPr>
            <w:r>
              <w:rPr>
                <w:color w:val="000000"/>
              </w:rPr>
              <w:t>19</w:t>
            </w:r>
          </w:p>
        </w:tc>
        <w:tc>
          <w:tcPr>
            <w:tcW w:w="2694" w:type="dxa"/>
          </w:tcPr>
          <w:p w:rsidR="00135331" w:rsidRDefault="00135331">
            <w:pPr>
              <w:ind w:right="-58"/>
              <w:jc w:val="both"/>
              <w:rPr>
                <w:color w:val="000000"/>
              </w:rPr>
            </w:pPr>
            <w:r>
              <w:rPr>
                <w:color w:val="000000"/>
              </w:rPr>
              <w:t>Конвертики с повидлом</w:t>
            </w: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r>
              <w:rPr>
                <w:color w:val="000000"/>
              </w:rPr>
              <w:t>0,06</w:t>
            </w:r>
          </w:p>
        </w:tc>
        <w:tc>
          <w:tcPr>
            <w:tcW w:w="3402" w:type="dxa"/>
          </w:tcPr>
          <w:p w:rsidR="00135331" w:rsidRDefault="00135331">
            <w:pPr>
              <w:ind w:right="-58"/>
              <w:jc w:val="both"/>
              <w:rPr>
                <w:color w:val="000000"/>
              </w:rPr>
            </w:pPr>
            <w:r>
              <w:rPr>
                <w:color w:val="000000"/>
              </w:rPr>
              <w:t>"Летние узоры"</w:t>
            </w:r>
          </w:p>
        </w:tc>
        <w:tc>
          <w:tcPr>
            <w:tcW w:w="992" w:type="dxa"/>
          </w:tcPr>
          <w:p w:rsidR="00135331" w:rsidRDefault="00135331">
            <w:pPr>
              <w:ind w:right="-58"/>
              <w:jc w:val="both"/>
              <w:rPr>
                <w:color w:val="000000"/>
              </w:rPr>
            </w:pPr>
            <w:r>
              <w:rPr>
                <w:color w:val="000000"/>
              </w:rPr>
              <w:t>0,8</w:t>
            </w:r>
          </w:p>
        </w:tc>
      </w:tr>
      <w:tr w:rsidR="00135331">
        <w:tc>
          <w:tcPr>
            <w:tcW w:w="567" w:type="dxa"/>
          </w:tcPr>
          <w:p w:rsidR="00135331" w:rsidRDefault="00135331">
            <w:pPr>
              <w:ind w:right="-58"/>
              <w:jc w:val="both"/>
              <w:rPr>
                <w:color w:val="000000"/>
              </w:rPr>
            </w:pPr>
            <w:r>
              <w:rPr>
                <w:color w:val="000000"/>
              </w:rPr>
              <w:t>20</w:t>
            </w:r>
          </w:p>
        </w:tc>
        <w:tc>
          <w:tcPr>
            <w:tcW w:w="2694" w:type="dxa"/>
          </w:tcPr>
          <w:p w:rsidR="00135331" w:rsidRDefault="00135331">
            <w:pPr>
              <w:ind w:right="-58"/>
              <w:jc w:val="both"/>
              <w:rPr>
                <w:color w:val="000000"/>
              </w:rPr>
            </w:pPr>
            <w:r>
              <w:rPr>
                <w:color w:val="000000"/>
              </w:rPr>
              <w:t>Пирог с повидлом</w:t>
            </w: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r>
              <w:rPr>
                <w:color w:val="000000"/>
              </w:rPr>
              <w:t>1</w:t>
            </w:r>
          </w:p>
        </w:tc>
        <w:tc>
          <w:tcPr>
            <w:tcW w:w="3402" w:type="dxa"/>
          </w:tcPr>
          <w:p w:rsidR="00135331" w:rsidRDefault="00135331">
            <w:pPr>
              <w:ind w:right="-58"/>
              <w:jc w:val="both"/>
              <w:rPr>
                <w:color w:val="000000"/>
              </w:rPr>
            </w:pPr>
            <w:r>
              <w:rPr>
                <w:color w:val="000000"/>
              </w:rPr>
              <w:t>"Боровичок"</w:t>
            </w:r>
          </w:p>
        </w:tc>
        <w:tc>
          <w:tcPr>
            <w:tcW w:w="992" w:type="dxa"/>
          </w:tcPr>
          <w:p w:rsidR="00135331" w:rsidRDefault="00135331">
            <w:pPr>
              <w:ind w:right="-58"/>
              <w:jc w:val="both"/>
              <w:rPr>
                <w:color w:val="000000"/>
              </w:rPr>
            </w:pPr>
            <w:r>
              <w:rPr>
                <w:color w:val="000000"/>
              </w:rPr>
              <w:t>0,8</w:t>
            </w:r>
          </w:p>
        </w:tc>
      </w:tr>
      <w:tr w:rsidR="00135331">
        <w:tc>
          <w:tcPr>
            <w:tcW w:w="567" w:type="dxa"/>
          </w:tcPr>
          <w:p w:rsidR="00135331" w:rsidRDefault="00135331">
            <w:pPr>
              <w:ind w:right="-58"/>
              <w:jc w:val="both"/>
              <w:rPr>
                <w:color w:val="000000"/>
              </w:rPr>
            </w:pPr>
            <w:r>
              <w:rPr>
                <w:color w:val="000000"/>
              </w:rPr>
              <w:t>21</w:t>
            </w:r>
          </w:p>
        </w:tc>
        <w:tc>
          <w:tcPr>
            <w:tcW w:w="2694" w:type="dxa"/>
          </w:tcPr>
          <w:p w:rsidR="00135331" w:rsidRDefault="00135331">
            <w:pPr>
              <w:ind w:right="-58"/>
              <w:jc w:val="both"/>
              <w:rPr>
                <w:color w:val="000000"/>
              </w:rPr>
            </w:pPr>
            <w:r>
              <w:rPr>
                <w:color w:val="000000"/>
              </w:rPr>
              <w:t>Каравай сувенирный</w:t>
            </w: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r>
              <w:rPr>
                <w:color w:val="000000"/>
              </w:rPr>
              <w:t>1,5</w:t>
            </w:r>
          </w:p>
        </w:tc>
        <w:tc>
          <w:tcPr>
            <w:tcW w:w="3402" w:type="dxa"/>
          </w:tcPr>
          <w:p w:rsidR="00135331" w:rsidRDefault="00135331">
            <w:pPr>
              <w:ind w:right="-58"/>
              <w:jc w:val="both"/>
              <w:rPr>
                <w:color w:val="000000"/>
              </w:rPr>
            </w:pPr>
            <w:r>
              <w:rPr>
                <w:color w:val="000000"/>
              </w:rPr>
              <w:t>"Молодость"</w:t>
            </w:r>
          </w:p>
        </w:tc>
        <w:tc>
          <w:tcPr>
            <w:tcW w:w="992" w:type="dxa"/>
          </w:tcPr>
          <w:p w:rsidR="00135331" w:rsidRDefault="00135331">
            <w:pPr>
              <w:ind w:right="-58"/>
              <w:jc w:val="both"/>
              <w:rPr>
                <w:color w:val="000000"/>
              </w:rPr>
            </w:pPr>
            <w:r>
              <w:rPr>
                <w:color w:val="000000"/>
              </w:rPr>
              <w:t>0,8</w:t>
            </w:r>
          </w:p>
        </w:tc>
      </w:tr>
      <w:tr w:rsidR="00135331">
        <w:tc>
          <w:tcPr>
            <w:tcW w:w="567" w:type="dxa"/>
          </w:tcPr>
          <w:p w:rsidR="00135331" w:rsidRDefault="00135331">
            <w:pPr>
              <w:ind w:right="-58"/>
              <w:jc w:val="both"/>
              <w:rPr>
                <w:color w:val="000000"/>
              </w:rPr>
            </w:pPr>
            <w:r>
              <w:rPr>
                <w:color w:val="000000"/>
              </w:rPr>
              <w:t>22</w:t>
            </w:r>
          </w:p>
        </w:tc>
        <w:tc>
          <w:tcPr>
            <w:tcW w:w="2694" w:type="dxa"/>
          </w:tcPr>
          <w:p w:rsidR="00135331" w:rsidRDefault="00135331">
            <w:pPr>
              <w:ind w:right="-58"/>
              <w:jc w:val="both"/>
              <w:rPr>
                <w:color w:val="000000"/>
              </w:rPr>
            </w:pPr>
            <w:r>
              <w:rPr>
                <w:color w:val="000000"/>
              </w:rPr>
              <w:t>Булочка сдобная</w:t>
            </w:r>
          </w:p>
        </w:tc>
        <w:tc>
          <w:tcPr>
            <w:tcW w:w="992" w:type="dxa"/>
          </w:tcPr>
          <w:p w:rsidR="00135331" w:rsidRDefault="00135331">
            <w:pPr>
              <w:ind w:right="-58"/>
              <w:jc w:val="both"/>
              <w:rPr>
                <w:color w:val="000000"/>
              </w:rPr>
            </w:pPr>
            <w:r>
              <w:rPr>
                <w:color w:val="000000"/>
              </w:rPr>
              <w:t>в/с</w:t>
            </w:r>
          </w:p>
        </w:tc>
        <w:tc>
          <w:tcPr>
            <w:tcW w:w="992" w:type="dxa"/>
          </w:tcPr>
          <w:p w:rsidR="00135331" w:rsidRDefault="00135331">
            <w:pPr>
              <w:ind w:right="-58"/>
              <w:jc w:val="both"/>
              <w:rPr>
                <w:color w:val="000000"/>
              </w:rPr>
            </w:pPr>
            <w:r>
              <w:rPr>
                <w:color w:val="000000"/>
              </w:rPr>
              <w:t>0,08</w:t>
            </w:r>
          </w:p>
        </w:tc>
        <w:tc>
          <w:tcPr>
            <w:tcW w:w="3402" w:type="dxa"/>
          </w:tcPr>
          <w:p w:rsidR="00135331" w:rsidRDefault="00135331">
            <w:pPr>
              <w:ind w:right="-58"/>
              <w:jc w:val="both"/>
              <w:rPr>
                <w:color w:val="000000"/>
              </w:rPr>
            </w:pPr>
            <w:r>
              <w:rPr>
                <w:color w:val="000000"/>
              </w:rPr>
              <w:t>"Чебурашка"</w:t>
            </w:r>
          </w:p>
        </w:tc>
        <w:tc>
          <w:tcPr>
            <w:tcW w:w="992" w:type="dxa"/>
          </w:tcPr>
          <w:p w:rsidR="00135331" w:rsidRDefault="00135331">
            <w:pPr>
              <w:ind w:right="-58"/>
              <w:jc w:val="both"/>
              <w:rPr>
                <w:color w:val="000000"/>
              </w:rPr>
            </w:pPr>
            <w:r>
              <w:rPr>
                <w:color w:val="000000"/>
              </w:rPr>
              <w:t>0,8</w:t>
            </w:r>
          </w:p>
        </w:tc>
      </w:tr>
      <w:tr w:rsidR="00135331">
        <w:tc>
          <w:tcPr>
            <w:tcW w:w="567" w:type="dxa"/>
          </w:tcPr>
          <w:p w:rsidR="00135331" w:rsidRDefault="00135331">
            <w:pPr>
              <w:ind w:right="-58"/>
              <w:jc w:val="both"/>
              <w:rPr>
                <w:color w:val="000000"/>
              </w:rPr>
            </w:pPr>
            <w:r>
              <w:rPr>
                <w:color w:val="000000"/>
              </w:rPr>
              <w:t>23</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"Зимняя сказка"</w:t>
            </w:r>
          </w:p>
        </w:tc>
        <w:tc>
          <w:tcPr>
            <w:tcW w:w="992" w:type="dxa"/>
          </w:tcPr>
          <w:p w:rsidR="00135331" w:rsidRDefault="00135331">
            <w:pPr>
              <w:ind w:right="-58"/>
              <w:jc w:val="both"/>
              <w:rPr>
                <w:color w:val="000000"/>
              </w:rPr>
            </w:pPr>
            <w:r>
              <w:rPr>
                <w:color w:val="000000"/>
              </w:rPr>
              <w:t>0,8</w:t>
            </w:r>
          </w:p>
        </w:tc>
      </w:tr>
      <w:tr w:rsidR="00135331">
        <w:tc>
          <w:tcPr>
            <w:tcW w:w="567" w:type="dxa"/>
          </w:tcPr>
          <w:p w:rsidR="00135331" w:rsidRDefault="00135331">
            <w:pPr>
              <w:ind w:right="-58"/>
              <w:jc w:val="both"/>
              <w:rPr>
                <w:color w:val="000000"/>
              </w:rPr>
            </w:pPr>
            <w:r>
              <w:rPr>
                <w:color w:val="000000"/>
              </w:rPr>
              <w:t>24</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"Вечер"</w:t>
            </w:r>
          </w:p>
        </w:tc>
        <w:tc>
          <w:tcPr>
            <w:tcW w:w="992" w:type="dxa"/>
          </w:tcPr>
          <w:p w:rsidR="00135331" w:rsidRDefault="00135331">
            <w:pPr>
              <w:ind w:right="-58"/>
              <w:jc w:val="both"/>
              <w:rPr>
                <w:color w:val="000000"/>
              </w:rPr>
            </w:pPr>
            <w:r>
              <w:rPr>
                <w:color w:val="000000"/>
              </w:rPr>
              <w:t>0,8</w:t>
            </w:r>
          </w:p>
        </w:tc>
      </w:tr>
      <w:tr w:rsidR="00135331">
        <w:tc>
          <w:tcPr>
            <w:tcW w:w="567" w:type="dxa"/>
          </w:tcPr>
          <w:p w:rsidR="00135331" w:rsidRDefault="00135331">
            <w:pPr>
              <w:ind w:right="-58"/>
              <w:jc w:val="both"/>
              <w:rPr>
                <w:color w:val="000000"/>
              </w:rPr>
            </w:pPr>
            <w:r>
              <w:rPr>
                <w:color w:val="000000"/>
              </w:rPr>
              <w:t>25</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"Ландыш"</w:t>
            </w:r>
          </w:p>
        </w:tc>
        <w:tc>
          <w:tcPr>
            <w:tcW w:w="992" w:type="dxa"/>
          </w:tcPr>
          <w:p w:rsidR="00135331" w:rsidRDefault="00135331">
            <w:pPr>
              <w:ind w:right="-58"/>
              <w:jc w:val="both"/>
              <w:rPr>
                <w:color w:val="000000"/>
              </w:rPr>
            </w:pPr>
            <w:r>
              <w:rPr>
                <w:color w:val="000000"/>
              </w:rPr>
              <w:t>0,8</w:t>
            </w:r>
          </w:p>
        </w:tc>
      </w:tr>
      <w:tr w:rsidR="00135331">
        <w:tc>
          <w:tcPr>
            <w:tcW w:w="567" w:type="dxa"/>
          </w:tcPr>
          <w:p w:rsidR="00135331" w:rsidRDefault="00135331">
            <w:pPr>
              <w:ind w:right="-58"/>
              <w:jc w:val="both"/>
              <w:rPr>
                <w:color w:val="000000"/>
              </w:rPr>
            </w:pPr>
            <w:r>
              <w:rPr>
                <w:color w:val="000000"/>
              </w:rPr>
              <w:t>26</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Пирожное "Майкопское"</w:t>
            </w:r>
          </w:p>
        </w:tc>
        <w:tc>
          <w:tcPr>
            <w:tcW w:w="992" w:type="dxa"/>
          </w:tcPr>
          <w:p w:rsidR="00135331" w:rsidRDefault="00135331">
            <w:pPr>
              <w:ind w:right="-58"/>
              <w:jc w:val="both"/>
              <w:rPr>
                <w:color w:val="000000"/>
              </w:rPr>
            </w:pPr>
            <w:r>
              <w:rPr>
                <w:color w:val="000000"/>
              </w:rPr>
              <w:t>0,07</w:t>
            </w:r>
          </w:p>
        </w:tc>
      </w:tr>
      <w:tr w:rsidR="00135331">
        <w:tc>
          <w:tcPr>
            <w:tcW w:w="567" w:type="dxa"/>
          </w:tcPr>
          <w:p w:rsidR="00135331" w:rsidRDefault="00135331">
            <w:pPr>
              <w:ind w:right="-58"/>
              <w:jc w:val="both"/>
              <w:rPr>
                <w:color w:val="000000"/>
              </w:rPr>
            </w:pPr>
            <w:r>
              <w:rPr>
                <w:color w:val="000000"/>
              </w:rPr>
              <w:t>27</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Пирожное "Картошка"</w:t>
            </w:r>
          </w:p>
        </w:tc>
        <w:tc>
          <w:tcPr>
            <w:tcW w:w="992" w:type="dxa"/>
          </w:tcPr>
          <w:p w:rsidR="00135331" w:rsidRDefault="00135331">
            <w:pPr>
              <w:ind w:right="-58"/>
              <w:jc w:val="both"/>
              <w:rPr>
                <w:color w:val="000000"/>
              </w:rPr>
            </w:pPr>
            <w:r>
              <w:rPr>
                <w:color w:val="000000"/>
              </w:rPr>
              <w:t>0,06</w:t>
            </w:r>
          </w:p>
        </w:tc>
      </w:tr>
      <w:tr w:rsidR="00135331">
        <w:tc>
          <w:tcPr>
            <w:tcW w:w="567" w:type="dxa"/>
          </w:tcPr>
          <w:p w:rsidR="00135331" w:rsidRDefault="00135331">
            <w:pPr>
              <w:ind w:right="-58"/>
              <w:jc w:val="both"/>
              <w:rPr>
                <w:color w:val="000000"/>
              </w:rPr>
            </w:pPr>
            <w:r>
              <w:rPr>
                <w:color w:val="000000"/>
              </w:rPr>
              <w:t>28</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Пирожное "Каштан"</w:t>
            </w:r>
          </w:p>
        </w:tc>
        <w:tc>
          <w:tcPr>
            <w:tcW w:w="992" w:type="dxa"/>
          </w:tcPr>
          <w:p w:rsidR="00135331" w:rsidRDefault="00135331">
            <w:pPr>
              <w:ind w:right="-58"/>
              <w:jc w:val="both"/>
              <w:rPr>
                <w:color w:val="000000"/>
              </w:rPr>
            </w:pPr>
            <w:r>
              <w:rPr>
                <w:color w:val="000000"/>
              </w:rPr>
              <w:t>0,06</w:t>
            </w:r>
          </w:p>
        </w:tc>
      </w:tr>
      <w:tr w:rsidR="00135331">
        <w:tc>
          <w:tcPr>
            <w:tcW w:w="567" w:type="dxa"/>
          </w:tcPr>
          <w:p w:rsidR="00135331" w:rsidRDefault="00135331">
            <w:pPr>
              <w:ind w:right="-58"/>
              <w:jc w:val="both"/>
              <w:rPr>
                <w:color w:val="000000"/>
              </w:rPr>
            </w:pPr>
            <w:r>
              <w:rPr>
                <w:color w:val="000000"/>
              </w:rPr>
              <w:t>29</w:t>
            </w:r>
          </w:p>
        </w:tc>
        <w:tc>
          <w:tcPr>
            <w:tcW w:w="2694" w:type="dxa"/>
          </w:tcPr>
          <w:p w:rsidR="00135331" w:rsidRDefault="00135331">
            <w:pPr>
              <w:ind w:right="-57"/>
              <w:jc w:val="both"/>
              <w:rPr>
                <w:color w:val="000000"/>
              </w:rPr>
            </w:pPr>
          </w:p>
        </w:tc>
        <w:tc>
          <w:tcPr>
            <w:tcW w:w="992" w:type="dxa"/>
          </w:tcPr>
          <w:p w:rsidR="00135331" w:rsidRDefault="00135331">
            <w:pPr>
              <w:ind w:right="-57"/>
              <w:jc w:val="both"/>
              <w:rPr>
                <w:color w:val="000000"/>
              </w:rPr>
            </w:pPr>
          </w:p>
        </w:tc>
        <w:tc>
          <w:tcPr>
            <w:tcW w:w="992" w:type="dxa"/>
          </w:tcPr>
          <w:p w:rsidR="00135331" w:rsidRDefault="00135331">
            <w:pPr>
              <w:ind w:right="-57"/>
              <w:jc w:val="both"/>
              <w:rPr>
                <w:color w:val="000000"/>
              </w:rPr>
            </w:pPr>
          </w:p>
        </w:tc>
        <w:tc>
          <w:tcPr>
            <w:tcW w:w="3402" w:type="dxa"/>
          </w:tcPr>
          <w:p w:rsidR="00135331" w:rsidRDefault="00135331">
            <w:pPr>
              <w:ind w:right="-57" w:firstLine="142"/>
              <w:jc w:val="both"/>
              <w:rPr>
                <w:color w:val="000000"/>
              </w:rPr>
            </w:pPr>
            <w:r>
              <w:rPr>
                <w:color w:val="000000"/>
              </w:rPr>
              <w:t xml:space="preserve"> "Бисквит со сливочным кремом"</w:t>
            </w:r>
          </w:p>
        </w:tc>
        <w:tc>
          <w:tcPr>
            <w:tcW w:w="992" w:type="dxa"/>
          </w:tcPr>
          <w:p w:rsidR="00135331" w:rsidRDefault="00135331">
            <w:pPr>
              <w:ind w:right="-58"/>
              <w:jc w:val="both"/>
              <w:rPr>
                <w:color w:val="000000"/>
              </w:rPr>
            </w:pPr>
            <w:r>
              <w:rPr>
                <w:color w:val="000000"/>
              </w:rPr>
              <w:t>0,05</w:t>
            </w:r>
          </w:p>
        </w:tc>
      </w:tr>
      <w:tr w:rsidR="00135331">
        <w:tc>
          <w:tcPr>
            <w:tcW w:w="567" w:type="dxa"/>
          </w:tcPr>
          <w:p w:rsidR="00135331" w:rsidRDefault="00135331">
            <w:pPr>
              <w:ind w:right="-58"/>
              <w:jc w:val="both"/>
              <w:rPr>
                <w:color w:val="000000"/>
              </w:rPr>
            </w:pPr>
            <w:r>
              <w:rPr>
                <w:color w:val="000000"/>
              </w:rPr>
              <w:t>30</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"Трубочка с белым кремом"</w:t>
            </w:r>
          </w:p>
        </w:tc>
        <w:tc>
          <w:tcPr>
            <w:tcW w:w="992" w:type="dxa"/>
          </w:tcPr>
          <w:p w:rsidR="00135331" w:rsidRDefault="00135331">
            <w:pPr>
              <w:ind w:right="-58"/>
              <w:jc w:val="both"/>
              <w:rPr>
                <w:color w:val="000000"/>
              </w:rPr>
            </w:pPr>
            <w:r>
              <w:rPr>
                <w:color w:val="000000"/>
              </w:rPr>
              <w:t>0,05</w:t>
            </w:r>
          </w:p>
        </w:tc>
      </w:tr>
      <w:tr w:rsidR="00135331">
        <w:tc>
          <w:tcPr>
            <w:tcW w:w="567" w:type="dxa"/>
          </w:tcPr>
          <w:p w:rsidR="00135331" w:rsidRDefault="00135331">
            <w:pPr>
              <w:ind w:right="-58"/>
              <w:jc w:val="both"/>
              <w:rPr>
                <w:color w:val="000000"/>
              </w:rPr>
            </w:pPr>
            <w:r>
              <w:rPr>
                <w:color w:val="000000"/>
              </w:rPr>
              <w:t>31</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"Трубочка с белым кремом"</w:t>
            </w:r>
          </w:p>
        </w:tc>
        <w:tc>
          <w:tcPr>
            <w:tcW w:w="992" w:type="dxa"/>
          </w:tcPr>
          <w:p w:rsidR="00135331" w:rsidRDefault="00135331">
            <w:pPr>
              <w:ind w:right="-58"/>
              <w:jc w:val="both"/>
              <w:rPr>
                <w:color w:val="000000"/>
              </w:rPr>
            </w:pPr>
            <w:r>
              <w:rPr>
                <w:color w:val="000000"/>
              </w:rPr>
              <w:t>0,06</w:t>
            </w:r>
          </w:p>
        </w:tc>
      </w:tr>
      <w:tr w:rsidR="00135331">
        <w:tc>
          <w:tcPr>
            <w:tcW w:w="567" w:type="dxa"/>
          </w:tcPr>
          <w:p w:rsidR="00135331" w:rsidRDefault="00135331">
            <w:pPr>
              <w:ind w:right="-58"/>
              <w:jc w:val="both"/>
              <w:rPr>
                <w:color w:val="000000"/>
              </w:rPr>
            </w:pPr>
            <w:r>
              <w:rPr>
                <w:color w:val="000000"/>
              </w:rPr>
              <w:t>32</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"Гуубат"</w:t>
            </w:r>
          </w:p>
        </w:tc>
        <w:tc>
          <w:tcPr>
            <w:tcW w:w="992" w:type="dxa"/>
          </w:tcPr>
          <w:p w:rsidR="00135331" w:rsidRDefault="00135331">
            <w:pPr>
              <w:ind w:right="-58"/>
              <w:jc w:val="both"/>
              <w:rPr>
                <w:color w:val="000000"/>
              </w:rPr>
            </w:pPr>
            <w:r>
              <w:rPr>
                <w:color w:val="000000"/>
              </w:rPr>
              <w:t>1,0</w:t>
            </w:r>
          </w:p>
        </w:tc>
      </w:tr>
      <w:tr w:rsidR="00135331">
        <w:tc>
          <w:tcPr>
            <w:tcW w:w="567" w:type="dxa"/>
          </w:tcPr>
          <w:p w:rsidR="00135331" w:rsidRDefault="00135331">
            <w:pPr>
              <w:ind w:right="-58"/>
              <w:jc w:val="both"/>
              <w:rPr>
                <w:color w:val="000000"/>
              </w:rPr>
            </w:pPr>
            <w:r>
              <w:rPr>
                <w:color w:val="000000"/>
              </w:rPr>
              <w:t>33</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"Курамбий"</w:t>
            </w:r>
          </w:p>
        </w:tc>
        <w:tc>
          <w:tcPr>
            <w:tcW w:w="992" w:type="dxa"/>
          </w:tcPr>
          <w:p w:rsidR="00135331" w:rsidRDefault="00135331">
            <w:pPr>
              <w:ind w:right="-58"/>
              <w:jc w:val="both"/>
              <w:rPr>
                <w:color w:val="000000"/>
              </w:rPr>
            </w:pPr>
            <w:r>
              <w:rPr>
                <w:color w:val="000000"/>
              </w:rPr>
              <w:t>1,0</w:t>
            </w:r>
          </w:p>
        </w:tc>
      </w:tr>
      <w:tr w:rsidR="00135331">
        <w:tc>
          <w:tcPr>
            <w:tcW w:w="567" w:type="dxa"/>
          </w:tcPr>
          <w:p w:rsidR="00135331" w:rsidRDefault="00135331">
            <w:pPr>
              <w:ind w:right="-58"/>
              <w:jc w:val="both"/>
              <w:rPr>
                <w:color w:val="000000"/>
              </w:rPr>
            </w:pPr>
            <w:r>
              <w:rPr>
                <w:color w:val="000000"/>
              </w:rPr>
              <w:t>34</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"Курабы банинское"</w:t>
            </w:r>
          </w:p>
        </w:tc>
        <w:tc>
          <w:tcPr>
            <w:tcW w:w="992" w:type="dxa"/>
          </w:tcPr>
          <w:p w:rsidR="00135331" w:rsidRDefault="00135331">
            <w:pPr>
              <w:ind w:right="-58"/>
              <w:jc w:val="both"/>
              <w:rPr>
                <w:color w:val="000000"/>
              </w:rPr>
            </w:pPr>
            <w:r>
              <w:rPr>
                <w:color w:val="000000"/>
              </w:rPr>
              <w:t>0,3</w:t>
            </w:r>
          </w:p>
        </w:tc>
      </w:tr>
      <w:tr w:rsidR="00135331">
        <w:tc>
          <w:tcPr>
            <w:tcW w:w="567" w:type="dxa"/>
          </w:tcPr>
          <w:p w:rsidR="00135331" w:rsidRDefault="00135331">
            <w:pPr>
              <w:ind w:right="-58"/>
              <w:jc w:val="both"/>
              <w:rPr>
                <w:color w:val="000000"/>
              </w:rPr>
            </w:pPr>
            <w:r>
              <w:rPr>
                <w:color w:val="000000"/>
              </w:rPr>
              <w:t>35</w:t>
            </w:r>
          </w:p>
        </w:tc>
        <w:tc>
          <w:tcPr>
            <w:tcW w:w="2694"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992" w:type="dxa"/>
          </w:tcPr>
          <w:p w:rsidR="00135331" w:rsidRDefault="00135331">
            <w:pPr>
              <w:ind w:right="-58"/>
              <w:jc w:val="both"/>
              <w:rPr>
                <w:color w:val="000000"/>
              </w:rPr>
            </w:pPr>
          </w:p>
        </w:tc>
        <w:tc>
          <w:tcPr>
            <w:tcW w:w="3402" w:type="dxa"/>
          </w:tcPr>
          <w:p w:rsidR="00135331" w:rsidRDefault="00135331">
            <w:pPr>
              <w:ind w:right="-58"/>
              <w:jc w:val="both"/>
              <w:rPr>
                <w:color w:val="000000"/>
              </w:rPr>
            </w:pPr>
            <w:r>
              <w:rPr>
                <w:color w:val="000000"/>
              </w:rPr>
              <w:t>Палочки крупяные</w:t>
            </w:r>
          </w:p>
        </w:tc>
        <w:tc>
          <w:tcPr>
            <w:tcW w:w="992" w:type="dxa"/>
          </w:tcPr>
          <w:p w:rsidR="00135331" w:rsidRDefault="00135331">
            <w:pPr>
              <w:ind w:right="-58"/>
              <w:jc w:val="both"/>
              <w:rPr>
                <w:color w:val="000000"/>
              </w:rPr>
            </w:pPr>
            <w:r>
              <w:rPr>
                <w:color w:val="000000"/>
              </w:rPr>
              <w:t>0,1</w:t>
            </w:r>
          </w:p>
        </w:tc>
      </w:tr>
      <w:tr w:rsidR="00135331">
        <w:tc>
          <w:tcPr>
            <w:tcW w:w="567" w:type="dxa"/>
          </w:tcPr>
          <w:p w:rsidR="00135331" w:rsidRDefault="00135331">
            <w:pPr>
              <w:ind w:right="-57"/>
              <w:jc w:val="both"/>
              <w:outlineLvl w:val="0"/>
              <w:rPr>
                <w:color w:val="000000"/>
                <w:lang w:val="en-US"/>
              </w:rPr>
            </w:pPr>
            <w:r>
              <w:rPr>
                <w:color w:val="000000"/>
                <w:lang w:val="en-US"/>
              </w:rPr>
              <w:t>36</w:t>
            </w:r>
          </w:p>
        </w:tc>
        <w:tc>
          <w:tcPr>
            <w:tcW w:w="2694" w:type="dxa"/>
          </w:tcPr>
          <w:p w:rsidR="00135331" w:rsidRDefault="00135331">
            <w:pPr>
              <w:ind w:right="-57"/>
              <w:jc w:val="both"/>
              <w:outlineLvl w:val="0"/>
              <w:rPr>
                <w:b/>
                <w:color w:val="000000"/>
                <w:lang w:val="en-US"/>
              </w:rPr>
            </w:pPr>
          </w:p>
        </w:tc>
        <w:tc>
          <w:tcPr>
            <w:tcW w:w="992" w:type="dxa"/>
          </w:tcPr>
          <w:p w:rsidR="00135331" w:rsidRDefault="00135331">
            <w:pPr>
              <w:ind w:right="-57"/>
              <w:jc w:val="both"/>
              <w:outlineLvl w:val="0"/>
              <w:rPr>
                <w:b/>
                <w:color w:val="000000"/>
                <w:lang w:val="en-US"/>
              </w:rPr>
            </w:pPr>
          </w:p>
        </w:tc>
        <w:tc>
          <w:tcPr>
            <w:tcW w:w="992" w:type="dxa"/>
          </w:tcPr>
          <w:p w:rsidR="00135331" w:rsidRDefault="00135331">
            <w:pPr>
              <w:ind w:right="-57"/>
              <w:jc w:val="both"/>
              <w:outlineLvl w:val="0"/>
              <w:rPr>
                <w:b/>
                <w:color w:val="000000"/>
                <w:lang w:val="en-US"/>
              </w:rPr>
            </w:pPr>
          </w:p>
        </w:tc>
        <w:tc>
          <w:tcPr>
            <w:tcW w:w="3402" w:type="dxa"/>
          </w:tcPr>
          <w:p w:rsidR="00135331" w:rsidRDefault="00135331">
            <w:pPr>
              <w:ind w:right="-57"/>
              <w:jc w:val="both"/>
              <w:outlineLvl w:val="0"/>
              <w:rPr>
                <w:b/>
                <w:color w:val="000000"/>
                <w:lang w:val="en-US"/>
              </w:rPr>
            </w:pPr>
            <w:r>
              <w:t>Пирожное "Вечернее"</w:t>
            </w:r>
          </w:p>
        </w:tc>
        <w:tc>
          <w:tcPr>
            <w:tcW w:w="992" w:type="dxa"/>
          </w:tcPr>
          <w:p w:rsidR="00135331" w:rsidRDefault="00135331">
            <w:pPr>
              <w:ind w:right="-57"/>
              <w:jc w:val="both"/>
              <w:outlineLvl w:val="0"/>
              <w:rPr>
                <w:color w:val="000000"/>
                <w:lang w:val="en-US"/>
              </w:rPr>
            </w:pPr>
            <w:r>
              <w:rPr>
                <w:color w:val="000000"/>
                <w:lang w:val="en-US"/>
              </w:rPr>
              <w:t>0,15</w:t>
            </w:r>
          </w:p>
        </w:tc>
      </w:tr>
      <w:tr w:rsidR="00135331">
        <w:tc>
          <w:tcPr>
            <w:tcW w:w="567" w:type="dxa"/>
          </w:tcPr>
          <w:p w:rsidR="00135331" w:rsidRDefault="00135331">
            <w:pPr>
              <w:ind w:right="-57"/>
              <w:jc w:val="both"/>
              <w:outlineLvl w:val="0"/>
              <w:rPr>
                <w:color w:val="000000"/>
                <w:lang w:val="en-US"/>
              </w:rPr>
            </w:pPr>
            <w:r>
              <w:rPr>
                <w:color w:val="000000"/>
                <w:lang w:val="en-US"/>
              </w:rPr>
              <w:t>37</w:t>
            </w:r>
          </w:p>
        </w:tc>
        <w:tc>
          <w:tcPr>
            <w:tcW w:w="2694" w:type="dxa"/>
          </w:tcPr>
          <w:p w:rsidR="00135331" w:rsidRDefault="00135331">
            <w:pPr>
              <w:ind w:right="-57"/>
              <w:jc w:val="both"/>
              <w:outlineLvl w:val="0"/>
              <w:rPr>
                <w:b/>
                <w:color w:val="000000"/>
                <w:lang w:val="en-US"/>
              </w:rPr>
            </w:pPr>
          </w:p>
        </w:tc>
        <w:tc>
          <w:tcPr>
            <w:tcW w:w="992" w:type="dxa"/>
          </w:tcPr>
          <w:p w:rsidR="00135331" w:rsidRDefault="00135331">
            <w:pPr>
              <w:ind w:right="-57"/>
              <w:jc w:val="both"/>
              <w:outlineLvl w:val="0"/>
              <w:rPr>
                <w:b/>
                <w:color w:val="000000"/>
                <w:lang w:val="en-US"/>
              </w:rPr>
            </w:pPr>
          </w:p>
        </w:tc>
        <w:tc>
          <w:tcPr>
            <w:tcW w:w="992" w:type="dxa"/>
          </w:tcPr>
          <w:p w:rsidR="00135331" w:rsidRDefault="00135331">
            <w:pPr>
              <w:ind w:right="-57"/>
              <w:jc w:val="both"/>
              <w:outlineLvl w:val="0"/>
              <w:rPr>
                <w:b/>
                <w:color w:val="000000"/>
                <w:lang w:val="en-US"/>
              </w:rPr>
            </w:pPr>
          </w:p>
        </w:tc>
        <w:tc>
          <w:tcPr>
            <w:tcW w:w="3402" w:type="dxa"/>
          </w:tcPr>
          <w:p w:rsidR="00135331" w:rsidRDefault="00135331">
            <w:pPr>
              <w:ind w:right="-57"/>
              <w:jc w:val="both"/>
              <w:outlineLvl w:val="0"/>
              <w:rPr>
                <w:b/>
                <w:color w:val="000000"/>
                <w:lang w:val="en-US"/>
              </w:rPr>
            </w:pPr>
            <w:r>
              <w:rPr>
                <w:color w:val="000000"/>
              </w:rPr>
              <w:t>"Корзиночка"</w:t>
            </w:r>
          </w:p>
        </w:tc>
        <w:tc>
          <w:tcPr>
            <w:tcW w:w="992" w:type="dxa"/>
          </w:tcPr>
          <w:p w:rsidR="00135331" w:rsidRDefault="00135331">
            <w:pPr>
              <w:ind w:right="-57"/>
              <w:jc w:val="both"/>
              <w:outlineLvl w:val="0"/>
              <w:rPr>
                <w:color w:val="000000"/>
                <w:lang w:val="en-US"/>
              </w:rPr>
            </w:pPr>
            <w:r>
              <w:rPr>
                <w:color w:val="000000"/>
                <w:lang w:val="en-US"/>
              </w:rPr>
              <w:t>0,075</w:t>
            </w:r>
          </w:p>
        </w:tc>
      </w:tr>
      <w:tr w:rsidR="00135331">
        <w:tc>
          <w:tcPr>
            <w:tcW w:w="567" w:type="dxa"/>
          </w:tcPr>
          <w:p w:rsidR="00135331" w:rsidRDefault="00135331">
            <w:pPr>
              <w:ind w:right="-57"/>
              <w:jc w:val="both"/>
              <w:outlineLvl w:val="0"/>
              <w:rPr>
                <w:color w:val="000000"/>
                <w:lang w:val="en-US"/>
              </w:rPr>
            </w:pPr>
            <w:r>
              <w:rPr>
                <w:color w:val="000000"/>
                <w:lang w:val="en-US"/>
              </w:rPr>
              <w:t>38</w:t>
            </w:r>
          </w:p>
        </w:tc>
        <w:tc>
          <w:tcPr>
            <w:tcW w:w="2694" w:type="dxa"/>
          </w:tcPr>
          <w:p w:rsidR="00135331" w:rsidRDefault="00135331">
            <w:pPr>
              <w:ind w:right="-57"/>
              <w:jc w:val="both"/>
              <w:outlineLvl w:val="0"/>
              <w:rPr>
                <w:b/>
                <w:color w:val="000000"/>
                <w:lang w:val="en-US"/>
              </w:rPr>
            </w:pPr>
          </w:p>
        </w:tc>
        <w:tc>
          <w:tcPr>
            <w:tcW w:w="992" w:type="dxa"/>
          </w:tcPr>
          <w:p w:rsidR="00135331" w:rsidRDefault="00135331">
            <w:pPr>
              <w:ind w:right="-57"/>
              <w:jc w:val="both"/>
              <w:outlineLvl w:val="0"/>
              <w:rPr>
                <w:b/>
                <w:color w:val="000000"/>
                <w:lang w:val="en-US"/>
              </w:rPr>
            </w:pPr>
          </w:p>
        </w:tc>
        <w:tc>
          <w:tcPr>
            <w:tcW w:w="992" w:type="dxa"/>
          </w:tcPr>
          <w:p w:rsidR="00135331" w:rsidRDefault="00135331">
            <w:pPr>
              <w:ind w:right="-57"/>
              <w:jc w:val="both"/>
              <w:outlineLvl w:val="0"/>
              <w:rPr>
                <w:b/>
                <w:color w:val="000000"/>
                <w:lang w:val="en-US"/>
              </w:rPr>
            </w:pPr>
          </w:p>
        </w:tc>
        <w:tc>
          <w:tcPr>
            <w:tcW w:w="3402" w:type="dxa"/>
          </w:tcPr>
          <w:p w:rsidR="00135331" w:rsidRDefault="00135331">
            <w:pPr>
              <w:ind w:right="-57"/>
              <w:jc w:val="both"/>
              <w:outlineLvl w:val="0"/>
              <w:rPr>
                <w:b/>
                <w:color w:val="000000"/>
                <w:lang w:val="en-US"/>
              </w:rPr>
            </w:pPr>
            <w:r>
              <w:rPr>
                <w:color w:val="000000"/>
              </w:rPr>
              <w:t>"Корзиночка"</w:t>
            </w:r>
          </w:p>
        </w:tc>
        <w:tc>
          <w:tcPr>
            <w:tcW w:w="992" w:type="dxa"/>
          </w:tcPr>
          <w:p w:rsidR="00135331" w:rsidRDefault="00135331">
            <w:pPr>
              <w:ind w:right="-57"/>
              <w:jc w:val="both"/>
              <w:outlineLvl w:val="0"/>
              <w:rPr>
                <w:color w:val="000000"/>
                <w:lang w:val="en-US"/>
              </w:rPr>
            </w:pPr>
            <w:r>
              <w:rPr>
                <w:color w:val="000000"/>
                <w:lang w:val="en-US"/>
              </w:rPr>
              <w:t>0,05</w:t>
            </w:r>
          </w:p>
        </w:tc>
      </w:tr>
      <w:tr w:rsidR="00135331">
        <w:tc>
          <w:tcPr>
            <w:tcW w:w="567" w:type="dxa"/>
          </w:tcPr>
          <w:p w:rsidR="00135331" w:rsidRDefault="00135331">
            <w:pPr>
              <w:ind w:right="-57"/>
              <w:jc w:val="both"/>
              <w:outlineLvl w:val="0"/>
              <w:rPr>
                <w:color w:val="000000"/>
                <w:lang w:val="en-US"/>
              </w:rPr>
            </w:pPr>
            <w:r>
              <w:rPr>
                <w:color w:val="000000"/>
                <w:lang w:val="en-US"/>
              </w:rPr>
              <w:t>39</w:t>
            </w:r>
          </w:p>
        </w:tc>
        <w:tc>
          <w:tcPr>
            <w:tcW w:w="2694" w:type="dxa"/>
          </w:tcPr>
          <w:p w:rsidR="00135331" w:rsidRDefault="00135331">
            <w:pPr>
              <w:ind w:right="-57"/>
              <w:jc w:val="both"/>
              <w:outlineLvl w:val="0"/>
              <w:rPr>
                <w:b/>
                <w:color w:val="000000"/>
                <w:lang w:val="en-US"/>
              </w:rPr>
            </w:pPr>
          </w:p>
        </w:tc>
        <w:tc>
          <w:tcPr>
            <w:tcW w:w="992" w:type="dxa"/>
          </w:tcPr>
          <w:p w:rsidR="00135331" w:rsidRDefault="00135331">
            <w:pPr>
              <w:ind w:right="-57"/>
              <w:jc w:val="both"/>
              <w:outlineLvl w:val="0"/>
              <w:rPr>
                <w:b/>
                <w:color w:val="000000"/>
                <w:lang w:val="en-US"/>
              </w:rPr>
            </w:pPr>
          </w:p>
        </w:tc>
        <w:tc>
          <w:tcPr>
            <w:tcW w:w="992" w:type="dxa"/>
          </w:tcPr>
          <w:p w:rsidR="00135331" w:rsidRDefault="00135331">
            <w:pPr>
              <w:ind w:right="-57"/>
              <w:jc w:val="both"/>
              <w:outlineLvl w:val="0"/>
              <w:rPr>
                <w:b/>
                <w:color w:val="000000"/>
                <w:lang w:val="en-US"/>
              </w:rPr>
            </w:pPr>
          </w:p>
        </w:tc>
        <w:tc>
          <w:tcPr>
            <w:tcW w:w="3402" w:type="dxa"/>
          </w:tcPr>
          <w:p w:rsidR="00135331" w:rsidRDefault="00135331">
            <w:pPr>
              <w:ind w:right="-58" w:firstLine="142"/>
              <w:jc w:val="both"/>
              <w:rPr>
                <w:color w:val="000000"/>
              </w:rPr>
            </w:pPr>
            <w:r>
              <w:rPr>
                <w:color w:val="000000"/>
              </w:rPr>
              <w:t xml:space="preserve">"Слойка с фирменной </w:t>
            </w:r>
          </w:p>
          <w:p w:rsidR="00135331" w:rsidRDefault="00135331">
            <w:pPr>
              <w:ind w:right="-57"/>
              <w:jc w:val="both"/>
              <w:outlineLvl w:val="0"/>
              <w:rPr>
                <w:b/>
                <w:color w:val="000000"/>
                <w:lang w:val="en-US"/>
              </w:rPr>
            </w:pPr>
            <w:r>
              <w:rPr>
                <w:color w:val="000000"/>
              </w:rPr>
              <w:t>начинкой"</w:t>
            </w:r>
          </w:p>
        </w:tc>
        <w:tc>
          <w:tcPr>
            <w:tcW w:w="992" w:type="dxa"/>
          </w:tcPr>
          <w:p w:rsidR="00135331" w:rsidRDefault="00135331">
            <w:pPr>
              <w:ind w:right="-57"/>
              <w:jc w:val="both"/>
              <w:outlineLvl w:val="0"/>
              <w:rPr>
                <w:color w:val="000000"/>
                <w:lang w:val="en-US"/>
              </w:rPr>
            </w:pPr>
            <w:r>
              <w:rPr>
                <w:color w:val="000000"/>
                <w:lang w:val="en-US"/>
              </w:rPr>
              <w:t>0,07</w:t>
            </w:r>
          </w:p>
        </w:tc>
      </w:tr>
      <w:tr w:rsidR="00135331">
        <w:tc>
          <w:tcPr>
            <w:tcW w:w="567" w:type="dxa"/>
          </w:tcPr>
          <w:p w:rsidR="00135331" w:rsidRDefault="00135331">
            <w:pPr>
              <w:ind w:right="-57"/>
              <w:jc w:val="both"/>
              <w:outlineLvl w:val="0"/>
              <w:rPr>
                <w:color w:val="000000"/>
                <w:lang w:val="en-US"/>
              </w:rPr>
            </w:pPr>
            <w:r>
              <w:rPr>
                <w:color w:val="000000"/>
                <w:lang w:val="en-US"/>
              </w:rPr>
              <w:t>40</w:t>
            </w:r>
          </w:p>
        </w:tc>
        <w:tc>
          <w:tcPr>
            <w:tcW w:w="2694" w:type="dxa"/>
          </w:tcPr>
          <w:p w:rsidR="00135331" w:rsidRDefault="00135331">
            <w:pPr>
              <w:ind w:right="-57"/>
              <w:jc w:val="both"/>
              <w:outlineLvl w:val="0"/>
              <w:rPr>
                <w:b/>
                <w:color w:val="000000"/>
                <w:lang w:val="en-US"/>
              </w:rPr>
            </w:pPr>
          </w:p>
        </w:tc>
        <w:tc>
          <w:tcPr>
            <w:tcW w:w="992" w:type="dxa"/>
          </w:tcPr>
          <w:p w:rsidR="00135331" w:rsidRDefault="00135331">
            <w:pPr>
              <w:ind w:right="-57"/>
              <w:jc w:val="both"/>
              <w:outlineLvl w:val="0"/>
              <w:rPr>
                <w:b/>
                <w:color w:val="000000"/>
                <w:lang w:val="en-US"/>
              </w:rPr>
            </w:pPr>
          </w:p>
        </w:tc>
        <w:tc>
          <w:tcPr>
            <w:tcW w:w="992" w:type="dxa"/>
          </w:tcPr>
          <w:p w:rsidR="00135331" w:rsidRDefault="00135331">
            <w:pPr>
              <w:ind w:right="-57"/>
              <w:jc w:val="both"/>
              <w:outlineLvl w:val="0"/>
              <w:rPr>
                <w:b/>
                <w:color w:val="000000"/>
                <w:lang w:val="en-US"/>
              </w:rPr>
            </w:pPr>
          </w:p>
        </w:tc>
        <w:tc>
          <w:tcPr>
            <w:tcW w:w="3402" w:type="dxa"/>
          </w:tcPr>
          <w:p w:rsidR="00135331" w:rsidRDefault="00135331">
            <w:pPr>
              <w:ind w:right="-57"/>
              <w:jc w:val="both"/>
              <w:outlineLvl w:val="0"/>
              <w:rPr>
                <w:b/>
                <w:color w:val="000000"/>
                <w:lang w:val="en-US"/>
              </w:rPr>
            </w:pPr>
            <w:r>
              <w:rPr>
                <w:color w:val="000000"/>
              </w:rPr>
              <w:t>"Слойка с сахарной пудрой"</w:t>
            </w:r>
          </w:p>
        </w:tc>
        <w:tc>
          <w:tcPr>
            <w:tcW w:w="992" w:type="dxa"/>
          </w:tcPr>
          <w:p w:rsidR="00135331" w:rsidRDefault="00135331">
            <w:pPr>
              <w:ind w:right="-57"/>
              <w:jc w:val="both"/>
              <w:outlineLvl w:val="0"/>
              <w:rPr>
                <w:color w:val="000000"/>
                <w:lang w:val="en-US"/>
              </w:rPr>
            </w:pPr>
            <w:r>
              <w:rPr>
                <w:color w:val="000000"/>
                <w:lang w:val="en-US"/>
              </w:rPr>
              <w:t>0,07</w:t>
            </w:r>
          </w:p>
        </w:tc>
      </w:tr>
    </w:tbl>
    <w:p w:rsidR="00135331" w:rsidRDefault="00135331">
      <w:pPr>
        <w:pStyle w:val="2"/>
        <w:rPr>
          <w:color w:val="000000"/>
          <w:lang w:val="ru-RU"/>
        </w:rPr>
      </w:pPr>
    </w:p>
    <w:p w:rsidR="00135331" w:rsidRDefault="00135331">
      <w:pPr>
        <w:pStyle w:val="2"/>
      </w:pPr>
      <w:r>
        <w:rPr>
          <w:color w:val="000000"/>
          <w:lang w:val="ru-RU"/>
        </w:rPr>
        <w:br w:type="page"/>
      </w:r>
      <w:bookmarkStart w:id="60" w:name="_Toc481826428"/>
      <w:r>
        <w:rPr>
          <w:color w:val="000000"/>
        </w:rPr>
        <w:t xml:space="preserve">Приложение 3. </w:t>
      </w:r>
      <w:r>
        <w:t>Перечень используемого транспорта.</w:t>
      </w:r>
      <w:bookmarkEnd w:id="60"/>
    </w:p>
    <w:p w:rsidR="00135331" w:rsidRDefault="00135331">
      <w:pPr>
        <w:spacing w:line="360" w:lineRule="auto"/>
        <w:ind w:right="-58" w:firstLine="142"/>
        <w:jc w:val="both"/>
      </w:pPr>
      <w:r>
        <w:t>Грузовые автомобили для внешних перевозок</w:t>
      </w:r>
      <w:r>
        <w:rPr>
          <w:lang w:val="en-US"/>
        </w:rPr>
        <w:t>:</w:t>
      </w:r>
    </w:p>
    <w:p w:rsidR="00135331" w:rsidRDefault="00135331">
      <w:pPr>
        <w:numPr>
          <w:ilvl w:val="0"/>
          <w:numId w:val="5"/>
        </w:numPr>
        <w:spacing w:line="360" w:lineRule="auto"/>
        <w:jc w:val="both"/>
      </w:pPr>
      <w:r>
        <w:t>ГАЗ 53 А , (1975г.) выпуска</w:t>
      </w:r>
    </w:p>
    <w:p w:rsidR="00135331" w:rsidRDefault="00135331">
      <w:pPr>
        <w:numPr>
          <w:ilvl w:val="0"/>
          <w:numId w:val="5"/>
        </w:numPr>
        <w:spacing w:line="360" w:lineRule="auto"/>
        <w:jc w:val="both"/>
      </w:pPr>
      <w:r>
        <w:t>ГАЗ 53 – 07, (1993г.)</w:t>
      </w:r>
    </w:p>
    <w:p w:rsidR="00135331" w:rsidRDefault="00135331">
      <w:pPr>
        <w:numPr>
          <w:ilvl w:val="0"/>
          <w:numId w:val="5"/>
        </w:numPr>
        <w:spacing w:line="360" w:lineRule="auto"/>
        <w:jc w:val="both"/>
      </w:pPr>
      <w:r>
        <w:t>ГАЗ 52 , (1977г.)</w:t>
      </w:r>
    </w:p>
    <w:p w:rsidR="00135331" w:rsidRDefault="00135331">
      <w:pPr>
        <w:numPr>
          <w:ilvl w:val="0"/>
          <w:numId w:val="5"/>
        </w:numPr>
        <w:spacing w:line="360" w:lineRule="auto"/>
        <w:jc w:val="both"/>
      </w:pPr>
      <w:r>
        <w:t>ГАЗ 53 А , (1997г.)</w:t>
      </w:r>
    </w:p>
    <w:p w:rsidR="00135331" w:rsidRDefault="00135331">
      <w:pPr>
        <w:numPr>
          <w:ilvl w:val="0"/>
          <w:numId w:val="5"/>
        </w:numPr>
        <w:spacing w:line="360" w:lineRule="auto"/>
        <w:jc w:val="both"/>
      </w:pPr>
      <w:r>
        <w:t>ГАЗ 53 А - 130 , (1995г.)</w:t>
      </w:r>
    </w:p>
    <w:p w:rsidR="00135331" w:rsidRDefault="00135331">
      <w:pPr>
        <w:numPr>
          <w:ilvl w:val="0"/>
          <w:numId w:val="5"/>
        </w:numPr>
        <w:spacing w:line="360" w:lineRule="auto"/>
        <w:jc w:val="both"/>
      </w:pPr>
      <w:r>
        <w:t>Автобус ПАЗ 672 (1996г.)</w:t>
      </w:r>
    </w:p>
    <w:p w:rsidR="00135331" w:rsidRDefault="00135331">
      <w:pPr>
        <w:numPr>
          <w:ilvl w:val="0"/>
          <w:numId w:val="5"/>
        </w:numPr>
        <w:spacing w:line="360" w:lineRule="auto"/>
        <w:jc w:val="both"/>
      </w:pPr>
      <w:r>
        <w:t>Автомобиль с пищевой цистерной (1996г.)</w:t>
      </w:r>
    </w:p>
    <w:p w:rsidR="00135331" w:rsidRDefault="00135331">
      <w:pPr>
        <w:numPr>
          <w:ilvl w:val="0"/>
          <w:numId w:val="5"/>
        </w:numPr>
        <w:spacing w:line="360" w:lineRule="auto"/>
        <w:jc w:val="both"/>
      </w:pPr>
      <w:r>
        <w:t>Грузовой фургон ГАЗ – 33 – 07 , (1998г.)</w:t>
      </w:r>
    </w:p>
    <w:p w:rsidR="00135331" w:rsidRDefault="00135331">
      <w:pPr>
        <w:numPr>
          <w:ilvl w:val="0"/>
          <w:numId w:val="5"/>
        </w:numPr>
        <w:spacing w:line="360" w:lineRule="auto"/>
        <w:jc w:val="both"/>
      </w:pPr>
      <w:r>
        <w:t>Грузовой фургон ГАЗ – 33 – 07 , (1998г.)</w:t>
      </w:r>
    </w:p>
    <w:p w:rsidR="00135331" w:rsidRDefault="00135331">
      <w:pPr>
        <w:numPr>
          <w:ilvl w:val="0"/>
          <w:numId w:val="5"/>
        </w:numPr>
        <w:spacing w:line="360" w:lineRule="auto"/>
        <w:jc w:val="both"/>
      </w:pPr>
      <w:r>
        <w:t>Грузовой фургон ГАЗ – 33 – 07 , (1998г.)</w:t>
      </w:r>
    </w:p>
    <w:p w:rsidR="00135331" w:rsidRDefault="00135331">
      <w:pPr>
        <w:numPr>
          <w:ilvl w:val="0"/>
          <w:numId w:val="5"/>
        </w:numPr>
        <w:spacing w:line="360" w:lineRule="auto"/>
        <w:jc w:val="both"/>
      </w:pPr>
      <w:r>
        <w:t>Фургон для перевозки хлеба ГАЗ- 33 – 07 (1995г.)</w:t>
      </w:r>
    </w:p>
    <w:p w:rsidR="00135331" w:rsidRDefault="00135331">
      <w:pPr>
        <w:numPr>
          <w:ilvl w:val="0"/>
          <w:numId w:val="5"/>
        </w:numPr>
        <w:spacing w:line="360" w:lineRule="auto"/>
        <w:jc w:val="both"/>
      </w:pPr>
      <w:r>
        <w:t>Фургон для перевозки хлеба ГАЗ- 33 – 07 (1995г.)</w:t>
      </w:r>
    </w:p>
    <w:p w:rsidR="00135331" w:rsidRDefault="00135331">
      <w:pPr>
        <w:numPr>
          <w:ilvl w:val="0"/>
          <w:numId w:val="4"/>
        </w:numPr>
        <w:spacing w:line="360" w:lineRule="auto"/>
        <w:jc w:val="both"/>
        <w:rPr>
          <w:lang w:val="en-US"/>
        </w:rPr>
      </w:pPr>
      <w:r>
        <w:t>Легковые автофургоны</w:t>
      </w:r>
      <w:r>
        <w:rPr>
          <w:lang w:val="en-US"/>
        </w:rPr>
        <w:t>:</w:t>
      </w:r>
    </w:p>
    <w:p w:rsidR="00135331" w:rsidRDefault="00135331">
      <w:pPr>
        <w:numPr>
          <w:ilvl w:val="0"/>
          <w:numId w:val="5"/>
        </w:numPr>
        <w:spacing w:line="360" w:lineRule="auto"/>
        <w:jc w:val="both"/>
        <w:rPr>
          <w:lang w:val="en-US"/>
        </w:rPr>
      </w:pPr>
      <w:r>
        <w:rPr>
          <w:lang w:val="en-US"/>
        </w:rPr>
        <w:t>ИЖ – 27 – 15 – 014 – 01 (фургон), 1992г.</w:t>
      </w:r>
    </w:p>
    <w:p w:rsidR="00135331" w:rsidRDefault="00135331">
      <w:pPr>
        <w:numPr>
          <w:ilvl w:val="0"/>
          <w:numId w:val="5"/>
        </w:numPr>
        <w:spacing w:line="360" w:lineRule="auto"/>
        <w:jc w:val="both"/>
      </w:pPr>
      <w:r>
        <w:rPr>
          <w:lang w:val="en-US"/>
        </w:rPr>
        <w:t>ИЖ – 27 – 15 – 014 – 01 (фургон), 1997г.</w:t>
      </w:r>
    </w:p>
    <w:p w:rsidR="00135331" w:rsidRDefault="00135331">
      <w:pPr>
        <w:numPr>
          <w:ilvl w:val="0"/>
          <w:numId w:val="5"/>
        </w:numPr>
        <w:spacing w:line="360" w:lineRule="auto"/>
        <w:jc w:val="both"/>
      </w:pPr>
      <w:r>
        <w:rPr>
          <w:lang w:val="en-US"/>
        </w:rPr>
        <w:t>ИЖ – 27 – 15 – 014 – 01, 1999г.</w:t>
      </w:r>
    </w:p>
    <w:p w:rsidR="00135331" w:rsidRDefault="00135331">
      <w:pPr>
        <w:numPr>
          <w:ilvl w:val="0"/>
          <w:numId w:val="4"/>
        </w:numPr>
        <w:spacing w:line="360" w:lineRule="auto"/>
        <w:jc w:val="both"/>
        <w:rPr>
          <w:lang w:val="en-US"/>
        </w:rPr>
      </w:pPr>
      <w:r>
        <w:rPr>
          <w:lang w:val="en-US"/>
        </w:rPr>
        <w:t>Легковые автомобили:</w:t>
      </w:r>
    </w:p>
    <w:p w:rsidR="00135331" w:rsidRDefault="00135331">
      <w:pPr>
        <w:numPr>
          <w:ilvl w:val="0"/>
          <w:numId w:val="5"/>
        </w:numPr>
        <w:spacing w:line="360" w:lineRule="auto"/>
        <w:jc w:val="both"/>
        <w:rPr>
          <w:lang w:val="en-US"/>
        </w:rPr>
      </w:pPr>
      <w:r>
        <w:rPr>
          <w:lang w:val="en-US"/>
        </w:rPr>
        <w:t>Москвич 2141, 1991г.</w:t>
      </w:r>
    </w:p>
    <w:p w:rsidR="00135331" w:rsidRDefault="00135331">
      <w:pPr>
        <w:numPr>
          <w:ilvl w:val="0"/>
          <w:numId w:val="5"/>
        </w:numPr>
        <w:spacing w:line="360" w:lineRule="auto"/>
        <w:jc w:val="both"/>
      </w:pPr>
      <w:r>
        <w:rPr>
          <w:lang w:val="en-US"/>
        </w:rPr>
        <w:t>ГАЗ 31029 ,1993г.</w:t>
      </w:r>
    </w:p>
    <w:p w:rsidR="00135331" w:rsidRDefault="00135331">
      <w:pPr>
        <w:numPr>
          <w:ilvl w:val="0"/>
          <w:numId w:val="5"/>
        </w:numPr>
        <w:spacing w:line="360" w:lineRule="auto"/>
        <w:jc w:val="both"/>
      </w:pPr>
      <w:r>
        <w:rPr>
          <w:lang w:val="en-US"/>
        </w:rPr>
        <w:t>ГАЗ 31029 ,1999г.</w:t>
      </w:r>
    </w:p>
    <w:p w:rsidR="00135331" w:rsidRDefault="00135331">
      <w:pPr>
        <w:numPr>
          <w:ilvl w:val="0"/>
          <w:numId w:val="5"/>
        </w:numPr>
        <w:spacing w:line="360" w:lineRule="auto"/>
        <w:jc w:val="both"/>
      </w:pPr>
      <w:r>
        <w:rPr>
          <w:lang w:val="en-US"/>
        </w:rPr>
        <w:t>УАЗ 31512 ,1999г.</w:t>
      </w:r>
    </w:p>
    <w:p w:rsidR="00135331" w:rsidRDefault="00135331">
      <w:pPr>
        <w:spacing w:line="360" w:lineRule="auto"/>
        <w:ind w:left="426"/>
        <w:jc w:val="both"/>
      </w:pPr>
      <w:r>
        <w:t>Для внутренних перевозок на складе готовой продукции</w:t>
      </w:r>
      <w:r>
        <w:rPr>
          <w:lang w:val="en-US"/>
        </w:rPr>
        <w:t>:</w:t>
      </w:r>
    </w:p>
    <w:p w:rsidR="00135331" w:rsidRDefault="00135331">
      <w:pPr>
        <w:numPr>
          <w:ilvl w:val="0"/>
          <w:numId w:val="5"/>
        </w:numPr>
        <w:spacing w:line="360" w:lineRule="auto"/>
        <w:jc w:val="both"/>
      </w:pPr>
      <w:r>
        <w:t>13 транспортеров (из них стационарных – 9 шт., перевозных – 4 шт.)</w:t>
      </w:r>
    </w:p>
    <w:p w:rsidR="00135331" w:rsidRDefault="00135331">
      <w:pPr>
        <w:numPr>
          <w:ilvl w:val="0"/>
          <w:numId w:val="5"/>
        </w:numPr>
        <w:spacing w:line="360" w:lineRule="auto"/>
        <w:jc w:val="both"/>
      </w:pPr>
      <w:r>
        <w:t>Трактор Т – 49 , 1989г.</w:t>
      </w:r>
    </w:p>
    <w:p w:rsidR="00135331" w:rsidRDefault="00135331">
      <w:pPr>
        <w:numPr>
          <w:ilvl w:val="0"/>
          <w:numId w:val="5"/>
        </w:numPr>
        <w:spacing w:line="360" w:lineRule="auto"/>
        <w:jc w:val="both"/>
      </w:pPr>
      <w:r>
        <w:t>Мешкопогрузчик У – 2Б МВ , 1990г.</w:t>
      </w:r>
    </w:p>
    <w:p w:rsidR="00135331" w:rsidRDefault="00135331">
      <w:pPr>
        <w:spacing w:line="360" w:lineRule="auto"/>
        <w:ind w:left="426"/>
        <w:jc w:val="both"/>
      </w:pPr>
      <w:r>
        <w:t>В зерновом цехе</w:t>
      </w:r>
      <w:r>
        <w:rPr>
          <w:lang w:val="en-US"/>
        </w:rPr>
        <w:t>:</w:t>
      </w:r>
    </w:p>
    <w:p w:rsidR="00135331" w:rsidRDefault="00135331">
      <w:pPr>
        <w:numPr>
          <w:ilvl w:val="0"/>
          <w:numId w:val="5"/>
        </w:numPr>
        <w:spacing w:line="360" w:lineRule="auto"/>
        <w:jc w:val="both"/>
      </w:pPr>
      <w:r>
        <w:t>Автопогрузчик ТУАР – 15 , 1983г.</w:t>
      </w:r>
    </w:p>
    <w:p w:rsidR="00135331" w:rsidRDefault="00135331">
      <w:pPr>
        <w:numPr>
          <w:ilvl w:val="0"/>
          <w:numId w:val="5"/>
        </w:numPr>
        <w:spacing w:line="360" w:lineRule="auto"/>
        <w:jc w:val="both"/>
      </w:pPr>
      <w:r>
        <w:t>Автопогрузчик У – 159 - ВВС , 1982г.</w:t>
      </w:r>
    </w:p>
    <w:p w:rsidR="00135331" w:rsidRDefault="00135331">
      <w:pPr>
        <w:numPr>
          <w:ilvl w:val="0"/>
          <w:numId w:val="5"/>
        </w:numPr>
        <w:spacing w:line="360" w:lineRule="auto"/>
        <w:jc w:val="both"/>
      </w:pPr>
      <w:r>
        <w:t xml:space="preserve">3 погрузчика, (1983г. и 2 1990г.) </w:t>
      </w:r>
    </w:p>
    <w:p w:rsidR="00135331" w:rsidRDefault="00135331">
      <w:pPr>
        <w:numPr>
          <w:ilvl w:val="0"/>
          <w:numId w:val="5"/>
        </w:numPr>
        <w:spacing w:line="360" w:lineRule="auto"/>
        <w:jc w:val="both"/>
      </w:pPr>
      <w:r>
        <w:t>2 транспортера У9 – УКВ , 1991г.</w:t>
      </w:r>
    </w:p>
    <w:p w:rsidR="00135331" w:rsidRDefault="00135331">
      <w:pPr>
        <w:numPr>
          <w:ilvl w:val="0"/>
          <w:numId w:val="5"/>
        </w:numPr>
        <w:spacing w:line="360" w:lineRule="auto"/>
        <w:jc w:val="both"/>
      </w:pPr>
      <w:r>
        <w:t>Транспортер ТБ – 65 , 1982г.</w:t>
      </w:r>
    </w:p>
    <w:p w:rsidR="00135331" w:rsidRDefault="00135331">
      <w:pPr>
        <w:numPr>
          <w:ilvl w:val="0"/>
          <w:numId w:val="5"/>
        </w:numPr>
        <w:spacing w:line="360" w:lineRule="auto"/>
        <w:jc w:val="both"/>
      </w:pPr>
      <w:r>
        <w:t>Вагонопогрузчик , 1969г.</w:t>
      </w:r>
    </w:p>
    <w:p w:rsidR="00135331" w:rsidRDefault="00135331">
      <w:pPr>
        <w:pStyle w:val="2"/>
        <w:rPr>
          <w:lang w:val="ru-RU"/>
        </w:rPr>
      </w:pPr>
      <w:r>
        <w:br w:type="page"/>
      </w:r>
      <w:bookmarkStart w:id="61" w:name="_Toc481826429"/>
      <w:r>
        <w:t>Приложение 4. Статьи затрат на производство в калькуляции себестоимости хлеба «Славянский».</w:t>
      </w:r>
      <w:bookmarkEnd w:id="61"/>
    </w:p>
    <w:p w:rsidR="00135331" w:rsidRDefault="00135331">
      <w:pPr>
        <w:rPr>
          <w:b/>
          <w:i/>
        </w:rPr>
      </w:pPr>
      <w:r>
        <w:rPr>
          <w:b/>
          <w:i/>
        </w:rPr>
        <w:t>Диаграмма 1. Динамика затрат на производство 1т. хлеба «Славянский».</w:t>
      </w:r>
    </w:p>
    <w:p w:rsidR="00135331" w:rsidRDefault="00C36A0D">
      <w:pPr>
        <w:rPr>
          <w:b/>
          <w:i/>
        </w:rPr>
      </w:pPr>
      <w:r>
        <w:pict>
          <v:shape id="_x0000_s1203" type="#_x0000_t75" style="position:absolute;margin-left:1.35pt;margin-top:20pt;width:464pt;height:305.05pt;z-index:251687936" o:allowincell="f">
            <v:imagedata r:id="rId19" o:title=""/>
            <w10:wrap type="topAndBottom"/>
          </v:shape>
        </w:pict>
      </w:r>
    </w:p>
    <w:p w:rsidR="00135331" w:rsidRDefault="00135331">
      <w:pPr>
        <w:ind w:left="142"/>
        <w:rPr>
          <w:b/>
          <w:i/>
        </w:rPr>
      </w:pPr>
    </w:p>
    <w:p w:rsidR="00135331" w:rsidRDefault="00C36A0D">
      <w:pPr>
        <w:ind w:left="142"/>
        <w:rPr>
          <w:b/>
          <w:i/>
        </w:rPr>
      </w:pPr>
      <w:r>
        <w:pict>
          <v:shape id="_x0000_s1202" type="#_x0000_t75" style="position:absolute;left:0;text-align:left;margin-left:1.35pt;margin-top:74.85pt;width:466.65pt;height:276.3pt;z-index:251686912" o:allowincell="f">
            <v:imagedata r:id="rId20" o:title=""/>
            <w10:wrap type="topAndBottom"/>
          </v:shape>
        </w:pict>
      </w:r>
      <w:r w:rsidR="00135331">
        <w:rPr>
          <w:b/>
          <w:i/>
        </w:rPr>
        <w:t>Диаграмма 2. Данные об удельном весе статей затрат в калькуляции себестоимости хлеба «Славянский».</w:t>
      </w:r>
      <w:bookmarkStart w:id="62" w:name="_GoBack"/>
      <w:bookmarkEnd w:id="62"/>
    </w:p>
    <w:sectPr w:rsidR="00135331">
      <w:headerReference w:type="even" r:id="rId21"/>
      <w:headerReference w:type="default" r:id="rId22"/>
      <w:pgSz w:w="11906" w:h="16838"/>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331" w:rsidRDefault="00135331">
      <w:r>
        <w:separator/>
      </w:r>
    </w:p>
  </w:endnote>
  <w:endnote w:type="continuationSeparator" w:id="0">
    <w:p w:rsidR="00135331" w:rsidRDefault="0013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331" w:rsidRDefault="00135331">
      <w:r>
        <w:separator/>
      </w:r>
    </w:p>
  </w:footnote>
  <w:footnote w:type="continuationSeparator" w:id="0">
    <w:p w:rsidR="00135331" w:rsidRDefault="00135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31" w:rsidRDefault="00135331">
    <w:pPr>
      <w:pStyle w:val="a8"/>
      <w:framePr w:wrap="around" w:vAnchor="text" w:hAnchor="margin" w:xAlign="right" w:y="1"/>
      <w:rPr>
        <w:rStyle w:val="a7"/>
      </w:rPr>
    </w:pPr>
  </w:p>
  <w:p w:rsidR="00135331" w:rsidRDefault="0013533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31" w:rsidRDefault="00135331">
    <w:pPr>
      <w:pStyle w:val="a8"/>
      <w:framePr w:wrap="around" w:vAnchor="text" w:hAnchor="margin" w:xAlign="right" w:y="1"/>
      <w:ind w:firstLine="0"/>
      <w:rPr>
        <w:rStyle w:val="a7"/>
      </w:rPr>
    </w:pPr>
  </w:p>
  <w:p w:rsidR="00135331" w:rsidRDefault="00135331">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31" w:rsidRDefault="00135331">
    <w:pPr>
      <w:pStyle w:val="a8"/>
      <w:framePr w:wrap="around" w:vAnchor="text" w:hAnchor="margin" w:xAlign="right" w:y="1"/>
      <w:rPr>
        <w:rStyle w:val="a7"/>
      </w:rPr>
    </w:pPr>
  </w:p>
  <w:p w:rsidR="00135331" w:rsidRDefault="00135331">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31" w:rsidRDefault="00135331">
    <w:pPr>
      <w:pStyle w:val="a8"/>
      <w:framePr w:wrap="around" w:vAnchor="text" w:hAnchor="margin" w:xAlign="right" w:y="1"/>
      <w:spacing w:line="240" w:lineRule="auto"/>
      <w:rPr>
        <w:rStyle w:val="a7"/>
      </w:rPr>
    </w:pPr>
    <w:r>
      <w:rPr>
        <w:rStyle w:val="a7"/>
        <w:noProof/>
      </w:rPr>
      <w:t>71</w:t>
    </w:r>
  </w:p>
  <w:p w:rsidR="00135331" w:rsidRDefault="0013533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1AED1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7186345"/>
    <w:multiLevelType w:val="singleLevel"/>
    <w:tmpl w:val="2B3AA870"/>
    <w:lvl w:ilvl="0">
      <w:start w:val="1"/>
      <w:numFmt w:val="decimal"/>
      <w:lvlText w:val="%1."/>
      <w:lvlJc w:val="left"/>
      <w:pPr>
        <w:tabs>
          <w:tab w:val="num" w:pos="786"/>
        </w:tabs>
        <w:ind w:left="786" w:hanging="360"/>
      </w:pPr>
      <w:rPr>
        <w:rFonts w:hint="default"/>
      </w:rPr>
    </w:lvl>
  </w:abstractNum>
  <w:abstractNum w:abstractNumId="3">
    <w:nsid w:val="1B567AEE"/>
    <w:multiLevelType w:val="singleLevel"/>
    <w:tmpl w:val="0419000F"/>
    <w:lvl w:ilvl="0">
      <w:start w:val="1"/>
      <w:numFmt w:val="decimal"/>
      <w:lvlText w:val="%1."/>
      <w:lvlJc w:val="left"/>
      <w:pPr>
        <w:tabs>
          <w:tab w:val="num" w:pos="360"/>
        </w:tabs>
        <w:ind w:left="360" w:hanging="360"/>
      </w:pPr>
    </w:lvl>
  </w:abstractNum>
  <w:abstractNum w:abstractNumId="4">
    <w:nsid w:val="1F0956C9"/>
    <w:multiLevelType w:val="singleLevel"/>
    <w:tmpl w:val="395260F2"/>
    <w:lvl w:ilvl="0">
      <w:start w:val="1"/>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5">
    <w:nsid w:val="2EB04FD5"/>
    <w:multiLevelType w:val="singleLevel"/>
    <w:tmpl w:val="AB6251FA"/>
    <w:lvl w:ilvl="0">
      <w:start w:val="1"/>
      <w:numFmt w:val="decimal"/>
      <w:lvlText w:val="%1."/>
      <w:lvlJc w:val="left"/>
      <w:pPr>
        <w:tabs>
          <w:tab w:val="num" w:pos="927"/>
        </w:tabs>
        <w:ind w:left="927" w:hanging="360"/>
      </w:pPr>
      <w:rPr>
        <w:rFonts w:hint="default"/>
      </w:rPr>
    </w:lvl>
  </w:abstractNum>
  <w:abstractNum w:abstractNumId="6">
    <w:nsid w:val="301F4D46"/>
    <w:multiLevelType w:val="multilevel"/>
    <w:tmpl w:val="C20E4AB6"/>
    <w:lvl w:ilvl="0">
      <w:start w:val="1"/>
      <w:numFmt w:val="decimal"/>
      <w:lvlText w:val="%1."/>
      <w:lvlJc w:val="left"/>
      <w:pPr>
        <w:tabs>
          <w:tab w:val="num" w:pos="786"/>
        </w:tabs>
        <w:ind w:left="786" w:hanging="360"/>
      </w:pPr>
      <w:rPr>
        <w:rFonts w:hint="default"/>
      </w:rPr>
    </w:lvl>
    <w:lvl w:ilvl="1">
      <w:start w:val="5"/>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7">
    <w:nsid w:val="3922095C"/>
    <w:multiLevelType w:val="singleLevel"/>
    <w:tmpl w:val="910AD54E"/>
    <w:lvl w:ilvl="0">
      <w:start w:val="1"/>
      <w:numFmt w:val="decimal"/>
      <w:lvlText w:val="%1."/>
      <w:legacy w:legacy="1" w:legacySpace="0" w:legacyIndent="283"/>
      <w:lvlJc w:val="left"/>
    </w:lvl>
  </w:abstractNum>
  <w:abstractNum w:abstractNumId="8">
    <w:nsid w:val="39830F37"/>
    <w:multiLevelType w:val="singleLevel"/>
    <w:tmpl w:val="BACEF912"/>
    <w:lvl w:ilvl="0">
      <w:numFmt w:val="bullet"/>
      <w:lvlText w:val="-"/>
      <w:lvlJc w:val="left"/>
      <w:pPr>
        <w:tabs>
          <w:tab w:val="num" w:pos="525"/>
        </w:tabs>
        <w:ind w:left="525" w:hanging="375"/>
      </w:pPr>
      <w:rPr>
        <w:rFonts w:hint="default"/>
      </w:rPr>
    </w:lvl>
  </w:abstractNum>
  <w:abstractNum w:abstractNumId="9">
    <w:nsid w:val="3FFA13CA"/>
    <w:multiLevelType w:val="singleLevel"/>
    <w:tmpl w:val="B894B282"/>
    <w:lvl w:ilvl="0">
      <w:start w:val="1"/>
      <w:numFmt w:val="bullet"/>
      <w:lvlText w:val="-"/>
      <w:lvlJc w:val="left"/>
      <w:pPr>
        <w:tabs>
          <w:tab w:val="num" w:pos="360"/>
        </w:tabs>
        <w:ind w:left="360" w:hanging="360"/>
      </w:pPr>
      <w:rPr>
        <w:rFonts w:hint="default"/>
      </w:rPr>
    </w:lvl>
  </w:abstractNum>
  <w:abstractNum w:abstractNumId="10">
    <w:nsid w:val="46E32959"/>
    <w:multiLevelType w:val="singleLevel"/>
    <w:tmpl w:val="E66A1456"/>
    <w:lvl w:ilvl="0">
      <w:start w:val="1"/>
      <w:numFmt w:val="decimal"/>
      <w:lvlText w:val="%1) "/>
      <w:legacy w:legacy="1" w:legacySpace="0" w:legacyIndent="283"/>
      <w:lvlJc w:val="left"/>
      <w:pPr>
        <w:ind w:left="1003" w:hanging="283"/>
      </w:pPr>
      <w:rPr>
        <w:rFonts w:ascii="Times New Roman" w:hAnsi="Times New Roman" w:hint="default"/>
        <w:b w:val="0"/>
        <w:i w:val="0"/>
        <w:sz w:val="28"/>
      </w:rPr>
    </w:lvl>
  </w:abstractNum>
  <w:abstractNum w:abstractNumId="11">
    <w:nsid w:val="53930041"/>
    <w:multiLevelType w:val="singleLevel"/>
    <w:tmpl w:val="E66A1456"/>
    <w:lvl w:ilvl="0">
      <w:start w:val="1"/>
      <w:numFmt w:val="decimal"/>
      <w:lvlText w:val="%1) "/>
      <w:legacy w:legacy="1" w:legacySpace="0" w:legacyIndent="283"/>
      <w:lvlJc w:val="left"/>
      <w:pPr>
        <w:ind w:left="1134" w:hanging="283"/>
      </w:pPr>
      <w:rPr>
        <w:rFonts w:ascii="Times New Roman" w:hAnsi="Times New Roman" w:hint="default"/>
        <w:b w:val="0"/>
        <w:i w:val="0"/>
        <w:sz w:val="28"/>
      </w:rPr>
    </w:lvl>
  </w:abstractNum>
  <w:abstractNum w:abstractNumId="12">
    <w:nsid w:val="59346549"/>
    <w:multiLevelType w:val="multilevel"/>
    <w:tmpl w:val="EDB4A4A8"/>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595445ED"/>
    <w:multiLevelType w:val="multilevel"/>
    <w:tmpl w:val="B322AA3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294"/>
        </w:tabs>
        <w:ind w:left="294" w:hanging="72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198"/>
        </w:tabs>
        <w:ind w:left="-198" w:hanging="108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690"/>
        </w:tabs>
        <w:ind w:left="-690" w:hanging="1440"/>
      </w:pPr>
      <w:rPr>
        <w:rFonts w:hint="default"/>
      </w:rPr>
    </w:lvl>
    <w:lvl w:ilvl="6">
      <w:start w:val="1"/>
      <w:numFmt w:val="decimal"/>
      <w:lvlText w:val="%1.%2.%3.%4.%5.%6.%7."/>
      <w:lvlJc w:val="left"/>
      <w:pPr>
        <w:tabs>
          <w:tab w:val="num" w:pos="-756"/>
        </w:tabs>
        <w:ind w:left="-756" w:hanging="1800"/>
      </w:pPr>
      <w:rPr>
        <w:rFonts w:hint="default"/>
      </w:rPr>
    </w:lvl>
    <w:lvl w:ilvl="7">
      <w:start w:val="1"/>
      <w:numFmt w:val="decimal"/>
      <w:lvlText w:val="%1.%2.%3.%4.%5.%6.%7.%8."/>
      <w:lvlJc w:val="left"/>
      <w:pPr>
        <w:tabs>
          <w:tab w:val="num" w:pos="-1182"/>
        </w:tabs>
        <w:ind w:left="-1182" w:hanging="1800"/>
      </w:pPr>
      <w:rPr>
        <w:rFonts w:hint="default"/>
      </w:rPr>
    </w:lvl>
    <w:lvl w:ilvl="8">
      <w:start w:val="1"/>
      <w:numFmt w:val="decimal"/>
      <w:lvlText w:val="%1.%2.%3.%4.%5.%6.%7.%8.%9."/>
      <w:lvlJc w:val="left"/>
      <w:pPr>
        <w:tabs>
          <w:tab w:val="num" w:pos="-1248"/>
        </w:tabs>
        <w:ind w:left="-1248" w:hanging="2160"/>
      </w:pPr>
      <w:rPr>
        <w:rFonts w:hint="default"/>
      </w:rPr>
    </w:lvl>
  </w:abstractNum>
  <w:abstractNum w:abstractNumId="14">
    <w:nsid w:val="5EC32E7A"/>
    <w:multiLevelType w:val="singleLevel"/>
    <w:tmpl w:val="7EA87A26"/>
    <w:lvl w:ilvl="0">
      <w:start w:val="1"/>
      <w:numFmt w:val="upperRoman"/>
      <w:lvlText w:val="%1."/>
      <w:lvlJc w:val="left"/>
      <w:pPr>
        <w:tabs>
          <w:tab w:val="num" w:pos="1146"/>
        </w:tabs>
        <w:ind w:left="1146" w:hanging="720"/>
      </w:pPr>
      <w:rPr>
        <w:rFonts w:hint="default"/>
      </w:rPr>
    </w:lvl>
  </w:abstractNum>
  <w:abstractNum w:abstractNumId="15">
    <w:nsid w:val="5FCB32F6"/>
    <w:multiLevelType w:val="singleLevel"/>
    <w:tmpl w:val="E66A1456"/>
    <w:lvl w:ilvl="0">
      <w:start w:val="1"/>
      <w:numFmt w:val="decimal"/>
      <w:lvlText w:val="%1) "/>
      <w:legacy w:legacy="1" w:legacySpace="0" w:legacyIndent="283"/>
      <w:lvlJc w:val="left"/>
      <w:pPr>
        <w:ind w:left="1134" w:hanging="283"/>
      </w:pPr>
      <w:rPr>
        <w:rFonts w:ascii="Times New Roman" w:hAnsi="Times New Roman" w:hint="default"/>
        <w:b w:val="0"/>
        <w:i w:val="0"/>
        <w:sz w:val="28"/>
      </w:rPr>
    </w:lvl>
  </w:abstractNum>
  <w:abstractNum w:abstractNumId="16">
    <w:nsid w:val="60BC668F"/>
    <w:multiLevelType w:val="singleLevel"/>
    <w:tmpl w:val="7BC81BA8"/>
    <w:lvl w:ilvl="0">
      <w:start w:val="2"/>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17">
    <w:nsid w:val="68042125"/>
    <w:multiLevelType w:val="singleLevel"/>
    <w:tmpl w:val="7FE4D9F8"/>
    <w:lvl w:ilvl="0">
      <w:start w:val="1"/>
      <w:numFmt w:val="bullet"/>
      <w:lvlText w:val="-"/>
      <w:lvlJc w:val="left"/>
      <w:pPr>
        <w:tabs>
          <w:tab w:val="num" w:pos="786"/>
        </w:tabs>
        <w:ind w:left="786" w:hanging="360"/>
      </w:pPr>
      <w:rPr>
        <w:rFonts w:hint="default"/>
      </w:rPr>
    </w:lvl>
  </w:abstractNum>
  <w:abstractNum w:abstractNumId="18">
    <w:nsid w:val="699D70A3"/>
    <w:multiLevelType w:val="singleLevel"/>
    <w:tmpl w:val="B69AE4A8"/>
    <w:lvl w:ilvl="0">
      <w:start w:val="1"/>
      <w:numFmt w:val="decimal"/>
      <w:lvlText w:val="%1."/>
      <w:lvlJc w:val="left"/>
      <w:pPr>
        <w:tabs>
          <w:tab w:val="num" w:pos="705"/>
        </w:tabs>
        <w:ind w:left="705" w:hanging="405"/>
      </w:pPr>
      <w:rPr>
        <w:rFonts w:hint="default"/>
      </w:rPr>
    </w:lvl>
  </w:abstractNum>
  <w:abstractNum w:abstractNumId="19">
    <w:nsid w:val="70640A01"/>
    <w:multiLevelType w:val="singleLevel"/>
    <w:tmpl w:val="2B3AA870"/>
    <w:lvl w:ilvl="0">
      <w:start w:val="1"/>
      <w:numFmt w:val="decimal"/>
      <w:lvlText w:val="%1."/>
      <w:lvlJc w:val="left"/>
      <w:pPr>
        <w:tabs>
          <w:tab w:val="num" w:pos="786"/>
        </w:tabs>
        <w:ind w:left="786" w:hanging="360"/>
      </w:pPr>
      <w:rPr>
        <w:rFonts w:hint="default"/>
      </w:rPr>
    </w:lvl>
  </w:abstractNum>
  <w:num w:numId="1">
    <w:abstractNumId w:val="9"/>
  </w:num>
  <w:num w:numId="2">
    <w:abstractNumId w:val="0"/>
  </w:num>
  <w:num w:numId="3">
    <w:abstractNumId w:val="8"/>
  </w:num>
  <w:num w:numId="4">
    <w:abstractNumId w:val="19"/>
  </w:num>
  <w:num w:numId="5">
    <w:abstractNumId w:val="17"/>
  </w:num>
  <w:num w:numId="6">
    <w:abstractNumId w:val="6"/>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8"/>
  </w:num>
  <w:num w:numId="10">
    <w:abstractNumId w:val="2"/>
  </w:num>
  <w:num w:numId="11">
    <w:abstractNumId w:val="1"/>
  </w:num>
  <w:num w:numId="12">
    <w:abstractNumId w:val="11"/>
  </w:num>
  <w:num w:numId="13">
    <w:abstractNumId w:val="10"/>
  </w:num>
  <w:num w:numId="14">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15">
    <w:abstractNumId w:val="15"/>
  </w:num>
  <w:num w:numId="16">
    <w:abstractNumId w:val="1"/>
    <w:lvlOverride w:ilvl="0">
      <w:lvl w:ilvl="0">
        <w:start w:val="1"/>
        <w:numFmt w:val="bullet"/>
        <w:lvlText w:val=""/>
        <w:legacy w:legacy="1" w:legacySpace="0" w:legacyIndent="283"/>
        <w:lvlJc w:val="left"/>
        <w:rPr>
          <w:rFonts w:ascii="Symbol" w:hAnsi="Symbol" w:hint="default"/>
        </w:rPr>
      </w:lvl>
    </w:lvlOverride>
  </w:num>
  <w:num w:numId="17">
    <w:abstractNumId w:val="4"/>
  </w:num>
  <w:num w:numId="18">
    <w:abstractNumId w:val="16"/>
  </w:num>
  <w:num w:numId="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7"/>
  </w:num>
  <w:num w:numId="21">
    <w:abstractNumId w:val="3"/>
  </w:num>
  <w:num w:numId="22">
    <w:abstractNumId w:val="12"/>
  </w:num>
  <w:num w:numId="23">
    <w:abstractNumId w:val="13"/>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9F7"/>
    <w:rsid w:val="00135331"/>
    <w:rsid w:val="00A75243"/>
    <w:rsid w:val="00C36A0D"/>
    <w:rsid w:val="00D0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4"/>
    <o:shapelayout v:ext="edit">
      <o:idmap v:ext="edit" data="1"/>
    </o:shapelayout>
  </w:shapeDefaults>
  <w:decimalSymbol w:val=","/>
  <w:listSeparator w:val=";"/>
  <w15:chartTrackingRefBased/>
  <w15:docId w15:val="{0C71196C-B031-403F-8D47-62DBB9E5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rPr>
  </w:style>
  <w:style w:type="paragraph" w:styleId="1">
    <w:name w:val="heading 1"/>
    <w:basedOn w:val="a0"/>
    <w:next w:val="a0"/>
    <w:qFormat/>
    <w:pPr>
      <w:keepNext/>
      <w:ind w:right="-483"/>
      <w:outlineLvl w:val="0"/>
    </w:pPr>
    <w:rPr>
      <w:rFonts w:ascii="Arial" w:hAnsi="Arial"/>
    </w:rPr>
  </w:style>
  <w:style w:type="paragraph" w:styleId="2">
    <w:name w:val="heading 2"/>
    <w:basedOn w:val="a0"/>
    <w:next w:val="a0"/>
    <w:qFormat/>
    <w:pPr>
      <w:keepNext/>
      <w:spacing w:line="360" w:lineRule="auto"/>
      <w:jc w:val="both"/>
      <w:outlineLvl w:val="1"/>
    </w:pPr>
    <w:rPr>
      <w:b/>
      <w:lang w:val="en-US"/>
    </w:rPr>
  </w:style>
  <w:style w:type="paragraph" w:styleId="3">
    <w:name w:val="heading 3"/>
    <w:basedOn w:val="a0"/>
    <w:next w:val="a0"/>
    <w:qFormat/>
    <w:pPr>
      <w:keepNext/>
      <w:ind w:left="-426" w:right="-341" w:firstLine="426"/>
      <w:jc w:val="both"/>
      <w:outlineLvl w:val="2"/>
    </w:pPr>
    <w:rPr>
      <w:b/>
      <w:i/>
    </w:rPr>
  </w:style>
  <w:style w:type="paragraph" w:styleId="4">
    <w:name w:val="heading 4"/>
    <w:basedOn w:val="a0"/>
    <w:next w:val="a0"/>
    <w:qFormat/>
    <w:pPr>
      <w:keepNext/>
      <w:ind w:right="-58"/>
      <w:jc w:val="center"/>
      <w:outlineLvl w:val="3"/>
    </w:pPr>
    <w:rPr>
      <w:b/>
      <w:color w:val="000000"/>
    </w:rPr>
  </w:style>
  <w:style w:type="paragraph" w:styleId="5">
    <w:name w:val="heading 5"/>
    <w:basedOn w:val="a0"/>
    <w:next w:val="a0"/>
    <w:qFormat/>
    <w:pPr>
      <w:keepNext/>
      <w:jc w:val="center"/>
      <w:outlineLvl w:val="4"/>
    </w:pPr>
    <w:rPr>
      <w:b/>
      <w:sz w:val="36"/>
    </w:rPr>
  </w:style>
  <w:style w:type="paragraph" w:styleId="6">
    <w:name w:val="heading 6"/>
    <w:basedOn w:val="a0"/>
    <w:next w:val="a0"/>
    <w:qFormat/>
    <w:pPr>
      <w:keepNext/>
      <w:spacing w:line="360" w:lineRule="auto"/>
      <w:jc w:val="center"/>
      <w:outlineLvl w:val="5"/>
    </w:pPr>
  </w:style>
  <w:style w:type="paragraph" w:styleId="7">
    <w:name w:val="heading 7"/>
    <w:basedOn w:val="a0"/>
    <w:next w:val="a0"/>
    <w:qFormat/>
    <w:pPr>
      <w:keepNext/>
      <w:outlineLvl w:val="6"/>
    </w:pPr>
  </w:style>
  <w:style w:type="paragraph" w:styleId="8">
    <w:name w:val="heading 8"/>
    <w:basedOn w:val="a0"/>
    <w:next w:val="a0"/>
    <w:qFormat/>
    <w:pPr>
      <w:keepNext/>
      <w:outlineLvl w:val="7"/>
    </w:pPr>
    <w:rPr>
      <w:b/>
      <w:i/>
    </w:rPr>
  </w:style>
  <w:style w:type="paragraph" w:styleId="9">
    <w:name w:val="heading 9"/>
    <w:basedOn w:val="a0"/>
    <w:next w:val="a0"/>
    <w:qFormat/>
    <w:pPr>
      <w:keepNex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Стиль1"/>
    <w:rPr>
      <w:noProof w:val="0"/>
      <w:sz w:val="28"/>
      <w:lang w:val="en-US"/>
    </w:rPr>
  </w:style>
  <w:style w:type="paragraph" w:styleId="a4">
    <w:name w:val="Block Text"/>
    <w:basedOn w:val="a0"/>
    <w:semiHidden/>
    <w:pPr>
      <w:spacing w:line="360" w:lineRule="auto"/>
      <w:ind w:left="-425" w:right="-198" w:firstLine="426"/>
      <w:jc w:val="both"/>
    </w:pPr>
    <w:rPr>
      <w:rFonts w:ascii="Arial" w:hAnsi="Arial"/>
    </w:rPr>
  </w:style>
  <w:style w:type="paragraph" w:styleId="a5">
    <w:name w:val="Body Text Indent"/>
    <w:basedOn w:val="a0"/>
    <w:semiHidden/>
    <w:pPr>
      <w:spacing w:line="360" w:lineRule="auto"/>
      <w:ind w:right="567" w:firstLine="425"/>
      <w:jc w:val="both"/>
    </w:pPr>
  </w:style>
  <w:style w:type="paragraph" w:styleId="a6">
    <w:name w:val="Body Text"/>
    <w:basedOn w:val="a0"/>
    <w:semiHidden/>
    <w:pPr>
      <w:tabs>
        <w:tab w:val="left" w:pos="8222"/>
      </w:tabs>
      <w:spacing w:line="360" w:lineRule="auto"/>
      <w:ind w:right="-58"/>
      <w:jc w:val="both"/>
    </w:pPr>
  </w:style>
  <w:style w:type="paragraph" w:customStyle="1" w:styleId="FR1">
    <w:name w:val="FR1"/>
    <w:pPr>
      <w:widowControl w:val="0"/>
      <w:jc w:val="right"/>
    </w:pPr>
    <w:rPr>
      <w:rFonts w:ascii="Arial" w:hAnsi="Arial"/>
      <w:snapToGrid w:val="0"/>
    </w:rPr>
  </w:style>
  <w:style w:type="paragraph" w:styleId="20">
    <w:name w:val="Body Text Indent 2"/>
    <w:basedOn w:val="a0"/>
    <w:semiHidden/>
    <w:pPr>
      <w:spacing w:line="360" w:lineRule="auto"/>
      <w:ind w:left="-426" w:firstLine="360"/>
    </w:pPr>
  </w:style>
  <w:style w:type="paragraph" w:styleId="a">
    <w:name w:val="List Bullet"/>
    <w:basedOn w:val="a0"/>
    <w:autoRedefine/>
    <w:semiHidden/>
    <w:pPr>
      <w:numPr>
        <w:numId w:val="2"/>
      </w:numPr>
    </w:pPr>
    <w:rPr>
      <w:sz w:val="20"/>
    </w:rPr>
  </w:style>
  <w:style w:type="paragraph" w:styleId="11">
    <w:name w:val="toc 1"/>
    <w:basedOn w:val="a0"/>
    <w:next w:val="a0"/>
    <w:autoRedefine/>
    <w:semiHidden/>
    <w:pPr>
      <w:tabs>
        <w:tab w:val="right" w:leader="dot" w:pos="9061"/>
      </w:tabs>
      <w:spacing w:before="120" w:after="120" w:line="360" w:lineRule="auto"/>
    </w:pPr>
    <w:rPr>
      <w:b/>
      <w:caps/>
    </w:rPr>
  </w:style>
  <w:style w:type="paragraph" w:styleId="21">
    <w:name w:val="toc 2"/>
    <w:basedOn w:val="a0"/>
    <w:next w:val="a0"/>
    <w:autoRedefine/>
    <w:semiHidden/>
    <w:pPr>
      <w:ind w:left="280"/>
    </w:pPr>
    <w:rPr>
      <w:smallCaps/>
      <w:sz w:val="20"/>
    </w:rPr>
  </w:style>
  <w:style w:type="paragraph" w:styleId="30">
    <w:name w:val="toc 3"/>
    <w:basedOn w:val="a0"/>
    <w:next w:val="a0"/>
    <w:autoRedefine/>
    <w:semiHidden/>
    <w:pPr>
      <w:ind w:left="560"/>
    </w:pPr>
    <w:rPr>
      <w:i/>
      <w:sz w:val="20"/>
    </w:rPr>
  </w:style>
  <w:style w:type="paragraph" w:styleId="40">
    <w:name w:val="toc 4"/>
    <w:basedOn w:val="a0"/>
    <w:next w:val="a0"/>
    <w:autoRedefine/>
    <w:semiHidden/>
    <w:pPr>
      <w:ind w:left="840"/>
    </w:pPr>
    <w:rPr>
      <w:sz w:val="18"/>
    </w:rPr>
  </w:style>
  <w:style w:type="paragraph" w:styleId="50">
    <w:name w:val="toc 5"/>
    <w:basedOn w:val="a0"/>
    <w:next w:val="a0"/>
    <w:autoRedefine/>
    <w:semiHidden/>
    <w:pPr>
      <w:ind w:left="1120"/>
    </w:pPr>
    <w:rPr>
      <w:sz w:val="18"/>
    </w:rPr>
  </w:style>
  <w:style w:type="paragraph" w:styleId="60">
    <w:name w:val="toc 6"/>
    <w:basedOn w:val="a0"/>
    <w:next w:val="a0"/>
    <w:autoRedefine/>
    <w:semiHidden/>
    <w:pPr>
      <w:ind w:left="1400"/>
    </w:pPr>
    <w:rPr>
      <w:sz w:val="18"/>
    </w:rPr>
  </w:style>
  <w:style w:type="paragraph" w:styleId="70">
    <w:name w:val="toc 7"/>
    <w:basedOn w:val="a0"/>
    <w:next w:val="a0"/>
    <w:autoRedefine/>
    <w:semiHidden/>
    <w:pPr>
      <w:spacing w:line="360" w:lineRule="auto"/>
      <w:jc w:val="center"/>
    </w:pPr>
  </w:style>
  <w:style w:type="paragraph" w:styleId="80">
    <w:name w:val="toc 8"/>
    <w:basedOn w:val="a0"/>
    <w:next w:val="a0"/>
    <w:autoRedefine/>
    <w:semiHidden/>
    <w:pPr>
      <w:ind w:left="1960"/>
    </w:pPr>
    <w:rPr>
      <w:sz w:val="18"/>
    </w:rPr>
  </w:style>
  <w:style w:type="paragraph" w:styleId="90">
    <w:name w:val="toc 9"/>
    <w:basedOn w:val="a0"/>
    <w:next w:val="a0"/>
    <w:autoRedefine/>
    <w:semiHidden/>
    <w:pPr>
      <w:ind w:left="2240"/>
    </w:pPr>
    <w:rPr>
      <w:sz w:val="18"/>
    </w:rPr>
  </w:style>
  <w:style w:type="paragraph" w:styleId="22">
    <w:name w:val="Body Text 2"/>
    <w:basedOn w:val="a0"/>
    <w:semiHidden/>
    <w:pPr>
      <w:ind w:right="-58"/>
      <w:jc w:val="both"/>
    </w:pPr>
    <w:rPr>
      <w:color w:val="000000"/>
      <w:sz w:val="32"/>
    </w:rPr>
  </w:style>
  <w:style w:type="paragraph" w:styleId="31">
    <w:name w:val="Body Text Indent 3"/>
    <w:basedOn w:val="a0"/>
    <w:semiHidden/>
    <w:pPr>
      <w:numPr>
        <w:ilvl w:val="12"/>
      </w:numPr>
      <w:spacing w:line="360" w:lineRule="auto"/>
      <w:ind w:firstLine="851"/>
      <w:jc w:val="both"/>
    </w:pPr>
  </w:style>
  <w:style w:type="character" w:styleId="a7">
    <w:name w:val="page number"/>
    <w:semiHidden/>
    <w:rPr>
      <w:sz w:val="24"/>
    </w:rPr>
  </w:style>
  <w:style w:type="paragraph" w:styleId="a8">
    <w:name w:val="header"/>
    <w:basedOn w:val="a0"/>
    <w:semiHidden/>
    <w:pPr>
      <w:tabs>
        <w:tab w:val="center" w:pos="4153"/>
        <w:tab w:val="right" w:pos="8306"/>
      </w:tabs>
      <w:spacing w:line="360" w:lineRule="auto"/>
      <w:ind w:firstLine="851"/>
      <w:jc w:val="both"/>
    </w:pPr>
  </w:style>
  <w:style w:type="paragraph" w:styleId="32">
    <w:name w:val="Body Text 3"/>
    <w:basedOn w:val="a0"/>
    <w:semiHidden/>
  </w:style>
  <w:style w:type="paragraph" w:styleId="a9">
    <w:name w:val="footer"/>
    <w:basedOn w:val="a0"/>
    <w:semiHidden/>
    <w:pPr>
      <w:tabs>
        <w:tab w:val="center" w:pos="4153"/>
        <w:tab w:val="right" w:pos="8306"/>
      </w:tabs>
    </w:pPr>
  </w:style>
  <w:style w:type="paragraph" w:styleId="aa">
    <w:name w:val="Document Map"/>
    <w:basedOn w:val="a0"/>
    <w:semiHidden/>
    <w:pPr>
      <w:shd w:val="clear" w:color="auto" w:fill="000080"/>
    </w:pPr>
    <w:rPr>
      <w:rFonts w:ascii="Tahoma" w:hAnsi="Tahoma"/>
    </w:rPr>
  </w:style>
  <w:style w:type="paragraph" w:customStyle="1" w:styleId="51">
    <w:name w:val="заголовок 5"/>
    <w:basedOn w:val="a0"/>
    <w:next w:val="a0"/>
    <w:pPr>
      <w:keepNext/>
      <w:ind w:left="4678"/>
    </w:pPr>
    <w:rPr>
      <w:b/>
      <w:snapToGrid w:val="0"/>
      <w:sz w:val="32"/>
    </w:rPr>
  </w:style>
  <w:style w:type="paragraph" w:customStyle="1" w:styleId="61">
    <w:name w:val="заголовок 6"/>
    <w:basedOn w:val="a0"/>
    <w:next w:val="a0"/>
    <w:pPr>
      <w:keepNext/>
      <w:jc w:val="center"/>
    </w:pPr>
    <w:rPr>
      <w:b/>
      <w:snapToGrid w:val="0"/>
      <w:sz w:val="44"/>
    </w:rPr>
  </w:style>
  <w:style w:type="paragraph" w:customStyle="1" w:styleId="91">
    <w:name w:val="заголовок 9"/>
    <w:basedOn w:val="a0"/>
    <w:next w:val="a0"/>
    <w:pPr>
      <w:keepNext/>
      <w:jc w:val="center"/>
    </w:pPr>
    <w:rPr>
      <w:b/>
      <w:snapToGrid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17242</Words>
  <Characters>98281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Анализ себестоимости продукции и путей ее снижения</vt:lpstr>
    </vt:vector>
  </TitlesOfParts>
  <Company> </Company>
  <LinksUpToDate>false</LinksUpToDate>
  <CharactersWithSpaces>115293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себестоимости продукции и путей ее снижения</dc:title>
  <dc:subject/>
  <dc:creator>student</dc:creator>
  <cp:keywords/>
  <cp:lastModifiedBy>admin</cp:lastModifiedBy>
  <cp:revision>2</cp:revision>
  <dcterms:created xsi:type="dcterms:W3CDTF">2014-02-12T18:38:00Z</dcterms:created>
  <dcterms:modified xsi:type="dcterms:W3CDTF">2014-02-12T18:38:00Z</dcterms:modified>
</cp:coreProperties>
</file>