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77" w:rsidRDefault="004A7377" w:rsidP="006849D0">
      <w:pPr>
        <w:jc w:val="center"/>
        <w:rPr>
          <w:sz w:val="28"/>
          <w:szCs w:val="28"/>
        </w:rPr>
      </w:pPr>
    </w:p>
    <w:p w:rsidR="00182391" w:rsidRPr="001C7CC6" w:rsidRDefault="00182391" w:rsidP="006849D0">
      <w:pPr>
        <w:jc w:val="center"/>
        <w:rPr>
          <w:sz w:val="28"/>
          <w:szCs w:val="28"/>
        </w:rPr>
      </w:pPr>
      <w:r w:rsidRPr="001C7CC6">
        <w:rPr>
          <w:sz w:val="28"/>
          <w:szCs w:val="28"/>
        </w:rPr>
        <w:t>Министерство образования Республики Беларусь</w:t>
      </w:r>
    </w:p>
    <w:p w:rsidR="00182391" w:rsidRPr="001C7CC6" w:rsidRDefault="00182391" w:rsidP="006849D0">
      <w:pPr>
        <w:jc w:val="center"/>
        <w:rPr>
          <w:sz w:val="28"/>
          <w:szCs w:val="28"/>
        </w:rPr>
      </w:pPr>
      <w:r w:rsidRPr="001C7CC6">
        <w:rPr>
          <w:sz w:val="28"/>
          <w:szCs w:val="28"/>
        </w:rPr>
        <w:t>Учреждение образования «Гродненский государственный университет имени Янки Купалы»</w:t>
      </w:r>
    </w:p>
    <w:p w:rsidR="00182391" w:rsidRDefault="00182391" w:rsidP="006849D0">
      <w:pPr>
        <w:jc w:val="center"/>
      </w:pPr>
    </w:p>
    <w:p w:rsidR="00182391" w:rsidRDefault="00182391" w:rsidP="006849D0">
      <w:pPr>
        <w:jc w:val="center"/>
      </w:pPr>
    </w:p>
    <w:p w:rsidR="00182391" w:rsidRDefault="00182391" w:rsidP="006849D0">
      <w:pPr>
        <w:jc w:val="center"/>
      </w:pPr>
    </w:p>
    <w:p w:rsidR="00182391" w:rsidRPr="001C7CC6" w:rsidRDefault="00182391" w:rsidP="006849D0">
      <w:pPr>
        <w:jc w:val="center"/>
      </w:pPr>
    </w:p>
    <w:p w:rsidR="00182391" w:rsidRPr="0079434A" w:rsidRDefault="00182391" w:rsidP="0079434A">
      <w:pPr>
        <w:jc w:val="center"/>
        <w:rPr>
          <w:sz w:val="52"/>
          <w:szCs w:val="52"/>
        </w:rPr>
      </w:pPr>
      <w:r>
        <w:rPr>
          <w:sz w:val="52"/>
          <w:szCs w:val="52"/>
        </w:rPr>
        <w:t>РЕФЕРАТ</w:t>
      </w:r>
    </w:p>
    <w:p w:rsidR="00182391" w:rsidRPr="0079434A" w:rsidRDefault="00182391" w:rsidP="006849D0">
      <w:pPr>
        <w:jc w:val="center"/>
        <w:rPr>
          <w:sz w:val="32"/>
          <w:szCs w:val="32"/>
        </w:rPr>
      </w:pPr>
      <w:r w:rsidRPr="0079434A">
        <w:rPr>
          <w:sz w:val="32"/>
          <w:szCs w:val="32"/>
        </w:rPr>
        <w:t>на тему</w:t>
      </w:r>
    </w:p>
    <w:p w:rsidR="00182391" w:rsidRPr="001C7CC6" w:rsidRDefault="00182391" w:rsidP="006849D0">
      <w:pPr>
        <w:jc w:val="center"/>
        <w:rPr>
          <w:b/>
          <w:sz w:val="48"/>
          <w:szCs w:val="48"/>
        </w:rPr>
      </w:pPr>
      <w:r w:rsidRPr="001C7CC6">
        <w:rPr>
          <w:b/>
          <w:sz w:val="48"/>
          <w:szCs w:val="48"/>
        </w:rPr>
        <w:t>«Работа социального педагога</w:t>
      </w:r>
    </w:p>
    <w:p w:rsidR="00182391" w:rsidRDefault="00182391" w:rsidP="006849D0">
      <w:pPr>
        <w:jc w:val="center"/>
        <w:rPr>
          <w:b/>
          <w:sz w:val="48"/>
          <w:szCs w:val="48"/>
        </w:rPr>
      </w:pPr>
      <w:r w:rsidRPr="001C7CC6">
        <w:rPr>
          <w:b/>
          <w:sz w:val="48"/>
          <w:szCs w:val="48"/>
        </w:rPr>
        <w:t xml:space="preserve"> с многодетной семьей»</w:t>
      </w:r>
    </w:p>
    <w:p w:rsidR="00182391" w:rsidRDefault="00182391" w:rsidP="006849D0">
      <w:pPr>
        <w:jc w:val="center"/>
        <w:rPr>
          <w:b/>
          <w:sz w:val="48"/>
          <w:szCs w:val="48"/>
        </w:rPr>
      </w:pPr>
    </w:p>
    <w:p w:rsidR="00182391" w:rsidRDefault="00182391" w:rsidP="006849D0">
      <w:pPr>
        <w:jc w:val="center"/>
        <w:rPr>
          <w:b/>
          <w:sz w:val="48"/>
          <w:szCs w:val="48"/>
        </w:rPr>
      </w:pPr>
    </w:p>
    <w:p w:rsidR="00182391" w:rsidRDefault="00182391" w:rsidP="006849D0">
      <w:pPr>
        <w:jc w:val="center"/>
        <w:rPr>
          <w:b/>
          <w:sz w:val="48"/>
          <w:szCs w:val="48"/>
        </w:rPr>
      </w:pPr>
    </w:p>
    <w:p w:rsidR="00182391" w:rsidRDefault="00182391" w:rsidP="006849D0">
      <w:pPr>
        <w:jc w:val="center"/>
        <w:rPr>
          <w:b/>
          <w:sz w:val="48"/>
          <w:szCs w:val="48"/>
        </w:rPr>
      </w:pPr>
    </w:p>
    <w:p w:rsidR="00182391" w:rsidRDefault="00182391" w:rsidP="0079434A">
      <w:pPr>
        <w:rPr>
          <w:b/>
          <w:sz w:val="48"/>
          <w:szCs w:val="48"/>
        </w:rPr>
      </w:pPr>
    </w:p>
    <w:p w:rsidR="00182391" w:rsidRDefault="00182391" w:rsidP="006849D0">
      <w:pPr>
        <w:jc w:val="right"/>
        <w:rPr>
          <w:b/>
          <w:sz w:val="32"/>
          <w:szCs w:val="32"/>
        </w:rPr>
      </w:pPr>
      <w:r>
        <w:rPr>
          <w:b/>
          <w:sz w:val="32"/>
          <w:szCs w:val="32"/>
        </w:rPr>
        <w:t>студентки 3 курса 4 группы</w:t>
      </w:r>
    </w:p>
    <w:p w:rsidR="00182391" w:rsidRPr="001C7CC6" w:rsidRDefault="00182391" w:rsidP="006849D0">
      <w:pPr>
        <w:jc w:val="right"/>
        <w:rPr>
          <w:b/>
          <w:sz w:val="32"/>
          <w:szCs w:val="32"/>
        </w:rPr>
      </w:pPr>
      <w:r>
        <w:rPr>
          <w:b/>
          <w:sz w:val="32"/>
          <w:szCs w:val="32"/>
        </w:rPr>
        <w:t>Лойко Марины Иосифовны</w:t>
      </w:r>
    </w:p>
    <w:p w:rsidR="00182391" w:rsidRDefault="00182391" w:rsidP="006849D0">
      <w:pPr>
        <w:rPr>
          <w:b/>
          <w:sz w:val="40"/>
          <w:szCs w:val="40"/>
        </w:rPr>
      </w:pPr>
    </w:p>
    <w:p w:rsidR="00182391" w:rsidRDefault="00182391" w:rsidP="006849D0">
      <w:pPr>
        <w:rPr>
          <w:b/>
          <w:sz w:val="40"/>
          <w:szCs w:val="40"/>
        </w:rPr>
      </w:pPr>
    </w:p>
    <w:p w:rsidR="00182391" w:rsidRPr="006849D0" w:rsidRDefault="00182391" w:rsidP="006849D0">
      <w:pPr>
        <w:jc w:val="center"/>
        <w:rPr>
          <w:sz w:val="28"/>
          <w:szCs w:val="28"/>
        </w:rPr>
      </w:pPr>
      <w:r w:rsidRPr="006849D0">
        <w:rPr>
          <w:sz w:val="28"/>
          <w:szCs w:val="28"/>
        </w:rPr>
        <w:t>Гродно 2010 г.</w:t>
      </w:r>
    </w:p>
    <w:p w:rsidR="00182391" w:rsidRPr="001C7CC6" w:rsidRDefault="00182391" w:rsidP="006849D0">
      <w:pPr>
        <w:jc w:val="center"/>
        <w:rPr>
          <w:b/>
          <w:sz w:val="36"/>
          <w:szCs w:val="36"/>
        </w:rPr>
      </w:pPr>
      <w:r>
        <w:rPr>
          <w:b/>
          <w:sz w:val="36"/>
          <w:szCs w:val="36"/>
        </w:rPr>
        <w:t>Содержание</w:t>
      </w:r>
    </w:p>
    <w:p w:rsidR="00182391" w:rsidRDefault="00182391" w:rsidP="009D2703">
      <w:pPr>
        <w:pStyle w:val="1"/>
      </w:pPr>
      <w:r w:rsidRPr="00B8609A">
        <w:t>Введение</w:t>
      </w:r>
      <w:r>
        <w:t>----------------------------------------------------------------------------------------3</w:t>
      </w:r>
    </w:p>
    <w:p w:rsidR="00182391" w:rsidRDefault="00182391" w:rsidP="009D2703">
      <w:pPr>
        <w:pStyle w:val="1"/>
        <w:numPr>
          <w:ilvl w:val="0"/>
          <w:numId w:val="6"/>
        </w:numPr>
      </w:pPr>
      <w:r>
        <w:t>Многодетная семья-----------------------------------------------------------------------5</w:t>
      </w:r>
    </w:p>
    <w:p w:rsidR="00182391" w:rsidRDefault="00182391" w:rsidP="009D2703">
      <w:pPr>
        <w:pStyle w:val="1"/>
        <w:numPr>
          <w:ilvl w:val="0"/>
          <w:numId w:val="6"/>
        </w:numPr>
      </w:pPr>
      <w:r>
        <w:t>Проблемы многодетной семьи---------------------------------------------------------6</w:t>
      </w:r>
    </w:p>
    <w:p w:rsidR="00182391" w:rsidRDefault="00182391" w:rsidP="009D2703">
      <w:pPr>
        <w:pStyle w:val="1"/>
        <w:numPr>
          <w:ilvl w:val="0"/>
          <w:numId w:val="6"/>
        </w:numPr>
      </w:pPr>
      <w:r>
        <w:t>Система помощи многодетной семье-----------------------------------------------10</w:t>
      </w:r>
    </w:p>
    <w:p w:rsidR="00182391" w:rsidRDefault="00182391" w:rsidP="009D2703">
      <w:pPr>
        <w:pStyle w:val="1"/>
        <w:numPr>
          <w:ilvl w:val="0"/>
          <w:numId w:val="6"/>
        </w:numPr>
      </w:pPr>
      <w:r>
        <w:t>Перечень социальных льгот, прав и гарантий-------------------------------------12</w:t>
      </w:r>
    </w:p>
    <w:p w:rsidR="00182391" w:rsidRDefault="00182391" w:rsidP="009D2703">
      <w:pPr>
        <w:pStyle w:val="1"/>
        <w:numPr>
          <w:ilvl w:val="0"/>
          <w:numId w:val="6"/>
        </w:numPr>
      </w:pPr>
      <w:r>
        <w:t>Основные направления работы социального педагога--------------------------14</w:t>
      </w:r>
    </w:p>
    <w:p w:rsidR="00182391" w:rsidRDefault="00182391" w:rsidP="00493FCD">
      <w:pPr>
        <w:pStyle w:val="1"/>
        <w:ind w:left="284" w:firstLine="0"/>
      </w:pPr>
      <w:r>
        <w:t>Заключение-----------------------------------------------------------------------------------18</w:t>
      </w:r>
    </w:p>
    <w:p w:rsidR="00182391" w:rsidRPr="00493FCD" w:rsidRDefault="00182391" w:rsidP="00493FCD">
      <w:pPr>
        <w:pStyle w:val="1"/>
        <w:ind w:left="284" w:firstLine="0"/>
      </w:pPr>
      <w:r>
        <w:t>Литература------------------------------------------------------------------------------------19</w:t>
      </w: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Pr="00B8609A" w:rsidRDefault="00182391" w:rsidP="006849D0">
      <w:pPr>
        <w:jc w:val="center"/>
        <w:rPr>
          <w:b/>
          <w:position w:val="16"/>
          <w:sz w:val="40"/>
          <w:szCs w:val="40"/>
        </w:rPr>
      </w:pPr>
    </w:p>
    <w:p w:rsidR="00182391" w:rsidRDefault="00182391" w:rsidP="006849D0">
      <w:pPr>
        <w:jc w:val="center"/>
        <w:rPr>
          <w:b/>
          <w:position w:val="16"/>
          <w:sz w:val="36"/>
          <w:szCs w:val="36"/>
        </w:rPr>
      </w:pPr>
    </w:p>
    <w:p w:rsidR="00182391" w:rsidRDefault="00182391" w:rsidP="006849D0">
      <w:pPr>
        <w:jc w:val="center"/>
        <w:rPr>
          <w:b/>
          <w:position w:val="16"/>
          <w:sz w:val="36"/>
          <w:szCs w:val="36"/>
        </w:rPr>
      </w:pPr>
    </w:p>
    <w:p w:rsidR="00182391" w:rsidRPr="00B8609A" w:rsidRDefault="00182391" w:rsidP="006849D0">
      <w:pPr>
        <w:jc w:val="center"/>
        <w:rPr>
          <w:b/>
          <w:position w:val="16"/>
          <w:sz w:val="36"/>
          <w:szCs w:val="36"/>
        </w:rPr>
      </w:pPr>
      <w:r w:rsidRPr="00B8609A">
        <w:rPr>
          <w:b/>
          <w:position w:val="16"/>
          <w:sz w:val="36"/>
          <w:szCs w:val="36"/>
        </w:rPr>
        <w:t>Введение</w:t>
      </w:r>
    </w:p>
    <w:p w:rsidR="00182391" w:rsidRPr="006849D0" w:rsidRDefault="00182391" w:rsidP="00EA6BA0">
      <w:pPr>
        <w:pStyle w:val="1"/>
        <w:spacing w:line="360" w:lineRule="auto"/>
      </w:pPr>
      <w:r w:rsidRPr="006849D0">
        <w:t>Семья - есть основанное на браке или кровном родстве объединение людей, связанных общностью быта и взаимной ответственностью. В семье человек усваивает нормы и правила поведения, семья обеспечивает такие функции, как поддержание биологической непрерывности; создание культурной непрерывности; стабилизация социальной структуры, обеспечение ее непрерывного развития. Последнее гарантирует также следующие функции:</w:t>
      </w:r>
    </w:p>
    <w:p w:rsidR="00182391" w:rsidRPr="006849D0" w:rsidRDefault="00182391" w:rsidP="00EA6BA0">
      <w:pPr>
        <w:pStyle w:val="1"/>
        <w:spacing w:line="360" w:lineRule="auto"/>
      </w:pPr>
      <w:r w:rsidRPr="006849D0">
        <w:t>- создание эмоционального комфорта и безопасности для своих членов;</w:t>
      </w:r>
    </w:p>
    <w:p w:rsidR="00182391" w:rsidRPr="006849D0" w:rsidRDefault="00182391" w:rsidP="00EA6BA0">
      <w:pPr>
        <w:pStyle w:val="1"/>
        <w:spacing w:line="360" w:lineRule="auto"/>
      </w:pPr>
      <w:r w:rsidRPr="006849D0">
        <w:t>- социальное контролирование поведения, которое способствует введению новых членов семьи в механизмы конформизма;</w:t>
      </w:r>
    </w:p>
    <w:p w:rsidR="00182391" w:rsidRPr="006849D0" w:rsidRDefault="00182391" w:rsidP="00EA6BA0">
      <w:pPr>
        <w:pStyle w:val="1"/>
        <w:spacing w:line="360" w:lineRule="auto"/>
      </w:pPr>
      <w:r w:rsidRPr="006849D0">
        <w:t>- назначение воспитательной функции аналогично культурной функции и функции социального контроля, рассматриваемых в их единстве.</w:t>
      </w:r>
    </w:p>
    <w:p w:rsidR="00182391" w:rsidRPr="006849D0" w:rsidRDefault="00182391" w:rsidP="00EA6BA0">
      <w:pPr>
        <w:pStyle w:val="1"/>
        <w:spacing w:line="360" w:lineRule="auto"/>
      </w:pPr>
      <w:r w:rsidRPr="006849D0">
        <w:t xml:space="preserve">В своем единстве перечисленные функции представляют собой систему семейных отношений, возникновение в этой системе дисфункции, т.е. рассогласования в их взаимодействии как целого, приводит систему в аномальное состояние. Семьи, социальное функционирование которых по субъективным или объективным причинам затруднено или нарушено, а их существование как семей находится под угрозой, характеризуются как семьи социального риска. </w:t>
      </w:r>
    </w:p>
    <w:p w:rsidR="00182391" w:rsidRPr="006849D0" w:rsidRDefault="00182391" w:rsidP="00EA6BA0">
      <w:pPr>
        <w:pStyle w:val="1"/>
        <w:spacing w:line="360" w:lineRule="auto"/>
      </w:pPr>
      <w:r w:rsidRPr="006849D0">
        <w:t>К семьям социального риска относят семьи: малообеспеченные, беженцев, многодетные, неполные, с детьми-инвалидами, асоциальные. Причины, вызывающие дисфункцию семейных отношений, разнообразны:</w:t>
      </w:r>
    </w:p>
    <w:p w:rsidR="00182391" w:rsidRPr="006849D0" w:rsidRDefault="00182391" w:rsidP="00EA6BA0">
      <w:pPr>
        <w:pStyle w:val="1"/>
        <w:spacing w:line="360" w:lineRule="auto"/>
      </w:pPr>
      <w:r>
        <w:t>- экономические;</w:t>
      </w:r>
    </w:p>
    <w:p w:rsidR="00182391" w:rsidRPr="006849D0" w:rsidRDefault="00182391" w:rsidP="00EA6BA0">
      <w:pPr>
        <w:pStyle w:val="1"/>
        <w:spacing w:line="360" w:lineRule="auto"/>
      </w:pPr>
      <w:r w:rsidRPr="006849D0">
        <w:t>- асоциальные (алкоголизм, наркомания и т.д.);</w:t>
      </w:r>
    </w:p>
    <w:p w:rsidR="00182391" w:rsidRPr="006849D0" w:rsidRDefault="00182391" w:rsidP="00EA6BA0">
      <w:pPr>
        <w:pStyle w:val="1"/>
        <w:spacing w:line="360" w:lineRule="auto"/>
      </w:pPr>
      <w:r w:rsidRPr="006849D0">
        <w:t>- психологические (жестокость, грубость и т.д.);</w:t>
      </w:r>
    </w:p>
    <w:p w:rsidR="00182391" w:rsidRPr="006849D0" w:rsidRDefault="00182391" w:rsidP="00EA6BA0">
      <w:pPr>
        <w:pStyle w:val="1"/>
        <w:spacing w:line="360" w:lineRule="auto"/>
      </w:pPr>
      <w:r w:rsidRPr="006849D0">
        <w:t>- медицинские (хронические инфекционные, венерические заболевания, психические и сексуальные отклонения).</w:t>
      </w:r>
    </w:p>
    <w:p w:rsidR="00182391" w:rsidRPr="006849D0" w:rsidRDefault="00182391" w:rsidP="00EA6BA0">
      <w:pPr>
        <w:pStyle w:val="1"/>
        <w:spacing w:line="360" w:lineRule="auto"/>
      </w:pPr>
      <w:r w:rsidRPr="006849D0">
        <w:t xml:space="preserve">Итак, многодетные семьи являются семьями, относимыми к группе социального риска, поскольку широкий спектр причин, вызывающих дисфункцию семейных отношений, делают их социально уязвимой категорией населения. Технологии социальной работы с данной категорией семей будут определяться спецификой многодетных семей как основного объекта социальной работы. </w:t>
      </w:r>
    </w:p>
    <w:p w:rsidR="00182391" w:rsidRPr="006849D0" w:rsidRDefault="00182391" w:rsidP="00EA6BA0">
      <w:pPr>
        <w:pStyle w:val="1"/>
        <w:spacing w:line="360" w:lineRule="auto"/>
        <w:rPr>
          <w:b/>
        </w:rPr>
      </w:pPr>
      <w:r w:rsidRPr="006849D0">
        <w:t xml:space="preserve">Работу социального педагога можно рассматривать в двух аспектах. Во-первых, в широком плане - как систему теоретических знаний и практику, которая представляет собой организацию, совокупность средств, способов и приемов воздействия на различные объекты социальной работы. Во-вторых, как совокупность частных технологий, специфика которых обусловлена конкретным субъектом и объектом социальной работы. </w:t>
      </w:r>
    </w:p>
    <w:p w:rsidR="00182391" w:rsidRPr="006849D0" w:rsidRDefault="00182391" w:rsidP="00EA6BA0">
      <w:pPr>
        <w:pStyle w:val="1"/>
        <w:spacing w:line="360" w:lineRule="auto"/>
      </w:pPr>
    </w:p>
    <w:p w:rsidR="00182391" w:rsidRPr="006849D0" w:rsidRDefault="00182391" w:rsidP="00EA6BA0">
      <w:pPr>
        <w:pStyle w:val="1"/>
        <w:spacing w:line="360" w:lineRule="auto"/>
      </w:pPr>
    </w:p>
    <w:p w:rsidR="00182391" w:rsidRPr="006849D0"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Default="00182391" w:rsidP="00EA6BA0">
      <w:pPr>
        <w:pStyle w:val="1"/>
        <w:spacing w:line="360" w:lineRule="auto"/>
      </w:pPr>
    </w:p>
    <w:p w:rsidR="00182391" w:rsidRPr="006849D0" w:rsidRDefault="00182391" w:rsidP="00EA6BA0">
      <w:pPr>
        <w:pStyle w:val="1"/>
        <w:spacing w:line="360" w:lineRule="auto"/>
      </w:pPr>
    </w:p>
    <w:p w:rsidR="00182391" w:rsidRPr="00D30B6C" w:rsidRDefault="00182391" w:rsidP="009D2703">
      <w:pPr>
        <w:pStyle w:val="1"/>
        <w:numPr>
          <w:ilvl w:val="0"/>
          <w:numId w:val="4"/>
        </w:numPr>
        <w:spacing w:line="360" w:lineRule="auto"/>
        <w:rPr>
          <w:b/>
        </w:rPr>
      </w:pPr>
      <w:r>
        <w:rPr>
          <w:b/>
        </w:rPr>
        <w:t>МНОГОДЕТНАЯ СЕМЬЯ</w:t>
      </w:r>
    </w:p>
    <w:p w:rsidR="00182391" w:rsidRPr="006849D0" w:rsidRDefault="00182391" w:rsidP="00EA6BA0">
      <w:pPr>
        <w:pStyle w:val="1"/>
        <w:spacing w:line="360" w:lineRule="auto"/>
        <w:rPr>
          <w:i/>
          <w:iCs/>
        </w:rPr>
      </w:pPr>
      <w:r w:rsidRPr="006849D0">
        <w:t xml:space="preserve">Под многодетной семьей принято понимать семью, имеющую трех и более детей. Можно выделить следующие </w:t>
      </w:r>
      <w:r w:rsidRPr="006849D0">
        <w:rPr>
          <w:b/>
          <w:bCs/>
        </w:rPr>
        <w:t>виды многодетных</w:t>
      </w:r>
      <w:r w:rsidRPr="006849D0">
        <w:t xml:space="preserve"> семей.</w:t>
      </w:r>
    </w:p>
    <w:p w:rsidR="00182391" w:rsidRPr="006849D0" w:rsidRDefault="00182391" w:rsidP="00EA6BA0">
      <w:pPr>
        <w:pStyle w:val="1"/>
        <w:numPr>
          <w:ilvl w:val="0"/>
          <w:numId w:val="3"/>
        </w:numPr>
        <w:spacing w:line="360" w:lineRule="auto"/>
      </w:pPr>
      <w:r w:rsidRPr="006849D0">
        <w:t>Семьи, в которых родители любят своих детей и сознательно хотели их иметь. В этих семьях ребенок — одна из основных жизненных ценностей, и родители делают все от них зависящее, чтобы их детям жилось лучше.</w:t>
      </w:r>
    </w:p>
    <w:p w:rsidR="00182391" w:rsidRPr="006849D0" w:rsidRDefault="00182391" w:rsidP="00EA6BA0">
      <w:pPr>
        <w:pStyle w:val="1"/>
        <w:numPr>
          <w:ilvl w:val="0"/>
          <w:numId w:val="3"/>
        </w:numPr>
        <w:spacing w:line="360" w:lineRule="auto"/>
      </w:pPr>
      <w:r w:rsidRPr="006849D0">
        <w:t>Семьи, в которых родители сознательно не стремились иметь много детей. Третий и последующие дети могли появиться в них главным образом из-за отсутствия планирования семьи. Такие семьи могут сформироваться, например, в результате рождения двойни или тройни, из-за боязни прервать беременность, врачебного запрета на аборт по состоянию здоровья матери, отказа от аборта и средств контрацепции из-за религиозных убеждений.</w:t>
      </w:r>
    </w:p>
    <w:p w:rsidR="00182391" w:rsidRPr="006849D0" w:rsidRDefault="00182391" w:rsidP="00EA6BA0">
      <w:pPr>
        <w:pStyle w:val="1"/>
        <w:numPr>
          <w:ilvl w:val="0"/>
          <w:numId w:val="3"/>
        </w:numPr>
        <w:spacing w:line="360" w:lineRule="auto"/>
      </w:pPr>
      <w:r w:rsidRPr="006849D0">
        <w:t>Семьи, образовавшиеся в результате объединения двух неполных семей, в каждой из которых уже имелись дети.</w:t>
      </w:r>
    </w:p>
    <w:p w:rsidR="00182391" w:rsidRPr="006849D0" w:rsidRDefault="00182391" w:rsidP="00EA6BA0">
      <w:pPr>
        <w:pStyle w:val="1"/>
        <w:numPr>
          <w:ilvl w:val="0"/>
          <w:numId w:val="3"/>
        </w:numPr>
        <w:spacing w:line="360" w:lineRule="auto"/>
      </w:pPr>
      <w:r w:rsidRPr="006849D0">
        <w:t>Семьи, в которых рождение большого числа детей можно считать проявлением неблагополучия. Дети здесь зачастую являются средством для получения различного рода пособий, льгот и благ. Кроме того, в большинстве случаев в таких семьях само появление детей на свет является следствием беспорядочных половых отношений в состоянии алкогольного или наркотического опьянения, и типичной психологической установкой родителей выступает убеждение в том, что их основная задача — произвести ребенка на свет, а дальнейшая его судьба должна стать заботой государства.</w:t>
      </w:r>
    </w:p>
    <w:p w:rsidR="00182391" w:rsidRPr="006849D0" w:rsidRDefault="00182391" w:rsidP="00EA6BA0">
      <w:pPr>
        <w:pStyle w:val="1"/>
        <w:spacing w:line="360" w:lineRule="auto"/>
      </w:pPr>
      <w:r w:rsidRPr="006849D0">
        <w:t xml:space="preserve">Отнесение семьи к тому или иному типу позволяет четко определить оптимальный стиль взаимоотношений с ней, объем и характер необходимой социальной и иной помощи. </w:t>
      </w:r>
    </w:p>
    <w:p w:rsidR="00182391" w:rsidRPr="006849D0" w:rsidRDefault="00182391" w:rsidP="00EA6BA0">
      <w:pPr>
        <w:pStyle w:val="1"/>
        <w:spacing w:line="360" w:lineRule="auto"/>
      </w:pPr>
    </w:p>
    <w:p w:rsidR="00182391" w:rsidRDefault="00182391" w:rsidP="00EA6BA0">
      <w:pPr>
        <w:pStyle w:val="1"/>
        <w:spacing w:line="360" w:lineRule="auto"/>
        <w:rPr>
          <w:b/>
        </w:rPr>
      </w:pPr>
    </w:p>
    <w:p w:rsidR="00182391" w:rsidRDefault="00182391" w:rsidP="00EA6BA0">
      <w:pPr>
        <w:pStyle w:val="1"/>
        <w:spacing w:line="360" w:lineRule="auto"/>
        <w:rPr>
          <w:b/>
        </w:rPr>
      </w:pPr>
    </w:p>
    <w:p w:rsidR="00182391" w:rsidRDefault="00182391" w:rsidP="00EA6BA0">
      <w:pPr>
        <w:pStyle w:val="1"/>
        <w:spacing w:line="360" w:lineRule="auto"/>
        <w:rPr>
          <w:b/>
        </w:rPr>
      </w:pPr>
    </w:p>
    <w:p w:rsidR="00182391" w:rsidRPr="00D30B6C" w:rsidRDefault="00182391" w:rsidP="009D2703">
      <w:pPr>
        <w:pStyle w:val="1"/>
        <w:numPr>
          <w:ilvl w:val="0"/>
          <w:numId w:val="4"/>
        </w:numPr>
        <w:spacing w:line="360" w:lineRule="auto"/>
        <w:rPr>
          <w:b/>
        </w:rPr>
      </w:pPr>
      <w:r>
        <w:rPr>
          <w:b/>
        </w:rPr>
        <w:t>ПРОБЛЕМЫ МНОГОДЕТНОЙ СЕМЬИ</w:t>
      </w:r>
    </w:p>
    <w:p w:rsidR="00182391" w:rsidRPr="006849D0" w:rsidRDefault="00182391" w:rsidP="00EA6BA0">
      <w:pPr>
        <w:pStyle w:val="1"/>
        <w:spacing w:line="360" w:lineRule="auto"/>
      </w:pPr>
      <w:r w:rsidRPr="006849D0">
        <w:rPr>
          <w:i/>
          <w:iCs/>
          <w:u w:val="single"/>
        </w:rPr>
        <w:t>Материально-бытовые (финансовые) проблемы</w:t>
      </w:r>
      <w:r w:rsidRPr="006849D0">
        <w:rPr>
          <w:i/>
          <w:iCs/>
        </w:rPr>
        <w:t xml:space="preserve">. </w:t>
      </w:r>
      <w:r w:rsidRPr="006849D0">
        <w:t>Многодетные семьи являются наименее обеспеченными, с низким среднемесячным доходом на одного члена семьи, что ведет к увеличению издержек на питание, одежду и т.д. В структуре доходов пособия на детей невелики, хотя и дают прибавку к семейному бюджету. Доля затрат на продовольственные товары выше, а структура питания менее разнообразная. Такие семьи меньше получают фруктов, ягод, мяса, яиц, рыбы и т.д., и недостаточное получение основных продуктов питания вызывает большую тревогу.</w:t>
      </w:r>
    </w:p>
    <w:p w:rsidR="00182391" w:rsidRPr="006849D0" w:rsidRDefault="00182391" w:rsidP="00EA6BA0">
      <w:pPr>
        <w:pStyle w:val="1"/>
        <w:spacing w:line="360" w:lineRule="auto"/>
      </w:pPr>
      <w:r w:rsidRPr="006849D0">
        <w:t>В связи с постоянным ростом цен отмечаются крайне ограниченные возможности удовлетворять потребности, дефицит в самых необходимых предметах: обуви, одежде, школьно-письменных принадлежностях. Редкая натуральная и материальная помощь проблемы не решает.</w:t>
      </w:r>
    </w:p>
    <w:p w:rsidR="00182391" w:rsidRPr="006849D0" w:rsidRDefault="00182391" w:rsidP="00EA6BA0">
      <w:pPr>
        <w:pStyle w:val="1"/>
        <w:spacing w:line="360" w:lineRule="auto"/>
      </w:pPr>
      <w:r w:rsidRPr="006849D0">
        <w:t>Бюджет таких семей не располагает средствами на образование, культурное и спортивное развитие детей, музыкально-художественное образование и даже на летний отдых. В каждой пятой семье дети не посещают детские сады из-за нехватки денег на оплату.</w:t>
      </w:r>
    </w:p>
    <w:p w:rsidR="00182391" w:rsidRPr="006849D0" w:rsidRDefault="00182391" w:rsidP="00EA6BA0">
      <w:pPr>
        <w:pStyle w:val="1"/>
        <w:spacing w:line="360" w:lineRule="auto"/>
      </w:pPr>
      <w:r w:rsidRPr="006849D0">
        <w:rPr>
          <w:i/>
          <w:iCs/>
          <w:u w:val="single"/>
        </w:rPr>
        <w:t>Проблема трудоустройства родителей</w:t>
      </w:r>
      <w:r w:rsidRPr="006849D0">
        <w:rPr>
          <w:i/>
          <w:iCs/>
        </w:rPr>
        <w:t>.</w:t>
      </w:r>
      <w:r w:rsidRPr="006849D0">
        <w:t xml:space="preserve"> Когда мать не работает, а отец не получает длительное время зарплату, нерегулярны и недостаточны пособия на детей, возникает проблема поиска новой работы. Часто это усугубляется незнанием законов и информации о тех льготах, которые положены таким семьям.</w:t>
      </w:r>
    </w:p>
    <w:p w:rsidR="00182391" w:rsidRPr="006849D0" w:rsidRDefault="00182391" w:rsidP="00EA6BA0">
      <w:pPr>
        <w:pStyle w:val="1"/>
        <w:spacing w:line="360" w:lineRule="auto"/>
      </w:pPr>
      <w:r w:rsidRPr="006849D0">
        <w:t>Иждивенческая нагрузка на семью изменила структуру ее доходов. Большое место занимали доходы от предпринимательской деятельности, продажи сельскохозяйственных продуктов, а также социальные трансферты, что говорит о снижении экономической активности многодетных семей.</w:t>
      </w:r>
    </w:p>
    <w:p w:rsidR="00182391" w:rsidRPr="006849D0" w:rsidRDefault="00182391" w:rsidP="00EA6BA0">
      <w:pPr>
        <w:pStyle w:val="1"/>
        <w:spacing w:line="360" w:lineRule="auto"/>
      </w:pPr>
      <w:r w:rsidRPr="006849D0">
        <w:t>Выживание многодетной семьи в современных условиях возможно путем повышения собственных доходов (личная инициатива, вторичные заработки, работа подростков). Почти в 50 % таких семей работа подростков приносит доход в семью, но это чревато нарушением трудового, гражданского законодательства, опасного влияния «криминального мира» и отказом от ряда потребностей, что является в современных условиях непозволительной роскошью.</w:t>
      </w:r>
    </w:p>
    <w:p w:rsidR="00182391" w:rsidRPr="006849D0" w:rsidRDefault="00182391" w:rsidP="00EA6BA0">
      <w:pPr>
        <w:pStyle w:val="1"/>
        <w:spacing w:line="360" w:lineRule="auto"/>
      </w:pPr>
      <w:r w:rsidRPr="00D30B6C">
        <w:rPr>
          <w:i/>
          <w:iCs/>
          <w:u w:val="single"/>
        </w:rPr>
        <w:t>Жилищная проблема</w:t>
      </w:r>
      <w:r w:rsidRPr="006849D0">
        <w:t>, всегда остро стоящая в нашей стране, особенно для многодетных семей, в настоящее время приобрела первостепенную важность. Жилищные условия не отвечают нормативам и не могут улучшиться за счет муниципального жилья. Кроме того, сокращаются масштабы жилищного строительства, приобретение жилья за счет собственных средств для большинства семей недостаточно.</w:t>
      </w:r>
    </w:p>
    <w:p w:rsidR="00182391" w:rsidRPr="006849D0" w:rsidRDefault="00182391" w:rsidP="00EA6BA0">
      <w:pPr>
        <w:pStyle w:val="1"/>
        <w:spacing w:line="360" w:lineRule="auto"/>
      </w:pPr>
      <w:r w:rsidRPr="006849D0">
        <w:t>Увеличивается плата за жилищно-коммунальные услуги. Если эта проблема не будет планомерно решаться, то она может стать одним из факторов повышения социальной напряженности в обществе.</w:t>
      </w:r>
    </w:p>
    <w:p w:rsidR="00182391" w:rsidRPr="006849D0" w:rsidRDefault="00182391" w:rsidP="00EA6BA0">
      <w:pPr>
        <w:pStyle w:val="1"/>
        <w:spacing w:line="360" w:lineRule="auto"/>
      </w:pPr>
      <w:r w:rsidRPr="006849D0">
        <w:rPr>
          <w:i/>
          <w:iCs/>
          <w:u w:val="single"/>
        </w:rPr>
        <w:t>Психолого-педагогические проблемы</w:t>
      </w:r>
      <w:r w:rsidRPr="006849D0">
        <w:rPr>
          <w:i/>
          <w:iCs/>
        </w:rPr>
        <w:t>.</w:t>
      </w:r>
      <w:r w:rsidRPr="006849D0">
        <w:t xml:space="preserve"> В традиционной многодетной семье дети находятся в равном положении: нет дефицита общения, старшие заботятся о младших, формируются, как правило, положительные нравственные качества, такие как чуткость, человечность, уважение к старшим.</w:t>
      </w:r>
    </w:p>
    <w:p w:rsidR="00182391" w:rsidRPr="006849D0" w:rsidRDefault="00182391" w:rsidP="00EA6BA0">
      <w:pPr>
        <w:pStyle w:val="1"/>
        <w:spacing w:line="360" w:lineRule="auto"/>
      </w:pPr>
      <w:r w:rsidRPr="006849D0">
        <w:t>Но в связи с большой загруженностью родителей (отец много работает, практически не бывает дома, мать не работает, но загружена домашними делами) на воспитание детей остается мало времени, и все же в таких семьях можно определить внутреннюю иерархию отношений.</w:t>
      </w:r>
    </w:p>
    <w:p w:rsidR="00182391" w:rsidRPr="006849D0" w:rsidRDefault="00182391" w:rsidP="00EA6BA0">
      <w:pPr>
        <w:pStyle w:val="1"/>
        <w:spacing w:line="360" w:lineRule="auto"/>
      </w:pPr>
      <w:r w:rsidRPr="006849D0">
        <w:t>Проблемы распределения обязанностей строятся по половозрастному признаку, индивидуальные, поэтому разные по объему и сложности. Глава семьи — отец; домашние дела — на матери, хранительнице домашнего очага, организаторе домашних дел. Дефицит времени, недостаточность знаний по воспитанию детей создают определенную проблему в таких семьях. Дефицит воспитания приводит к тому, что дети вырастают, имея заниженную самооценку: тревожность, неуверенность в себе, неадекватное представление о собственной личности; старшие дети стремятся к лидерству.</w:t>
      </w:r>
    </w:p>
    <w:p w:rsidR="00182391" w:rsidRPr="006849D0" w:rsidRDefault="00182391" w:rsidP="00EA6BA0">
      <w:pPr>
        <w:pStyle w:val="1"/>
        <w:spacing w:line="360" w:lineRule="auto"/>
      </w:pPr>
      <w:r w:rsidRPr="006849D0">
        <w:t>Малая возможность удовлетворить свои потребности (в одежде, развлечениях, товарах и т.д., которые есть у сверстников) развивает чувство зависти, требование невозможного.</w:t>
      </w:r>
    </w:p>
    <w:p w:rsidR="00182391" w:rsidRPr="006849D0" w:rsidRDefault="00182391" w:rsidP="00EA6BA0">
      <w:pPr>
        <w:pStyle w:val="1"/>
        <w:spacing w:line="360" w:lineRule="auto"/>
      </w:pPr>
      <w:r w:rsidRPr="006849D0">
        <w:t>Большинство детей в многодетных семьях ведет к снижению социального возраста старших детей. Они рано взрослеют и менее тесно связаны со своими родителями. Как правило, в таких семьях отсутствует уважение к личности каждого ребенка, нет личного уголка, своей маленькой территории с соблюдением границ, личных любимых игрушек, т. е. автономности каждого, и часто приводит к затяжным длительным конфликтам между детьми. Конфликты нередко возникают также из-за плохой успеваемости детей в школе, отсюда — частые пропуски занятий; подростки обычно рано включаются в домашние дела и часто бросают школу.</w:t>
      </w:r>
    </w:p>
    <w:p w:rsidR="00182391" w:rsidRPr="006849D0" w:rsidRDefault="00182391" w:rsidP="00EA6BA0">
      <w:pPr>
        <w:pStyle w:val="1"/>
        <w:spacing w:line="360" w:lineRule="auto"/>
      </w:pPr>
      <w:r w:rsidRPr="006849D0">
        <w:t>Школу не посещают не только подростки 15—18 лет, но есть и случаи непосещения школы детьми 7—14 лет; рано начинают работать, имеют большую вероятность приобрести вредные привычки (курение, алкоголь) и другие «девианты» поведения. В таких семьях сложный психологический климат: заниженный уровень взаимопонимания с родителями и в то же время повышенная потребность в родительской поддержке.</w:t>
      </w:r>
    </w:p>
    <w:p w:rsidR="00182391" w:rsidRPr="006849D0" w:rsidRDefault="00182391" w:rsidP="00EA6BA0">
      <w:pPr>
        <w:pStyle w:val="1"/>
        <w:spacing w:line="360" w:lineRule="auto"/>
      </w:pPr>
      <w:r w:rsidRPr="006849D0">
        <w:t>Многодетные, особенно неполные семьи, отличаются большей безнадзорностью детей. Дети большую часть времени проводят на улице. Возникает проблема коммуникации как взрослых членов семьи, так и детей, особенно подростков. Это затрудняет процесс социализации и мешает в дальнейшей жизни.</w:t>
      </w:r>
    </w:p>
    <w:p w:rsidR="00182391" w:rsidRPr="006849D0" w:rsidRDefault="00182391" w:rsidP="00EA6BA0">
      <w:pPr>
        <w:pStyle w:val="1"/>
        <w:spacing w:line="360" w:lineRule="auto"/>
      </w:pPr>
      <w:r w:rsidRPr="006849D0">
        <w:t>Многодетные семьи отмечают дискомфорт с коллегами по работе, зачастую лишены доброжелательного отношения в профессиональной среде; с родственниками, чаще мужа, которые не одобряют факта многодетности, особенно в современных условиях; негативное отношение сверстников ощущают дети из многодетных семей — трудности в общении с другими детьми, несовпадение интересов и т.д.</w:t>
      </w:r>
    </w:p>
    <w:p w:rsidR="00182391" w:rsidRPr="006849D0" w:rsidRDefault="00182391" w:rsidP="00EA6BA0">
      <w:pPr>
        <w:pStyle w:val="1"/>
        <w:spacing w:line="360" w:lineRule="auto"/>
      </w:pPr>
      <w:r w:rsidRPr="006849D0">
        <w:t>Многодетные семьи предпочитают создавать свой круг общения. Мало времени уделяют на организацию совместного провождения досуга.</w:t>
      </w:r>
    </w:p>
    <w:p w:rsidR="00182391" w:rsidRPr="006849D0" w:rsidRDefault="00182391" w:rsidP="00EA6BA0">
      <w:pPr>
        <w:pStyle w:val="1"/>
        <w:spacing w:line="360" w:lineRule="auto"/>
      </w:pPr>
      <w:r w:rsidRPr="006849D0">
        <w:rPr>
          <w:i/>
          <w:iCs/>
          <w:u w:val="single"/>
        </w:rPr>
        <w:t>Медицинские проблемы</w:t>
      </w:r>
      <w:r w:rsidRPr="006849D0">
        <w:rPr>
          <w:i/>
          <w:iCs/>
        </w:rPr>
        <w:t>.</w:t>
      </w:r>
      <w:r w:rsidRPr="006849D0">
        <w:t xml:space="preserve"> Сложный психологический климат, как правило, влияет на здоровье детей. Проблемных детей в таких семьях 10— 15 %. Развитие детей в многодетных семьях нуждается в первоочередном внимании общества.</w:t>
      </w:r>
    </w:p>
    <w:p w:rsidR="00182391" w:rsidRPr="006849D0" w:rsidRDefault="00182391" w:rsidP="00EA6BA0">
      <w:pPr>
        <w:pStyle w:val="1"/>
        <w:spacing w:line="360" w:lineRule="auto"/>
      </w:pPr>
      <w:r w:rsidRPr="006849D0">
        <w:t>Социальная незащищенность таких семей, постоянное снижение уровня жизни создают пессимистически настроенное социальное самочувствие. Отмечается низкий уровень санитарной культуры многодетной семьи. Страдает здоровье всех членов семьи, имеет место распространение хронической патологии. Отцы болеют в 2 раза чаще, чем в других семьях. У матери страдает репродуктивное здоровье, характерны слабое знание контрацепции, слабая социальная ориентация в сексуальной жизни, несоблюдение интергенетических интервалов между беременностями. Отмечается неудовлетворительное половое воспитание детей, сравнительно ранняя половая жизнь подростков.</w:t>
      </w:r>
    </w:p>
    <w:p w:rsidR="00182391" w:rsidRPr="006849D0" w:rsidRDefault="00182391" w:rsidP="00EA6BA0">
      <w:pPr>
        <w:pStyle w:val="1"/>
        <w:spacing w:line="360" w:lineRule="auto"/>
      </w:pPr>
      <w:r w:rsidRPr="006849D0">
        <w:t>Можно проследить прямую зависимость здоровья детей от здоровья родителей. Отмечается низкий показатель систематического наблюдения за детьми, поздняя обращаемость в случае заболевания, самолечение, неудовлетворительная диспансеризация и «охват» другими специалистами, недостаточное санаторно-курортное лечение.</w:t>
      </w:r>
    </w:p>
    <w:p w:rsidR="00182391" w:rsidRPr="006849D0" w:rsidRDefault="00182391" w:rsidP="00EA6BA0">
      <w:pPr>
        <w:pStyle w:val="1"/>
        <w:spacing w:line="360" w:lineRule="auto"/>
      </w:pPr>
      <w:r w:rsidRPr="006849D0">
        <w:t>Есть данные о заболеваемости детей в зависимости от порядкового номера рождения ребенка — вероятность влияния пренатальных факторов, начиная с 4-го ребенка, показатель общей заболеваемости становится выше. Дети первых 3-х порядков рождения более длительный срок находятся на грудном вскармливании, но страдают режим, качество питания. В структуре заболеваемости детей на 1-м месте стоят заболевания органов дыхания (ОРВИ), на 2-м месте — нарушения питания, обмена веществ, на 3-м месте — заболевания нервной системы, органов зрения.</w:t>
      </w:r>
    </w:p>
    <w:p w:rsidR="00182391" w:rsidRDefault="00182391" w:rsidP="00EA6BA0">
      <w:pPr>
        <w:pStyle w:val="1"/>
        <w:spacing w:line="360" w:lineRule="auto"/>
      </w:pPr>
      <w:r w:rsidRPr="006849D0">
        <w:t>Отмечается высокий уровень заболевания центральной нервной системы у детей высоких порядков рождения: задержка нервно-психического развития, различной степени олигофрения, неврозы. Подростки имеют здоровье ниже средних показателей.</w:t>
      </w:r>
    </w:p>
    <w:p w:rsidR="00182391" w:rsidRPr="00B3099F" w:rsidRDefault="00182391" w:rsidP="00493FCD">
      <w:pPr>
        <w:pStyle w:val="1"/>
        <w:spacing w:line="360" w:lineRule="auto"/>
      </w:pPr>
      <w:r w:rsidRPr="00B3099F">
        <w:t>Отношение окружающих к многодетным семьям далеко не всегда благожелательно - в них видят конкурентов при распределении социальной помощи. Большое или среднее число детей в семье стало оцениваться как следствие ограниченности интересов, культурной отсталости. Среди семей с высоким уровнем притязаний сложилась новая прокреативная этика, которая рассматривает многодетность, как синоним бедности, маргинальности, отсталости (это характерно для многих культур "общества потребления"). В формирующихся стереотипах общественной психики "герой нашего времени" представляется имеющим одного, но очень "дорогого", высококачественного ребенка. Многодетные семьи чаще всего не могут обеспечить своим детям престижный уровень жизни и образования.</w:t>
      </w:r>
    </w:p>
    <w:p w:rsidR="00182391" w:rsidRPr="00B3099F" w:rsidRDefault="00182391" w:rsidP="00493FCD">
      <w:pPr>
        <w:pStyle w:val="1"/>
        <w:spacing w:line="360" w:lineRule="auto"/>
      </w:pPr>
      <w:r w:rsidRPr="00B3099F">
        <w:t>Таким образом, многодетные семьи имеют общую специфическую социальную проблему: дети из таких семей чаще демонстрируют заниженную самооценку, для них характерны слабое здоровье, снижение социального возраста старших сиблингов, что может негативно сказаться на их дальнейшей судьбе.</w:t>
      </w:r>
    </w:p>
    <w:p w:rsidR="00182391" w:rsidRPr="006849D0" w:rsidRDefault="00182391" w:rsidP="00EA6BA0">
      <w:pPr>
        <w:pStyle w:val="1"/>
        <w:spacing w:line="360" w:lineRule="auto"/>
      </w:pPr>
    </w:p>
    <w:p w:rsidR="00182391" w:rsidRPr="003F611C" w:rsidRDefault="00182391" w:rsidP="009D2703">
      <w:pPr>
        <w:pStyle w:val="1"/>
        <w:numPr>
          <w:ilvl w:val="0"/>
          <w:numId w:val="4"/>
        </w:numPr>
        <w:spacing w:line="360" w:lineRule="auto"/>
        <w:rPr>
          <w:b/>
        </w:rPr>
      </w:pPr>
      <w:r>
        <w:rPr>
          <w:b/>
        </w:rPr>
        <w:t>СИСТЕМА СОЦИАЛЬНОЙ</w:t>
      </w:r>
      <w:r w:rsidRPr="003F611C">
        <w:rPr>
          <w:b/>
        </w:rPr>
        <w:t xml:space="preserve"> </w:t>
      </w:r>
      <w:r>
        <w:rPr>
          <w:b/>
        </w:rPr>
        <w:t>ПОМОЩИ</w:t>
      </w:r>
      <w:r w:rsidRPr="003F611C">
        <w:rPr>
          <w:b/>
        </w:rPr>
        <w:t xml:space="preserve"> </w:t>
      </w:r>
      <w:r>
        <w:rPr>
          <w:b/>
        </w:rPr>
        <w:t>МНОГОДЕТНОЙ СЕМЬЕ</w:t>
      </w:r>
    </w:p>
    <w:p w:rsidR="00182391" w:rsidRPr="006849D0" w:rsidRDefault="00182391" w:rsidP="00EA6BA0">
      <w:pPr>
        <w:pStyle w:val="1"/>
        <w:spacing w:line="360" w:lineRule="auto"/>
      </w:pPr>
      <w:r w:rsidRPr="006849D0">
        <w:t>Социальный работник осуществляет связь между семьей и субъектами социальной помощи.</w:t>
      </w:r>
    </w:p>
    <w:p w:rsidR="00182391" w:rsidRPr="006849D0" w:rsidRDefault="00182391" w:rsidP="00EA6BA0">
      <w:pPr>
        <w:pStyle w:val="1"/>
        <w:spacing w:line="360" w:lineRule="auto"/>
      </w:pPr>
      <w:r w:rsidRPr="006849D0">
        <w:rPr>
          <w:i/>
          <w:iCs/>
        </w:rPr>
        <w:t>Служба занятости</w:t>
      </w:r>
      <w:r w:rsidRPr="006849D0">
        <w:t xml:space="preserve"> занимается первоочередным трудоустройством многодетных родителей; обеспечением, по возможности, гибкого графика работы; организацией обучения и переобучения родителей для получения другой специальности; трудоустройством детей и получением ими специальности, привлечением к работе подростков, получением ими статуса безработных, привлечением их к труду круглогодично.</w:t>
      </w:r>
    </w:p>
    <w:p w:rsidR="00182391" w:rsidRPr="006849D0" w:rsidRDefault="00182391" w:rsidP="00EA6BA0">
      <w:pPr>
        <w:pStyle w:val="1"/>
        <w:spacing w:line="360" w:lineRule="auto"/>
      </w:pPr>
      <w:r w:rsidRPr="006849D0">
        <w:t xml:space="preserve">На </w:t>
      </w:r>
      <w:r w:rsidRPr="006849D0">
        <w:rPr>
          <w:i/>
          <w:iCs/>
        </w:rPr>
        <w:t>органы народного образования</w:t>
      </w:r>
      <w:r w:rsidRPr="006849D0">
        <w:t xml:space="preserve"> (ОНО) возложено: открытие бесплатных секций и кружков, установление льготных цен на приобретение учебников; организация дополнительного образования для развития потенциальных возможностей детей, бесплатного или со скидкой отдыха детей в оздоровительном лагере, семейного досуга и клубов по интересам; открытие педагогического лектория (с консультациями психолога, педагога о семейном воспитании).</w:t>
      </w:r>
    </w:p>
    <w:p w:rsidR="00182391" w:rsidRPr="006849D0" w:rsidRDefault="00182391" w:rsidP="00EA6BA0">
      <w:pPr>
        <w:pStyle w:val="1"/>
        <w:spacing w:line="360" w:lineRule="auto"/>
      </w:pPr>
      <w:r w:rsidRPr="006849D0">
        <w:rPr>
          <w:i/>
          <w:iCs/>
        </w:rPr>
        <w:t>Органы социальной защиты</w:t>
      </w:r>
      <w:r w:rsidRPr="006849D0">
        <w:t xml:space="preserve"> (ОСЗ) занимаются организацией пособий, льгот, предоставлением семейных путевок, открытием центров помощи семье, адресной социальной помощью, материальной помощью, выделением льготных кредитов для приобретения предметов длительного пользования, льготным выделением участков под индивидуальное строительство, своевременной информацией о льготах.</w:t>
      </w:r>
    </w:p>
    <w:p w:rsidR="00182391" w:rsidRPr="006849D0" w:rsidRDefault="00182391" w:rsidP="00EA6BA0">
      <w:pPr>
        <w:pStyle w:val="1"/>
        <w:spacing w:line="360" w:lineRule="auto"/>
      </w:pPr>
      <w:r w:rsidRPr="006849D0">
        <w:rPr>
          <w:i/>
          <w:iCs/>
        </w:rPr>
        <w:t>Юрист</w:t>
      </w:r>
      <w:r w:rsidRPr="006849D0">
        <w:t xml:space="preserve"> дает законодательное обоснование решения вопросов пособий, дотаций, касающихся жилья, организации собственного дела, выделения денежных ссуд, льготных кредитов.</w:t>
      </w:r>
    </w:p>
    <w:p w:rsidR="00182391" w:rsidRPr="006849D0" w:rsidRDefault="00182391" w:rsidP="00EA6BA0">
      <w:pPr>
        <w:pStyle w:val="1"/>
        <w:spacing w:line="360" w:lineRule="auto"/>
      </w:pPr>
      <w:r w:rsidRPr="006849D0">
        <w:rPr>
          <w:i/>
          <w:iCs/>
        </w:rPr>
        <w:t>Психолог</w:t>
      </w:r>
      <w:r w:rsidRPr="006849D0">
        <w:t xml:space="preserve"> помогает решать психологические проблемы семьи, в том числе используя телефон доверия для получения советов психолога, педагога в нужный момент.</w:t>
      </w:r>
    </w:p>
    <w:p w:rsidR="00182391" w:rsidRPr="006849D0" w:rsidRDefault="00182391" w:rsidP="00EA6BA0">
      <w:pPr>
        <w:pStyle w:val="1"/>
        <w:spacing w:line="360" w:lineRule="auto"/>
      </w:pPr>
      <w:r w:rsidRPr="006849D0">
        <w:rPr>
          <w:i/>
          <w:iCs/>
        </w:rPr>
        <w:t>Органы здравоохранения</w:t>
      </w:r>
      <w:r w:rsidRPr="006849D0">
        <w:t xml:space="preserve"> предоставляют скидку на приобретение лекарств, организуют выезд специалистов по месту жительства, прием в медицинских учреждениях вне очереди, путевки в санаторий, лечебное витаминизированное питание, профилактику здоровья членов семьи.</w:t>
      </w:r>
    </w:p>
    <w:p w:rsidR="00182391" w:rsidRPr="006849D0" w:rsidRDefault="00182391" w:rsidP="00EA6BA0">
      <w:pPr>
        <w:pStyle w:val="1"/>
        <w:spacing w:line="360" w:lineRule="auto"/>
      </w:pPr>
      <w:r w:rsidRPr="006849D0">
        <w:rPr>
          <w:i/>
          <w:iCs/>
        </w:rPr>
        <w:t>Торговые организации</w:t>
      </w:r>
      <w:r w:rsidRPr="006849D0">
        <w:t xml:space="preserve"> предпринимают распродажу товаров и продуктов питания по сниженным ценам, предоставляют льготные кредиты для приобретения предметов длительного пользования.</w:t>
      </w:r>
    </w:p>
    <w:p w:rsidR="00182391" w:rsidRPr="006849D0" w:rsidRDefault="00182391" w:rsidP="00EA6BA0">
      <w:pPr>
        <w:pStyle w:val="1"/>
        <w:spacing w:line="360" w:lineRule="auto"/>
      </w:pPr>
      <w:r w:rsidRPr="006849D0">
        <w:rPr>
          <w:i/>
          <w:iCs/>
        </w:rPr>
        <w:t>Благотворительные организации</w:t>
      </w:r>
      <w:r w:rsidRPr="006849D0">
        <w:t xml:space="preserve"> оказывают материальную и натуральную помощь, церковь — благотворительную и психологическую поддержку.</w:t>
      </w:r>
    </w:p>
    <w:p w:rsidR="00182391" w:rsidRPr="006849D0" w:rsidRDefault="00182391" w:rsidP="00EA6BA0">
      <w:pPr>
        <w:pStyle w:val="1"/>
        <w:spacing w:line="360" w:lineRule="auto"/>
      </w:pPr>
      <w:r w:rsidRPr="006849D0">
        <w:rPr>
          <w:i/>
          <w:iCs/>
        </w:rPr>
        <w:t>Исполнительная городская власть</w:t>
      </w:r>
      <w:r w:rsidRPr="006849D0">
        <w:t xml:space="preserve"> обеспечивает своевременную выдачу зарплат и пособий на детей, предоставляет возможность улучшить жилье, создает условия для самообеспечения семей (развитие предпринимательства, малого и среднего бизнеса, фермер</w:t>
      </w:r>
      <w:r w:rsidRPr="006849D0">
        <w:softHyphen/>
        <w:t>ства, выделение денежных ссуд, льготных кредитов, земли, стройматериалов), оказывает помощь в организации ассоциации многодетных матерей.</w:t>
      </w:r>
    </w:p>
    <w:p w:rsidR="00182391" w:rsidRPr="006849D0" w:rsidRDefault="00182391" w:rsidP="00EA6BA0">
      <w:pPr>
        <w:pStyle w:val="1"/>
        <w:spacing w:line="360" w:lineRule="auto"/>
      </w:pPr>
      <w:r w:rsidRPr="006849D0">
        <w:rPr>
          <w:i/>
          <w:iCs/>
        </w:rPr>
        <w:t>Аналогичные семьи</w:t>
      </w:r>
      <w:r w:rsidRPr="006849D0">
        <w:t xml:space="preserve"> участвуют в создании Ассоциации многодетных семей, организации взаимопомощи (общение, одежда, обувь, игрушки и т.д.).</w:t>
      </w:r>
    </w:p>
    <w:p w:rsidR="00182391" w:rsidRPr="006849D0" w:rsidRDefault="00182391" w:rsidP="00EA6BA0">
      <w:pPr>
        <w:pStyle w:val="1"/>
        <w:spacing w:line="360" w:lineRule="auto"/>
      </w:pPr>
      <w:r w:rsidRPr="006849D0">
        <w:rPr>
          <w:i/>
          <w:iCs/>
        </w:rPr>
        <w:t xml:space="preserve">Соседи </w:t>
      </w:r>
      <w:r w:rsidRPr="006849D0">
        <w:t>создают общественное мнение, оказывают помощь.</w:t>
      </w:r>
    </w:p>
    <w:p w:rsidR="00182391" w:rsidRDefault="00182391" w:rsidP="00EA6BA0">
      <w:pPr>
        <w:pStyle w:val="1"/>
        <w:spacing w:line="360" w:lineRule="auto"/>
      </w:pPr>
      <w:r w:rsidRPr="006849D0">
        <w:rPr>
          <w:i/>
          <w:iCs/>
        </w:rPr>
        <w:t>Место работы родителей</w:t>
      </w:r>
      <w:r w:rsidRPr="006849D0">
        <w:t xml:space="preserve"> дает возможность улучшить жилье, получить материальную помощь, организовать для матери надомный труд, неполную рабочую неделю или дополнительный выходной день, гибкий график работы, возможность переквалификации.</w:t>
      </w:r>
    </w:p>
    <w:p w:rsidR="00182391" w:rsidRDefault="00182391" w:rsidP="00EA6BA0">
      <w:pPr>
        <w:pStyle w:val="1"/>
        <w:spacing w:line="360" w:lineRule="auto"/>
      </w:pPr>
    </w:p>
    <w:p w:rsidR="00182391" w:rsidRPr="003F611C" w:rsidRDefault="00182391" w:rsidP="00EA6BA0">
      <w:pPr>
        <w:pStyle w:val="1"/>
        <w:spacing w:line="360" w:lineRule="auto"/>
        <w:rPr>
          <w:b/>
        </w:rPr>
      </w:pPr>
      <w:r>
        <w:rPr>
          <w:b/>
        </w:rPr>
        <w:t xml:space="preserve">4. </w:t>
      </w:r>
      <w:r w:rsidRPr="009D2703">
        <w:rPr>
          <w:b/>
        </w:rPr>
        <w:t>ПЕРЕЧЕНЬ СОЦИАЛЬНЫХ ЛЬГОТ, ПРАВ И ГАРАНТИЙ,</w:t>
      </w:r>
      <w:r w:rsidRPr="003F611C">
        <w:rPr>
          <w:b/>
        </w:rPr>
        <w:t xml:space="preserve"> предоставляемых в Беларуси в соответствии с действующим законодательством семьям, воспитывающим трое и более детей:</w:t>
      </w:r>
    </w:p>
    <w:p w:rsidR="00182391" w:rsidRPr="006849D0" w:rsidRDefault="00182391" w:rsidP="00EA6BA0">
      <w:pPr>
        <w:pStyle w:val="1"/>
        <w:spacing w:line="360" w:lineRule="auto"/>
      </w:pPr>
      <w:r w:rsidRPr="006849D0">
        <w:t>1. Включение вне очереди в списки на получение льготных кредитов на строительство (реконструкцию) или приобретение жилых помещений.</w:t>
      </w:r>
    </w:p>
    <w:p w:rsidR="00182391" w:rsidRPr="006849D0" w:rsidRDefault="00182391" w:rsidP="00EA6BA0">
      <w:pPr>
        <w:pStyle w:val="1"/>
        <w:spacing w:line="360" w:lineRule="auto"/>
      </w:pPr>
      <w:r w:rsidRPr="006849D0">
        <w:t>2. Право на совместное использование льготного кредита и одноразовой безвозмездной субсидии на строительство (реконструкцию) или приобретение жилых помещений.</w:t>
      </w:r>
    </w:p>
    <w:p w:rsidR="00182391" w:rsidRPr="006849D0" w:rsidRDefault="00182391" w:rsidP="00EA6BA0">
      <w:pPr>
        <w:pStyle w:val="1"/>
        <w:spacing w:line="360" w:lineRule="auto"/>
      </w:pPr>
      <w:r w:rsidRPr="006849D0">
        <w:t xml:space="preserve">3. Получение финансовой помощи государства в погашении задолженности по льготным кредитам в порядке, установленном Советом Министров Республики Беларусь, в следующих размерах: </w:t>
      </w:r>
    </w:p>
    <w:p w:rsidR="00182391" w:rsidRPr="006849D0" w:rsidRDefault="00182391" w:rsidP="00EA6BA0">
      <w:pPr>
        <w:pStyle w:val="1"/>
        <w:numPr>
          <w:ilvl w:val="0"/>
          <w:numId w:val="2"/>
        </w:numPr>
        <w:spacing w:line="360" w:lineRule="auto"/>
      </w:pPr>
      <w:r w:rsidRPr="006849D0">
        <w:t xml:space="preserve">при рождении третьего ребенка - 30 процентов от суммы задолженности по выданным кредитам; при рождении четвертого ребенка - 50 процентов от суммы задолженности по выданным кредитам; </w:t>
      </w:r>
    </w:p>
    <w:p w:rsidR="00182391" w:rsidRPr="006849D0" w:rsidRDefault="00182391" w:rsidP="00EA6BA0">
      <w:pPr>
        <w:pStyle w:val="1"/>
        <w:numPr>
          <w:ilvl w:val="0"/>
          <w:numId w:val="2"/>
        </w:numPr>
        <w:spacing w:line="360" w:lineRule="auto"/>
      </w:pPr>
      <w:r w:rsidRPr="006849D0">
        <w:t xml:space="preserve">при рождении пятого ребенка и последующих детей - 100 процентов от суммы задолженности по выданным кредитам. </w:t>
      </w:r>
    </w:p>
    <w:p w:rsidR="00182391" w:rsidRPr="006849D0" w:rsidRDefault="00182391" w:rsidP="00EA6BA0">
      <w:pPr>
        <w:pStyle w:val="1"/>
        <w:spacing w:line="360" w:lineRule="auto"/>
      </w:pPr>
      <w:r w:rsidRPr="006849D0">
        <w:t xml:space="preserve">4. Право на покупку товаров в кредит на срок от 1 до 12 месяцев на сумму, не превышающую 50 процентов среднемесячного дохода за период, на который предоставляется кредит. </w:t>
      </w:r>
    </w:p>
    <w:p w:rsidR="00182391" w:rsidRPr="006849D0" w:rsidRDefault="00182391" w:rsidP="00EA6BA0">
      <w:pPr>
        <w:pStyle w:val="1"/>
        <w:spacing w:line="360" w:lineRule="auto"/>
      </w:pPr>
      <w:r w:rsidRPr="006849D0">
        <w:t xml:space="preserve">5. Преимущество для включения в состав общих и специальных организованных групп при направлении на оздоровление за рубеж. </w:t>
      </w:r>
    </w:p>
    <w:p w:rsidR="00182391" w:rsidRPr="006849D0" w:rsidRDefault="00182391" w:rsidP="00EA6BA0">
      <w:pPr>
        <w:pStyle w:val="1"/>
        <w:spacing w:line="360" w:lineRule="auto"/>
      </w:pPr>
      <w:r w:rsidRPr="006849D0">
        <w:t xml:space="preserve">6. Прием в первоочередном порядке в дом-интернат для детей-инвалидов с особенностями психофизического развития. </w:t>
      </w:r>
    </w:p>
    <w:p w:rsidR="00182391" w:rsidRPr="006849D0" w:rsidRDefault="00182391" w:rsidP="00EA6BA0">
      <w:pPr>
        <w:pStyle w:val="1"/>
        <w:spacing w:line="360" w:lineRule="auto"/>
      </w:pPr>
      <w:r w:rsidRPr="006849D0">
        <w:t xml:space="preserve">7. Бесплатное обеспечение продуктами питания детей первых двух лет жизни при условии, что совокупный доход на члена семьи в месяц не превышает 20 процентов среднедушевого МПБ семьи из 4 человек за предшествующий квартал. </w:t>
      </w:r>
    </w:p>
    <w:p w:rsidR="00182391" w:rsidRPr="006849D0" w:rsidRDefault="00182391" w:rsidP="00EA6BA0">
      <w:pPr>
        <w:pStyle w:val="1"/>
        <w:spacing w:line="360" w:lineRule="auto"/>
      </w:pPr>
      <w:r w:rsidRPr="006849D0">
        <w:t xml:space="preserve">8. Приоритетное право на временную занятость в свободное от учебы время и во время летних каникул. </w:t>
      </w:r>
    </w:p>
    <w:p w:rsidR="00182391" w:rsidRPr="006849D0" w:rsidRDefault="00182391" w:rsidP="00EA6BA0">
      <w:pPr>
        <w:pStyle w:val="1"/>
        <w:spacing w:line="360" w:lineRule="auto"/>
      </w:pPr>
      <w:r w:rsidRPr="006849D0">
        <w:t xml:space="preserve">9. Установление брони приема на работу. </w:t>
      </w:r>
    </w:p>
    <w:p w:rsidR="00182391" w:rsidRPr="006849D0" w:rsidRDefault="00182391" w:rsidP="00EA6BA0">
      <w:pPr>
        <w:pStyle w:val="1"/>
        <w:spacing w:line="360" w:lineRule="auto"/>
      </w:pPr>
      <w:r w:rsidRPr="006849D0">
        <w:t xml:space="preserve">10. Предоставление одного свободного от работы дня в неделю с оплатой в размере среднего дневного заработка в порядке и на условиях, определяемых Правительством Республики Беларусь. </w:t>
      </w:r>
    </w:p>
    <w:p w:rsidR="00182391" w:rsidRPr="006849D0" w:rsidRDefault="00182391" w:rsidP="00EA6BA0">
      <w:pPr>
        <w:pStyle w:val="1"/>
        <w:spacing w:line="360" w:lineRule="auto"/>
      </w:pPr>
      <w:r w:rsidRPr="006849D0">
        <w:t xml:space="preserve">11. Назначение пособия по временной нетрудоспособности с первого дня утраты трудоспособности в размере 100 процентов среднедневного (среднечасового) заработка за рабочие дни (часы) по графику работы работника. </w:t>
      </w:r>
    </w:p>
    <w:p w:rsidR="00182391" w:rsidRPr="006849D0" w:rsidRDefault="00182391" w:rsidP="00EA6BA0">
      <w:pPr>
        <w:pStyle w:val="1"/>
        <w:spacing w:line="360" w:lineRule="auto"/>
      </w:pPr>
      <w:r w:rsidRPr="006849D0">
        <w:t xml:space="preserve">12. Право на получение физкультурно-оздоровительных услуг с частичной оплатой (в размере 50 процентов от их стоимости) при условии, что совокупный доход на члена семьи в месяц за предшествующий квартал не превышает 60 процентов среднемесячного среднедушевого МПБ семьи из 4 человек, утвержденного на момент подачи заявления. </w:t>
      </w:r>
    </w:p>
    <w:p w:rsidR="00182391" w:rsidRPr="006849D0" w:rsidRDefault="00182391" w:rsidP="00EA6BA0">
      <w:pPr>
        <w:pStyle w:val="1"/>
        <w:spacing w:line="360" w:lineRule="auto"/>
      </w:pPr>
      <w:r w:rsidRPr="006849D0">
        <w:t xml:space="preserve">13. Увеличение пособия по безработице на 20 процентов. </w:t>
      </w:r>
    </w:p>
    <w:p w:rsidR="00182391" w:rsidRPr="006849D0" w:rsidRDefault="00182391" w:rsidP="00EA6BA0">
      <w:pPr>
        <w:pStyle w:val="1"/>
        <w:spacing w:line="360" w:lineRule="auto"/>
      </w:pPr>
      <w:r w:rsidRPr="006849D0">
        <w:t xml:space="preserve">14. Выплата пособия по безработице независимо от участия в оплачиваемых общественных работах. </w:t>
      </w:r>
    </w:p>
    <w:p w:rsidR="00182391" w:rsidRPr="006849D0" w:rsidRDefault="00182391" w:rsidP="00EA6BA0">
      <w:pPr>
        <w:pStyle w:val="1"/>
        <w:spacing w:line="360" w:lineRule="auto"/>
      </w:pPr>
      <w:r w:rsidRPr="006849D0">
        <w:t xml:space="preserve">15. Снижение на 50 процентов платы за питание в дошкольных учреждениях. </w:t>
      </w:r>
    </w:p>
    <w:p w:rsidR="00182391" w:rsidRPr="006849D0" w:rsidRDefault="00182391" w:rsidP="00EA6BA0">
      <w:pPr>
        <w:pStyle w:val="1"/>
        <w:spacing w:line="360" w:lineRule="auto"/>
      </w:pPr>
      <w:r w:rsidRPr="006849D0">
        <w:t xml:space="preserve">16. Первоочередной прием в детские дошкольные учреждения. </w:t>
      </w:r>
    </w:p>
    <w:p w:rsidR="00182391" w:rsidRPr="006849D0" w:rsidRDefault="00182391" w:rsidP="00EA6BA0">
      <w:pPr>
        <w:pStyle w:val="1"/>
        <w:spacing w:line="360" w:lineRule="auto"/>
      </w:pPr>
      <w:r w:rsidRPr="006849D0">
        <w:t>17. Право на получение адресной социальной помощи.</w:t>
      </w:r>
    </w:p>
    <w:p w:rsidR="00182391" w:rsidRDefault="00182391" w:rsidP="00EA6BA0">
      <w:pPr>
        <w:pStyle w:val="1"/>
        <w:spacing w:line="360" w:lineRule="auto"/>
      </w:pPr>
    </w:p>
    <w:p w:rsidR="00182391" w:rsidRPr="003F611C" w:rsidRDefault="00182391" w:rsidP="00EA6BA0">
      <w:pPr>
        <w:pStyle w:val="1"/>
        <w:spacing w:line="360" w:lineRule="auto"/>
      </w:pPr>
      <w:r w:rsidRPr="003F611C">
        <w:t>К сожалению, в органах социальной защиты населения сегодня отсутствует комплексный подход к решению проблем многодетных семей - основное внимание уделяется материальному положению семей и то в рамках существующего законодательства, определяющего, например, размеры детских пособий. Однако, размеры пособий невелики, они, впрочем, как и льготы, не решают проблемы многодетных семей, а потому и в дальнейшем с таким подходом нашего государства к их социальной защите можно предположить, что тенденция отхода к одно- и двухдетной модели семьи будет продолжаться, а это, естественно, не улучшит демографическую ситуацию в стране.</w:t>
      </w:r>
    </w:p>
    <w:p w:rsidR="00182391" w:rsidRPr="003F611C" w:rsidRDefault="00182391" w:rsidP="00EA6BA0">
      <w:pPr>
        <w:pStyle w:val="1"/>
        <w:spacing w:line="360" w:lineRule="auto"/>
      </w:pPr>
      <w:r w:rsidRPr="003F611C">
        <w:t>При существующих формах социальной поддержки многодетные семьи обречены на социальную деградацию в условиях стагнации или углубления социально-экономических трудностей. Хронический дефицит бюджетов соответствующих уровней препятствует выделению достаточных средств для выплаты пособий. Статус просителей отрицательно действует на социальное самочувствие личности и семьи. В то же время многодетные семьи обладают большим трудовым и личностным потенциалом, который, при надлежащем содействии, может позволить им перейти к полной или частичной самообеспеченности и тем самым осуществить или повысить свою социальную субъектность.</w:t>
      </w:r>
    </w:p>
    <w:p w:rsidR="00182391" w:rsidRPr="003F611C" w:rsidRDefault="00182391" w:rsidP="00EA6BA0">
      <w:pPr>
        <w:pStyle w:val="1"/>
        <w:spacing w:line="360" w:lineRule="auto"/>
      </w:pPr>
      <w:r w:rsidRPr="003F611C">
        <w:t xml:space="preserve">С другой стороны, сохранившиеся, несмотря ни на что, установки части семей на многодетность обеспечивают хотя бы относительную плавность в графике снижения рождаемости. Усилия по стабилизации уровня рождаемости постепенное формирование общественного стереотипа семьи с более чем одним ребенком необходимы для поддержания рациональной возрастной структуры общества, обеспечения вступления в жизнь достаточно многочисленных, трудоспособных и здоровых поколений, имеющих возможность не только адаптироваться к происходящим изменениям, но и осуществить социально-экономические преобразования, соответствующие потребностям нашей страны. Реальная помощь многодетным, возможно, способна повлиять на репродуктивную установку молодых семей в сторону увеличения числа желаемых детей. </w:t>
      </w:r>
    </w:p>
    <w:p w:rsidR="00182391" w:rsidRDefault="00182391" w:rsidP="00EA6BA0">
      <w:pPr>
        <w:pStyle w:val="1"/>
        <w:spacing w:line="360" w:lineRule="auto"/>
      </w:pPr>
    </w:p>
    <w:p w:rsidR="00182391" w:rsidRPr="00493FCD" w:rsidRDefault="00182391" w:rsidP="00493FCD">
      <w:pPr>
        <w:pStyle w:val="1"/>
        <w:numPr>
          <w:ilvl w:val="0"/>
          <w:numId w:val="3"/>
        </w:numPr>
        <w:spacing w:line="360" w:lineRule="auto"/>
        <w:rPr>
          <w:b/>
        </w:rPr>
      </w:pPr>
      <w:r w:rsidRPr="00493FCD">
        <w:rPr>
          <w:b/>
        </w:rPr>
        <w:t>ОСНОВНЫЕ НАПРАВЛЕНИЯ РАБОТЫ СОЦИАЛЬНОГО ПЕДАГОГА</w:t>
      </w:r>
    </w:p>
    <w:p w:rsidR="00182391" w:rsidRPr="006849D0" w:rsidRDefault="00182391" w:rsidP="00EA6BA0">
      <w:pPr>
        <w:pStyle w:val="1"/>
        <w:spacing w:line="360" w:lineRule="auto"/>
      </w:pPr>
      <w:r w:rsidRPr="006849D0">
        <w:rPr>
          <w:b/>
          <w:bCs/>
        </w:rPr>
        <w:t>К основным направлениям</w:t>
      </w:r>
      <w:r w:rsidRPr="006849D0">
        <w:t xml:space="preserve"> работы социального педагога с многодетными семьями относятся следующие:</w:t>
      </w:r>
    </w:p>
    <w:p w:rsidR="00182391" w:rsidRPr="006849D0" w:rsidRDefault="00182391" w:rsidP="00EA6BA0">
      <w:pPr>
        <w:pStyle w:val="1"/>
        <w:spacing w:line="360" w:lineRule="auto"/>
      </w:pPr>
      <w:r w:rsidRPr="006849D0">
        <w:t>- работа по выявлению и учету многодетных семей, составление комплексной характеристики семьи (ориентировочные вопросы: количество членов семьи, в том числе детей, наличие других родственников, проживающих совместно с многодетной семьей; пол и возраст детей, родителей; материальное положение семьи; место работы родителей и их доход; сведения о том, работают ли подростки из состава семьи, о месте их работы и доходе; возможные пути повышения доходов родителей и детей; жилищные условия; отношения между родителями и детьми, отношения с другими родственниками, если они проживают совместно; состояние здоровья детей и родителей, наличие больных, инвалидов с детства; уровень образования родителей и других членов семьи, если они проживают совместно; сведения о том, учатся ли дети и в каких образовательных учреждениях; успеваемость детей в образовательном учреждении; наличие детей, которые не учатся и не работают, выяснение причин этого; наличие асоциального поведения у членов семьи, его типы; круг интересов семьи);</w:t>
      </w:r>
    </w:p>
    <w:p w:rsidR="00182391" w:rsidRPr="006849D0" w:rsidRDefault="00182391" w:rsidP="00EA6BA0">
      <w:pPr>
        <w:pStyle w:val="1"/>
        <w:spacing w:line="360" w:lineRule="auto"/>
      </w:pPr>
      <w:r w:rsidRPr="006849D0">
        <w:t>- определение с помощью различных источников основных проблем и потребностей семьи;</w:t>
      </w:r>
    </w:p>
    <w:p w:rsidR="00182391" w:rsidRPr="006849D0" w:rsidRDefault="00182391" w:rsidP="00EA6BA0">
      <w:pPr>
        <w:pStyle w:val="1"/>
        <w:spacing w:line="360" w:lineRule="auto"/>
      </w:pPr>
      <w:r w:rsidRPr="006849D0">
        <w:t>- установление основных нормативов в оказании помощи при строго дифференцированном подходе в зависимости от нужд и потребностей семьи в целом и каждого ее члена;</w:t>
      </w:r>
    </w:p>
    <w:p w:rsidR="00182391" w:rsidRPr="006849D0" w:rsidRDefault="00182391" w:rsidP="00EA6BA0">
      <w:pPr>
        <w:pStyle w:val="1"/>
        <w:spacing w:line="360" w:lineRule="auto"/>
      </w:pPr>
      <w:r w:rsidRPr="006849D0">
        <w:t>- помощь в получении различных пособий, льгот, предоставление информации о пособиях и социальных льготах, действующих для многодетных семей;</w:t>
      </w:r>
    </w:p>
    <w:p w:rsidR="00182391" w:rsidRPr="006849D0" w:rsidRDefault="00182391" w:rsidP="00EA6BA0">
      <w:pPr>
        <w:pStyle w:val="1"/>
        <w:spacing w:line="360" w:lineRule="auto"/>
      </w:pPr>
      <w:r w:rsidRPr="006849D0">
        <w:t>- помощь в обеспечении и повышении доходов (трудоустройство, информирование о возможностях, контакты с руководителями предприятий, общественными организациями и т.п.);</w:t>
      </w:r>
    </w:p>
    <w:p w:rsidR="00182391" w:rsidRPr="006849D0" w:rsidRDefault="00182391" w:rsidP="00EA6BA0">
      <w:pPr>
        <w:pStyle w:val="1"/>
        <w:spacing w:line="360" w:lineRule="auto"/>
      </w:pPr>
      <w:r w:rsidRPr="006849D0">
        <w:t>- решение проблем женщины, в том числе эмоционально-психологических;</w:t>
      </w:r>
    </w:p>
    <w:p w:rsidR="00182391" w:rsidRPr="006849D0" w:rsidRDefault="00182391" w:rsidP="00EA6BA0">
      <w:pPr>
        <w:pStyle w:val="1"/>
        <w:spacing w:line="360" w:lineRule="auto"/>
      </w:pPr>
      <w:r w:rsidRPr="006849D0">
        <w:t>- консультирование, педагогическая помощь;</w:t>
      </w:r>
    </w:p>
    <w:p w:rsidR="00182391" w:rsidRPr="006849D0" w:rsidRDefault="00182391" w:rsidP="00EA6BA0">
      <w:pPr>
        <w:pStyle w:val="1"/>
        <w:spacing w:line="360" w:lineRule="auto"/>
      </w:pPr>
      <w:r w:rsidRPr="006849D0">
        <w:t>- социальный патронаж детей, контроль успеваемости и межличностных отношений;</w:t>
      </w:r>
    </w:p>
    <w:p w:rsidR="00182391" w:rsidRPr="006849D0" w:rsidRDefault="00182391" w:rsidP="00EA6BA0">
      <w:pPr>
        <w:pStyle w:val="1"/>
        <w:spacing w:line="360" w:lineRule="auto"/>
      </w:pPr>
      <w:r w:rsidRPr="006849D0">
        <w:t>- контроль использования выделенных детям денег в случае необходимости;</w:t>
      </w:r>
    </w:p>
    <w:p w:rsidR="00182391" w:rsidRPr="006849D0" w:rsidRDefault="00182391" w:rsidP="00EA6BA0">
      <w:pPr>
        <w:pStyle w:val="1"/>
        <w:spacing w:line="360" w:lineRule="auto"/>
      </w:pPr>
      <w:r w:rsidRPr="006849D0">
        <w:t>- наблюдение за состоянием здоровья членов многодетной семьи, помощь семье в устройстве детей-инвалидов в специализированные учреждения, направление детей и родителей из конфликтных семей на консультацию к различным специалистам для урегулирования семейных отношений, предупреждения новых конфликтов и т.п.;</w:t>
      </w:r>
    </w:p>
    <w:p w:rsidR="00182391" w:rsidRPr="006849D0" w:rsidRDefault="00182391" w:rsidP="00EA6BA0">
      <w:pPr>
        <w:pStyle w:val="1"/>
        <w:spacing w:line="360" w:lineRule="auto"/>
      </w:pPr>
      <w:r w:rsidRPr="006849D0">
        <w:t>- организация благотворительных акций в пользу многодетных семей;</w:t>
      </w:r>
    </w:p>
    <w:p w:rsidR="00182391" w:rsidRPr="006849D0" w:rsidRDefault="00182391" w:rsidP="00EA6BA0">
      <w:pPr>
        <w:pStyle w:val="1"/>
        <w:spacing w:line="360" w:lineRule="auto"/>
      </w:pPr>
      <w:r w:rsidRPr="006849D0">
        <w:t>- периодическая проверка предоставления различных установленных видов помощи (своевременного получения пособий, выделенных продовольственных и вещевых посылок и т.п.).</w:t>
      </w:r>
    </w:p>
    <w:p w:rsidR="00182391" w:rsidRPr="00896D1C" w:rsidRDefault="00182391" w:rsidP="00920FD7">
      <w:pPr>
        <w:pStyle w:val="1"/>
        <w:spacing w:line="360" w:lineRule="auto"/>
      </w:pPr>
      <w:r>
        <w:t>- о</w:t>
      </w:r>
      <w:r w:rsidRPr="003F611C">
        <w:t>бъектом воздействия социального педагога могут быть ребенок в семье, взрослые члены семьи и сама многодетная семья, в целом, как коллекти</w:t>
      </w:r>
      <w:r>
        <w:t xml:space="preserve">в. </w:t>
      </w:r>
      <w:r w:rsidRPr="003F611C">
        <w:t xml:space="preserve">Деятельность социального педагога с </w:t>
      </w:r>
      <w:r>
        <w:t xml:space="preserve">многодетной семьей включает три </w:t>
      </w:r>
      <w:r w:rsidRPr="003F611C">
        <w:t>основных составляющих с</w:t>
      </w:r>
      <w:r>
        <w:t xml:space="preserve">оциально-педагогической помощи: </w:t>
      </w:r>
      <w:r w:rsidRPr="003F611C">
        <w:t>образовательную, психологическую,</w:t>
      </w:r>
      <w:r>
        <w:t xml:space="preserve"> посредническую.</w:t>
      </w:r>
    </w:p>
    <w:p w:rsidR="00182391" w:rsidRPr="00920FD7" w:rsidRDefault="00182391" w:rsidP="00920FD7">
      <w:pPr>
        <w:pStyle w:val="1"/>
        <w:spacing w:line="360" w:lineRule="auto"/>
      </w:pPr>
      <w:r w:rsidRPr="00920FD7">
        <w:t>Организуя работу с семьей, социальный педагог  должен учитывать следующее:</w:t>
      </w:r>
    </w:p>
    <w:p w:rsidR="00182391" w:rsidRPr="00920FD7" w:rsidRDefault="00182391" w:rsidP="00920FD7">
      <w:pPr>
        <w:pStyle w:val="1"/>
        <w:numPr>
          <w:ilvl w:val="0"/>
          <w:numId w:val="8"/>
        </w:numPr>
        <w:spacing w:line="360" w:lineRule="auto"/>
        <w:ind w:left="644"/>
      </w:pPr>
      <w:r w:rsidRPr="00920FD7">
        <w:t xml:space="preserve">любому родителю неприятно слышать плохое о своих детях, поэтому необходимо научиться не только жаловаться, но и хвалить ребенка, видеть хорошее; </w:t>
      </w:r>
    </w:p>
    <w:p w:rsidR="00182391" w:rsidRPr="00920FD7" w:rsidRDefault="00182391" w:rsidP="00920FD7">
      <w:pPr>
        <w:pStyle w:val="1"/>
        <w:numPr>
          <w:ilvl w:val="0"/>
          <w:numId w:val="8"/>
        </w:numPr>
        <w:spacing w:line="360" w:lineRule="auto"/>
        <w:ind w:left="644"/>
      </w:pPr>
      <w:r w:rsidRPr="00920FD7">
        <w:t xml:space="preserve">не стоит ради красного словца или поучительного примера предавать огласке различные негативные стороны семейного воспитания. Примеры типичных педагогических ошибок в семье должны быть всегда анонимными; </w:t>
      </w:r>
    </w:p>
    <w:p w:rsidR="00182391" w:rsidRPr="00920FD7" w:rsidRDefault="00182391" w:rsidP="00920FD7">
      <w:pPr>
        <w:pStyle w:val="1"/>
        <w:numPr>
          <w:ilvl w:val="0"/>
          <w:numId w:val="8"/>
        </w:numPr>
        <w:spacing w:line="360" w:lineRule="auto"/>
        <w:ind w:left="644"/>
      </w:pPr>
      <w:r w:rsidRPr="00920FD7">
        <w:t xml:space="preserve">не рекомендуется относиться к трудным подросткам с позиции силы или страха; необходимо научиться самому и учить трудных детей видеть радостные перспективы будущей жизни; </w:t>
      </w:r>
    </w:p>
    <w:p w:rsidR="00182391" w:rsidRPr="00920FD7" w:rsidRDefault="00182391" w:rsidP="00920FD7">
      <w:pPr>
        <w:pStyle w:val="1"/>
        <w:numPr>
          <w:ilvl w:val="0"/>
          <w:numId w:val="8"/>
        </w:numPr>
        <w:spacing w:line="360" w:lineRule="auto"/>
        <w:ind w:left="644"/>
      </w:pPr>
      <w:r w:rsidRPr="00920FD7">
        <w:t xml:space="preserve">не стоит злоупотреблять доверием подростка и его родителей; </w:t>
      </w:r>
    </w:p>
    <w:p w:rsidR="00182391" w:rsidRPr="00920FD7" w:rsidRDefault="00182391" w:rsidP="00920FD7">
      <w:pPr>
        <w:pStyle w:val="1"/>
        <w:numPr>
          <w:ilvl w:val="0"/>
          <w:numId w:val="8"/>
        </w:numPr>
        <w:spacing w:line="360" w:lineRule="auto"/>
        <w:ind w:left="644"/>
      </w:pPr>
      <w:r w:rsidRPr="00920FD7">
        <w:t xml:space="preserve">никогда не следует ставить окончательный и безнадежный диагноз, так как ни один из методов диагностики не дает бесспорной и окончательно верной информации. </w:t>
      </w:r>
    </w:p>
    <w:p w:rsidR="00182391" w:rsidRPr="00896D1C" w:rsidRDefault="00182391" w:rsidP="00920FD7">
      <w:pPr>
        <w:tabs>
          <w:tab w:val="left" w:pos="3926"/>
        </w:tabs>
        <w:spacing w:line="360" w:lineRule="auto"/>
        <w:ind w:left="-360" w:firstLine="3929"/>
        <w:jc w:val="both"/>
        <w:rPr>
          <w:rFonts w:ascii="Times New Roman" w:hAnsi="Times New Roman"/>
          <w:sz w:val="28"/>
          <w:szCs w:val="28"/>
        </w:rPr>
      </w:pPr>
    </w:p>
    <w:p w:rsidR="00182391" w:rsidRDefault="00182391" w:rsidP="00493FCD">
      <w:pPr>
        <w:pStyle w:val="1"/>
        <w:spacing w:line="360" w:lineRule="auto"/>
        <w:ind w:firstLine="0"/>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Default="00182391" w:rsidP="00EA6BA0">
      <w:pPr>
        <w:pStyle w:val="1"/>
        <w:spacing w:line="360" w:lineRule="auto"/>
        <w:jc w:val="center"/>
        <w:rPr>
          <w:b/>
          <w:sz w:val="36"/>
          <w:szCs w:val="36"/>
        </w:rPr>
      </w:pPr>
    </w:p>
    <w:p w:rsidR="00182391" w:rsidRPr="00D30B6C" w:rsidRDefault="00182391" w:rsidP="00EA6BA0">
      <w:pPr>
        <w:pStyle w:val="1"/>
        <w:spacing w:line="360" w:lineRule="auto"/>
        <w:jc w:val="center"/>
        <w:rPr>
          <w:b/>
          <w:sz w:val="36"/>
          <w:szCs w:val="36"/>
        </w:rPr>
      </w:pPr>
      <w:r w:rsidRPr="00D30B6C">
        <w:rPr>
          <w:b/>
          <w:sz w:val="36"/>
          <w:szCs w:val="36"/>
        </w:rPr>
        <w:t>Заключение</w:t>
      </w:r>
    </w:p>
    <w:p w:rsidR="00182391" w:rsidRPr="006849D0" w:rsidRDefault="00182391" w:rsidP="00EA6BA0">
      <w:pPr>
        <w:pStyle w:val="1"/>
        <w:spacing w:line="360" w:lineRule="auto"/>
      </w:pPr>
      <w:r w:rsidRPr="006849D0">
        <w:t>В заключение можно сказать, что в настоящее время идет разрушение ценностей семьи, брака, материнства. Социальная дифференциация общества продолжает усугубляться, все большее количество семей доходит до нищеты. Поэтому общество, государство должны изменить свое отношение к семье как социальному институту, чтобы ее сохранить.</w:t>
      </w:r>
    </w:p>
    <w:p w:rsidR="00182391" w:rsidRPr="006849D0" w:rsidRDefault="00182391" w:rsidP="00EA6BA0">
      <w:pPr>
        <w:pStyle w:val="1"/>
        <w:spacing w:line="360" w:lineRule="auto"/>
      </w:pPr>
      <w:r w:rsidRPr="006849D0">
        <w:t>Необходима особая забота и помощь материнству, правовая защита семьи, создание социальных условий для ее нормального функционирования, обеспечение гармоничного развития каждого ребенка с учетом его физиологических особенностей.</w:t>
      </w:r>
    </w:p>
    <w:p w:rsidR="00182391" w:rsidRPr="006849D0" w:rsidRDefault="00182391" w:rsidP="00EA6BA0">
      <w:pPr>
        <w:pStyle w:val="1"/>
        <w:spacing w:line="360" w:lineRule="auto"/>
      </w:pPr>
      <w:r w:rsidRPr="006849D0">
        <w:t>Социальный работник должен помочь пережить трудности, максимально расширить все ресурсы социальной помощи, привлечь средства благотворительных организаций, церковь, различные общества; научить семью самопомощи и взаимопомощи, семейному бизнесу.</w:t>
      </w:r>
    </w:p>
    <w:p w:rsidR="00182391" w:rsidRPr="00844EA8" w:rsidRDefault="00182391" w:rsidP="00EA6BA0">
      <w:pPr>
        <w:pStyle w:val="1"/>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97014E" w:rsidRDefault="00182391" w:rsidP="00EA6BA0">
      <w:pPr>
        <w:spacing w:line="360" w:lineRule="auto"/>
      </w:pPr>
    </w:p>
    <w:p w:rsidR="00182391" w:rsidRPr="00E035EC" w:rsidRDefault="00182391" w:rsidP="00EA6BA0">
      <w:pPr>
        <w:spacing w:line="360" w:lineRule="auto"/>
      </w:pPr>
    </w:p>
    <w:p w:rsidR="00182391" w:rsidRDefault="00182391" w:rsidP="00E035EC">
      <w:pPr>
        <w:spacing w:line="360" w:lineRule="auto"/>
        <w:jc w:val="center"/>
        <w:rPr>
          <w:rFonts w:ascii="Times New Roman" w:hAnsi="Times New Roman"/>
          <w:b/>
          <w:sz w:val="36"/>
          <w:szCs w:val="36"/>
        </w:rPr>
      </w:pPr>
      <w:r w:rsidRPr="00E035EC">
        <w:rPr>
          <w:rFonts w:ascii="Times New Roman" w:hAnsi="Times New Roman"/>
          <w:b/>
          <w:sz w:val="36"/>
          <w:szCs w:val="36"/>
        </w:rPr>
        <w:t>Литература</w:t>
      </w:r>
    </w:p>
    <w:p w:rsidR="00182391" w:rsidRDefault="00182391" w:rsidP="00E035EC">
      <w:pPr>
        <w:pStyle w:val="10"/>
        <w:numPr>
          <w:ilvl w:val="0"/>
          <w:numId w:val="9"/>
        </w:numPr>
        <w:spacing w:line="360" w:lineRule="auto"/>
        <w:jc w:val="both"/>
        <w:rPr>
          <w:rFonts w:ascii="Times New Roman" w:hAnsi="Times New Roman"/>
          <w:sz w:val="28"/>
          <w:szCs w:val="28"/>
        </w:rPr>
      </w:pPr>
      <w:r>
        <w:rPr>
          <w:rFonts w:ascii="Times New Roman" w:hAnsi="Times New Roman"/>
          <w:sz w:val="28"/>
          <w:szCs w:val="28"/>
        </w:rPr>
        <w:t>Семейно-бытовая культура: Пособие для слушателей нар. ун-тов/ Д. И. Водзинский, А. И. Кочетов, К. А. Кулинкович и др.; Под ред. Д. И. Водзинского. – Мн.: Нар. асвета, 1987. – 255 с.</w:t>
      </w:r>
    </w:p>
    <w:p w:rsidR="00182391" w:rsidRDefault="00182391" w:rsidP="00E035EC">
      <w:pPr>
        <w:pStyle w:val="10"/>
        <w:numPr>
          <w:ilvl w:val="0"/>
          <w:numId w:val="9"/>
        </w:numPr>
        <w:spacing w:line="360" w:lineRule="auto"/>
        <w:jc w:val="both"/>
        <w:rPr>
          <w:rFonts w:ascii="Times New Roman" w:hAnsi="Times New Roman"/>
          <w:sz w:val="28"/>
          <w:szCs w:val="28"/>
        </w:rPr>
      </w:pPr>
      <w:r>
        <w:rPr>
          <w:rFonts w:ascii="Times New Roman" w:hAnsi="Times New Roman"/>
          <w:sz w:val="28"/>
          <w:szCs w:val="28"/>
        </w:rPr>
        <w:t>Этика и психология семейной жизни: Кн. Для учителя/ Н. Г. Юркевич, А. С. Красовский, С. Н. Бурова и др.; Под ред. Н. Г. Юркевич. – Мн.: Нар. асвета, 1989. – 286 с.</w:t>
      </w:r>
    </w:p>
    <w:p w:rsidR="00182391" w:rsidRPr="0057757E" w:rsidRDefault="00D9444C" w:rsidP="0057757E">
      <w:pPr>
        <w:pStyle w:val="10"/>
        <w:numPr>
          <w:ilvl w:val="0"/>
          <w:numId w:val="9"/>
        </w:numPr>
        <w:rPr>
          <w:rFonts w:ascii="Times New Roman" w:hAnsi="Times New Roman"/>
          <w:sz w:val="28"/>
          <w:szCs w:val="28"/>
          <w:lang w:val="be-BY"/>
        </w:rPr>
      </w:pPr>
      <w:hyperlink r:id="rId7" w:history="1">
        <w:r w:rsidR="00182391" w:rsidRPr="0057757E">
          <w:rPr>
            <w:rStyle w:val="a9"/>
            <w:rFonts w:ascii="Times New Roman" w:hAnsi="Times New Roman"/>
            <w:color w:val="auto"/>
            <w:sz w:val="28"/>
            <w:szCs w:val="28"/>
            <w:u w:val="none"/>
          </w:rPr>
          <w:t>http://mnogodetok.ru/viewtopic.php?f=13&amp;t=1756&amp;start=30</w:t>
        </w:r>
      </w:hyperlink>
    </w:p>
    <w:p w:rsidR="00182391" w:rsidRPr="0057757E" w:rsidRDefault="00182391" w:rsidP="0057757E">
      <w:pPr>
        <w:pStyle w:val="10"/>
        <w:numPr>
          <w:ilvl w:val="0"/>
          <w:numId w:val="9"/>
        </w:numPr>
        <w:rPr>
          <w:rFonts w:ascii="Times New Roman" w:hAnsi="Times New Roman"/>
          <w:sz w:val="28"/>
          <w:szCs w:val="28"/>
          <w:lang w:val="be-BY"/>
        </w:rPr>
      </w:pPr>
      <w:r w:rsidRPr="0057757E">
        <w:rPr>
          <w:rFonts w:ascii="Times New Roman" w:hAnsi="Times New Roman"/>
          <w:sz w:val="28"/>
          <w:szCs w:val="28"/>
        </w:rPr>
        <w:t>http</w:t>
      </w:r>
      <w:r w:rsidRPr="0057757E">
        <w:rPr>
          <w:rFonts w:ascii="Times New Roman" w:hAnsi="Times New Roman"/>
          <w:sz w:val="28"/>
          <w:szCs w:val="28"/>
          <w:lang w:val="be-BY"/>
        </w:rPr>
        <w:t>://</w:t>
      </w:r>
      <w:r w:rsidRPr="0057757E">
        <w:rPr>
          <w:rFonts w:ascii="Times New Roman" w:hAnsi="Times New Roman"/>
          <w:sz w:val="28"/>
          <w:szCs w:val="28"/>
        </w:rPr>
        <w:t>lgp</w:t>
      </w:r>
      <w:r w:rsidRPr="0057757E">
        <w:rPr>
          <w:rFonts w:ascii="Times New Roman" w:hAnsi="Times New Roman"/>
          <w:sz w:val="28"/>
          <w:szCs w:val="28"/>
          <w:lang w:val="be-BY"/>
        </w:rPr>
        <w:t>.</w:t>
      </w:r>
      <w:r w:rsidRPr="0057757E">
        <w:rPr>
          <w:rFonts w:ascii="Times New Roman" w:hAnsi="Times New Roman"/>
          <w:sz w:val="28"/>
          <w:szCs w:val="28"/>
        </w:rPr>
        <w:t>websib</w:t>
      </w:r>
      <w:r w:rsidRPr="0057757E">
        <w:rPr>
          <w:rFonts w:ascii="Times New Roman" w:hAnsi="Times New Roman"/>
          <w:sz w:val="28"/>
          <w:szCs w:val="28"/>
          <w:lang w:val="be-BY"/>
        </w:rPr>
        <w:t>.</w:t>
      </w:r>
      <w:r w:rsidRPr="0057757E">
        <w:rPr>
          <w:rFonts w:ascii="Times New Roman" w:hAnsi="Times New Roman"/>
          <w:sz w:val="28"/>
          <w:szCs w:val="28"/>
        </w:rPr>
        <w:t>ru</w:t>
      </w:r>
      <w:r w:rsidRPr="0057757E">
        <w:rPr>
          <w:rFonts w:ascii="Times New Roman" w:hAnsi="Times New Roman"/>
          <w:sz w:val="28"/>
          <w:szCs w:val="28"/>
          <w:lang w:val="be-BY"/>
        </w:rPr>
        <w:t>/</w:t>
      </w:r>
      <w:r w:rsidRPr="0057757E">
        <w:rPr>
          <w:rFonts w:ascii="Times New Roman" w:hAnsi="Times New Roman"/>
          <w:sz w:val="28"/>
          <w:szCs w:val="28"/>
        </w:rPr>
        <w:t>p</w:t>
      </w:r>
      <w:r w:rsidRPr="0057757E">
        <w:rPr>
          <w:rFonts w:ascii="Times New Roman" w:hAnsi="Times New Roman"/>
          <w:sz w:val="28"/>
          <w:szCs w:val="28"/>
          <w:lang w:val="be-BY"/>
        </w:rPr>
        <w:t>12</w:t>
      </w:r>
      <w:r w:rsidRPr="0057757E">
        <w:rPr>
          <w:rFonts w:ascii="Times New Roman" w:hAnsi="Times New Roman"/>
          <w:sz w:val="28"/>
          <w:szCs w:val="28"/>
        </w:rPr>
        <w:t>aa</w:t>
      </w:r>
      <w:r w:rsidRPr="0057757E">
        <w:rPr>
          <w:rFonts w:ascii="Times New Roman" w:hAnsi="Times New Roman"/>
          <w:sz w:val="28"/>
          <w:szCs w:val="28"/>
          <w:lang w:val="be-BY"/>
        </w:rPr>
        <w:t>1.</w:t>
      </w:r>
      <w:r w:rsidRPr="0057757E">
        <w:rPr>
          <w:rFonts w:ascii="Times New Roman" w:hAnsi="Times New Roman"/>
          <w:sz w:val="28"/>
          <w:szCs w:val="28"/>
        </w:rPr>
        <w:t>html</w:t>
      </w:r>
    </w:p>
    <w:p w:rsidR="00182391" w:rsidRPr="0057757E" w:rsidRDefault="00182391" w:rsidP="00D235C7">
      <w:pPr>
        <w:pStyle w:val="10"/>
        <w:spacing w:line="360" w:lineRule="auto"/>
        <w:jc w:val="both"/>
        <w:rPr>
          <w:rFonts w:ascii="Times New Roman" w:hAnsi="Times New Roman"/>
          <w:sz w:val="28"/>
          <w:szCs w:val="28"/>
          <w:lang w:val="be-BY"/>
        </w:rPr>
      </w:pPr>
      <w:bookmarkStart w:id="0" w:name="_GoBack"/>
      <w:bookmarkEnd w:id="0"/>
    </w:p>
    <w:sectPr w:rsidR="00182391" w:rsidRPr="0057757E" w:rsidSect="006849D0">
      <w:footerReference w:type="default" r:id="rId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91" w:rsidRDefault="00182391" w:rsidP="006849D0">
      <w:pPr>
        <w:spacing w:after="0" w:line="240" w:lineRule="auto"/>
      </w:pPr>
      <w:r>
        <w:separator/>
      </w:r>
    </w:p>
  </w:endnote>
  <w:endnote w:type="continuationSeparator" w:id="0">
    <w:p w:rsidR="00182391" w:rsidRDefault="00182391" w:rsidP="0068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91" w:rsidRDefault="00182391">
    <w:pPr>
      <w:pStyle w:val="a5"/>
      <w:jc w:val="right"/>
    </w:pPr>
    <w:r>
      <w:fldChar w:fldCharType="begin"/>
    </w:r>
    <w:r>
      <w:instrText xml:space="preserve"> PAGE   \* MERGEFORMAT </w:instrText>
    </w:r>
    <w:r>
      <w:fldChar w:fldCharType="separate"/>
    </w:r>
    <w:r w:rsidR="004A7377">
      <w:rPr>
        <w:noProof/>
      </w:rPr>
      <w:t>2</w:t>
    </w:r>
    <w:r>
      <w:fldChar w:fldCharType="end"/>
    </w:r>
  </w:p>
  <w:p w:rsidR="00182391" w:rsidRDefault="001823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91" w:rsidRDefault="00182391" w:rsidP="006849D0">
      <w:pPr>
        <w:spacing w:after="0" w:line="240" w:lineRule="auto"/>
      </w:pPr>
      <w:r>
        <w:separator/>
      </w:r>
    </w:p>
  </w:footnote>
  <w:footnote w:type="continuationSeparator" w:id="0">
    <w:p w:rsidR="00182391" w:rsidRDefault="00182391" w:rsidP="00684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2CCD"/>
    <w:multiLevelType w:val="hybridMultilevel"/>
    <w:tmpl w:val="C4BE4DE6"/>
    <w:lvl w:ilvl="0" w:tplc="A9443A9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07027A7"/>
    <w:multiLevelType w:val="hybridMultilevel"/>
    <w:tmpl w:val="C18474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483540"/>
    <w:multiLevelType w:val="hybridMultilevel"/>
    <w:tmpl w:val="3C8E6C7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39D1452E"/>
    <w:multiLevelType w:val="hybridMultilevel"/>
    <w:tmpl w:val="562090D8"/>
    <w:lvl w:ilvl="0" w:tplc="C790544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4CC74408"/>
    <w:multiLevelType w:val="multilevel"/>
    <w:tmpl w:val="3900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6015D"/>
    <w:multiLevelType w:val="hybridMultilevel"/>
    <w:tmpl w:val="17F8000C"/>
    <w:lvl w:ilvl="0" w:tplc="A9443A9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0917568"/>
    <w:multiLevelType w:val="hybridMultilevel"/>
    <w:tmpl w:val="A712D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E7094E"/>
    <w:multiLevelType w:val="hybridMultilevel"/>
    <w:tmpl w:val="221E3FD8"/>
    <w:lvl w:ilvl="0" w:tplc="E37C8CD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63533403"/>
    <w:multiLevelType w:val="hybridMultilevel"/>
    <w:tmpl w:val="2BD25AF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
  </w:num>
  <w:num w:numId="2">
    <w:abstractNumId w:val="5"/>
  </w:num>
  <w:num w:numId="3">
    <w:abstractNumId w:val="8"/>
  </w:num>
  <w:num w:numId="4">
    <w:abstractNumId w:val="7"/>
  </w:num>
  <w:num w:numId="5">
    <w:abstractNumId w:val="6"/>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9D0"/>
    <w:rsid w:val="00063124"/>
    <w:rsid w:val="000744CC"/>
    <w:rsid w:val="000F04AC"/>
    <w:rsid w:val="00144362"/>
    <w:rsid w:val="00182391"/>
    <w:rsid w:val="001C7CC6"/>
    <w:rsid w:val="00267324"/>
    <w:rsid w:val="002B5D71"/>
    <w:rsid w:val="00395436"/>
    <w:rsid w:val="003F611C"/>
    <w:rsid w:val="00493FCD"/>
    <w:rsid w:val="004A7377"/>
    <w:rsid w:val="0057757E"/>
    <w:rsid w:val="00624869"/>
    <w:rsid w:val="00675D29"/>
    <w:rsid w:val="006849D0"/>
    <w:rsid w:val="0079434A"/>
    <w:rsid w:val="00844EA8"/>
    <w:rsid w:val="008918F9"/>
    <w:rsid w:val="00896D1C"/>
    <w:rsid w:val="00920FD7"/>
    <w:rsid w:val="0097014E"/>
    <w:rsid w:val="009823A3"/>
    <w:rsid w:val="009D2703"/>
    <w:rsid w:val="00AC2F8B"/>
    <w:rsid w:val="00B3099F"/>
    <w:rsid w:val="00B63EB7"/>
    <w:rsid w:val="00B8609A"/>
    <w:rsid w:val="00BA6A54"/>
    <w:rsid w:val="00C32DF6"/>
    <w:rsid w:val="00C46718"/>
    <w:rsid w:val="00D235C7"/>
    <w:rsid w:val="00D30B6C"/>
    <w:rsid w:val="00D9444C"/>
    <w:rsid w:val="00E035EC"/>
    <w:rsid w:val="00EA6BA0"/>
    <w:rsid w:val="00FA0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D6D54-7843-42D9-AD4F-A7A5078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D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autoRedefine/>
    <w:rsid w:val="006849D0"/>
    <w:pPr>
      <w:ind w:firstLine="284"/>
      <w:jc w:val="both"/>
    </w:pPr>
    <w:rPr>
      <w:rFonts w:ascii="Times New Roman" w:eastAsia="Times New Roman" w:hAnsi="Times New Roman"/>
      <w:sz w:val="28"/>
      <w:szCs w:val="22"/>
      <w:lang w:eastAsia="en-US"/>
    </w:rPr>
  </w:style>
  <w:style w:type="paragraph" w:styleId="a3">
    <w:name w:val="header"/>
    <w:basedOn w:val="a"/>
    <w:link w:val="a4"/>
    <w:semiHidden/>
    <w:rsid w:val="006849D0"/>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6849D0"/>
    <w:rPr>
      <w:rFonts w:cs="Times New Roman"/>
    </w:rPr>
  </w:style>
  <w:style w:type="paragraph" w:styleId="a5">
    <w:name w:val="footer"/>
    <w:basedOn w:val="a"/>
    <w:link w:val="a6"/>
    <w:rsid w:val="006849D0"/>
    <w:pPr>
      <w:tabs>
        <w:tab w:val="center" w:pos="4677"/>
        <w:tab w:val="right" w:pos="9355"/>
      </w:tabs>
      <w:spacing w:after="0" w:line="240" w:lineRule="auto"/>
    </w:pPr>
  </w:style>
  <w:style w:type="character" w:customStyle="1" w:styleId="a6">
    <w:name w:val="Нижний колонтитул Знак"/>
    <w:basedOn w:val="a0"/>
    <w:link w:val="a5"/>
    <w:locked/>
    <w:rsid w:val="006849D0"/>
    <w:rPr>
      <w:rFonts w:cs="Times New Roman"/>
    </w:rPr>
  </w:style>
  <w:style w:type="paragraph" w:styleId="a7">
    <w:name w:val="Balloon Text"/>
    <w:basedOn w:val="a"/>
    <w:link w:val="a8"/>
    <w:semiHidden/>
    <w:rsid w:val="003F611C"/>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3F611C"/>
    <w:rPr>
      <w:rFonts w:ascii="Tahoma" w:hAnsi="Tahoma" w:cs="Tahoma"/>
      <w:sz w:val="16"/>
      <w:szCs w:val="16"/>
    </w:rPr>
  </w:style>
  <w:style w:type="paragraph" w:customStyle="1" w:styleId="10">
    <w:name w:val="Абзац списка1"/>
    <w:basedOn w:val="a"/>
    <w:rsid w:val="009D2703"/>
    <w:pPr>
      <w:ind w:left="720"/>
      <w:contextualSpacing/>
    </w:pPr>
  </w:style>
  <w:style w:type="character" w:styleId="a9">
    <w:name w:val="Hyperlink"/>
    <w:basedOn w:val="a0"/>
    <w:rsid w:val="00D235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nogodetok.ru/viewtopic.php?f=13&amp;t=1756&amp;start=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Reanimator Extreme Edition</Company>
  <LinksUpToDate>false</LinksUpToDate>
  <CharactersWithSpaces>26254</CharactersWithSpaces>
  <SharedDoc>false</SharedDoc>
  <HLinks>
    <vt:vector size="6" baseType="variant">
      <vt:variant>
        <vt:i4>8060964</vt:i4>
      </vt:variant>
      <vt:variant>
        <vt:i4>0</vt:i4>
      </vt:variant>
      <vt:variant>
        <vt:i4>0</vt:i4>
      </vt:variant>
      <vt:variant>
        <vt:i4>5</vt:i4>
      </vt:variant>
      <vt:variant>
        <vt:lpwstr>http://mnogodetok.ru/viewtopic.php?f=13&amp;t=1756&amp;start=30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cp:lastPrinted>2010-11-28T12:05:00Z</cp:lastPrinted>
  <dcterms:created xsi:type="dcterms:W3CDTF">2014-04-11T18:34:00Z</dcterms:created>
  <dcterms:modified xsi:type="dcterms:W3CDTF">2014-04-11T18:34:00Z</dcterms:modified>
</cp:coreProperties>
</file>