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A0F" w:rsidRPr="001B52EE" w:rsidRDefault="00474A0F" w:rsidP="001B52E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74A0F" w:rsidRPr="001B52EE" w:rsidRDefault="00474A0F" w:rsidP="001B52E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B52EE" w:rsidRDefault="001B52EE" w:rsidP="001B52E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B52EE" w:rsidRDefault="001B52EE" w:rsidP="001B52E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B52EE" w:rsidRDefault="001B52EE" w:rsidP="001B52E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B52EE" w:rsidRDefault="001B52EE" w:rsidP="001B52E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B52EE" w:rsidRDefault="001B52EE" w:rsidP="001B52E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B52EE" w:rsidRDefault="001B52EE" w:rsidP="001B52E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B52EE" w:rsidRDefault="001B52EE" w:rsidP="001B52E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B52EE" w:rsidRDefault="001B52EE" w:rsidP="001B52E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B52EE" w:rsidRDefault="001B52EE" w:rsidP="001B52E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B52EE" w:rsidRDefault="001B52EE" w:rsidP="001B52E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B52EE" w:rsidRDefault="001B52EE" w:rsidP="001B52E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B52EE" w:rsidRDefault="001B52EE" w:rsidP="001B52E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74A0F" w:rsidRPr="001B52EE" w:rsidRDefault="001B52EE" w:rsidP="001B52EE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474A0F" w:rsidRPr="001B52EE">
        <w:rPr>
          <w:b/>
          <w:sz w:val="28"/>
          <w:szCs w:val="28"/>
        </w:rPr>
        <w:t>еферат</w:t>
      </w:r>
    </w:p>
    <w:p w:rsidR="00474A0F" w:rsidRPr="001B52EE" w:rsidRDefault="00474A0F" w:rsidP="001B52EE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B52EE">
        <w:rPr>
          <w:b/>
          <w:sz w:val="28"/>
          <w:szCs w:val="28"/>
        </w:rPr>
        <w:t>На тему: «Ранние Номады и их вклад в развитие военного дела»</w:t>
      </w:r>
    </w:p>
    <w:p w:rsidR="00474A0F" w:rsidRPr="001B52EE" w:rsidRDefault="00474A0F" w:rsidP="001B52EE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130FE" w:rsidRPr="001B52EE" w:rsidRDefault="001B52EE" w:rsidP="001B52EE">
      <w:pPr>
        <w:spacing w:line="360" w:lineRule="auto"/>
        <w:ind w:firstLine="709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74A0F" w:rsidRPr="001B52EE">
        <w:rPr>
          <w:b/>
          <w:caps/>
          <w:sz w:val="28"/>
          <w:szCs w:val="28"/>
        </w:rPr>
        <w:t>Введение</w:t>
      </w:r>
    </w:p>
    <w:p w:rsidR="00474A0F" w:rsidRPr="001B52EE" w:rsidRDefault="00474A0F" w:rsidP="001B52E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130FE" w:rsidRPr="001B52EE" w:rsidRDefault="00B130FE" w:rsidP="001B52EE">
      <w:pPr>
        <w:spacing w:line="360" w:lineRule="auto"/>
        <w:ind w:firstLine="709"/>
        <w:jc w:val="both"/>
        <w:rPr>
          <w:sz w:val="28"/>
          <w:szCs w:val="28"/>
        </w:rPr>
      </w:pPr>
      <w:r w:rsidRPr="001B52EE">
        <w:rPr>
          <w:sz w:val="28"/>
          <w:szCs w:val="28"/>
        </w:rPr>
        <w:t>Настоящ</w:t>
      </w:r>
      <w:r w:rsidR="001B52EE">
        <w:rPr>
          <w:sz w:val="28"/>
          <w:szCs w:val="28"/>
        </w:rPr>
        <w:t>ий</w:t>
      </w:r>
      <w:r w:rsidRPr="001B52EE">
        <w:rPr>
          <w:sz w:val="28"/>
          <w:szCs w:val="28"/>
        </w:rPr>
        <w:t xml:space="preserve"> реферат ставит задачу, опираясь на имеющийся материал, раскрыть историю развития военного дела у племен и народов, населявших Казахстан, в конкретные исторические периоды. Показать преемственность военных традиций, накопление опыта и совершенствование военного искусства у номадов.</w:t>
      </w:r>
    </w:p>
    <w:p w:rsidR="00B130FE" w:rsidRPr="001B52EE" w:rsidRDefault="00B130FE" w:rsidP="001B52E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84C74" w:rsidRPr="001B52EE" w:rsidRDefault="001B52EE" w:rsidP="001B52E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84C74" w:rsidRPr="001B52EE">
        <w:rPr>
          <w:b/>
          <w:sz w:val="28"/>
          <w:szCs w:val="28"/>
        </w:rPr>
        <w:t>РАННИЕ НОМАДЫ И ИХ ВКЛАД В РАЗВИ</w:t>
      </w:r>
      <w:r w:rsidR="00474A0F" w:rsidRPr="001B52EE">
        <w:rPr>
          <w:b/>
          <w:sz w:val="28"/>
          <w:szCs w:val="28"/>
        </w:rPr>
        <w:t>ТИЕ ВОЕННОГО ДЕЛА</w:t>
      </w:r>
    </w:p>
    <w:p w:rsidR="001B52EE" w:rsidRDefault="001B52EE" w:rsidP="001B52EE">
      <w:pPr>
        <w:spacing w:line="360" w:lineRule="auto"/>
        <w:ind w:firstLine="709"/>
        <w:jc w:val="both"/>
        <w:rPr>
          <w:sz w:val="28"/>
          <w:szCs w:val="28"/>
        </w:rPr>
      </w:pPr>
    </w:p>
    <w:p w:rsidR="00E84C74" w:rsidRPr="001B52EE" w:rsidRDefault="00E84C74" w:rsidP="001B52EE">
      <w:pPr>
        <w:spacing w:line="360" w:lineRule="auto"/>
        <w:ind w:firstLine="709"/>
        <w:jc w:val="both"/>
        <w:rPr>
          <w:sz w:val="28"/>
          <w:szCs w:val="28"/>
        </w:rPr>
      </w:pPr>
      <w:r w:rsidRPr="001B52EE">
        <w:rPr>
          <w:sz w:val="28"/>
          <w:szCs w:val="28"/>
        </w:rPr>
        <w:t>В первом тысячелетии до нашей эры обширную территорию, охватывавшую северную Индию, Афганистан, Среднюю Азию и юг Казахстана заселяли многочисленные племена, носившие собирательное имя «сак». Геродот и другие античные историки называли их скифами. Сакские племена были современниками скифов, обитавших в Северном Причерноморье и Преднепровье, и савроматов, обитавших в Нижнем Поволжье и Южном Приуралье, современниками персов, Кира и Дария I, греков эпохи Александра Македонского.</w:t>
      </w:r>
    </w:p>
    <w:p w:rsidR="00E84C74" w:rsidRPr="001B52EE" w:rsidRDefault="00E84C74" w:rsidP="001B52EE">
      <w:pPr>
        <w:spacing w:line="360" w:lineRule="auto"/>
        <w:ind w:firstLine="709"/>
        <w:jc w:val="both"/>
        <w:rPr>
          <w:sz w:val="28"/>
          <w:szCs w:val="28"/>
        </w:rPr>
      </w:pPr>
      <w:r w:rsidRPr="001B52EE">
        <w:rPr>
          <w:sz w:val="28"/>
          <w:szCs w:val="28"/>
        </w:rPr>
        <w:t>В персидских клинописях остались сведения о трех группах саков:</w:t>
      </w:r>
    </w:p>
    <w:p w:rsidR="00E84C74" w:rsidRPr="001B52EE" w:rsidRDefault="00E84C74" w:rsidP="001B52EE">
      <w:pPr>
        <w:spacing w:line="360" w:lineRule="auto"/>
        <w:ind w:firstLine="709"/>
        <w:jc w:val="both"/>
        <w:rPr>
          <w:sz w:val="28"/>
          <w:szCs w:val="28"/>
        </w:rPr>
      </w:pPr>
      <w:r w:rsidRPr="001B52EE">
        <w:rPr>
          <w:sz w:val="28"/>
          <w:szCs w:val="28"/>
        </w:rPr>
        <w:t>- парадарайя</w:t>
      </w:r>
    </w:p>
    <w:p w:rsidR="00E84C74" w:rsidRPr="001B52EE" w:rsidRDefault="00E84C74" w:rsidP="001B52EE">
      <w:pPr>
        <w:spacing w:line="360" w:lineRule="auto"/>
        <w:ind w:firstLine="709"/>
        <w:jc w:val="both"/>
        <w:rPr>
          <w:sz w:val="28"/>
          <w:szCs w:val="28"/>
        </w:rPr>
      </w:pPr>
      <w:r w:rsidRPr="001B52EE">
        <w:rPr>
          <w:sz w:val="28"/>
          <w:szCs w:val="28"/>
        </w:rPr>
        <w:t>- тиграхауда</w:t>
      </w:r>
    </w:p>
    <w:p w:rsidR="00E84C74" w:rsidRPr="001B52EE" w:rsidRDefault="00E84C74" w:rsidP="001B52EE">
      <w:pPr>
        <w:spacing w:line="360" w:lineRule="auto"/>
        <w:ind w:firstLine="709"/>
        <w:jc w:val="both"/>
        <w:rPr>
          <w:sz w:val="28"/>
          <w:szCs w:val="28"/>
        </w:rPr>
      </w:pPr>
      <w:r w:rsidRPr="001B52EE">
        <w:rPr>
          <w:sz w:val="28"/>
          <w:szCs w:val="28"/>
        </w:rPr>
        <w:t>- хаомаварга</w:t>
      </w:r>
    </w:p>
    <w:p w:rsidR="00E84C74" w:rsidRPr="001B52EE" w:rsidRDefault="00E84C74" w:rsidP="001B52EE">
      <w:pPr>
        <w:spacing w:line="360" w:lineRule="auto"/>
        <w:ind w:firstLine="709"/>
        <w:jc w:val="both"/>
        <w:rPr>
          <w:sz w:val="28"/>
          <w:szCs w:val="28"/>
        </w:rPr>
      </w:pPr>
      <w:r w:rsidRPr="001B52EE">
        <w:rPr>
          <w:sz w:val="28"/>
          <w:szCs w:val="28"/>
        </w:rPr>
        <w:t>Опираясь на сведения античных авторов, материалы археологических раскопок, историки-исследователи воссоздали хозяйство, быт, культуру и общественный строй сакских племен.</w:t>
      </w:r>
    </w:p>
    <w:p w:rsidR="0099437F" w:rsidRPr="001B52EE" w:rsidRDefault="00E84C74" w:rsidP="001B52EE">
      <w:pPr>
        <w:spacing w:line="360" w:lineRule="auto"/>
        <w:ind w:firstLine="709"/>
        <w:jc w:val="both"/>
        <w:rPr>
          <w:sz w:val="28"/>
          <w:szCs w:val="28"/>
        </w:rPr>
      </w:pPr>
      <w:r w:rsidRPr="001B52EE">
        <w:rPr>
          <w:sz w:val="28"/>
          <w:szCs w:val="28"/>
        </w:rPr>
        <w:t>С сакским временем связана эпоха освоения степных и горных пространств, господство скотоводства в его различных формах, в сочетании с земледелием. В качестве подсобного промысла у саков было развито охотничество и рыболовство. Высокого развития у сакских племен достигли промыслы и ремесла, связанные с добычей металла, его обработки, в частности с литьем бронзы.</w:t>
      </w:r>
    </w:p>
    <w:p w:rsidR="00E84C74" w:rsidRPr="001B52EE" w:rsidRDefault="00E84C74" w:rsidP="001B52EE">
      <w:pPr>
        <w:spacing w:line="360" w:lineRule="auto"/>
        <w:ind w:firstLine="709"/>
        <w:jc w:val="both"/>
        <w:rPr>
          <w:sz w:val="28"/>
          <w:szCs w:val="28"/>
        </w:rPr>
      </w:pPr>
      <w:r w:rsidRPr="001B52EE">
        <w:rPr>
          <w:sz w:val="28"/>
          <w:szCs w:val="28"/>
        </w:rPr>
        <w:t>Сакский период</w:t>
      </w:r>
      <w:r w:rsidR="001B52EE">
        <w:rPr>
          <w:sz w:val="28"/>
          <w:szCs w:val="28"/>
        </w:rPr>
        <w:t xml:space="preserve"> </w:t>
      </w:r>
      <w:r w:rsidRPr="001B52EE">
        <w:rPr>
          <w:sz w:val="28"/>
          <w:szCs w:val="28"/>
        </w:rPr>
        <w:t>- это время прорыва из века бронзы в железный век, т.е. наряду с бронзой разрабатываются месторождения железа, меди, олова, свинца,</w:t>
      </w:r>
      <w:r w:rsidR="0099437F" w:rsidRPr="001B52EE">
        <w:rPr>
          <w:sz w:val="28"/>
          <w:szCs w:val="28"/>
        </w:rPr>
        <w:t xml:space="preserve"> </w:t>
      </w:r>
      <w:r w:rsidRPr="001B52EE">
        <w:rPr>
          <w:sz w:val="28"/>
          <w:szCs w:val="28"/>
        </w:rPr>
        <w:t>серебра и золота.</w:t>
      </w:r>
    </w:p>
    <w:p w:rsidR="00E84C74" w:rsidRPr="001B52EE" w:rsidRDefault="00E84C74" w:rsidP="001B52EE">
      <w:pPr>
        <w:spacing w:line="360" w:lineRule="auto"/>
        <w:ind w:firstLine="709"/>
        <w:jc w:val="both"/>
        <w:rPr>
          <w:sz w:val="28"/>
          <w:szCs w:val="28"/>
        </w:rPr>
      </w:pPr>
      <w:r w:rsidRPr="001B52EE">
        <w:rPr>
          <w:sz w:val="28"/>
          <w:szCs w:val="28"/>
        </w:rPr>
        <w:t>Саки знали и другие виды ремесел: изготовление бытовой посуды, камнерезное и косторезное дело, выделка кож, прядение и ткачество. Высокого уровня достигло ювелирное дело.</w:t>
      </w:r>
    </w:p>
    <w:p w:rsidR="00E84C74" w:rsidRPr="001B52EE" w:rsidRDefault="00E84C74" w:rsidP="001B52EE">
      <w:pPr>
        <w:spacing w:line="360" w:lineRule="auto"/>
        <w:ind w:firstLine="709"/>
        <w:jc w:val="both"/>
        <w:rPr>
          <w:sz w:val="28"/>
          <w:szCs w:val="28"/>
        </w:rPr>
      </w:pPr>
      <w:r w:rsidRPr="001B52EE">
        <w:rPr>
          <w:sz w:val="28"/>
          <w:szCs w:val="28"/>
        </w:rPr>
        <w:t>Племенные союзы саков середины I тыс. до н.э. представляли собой начальную стадию зарождения государственности. У выборных вождей концентрируется гражданская и военная власть, образуются военные дружины. Сакское общество состояло из трех сословий: воины, жрецы, общинники.</w:t>
      </w:r>
    </w:p>
    <w:p w:rsidR="00E84C74" w:rsidRPr="001B52EE" w:rsidRDefault="00E84C74" w:rsidP="001B52EE">
      <w:pPr>
        <w:spacing w:line="360" w:lineRule="auto"/>
        <w:ind w:firstLine="709"/>
        <w:jc w:val="both"/>
        <w:rPr>
          <w:sz w:val="28"/>
          <w:szCs w:val="28"/>
        </w:rPr>
      </w:pPr>
      <w:r w:rsidRPr="001B52EE">
        <w:rPr>
          <w:sz w:val="28"/>
          <w:szCs w:val="28"/>
        </w:rPr>
        <w:t>Вожди и цари входили в сословие воинов, их атрибутами были лук и стрелы, которые передавались по наследству.</w:t>
      </w:r>
    </w:p>
    <w:p w:rsidR="00E84C74" w:rsidRPr="001B52EE" w:rsidRDefault="00E84C74" w:rsidP="001B52EE">
      <w:pPr>
        <w:spacing w:line="360" w:lineRule="auto"/>
        <w:ind w:firstLine="709"/>
        <w:jc w:val="both"/>
        <w:rPr>
          <w:sz w:val="28"/>
          <w:szCs w:val="28"/>
        </w:rPr>
      </w:pPr>
      <w:r w:rsidRPr="001B52EE">
        <w:rPr>
          <w:sz w:val="28"/>
          <w:szCs w:val="28"/>
        </w:rPr>
        <w:t>Военная сила саков позволила им завоевать достойное место на исторической арене древности Уже в У111-У11 веках до н.э. сакские племена были связаны с древнейшими цивилизациями Востока -Ассирией, Мидией, с У1 века до н.э. с государством Ахеменидов. Персидский царь Кир заключил союз с сакскими царями и с их</w:t>
      </w:r>
      <w:r w:rsidR="001B52EE">
        <w:rPr>
          <w:sz w:val="28"/>
          <w:szCs w:val="28"/>
        </w:rPr>
        <w:t xml:space="preserve"> </w:t>
      </w:r>
      <w:r w:rsidRPr="001B52EE">
        <w:rPr>
          <w:sz w:val="28"/>
          <w:szCs w:val="28"/>
        </w:rPr>
        <w:t>помощью воевал с лидийским царем Крезом. Кир в 530 году до н.э. предпринял поход на саков. Геродот противниками персов называет массагетов. О последнем походе Кира в античной литературе сложилось несколько легендарных повествований, связанных с именем массагетской царицы Томирис, которая будто бы после гибели Кира в проигранном им сражении, приказала бросить его голову бурдюк с кровью. Впрочем, сам Геродот называет эту версию одним из «многочисленных рассказов о смерти Кира». Достоверно известно лишь, что Кир погиб в сражениях на берегах Узбоя (древнее название Амударьи), в начале августа 530 года до н.э.</w:t>
      </w:r>
    </w:p>
    <w:p w:rsidR="00E84C74" w:rsidRPr="001B52EE" w:rsidRDefault="00E84C74" w:rsidP="001B52EE">
      <w:pPr>
        <w:pStyle w:val="FR4"/>
        <w:spacing w:line="360" w:lineRule="auto"/>
        <w:ind w:firstLine="709"/>
        <w:jc w:val="both"/>
        <w:rPr>
          <w:szCs w:val="28"/>
        </w:rPr>
      </w:pPr>
      <w:r w:rsidRPr="001B52EE">
        <w:rPr>
          <w:szCs w:val="28"/>
        </w:rPr>
        <w:t>Вторую военную операцию на сакские земли предпринял Дарий I. Поход</w:t>
      </w:r>
      <w:r w:rsidR="001B52EE">
        <w:rPr>
          <w:szCs w:val="28"/>
        </w:rPr>
        <w:t xml:space="preserve"> </w:t>
      </w:r>
      <w:r w:rsidRPr="001B52EE">
        <w:rPr>
          <w:szCs w:val="28"/>
        </w:rPr>
        <w:t>Дария I на массагетов в 518 году не увенчался успехом. Древнегреческий автор Полиен рассказывает о подвиге рядового общинника Ширака. Царский табунщик Ширак, чтобы погубить персидскую армию, обманным путем завлек их в безводную пустыню, пообещав Дарию вывести его войска в таком направлении, где можно будет напасть на массагетов врасплох. Персы, взяв семидневный запас продовольствия, вышли в поход. Обман они обнаружили слишком поздно. Ширак был казнен, однако персы понесли потери, погибло большинство персидских воинов, Дарий I спасся чудом. В 30-е гг. IV в. до н. э. Войска Александра Македонского направились к Сырдарье, где встретили упорное сопротивление местного населения. Борьбу с македонскими завоевателями у саков возглавил Спитамен. На юге Казахстана есть перевал, который называется «Вершина, с которой Ескендер (Александр) повернул назад».</w:t>
      </w:r>
    </w:p>
    <w:p w:rsidR="00E84C74" w:rsidRPr="001B52EE" w:rsidRDefault="00E84C74" w:rsidP="001B52EE">
      <w:pPr>
        <w:pStyle w:val="FR4"/>
        <w:spacing w:line="360" w:lineRule="auto"/>
        <w:ind w:firstLine="709"/>
        <w:jc w:val="both"/>
        <w:rPr>
          <w:szCs w:val="28"/>
        </w:rPr>
      </w:pPr>
      <w:r w:rsidRPr="001B52EE">
        <w:rPr>
          <w:szCs w:val="28"/>
        </w:rPr>
        <w:t>Древние авторы, описывая сакских воинов, говорят о них как о прекрасных кавалеристах, искусно владевших тактикой, как конного,</w:t>
      </w:r>
      <w:r w:rsidR="001B52EE">
        <w:rPr>
          <w:szCs w:val="28"/>
        </w:rPr>
        <w:t xml:space="preserve"> </w:t>
      </w:r>
      <w:r w:rsidRPr="001B52EE">
        <w:rPr>
          <w:szCs w:val="28"/>
        </w:rPr>
        <w:t>так и пешего боя. Их вооружение состояло из лука и меча, панциря, боевой медной секиры и легкого щита. Боевые конские доспехи состояли из нагрудника и панциря. В рукопашном бою использовали короткие кинжалы (акинаки) и копья, а для дальнего боя - лук и стрелы. Кавалерия саков делилась на легкую и тяжелую конницу. Тяжелая панцирная конница была заимствована у персов.</w:t>
      </w:r>
    </w:p>
    <w:p w:rsidR="00E84C74" w:rsidRPr="001B52EE" w:rsidRDefault="00E84C74" w:rsidP="001B52EE">
      <w:pPr>
        <w:pStyle w:val="FR4"/>
        <w:spacing w:line="360" w:lineRule="auto"/>
        <w:ind w:firstLine="709"/>
        <w:jc w:val="both"/>
        <w:rPr>
          <w:szCs w:val="28"/>
        </w:rPr>
      </w:pPr>
      <w:r w:rsidRPr="001B52EE">
        <w:rPr>
          <w:szCs w:val="28"/>
        </w:rPr>
        <w:t>Войны с македонянами дали мощный импульс совершенствованию вооружения и тактики ведения войны. В частности, саки совершенствовали тактику ведения ближнего боя и вооружения, происходит массовый переход к длинному узкому мечу с прямым металлическим покрытием.</w:t>
      </w:r>
    </w:p>
    <w:p w:rsidR="00E84C74" w:rsidRPr="001B52EE" w:rsidRDefault="00E84C74" w:rsidP="001B52EE">
      <w:pPr>
        <w:pStyle w:val="FR4"/>
        <w:spacing w:line="360" w:lineRule="auto"/>
        <w:ind w:firstLine="709"/>
        <w:jc w:val="both"/>
        <w:rPr>
          <w:szCs w:val="28"/>
        </w:rPr>
      </w:pPr>
      <w:r w:rsidRPr="001B52EE">
        <w:rPr>
          <w:szCs w:val="28"/>
        </w:rPr>
        <w:t>В своих наступательных походах саки использовали ударный кулак конницы для атаки центра вражеского войска. Мобильная конная лава обрушивалась на противника, наводя панику и страх. Первоначально использовались смертоносные стрелы, напоенные ядом. Затем начиналась сеча, в дело шли топоры-секиры, копья, акинаки и мечи. Саки владели искусством взаимодействия конницы и пехоты. Всадники по двое сидевшие на коне, при сближении с противником действовали как конники и пехотинцы: одни оставались на лошади, другие соскакивали и пешими вступали в бой. Греки не знали этого приема. Саки применяли и другие тактические приемы притворное бегство, наскоки малыми группами, стремительное преследование врага при его отступлении. Благодаря высокому мастерству они сумели три года противостоять самой сильной армии мира того времени.</w:t>
      </w:r>
    </w:p>
    <w:p w:rsidR="00E84C74" w:rsidRPr="001B52EE" w:rsidRDefault="00E84C74" w:rsidP="001B52EE">
      <w:pPr>
        <w:spacing w:line="360" w:lineRule="auto"/>
        <w:ind w:firstLine="709"/>
        <w:jc w:val="both"/>
        <w:rPr>
          <w:sz w:val="28"/>
          <w:szCs w:val="28"/>
        </w:rPr>
      </w:pPr>
      <w:r w:rsidRPr="001B52EE">
        <w:rPr>
          <w:sz w:val="28"/>
          <w:szCs w:val="28"/>
        </w:rPr>
        <w:t>Говоря о боевых традициях саков, следует заметить, что ношение оружия было обязанностью каждого мужчины, даже на пир они не выезжали без лука и стрел. Один из военных обычаев саков описан у древних авторов. Ежегодно, на празднествах вождь в своем околотке собирал воинов и угощал вином из почетной круговой чаши тех воинов, которые отличились в бою. Те же воины, что не сумели проявить себя, сидели в стороне и это было для них самым страшным позором. У саков накануне похода весь народ становится войском. Сакские женщины наравне с мужчинами принимали участие в боях.</w:t>
      </w:r>
    </w:p>
    <w:p w:rsidR="00E84C74" w:rsidRPr="001B52EE" w:rsidRDefault="00E84C74" w:rsidP="001B52EE">
      <w:pPr>
        <w:spacing w:line="360" w:lineRule="auto"/>
        <w:ind w:firstLine="709"/>
        <w:jc w:val="both"/>
        <w:rPr>
          <w:sz w:val="28"/>
          <w:szCs w:val="28"/>
        </w:rPr>
      </w:pPr>
      <w:r w:rsidRPr="001B52EE">
        <w:rPr>
          <w:b/>
          <w:sz w:val="28"/>
          <w:szCs w:val="28"/>
        </w:rPr>
        <w:t>УСУНИ.</w:t>
      </w:r>
      <w:r w:rsidRPr="001B52EE">
        <w:rPr>
          <w:sz w:val="28"/>
          <w:szCs w:val="28"/>
        </w:rPr>
        <w:t xml:space="preserve"> Вслед за саками на исторической арене появляются племена усуней, которые наследовали земли саков-тиграхауда в Семиречье. Основная территория располагалась в Илийской долине, западная граница проходила по рекам Чу и Талас, где усуни граничили с кангюями, на востоке они имели общую границу с хуннами, а на юге их владения соприкасались с Ферганой. Столица усуней - Чигучен (г. Красной доллины) находилась на берегу Иссык-Куля.</w:t>
      </w:r>
    </w:p>
    <w:p w:rsidR="00E84C74" w:rsidRPr="001B52EE" w:rsidRDefault="00E84C74" w:rsidP="001B52EE">
      <w:pPr>
        <w:spacing w:line="360" w:lineRule="auto"/>
        <w:ind w:firstLine="709"/>
        <w:jc w:val="both"/>
        <w:rPr>
          <w:sz w:val="28"/>
          <w:szCs w:val="28"/>
        </w:rPr>
      </w:pPr>
      <w:r w:rsidRPr="001B52EE">
        <w:rPr>
          <w:sz w:val="28"/>
          <w:szCs w:val="28"/>
        </w:rPr>
        <w:t>Этническая принадлежность усуней еще до конца не выяснена. Одни считают что усуни были предками тюрков, другие, что усуни принадлежали к восточно-иранским племенам.</w:t>
      </w:r>
    </w:p>
    <w:p w:rsidR="00E84C74" w:rsidRPr="001B52EE" w:rsidRDefault="00E84C74" w:rsidP="001B52EE">
      <w:pPr>
        <w:spacing w:line="360" w:lineRule="auto"/>
        <w:ind w:firstLine="709"/>
        <w:jc w:val="both"/>
        <w:rPr>
          <w:sz w:val="28"/>
          <w:szCs w:val="28"/>
        </w:rPr>
      </w:pPr>
      <w:r w:rsidRPr="001B52EE">
        <w:rPr>
          <w:sz w:val="28"/>
          <w:szCs w:val="28"/>
        </w:rPr>
        <w:t>Китайские источники характеризуют усуней как кочевников. По археологическим материалам прослежено, что хозяйство усуней было комплексным скотоводо-земледельческим.</w:t>
      </w:r>
    </w:p>
    <w:p w:rsidR="00E84C74" w:rsidRPr="001B52EE" w:rsidRDefault="00E84C74" w:rsidP="001B52EE">
      <w:pPr>
        <w:spacing w:line="360" w:lineRule="auto"/>
        <w:ind w:firstLine="709"/>
        <w:jc w:val="both"/>
        <w:rPr>
          <w:sz w:val="28"/>
          <w:szCs w:val="28"/>
        </w:rPr>
      </w:pPr>
      <w:r w:rsidRPr="001B52EE">
        <w:rPr>
          <w:sz w:val="28"/>
          <w:szCs w:val="28"/>
        </w:rPr>
        <w:t>Письменные источники и археологические материалы дают возможность не только отметить факт социального неравенства в усуньском обществе, но и расчленить его на главные социальные группы:</w:t>
      </w:r>
    </w:p>
    <w:p w:rsidR="00E84C74" w:rsidRPr="001B52EE" w:rsidRDefault="00E84C74" w:rsidP="001B52EE">
      <w:pPr>
        <w:spacing w:line="360" w:lineRule="auto"/>
        <w:ind w:firstLine="709"/>
        <w:jc w:val="both"/>
        <w:rPr>
          <w:sz w:val="28"/>
          <w:szCs w:val="28"/>
        </w:rPr>
      </w:pPr>
      <w:r w:rsidRPr="001B52EE">
        <w:rPr>
          <w:sz w:val="28"/>
          <w:szCs w:val="28"/>
        </w:rPr>
        <w:t>• Усуньская знать</w:t>
      </w:r>
    </w:p>
    <w:p w:rsidR="00E84C74" w:rsidRPr="001B52EE" w:rsidRDefault="00E84C74" w:rsidP="001B52EE">
      <w:pPr>
        <w:spacing w:line="360" w:lineRule="auto"/>
        <w:ind w:firstLine="709"/>
        <w:jc w:val="both"/>
        <w:rPr>
          <w:sz w:val="28"/>
          <w:szCs w:val="28"/>
        </w:rPr>
      </w:pPr>
      <w:r w:rsidRPr="001B52EE">
        <w:rPr>
          <w:sz w:val="28"/>
          <w:szCs w:val="28"/>
        </w:rPr>
        <w:t>• Свободные общинники</w:t>
      </w:r>
    </w:p>
    <w:p w:rsidR="00E84C74" w:rsidRPr="001B52EE" w:rsidRDefault="00E84C74" w:rsidP="001B52EE">
      <w:pPr>
        <w:spacing w:line="360" w:lineRule="auto"/>
        <w:ind w:firstLine="709"/>
        <w:jc w:val="both"/>
        <w:rPr>
          <w:sz w:val="28"/>
          <w:szCs w:val="28"/>
        </w:rPr>
      </w:pPr>
      <w:r w:rsidRPr="001B52EE">
        <w:rPr>
          <w:sz w:val="28"/>
          <w:szCs w:val="28"/>
        </w:rPr>
        <w:t>• Зависимые мелкие производители и рабы .</w:t>
      </w:r>
    </w:p>
    <w:p w:rsidR="00E84C74" w:rsidRPr="001B52EE" w:rsidRDefault="00E84C74" w:rsidP="001B52EE">
      <w:pPr>
        <w:spacing w:line="360" w:lineRule="auto"/>
        <w:ind w:firstLine="709"/>
        <w:jc w:val="both"/>
        <w:rPr>
          <w:sz w:val="28"/>
          <w:szCs w:val="28"/>
        </w:rPr>
      </w:pPr>
      <w:r w:rsidRPr="001B52EE">
        <w:rPr>
          <w:sz w:val="28"/>
          <w:szCs w:val="28"/>
        </w:rPr>
        <w:t>Усуньские племена, наследовав земли саков, переняли их военное искусство. Усуни считались одним из значительных этнополитических объединений в Центральной Азии в древности.</w:t>
      </w:r>
    </w:p>
    <w:p w:rsidR="00E84C74" w:rsidRPr="001B52EE" w:rsidRDefault="00E84C74" w:rsidP="001B52EE">
      <w:pPr>
        <w:spacing w:line="360" w:lineRule="auto"/>
        <w:ind w:firstLine="709"/>
        <w:jc w:val="both"/>
        <w:rPr>
          <w:sz w:val="28"/>
          <w:szCs w:val="28"/>
        </w:rPr>
      </w:pPr>
      <w:r w:rsidRPr="001B52EE">
        <w:rPr>
          <w:sz w:val="28"/>
          <w:szCs w:val="28"/>
        </w:rPr>
        <w:t>Имея во П в. до н. э. население 630 тыс. человек, они могли выставить большое войско из конницы и пеших лучников. Дружина гуньмо (верховного правителя) и двух его наследников состояла из 30-ти тысячной конницы. Свидетельством военного могущества усуней являются исторические сведения о заключении династийных браков между китайской царской семьей и усуньскими правителями.</w:t>
      </w:r>
    </w:p>
    <w:p w:rsidR="00E84C74" w:rsidRPr="001B52EE" w:rsidRDefault="00E84C74" w:rsidP="001B52EE">
      <w:pPr>
        <w:spacing w:line="360" w:lineRule="auto"/>
        <w:ind w:firstLine="709"/>
        <w:jc w:val="both"/>
        <w:rPr>
          <w:sz w:val="28"/>
          <w:szCs w:val="28"/>
        </w:rPr>
      </w:pPr>
      <w:r w:rsidRPr="001B52EE">
        <w:rPr>
          <w:b/>
          <w:sz w:val="28"/>
          <w:szCs w:val="28"/>
        </w:rPr>
        <w:t>КАНГЮИ</w:t>
      </w:r>
      <w:r w:rsidR="0099437F" w:rsidRPr="001B52EE">
        <w:rPr>
          <w:sz w:val="28"/>
          <w:szCs w:val="28"/>
        </w:rPr>
        <w:t>.</w:t>
      </w:r>
      <w:r w:rsidRPr="001B52EE">
        <w:rPr>
          <w:sz w:val="28"/>
          <w:szCs w:val="28"/>
        </w:rPr>
        <w:t xml:space="preserve"> В результате Великого переселения народов во второй половине II в. </w:t>
      </w:r>
      <w:r w:rsidR="0099437F" w:rsidRPr="001B52EE">
        <w:rPr>
          <w:sz w:val="28"/>
          <w:szCs w:val="28"/>
        </w:rPr>
        <w:t>Д</w:t>
      </w:r>
      <w:r w:rsidRPr="001B52EE">
        <w:rPr>
          <w:sz w:val="28"/>
          <w:szCs w:val="28"/>
        </w:rPr>
        <w:t>о н.э. в Центральной Азии образовалось государство Кангюев. Племена кангюев занимали территорию к северу от ср. теченья Сырдарьи. В исторической науке еще остается так называемая «кангюйская проблема». До конца не выяснена этническая история кангюев, точное время возникновения государства, его реальные границы, месторасположение столицы г. Битянь.</w:t>
      </w:r>
    </w:p>
    <w:p w:rsidR="00E84C74" w:rsidRPr="001B52EE" w:rsidRDefault="00E84C74" w:rsidP="001B52EE">
      <w:pPr>
        <w:spacing w:line="360" w:lineRule="auto"/>
        <w:ind w:firstLine="709"/>
        <w:jc w:val="both"/>
        <w:rPr>
          <w:sz w:val="28"/>
          <w:szCs w:val="28"/>
        </w:rPr>
      </w:pPr>
      <w:r w:rsidRPr="001B52EE">
        <w:rPr>
          <w:sz w:val="28"/>
          <w:szCs w:val="28"/>
        </w:rPr>
        <w:t>Отдельные исследователи истолковывают этноним «кангюи» как «люди в кожаных доспехах». Археологические раскопки дают нам материал о военных традициях кангюев. Так, на одной из пластин, где изображена битва, четко вырисовывается одежда воинов: шлемы, бронированные воротники, облегающие штаны, грудь защищена доспехами из нашитых пластин. Оружие представлено длинными копьями, двулезвийными мечами, ножнами, луками, стрелами, боевыми топориками.</w:t>
      </w:r>
    </w:p>
    <w:p w:rsidR="00E84C74" w:rsidRPr="001B52EE" w:rsidRDefault="00E84C74" w:rsidP="001B52EE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1B52EE">
        <w:rPr>
          <w:b/>
          <w:sz w:val="28"/>
          <w:szCs w:val="28"/>
        </w:rPr>
        <w:t>ГУННУ.</w:t>
      </w:r>
      <w:r w:rsidRPr="001B52EE">
        <w:rPr>
          <w:sz w:val="28"/>
          <w:szCs w:val="28"/>
        </w:rPr>
        <w:t xml:space="preserve"> Около пяти веков в степи господствовали гунну. Древние китайские источники сообщают, что название «гунну» они получили в связи с названием реки Орхон, с которой тесно связана их история. Западные гунны, двигаясь из глубины Азии, в казахской степи смешивались с усунями, кангюями, их потомки известны как </w:t>
      </w:r>
      <w:r w:rsidR="0099437F" w:rsidRPr="001B52EE">
        <w:rPr>
          <w:sz w:val="28"/>
          <w:szCs w:val="28"/>
        </w:rPr>
        <w:t>_уннс</w:t>
      </w:r>
      <w:r w:rsidRPr="001B52EE">
        <w:rPr>
          <w:sz w:val="28"/>
          <w:szCs w:val="28"/>
        </w:rPr>
        <w:t xml:space="preserve">, гузы, кипчаки, карлуки. В исторической науке сохранились сведения об основателе государства Гунну шаньюе Модэ в 209г. </w:t>
      </w:r>
      <w:r w:rsidR="0099437F" w:rsidRPr="001B52EE">
        <w:rPr>
          <w:sz w:val="28"/>
          <w:szCs w:val="28"/>
        </w:rPr>
        <w:t>Д</w:t>
      </w:r>
      <w:r w:rsidRPr="001B52EE">
        <w:rPr>
          <w:sz w:val="28"/>
          <w:szCs w:val="28"/>
        </w:rPr>
        <w:t>о н.э. он объединил 24 гуннских рода и создал державу настолько сильную, что китайцы сравнивали со Срединной империей. Реформы Модэ превратили гуннский этнос в агрессивную военную державу, в которой господствовал обязательный нравственный закон - «Будь тем, кем ты должен быть!» И действительно каждый гунн в то время был воином, имел начальника и был обязан строго подчиняться ему.</w:t>
      </w:r>
      <w:r w:rsidRPr="001B52EE">
        <w:rPr>
          <w:sz w:val="28"/>
          <w:szCs w:val="28"/>
          <w:vertAlign w:val="superscript"/>
        </w:rPr>
        <w:t>1</w:t>
      </w:r>
    </w:p>
    <w:p w:rsidR="00E84C74" w:rsidRPr="001B52EE" w:rsidRDefault="00E84C74" w:rsidP="001B52EE">
      <w:pPr>
        <w:spacing w:line="360" w:lineRule="auto"/>
        <w:ind w:firstLine="709"/>
        <w:jc w:val="both"/>
        <w:rPr>
          <w:sz w:val="28"/>
          <w:szCs w:val="28"/>
        </w:rPr>
      </w:pPr>
      <w:r w:rsidRPr="001B52EE">
        <w:rPr>
          <w:sz w:val="28"/>
          <w:szCs w:val="28"/>
        </w:rPr>
        <w:t>Рядовой гунн, родившись воином, должен был быть только воином, при этом он получал гарантии, т.к. род</w:t>
      </w:r>
      <w:r w:rsidR="001B52EE">
        <w:rPr>
          <w:sz w:val="28"/>
          <w:szCs w:val="28"/>
        </w:rPr>
        <w:t xml:space="preserve"> </w:t>
      </w:r>
      <w:r w:rsidRPr="001B52EE">
        <w:rPr>
          <w:sz w:val="28"/>
          <w:szCs w:val="28"/>
        </w:rPr>
        <w:t>не мог оставить его на произвол судьбы. Богатеть он мог за счет добычи, которая была его неотъемлемой собственностью. Жизнь рядового гунну в мирное время состояла из перекочевок (2-4 раза в год), военных упражнений. Общую численность</w:t>
      </w:r>
    </w:p>
    <w:p w:rsidR="00E84C74" w:rsidRPr="001B52EE" w:rsidRDefault="00E84C74" w:rsidP="001B52EE">
      <w:pPr>
        <w:spacing w:line="360" w:lineRule="auto"/>
        <w:ind w:firstLine="709"/>
        <w:jc w:val="both"/>
        <w:rPr>
          <w:sz w:val="28"/>
          <w:szCs w:val="28"/>
        </w:rPr>
      </w:pPr>
      <w:r w:rsidRPr="001B52EE">
        <w:rPr>
          <w:sz w:val="28"/>
          <w:szCs w:val="28"/>
        </w:rPr>
        <w:t xml:space="preserve">гуннского войска китайцы исчисляли в 300 тыс. человек. Отдельные исследователи» в частности, Гумилев Л. </w:t>
      </w:r>
      <w:r w:rsidR="0099437F" w:rsidRPr="001B52EE">
        <w:rPr>
          <w:sz w:val="28"/>
          <w:szCs w:val="28"/>
        </w:rPr>
        <w:t>С</w:t>
      </w:r>
      <w:r w:rsidRPr="001B52EE">
        <w:rPr>
          <w:sz w:val="28"/>
          <w:szCs w:val="28"/>
        </w:rPr>
        <w:t>читают, что эта цифра несколько завышена</w:t>
      </w:r>
      <w:r w:rsidRPr="001B52EE">
        <w:rPr>
          <w:sz w:val="28"/>
          <w:szCs w:val="28"/>
          <w:vertAlign w:val="superscript"/>
        </w:rPr>
        <w:t>2</w:t>
      </w:r>
      <w:r w:rsidRPr="001B52EE">
        <w:rPr>
          <w:sz w:val="28"/>
          <w:szCs w:val="28"/>
        </w:rPr>
        <w:t>.</w:t>
      </w:r>
    </w:p>
    <w:p w:rsidR="00E84C74" w:rsidRPr="001B52EE" w:rsidRDefault="00E84C74" w:rsidP="001B52EE">
      <w:pPr>
        <w:spacing w:line="360" w:lineRule="auto"/>
        <w:ind w:firstLine="709"/>
        <w:jc w:val="both"/>
        <w:rPr>
          <w:sz w:val="28"/>
          <w:szCs w:val="28"/>
        </w:rPr>
      </w:pPr>
      <w:r w:rsidRPr="001B52EE">
        <w:rPr>
          <w:sz w:val="28"/>
          <w:szCs w:val="28"/>
        </w:rPr>
        <w:t>Основу гуннской армии составляла легкая конница, основным оружием легковооруженного всадника были лук и стрелы.</w:t>
      </w:r>
    </w:p>
    <w:p w:rsidR="00E84C74" w:rsidRPr="001B52EE" w:rsidRDefault="00E84C74" w:rsidP="001B52EE">
      <w:pPr>
        <w:pStyle w:val="FR4"/>
        <w:spacing w:line="360" w:lineRule="auto"/>
        <w:ind w:firstLine="709"/>
        <w:jc w:val="both"/>
        <w:rPr>
          <w:szCs w:val="28"/>
          <w:vertAlign w:val="superscript"/>
        </w:rPr>
      </w:pPr>
      <w:r w:rsidRPr="001B52EE">
        <w:rPr>
          <w:szCs w:val="28"/>
        </w:rPr>
        <w:t xml:space="preserve">Тактика гуннов состояла в изматывании противника, окружая войска противника, не проводя активных действии, они стремились добиться полного утомления врага, такого утомления, при котором оружие само выпадет из рук и воин не думает о сопротивлении, а лишь о том, чтобы опустить голову и заснуть. Они применяли и другие тактические приемы и методы </w:t>
      </w:r>
      <w:r w:rsidR="0099437F" w:rsidRPr="001B52EE">
        <w:rPr>
          <w:szCs w:val="28"/>
        </w:rPr>
        <w:t>–</w:t>
      </w:r>
      <w:r w:rsidRPr="001B52EE">
        <w:rPr>
          <w:szCs w:val="28"/>
        </w:rPr>
        <w:t xml:space="preserve"> притворным отступлением они заманивали противника в засаду и, окружив его, уничтожали. Но если враг решительно переходил в атаку, гуннские всадники рассыпались «подобно стае птиц» для того, чтобы снова вступить в бои. «Отогнать их было легко, разбить </w:t>
      </w:r>
      <w:r w:rsidR="0099437F" w:rsidRPr="001B52EE">
        <w:rPr>
          <w:szCs w:val="28"/>
        </w:rPr>
        <w:t>–</w:t>
      </w:r>
      <w:r w:rsidRPr="001B52EE">
        <w:rPr>
          <w:szCs w:val="28"/>
        </w:rPr>
        <w:t xml:space="preserve"> трудно, уничтожить </w:t>
      </w:r>
      <w:r w:rsidR="0099437F" w:rsidRPr="001B52EE">
        <w:rPr>
          <w:szCs w:val="28"/>
        </w:rPr>
        <w:t>–</w:t>
      </w:r>
      <w:r w:rsidRPr="001B52EE">
        <w:rPr>
          <w:szCs w:val="28"/>
        </w:rPr>
        <w:t xml:space="preserve"> невозможно»</w:t>
      </w:r>
      <w:r w:rsidRPr="001B52EE">
        <w:rPr>
          <w:szCs w:val="28"/>
          <w:vertAlign w:val="superscript"/>
        </w:rPr>
        <w:t>1</w:t>
      </w:r>
    </w:p>
    <w:p w:rsidR="00E84C74" w:rsidRPr="001B52EE" w:rsidRDefault="00E84C74" w:rsidP="001B52EE">
      <w:pPr>
        <w:pStyle w:val="FR4"/>
        <w:spacing w:line="360" w:lineRule="auto"/>
        <w:ind w:firstLine="709"/>
        <w:jc w:val="both"/>
        <w:rPr>
          <w:szCs w:val="28"/>
        </w:rPr>
      </w:pPr>
      <w:r w:rsidRPr="001B52EE">
        <w:rPr>
          <w:szCs w:val="28"/>
        </w:rPr>
        <w:t>Выше мы уже говорили, что военная служба была долгом каждого гунна, за нее не полагалось никакого вознаграждения. Убив врага, воин получал «кубок вина и право на всю захваченную добычу». Историки сообщают, что гунны не владели искусством рукопашного боя, их победа строилась на искусном маневрировании и высокой мобильности.</w:t>
      </w:r>
    </w:p>
    <w:p w:rsidR="00E84C74" w:rsidRPr="001B52EE" w:rsidRDefault="00E84C74" w:rsidP="001B52EE">
      <w:pPr>
        <w:pStyle w:val="FR4"/>
        <w:spacing w:line="360" w:lineRule="auto"/>
        <w:ind w:firstLine="709"/>
        <w:jc w:val="both"/>
        <w:rPr>
          <w:szCs w:val="28"/>
        </w:rPr>
      </w:pPr>
      <w:r w:rsidRPr="001B52EE">
        <w:rPr>
          <w:szCs w:val="28"/>
        </w:rPr>
        <w:t>В армии гуннов впервые была заложена «азиатская система деления войск» - деления войск на «тьму» (10 тыс. войск- тысячи-сотни- десятки).Гунские завоевания положили начало новому периоду в древней истории Казахстана и стали связующим звеном между древностью и средневековьем и ознаменовали начало тюркской эпохи.</w:t>
      </w:r>
    </w:p>
    <w:p w:rsidR="001B52EE" w:rsidRDefault="001B52EE" w:rsidP="001B52EE">
      <w:pPr>
        <w:pStyle w:val="FR4"/>
        <w:spacing w:line="360" w:lineRule="auto"/>
        <w:ind w:firstLine="709"/>
        <w:jc w:val="both"/>
        <w:rPr>
          <w:b/>
          <w:szCs w:val="28"/>
        </w:rPr>
      </w:pPr>
    </w:p>
    <w:p w:rsidR="00E84C74" w:rsidRPr="001B52EE" w:rsidRDefault="00E84C74" w:rsidP="001B52EE">
      <w:pPr>
        <w:pStyle w:val="FR4"/>
        <w:spacing w:line="360" w:lineRule="auto"/>
        <w:ind w:firstLine="709"/>
        <w:jc w:val="both"/>
        <w:rPr>
          <w:b/>
          <w:szCs w:val="28"/>
        </w:rPr>
      </w:pPr>
      <w:r w:rsidRPr="001B52EE">
        <w:rPr>
          <w:b/>
          <w:szCs w:val="28"/>
        </w:rPr>
        <w:t>РАЗВИТИЕ ВОЕННОГО ИСКУССТВА</w:t>
      </w:r>
      <w:r w:rsidR="0099437F" w:rsidRPr="001B52EE">
        <w:rPr>
          <w:b/>
          <w:szCs w:val="28"/>
        </w:rPr>
        <w:t xml:space="preserve"> </w:t>
      </w:r>
      <w:r w:rsidRPr="001B52EE">
        <w:rPr>
          <w:b/>
          <w:szCs w:val="28"/>
        </w:rPr>
        <w:t>У ТЮРКОВ</w:t>
      </w:r>
    </w:p>
    <w:p w:rsidR="001B52EE" w:rsidRDefault="001B52EE" w:rsidP="001B52EE">
      <w:pPr>
        <w:pStyle w:val="FR4"/>
        <w:spacing w:line="360" w:lineRule="auto"/>
        <w:ind w:firstLine="709"/>
        <w:jc w:val="both"/>
        <w:rPr>
          <w:szCs w:val="28"/>
        </w:rPr>
      </w:pPr>
    </w:p>
    <w:p w:rsidR="00E84C74" w:rsidRPr="001B52EE" w:rsidRDefault="00E84C74" w:rsidP="001B52EE">
      <w:pPr>
        <w:pStyle w:val="FR4"/>
        <w:spacing w:line="360" w:lineRule="auto"/>
        <w:ind w:firstLine="709"/>
        <w:jc w:val="both"/>
        <w:rPr>
          <w:szCs w:val="28"/>
        </w:rPr>
      </w:pPr>
      <w:r w:rsidRPr="001B52EE">
        <w:rPr>
          <w:szCs w:val="28"/>
        </w:rPr>
        <w:t>В первом тыс. н.э. началось массовое проникновение тюрков на территорию Казахстана из Центральной Азии. От Северной Монголии до низовьев Амударьи расселились тюркские племена. Ассимилировавшись с местными племенами усуней и кангюев, они создали раннефеодальные государства. В истории средневекового периода тюркские государственные объединения занимали одно из центральных мест. Завоевательные походы тюркских каганов зафиксированы в письменных источниках. По сведениям китайской летописи «в 551г. Мукан-каган привел в трепет все владения, лежащие за границей Великой Стены».</w:t>
      </w:r>
    </w:p>
    <w:p w:rsidR="00E84C74" w:rsidRPr="001B52EE" w:rsidRDefault="00E84C74" w:rsidP="001B52EE">
      <w:pPr>
        <w:pStyle w:val="FR4"/>
        <w:spacing w:line="360" w:lineRule="auto"/>
        <w:ind w:firstLine="709"/>
        <w:jc w:val="both"/>
        <w:rPr>
          <w:szCs w:val="28"/>
        </w:rPr>
      </w:pPr>
      <w:r w:rsidRPr="001B52EE">
        <w:rPr>
          <w:szCs w:val="28"/>
        </w:rPr>
        <w:t>Тюркские правители вели войны с Сасанидским Ираном, царством Эфталитов, распространили свою власть на значительные части Великого Шелкового пути, имели дипломатические отношения с Византией, вели войны против арабских завоевателей.</w:t>
      </w:r>
    </w:p>
    <w:p w:rsidR="00E84C74" w:rsidRPr="001B52EE" w:rsidRDefault="00E84C74" w:rsidP="001B52EE">
      <w:pPr>
        <w:pStyle w:val="FR4"/>
        <w:spacing w:line="360" w:lineRule="auto"/>
        <w:ind w:firstLine="709"/>
        <w:jc w:val="both"/>
        <w:rPr>
          <w:szCs w:val="28"/>
        </w:rPr>
      </w:pPr>
      <w:r w:rsidRPr="001B52EE">
        <w:rPr>
          <w:szCs w:val="28"/>
        </w:rPr>
        <w:t>О высоком мастерстве древних тюрков свидетельствуют высказывания арабского летописца «тюрок выпустит 10 стрел, прежде чем араб положит одну на тетиву».</w:t>
      </w:r>
    </w:p>
    <w:p w:rsidR="00E84C74" w:rsidRPr="001B52EE" w:rsidRDefault="00E84C74" w:rsidP="001B52EE">
      <w:pPr>
        <w:pStyle w:val="FR4"/>
        <w:spacing w:line="360" w:lineRule="auto"/>
        <w:ind w:firstLine="709"/>
        <w:jc w:val="both"/>
        <w:rPr>
          <w:szCs w:val="28"/>
        </w:rPr>
      </w:pPr>
      <w:r w:rsidRPr="001B52EE">
        <w:rPr>
          <w:szCs w:val="28"/>
        </w:rPr>
        <w:t>Сохранились сведения, раскрывающие развитие военного дела у древних тюрков. Военная повинность(«налог крови») являлась одной из самых важных и общих повинностей в Тюркской империи. Военные традиции имели большое значение в жизни кочевников. Выше мы говорили, что в сакском обществе ношение оружия было обязанностью каждого мужчины. Эта традиция сохранилась у тюрков, когда в усуньском обществе это было привилегией определенного сословия. Наиглавнейшая обязанность мужчин состояла в охране семьи, имущества, в ведении</w:t>
      </w:r>
      <w:r w:rsidR="0099437F" w:rsidRPr="001B52EE">
        <w:rPr>
          <w:szCs w:val="28"/>
        </w:rPr>
        <w:t xml:space="preserve"> </w:t>
      </w:r>
      <w:r w:rsidRPr="001B52EE">
        <w:rPr>
          <w:szCs w:val="28"/>
        </w:rPr>
        <w:t>во</w:t>
      </w:r>
      <w:r w:rsidR="0099437F" w:rsidRPr="001B52EE">
        <w:rPr>
          <w:szCs w:val="28"/>
        </w:rPr>
        <w:t>й</w:t>
      </w:r>
      <w:r w:rsidRPr="001B52EE">
        <w:rPr>
          <w:szCs w:val="28"/>
        </w:rPr>
        <w:t>н. Тюрки с трехлетнего возраста обучали своих детей стрельбе из лука. Многие тюркские женщины были превосходными стрелками и наездницами.</w:t>
      </w:r>
    </w:p>
    <w:p w:rsidR="00E84C74" w:rsidRPr="001B52EE" w:rsidRDefault="00E84C74" w:rsidP="001B52EE">
      <w:pPr>
        <w:pStyle w:val="FR4"/>
        <w:spacing w:line="360" w:lineRule="auto"/>
        <w:ind w:firstLine="709"/>
        <w:jc w:val="both"/>
        <w:rPr>
          <w:szCs w:val="28"/>
        </w:rPr>
      </w:pPr>
      <w:r w:rsidRPr="001B52EE">
        <w:rPr>
          <w:szCs w:val="28"/>
        </w:rPr>
        <w:t>Тюрки пользовались азиатской системой деления войск, построенном на территориально-родоплеменном принципе.</w:t>
      </w:r>
    </w:p>
    <w:p w:rsidR="00E84C74" w:rsidRPr="001B52EE" w:rsidRDefault="00E84C74" w:rsidP="001B52EE">
      <w:pPr>
        <w:pStyle w:val="FR4"/>
        <w:spacing w:line="360" w:lineRule="auto"/>
        <w:ind w:firstLine="709"/>
        <w:jc w:val="both"/>
        <w:rPr>
          <w:szCs w:val="28"/>
        </w:rPr>
      </w:pPr>
      <w:r w:rsidRPr="001B52EE">
        <w:rPr>
          <w:szCs w:val="28"/>
        </w:rPr>
        <w:t>По указанию кагана каждому племени отводится конкретное земельное пространство, на котором оно должно было кочевать. В каждом таком племени юрты были соединены в десятки, сотни, а в многочисленных племенах и в тысячи под управлением особых военно-территориальных начальников. Подразделение войск на десятки, сотни, тысячи, туманы (тьмы) позволяло тюркским каганам в короткое время собирать войско и формировать командные единицы. Набранные войска снабжались положенным продовольствием, снабжением и снаряжением. С роспуском армии по домам, часть войск не расформировывалась до новой войны, а оставалась в состоянии боевой готовности.</w:t>
      </w:r>
    </w:p>
    <w:p w:rsidR="00E84C74" w:rsidRPr="001B52EE" w:rsidRDefault="00E84C74" w:rsidP="001B52EE">
      <w:pPr>
        <w:spacing w:line="360" w:lineRule="auto"/>
        <w:ind w:firstLine="709"/>
        <w:jc w:val="both"/>
        <w:rPr>
          <w:sz w:val="28"/>
          <w:szCs w:val="28"/>
        </w:rPr>
      </w:pPr>
      <w:r w:rsidRPr="001B52EE">
        <w:rPr>
          <w:sz w:val="28"/>
          <w:szCs w:val="28"/>
        </w:rPr>
        <w:t>Военная аристократия играла главную роль в жизни тюрков. Каган, не получивший одобрения войска, мог не удержаться на троне. Но в то же время непререкаемый авторитет верховного вождя (кагана) составлял основу дисциплины в тюркских войсках. Не допускалось оставление тюрками поля боя, пока не будет поднято знамя начальника. Подрубленное знамя означало гибель вождя или поражение,</w:t>
      </w:r>
    </w:p>
    <w:p w:rsidR="00E84C74" w:rsidRPr="001B52EE" w:rsidRDefault="00E84C74" w:rsidP="001B52EE">
      <w:pPr>
        <w:spacing w:line="360" w:lineRule="auto"/>
        <w:ind w:firstLine="709"/>
        <w:jc w:val="both"/>
        <w:rPr>
          <w:sz w:val="28"/>
          <w:szCs w:val="28"/>
        </w:rPr>
      </w:pPr>
      <w:r w:rsidRPr="001B52EE">
        <w:rPr>
          <w:sz w:val="28"/>
          <w:szCs w:val="28"/>
        </w:rPr>
        <w:t>Назначение лиц старшего командного состава производил сам каган. В ту эпоху особенно ценились исключительно индивидуальные качества - храбрость, удаль, отвага, выносливость, физическая сила, определявшие годность того или иного воина на роль лидера.</w:t>
      </w:r>
    </w:p>
    <w:p w:rsidR="00E84C74" w:rsidRPr="001B52EE" w:rsidRDefault="00E84C74" w:rsidP="001B52EE">
      <w:pPr>
        <w:spacing w:line="360" w:lineRule="auto"/>
        <w:ind w:firstLine="709"/>
        <w:jc w:val="both"/>
        <w:rPr>
          <w:sz w:val="28"/>
          <w:szCs w:val="28"/>
        </w:rPr>
      </w:pPr>
      <w:r w:rsidRPr="001B52EE">
        <w:rPr>
          <w:sz w:val="28"/>
          <w:szCs w:val="28"/>
        </w:rPr>
        <w:t>Вся боевая слава тюркской армии заключалась полностью в ее коннице, она состояла из легкой и тяжелой кавалерии, иначе называемых лучниками и мечниками. Главным оружием первых были лук и стрелы. Лучники</w:t>
      </w:r>
      <w:r w:rsidR="0099437F" w:rsidRPr="001B52EE">
        <w:rPr>
          <w:sz w:val="28"/>
          <w:szCs w:val="28"/>
        </w:rPr>
        <w:t xml:space="preserve"> первыми вступали в сражение и </w:t>
      </w:r>
      <w:r w:rsidRPr="001B52EE">
        <w:rPr>
          <w:sz w:val="28"/>
          <w:szCs w:val="28"/>
        </w:rPr>
        <w:t>как правило, использовались в рассыпном бою.</w:t>
      </w:r>
    </w:p>
    <w:p w:rsidR="00E84C74" w:rsidRPr="001B52EE" w:rsidRDefault="00E84C74" w:rsidP="001B52EE">
      <w:pPr>
        <w:spacing w:line="360" w:lineRule="auto"/>
        <w:ind w:firstLine="709"/>
        <w:jc w:val="both"/>
        <w:rPr>
          <w:sz w:val="28"/>
          <w:szCs w:val="28"/>
        </w:rPr>
      </w:pPr>
      <w:r w:rsidRPr="001B52EE">
        <w:rPr>
          <w:sz w:val="28"/>
          <w:szCs w:val="28"/>
        </w:rPr>
        <w:t>Основным наступательным оружием лучников были кривые сабли и пики, кроме того, у каждого имелась боевая секира и палица.</w:t>
      </w:r>
    </w:p>
    <w:p w:rsidR="00E84C74" w:rsidRPr="001B52EE" w:rsidRDefault="00E84C74" w:rsidP="001B52EE">
      <w:pPr>
        <w:spacing w:line="360" w:lineRule="auto"/>
        <w:ind w:firstLine="709"/>
        <w:jc w:val="both"/>
        <w:rPr>
          <w:sz w:val="28"/>
          <w:szCs w:val="28"/>
        </w:rPr>
      </w:pPr>
      <w:r w:rsidRPr="001B52EE">
        <w:rPr>
          <w:sz w:val="28"/>
          <w:szCs w:val="28"/>
        </w:rPr>
        <w:t>Панцирная (тяжелая) конница применялась в ближнем и рукопашном бою и составляла ударный костяк тюркского войска.</w:t>
      </w:r>
      <w:r w:rsidR="0099437F" w:rsidRPr="001B52EE">
        <w:rPr>
          <w:sz w:val="28"/>
          <w:szCs w:val="28"/>
        </w:rPr>
        <w:t xml:space="preserve"> </w:t>
      </w:r>
      <w:r w:rsidRPr="001B52EE">
        <w:rPr>
          <w:sz w:val="28"/>
          <w:szCs w:val="28"/>
        </w:rPr>
        <w:t>Тяжелые конные массы выстраивались в несколько линий в удобном месте для нанесения удара по противнику, т.е. у тюрков накапливался опыт ведения ближнего боя.</w:t>
      </w:r>
    </w:p>
    <w:p w:rsidR="00E84C74" w:rsidRPr="001B52EE" w:rsidRDefault="00E84C74" w:rsidP="001B52EE">
      <w:pPr>
        <w:spacing w:line="360" w:lineRule="auto"/>
        <w:ind w:firstLine="709"/>
        <w:jc w:val="both"/>
        <w:rPr>
          <w:sz w:val="28"/>
          <w:szCs w:val="28"/>
        </w:rPr>
      </w:pPr>
      <w:r w:rsidRPr="001B52EE">
        <w:rPr>
          <w:sz w:val="28"/>
          <w:szCs w:val="28"/>
        </w:rPr>
        <w:t>Тюрки первыми стали использовать жесткое седло и стремена, что повысило боевые качества конницы.</w:t>
      </w:r>
    </w:p>
    <w:p w:rsidR="00E84C74" w:rsidRPr="001B52EE" w:rsidRDefault="00E84C74" w:rsidP="001B52EE">
      <w:pPr>
        <w:spacing w:line="360" w:lineRule="auto"/>
        <w:ind w:firstLine="709"/>
        <w:jc w:val="both"/>
        <w:rPr>
          <w:sz w:val="28"/>
          <w:szCs w:val="28"/>
        </w:rPr>
      </w:pPr>
      <w:r w:rsidRPr="001B52EE">
        <w:rPr>
          <w:sz w:val="28"/>
          <w:szCs w:val="28"/>
        </w:rPr>
        <w:t>В военном искусстве тюрков значительное место отводилось тайной разведке. Тайная разведка делилась на три вида:</w:t>
      </w:r>
    </w:p>
    <w:p w:rsidR="0099437F" w:rsidRPr="001B52EE" w:rsidRDefault="0099437F" w:rsidP="001B52EE">
      <w:pPr>
        <w:numPr>
          <w:ilvl w:val="0"/>
          <w:numId w:val="3"/>
        </w:numPr>
        <w:tabs>
          <w:tab w:val="clear" w:pos="79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52EE">
        <w:rPr>
          <w:sz w:val="28"/>
          <w:szCs w:val="28"/>
        </w:rPr>
        <w:t>стратегическую;</w:t>
      </w:r>
    </w:p>
    <w:p w:rsidR="0099437F" w:rsidRPr="001B52EE" w:rsidRDefault="0099437F" w:rsidP="001B52EE">
      <w:pPr>
        <w:numPr>
          <w:ilvl w:val="0"/>
          <w:numId w:val="3"/>
        </w:numPr>
        <w:tabs>
          <w:tab w:val="clear" w:pos="79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52EE">
        <w:rPr>
          <w:sz w:val="28"/>
          <w:szCs w:val="28"/>
        </w:rPr>
        <w:t>тактическую;</w:t>
      </w:r>
    </w:p>
    <w:p w:rsidR="00E84C74" w:rsidRPr="001B52EE" w:rsidRDefault="00E84C74" w:rsidP="001B52EE">
      <w:pPr>
        <w:numPr>
          <w:ilvl w:val="0"/>
          <w:numId w:val="3"/>
        </w:numPr>
        <w:tabs>
          <w:tab w:val="clear" w:pos="79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B52EE">
        <w:rPr>
          <w:sz w:val="28"/>
          <w:szCs w:val="28"/>
        </w:rPr>
        <w:t>войсковую.</w:t>
      </w:r>
    </w:p>
    <w:p w:rsidR="00E84C74" w:rsidRPr="001B52EE" w:rsidRDefault="00E84C74" w:rsidP="001B52EE">
      <w:pPr>
        <w:spacing w:line="360" w:lineRule="auto"/>
        <w:ind w:firstLine="709"/>
        <w:jc w:val="both"/>
        <w:rPr>
          <w:sz w:val="28"/>
          <w:szCs w:val="28"/>
        </w:rPr>
      </w:pPr>
      <w:r w:rsidRPr="001B52EE">
        <w:rPr>
          <w:b/>
          <w:sz w:val="28"/>
          <w:szCs w:val="28"/>
        </w:rPr>
        <w:t>Стратегическая</w:t>
      </w:r>
      <w:r w:rsidRPr="001B52EE">
        <w:rPr>
          <w:sz w:val="28"/>
          <w:szCs w:val="28"/>
        </w:rPr>
        <w:t xml:space="preserve"> разведка должна была доставлять сведения о военно-экономическом потенциале противника и его союзников, что позволяло разработать собственную стратегию приготовления и ведения войны. В задачу стратегической разведки также входило внедрение в неприятельскую сторону лазутчиков для дезорганизации сил противника. Лазутчики объединяли недовольных, склоняли к измене подкупом. в отдельных случаях применяли террор духовный и физический, вселяли взаимное недоверие среди союзников.</w:t>
      </w:r>
    </w:p>
    <w:p w:rsidR="00E84C74" w:rsidRPr="001B52EE" w:rsidRDefault="00E84C74" w:rsidP="001B52EE">
      <w:pPr>
        <w:spacing w:line="360" w:lineRule="auto"/>
        <w:ind w:firstLine="709"/>
        <w:jc w:val="both"/>
        <w:rPr>
          <w:sz w:val="28"/>
          <w:szCs w:val="28"/>
        </w:rPr>
      </w:pPr>
      <w:r w:rsidRPr="001B52EE">
        <w:rPr>
          <w:b/>
          <w:sz w:val="28"/>
          <w:szCs w:val="28"/>
        </w:rPr>
        <w:t>Тактическая разведка</w:t>
      </w:r>
      <w:r w:rsidRPr="001B52EE">
        <w:rPr>
          <w:sz w:val="28"/>
          <w:szCs w:val="28"/>
        </w:rPr>
        <w:t xml:space="preserve"> занималась сбором средств о местности, вооружении, организации, тактики и техники неприятельской армии.</w:t>
      </w:r>
    </w:p>
    <w:p w:rsidR="00E84C74" w:rsidRPr="001B52EE" w:rsidRDefault="00E84C74" w:rsidP="001B52EE">
      <w:pPr>
        <w:spacing w:line="360" w:lineRule="auto"/>
        <w:ind w:firstLine="709"/>
        <w:jc w:val="both"/>
        <w:rPr>
          <w:sz w:val="28"/>
          <w:szCs w:val="28"/>
        </w:rPr>
      </w:pPr>
      <w:r w:rsidRPr="001B52EE">
        <w:rPr>
          <w:b/>
          <w:sz w:val="28"/>
          <w:szCs w:val="28"/>
        </w:rPr>
        <w:t>Войсковая разведка</w:t>
      </w:r>
      <w:r w:rsidRPr="001B52EE">
        <w:rPr>
          <w:sz w:val="28"/>
          <w:szCs w:val="28"/>
        </w:rPr>
        <w:t xml:space="preserve"> собирала оперативные сведения о движениях войск противника.</w:t>
      </w:r>
    </w:p>
    <w:p w:rsidR="00E84C74" w:rsidRPr="001B52EE" w:rsidRDefault="00E84C74" w:rsidP="001B52EE">
      <w:pPr>
        <w:spacing w:line="360" w:lineRule="auto"/>
        <w:ind w:firstLine="709"/>
        <w:jc w:val="both"/>
        <w:rPr>
          <w:sz w:val="28"/>
          <w:szCs w:val="28"/>
        </w:rPr>
      </w:pPr>
      <w:r w:rsidRPr="001B52EE">
        <w:rPr>
          <w:b/>
          <w:sz w:val="28"/>
          <w:szCs w:val="28"/>
        </w:rPr>
        <w:t>КИПЧАКИ.</w:t>
      </w:r>
      <w:r w:rsidRPr="001B52EE">
        <w:rPr>
          <w:sz w:val="28"/>
          <w:szCs w:val="28"/>
        </w:rPr>
        <w:t xml:space="preserve"> В XI в. на историческую арену выступают кипчаки.</w:t>
      </w:r>
      <w:r w:rsidR="001B52EE">
        <w:rPr>
          <w:sz w:val="28"/>
          <w:szCs w:val="28"/>
        </w:rPr>
        <w:t xml:space="preserve"> </w:t>
      </w:r>
      <w:r w:rsidRPr="001B52EE">
        <w:rPr>
          <w:sz w:val="28"/>
          <w:szCs w:val="28"/>
        </w:rPr>
        <w:t>Письменные источники того времени сообщают, что земля кипчаков</w:t>
      </w:r>
      <w:r w:rsidR="001B52EE">
        <w:rPr>
          <w:sz w:val="28"/>
          <w:szCs w:val="28"/>
        </w:rPr>
        <w:t xml:space="preserve"> </w:t>
      </w:r>
      <w:r w:rsidRPr="001B52EE">
        <w:rPr>
          <w:sz w:val="28"/>
          <w:szCs w:val="28"/>
        </w:rPr>
        <w:t>находилась между крупными четырьмя реками - на западе Сырдарья, на востоке Иртыш, на юге Семиречье, на севере Волга и называлась Дашт-и-Кипчак, т.е. Землей Кипчаков. В кипчакскую конфедерацию входили 92 тюрко-язычных племен Евразийского пространства.</w:t>
      </w:r>
    </w:p>
    <w:p w:rsidR="00E84C74" w:rsidRPr="001B52EE" w:rsidRDefault="00E84C74" w:rsidP="001B52EE">
      <w:pPr>
        <w:spacing w:line="360" w:lineRule="auto"/>
        <w:ind w:firstLine="709"/>
        <w:jc w:val="both"/>
        <w:rPr>
          <w:sz w:val="28"/>
          <w:szCs w:val="28"/>
        </w:rPr>
      </w:pPr>
      <w:r w:rsidRPr="001B52EE">
        <w:rPr>
          <w:sz w:val="28"/>
          <w:szCs w:val="28"/>
        </w:rPr>
        <w:t>В XII в. кипчаки превращаются в грозную силу, приводившую в трепет весь мир: арабский, персидский, славянский, римско-германский. В 1071 г. кипчаки, достигнув Малой Азии, завоевали г. Анатоли. В течение 30-ти лет кипчаки дошли до Карпат, Дуная и Балканских гор.</w:t>
      </w:r>
    </w:p>
    <w:p w:rsidR="00E84C74" w:rsidRPr="001B52EE" w:rsidRDefault="00E84C74" w:rsidP="001B52EE">
      <w:pPr>
        <w:spacing w:line="360" w:lineRule="auto"/>
        <w:ind w:firstLine="709"/>
        <w:jc w:val="both"/>
        <w:rPr>
          <w:sz w:val="28"/>
          <w:szCs w:val="28"/>
        </w:rPr>
      </w:pPr>
      <w:r w:rsidRPr="001B52EE">
        <w:rPr>
          <w:sz w:val="28"/>
          <w:szCs w:val="28"/>
        </w:rPr>
        <w:t>В трудах русского историка Л. Гумилева имеются много сведений о мирных и военных отношениях двух крупнейших этносов Евразии - кипчаков и славян. Русские князья в междоусобных войнах нередко использовали военные силы кочевников. Гумилев в своей работе «Меня зовут евразийцем» описывает исторический факт, когда с запада возникла опасность завоевания Руси немецкими, шведскими захватчиками. одними из первых, кто пришел на помощь русским, были степные</w:t>
      </w:r>
      <w:r w:rsidR="001B52EE">
        <w:rPr>
          <w:sz w:val="28"/>
          <w:szCs w:val="28"/>
        </w:rPr>
        <w:t xml:space="preserve"> </w:t>
      </w:r>
      <w:r w:rsidRPr="001B52EE">
        <w:rPr>
          <w:sz w:val="28"/>
          <w:szCs w:val="28"/>
        </w:rPr>
        <w:t>кочевники. Как свидетельствуют исторические данные, в 1269 г. Александр Невский на Новгородской земле уничтожил немецких крестоносцев силами военных соединений кипчаков.</w:t>
      </w:r>
    </w:p>
    <w:p w:rsidR="00E84C74" w:rsidRPr="001B52EE" w:rsidRDefault="00E84C74" w:rsidP="001B52EE">
      <w:pPr>
        <w:spacing w:line="360" w:lineRule="auto"/>
        <w:ind w:firstLine="709"/>
        <w:jc w:val="both"/>
        <w:rPr>
          <w:sz w:val="28"/>
          <w:szCs w:val="28"/>
        </w:rPr>
      </w:pPr>
      <w:r w:rsidRPr="001B52EE">
        <w:rPr>
          <w:sz w:val="28"/>
          <w:szCs w:val="28"/>
        </w:rPr>
        <w:t>Начало XII в. ознаменовано борьбой тюркских народов с монгольскими завоевателями. Первое появление монголов на территории Казахстана зафиксировано 1216 годом, когда войска Чингисхана, преследуя меркитов, бежавших в Дашт-и-Кипчак, натолкнулись на кипчакские дружины. Общеизвестно, что Чингисхан завоевательные походы на Казахстан и Среднюю Азию предпринял в 1218г.</w:t>
      </w:r>
    </w:p>
    <w:p w:rsidR="00E84C74" w:rsidRPr="001B52EE" w:rsidRDefault="00E84C74" w:rsidP="001B52EE">
      <w:pPr>
        <w:spacing w:line="360" w:lineRule="auto"/>
        <w:ind w:firstLine="709"/>
        <w:jc w:val="both"/>
        <w:rPr>
          <w:sz w:val="28"/>
          <w:szCs w:val="28"/>
        </w:rPr>
      </w:pPr>
      <w:r w:rsidRPr="001B52EE">
        <w:rPr>
          <w:sz w:val="28"/>
          <w:szCs w:val="28"/>
        </w:rPr>
        <w:t>Широко известен факт как жители Отара, под началом Каир хана, имея 80-ти тысячное войско, около шести месяцев держали оборону города. Семь дней защищали свой город и жители Сыгнака, отказавшиеся сдаваться монголам. После взятия городов население было уничтожено, а города стерты с лица земли. Та же участь постигла и другой южно</w:t>
      </w:r>
      <w:r w:rsidR="0099437F" w:rsidRPr="001B52EE">
        <w:rPr>
          <w:sz w:val="28"/>
          <w:szCs w:val="28"/>
        </w:rPr>
        <w:t>-</w:t>
      </w:r>
      <w:r w:rsidRPr="001B52EE">
        <w:rPr>
          <w:sz w:val="28"/>
          <w:szCs w:val="28"/>
        </w:rPr>
        <w:t>казахстанский город Ашнас.</w:t>
      </w:r>
      <w:r w:rsidR="0099437F" w:rsidRPr="001B52EE">
        <w:rPr>
          <w:sz w:val="28"/>
          <w:szCs w:val="28"/>
        </w:rPr>
        <w:t xml:space="preserve"> </w:t>
      </w:r>
      <w:r w:rsidRPr="001B52EE">
        <w:rPr>
          <w:sz w:val="28"/>
          <w:szCs w:val="28"/>
        </w:rPr>
        <w:t>Это не единственные примеры героической борьбы предков казахского народа против монгольских завоевателей. В истории известен факт, как кипчаки Западного Казахстана во главе с Бачманом организовали военные действия против монгол. На подавление этого восстания монголы бросили большие силы. Отряд Бачмана был окружен, повстанцы все были жестоко казнены, а предводитель был взят в плен. На приказ монг</w:t>
      </w:r>
      <w:r w:rsidR="0099437F" w:rsidRPr="001B52EE">
        <w:rPr>
          <w:sz w:val="28"/>
          <w:szCs w:val="28"/>
        </w:rPr>
        <w:t>о</w:t>
      </w:r>
      <w:r w:rsidRPr="001B52EE">
        <w:rPr>
          <w:sz w:val="28"/>
          <w:szCs w:val="28"/>
        </w:rPr>
        <w:t>льского хана Мунке встать на колени, Бачман гордо ответил: «</w:t>
      </w:r>
      <w:r w:rsidRPr="001B52EE">
        <w:rPr>
          <w:b/>
          <w:sz w:val="28"/>
          <w:szCs w:val="28"/>
        </w:rPr>
        <w:t xml:space="preserve"> Я сам вождь и не боюсь смерти. Я не верблюд, чтобы становится на колени</w:t>
      </w:r>
      <w:r w:rsidR="0099437F" w:rsidRPr="001B52EE">
        <w:rPr>
          <w:sz w:val="28"/>
          <w:szCs w:val="28"/>
        </w:rPr>
        <w:t xml:space="preserve">». </w:t>
      </w:r>
      <w:r w:rsidRPr="001B52EE">
        <w:rPr>
          <w:sz w:val="28"/>
          <w:szCs w:val="28"/>
        </w:rPr>
        <w:t>По свидетельству арабских, китайских источников кыпчаки вели борьбу и в более позднее время. В истории имеются сведения, что «кыпчаки в 1241-1242 гг вновь пошли войной на монголов.»</w:t>
      </w:r>
    </w:p>
    <w:p w:rsidR="00E84C74" w:rsidRPr="001B52EE" w:rsidRDefault="00E84C74" w:rsidP="001B52EE">
      <w:pPr>
        <w:spacing w:line="360" w:lineRule="auto"/>
        <w:ind w:firstLine="709"/>
        <w:jc w:val="both"/>
        <w:rPr>
          <w:sz w:val="28"/>
          <w:szCs w:val="28"/>
        </w:rPr>
      </w:pPr>
      <w:r w:rsidRPr="001B52EE">
        <w:rPr>
          <w:sz w:val="28"/>
          <w:szCs w:val="28"/>
        </w:rPr>
        <w:t xml:space="preserve">В монгольских походах в качестве союзников выступали и тюркские племена. Выходцы из степных просторов Казахстана входили в состав монгольской армии в период завоевания Чингисханом Китая, Ирана, Хорезма, Руси, Центральной Европы, Балкан, Японии, Юго-Восточной Азии. Многие из них стали крупными военачальниками монгольской армии. Например, тюрки-карлук Каратай и канглы Есудар. Тюрки также воевали в армии противников Монголии. Ядро гвардии мусульманских правителей Египта и Индии составляли тюрки-кипчаки, взятые в плен монголами и проданные в рабство в эти страны. Многие из них впоследствии стали крупными военачальниками и даже правителями. История знает имена султанов из кипчаков Кутуза, Бейбарса и др. В 1303г. </w:t>
      </w:r>
      <w:r w:rsidR="0099437F" w:rsidRPr="001B52EE">
        <w:rPr>
          <w:sz w:val="28"/>
          <w:szCs w:val="28"/>
        </w:rPr>
        <w:t>П</w:t>
      </w:r>
      <w:r w:rsidRPr="001B52EE">
        <w:rPr>
          <w:sz w:val="28"/>
          <w:szCs w:val="28"/>
        </w:rPr>
        <w:t>од Дамаском под началом кипчака Ан-Насира египетские войска нанесли сокрушительное поражение монголам, что положило конец монгольским притязаниям на владычество в Египте. Тюркские правители Ильтумуш, Улуг-хан Гийас ад-Дин Балбан, Кейкубад положили конец монгольским завоеваниям в Индии. Как считает профессор А.Кадырбаев «Роль тюркских кочевников средневекового Казахстана в событиях монгольской эпохи весьма противоречива. С одной стороны, без их участия для глобальных завоеваний у Чингисхана и его приемников не хватило бы военной мощи, людских и интеллектуальных ресурсов одних только монголов, а с другой стороны, завоевание монголами всего евроазиатского континента было сорвано во многом благодаря мужественному сопротивлению тюркских народов»</w:t>
      </w:r>
      <w:r w:rsidRPr="001B52EE">
        <w:rPr>
          <w:sz w:val="28"/>
          <w:szCs w:val="28"/>
          <w:vertAlign w:val="superscript"/>
        </w:rPr>
        <w:t>1</w:t>
      </w:r>
    </w:p>
    <w:p w:rsidR="00E84C74" w:rsidRPr="001B52EE" w:rsidRDefault="00E84C74" w:rsidP="001B52EE">
      <w:pPr>
        <w:spacing w:line="360" w:lineRule="auto"/>
        <w:ind w:firstLine="709"/>
        <w:jc w:val="both"/>
        <w:rPr>
          <w:sz w:val="28"/>
          <w:szCs w:val="28"/>
        </w:rPr>
      </w:pPr>
      <w:r w:rsidRPr="001B52EE">
        <w:rPr>
          <w:sz w:val="28"/>
          <w:szCs w:val="28"/>
        </w:rPr>
        <w:t>Монгольские завоевания и их последствия это последние страницы средневекового Казахстана. После распада империи Чингисхана (1260) территория Казахстана вошла в состав улуса Джучи и Чагатая. В ХШ-Х1У веках в истории казахской земли заметную роль играла Золотая Орда.</w:t>
      </w:r>
    </w:p>
    <w:p w:rsidR="00F47D42" w:rsidRPr="00503B7B" w:rsidRDefault="00F47D42" w:rsidP="00F47D42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503B7B">
        <w:rPr>
          <w:color w:val="FFFFFF"/>
          <w:sz w:val="28"/>
          <w:szCs w:val="28"/>
        </w:rPr>
        <w:t>военное искусство номад племя</w:t>
      </w:r>
    </w:p>
    <w:p w:rsidR="00B130FE" w:rsidRPr="001B52EE" w:rsidRDefault="001B52EE" w:rsidP="001B52EE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B130FE" w:rsidRPr="001B52EE">
        <w:rPr>
          <w:b/>
          <w:caps/>
          <w:sz w:val="28"/>
          <w:szCs w:val="28"/>
        </w:rPr>
        <w:t>Заключительная часть</w:t>
      </w:r>
    </w:p>
    <w:p w:rsidR="00474A0F" w:rsidRPr="001B52EE" w:rsidRDefault="00474A0F" w:rsidP="001B52EE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</w:p>
    <w:p w:rsidR="00B130FE" w:rsidRPr="001B52EE" w:rsidRDefault="00B130FE" w:rsidP="001B52EE">
      <w:pPr>
        <w:spacing w:line="360" w:lineRule="auto"/>
        <w:ind w:firstLine="709"/>
        <w:jc w:val="both"/>
        <w:rPr>
          <w:sz w:val="28"/>
          <w:szCs w:val="28"/>
        </w:rPr>
      </w:pPr>
      <w:r w:rsidRPr="001B52EE">
        <w:rPr>
          <w:sz w:val="28"/>
          <w:szCs w:val="28"/>
        </w:rPr>
        <w:t xml:space="preserve">Из материалов использованных при подготовке реферата можно сказать, что в различные периоды развития воинское </w:t>
      </w:r>
      <w:r w:rsidR="001B52EE" w:rsidRPr="001B52EE">
        <w:rPr>
          <w:sz w:val="28"/>
          <w:szCs w:val="28"/>
        </w:rPr>
        <w:t>искусство</w:t>
      </w:r>
      <w:r w:rsidRPr="001B52EE">
        <w:rPr>
          <w:sz w:val="28"/>
          <w:szCs w:val="28"/>
        </w:rPr>
        <w:t xml:space="preserve"> развивалось прямо пропорционально развитию государства и было не только как средство обогащения, но и выполняло главную свою задачу, а именно защиту своей Родины, своего Отечества.</w:t>
      </w:r>
    </w:p>
    <w:p w:rsidR="00474A0F" w:rsidRDefault="00474A0F" w:rsidP="001B52EE">
      <w:pPr>
        <w:spacing w:line="360" w:lineRule="auto"/>
        <w:ind w:firstLine="709"/>
        <w:jc w:val="both"/>
        <w:rPr>
          <w:sz w:val="28"/>
          <w:szCs w:val="28"/>
        </w:rPr>
      </w:pPr>
    </w:p>
    <w:p w:rsidR="00E84C74" w:rsidRPr="001B52EE" w:rsidRDefault="001B52EE" w:rsidP="001B52EE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sz w:val="28"/>
          <w:szCs w:val="28"/>
        </w:rPr>
        <w:br w:type="page"/>
      </w:r>
      <w:r w:rsidR="00B130FE" w:rsidRPr="001B52EE">
        <w:rPr>
          <w:b/>
          <w:caps/>
          <w:sz w:val="28"/>
          <w:szCs w:val="28"/>
        </w:rPr>
        <w:t>Список использованной литературы</w:t>
      </w:r>
    </w:p>
    <w:p w:rsidR="00474A0F" w:rsidRPr="001B52EE" w:rsidRDefault="00474A0F" w:rsidP="001B52EE">
      <w:pPr>
        <w:spacing w:line="360" w:lineRule="auto"/>
        <w:ind w:firstLine="709"/>
        <w:jc w:val="both"/>
        <w:rPr>
          <w:sz w:val="28"/>
          <w:szCs w:val="28"/>
        </w:rPr>
      </w:pPr>
    </w:p>
    <w:p w:rsidR="00B130FE" w:rsidRPr="001B52EE" w:rsidRDefault="00B130FE" w:rsidP="001B52EE">
      <w:pPr>
        <w:spacing w:line="360" w:lineRule="auto"/>
        <w:ind w:firstLine="0"/>
        <w:jc w:val="both"/>
        <w:rPr>
          <w:sz w:val="28"/>
          <w:szCs w:val="28"/>
        </w:rPr>
      </w:pPr>
      <w:r w:rsidRPr="001B52EE">
        <w:rPr>
          <w:sz w:val="28"/>
          <w:szCs w:val="28"/>
        </w:rPr>
        <w:t>1. Гумилев Л.Н. Хунну. –А.1993.</w:t>
      </w:r>
    </w:p>
    <w:p w:rsidR="00B130FE" w:rsidRPr="001B52EE" w:rsidRDefault="00B130FE" w:rsidP="001B52EE">
      <w:pPr>
        <w:spacing w:line="360" w:lineRule="auto"/>
        <w:ind w:firstLine="0"/>
        <w:jc w:val="both"/>
        <w:rPr>
          <w:sz w:val="28"/>
          <w:szCs w:val="28"/>
        </w:rPr>
      </w:pPr>
      <w:r w:rsidRPr="001B52EE">
        <w:rPr>
          <w:sz w:val="28"/>
          <w:szCs w:val="28"/>
        </w:rPr>
        <w:t>2. Кадырбаев А.Ш. Сакский воин</w:t>
      </w:r>
      <w:r w:rsidR="001B52EE">
        <w:rPr>
          <w:sz w:val="28"/>
          <w:szCs w:val="28"/>
        </w:rPr>
        <w:t xml:space="preserve"> </w:t>
      </w:r>
      <w:r w:rsidRPr="001B52EE">
        <w:rPr>
          <w:sz w:val="28"/>
          <w:szCs w:val="28"/>
        </w:rPr>
        <w:t>символ духа предков.-А.1998</w:t>
      </w:r>
    </w:p>
    <w:p w:rsidR="00B130FE" w:rsidRPr="001B52EE" w:rsidRDefault="00B130FE" w:rsidP="001B52EE">
      <w:pPr>
        <w:spacing w:line="360" w:lineRule="auto"/>
        <w:ind w:firstLine="0"/>
        <w:jc w:val="both"/>
        <w:rPr>
          <w:sz w:val="28"/>
          <w:szCs w:val="28"/>
        </w:rPr>
      </w:pPr>
      <w:r w:rsidRPr="001B52EE">
        <w:rPr>
          <w:sz w:val="28"/>
          <w:szCs w:val="28"/>
        </w:rPr>
        <w:t>3. Тасбулатов А.,Аманжолов К. Военная история Казахстана.-А.1998.</w:t>
      </w:r>
    </w:p>
    <w:p w:rsidR="00B130FE" w:rsidRPr="001B52EE" w:rsidRDefault="00B130FE" w:rsidP="001B52EE">
      <w:pPr>
        <w:spacing w:line="360" w:lineRule="auto"/>
        <w:ind w:firstLine="0"/>
        <w:jc w:val="both"/>
        <w:rPr>
          <w:sz w:val="28"/>
          <w:szCs w:val="28"/>
        </w:rPr>
      </w:pPr>
      <w:r w:rsidRPr="001B52EE">
        <w:rPr>
          <w:sz w:val="28"/>
          <w:szCs w:val="28"/>
        </w:rPr>
        <w:t>4. История Казахстана в 4-х томах. Т.1,2.-А.1996.,1997.</w:t>
      </w:r>
    </w:p>
    <w:p w:rsidR="00B130FE" w:rsidRPr="001B52EE" w:rsidRDefault="00B130FE" w:rsidP="001B52EE">
      <w:pPr>
        <w:spacing w:line="360" w:lineRule="auto"/>
        <w:ind w:firstLine="0"/>
        <w:jc w:val="both"/>
        <w:rPr>
          <w:sz w:val="28"/>
          <w:szCs w:val="28"/>
        </w:rPr>
      </w:pPr>
      <w:r w:rsidRPr="001B52EE">
        <w:rPr>
          <w:sz w:val="28"/>
          <w:szCs w:val="28"/>
        </w:rPr>
        <w:t>5. История воин. Т.1.-Ростов-на-Дону, Москва. 1997.</w:t>
      </w:r>
    </w:p>
    <w:p w:rsidR="00B130FE" w:rsidRPr="001B52EE" w:rsidRDefault="00B130FE" w:rsidP="001B52EE">
      <w:pPr>
        <w:spacing w:line="360" w:lineRule="auto"/>
        <w:ind w:firstLine="0"/>
        <w:jc w:val="both"/>
        <w:rPr>
          <w:sz w:val="28"/>
          <w:szCs w:val="28"/>
        </w:rPr>
      </w:pPr>
      <w:r w:rsidRPr="001B52EE">
        <w:rPr>
          <w:sz w:val="28"/>
          <w:szCs w:val="28"/>
        </w:rPr>
        <w:t>6. Исторический опыт защиты отечества.–1999.</w:t>
      </w:r>
    </w:p>
    <w:p w:rsidR="00B130FE" w:rsidRPr="001B52EE" w:rsidRDefault="00B130FE" w:rsidP="001B52EE">
      <w:pPr>
        <w:spacing w:line="360" w:lineRule="auto"/>
        <w:ind w:firstLine="709"/>
        <w:jc w:val="center"/>
        <w:rPr>
          <w:sz w:val="28"/>
          <w:szCs w:val="28"/>
        </w:rPr>
      </w:pPr>
      <w:bookmarkStart w:id="0" w:name="_GoBack"/>
      <w:bookmarkEnd w:id="0"/>
    </w:p>
    <w:sectPr w:rsidR="00B130FE" w:rsidRPr="001B52EE" w:rsidSect="001B52EE"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B7B" w:rsidRDefault="00503B7B" w:rsidP="001B52EE">
      <w:pPr>
        <w:spacing w:line="240" w:lineRule="auto"/>
        <w:ind w:firstLine="0"/>
      </w:pPr>
      <w:r>
        <w:separator/>
      </w:r>
    </w:p>
  </w:endnote>
  <w:endnote w:type="continuationSeparator" w:id="0">
    <w:p w:rsidR="00503B7B" w:rsidRDefault="00503B7B" w:rsidP="001B52EE">
      <w:pPr>
        <w:spacing w:line="240" w:lineRule="auto"/>
        <w:ind w:firstLin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B7B" w:rsidRDefault="00503B7B" w:rsidP="001B52EE">
      <w:pPr>
        <w:spacing w:line="240" w:lineRule="auto"/>
        <w:ind w:firstLine="0"/>
      </w:pPr>
      <w:r>
        <w:separator/>
      </w:r>
    </w:p>
  </w:footnote>
  <w:footnote w:type="continuationSeparator" w:id="0">
    <w:p w:rsidR="00503B7B" w:rsidRDefault="00503B7B" w:rsidP="001B52EE">
      <w:pPr>
        <w:spacing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2EE" w:rsidRPr="001B52EE" w:rsidRDefault="001B52EE" w:rsidP="001B52EE">
    <w:pPr>
      <w:spacing w:line="360" w:lineRule="auto"/>
      <w:ind w:firstLine="70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149C0"/>
    <w:multiLevelType w:val="hybridMultilevel"/>
    <w:tmpl w:val="3A28A37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60100F6C"/>
    <w:multiLevelType w:val="singleLevel"/>
    <w:tmpl w:val="9A24D168"/>
    <w:lvl w:ilvl="0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  <w:rPr>
        <w:rFonts w:cs="Times New Roman" w:hint="default"/>
      </w:rPr>
    </w:lvl>
  </w:abstractNum>
  <w:abstractNum w:abstractNumId="2">
    <w:nsid w:val="709964A6"/>
    <w:multiLevelType w:val="hybridMultilevel"/>
    <w:tmpl w:val="CFE03B8C"/>
    <w:lvl w:ilvl="0" w:tplc="12F81D5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4C74"/>
    <w:rsid w:val="00082E07"/>
    <w:rsid w:val="001B52EE"/>
    <w:rsid w:val="002E15AD"/>
    <w:rsid w:val="00474A0F"/>
    <w:rsid w:val="004C59E6"/>
    <w:rsid w:val="00503B7B"/>
    <w:rsid w:val="0099437F"/>
    <w:rsid w:val="009C0E70"/>
    <w:rsid w:val="00B130FE"/>
    <w:rsid w:val="00CA7A44"/>
    <w:rsid w:val="00E72AC5"/>
    <w:rsid w:val="00E84C74"/>
    <w:rsid w:val="00F47D42"/>
    <w:rsid w:val="00F8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8357A54-454E-4F28-846C-342E9740B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84C74"/>
    <w:pPr>
      <w:spacing w:line="300" w:lineRule="auto"/>
      <w:ind w:firstLine="86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4">
    <w:name w:val="FR4"/>
    <w:rsid w:val="00E84C74"/>
    <w:pPr>
      <w:spacing w:line="260" w:lineRule="auto"/>
      <w:ind w:firstLine="420"/>
    </w:pPr>
    <w:rPr>
      <w:sz w:val="28"/>
    </w:rPr>
  </w:style>
  <w:style w:type="paragraph" w:styleId="a3">
    <w:name w:val="header"/>
    <w:basedOn w:val="a"/>
    <w:link w:val="a4"/>
    <w:uiPriority w:val="99"/>
    <w:rsid w:val="001B52EE"/>
    <w:pPr>
      <w:tabs>
        <w:tab w:val="center" w:pos="4677"/>
        <w:tab w:val="right" w:pos="9355"/>
      </w:tabs>
      <w:spacing w:line="240" w:lineRule="auto"/>
      <w:ind w:firstLine="0"/>
    </w:pPr>
  </w:style>
  <w:style w:type="character" w:customStyle="1" w:styleId="a4">
    <w:name w:val="Верхний колонтитул Знак"/>
    <w:link w:val="a3"/>
    <w:uiPriority w:val="99"/>
    <w:locked/>
    <w:rsid w:val="001B52EE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1B52EE"/>
    <w:pPr>
      <w:tabs>
        <w:tab w:val="center" w:pos="4677"/>
        <w:tab w:val="right" w:pos="9355"/>
      </w:tabs>
      <w:spacing w:line="240" w:lineRule="auto"/>
      <w:ind w:firstLine="0"/>
    </w:pPr>
  </w:style>
  <w:style w:type="character" w:customStyle="1" w:styleId="a6">
    <w:name w:val="Нижний колонтитул Знак"/>
    <w:link w:val="a5"/>
    <w:uiPriority w:val="99"/>
    <w:locked/>
    <w:rsid w:val="001B52EE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727A2-263A-4784-A99C-17B5C0FAC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3159</Words>
  <Characters>18007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Абай</dc:creator>
  <cp:keywords/>
  <dc:description/>
  <cp:lastModifiedBy>admin</cp:lastModifiedBy>
  <cp:revision>2</cp:revision>
  <dcterms:created xsi:type="dcterms:W3CDTF">2014-03-24T15:18:00Z</dcterms:created>
  <dcterms:modified xsi:type="dcterms:W3CDTF">2014-03-24T15:18:00Z</dcterms:modified>
</cp:coreProperties>
</file>