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9E9" w:rsidRDefault="008569E9" w:rsidP="006B76A9">
      <w:pPr>
        <w:ind w:left="113" w:right="113" w:firstLine="0"/>
        <w:jc w:val="center"/>
      </w:pPr>
    </w:p>
    <w:p w:rsidR="003E12ED" w:rsidRDefault="003E12ED" w:rsidP="006B76A9">
      <w:pPr>
        <w:ind w:left="113" w:right="113" w:firstLine="0"/>
        <w:jc w:val="center"/>
      </w:pPr>
      <w:r>
        <w:t>Содержание</w:t>
      </w:r>
    </w:p>
    <w:p w:rsidR="003E12ED" w:rsidRDefault="003E12ED" w:rsidP="00A92E5E">
      <w:pPr>
        <w:tabs>
          <w:tab w:val="right" w:pos="10080"/>
        </w:tabs>
        <w:ind w:left="724" w:right="113" w:firstLine="0"/>
      </w:pPr>
      <w:r>
        <w:t>Введение</w:t>
      </w:r>
      <w:r w:rsidR="008721E9" w:rsidRPr="008721E9">
        <w:rPr>
          <w:szCs w:val="28"/>
          <w:u w:val="dottedHeavy"/>
        </w:rPr>
        <w:tab/>
      </w:r>
      <w:r w:rsidR="008721E9">
        <w:t>2</w:t>
      </w:r>
    </w:p>
    <w:p w:rsidR="003E12ED" w:rsidRDefault="000A117D" w:rsidP="00A92E5E">
      <w:pPr>
        <w:tabs>
          <w:tab w:val="right" w:pos="10080"/>
        </w:tabs>
        <w:ind w:left="709" w:right="113" w:firstLine="0"/>
      </w:pPr>
      <w:r>
        <w:t>1.</w:t>
      </w:r>
      <w:r w:rsidR="003E12ED">
        <w:t xml:space="preserve"> Технологический расчет сушильной установки</w:t>
      </w:r>
      <w:r w:rsidR="00D213BB" w:rsidRPr="008721E9">
        <w:rPr>
          <w:szCs w:val="28"/>
          <w:u w:val="dottedHeavy"/>
        </w:rPr>
        <w:tab/>
      </w:r>
      <w:r w:rsidR="008721E9" w:rsidRPr="008721E9">
        <w:t>3</w:t>
      </w:r>
    </w:p>
    <w:p w:rsidR="00CF55D6" w:rsidRDefault="00CF55D6" w:rsidP="00A92E5E">
      <w:pPr>
        <w:tabs>
          <w:tab w:val="right" w:pos="10080"/>
        </w:tabs>
        <w:ind w:left="709" w:right="113" w:firstLine="411"/>
      </w:pPr>
      <w:r>
        <w:t>1.1. Расчет сушильной уста</w:t>
      </w:r>
      <w:r w:rsidR="008721E9">
        <w:t>новки для зимних условий</w:t>
      </w:r>
      <w:r w:rsidR="00D213BB" w:rsidRPr="008721E9">
        <w:rPr>
          <w:szCs w:val="28"/>
          <w:u w:val="dottedHeavy"/>
        </w:rPr>
        <w:tab/>
      </w:r>
      <w:r w:rsidR="008721E9">
        <w:t>3</w:t>
      </w:r>
    </w:p>
    <w:p w:rsidR="003E12ED" w:rsidRDefault="000A117D" w:rsidP="00A92E5E">
      <w:pPr>
        <w:tabs>
          <w:tab w:val="right" w:pos="10080"/>
        </w:tabs>
        <w:ind w:left="992" w:right="113" w:firstLine="408"/>
        <w:jc w:val="left"/>
      </w:pPr>
      <w:r>
        <w:t>1.1</w:t>
      </w:r>
      <w:r w:rsidR="00CF55D6">
        <w:t>.1</w:t>
      </w:r>
      <w:r>
        <w:t>.</w:t>
      </w:r>
      <w:r w:rsidR="003E12ED">
        <w:t xml:space="preserve"> Параметры топоч</w:t>
      </w:r>
      <w:r w:rsidR="00D213BB">
        <w:t>ных газов, подаваемых в сушилку</w:t>
      </w:r>
      <w:r w:rsidR="00D213BB" w:rsidRPr="008721E9">
        <w:rPr>
          <w:szCs w:val="28"/>
          <w:u w:val="dottedHeavy"/>
        </w:rPr>
        <w:tab/>
      </w:r>
      <w:r w:rsidR="00D213BB">
        <w:t>3</w:t>
      </w:r>
    </w:p>
    <w:p w:rsidR="003E12ED" w:rsidRDefault="000A117D" w:rsidP="00A92E5E">
      <w:pPr>
        <w:tabs>
          <w:tab w:val="right" w:pos="10080"/>
        </w:tabs>
        <w:ind w:left="992" w:right="113" w:firstLine="408"/>
        <w:jc w:val="left"/>
      </w:pPr>
      <w:r>
        <w:t>1.</w:t>
      </w:r>
      <w:r w:rsidR="00CF55D6">
        <w:t>1</w:t>
      </w:r>
      <w:r w:rsidR="003E12ED">
        <w:t>.</w:t>
      </w:r>
      <w:r w:rsidR="00CF55D6">
        <w:t>2.</w:t>
      </w:r>
      <w:r w:rsidR="003E12ED">
        <w:t xml:space="preserve"> Параметры отработанных газов. Расход сушиль</w:t>
      </w:r>
      <w:r w:rsidR="00D213BB">
        <w:t>ного агента</w:t>
      </w:r>
      <w:r w:rsidR="00D213BB" w:rsidRPr="008721E9">
        <w:rPr>
          <w:szCs w:val="28"/>
          <w:u w:val="dottedHeavy"/>
        </w:rPr>
        <w:tab/>
      </w:r>
      <w:r w:rsidR="00D213BB">
        <w:t>6</w:t>
      </w:r>
    </w:p>
    <w:p w:rsidR="00CF55D6" w:rsidRDefault="00CF55D6" w:rsidP="00A92E5E">
      <w:pPr>
        <w:tabs>
          <w:tab w:val="right" w:pos="10080"/>
        </w:tabs>
        <w:ind w:left="709" w:right="113" w:firstLine="411"/>
      </w:pPr>
      <w:r>
        <w:t>1.2. Расчет сушильной уста</w:t>
      </w:r>
      <w:r w:rsidR="00D213BB">
        <w:t>новки для летних условий</w:t>
      </w:r>
      <w:r w:rsidR="00D213BB" w:rsidRPr="008721E9">
        <w:rPr>
          <w:szCs w:val="28"/>
          <w:u w:val="dottedHeavy"/>
        </w:rPr>
        <w:tab/>
      </w:r>
      <w:r w:rsidR="005F20C5">
        <w:t>9</w:t>
      </w:r>
    </w:p>
    <w:p w:rsidR="00CF55D6" w:rsidRDefault="00CF55D6" w:rsidP="00A92E5E">
      <w:pPr>
        <w:tabs>
          <w:tab w:val="right" w:pos="10080"/>
        </w:tabs>
        <w:ind w:left="992" w:right="113" w:firstLine="408"/>
        <w:jc w:val="left"/>
      </w:pPr>
      <w:r>
        <w:t>1.2.1. Параметры топоч</w:t>
      </w:r>
      <w:r w:rsidR="00D213BB">
        <w:t>ных газов, подаваемых в сушилку</w:t>
      </w:r>
      <w:r w:rsidR="00D213BB" w:rsidRPr="008721E9">
        <w:rPr>
          <w:szCs w:val="28"/>
          <w:u w:val="dottedHeavy"/>
        </w:rPr>
        <w:tab/>
      </w:r>
      <w:r w:rsidR="005F20C5">
        <w:t>9</w:t>
      </w:r>
    </w:p>
    <w:p w:rsidR="00CF55D6" w:rsidRDefault="00CF55D6" w:rsidP="00A92E5E">
      <w:pPr>
        <w:tabs>
          <w:tab w:val="right" w:pos="10080"/>
        </w:tabs>
        <w:ind w:left="992" w:right="113" w:firstLine="408"/>
        <w:jc w:val="left"/>
      </w:pPr>
      <w:r>
        <w:t>1.2.2. Параметры отработанных газов. Расход сушиль</w:t>
      </w:r>
      <w:r w:rsidR="00D213BB">
        <w:t>ного агента</w:t>
      </w:r>
      <w:r w:rsidR="00D213BB" w:rsidRPr="008721E9">
        <w:rPr>
          <w:szCs w:val="28"/>
          <w:u w:val="dottedHeavy"/>
        </w:rPr>
        <w:tab/>
      </w:r>
      <w:r w:rsidR="005F20C5">
        <w:t>10</w:t>
      </w:r>
    </w:p>
    <w:p w:rsidR="003E12ED" w:rsidRDefault="000A117D" w:rsidP="00A92E5E">
      <w:pPr>
        <w:tabs>
          <w:tab w:val="right" w:pos="10080"/>
        </w:tabs>
        <w:ind w:left="709" w:right="113" w:firstLine="411"/>
      </w:pPr>
      <w:r>
        <w:t>1.</w:t>
      </w:r>
      <w:r w:rsidR="003E12ED">
        <w:t>3. Определение основн</w:t>
      </w:r>
      <w:r w:rsidR="00D213BB">
        <w:t>ых размеров сушильного барабана</w:t>
      </w:r>
      <w:r w:rsidR="00D213BB" w:rsidRPr="008721E9">
        <w:rPr>
          <w:szCs w:val="28"/>
          <w:u w:val="dottedHeavy"/>
        </w:rPr>
        <w:tab/>
      </w:r>
      <w:r w:rsidR="00D213BB">
        <w:t>1</w:t>
      </w:r>
      <w:r w:rsidR="005F20C5">
        <w:t>3</w:t>
      </w:r>
    </w:p>
    <w:p w:rsidR="003E12ED" w:rsidRDefault="003E12ED" w:rsidP="00A92E5E">
      <w:pPr>
        <w:tabs>
          <w:tab w:val="right" w:pos="10080"/>
        </w:tabs>
        <w:ind w:left="709" w:right="113" w:firstLine="0"/>
      </w:pPr>
      <w:r>
        <w:t>2. Технологический расчет вспомогательного оборудования</w:t>
      </w:r>
      <w:r w:rsidR="00D213BB" w:rsidRPr="008721E9">
        <w:rPr>
          <w:szCs w:val="28"/>
          <w:u w:val="dottedHeavy"/>
        </w:rPr>
        <w:tab/>
      </w:r>
      <w:r w:rsidR="005F20C5">
        <w:t>20</w:t>
      </w:r>
    </w:p>
    <w:p w:rsidR="003E12ED" w:rsidRDefault="003E12ED" w:rsidP="00A92E5E">
      <w:pPr>
        <w:tabs>
          <w:tab w:val="right" w:pos="10080"/>
        </w:tabs>
        <w:ind w:left="709" w:right="113" w:firstLine="411"/>
      </w:pPr>
      <w:r>
        <w:t>2.1. Расчет вытяжного циклона</w:t>
      </w:r>
      <w:r w:rsidR="00D213BB" w:rsidRPr="008721E9">
        <w:rPr>
          <w:szCs w:val="28"/>
          <w:u w:val="dottedHeavy"/>
        </w:rPr>
        <w:tab/>
      </w:r>
      <w:r w:rsidR="005F20C5">
        <w:t>20</w:t>
      </w:r>
    </w:p>
    <w:p w:rsidR="003E12ED" w:rsidRDefault="003E12ED" w:rsidP="00A92E5E">
      <w:pPr>
        <w:tabs>
          <w:tab w:val="right" w:pos="10080"/>
        </w:tabs>
        <w:ind w:left="709" w:right="113" w:firstLine="411"/>
      </w:pPr>
      <w:r>
        <w:t>2.2. Расчет вентилятора</w:t>
      </w:r>
      <w:r w:rsidR="0012293E" w:rsidRPr="008721E9">
        <w:rPr>
          <w:szCs w:val="28"/>
          <w:u w:val="dottedHeavy"/>
        </w:rPr>
        <w:tab/>
      </w:r>
      <w:r w:rsidR="005F20C5">
        <w:t>22</w:t>
      </w:r>
    </w:p>
    <w:p w:rsidR="003E12ED" w:rsidRDefault="003E12ED" w:rsidP="00870B59">
      <w:pPr>
        <w:tabs>
          <w:tab w:val="right" w:pos="10082"/>
        </w:tabs>
        <w:ind w:left="709" w:right="113" w:firstLine="0"/>
      </w:pPr>
      <w:r>
        <w:t>3. Технологический расчет рукавного фильтра</w:t>
      </w:r>
      <w:r w:rsidR="00870B59" w:rsidRPr="008721E9">
        <w:rPr>
          <w:szCs w:val="28"/>
          <w:u w:val="dottedHeavy"/>
        </w:rPr>
        <w:tab/>
      </w:r>
      <w:r w:rsidR="00870B59">
        <w:t>25</w:t>
      </w:r>
    </w:p>
    <w:p w:rsidR="00601029" w:rsidRDefault="00601029" w:rsidP="00870B59">
      <w:pPr>
        <w:tabs>
          <w:tab w:val="right" w:pos="10082"/>
        </w:tabs>
        <w:ind w:left="709" w:right="113" w:firstLine="0"/>
      </w:pPr>
      <w:r>
        <w:t>Заключение</w:t>
      </w:r>
      <w:r w:rsidR="00870B59" w:rsidRPr="008721E9">
        <w:rPr>
          <w:szCs w:val="28"/>
          <w:u w:val="dottedHeavy"/>
        </w:rPr>
        <w:tab/>
      </w:r>
      <w:r w:rsidR="00870B59">
        <w:t>27</w:t>
      </w:r>
    </w:p>
    <w:p w:rsidR="005F20C5" w:rsidRDefault="005F20C5" w:rsidP="005F20C5">
      <w:pPr>
        <w:tabs>
          <w:tab w:val="right" w:pos="10082"/>
        </w:tabs>
        <w:ind w:left="709" w:right="113" w:firstLine="0"/>
      </w:pPr>
      <w:r>
        <w:t xml:space="preserve">Процесс сушки аммофоса на </w:t>
      </w:r>
      <w:r w:rsidRPr="000A117D">
        <w:t>I</w:t>
      </w:r>
      <w:r w:rsidRPr="00601029">
        <w:t>-</w:t>
      </w:r>
      <w:r w:rsidRPr="000A117D">
        <w:t>x</w:t>
      </w:r>
      <w:r w:rsidRPr="00601029">
        <w:t xml:space="preserve"> </w:t>
      </w:r>
      <w:r>
        <w:t>диаграмме</w:t>
      </w:r>
      <w:r w:rsidRPr="008721E9">
        <w:rPr>
          <w:szCs w:val="28"/>
          <w:u w:val="dottedHeavy"/>
        </w:rPr>
        <w:tab/>
      </w:r>
      <w:r>
        <w:t>28</w:t>
      </w:r>
    </w:p>
    <w:p w:rsidR="00601029" w:rsidRDefault="00601029" w:rsidP="00870B59">
      <w:pPr>
        <w:tabs>
          <w:tab w:val="right" w:pos="10082"/>
        </w:tabs>
        <w:ind w:left="709" w:right="113" w:firstLine="0"/>
      </w:pPr>
      <w:r>
        <w:t>Список Литературы</w:t>
      </w:r>
      <w:r w:rsidR="00870B59" w:rsidRPr="008721E9">
        <w:rPr>
          <w:szCs w:val="28"/>
          <w:u w:val="dottedHeavy"/>
        </w:rPr>
        <w:tab/>
      </w:r>
      <w:r w:rsidR="005F20C5">
        <w:t>30</w:t>
      </w:r>
    </w:p>
    <w:p w:rsidR="00EE4D53" w:rsidRPr="001C784C" w:rsidRDefault="00EE4D53" w:rsidP="00A92E5E">
      <w:pPr>
        <w:ind w:right="113" w:firstLine="720"/>
        <w:rPr>
          <w:b/>
        </w:rPr>
      </w:pPr>
      <w:r>
        <w:br w:type="page"/>
      </w:r>
      <w:r w:rsidR="00493242" w:rsidRPr="001C784C">
        <w:rPr>
          <w:b/>
        </w:rPr>
        <w:lastRenderedPageBreak/>
        <w:t>Введение</w:t>
      </w:r>
    </w:p>
    <w:p w:rsidR="00493242" w:rsidRDefault="00493242" w:rsidP="00A92E5E">
      <w:pPr>
        <w:ind w:right="113" w:firstLine="720"/>
      </w:pPr>
      <w:r>
        <w:t>Сушка – это процесс удаления из материала влаги путем ее испарения и отвода образовавшихся паров.</w:t>
      </w:r>
    </w:p>
    <w:p w:rsidR="00493242" w:rsidRDefault="00493242" w:rsidP="00A92E5E">
      <w:pPr>
        <w:ind w:right="113" w:firstLine="720"/>
      </w:pPr>
      <w:r>
        <w:t xml:space="preserve">В большинстве процессов химической технологии сушка является заключительной стадией, поэтому очень ответственной, в заключительной степени определяющей </w:t>
      </w:r>
      <w:r w:rsidR="001B2216">
        <w:t>качество готово продукта и эффективность производства в целом.</w:t>
      </w:r>
    </w:p>
    <w:p w:rsidR="001C784C" w:rsidRDefault="001B2216" w:rsidP="00A92E5E">
      <w:pPr>
        <w:ind w:right="113" w:firstLine="720"/>
      </w:pPr>
      <w:r>
        <w:t>Аппараты, в которых осуществляется сушка, называются сушилками. Барабанные конвективные сушилки различных конструкций находят широкое применение в химической промышленности для сушки кусковых, кристаллических и зерновых материалов, как правило, в крупно тоннажных производствах. Такое положение объясняется следующим: процесс протекает экономично благодаря возможности использования высоких температур воздуха, достигается большая производительность единичного аппарата, сушилки вполне надежны в эксплуатации.</w:t>
      </w:r>
    </w:p>
    <w:p w:rsidR="008721E9" w:rsidRPr="008721E9" w:rsidRDefault="001C784C" w:rsidP="00A92E5E">
      <w:pPr>
        <w:ind w:left="709" w:right="113" w:firstLine="0"/>
        <w:rPr>
          <w:b/>
        </w:rPr>
      </w:pPr>
      <w:r>
        <w:br w:type="page"/>
      </w:r>
      <w:r w:rsidR="008721E9" w:rsidRPr="008721E9">
        <w:rPr>
          <w:b/>
        </w:rPr>
        <w:t>1. Технологический расчет сушильной установки</w:t>
      </w:r>
      <w:r w:rsidR="008721E9">
        <w:rPr>
          <w:b/>
        </w:rPr>
        <w:t>.</w:t>
      </w:r>
    </w:p>
    <w:p w:rsidR="001C784C" w:rsidRPr="001C784C" w:rsidRDefault="001C784C" w:rsidP="00A92E5E">
      <w:pPr>
        <w:ind w:left="709" w:right="113" w:firstLine="0"/>
        <w:rPr>
          <w:b/>
        </w:rPr>
      </w:pPr>
      <w:r w:rsidRPr="001C784C">
        <w:rPr>
          <w:b/>
        </w:rPr>
        <w:t>1</w:t>
      </w:r>
      <w:r w:rsidR="00685724">
        <w:rPr>
          <w:b/>
        </w:rPr>
        <w:t>.1. Р</w:t>
      </w:r>
      <w:r w:rsidRPr="001C784C">
        <w:rPr>
          <w:b/>
        </w:rPr>
        <w:t>асчет сушильной установки</w:t>
      </w:r>
      <w:r w:rsidR="00685724">
        <w:rPr>
          <w:b/>
        </w:rPr>
        <w:t xml:space="preserve"> для зимних условий</w:t>
      </w:r>
      <w:r w:rsidR="00981F6F">
        <w:rPr>
          <w:b/>
        </w:rPr>
        <w:t>.</w:t>
      </w:r>
    </w:p>
    <w:p w:rsidR="001C784C" w:rsidRPr="001C784C" w:rsidRDefault="001C784C" w:rsidP="00A92E5E">
      <w:pPr>
        <w:ind w:left="709" w:right="113" w:firstLine="0"/>
        <w:rPr>
          <w:b/>
        </w:rPr>
      </w:pPr>
      <w:r w:rsidRPr="001C784C">
        <w:rPr>
          <w:b/>
        </w:rPr>
        <w:t>1.1</w:t>
      </w:r>
      <w:r w:rsidR="00685724">
        <w:rPr>
          <w:b/>
        </w:rPr>
        <w:t>.1</w:t>
      </w:r>
      <w:r w:rsidRPr="001C784C">
        <w:rPr>
          <w:b/>
        </w:rPr>
        <w:t>. Параметры топочных газов, подаваемых в сушилку</w:t>
      </w:r>
      <w:r w:rsidR="00981F6F">
        <w:rPr>
          <w:b/>
        </w:rPr>
        <w:t>.</w:t>
      </w:r>
    </w:p>
    <w:p w:rsidR="001B2216" w:rsidRDefault="00D404C3" w:rsidP="00A92E5E">
      <w:pPr>
        <w:ind w:right="113" w:firstLine="720"/>
      </w:pPr>
      <w:r>
        <w:t xml:space="preserve">В качестве топлив используют </w:t>
      </w:r>
      <w:r w:rsidR="005C31D5">
        <w:t>природный сухой газ следующего состава (в % (об.)):92,0 СН</w:t>
      </w:r>
      <w:r w:rsidR="005C31D5">
        <w:rPr>
          <w:vertAlign w:val="subscript"/>
        </w:rPr>
        <w:t>4</w:t>
      </w:r>
      <w:r w:rsidR="005C31D5">
        <w:t>; 0,5 С</w:t>
      </w:r>
      <w:r w:rsidR="005C31D5" w:rsidRPr="005C31D5">
        <w:rPr>
          <w:vertAlign w:val="subscript"/>
        </w:rPr>
        <w:t>2</w:t>
      </w:r>
      <w:r w:rsidR="005C31D5">
        <w:t>Н</w:t>
      </w:r>
      <w:r w:rsidR="005C31D5">
        <w:rPr>
          <w:vertAlign w:val="subscript"/>
        </w:rPr>
        <w:t>2</w:t>
      </w:r>
      <w:r w:rsidR="005C31D5">
        <w:t>; 5Н</w:t>
      </w:r>
      <w:r w:rsidR="005C31D5">
        <w:rPr>
          <w:vertAlign w:val="subscript"/>
        </w:rPr>
        <w:t>2</w:t>
      </w:r>
      <w:r w:rsidR="005C31D5">
        <w:t xml:space="preserve">; 1 СО; 1,5 </w:t>
      </w:r>
      <w:r w:rsidR="005C31D5">
        <w:rPr>
          <w:lang w:val="en-US"/>
        </w:rPr>
        <w:t>N</w:t>
      </w:r>
      <w:r w:rsidR="005C31D5" w:rsidRPr="005C31D5">
        <w:rPr>
          <w:vertAlign w:val="subscript"/>
        </w:rPr>
        <w:t>2</w:t>
      </w:r>
      <w:r w:rsidR="005C31D5" w:rsidRPr="005C31D5">
        <w:t>.</w:t>
      </w:r>
    </w:p>
    <w:p w:rsidR="005C31D5" w:rsidRPr="005C31D5" w:rsidRDefault="005C31D5" w:rsidP="00A92E5E">
      <w:pPr>
        <w:ind w:right="113" w:firstLine="720"/>
      </w:pPr>
      <w:r>
        <w:t xml:space="preserve">Теоретическое количество сухого воздуха </w:t>
      </w:r>
      <w:r>
        <w:rPr>
          <w:lang w:val="en-US"/>
        </w:rPr>
        <w:t>L</w:t>
      </w:r>
      <w:r w:rsidRPr="005C31D5">
        <w:rPr>
          <w:vertAlign w:val="subscript"/>
        </w:rPr>
        <w:t>0</w:t>
      </w:r>
      <w:r>
        <w:t xml:space="preserve">, затрачиваемого на сжигание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топлива, равно</w:t>
      </w:r>
      <w:r w:rsidRPr="005C31D5">
        <w:t>:</w:t>
      </w:r>
    </w:p>
    <w:p w:rsidR="005C31D5" w:rsidRPr="003B570E" w:rsidRDefault="005C31D5" w:rsidP="00A92E5E">
      <w:pPr>
        <w:tabs>
          <w:tab w:val="right" w:pos="10080"/>
        </w:tabs>
        <w:ind w:right="113" w:firstLine="720"/>
        <w:jc w:val="center"/>
        <w:rPr>
          <w:lang w:val="en-US"/>
        </w:rPr>
      </w:pPr>
      <w:r w:rsidRPr="003B570E">
        <w:rPr>
          <w:lang w:val="en-US"/>
        </w:rPr>
        <w:t>L</w:t>
      </w:r>
      <w:r w:rsidRPr="003B570E">
        <w:rPr>
          <w:vertAlign w:val="subscript"/>
          <w:lang w:val="en-US"/>
        </w:rPr>
        <w:t>0</w:t>
      </w:r>
      <w:r w:rsidRPr="003B570E">
        <w:rPr>
          <w:lang w:val="en-US"/>
        </w:rPr>
        <w:t xml:space="preserve"> = 138 </w:t>
      </w:r>
      <w:r w:rsidR="003B570E" w:rsidRPr="003B570E">
        <w:rPr>
          <w:lang w:val="en-US"/>
        </w:rPr>
        <w:t>(0,</w:t>
      </w:r>
      <w:r w:rsidRPr="003B570E">
        <w:rPr>
          <w:lang w:val="en-US"/>
        </w:rPr>
        <w:t xml:space="preserve">0179 </w:t>
      </w:r>
      <w:r w:rsidR="003B570E" w:rsidRPr="003B570E">
        <w:rPr>
          <w:lang w:val="en-US"/>
        </w:rPr>
        <w:t>CO + 0,</w:t>
      </w:r>
      <w:r w:rsidRPr="003B570E">
        <w:rPr>
          <w:lang w:val="en-US"/>
        </w:rPr>
        <w:t>24 H2 + ∑(m+(n/4) CmHn)/(</w:t>
      </w:r>
      <w:smartTag w:uri="urn:schemas-microsoft-com:office:smarttags" w:element="metricconverter">
        <w:smartTagPr>
          <w:attr w:name="ProductID" w:val="12 m"/>
        </w:smartTagPr>
        <w:r w:rsidRPr="003B570E">
          <w:rPr>
            <w:lang w:val="en-US"/>
          </w:rPr>
          <w:t>12 m</w:t>
        </w:r>
      </w:smartTag>
      <w:r w:rsidRPr="003B570E">
        <w:rPr>
          <w:lang w:val="en-US"/>
        </w:rPr>
        <w:t xml:space="preserve"> + n),</w:t>
      </w:r>
      <w:r w:rsidRPr="003B570E">
        <w:rPr>
          <w:lang w:val="en-US"/>
        </w:rPr>
        <w:tab/>
        <w:t>(1)</w:t>
      </w:r>
    </w:p>
    <w:p w:rsidR="005C31D5" w:rsidRPr="005C31D5" w:rsidRDefault="005C31D5" w:rsidP="00A92E5E">
      <w:pPr>
        <w:shd w:val="clear" w:color="auto" w:fill="FFFFFF"/>
        <w:ind w:left="38" w:right="113" w:firstLine="0"/>
        <w:rPr>
          <w:szCs w:val="28"/>
        </w:rPr>
      </w:pPr>
      <w:r w:rsidRPr="005C31D5">
        <w:rPr>
          <w:szCs w:val="28"/>
        </w:rPr>
        <w:t>где составы горючих газов выражены в объемных долях. Подставив соответствующие значения, получим:</w:t>
      </w:r>
    </w:p>
    <w:p w:rsidR="005C31D5" w:rsidRDefault="005C31D5" w:rsidP="00A92E5E">
      <w:pPr>
        <w:tabs>
          <w:tab w:val="right" w:pos="10080"/>
        </w:tabs>
        <w:ind w:right="113" w:firstLine="0"/>
        <w:jc w:val="center"/>
      </w:pPr>
      <w:r w:rsidRPr="005C31D5">
        <w:rPr>
          <w:lang w:val="en-US"/>
        </w:rPr>
        <w:t>L</w:t>
      </w:r>
      <w:r w:rsidRPr="003B570E">
        <w:rPr>
          <w:vertAlign w:val="subscript"/>
        </w:rPr>
        <w:t>0</w:t>
      </w:r>
      <w:r w:rsidRPr="003B570E">
        <w:t xml:space="preserve"> </w:t>
      </w:r>
      <w:r w:rsidR="003B570E" w:rsidRPr="003B570E">
        <w:t>= 138</w:t>
      </w:r>
      <w:r w:rsidR="003B570E">
        <w:t>*</w:t>
      </w:r>
      <w:r w:rsidR="003B570E" w:rsidRPr="003B570E">
        <w:t>[(0,0179*0,01 + 0,24</w:t>
      </w:r>
      <w:r w:rsidR="003B570E">
        <w:t xml:space="preserve">*0,09 </w:t>
      </w:r>
      <w:r w:rsidR="003B570E" w:rsidRPr="003B570E">
        <w:t>+</w:t>
      </w:r>
      <w:r w:rsidR="003B570E">
        <w:t xml:space="preserve"> (1 + (4</w:t>
      </w:r>
      <w:r w:rsidRPr="003B570E">
        <w:t>/4)</w:t>
      </w:r>
      <w:r w:rsidR="003B570E">
        <w:t>*0,92</w:t>
      </w:r>
      <w:r w:rsidRPr="003B570E">
        <w:t>)/(12</w:t>
      </w:r>
      <w:r w:rsidR="003B570E">
        <w:t xml:space="preserve">*1 </w:t>
      </w:r>
      <w:r w:rsidR="003B570E" w:rsidRPr="003B570E">
        <w:t>+</w:t>
      </w:r>
      <w:r w:rsidR="003B570E">
        <w:t xml:space="preserve"> 4</w:t>
      </w:r>
      <w:r w:rsidRPr="003B570E">
        <w:t>)</w:t>
      </w:r>
      <w:r w:rsidR="003B570E">
        <w:t xml:space="preserve"> + (2 + (6/4)*0,05)/(12*2 + 6)</w:t>
      </w:r>
      <w:r w:rsidR="003B570E" w:rsidRPr="003B570E">
        <w:t>] = 17</w:t>
      </w:r>
      <w:r w:rsidRPr="003B570E">
        <w:t>,</w:t>
      </w:r>
      <w:r w:rsidR="003B570E" w:rsidRPr="003B570E">
        <w:t xml:space="preserve">68 </w:t>
      </w:r>
      <w:r w:rsidR="003B570E">
        <w:t>кг/кг.</w:t>
      </w:r>
    </w:p>
    <w:p w:rsidR="003B570E" w:rsidRDefault="003B570E" w:rsidP="00A92E5E">
      <w:pPr>
        <w:shd w:val="clear" w:color="auto" w:fill="FFFFFF"/>
        <w:ind w:left="38" w:right="113" w:firstLine="662"/>
        <w:rPr>
          <w:szCs w:val="28"/>
        </w:rPr>
      </w:pPr>
      <w:r w:rsidRPr="003B570E">
        <w:rPr>
          <w:szCs w:val="28"/>
        </w:rPr>
        <w:t>Для определения теплоты сгорания</w:t>
      </w:r>
      <w:r>
        <w:rPr>
          <w:szCs w:val="28"/>
        </w:rPr>
        <w:t xml:space="preserve"> </w:t>
      </w:r>
      <w:r w:rsidRPr="003B570E">
        <w:rPr>
          <w:szCs w:val="28"/>
        </w:rPr>
        <w:t>топлива воспользуемся характеристиками горения простых газов</w:t>
      </w:r>
      <w:r>
        <w:rPr>
          <w:szCs w:val="28"/>
        </w:rPr>
        <w:t>:</w:t>
      </w:r>
    </w:p>
    <w:p w:rsidR="00A962BC" w:rsidRDefault="00CD0A46" w:rsidP="00A92E5E">
      <w:pPr>
        <w:shd w:val="clear" w:color="auto" w:fill="FFFFFF"/>
        <w:ind w:left="38" w:right="113" w:hanging="38"/>
        <w:rPr>
          <w:szCs w:val="28"/>
        </w:rPr>
      </w:pPr>
      <w:r>
        <w:rPr>
          <w:szCs w:val="28"/>
        </w:rPr>
      </w: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8" type="#_x0000_t75" style="width:506.25pt;height:162pt;rotation:359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wrap type="none"/>
            <w10:anchorlock/>
          </v:shape>
        </w:pict>
      </w:r>
    </w:p>
    <w:p w:rsidR="00A962BC" w:rsidRDefault="00A962BC" w:rsidP="00A92E5E">
      <w:pPr>
        <w:shd w:val="clear" w:color="auto" w:fill="FFFFFF"/>
        <w:ind w:left="432" w:right="113"/>
      </w:pPr>
      <w:r>
        <w:t xml:space="preserve">Количество тепла </w:t>
      </w:r>
      <w:r>
        <w:rPr>
          <w:lang w:val="en-US"/>
        </w:rPr>
        <w:t>Q</w:t>
      </w:r>
      <w:r>
        <w:rPr>
          <w:vertAlign w:val="subscript"/>
          <w:lang w:val="en-US"/>
        </w:rPr>
        <w:t>v</w:t>
      </w:r>
      <w:r>
        <w:t xml:space="preserve"> , выделяющегося при сжигании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газа, равно:</w:t>
      </w:r>
    </w:p>
    <w:p w:rsidR="00A962BC" w:rsidRDefault="00A962BC" w:rsidP="00A92E5E">
      <w:pPr>
        <w:shd w:val="clear" w:color="auto" w:fill="FFFFFF"/>
        <w:ind w:left="113" w:right="113"/>
      </w:pPr>
      <w:r>
        <w:rPr>
          <w:lang w:val="en-US"/>
        </w:rPr>
        <w:t>Q</w:t>
      </w:r>
      <w:r>
        <w:rPr>
          <w:vertAlign w:val="subscript"/>
          <w:lang w:val="en-US"/>
        </w:rPr>
        <w:t>v</w:t>
      </w:r>
      <w:r>
        <w:t xml:space="preserve"> = 0,92</w:t>
      </w:r>
      <w:r w:rsidRPr="00367359">
        <w:t>*</w:t>
      </w:r>
      <w:r>
        <w:t>35741 +</w:t>
      </w:r>
      <w:r w:rsidRPr="00367359">
        <w:t xml:space="preserve"> </w:t>
      </w:r>
      <w:r>
        <w:t>0,0</w:t>
      </w:r>
      <w:r w:rsidRPr="00367359">
        <w:t>0</w:t>
      </w:r>
      <w:r>
        <w:t>5</w:t>
      </w:r>
      <w:r w:rsidRPr="00367359">
        <w:t>*</w:t>
      </w:r>
      <w:r>
        <w:t>63797 + 0,05</w:t>
      </w:r>
      <w:r w:rsidRPr="00367359">
        <w:t>*</w:t>
      </w:r>
      <w:r>
        <w:t>10810 + 0,01</w:t>
      </w:r>
      <w:r w:rsidRPr="00367359">
        <w:t>*</w:t>
      </w:r>
      <w:r>
        <w:t>12680=33868</w:t>
      </w:r>
      <w:r w:rsidRPr="00367359">
        <w:t xml:space="preserve"> </w:t>
      </w:r>
      <w:r>
        <w:t>кДж/(м</w:t>
      </w:r>
      <w:r>
        <w:rPr>
          <w:vertAlign w:val="superscript"/>
        </w:rPr>
        <w:t>3</w:t>
      </w:r>
      <w:r w:rsidRPr="00367359">
        <w:t>*</w:t>
      </w:r>
      <w:r>
        <w:t>т).</w:t>
      </w:r>
    </w:p>
    <w:p w:rsidR="00A962BC" w:rsidRDefault="00A962BC" w:rsidP="00A92E5E">
      <w:pPr>
        <w:shd w:val="clear" w:color="auto" w:fill="FFFFFF"/>
        <w:ind w:left="437" w:right="113"/>
      </w:pPr>
      <w:r>
        <w:t>Плотность газообразного топлива р</w:t>
      </w:r>
      <w:r>
        <w:rPr>
          <w:vertAlign w:val="subscript"/>
        </w:rPr>
        <w:t>т</w:t>
      </w:r>
      <w:r>
        <w:t>:</w:t>
      </w:r>
    </w:p>
    <w:p w:rsidR="00A962BC" w:rsidRPr="00A962BC" w:rsidRDefault="00A962BC" w:rsidP="00A92E5E">
      <w:pPr>
        <w:shd w:val="clear" w:color="auto" w:fill="FFFFFF"/>
        <w:tabs>
          <w:tab w:val="center" w:pos="5180"/>
          <w:tab w:val="right" w:pos="10080"/>
        </w:tabs>
        <w:ind w:left="38" w:right="113" w:firstLine="662"/>
        <w:rPr>
          <w:szCs w:val="28"/>
        </w:rPr>
      </w:pPr>
      <w:r w:rsidRPr="00367359">
        <w:tab/>
      </w:r>
      <w:r w:rsidR="00CD0A46">
        <w:pict>
          <v:shape id="_x0000_i1026" type="#_x0000_t75" style="width:158.25pt;height:44.25pt">
            <v:imagedata r:id="rId8" o:title=""/>
          </v:shape>
        </w:pict>
      </w:r>
      <w:r w:rsidRPr="00A962BC">
        <w:tab/>
        <w:t>(2)</w:t>
      </w:r>
    </w:p>
    <w:p w:rsidR="00A962BC" w:rsidRPr="00EB75DC" w:rsidRDefault="00A962BC" w:rsidP="00A92E5E">
      <w:pPr>
        <w:shd w:val="clear" w:color="auto" w:fill="FFFFFF"/>
        <w:ind w:left="113" w:right="113" w:firstLine="0"/>
        <w:rPr>
          <w:lang w:val="en-US"/>
        </w:rPr>
      </w:pPr>
      <w:r w:rsidRPr="00EB75DC">
        <w:rPr>
          <w:szCs w:val="28"/>
        </w:rPr>
        <w:t>где М</w:t>
      </w:r>
      <w:r w:rsidR="00EB75DC" w:rsidRPr="00EB75DC">
        <w:rPr>
          <w:szCs w:val="28"/>
          <w:vertAlign w:val="subscript"/>
        </w:rPr>
        <w:t>i</w:t>
      </w:r>
      <w:r w:rsidRPr="00EB75DC">
        <w:rPr>
          <w:szCs w:val="28"/>
        </w:rPr>
        <w:t xml:space="preserve">, — мольная масса топлива, кмоль/кг; </w:t>
      </w:r>
      <w:r w:rsidR="00EB75DC" w:rsidRPr="00EB75DC">
        <w:rPr>
          <w:szCs w:val="28"/>
        </w:rPr>
        <w:t>t</w:t>
      </w:r>
      <w:r w:rsidRPr="00EB75DC">
        <w:rPr>
          <w:szCs w:val="28"/>
          <w:vertAlign w:val="subscript"/>
        </w:rPr>
        <w:t>т</w:t>
      </w:r>
      <w:r w:rsidRPr="00EB75DC">
        <w:rPr>
          <w:szCs w:val="28"/>
        </w:rPr>
        <w:t xml:space="preserve"> — температура топлива, равная</w:t>
      </w:r>
      <w:r w:rsidRPr="00EB75DC">
        <w:t xml:space="preserve"> 20 °С; </w:t>
      </w:r>
      <w:r w:rsidR="00EB75DC" w:rsidRPr="00EB75DC">
        <w:rPr>
          <w:lang w:val="en-US"/>
        </w:rPr>
        <w:t>ν</w:t>
      </w:r>
      <w:r w:rsidR="00EB75DC" w:rsidRPr="00EB75DC">
        <w:rPr>
          <w:vertAlign w:val="subscript"/>
        </w:rPr>
        <w:t>0</w:t>
      </w:r>
      <w:r w:rsidRPr="00EB75DC">
        <w:t xml:space="preserve"> — мольный объем, равный 22,4 м</w:t>
      </w:r>
      <w:r w:rsidRPr="00EB75DC">
        <w:rPr>
          <w:vertAlign w:val="superscript"/>
        </w:rPr>
        <w:t>3</w:t>
      </w:r>
      <w:r w:rsidRPr="00EB75DC">
        <w:t xml:space="preserve">/кмоль. </w:t>
      </w:r>
      <w:r w:rsidRPr="00EB75DC">
        <w:rPr>
          <w:lang w:val="en-US"/>
        </w:rPr>
        <w:t>Подставив, получим:</w:t>
      </w:r>
    </w:p>
    <w:p w:rsidR="00A962BC" w:rsidRDefault="00CD0A46" w:rsidP="00A92E5E">
      <w:pPr>
        <w:shd w:val="clear" w:color="auto" w:fill="FFFFFF"/>
        <w:ind w:left="113" w:right="113" w:firstLine="0"/>
        <w:jc w:val="center"/>
        <w:rPr>
          <w:szCs w:val="28"/>
          <w:lang w:val="en-US"/>
        </w:rPr>
      </w:pPr>
      <w:r>
        <w:rPr>
          <w:szCs w:val="28"/>
        </w:rPr>
        <w:pict>
          <v:shape id="_x0000_i1027" type="#_x0000_t75" style="width:441pt;height:39pt">
            <v:imagedata r:id="rId9" o:title=""/>
          </v:shape>
        </w:pict>
      </w:r>
    </w:p>
    <w:p w:rsidR="00EB75DC" w:rsidRPr="00367359" w:rsidRDefault="00EB75DC" w:rsidP="00A92E5E">
      <w:pPr>
        <w:shd w:val="clear" w:color="auto" w:fill="FFFFFF"/>
        <w:ind w:left="113" w:right="113"/>
      </w:pPr>
      <w:r w:rsidRPr="00367359">
        <w:t xml:space="preserve">Количество тепла, выделяющегося при сжигании </w:t>
      </w:r>
      <w:smartTag w:uri="urn:schemas-microsoft-com:office:smarttags" w:element="metricconverter">
        <w:smartTagPr>
          <w:attr w:name="ProductID" w:val="1 кг"/>
        </w:smartTagPr>
        <w:r w:rsidRPr="00367359">
          <w:t>1 кг</w:t>
        </w:r>
      </w:smartTag>
      <w:r w:rsidRPr="00367359">
        <w:t xml:space="preserve"> топлива:</w:t>
      </w:r>
    </w:p>
    <w:p w:rsidR="00EB75DC" w:rsidRPr="00EB75DC" w:rsidRDefault="00EB75DC" w:rsidP="00A92E5E">
      <w:pPr>
        <w:shd w:val="clear" w:color="auto" w:fill="FFFFFF"/>
        <w:tabs>
          <w:tab w:val="center" w:pos="4900"/>
          <w:tab w:val="right" w:pos="10080"/>
        </w:tabs>
        <w:ind w:left="113" w:right="113" w:firstLine="0"/>
        <w:rPr>
          <w:spacing w:val="-9"/>
        </w:rPr>
      </w:pPr>
      <w:r w:rsidRPr="00367359">
        <w:rPr>
          <w:spacing w:val="-9"/>
        </w:rPr>
        <w:tab/>
      </w:r>
      <w:r>
        <w:rPr>
          <w:spacing w:val="-9"/>
          <w:lang w:val="en-US"/>
        </w:rPr>
        <w:t>Q</w:t>
      </w:r>
      <w:r w:rsidRPr="00367359">
        <w:rPr>
          <w:spacing w:val="-9"/>
        </w:rPr>
        <w:t xml:space="preserve"> </w:t>
      </w:r>
      <w:r>
        <w:rPr>
          <w:spacing w:val="-9"/>
        </w:rPr>
        <w:t xml:space="preserve">= </w:t>
      </w:r>
      <w:r>
        <w:rPr>
          <w:lang w:val="en-US"/>
        </w:rPr>
        <w:t>Q</w:t>
      </w:r>
      <w:r>
        <w:rPr>
          <w:vertAlign w:val="subscript"/>
          <w:lang w:val="en-US"/>
        </w:rPr>
        <w:t>v</w:t>
      </w:r>
      <w:r>
        <w:rPr>
          <w:spacing w:val="-9"/>
        </w:rPr>
        <w:t>/р</w:t>
      </w:r>
      <w:r>
        <w:rPr>
          <w:spacing w:val="-9"/>
          <w:vertAlign w:val="subscript"/>
        </w:rPr>
        <w:t>т</w:t>
      </w:r>
      <w:r>
        <w:rPr>
          <w:spacing w:val="-9"/>
        </w:rPr>
        <w:t xml:space="preserve"> = 33868/0,652 = 51945 кДж/кг.</w:t>
      </w:r>
      <w:r w:rsidRPr="00367359">
        <w:rPr>
          <w:spacing w:val="-9"/>
        </w:rPr>
        <w:tab/>
      </w:r>
      <w:r w:rsidRPr="00EB75DC">
        <w:rPr>
          <w:spacing w:val="-9"/>
        </w:rPr>
        <w:t>(3)</w:t>
      </w:r>
    </w:p>
    <w:p w:rsidR="00EB75DC" w:rsidRPr="00EB75DC" w:rsidRDefault="00EB75DC" w:rsidP="00A92E5E">
      <w:pPr>
        <w:shd w:val="clear" w:color="auto" w:fill="FFFFFF"/>
        <w:ind w:left="113" w:right="113"/>
      </w:pPr>
      <w:r w:rsidRPr="00EB75DC">
        <w:t xml:space="preserve">Масса сухого газа, подаваемого в сушильный барабан, в расчете на </w:t>
      </w:r>
      <w:smartTag w:uri="urn:schemas-microsoft-com:office:smarttags" w:element="metricconverter">
        <w:smartTagPr>
          <w:attr w:name="ProductID" w:val="1 кг"/>
        </w:smartTagPr>
        <w:r w:rsidRPr="00EB75DC">
          <w:t>1 кг</w:t>
        </w:r>
      </w:smartTag>
      <w:r w:rsidRPr="00EB75DC">
        <w:t xml:space="preserve"> сжигаемого топлива определяется общим коэффициентом избытка воздуха </w:t>
      </w:r>
      <w:r>
        <w:rPr>
          <w:rFonts w:ascii="Arial" w:hAnsi="Arial" w:cs="Arial"/>
        </w:rPr>
        <w:t>α</w:t>
      </w:r>
      <w:r w:rsidRPr="00EB75DC">
        <w:t xml:space="preserve">, необходимого для сжигания топлива и разбавления топочных газов до температуры смеси </w:t>
      </w:r>
      <w:r>
        <w:rPr>
          <w:lang w:val="en-US"/>
        </w:rPr>
        <w:t>t</w:t>
      </w:r>
      <w:r w:rsidRPr="00EB75DC">
        <w:rPr>
          <w:vertAlign w:val="subscript"/>
        </w:rPr>
        <w:t xml:space="preserve">см </w:t>
      </w:r>
      <w:r w:rsidRPr="00EB75DC">
        <w:t>= 250 °С.</w:t>
      </w:r>
    </w:p>
    <w:p w:rsidR="00EB75DC" w:rsidRPr="00367359" w:rsidRDefault="00EB75DC" w:rsidP="00A92E5E">
      <w:pPr>
        <w:shd w:val="clear" w:color="auto" w:fill="FFFFFF"/>
        <w:ind w:left="113" w:right="113"/>
      </w:pPr>
      <w:r w:rsidRPr="00EB75DC">
        <w:t xml:space="preserve">Значение </w:t>
      </w:r>
      <w:r>
        <w:rPr>
          <w:rFonts w:ascii="Arial" w:hAnsi="Arial" w:cs="Arial"/>
        </w:rPr>
        <w:t>α</w:t>
      </w:r>
      <w:r w:rsidRPr="00EB75DC">
        <w:t xml:space="preserve"> находят из уравнений материального и теплового балансов. Уравнение материального баланса:</w:t>
      </w:r>
    </w:p>
    <w:p w:rsidR="00EB75DC" w:rsidRPr="00367359" w:rsidRDefault="00EB75DC" w:rsidP="00A92E5E">
      <w:pPr>
        <w:shd w:val="clear" w:color="auto" w:fill="FFFFFF"/>
        <w:tabs>
          <w:tab w:val="center" w:pos="5040"/>
          <w:tab w:val="right" w:pos="10080"/>
        </w:tabs>
        <w:ind w:left="113" w:right="113"/>
      </w:pPr>
      <w:r w:rsidRPr="00367359">
        <w:tab/>
      </w:r>
      <w:r w:rsidR="00CD0A46">
        <w:rPr>
          <w:lang w:val="en-US"/>
        </w:rPr>
        <w:pict>
          <v:shape id="_x0000_i1028" type="#_x0000_t75" style="width:206.25pt;height:36pt">
            <v:imagedata r:id="rId10" o:title=""/>
          </v:shape>
        </w:pict>
      </w:r>
      <w:r w:rsidRPr="00367359">
        <w:tab/>
        <w:t>(4)</w:t>
      </w:r>
    </w:p>
    <w:p w:rsidR="00EB75DC" w:rsidRPr="00367359" w:rsidRDefault="00EB75DC" w:rsidP="00A92E5E">
      <w:pPr>
        <w:shd w:val="clear" w:color="auto" w:fill="FFFFFF"/>
        <w:tabs>
          <w:tab w:val="center" w:pos="5040"/>
          <w:tab w:val="right" w:pos="10080"/>
        </w:tabs>
        <w:ind w:left="113" w:right="113" w:firstLine="0"/>
      </w:pPr>
      <w:r>
        <w:t xml:space="preserve">где </w:t>
      </w:r>
      <w:r>
        <w:rPr>
          <w:lang w:val="en-US"/>
        </w:rPr>
        <w:t>L</w:t>
      </w:r>
      <w:r w:rsidRPr="00EB75DC">
        <w:rPr>
          <w:vertAlign w:val="subscript"/>
        </w:rPr>
        <w:t>с.г.</w:t>
      </w:r>
      <w:r>
        <w:t xml:space="preserve"> </w:t>
      </w:r>
      <w:r w:rsidRPr="00EB75DC">
        <w:t>–</w:t>
      </w:r>
      <w:r>
        <w:t xml:space="preserve"> масса сухих газов, образующихся при сгорании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топлива; </w:t>
      </w:r>
      <w:r>
        <w:rPr>
          <w:i/>
          <w:iCs/>
        </w:rPr>
        <w:t>С</w:t>
      </w:r>
      <w:r>
        <w:rPr>
          <w:i/>
          <w:iCs/>
          <w:vertAlign w:val="subscript"/>
        </w:rPr>
        <w:t>т</w:t>
      </w:r>
      <w:r>
        <w:rPr>
          <w:i/>
          <w:iCs/>
        </w:rPr>
        <w:t>Н</w:t>
      </w:r>
      <w:r>
        <w:rPr>
          <w:i/>
          <w:iCs/>
          <w:vertAlign w:val="subscript"/>
        </w:rPr>
        <w:t>п</w:t>
      </w:r>
      <w:r>
        <w:rPr>
          <w:i/>
          <w:iCs/>
        </w:rPr>
        <w:t xml:space="preserve"> </w:t>
      </w:r>
      <w:r w:rsidR="004118C3" w:rsidRPr="004118C3">
        <w:t>–</w:t>
      </w:r>
      <w:r>
        <w:t xml:space="preserve"> массовая доля компонентов, при сгорании которых образуется вода, кг/кг.</w:t>
      </w:r>
    </w:p>
    <w:p w:rsidR="004118C3" w:rsidRDefault="004118C3" w:rsidP="00A92E5E">
      <w:pPr>
        <w:shd w:val="clear" w:color="auto" w:fill="FFFFFF"/>
        <w:ind w:left="113" w:right="113"/>
      </w:pPr>
      <w:r>
        <w:t>Уравнение теплового баланса:</w:t>
      </w:r>
    </w:p>
    <w:p w:rsidR="004118C3" w:rsidRDefault="004118C3" w:rsidP="00A92E5E">
      <w:pPr>
        <w:shd w:val="clear" w:color="auto" w:fill="FFFFFF"/>
        <w:tabs>
          <w:tab w:val="center" w:pos="5180"/>
          <w:tab w:val="right" w:pos="10080"/>
        </w:tabs>
        <w:ind w:right="113" w:firstLine="0"/>
      </w:pPr>
      <w:r>
        <w:tab/>
      </w:r>
      <w:r w:rsidR="00CD0A46">
        <w:pict>
          <v:shape id="_x0000_i1029" type="#_x0000_t75" style="width:437.25pt;height:32.25pt">
            <v:imagedata r:id="rId11" o:title=""/>
          </v:shape>
        </w:pict>
      </w:r>
      <w:r>
        <w:tab/>
        <w:t>(5)</w:t>
      </w:r>
    </w:p>
    <w:p w:rsidR="004118C3" w:rsidRPr="00D40C59" w:rsidRDefault="004118C3" w:rsidP="00A92E5E">
      <w:pPr>
        <w:shd w:val="clear" w:color="auto" w:fill="FFFFFF"/>
        <w:ind w:left="113" w:right="113" w:firstLine="0"/>
      </w:pPr>
      <w:r w:rsidRPr="004118C3">
        <w:t xml:space="preserve">где </w:t>
      </w:r>
      <w:r w:rsidRPr="00992477">
        <w:t>η</w:t>
      </w:r>
      <w:r w:rsidRPr="004118C3">
        <w:t xml:space="preserve"> — общий коэффициент полезного действия, учитывающий эффективность работы топки (полноту сгорания топлива и т. д.) и потери тепла топкой в окружающую среду, принимаемый равным 0,95; с</w:t>
      </w:r>
      <w:r w:rsidRPr="00992477">
        <w:rPr>
          <w:vertAlign w:val="subscript"/>
        </w:rPr>
        <w:t>т</w:t>
      </w:r>
      <w:r w:rsidRPr="004118C3">
        <w:t xml:space="preserve"> – теплоемкость газообразного топлива при температуре </w:t>
      </w:r>
      <w:r w:rsidRPr="00992477">
        <w:t>t</w:t>
      </w:r>
      <w:r w:rsidRPr="00992477">
        <w:rPr>
          <w:vertAlign w:val="subscript"/>
        </w:rPr>
        <w:t>т</w:t>
      </w:r>
      <w:r>
        <w:t xml:space="preserve"> = 20 °С, равная 1,34 кДж/(кг</w:t>
      </w:r>
      <w:r w:rsidRPr="004118C3">
        <w:t xml:space="preserve">*К); </w:t>
      </w:r>
      <w:r w:rsidRPr="00992477">
        <w:t>I</w:t>
      </w:r>
      <w:r w:rsidRPr="00992477">
        <w:rPr>
          <w:vertAlign w:val="subscript"/>
        </w:rPr>
        <w:t>о</w:t>
      </w:r>
      <w:r w:rsidRPr="004118C3">
        <w:t xml:space="preserve"> – энтальпия свежего воздуха, кДж/кг; </w:t>
      </w:r>
      <w:r w:rsidRPr="00992477">
        <w:t>i</w:t>
      </w:r>
      <w:r w:rsidRPr="00992477">
        <w:rPr>
          <w:vertAlign w:val="subscript"/>
        </w:rPr>
        <w:t xml:space="preserve">с.г </w:t>
      </w:r>
      <w:r w:rsidRPr="004118C3">
        <w:t xml:space="preserve">– энтальпия сухих газов, кДж/кг; </w:t>
      </w:r>
      <w:r w:rsidRPr="00992477">
        <w:t>i</w:t>
      </w:r>
      <w:r w:rsidRPr="00992477">
        <w:rPr>
          <w:vertAlign w:val="subscript"/>
        </w:rPr>
        <w:t>с.г</w:t>
      </w:r>
      <w:r w:rsidRPr="004118C3">
        <w:t xml:space="preserve"> = с</w:t>
      </w:r>
      <w:r w:rsidRPr="00992477">
        <w:rPr>
          <w:vertAlign w:val="subscript"/>
        </w:rPr>
        <w:t>c.г</w:t>
      </w:r>
      <w:r w:rsidRPr="00992477">
        <w:t>*t</w:t>
      </w:r>
      <w:r w:rsidRPr="00992477">
        <w:rPr>
          <w:vertAlign w:val="subscript"/>
        </w:rPr>
        <w:t>с.г</w:t>
      </w:r>
      <w:r w:rsidRPr="004118C3">
        <w:t>; с</w:t>
      </w:r>
      <w:r w:rsidRPr="00992477">
        <w:rPr>
          <w:vertAlign w:val="subscript"/>
        </w:rPr>
        <w:t>c.г</w:t>
      </w:r>
      <w:r w:rsidR="00992477" w:rsidRPr="00992477">
        <w:t xml:space="preserve"> =</w:t>
      </w:r>
      <w:r>
        <w:t xml:space="preserve">, </w:t>
      </w:r>
      <w:r w:rsidRPr="00992477">
        <w:t>t</w:t>
      </w:r>
      <w:r w:rsidRPr="00992477">
        <w:rPr>
          <w:vertAlign w:val="subscript"/>
        </w:rPr>
        <w:t>с.г</w:t>
      </w:r>
      <w:r w:rsidRPr="004118C3">
        <w:t xml:space="preserve"> </w:t>
      </w:r>
      <w:r>
        <w:t>–</w:t>
      </w:r>
      <w:r w:rsidRPr="004118C3">
        <w:t xml:space="preserve"> соответственно теплоемкость и температура сухих газов: с</w:t>
      </w:r>
      <w:r w:rsidRPr="00992477">
        <w:rPr>
          <w:vertAlign w:val="subscript"/>
        </w:rPr>
        <w:t xml:space="preserve">c.г </w:t>
      </w:r>
      <w:r w:rsidRPr="004118C3">
        <w:t>=1,05</w:t>
      </w:r>
      <w:r>
        <w:t xml:space="preserve"> кДж/(кг*</w:t>
      </w:r>
      <w:r w:rsidRPr="004118C3">
        <w:t xml:space="preserve">К), </w:t>
      </w:r>
      <w:r w:rsidRPr="00992477">
        <w:t>t</w:t>
      </w:r>
      <w:r w:rsidRPr="00992477">
        <w:rPr>
          <w:vertAlign w:val="subscript"/>
        </w:rPr>
        <w:t>с.г</w:t>
      </w:r>
      <w:r w:rsidRPr="004118C3">
        <w:t xml:space="preserve"> = </w:t>
      </w:r>
      <w:r>
        <w:t xml:space="preserve">250 </w:t>
      </w:r>
      <w:r w:rsidRPr="004118C3">
        <w:t>°С; х</w:t>
      </w:r>
      <w:r w:rsidRPr="00992477">
        <w:rPr>
          <w:vertAlign w:val="subscript"/>
        </w:rPr>
        <w:t>о</w:t>
      </w:r>
      <w:r>
        <w:t xml:space="preserve"> – влагосодер</w:t>
      </w:r>
      <w:r w:rsidRPr="004118C3">
        <w:t xml:space="preserve">жание свежего воздуха, кг/кг сухого воздуха, при температуре </w:t>
      </w:r>
      <w:r w:rsidRPr="00992477">
        <w:t>t</w:t>
      </w:r>
      <w:r w:rsidRPr="00992477">
        <w:rPr>
          <w:vertAlign w:val="subscript"/>
        </w:rPr>
        <w:t>о</w:t>
      </w:r>
      <w:r>
        <w:t xml:space="preserve"> </w:t>
      </w:r>
      <w:r w:rsidRPr="004118C3">
        <w:t>=</w:t>
      </w:r>
      <w:r>
        <w:t xml:space="preserve"> </w:t>
      </w:r>
      <w:r w:rsidR="00992477">
        <w:t>-8,61 °С и относитель</w:t>
      </w:r>
      <w:r w:rsidRPr="004118C3">
        <w:t xml:space="preserve">ной влажности </w:t>
      </w:r>
      <w:r w:rsidR="00992477">
        <w:t>φ</w:t>
      </w:r>
      <w:r w:rsidRPr="00992477">
        <w:rPr>
          <w:vertAlign w:val="subscript"/>
        </w:rPr>
        <w:t>0</w:t>
      </w:r>
      <w:r w:rsidRPr="004118C3">
        <w:t xml:space="preserve"> = </w:t>
      </w:r>
      <w:r w:rsidR="00992477">
        <w:t>85,82</w:t>
      </w:r>
      <w:r w:rsidRPr="004118C3">
        <w:t xml:space="preserve"> %</w:t>
      </w:r>
      <w:r w:rsidR="00685724">
        <w:t xml:space="preserve">; </w:t>
      </w:r>
      <w:r w:rsidR="00D40C59" w:rsidRPr="00992477">
        <w:t>i</w:t>
      </w:r>
      <w:r w:rsidR="00D40C59">
        <w:rPr>
          <w:vertAlign w:val="subscript"/>
        </w:rPr>
        <w:t>п</w:t>
      </w:r>
      <w:r w:rsidRPr="004118C3">
        <w:t xml:space="preserve"> </w:t>
      </w:r>
      <w:r w:rsidR="00992477">
        <w:t>–</w:t>
      </w:r>
      <w:r w:rsidRPr="004118C3">
        <w:t xml:space="preserve"> энтальпия водяных паров, кДж/кг; </w:t>
      </w:r>
      <w:r w:rsidR="00D40C59" w:rsidRPr="00992477">
        <w:t>i</w:t>
      </w:r>
      <w:r w:rsidR="00D40C59">
        <w:rPr>
          <w:vertAlign w:val="subscript"/>
        </w:rPr>
        <w:t>п</w:t>
      </w:r>
      <w:r w:rsidR="00D40C59">
        <w:t xml:space="preserve"> = </w:t>
      </w:r>
      <w:r w:rsidR="00D40C59">
        <w:rPr>
          <w:lang w:val="en-GB"/>
        </w:rPr>
        <w:t>r</w:t>
      </w:r>
      <w:r w:rsidRPr="00D40C59">
        <w:rPr>
          <w:vertAlign w:val="subscript"/>
        </w:rPr>
        <w:t>о</w:t>
      </w:r>
      <w:r w:rsidRPr="004118C3">
        <w:t xml:space="preserve"> + с</w:t>
      </w:r>
      <w:r w:rsidRPr="00D40C59">
        <w:rPr>
          <w:vertAlign w:val="subscript"/>
        </w:rPr>
        <w:t>п</w:t>
      </w:r>
      <w:r w:rsidR="00D40C59" w:rsidRPr="00D40C59">
        <w:t>*</w:t>
      </w:r>
      <w:r w:rsidR="00D40C59" w:rsidRPr="00992477">
        <w:t>t</w:t>
      </w:r>
      <w:r w:rsidRPr="00D40C59">
        <w:rPr>
          <w:vertAlign w:val="subscript"/>
        </w:rPr>
        <w:t>п</w:t>
      </w:r>
      <w:r w:rsidRPr="004118C3">
        <w:t xml:space="preserve">; </w:t>
      </w:r>
      <w:r w:rsidR="00D40C59">
        <w:rPr>
          <w:lang w:val="en-GB"/>
        </w:rPr>
        <w:t>r</w:t>
      </w:r>
      <w:r w:rsidR="00D40C59" w:rsidRPr="00D40C59">
        <w:rPr>
          <w:vertAlign w:val="subscript"/>
        </w:rPr>
        <w:t>о</w:t>
      </w:r>
      <w:r w:rsidRPr="004118C3">
        <w:t xml:space="preserve"> </w:t>
      </w:r>
      <w:r w:rsidR="00D40C59" w:rsidRPr="00D40C59">
        <w:t>–</w:t>
      </w:r>
      <w:r w:rsidRPr="004118C3">
        <w:t xml:space="preserve"> теплота испарения воды прн температуре 0 °С, равная 2500 кДж/кг; с</w:t>
      </w:r>
      <w:r w:rsidRPr="00D40C59">
        <w:rPr>
          <w:vertAlign w:val="subscript"/>
        </w:rPr>
        <w:t>п</w:t>
      </w:r>
      <w:r w:rsidRPr="004118C3">
        <w:t xml:space="preserve"> — средняя теплоемкость водяных паров, рав</w:t>
      </w:r>
      <w:r w:rsidR="00D40C59">
        <w:t>ная 1,97 кДж/(кг</w:t>
      </w:r>
      <w:r w:rsidR="00D40C59" w:rsidRPr="00D40C59">
        <w:t>*</w:t>
      </w:r>
      <w:r w:rsidRPr="004118C3">
        <w:t>К); (</w:t>
      </w:r>
      <w:r w:rsidR="00D40C59" w:rsidRPr="00992477">
        <w:t>t</w:t>
      </w:r>
      <w:r w:rsidR="00D40C59" w:rsidRPr="00D40C59">
        <w:rPr>
          <w:vertAlign w:val="subscript"/>
        </w:rPr>
        <w:t>п</w:t>
      </w:r>
      <w:r w:rsidRPr="004118C3">
        <w:t xml:space="preserve"> — температура водяных паров; </w:t>
      </w:r>
      <w:r w:rsidR="00D40C59" w:rsidRPr="00992477">
        <w:t>t</w:t>
      </w:r>
      <w:r w:rsidR="00D40C59" w:rsidRPr="00D40C59">
        <w:rPr>
          <w:vertAlign w:val="subscript"/>
        </w:rPr>
        <w:t>п</w:t>
      </w:r>
      <w:r w:rsidRPr="004118C3">
        <w:t xml:space="preserve"> = </w:t>
      </w:r>
      <w:r w:rsidR="00D40C59" w:rsidRPr="00992477">
        <w:t>t</w:t>
      </w:r>
      <w:r w:rsidRPr="00D40C59">
        <w:rPr>
          <w:vertAlign w:val="subscript"/>
        </w:rPr>
        <w:t>с г</w:t>
      </w:r>
      <w:r w:rsidRPr="004118C3">
        <w:t xml:space="preserve"> = </w:t>
      </w:r>
      <w:r w:rsidR="00D40C59" w:rsidRPr="00992477">
        <w:t>t</w:t>
      </w:r>
      <w:r w:rsidRPr="00D40C59">
        <w:rPr>
          <w:vertAlign w:val="subscript"/>
        </w:rPr>
        <w:t>см</w:t>
      </w:r>
      <w:r w:rsidR="00D40C59">
        <w:t xml:space="preserve"> = </w:t>
      </w:r>
      <w:r w:rsidR="00D40C59" w:rsidRPr="00D40C59">
        <w:t>250</w:t>
      </w:r>
      <w:r w:rsidRPr="004118C3">
        <w:t xml:space="preserve"> °С.</w:t>
      </w:r>
      <w:r w:rsidR="00A92E5E">
        <w:t xml:space="preserve"> </w:t>
      </w:r>
      <w:r w:rsidR="00D40C59">
        <w:t>Решая совместно уравнения (4) и (</w:t>
      </w:r>
      <w:r w:rsidRPr="004118C3">
        <w:t>5), получим:</w:t>
      </w:r>
    </w:p>
    <w:p w:rsidR="00D40C59" w:rsidRPr="00367359" w:rsidRDefault="00D40C59" w:rsidP="00A92E5E">
      <w:pPr>
        <w:shd w:val="clear" w:color="auto" w:fill="FFFFFF"/>
        <w:tabs>
          <w:tab w:val="center" w:pos="5180"/>
          <w:tab w:val="right" w:pos="10080"/>
        </w:tabs>
        <w:ind w:right="113" w:firstLine="0"/>
      </w:pPr>
      <w:r w:rsidRPr="00367359">
        <w:tab/>
      </w:r>
      <w:r w:rsidR="00CD0A46">
        <w:rPr>
          <w:lang w:val="en-GB"/>
        </w:rPr>
        <w:pict>
          <v:shape id="_x0000_i1030" type="#_x0000_t75" style="width:399.75pt;height:50.25pt">
            <v:imagedata r:id="rId12" o:title=""/>
          </v:shape>
        </w:pict>
      </w:r>
      <w:r w:rsidRPr="00367359">
        <w:tab/>
        <w:t>(6)</w:t>
      </w:r>
    </w:p>
    <w:p w:rsidR="0003477D" w:rsidRPr="00367359" w:rsidRDefault="0003477D" w:rsidP="00A92E5E">
      <w:pPr>
        <w:shd w:val="clear" w:color="auto" w:fill="FFFFFF"/>
        <w:ind w:left="113" w:right="113"/>
      </w:pPr>
      <w:r w:rsidRPr="0003477D">
        <w:t>Пересчитаем</w:t>
      </w:r>
      <w:r>
        <w:t xml:space="preserve"> </w:t>
      </w:r>
      <w:r w:rsidRPr="0003477D">
        <w:t>компоненты</w:t>
      </w:r>
      <w:r>
        <w:t xml:space="preserve"> </w:t>
      </w:r>
      <w:r w:rsidRPr="0003477D">
        <w:t>топлива,</w:t>
      </w:r>
      <w:r>
        <w:t xml:space="preserve"> </w:t>
      </w:r>
      <w:r w:rsidRPr="0003477D">
        <w:t>при</w:t>
      </w:r>
      <w:r>
        <w:t xml:space="preserve"> </w:t>
      </w:r>
      <w:r w:rsidRPr="0003477D">
        <w:t>сгорании</w:t>
      </w:r>
      <w:r>
        <w:t xml:space="preserve"> которых</w:t>
      </w:r>
      <w:r w:rsidRPr="0003477D">
        <w:t xml:space="preserve"> образуется</w:t>
      </w:r>
      <w:r>
        <w:t xml:space="preserve"> </w:t>
      </w:r>
      <w:r w:rsidRPr="0003477D">
        <w:t>вода,</w:t>
      </w:r>
      <w:r>
        <w:t xml:space="preserve"> </w:t>
      </w:r>
      <w:r w:rsidRPr="0003477D">
        <w:t>из объемных долей в массовые.</w:t>
      </w:r>
    </w:p>
    <w:p w:rsidR="0003477D" w:rsidRPr="00A92E5E" w:rsidRDefault="00CD0A46" w:rsidP="00A92E5E">
      <w:pPr>
        <w:shd w:val="clear" w:color="auto" w:fill="FFFFFF"/>
        <w:ind w:left="113" w:right="113"/>
        <w:jc w:val="center"/>
      </w:pPr>
      <w:r>
        <w:rPr>
          <w:lang w:val="en-GB"/>
        </w:rPr>
        <w:pict>
          <v:shape id="_x0000_i1031" type="#_x0000_t75" style="width:318pt;height:65.25pt">
            <v:imagedata r:id="rId13" o:title=""/>
          </v:shape>
        </w:pict>
      </w:r>
    </w:p>
    <w:p w:rsidR="00D40C59" w:rsidRPr="00367359" w:rsidRDefault="0003477D" w:rsidP="00A92E5E">
      <w:pPr>
        <w:shd w:val="clear" w:color="auto" w:fill="FFFFFF"/>
        <w:ind w:left="113" w:right="113"/>
      </w:pPr>
      <w:r w:rsidRPr="0003477D">
        <w:t xml:space="preserve">Количество влаги, выделяющейся при сгорании </w:t>
      </w:r>
      <w:smartTag w:uri="urn:schemas-microsoft-com:office:smarttags" w:element="metricconverter">
        <w:smartTagPr>
          <w:attr w:name="ProductID" w:val="1 кг"/>
        </w:smartTagPr>
        <w:r w:rsidRPr="0003477D">
          <w:t>1 кг</w:t>
        </w:r>
      </w:smartTag>
      <w:r w:rsidRPr="0003477D">
        <w:t xml:space="preserve"> топлива, равно:</w:t>
      </w:r>
    </w:p>
    <w:p w:rsidR="0003477D" w:rsidRDefault="00CD0A46" w:rsidP="00A92E5E">
      <w:pPr>
        <w:shd w:val="clear" w:color="auto" w:fill="FFFFFF"/>
        <w:ind w:left="113" w:right="113"/>
        <w:rPr>
          <w:lang w:val="en-GB"/>
        </w:rPr>
      </w:pPr>
      <w:r>
        <w:rPr>
          <w:lang w:val="en-GB"/>
        </w:rPr>
        <w:pict>
          <v:shape id="_x0000_i1032" type="#_x0000_t75" style="width:447pt;height:33pt">
            <v:imagedata r:id="rId14" o:title=""/>
          </v:shape>
        </w:pict>
      </w:r>
    </w:p>
    <w:p w:rsidR="0003477D" w:rsidRDefault="0003477D" w:rsidP="00A92E5E">
      <w:pPr>
        <w:shd w:val="clear" w:color="auto" w:fill="FFFFFF"/>
        <w:ind w:left="113" w:right="113"/>
        <w:rPr>
          <w:lang w:val="en-GB"/>
        </w:rPr>
      </w:pPr>
      <w:r w:rsidRPr="0003477D">
        <w:t xml:space="preserve">Коэффициент избытка </w:t>
      </w:r>
      <w:r>
        <w:t>воздуха находим по уравнению (</w:t>
      </w:r>
      <w:r w:rsidRPr="0003477D">
        <w:t>6):</w:t>
      </w:r>
    </w:p>
    <w:p w:rsidR="0003477D" w:rsidRDefault="00B00510" w:rsidP="00A92E5E">
      <w:pPr>
        <w:shd w:val="clear" w:color="auto" w:fill="FFFFFF"/>
        <w:ind w:left="680" w:right="113" w:firstLine="0"/>
      </w:pPr>
      <w:r w:rsidRPr="00685724">
        <w:rPr>
          <w:position w:val="-28"/>
        </w:rPr>
        <w:object w:dxaOrig="7880" w:dyaOrig="660">
          <v:shape id="_x0000_i1033" type="#_x0000_t75" style="width:454.5pt;height:37.5pt" o:ole="">
            <v:imagedata r:id="rId15" o:title=""/>
          </v:shape>
          <o:OLEObject Type="Embed" ProgID="Equation.3" ShapeID="_x0000_i1033" DrawAspect="Content" ObjectID="_1457576146" r:id="rId16"/>
        </w:object>
      </w:r>
    </w:p>
    <w:p w:rsidR="00685724" w:rsidRDefault="00685724" w:rsidP="00A92E5E">
      <w:pPr>
        <w:shd w:val="clear" w:color="auto" w:fill="FFFFFF"/>
        <w:ind w:left="113" w:right="113"/>
      </w:pPr>
      <w:r w:rsidRPr="00685724">
        <w:t xml:space="preserve">Общая удельная масса сухих </w:t>
      </w:r>
      <w:r>
        <w:t xml:space="preserve">газов, получаемых при сжигании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топлива </w:t>
      </w:r>
      <w:r w:rsidRPr="00685724">
        <w:t xml:space="preserve">и разбавлении топочных газов воздухом до температуры смеси </w:t>
      </w:r>
      <w:r>
        <w:t xml:space="preserve">250 </w:t>
      </w:r>
      <w:r w:rsidRPr="00685724">
        <w:t>°С, равна:</w:t>
      </w:r>
    </w:p>
    <w:p w:rsidR="00685724" w:rsidRDefault="0092573A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92573A">
        <w:rPr>
          <w:position w:val="-12"/>
        </w:rPr>
        <w:object w:dxaOrig="3900" w:dyaOrig="360">
          <v:shape id="_x0000_i1034" type="#_x0000_t75" style="width:261pt;height:24pt" o:ole="">
            <v:imagedata r:id="rId17" o:title=""/>
          </v:shape>
          <o:OLEObject Type="Embed" ProgID="Equation.3" ShapeID="_x0000_i1034" DrawAspect="Content" ObjectID="_1457576147" r:id="rId18"/>
        </w:object>
      </w:r>
      <w:r>
        <w:tab/>
        <w:t>(7)</w:t>
      </w:r>
    </w:p>
    <w:p w:rsidR="0092573A" w:rsidRDefault="0092573A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92573A">
        <w:rPr>
          <w:position w:val="-12"/>
        </w:rPr>
        <w:object w:dxaOrig="3519" w:dyaOrig="360">
          <v:shape id="_x0000_i1035" type="#_x0000_t75" style="width:225.75pt;height:23.25pt" o:ole="">
            <v:imagedata r:id="rId19" o:title=""/>
          </v:shape>
          <o:OLEObject Type="Embed" ProgID="Equation.3" ShapeID="_x0000_i1035" DrawAspect="Content" ObjectID="_1457576148" r:id="rId20"/>
        </w:object>
      </w:r>
      <w:r>
        <w:t xml:space="preserve"> кг/кг</w:t>
      </w:r>
    </w:p>
    <w:p w:rsidR="0092573A" w:rsidRDefault="0092573A" w:rsidP="00A92E5E">
      <w:pPr>
        <w:shd w:val="clear" w:color="auto" w:fill="FFFFFF"/>
        <w:ind w:left="113" w:right="113"/>
      </w:pPr>
      <w:r w:rsidRPr="0092573A">
        <w:t xml:space="preserve">Удельная масса водяных паров в газовой смеси при сжигании </w:t>
      </w:r>
      <w:smartTag w:uri="urn:schemas-microsoft-com:office:smarttags" w:element="metricconverter">
        <w:smartTagPr>
          <w:attr w:name="ProductID" w:val="1 кг"/>
        </w:smartTagPr>
        <w:r w:rsidRPr="0092573A">
          <w:t>1 кг</w:t>
        </w:r>
      </w:smartTag>
      <w:r w:rsidRPr="0092573A">
        <w:t xml:space="preserve"> топлива:</w:t>
      </w:r>
    </w:p>
    <w:p w:rsidR="0092573A" w:rsidRDefault="0092573A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92573A">
        <w:rPr>
          <w:position w:val="-12"/>
        </w:rPr>
        <w:object w:dxaOrig="3760" w:dyaOrig="360">
          <v:shape id="_x0000_i1036" type="#_x0000_t75" style="width:249pt;height:24pt" o:ole="">
            <v:imagedata r:id="rId21" o:title=""/>
          </v:shape>
          <o:OLEObject Type="Embed" ProgID="Equation.3" ShapeID="_x0000_i1036" DrawAspect="Content" ObjectID="_1457576149" r:id="rId22"/>
        </w:object>
      </w:r>
      <w:r>
        <w:tab/>
        <w:t>(8)</w:t>
      </w:r>
    </w:p>
    <w:p w:rsidR="0092573A" w:rsidRDefault="0092573A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586EB6" w:rsidRPr="0092573A">
        <w:rPr>
          <w:position w:val="-10"/>
        </w:rPr>
        <w:object w:dxaOrig="3800" w:dyaOrig="340">
          <v:shape id="_x0000_i1037" type="#_x0000_t75" style="width:244.5pt;height:21.75pt" o:ole="">
            <v:imagedata r:id="rId23" o:title=""/>
          </v:shape>
          <o:OLEObject Type="Embed" ProgID="Equation.3" ShapeID="_x0000_i1037" DrawAspect="Content" ObjectID="_1457576150" r:id="rId24"/>
        </w:object>
      </w:r>
      <w:r>
        <w:t xml:space="preserve"> кг/кг</w:t>
      </w:r>
    </w:p>
    <w:p w:rsidR="0092573A" w:rsidRDefault="0092573A" w:rsidP="00A92E5E">
      <w:pPr>
        <w:shd w:val="clear" w:color="auto" w:fill="FFFFFF"/>
        <w:ind w:left="113" w:right="113"/>
      </w:pPr>
      <w:r w:rsidRPr="0092573A">
        <w:t>Влагосодержание газов на входе в сушилку (</w:t>
      </w:r>
      <w:r w:rsidR="00586EB6">
        <w:t>х</w:t>
      </w:r>
      <w:r w:rsidR="00586EB6">
        <w:rPr>
          <w:vertAlign w:val="subscript"/>
        </w:rPr>
        <w:t>1</w:t>
      </w:r>
      <w:r w:rsidRPr="0092573A">
        <w:t xml:space="preserve"> =</w:t>
      </w:r>
      <w:r w:rsidR="00586EB6">
        <w:t>х</w:t>
      </w:r>
      <w:r w:rsidRPr="00586EB6">
        <w:rPr>
          <w:vertAlign w:val="subscript"/>
        </w:rPr>
        <w:t>см</w:t>
      </w:r>
      <w:r w:rsidRPr="0092573A">
        <w:t xml:space="preserve">) на </w:t>
      </w:r>
      <w:smartTag w:uri="urn:schemas-microsoft-com:office:smarttags" w:element="metricconverter">
        <w:smartTagPr>
          <w:attr w:name="ProductID" w:val="1 кг"/>
        </w:smartTagPr>
        <w:r w:rsidRPr="0092573A">
          <w:t>1 кг</w:t>
        </w:r>
      </w:smartTag>
      <w:r w:rsidRPr="0092573A">
        <w:t xml:space="preserve"> сухого воздуха равно:</w:t>
      </w:r>
    </w:p>
    <w:p w:rsidR="00586EB6" w:rsidRDefault="00586EB6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586EB6">
        <w:rPr>
          <w:position w:val="-12"/>
        </w:rPr>
        <w:object w:dxaOrig="1280" w:dyaOrig="360">
          <v:shape id="_x0000_i1038" type="#_x0000_t75" style="width:82.5pt;height:23.25pt" o:ole="">
            <v:imagedata r:id="rId25" o:title=""/>
          </v:shape>
          <o:OLEObject Type="Embed" ProgID="Equation.3" ShapeID="_x0000_i1038" DrawAspect="Content" ObjectID="_1457576151" r:id="rId26"/>
        </w:object>
      </w:r>
    </w:p>
    <w:p w:rsidR="00586EB6" w:rsidRDefault="00586EB6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586EB6">
        <w:rPr>
          <w:position w:val="-10"/>
        </w:rPr>
        <w:object w:dxaOrig="2620" w:dyaOrig="340">
          <v:shape id="_x0000_i1039" type="#_x0000_t75" style="width:168pt;height:21.75pt" o:ole="">
            <v:imagedata r:id="rId27" o:title=""/>
          </v:shape>
          <o:OLEObject Type="Embed" ProgID="Equation.3" ShapeID="_x0000_i1039" DrawAspect="Content" ObjectID="_1457576152" r:id="rId28"/>
        </w:object>
      </w:r>
    </w:p>
    <w:p w:rsidR="00586EB6" w:rsidRDefault="00586EB6" w:rsidP="00A92E5E">
      <w:pPr>
        <w:shd w:val="clear" w:color="auto" w:fill="FFFFFF"/>
        <w:ind w:left="113" w:right="113"/>
      </w:pPr>
      <w:r w:rsidRPr="00586EB6">
        <w:t>Энтальпия газов на входе в сушилку:</w:t>
      </w:r>
    </w:p>
    <w:p w:rsidR="00586EB6" w:rsidRDefault="00586EB6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586EB6">
        <w:rPr>
          <w:position w:val="-12"/>
        </w:rPr>
        <w:object w:dxaOrig="3660" w:dyaOrig="360">
          <v:shape id="_x0000_i1040" type="#_x0000_t75" style="width:235.5pt;height:23.25pt" o:ole="">
            <v:imagedata r:id="rId29" o:title=""/>
          </v:shape>
          <o:OLEObject Type="Embed" ProgID="Equation.3" ShapeID="_x0000_i1040" DrawAspect="Content" ObjectID="_1457576153" r:id="rId30"/>
        </w:object>
      </w:r>
      <w:r>
        <w:tab/>
        <w:t>(9)</w:t>
      </w:r>
    </w:p>
    <w:p w:rsidR="00586EB6" w:rsidRDefault="00586EB6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 w:rsidRPr="00586EB6">
        <w:rPr>
          <w:position w:val="-10"/>
        </w:rPr>
        <w:object w:dxaOrig="6360" w:dyaOrig="340">
          <v:shape id="_x0000_i1041" type="#_x0000_t75" style="width:408.75pt;height:21.75pt" o:ole="">
            <v:imagedata r:id="rId31" o:title=""/>
          </v:shape>
          <o:OLEObject Type="Embed" ProgID="Equation.3" ShapeID="_x0000_i1041" DrawAspect="Content" ObjectID="_1457576154" r:id="rId32"/>
        </w:object>
      </w:r>
      <w:r>
        <w:t xml:space="preserve"> кДж</w:t>
      </w:r>
    </w:p>
    <w:p w:rsidR="00586EB6" w:rsidRPr="00586EB6" w:rsidRDefault="00586EB6" w:rsidP="00A92E5E">
      <w:pPr>
        <w:shd w:val="clear" w:color="auto" w:fill="FFFFFF"/>
        <w:ind w:left="113" w:right="113"/>
      </w:pPr>
      <w:r w:rsidRPr="00586EB6">
        <w:t xml:space="preserve">Поскольку коэффициент избытка воздуха </w:t>
      </w:r>
      <w:r w:rsidRPr="00E27DCC">
        <w:t>α</w:t>
      </w:r>
      <w:r w:rsidRPr="00586EB6">
        <w:t xml:space="preserve"> велик, физические свойства газовой смеси, используемой в качестве сушильного агента, практически не отличаются от физических свойств воздуха. Это дает возможность </w:t>
      </w:r>
      <w:r>
        <w:t>использовать в расчетах диаграм</w:t>
      </w:r>
      <w:r w:rsidRPr="00586EB6">
        <w:t xml:space="preserve">му состояния влажного воздуха </w:t>
      </w:r>
      <w:r w:rsidRPr="00E27DCC">
        <w:t>I</w:t>
      </w:r>
      <w:r w:rsidRPr="00586EB6">
        <w:t xml:space="preserve"> – х.</w:t>
      </w:r>
    </w:p>
    <w:p w:rsidR="00586EB6" w:rsidRPr="007C64D8" w:rsidRDefault="00586EB6" w:rsidP="00A92E5E">
      <w:pPr>
        <w:ind w:left="992" w:right="113" w:firstLine="408"/>
        <w:jc w:val="left"/>
        <w:rPr>
          <w:b/>
        </w:rPr>
      </w:pPr>
      <w:r w:rsidRPr="00586EB6">
        <w:br w:type="page"/>
      </w:r>
      <w:r w:rsidRPr="007C64D8">
        <w:rPr>
          <w:b/>
        </w:rPr>
        <w:t xml:space="preserve">1.1.2. Параметры отработанных </w:t>
      </w:r>
      <w:r w:rsidR="007C64D8" w:rsidRPr="007C64D8">
        <w:rPr>
          <w:b/>
        </w:rPr>
        <w:t>газов. Расход сушильного агента</w:t>
      </w:r>
      <w:r w:rsidR="00981F6F">
        <w:rPr>
          <w:b/>
        </w:rPr>
        <w:t>.</w:t>
      </w:r>
    </w:p>
    <w:p w:rsidR="007C64D8" w:rsidRDefault="007C64D8" w:rsidP="00A92E5E">
      <w:pPr>
        <w:shd w:val="clear" w:color="auto" w:fill="FFFFFF"/>
        <w:ind w:left="113" w:right="113"/>
      </w:pPr>
      <w:r w:rsidRPr="007C64D8">
        <w:t xml:space="preserve">Из уравнения материального баланса сушилки определим расход влаги </w:t>
      </w:r>
      <w:r w:rsidRPr="00E27DCC">
        <w:t>W</w:t>
      </w:r>
      <w:r w:rsidRPr="007C64D8">
        <w:t>, удаляемой из высушиваемого материала:</w:t>
      </w:r>
    </w:p>
    <w:p w:rsidR="007C64D8" w:rsidRPr="00367359" w:rsidRDefault="007C64D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7C64D8">
        <w:rPr>
          <w:position w:val="-12"/>
        </w:rPr>
        <w:object w:dxaOrig="2799" w:dyaOrig="360">
          <v:shape id="_x0000_i1042" type="#_x0000_t75" style="width:180pt;height:23.25pt" o:ole="">
            <v:imagedata r:id="rId33" o:title=""/>
          </v:shape>
          <o:OLEObject Type="Embed" ProgID="Equation.3" ShapeID="_x0000_i1042" DrawAspect="Content" ObjectID="_1457576155" r:id="rId34"/>
        </w:object>
      </w:r>
      <w:r>
        <w:tab/>
        <w:t>(</w:t>
      </w:r>
      <w:r w:rsidRPr="00367359">
        <w:t>10</w:t>
      </w:r>
      <w:r>
        <w:t>)</w:t>
      </w:r>
    </w:p>
    <w:p w:rsidR="007C64D8" w:rsidRPr="007C64D8" w:rsidRDefault="007C64D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7C64D8">
        <w:rPr>
          <w:position w:val="-10"/>
        </w:rPr>
        <w:object w:dxaOrig="3519" w:dyaOrig="320">
          <v:shape id="_x0000_i1043" type="#_x0000_t75" style="width:225.75pt;height:20.25pt" o:ole="">
            <v:imagedata r:id="rId35" o:title=""/>
          </v:shape>
          <o:OLEObject Type="Embed" ProgID="Equation.3" ShapeID="_x0000_i1043" DrawAspect="Content" ObjectID="_1457576156" r:id="rId36"/>
        </w:object>
      </w:r>
      <w:r w:rsidRPr="007C64D8">
        <w:t xml:space="preserve"> </w:t>
      </w:r>
      <w:r>
        <w:t>кг/с</w:t>
      </w:r>
    </w:p>
    <w:p w:rsidR="007C64D8" w:rsidRDefault="007C64D8" w:rsidP="00A92E5E">
      <w:pPr>
        <w:shd w:val="clear" w:color="auto" w:fill="FFFFFF"/>
        <w:ind w:left="113" w:right="113"/>
      </w:pPr>
      <w:r w:rsidRPr="007C64D8">
        <w:t>Запишем уравнение внутреннего теплового баланса сушилки:</w:t>
      </w:r>
    </w:p>
    <w:p w:rsidR="007C64D8" w:rsidRPr="007C64D8" w:rsidRDefault="007C64D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7C64D8">
        <w:rPr>
          <w:position w:val="-12"/>
        </w:rPr>
        <w:object w:dxaOrig="3180" w:dyaOrig="360">
          <v:shape id="_x0000_i1044" type="#_x0000_t75" style="width:204pt;height:23.25pt" o:ole="">
            <v:imagedata r:id="rId37" o:title=""/>
          </v:shape>
          <o:OLEObject Type="Embed" ProgID="Equation.3" ShapeID="_x0000_i1044" DrawAspect="Content" ObjectID="_1457576157" r:id="rId38"/>
        </w:object>
      </w:r>
      <w:r>
        <w:tab/>
        <w:t>(</w:t>
      </w:r>
      <w:r w:rsidRPr="007C64D8">
        <w:t>1</w:t>
      </w:r>
      <w:r>
        <w:t>1)</w:t>
      </w:r>
    </w:p>
    <w:p w:rsidR="002D3482" w:rsidRDefault="007C64D8" w:rsidP="00A92E5E">
      <w:pPr>
        <w:ind w:right="113" w:firstLine="0"/>
      </w:pPr>
      <w:r w:rsidRPr="007C64D8">
        <w:t xml:space="preserve">где </w:t>
      </w:r>
      <w:r>
        <w:rPr>
          <w:rFonts w:ascii="Arial" w:hAnsi="Arial" w:cs="Arial"/>
        </w:rPr>
        <w:t>Δ</w:t>
      </w:r>
      <w:r w:rsidRPr="007C64D8">
        <w:t xml:space="preserve"> </w:t>
      </w:r>
      <w:r w:rsidR="002D3482" w:rsidRPr="002D3482">
        <w:t>–</w:t>
      </w:r>
      <w:r w:rsidRPr="007C64D8">
        <w:t xml:space="preserve"> разность между удельными приходом и расходом тепла непосредственно в сушильной камере, с </w:t>
      </w:r>
      <w:r w:rsidR="002D3482" w:rsidRPr="002D3482">
        <w:t>–</w:t>
      </w:r>
      <w:r w:rsidRPr="007C64D8">
        <w:t xml:space="preserve"> теплоемкость влаги в</w:t>
      </w:r>
      <w:r>
        <w:t>о влажном материале при темпера</w:t>
      </w:r>
      <w:r w:rsidRPr="007C64D8">
        <w:t xml:space="preserve">туре </w:t>
      </w:r>
      <w:r>
        <w:t>θ</w:t>
      </w:r>
      <w:r>
        <w:rPr>
          <w:vertAlign w:val="subscript"/>
        </w:rPr>
        <w:t>1</w:t>
      </w:r>
      <w:r w:rsidRPr="007C64D8">
        <w:t>, кДж/(кг</w:t>
      </w:r>
      <w:r w:rsidR="002D3482">
        <w:t>*</w:t>
      </w:r>
      <w:r w:rsidRPr="007C64D8">
        <w:t>К</w:t>
      </w:r>
      <w:r w:rsidR="002D3482">
        <w:t xml:space="preserve">); </w:t>
      </w:r>
      <w:r w:rsidR="002D3482">
        <w:rPr>
          <w:lang w:val="en-GB"/>
        </w:rPr>
        <w:t>q</w:t>
      </w:r>
      <w:r w:rsidRPr="002D3482">
        <w:rPr>
          <w:vertAlign w:val="subscript"/>
        </w:rPr>
        <w:t>доп</w:t>
      </w:r>
      <w:r w:rsidRPr="007C64D8">
        <w:t xml:space="preserve"> </w:t>
      </w:r>
      <w:r w:rsidR="002D3482" w:rsidRPr="002D3482">
        <w:t>–</w:t>
      </w:r>
      <w:r w:rsidRPr="007C64D8">
        <w:t xml:space="preserve"> удельный дополнительный подвод тепла в сушильную камеру, кДж/кг влаги; при работе сушилки по нормальному сушильному варианту </w:t>
      </w:r>
      <w:r w:rsidR="002D3482">
        <w:rPr>
          <w:lang w:val="en-GB"/>
        </w:rPr>
        <w:t>q</w:t>
      </w:r>
      <w:r w:rsidR="002D3482" w:rsidRPr="002D3482">
        <w:rPr>
          <w:vertAlign w:val="subscript"/>
        </w:rPr>
        <w:t>доп</w:t>
      </w:r>
      <w:r w:rsidR="002D3482" w:rsidRPr="007C64D8">
        <w:t xml:space="preserve"> </w:t>
      </w:r>
      <w:r w:rsidRPr="007C64D8">
        <w:t xml:space="preserve">= 0; </w:t>
      </w:r>
      <w:r w:rsidR="002D3482">
        <w:rPr>
          <w:lang w:val="en-GB"/>
        </w:rPr>
        <w:t>q</w:t>
      </w:r>
      <w:r w:rsidRPr="002D3482">
        <w:rPr>
          <w:vertAlign w:val="subscript"/>
        </w:rPr>
        <w:t>т</w:t>
      </w:r>
      <w:r w:rsidR="002D3482" w:rsidRPr="002D3482">
        <w:t xml:space="preserve"> –</w:t>
      </w:r>
      <w:r w:rsidRPr="007C64D8">
        <w:t xml:space="preserve"> удельный подвод тепла в сушилку с транспортными средствами, кДж/кг влаги; в рассматриваемом случае </w:t>
      </w:r>
      <w:r w:rsidR="002D3482">
        <w:rPr>
          <w:lang w:val="en-GB"/>
        </w:rPr>
        <w:t>q</w:t>
      </w:r>
      <w:r w:rsidR="002D3482" w:rsidRPr="002D3482">
        <w:rPr>
          <w:vertAlign w:val="subscript"/>
        </w:rPr>
        <w:t>т</w:t>
      </w:r>
      <w:r w:rsidR="002D3482" w:rsidRPr="007C64D8">
        <w:t xml:space="preserve"> </w:t>
      </w:r>
      <w:r w:rsidRPr="007C64D8">
        <w:t xml:space="preserve">= 0; </w:t>
      </w:r>
      <w:r w:rsidR="002D3482">
        <w:rPr>
          <w:lang w:val="en-GB"/>
        </w:rPr>
        <w:t>q</w:t>
      </w:r>
      <w:r w:rsidR="002D3482" w:rsidRPr="002D3482">
        <w:rPr>
          <w:vertAlign w:val="subscript"/>
        </w:rPr>
        <w:t>м</w:t>
      </w:r>
      <w:r w:rsidR="002D3482" w:rsidRPr="007C64D8">
        <w:t xml:space="preserve"> </w:t>
      </w:r>
      <w:r w:rsidR="002D3482" w:rsidRPr="002D3482">
        <w:t xml:space="preserve">– </w:t>
      </w:r>
      <w:r w:rsidRPr="007C64D8">
        <w:t xml:space="preserve">удельный подвод тепла в сушильный барабан с высушиваемым материалом, кДж/кг влаги; </w:t>
      </w:r>
      <w:r w:rsidR="002D3482">
        <w:rPr>
          <w:lang w:val="en-GB"/>
        </w:rPr>
        <w:t>q</w:t>
      </w:r>
      <w:r w:rsidR="002D3482" w:rsidRPr="002D3482">
        <w:rPr>
          <w:vertAlign w:val="subscript"/>
        </w:rPr>
        <w:t>м</w:t>
      </w:r>
      <w:r w:rsidR="002D3482" w:rsidRPr="007C64D8">
        <w:t xml:space="preserve"> </w:t>
      </w:r>
      <w:r w:rsidRPr="007C64D8">
        <w:t xml:space="preserve">= </w:t>
      </w:r>
      <w:r w:rsidR="002D3482" w:rsidRPr="002D3482">
        <w:rPr>
          <w:lang w:val="en-GB"/>
        </w:rPr>
        <w:t>G</w:t>
      </w:r>
      <w:r w:rsidR="002D3482" w:rsidRPr="002D3482">
        <w:rPr>
          <w:vertAlign w:val="subscript"/>
          <w:lang w:val="en-GB"/>
        </w:rPr>
        <w:t>k</w:t>
      </w:r>
      <w:r w:rsidR="002D3482" w:rsidRPr="002D3482">
        <w:t>*</w:t>
      </w:r>
      <w:r w:rsidR="002D3482" w:rsidRPr="002D3482">
        <w:rPr>
          <w:lang w:val="en-GB"/>
        </w:rPr>
        <w:t>c</w:t>
      </w:r>
      <w:r w:rsidR="002D3482" w:rsidRPr="002D3482">
        <w:rPr>
          <w:vertAlign w:val="subscript"/>
        </w:rPr>
        <w:t>м</w:t>
      </w:r>
      <w:r w:rsidR="002D3482" w:rsidRPr="002D3482">
        <w:t>*</w:t>
      </w:r>
      <w:r w:rsidRPr="007C64D8">
        <w:t>(</w:t>
      </w:r>
      <w:r w:rsidR="002D3482">
        <w:t>θ</w:t>
      </w:r>
      <w:r w:rsidR="002D3482" w:rsidRPr="002D3482">
        <w:rPr>
          <w:vertAlign w:val="subscript"/>
        </w:rPr>
        <w:t>2</w:t>
      </w:r>
      <w:r w:rsidRPr="007C64D8">
        <w:t xml:space="preserve"> </w:t>
      </w:r>
      <w:r w:rsidR="002D3482" w:rsidRPr="002D3482">
        <w:t>–</w:t>
      </w:r>
      <w:r w:rsidRPr="007C64D8">
        <w:t xml:space="preserve"> </w:t>
      </w:r>
      <w:r w:rsidR="002D3482">
        <w:t>θ</w:t>
      </w:r>
      <w:r w:rsidR="002D3482">
        <w:rPr>
          <w:vertAlign w:val="subscript"/>
        </w:rPr>
        <w:t>1</w:t>
      </w:r>
      <w:r w:rsidRPr="007C64D8">
        <w:t>)/</w:t>
      </w:r>
      <w:r w:rsidR="002D3482">
        <w:rPr>
          <w:lang w:val="en-GB"/>
        </w:rPr>
        <w:t>W</w:t>
      </w:r>
      <w:r w:rsidR="002D3482" w:rsidRPr="002D3482">
        <w:t>;</w:t>
      </w:r>
      <w:r w:rsidRPr="007C64D8">
        <w:t xml:space="preserve"> </w:t>
      </w:r>
      <w:r w:rsidR="002D3482">
        <w:rPr>
          <w:lang w:val="en-GB"/>
        </w:rPr>
        <w:t>c</w:t>
      </w:r>
      <w:r w:rsidRPr="002D3482">
        <w:rPr>
          <w:vertAlign w:val="subscript"/>
        </w:rPr>
        <w:t>м</w:t>
      </w:r>
      <w:r w:rsidRPr="007C64D8">
        <w:t xml:space="preserve"> </w:t>
      </w:r>
      <w:r w:rsidR="002D3482" w:rsidRPr="002D3482">
        <w:t>–</w:t>
      </w:r>
      <w:r w:rsidRPr="007C64D8">
        <w:t xml:space="preserve"> теплоемкость высушенного материала, равная </w:t>
      </w:r>
      <w:r w:rsidR="00167689">
        <w:t>1,25</w:t>
      </w:r>
      <w:r w:rsidRPr="007C64D8">
        <w:t xml:space="preserve"> кДж/(кг</w:t>
      </w:r>
      <w:r w:rsidR="002D3482" w:rsidRPr="002D3482">
        <w:t>*</w:t>
      </w:r>
      <w:r w:rsidR="002D3482">
        <w:t>К)</w:t>
      </w:r>
      <w:r w:rsidR="002D3482" w:rsidRPr="002D3482">
        <w:t xml:space="preserve"> </w:t>
      </w:r>
      <w:r w:rsidRPr="007C64D8">
        <w:t xml:space="preserve">[1]; </w:t>
      </w:r>
      <w:r w:rsidR="002D3482">
        <w:t>θ</w:t>
      </w:r>
      <w:r w:rsidR="002D3482" w:rsidRPr="002D3482">
        <w:rPr>
          <w:vertAlign w:val="subscript"/>
        </w:rPr>
        <w:t>2</w:t>
      </w:r>
      <w:r w:rsidRPr="007C64D8">
        <w:t xml:space="preserve"> </w:t>
      </w:r>
      <w:r w:rsidR="002D3482" w:rsidRPr="002D3482">
        <w:t>–</w:t>
      </w:r>
      <w:r w:rsidRPr="007C64D8">
        <w:t xml:space="preserve"> температура</w:t>
      </w:r>
      <w:r w:rsidR="002D3482" w:rsidRPr="002D3482">
        <w:t xml:space="preserve"> высушенного материала на выходе из сушилки, °С. При испарении поверхностной влаги </w:t>
      </w:r>
      <w:r w:rsidR="002D3482">
        <w:t>θ</w:t>
      </w:r>
      <w:r w:rsidR="002D3482" w:rsidRPr="002D3482">
        <w:rPr>
          <w:vertAlign w:val="subscript"/>
        </w:rPr>
        <w:t>2</w:t>
      </w:r>
      <w:r w:rsidR="002D3482" w:rsidRPr="002D3482">
        <w:t xml:space="preserve"> принимают приблизительно равной температуре мокрого термометра </w:t>
      </w:r>
      <w:r w:rsidR="002D3482">
        <w:rPr>
          <w:lang w:val="en-GB"/>
        </w:rPr>
        <w:t>t</w:t>
      </w:r>
      <w:r w:rsidR="002D3482" w:rsidRPr="002D3482">
        <w:rPr>
          <w:vertAlign w:val="subscript"/>
        </w:rPr>
        <w:t>м</w:t>
      </w:r>
      <w:r w:rsidR="002D3482" w:rsidRPr="002D3482">
        <w:t xml:space="preserve"> при соответствующих параметрах сушильного агента. Принимая в первом приближении процесс сушки адиабатическим, находим </w:t>
      </w:r>
      <w:r w:rsidR="002D3482">
        <w:t>θ</w:t>
      </w:r>
      <w:r w:rsidR="002D3482" w:rsidRPr="002D3482">
        <w:rPr>
          <w:vertAlign w:val="subscript"/>
        </w:rPr>
        <w:t>2</w:t>
      </w:r>
      <w:r w:rsidR="002D3482">
        <w:t xml:space="preserve"> по </w:t>
      </w:r>
      <w:r w:rsidR="002D3482">
        <w:rPr>
          <w:lang w:val="en-GB"/>
        </w:rPr>
        <w:t>I</w:t>
      </w:r>
      <w:r w:rsidR="002D3482" w:rsidRPr="002D3482">
        <w:t xml:space="preserve"> </w:t>
      </w:r>
      <w:r w:rsidR="002E343D">
        <w:t>– х диаграмме по начальным пара</w:t>
      </w:r>
      <w:r w:rsidR="002D3482" w:rsidRPr="002D3482">
        <w:t xml:space="preserve">метрам сушильного агента: </w:t>
      </w:r>
      <w:r w:rsidR="002D3482">
        <w:t>θ</w:t>
      </w:r>
      <w:r w:rsidR="002D3482" w:rsidRPr="002D3482">
        <w:rPr>
          <w:vertAlign w:val="subscript"/>
        </w:rPr>
        <w:t>2</w:t>
      </w:r>
      <w:r w:rsidR="002D3482" w:rsidRPr="002D3482">
        <w:t xml:space="preserve"> = 5</w:t>
      </w:r>
      <w:r w:rsidR="002D3482">
        <w:t>2</w:t>
      </w:r>
      <w:r w:rsidR="002D3482" w:rsidRPr="002D3482">
        <w:t xml:space="preserve">,5 °С; </w:t>
      </w:r>
      <w:r w:rsidR="002D3482">
        <w:rPr>
          <w:lang w:val="en-GB"/>
        </w:rPr>
        <w:t>q</w:t>
      </w:r>
      <w:r w:rsidR="002D3482" w:rsidRPr="002D3482">
        <w:rPr>
          <w:vertAlign w:val="subscript"/>
        </w:rPr>
        <w:t>п</w:t>
      </w:r>
      <w:r w:rsidR="002D3482" w:rsidRPr="002D3482">
        <w:t xml:space="preserve"> – удельные потери тепла в окружающую среду, кДж/кг влаги.</w:t>
      </w:r>
    </w:p>
    <w:p w:rsidR="007C3ABA" w:rsidRPr="006F46F6" w:rsidRDefault="007C3ABA" w:rsidP="007C3ABA">
      <w:pPr>
        <w:ind w:left="113" w:right="113"/>
        <w:rPr>
          <w:szCs w:val="28"/>
        </w:rPr>
      </w:pPr>
      <w:r>
        <w:rPr>
          <w:szCs w:val="28"/>
        </w:rPr>
        <w:t>Прежде чем приступить к расчетам внутреннего теплового баланса, рассчитаем толщину тепловой изоляции и потери в окружающую среду.</w:t>
      </w:r>
    </w:p>
    <w:p w:rsidR="007C3ABA" w:rsidRPr="00B266C5" w:rsidRDefault="007C3ABA" w:rsidP="007C3ABA">
      <w:pPr>
        <w:ind w:left="113" w:right="113"/>
        <w:rPr>
          <w:szCs w:val="28"/>
        </w:rPr>
      </w:pPr>
      <w:r w:rsidRPr="006F46F6">
        <w:rPr>
          <w:szCs w:val="28"/>
        </w:rPr>
        <w:t xml:space="preserve">Определим необходимую толщину слоя изоляции сушилки внутри которой температура </w:t>
      </w:r>
      <w:r w:rsidRPr="006F46F6">
        <w:rPr>
          <w:i/>
          <w:szCs w:val="28"/>
          <w:lang w:val="en-US"/>
        </w:rPr>
        <w:t>t</w:t>
      </w:r>
      <w:r w:rsidRPr="00D87348">
        <w:rPr>
          <w:i/>
          <w:szCs w:val="28"/>
          <w:vertAlign w:val="subscript"/>
        </w:rPr>
        <w:t>ср</w:t>
      </w:r>
      <w:r w:rsidRPr="006F46F6">
        <w:rPr>
          <w:i/>
          <w:szCs w:val="28"/>
        </w:rPr>
        <w:t>.</w:t>
      </w:r>
      <w:r w:rsidRPr="006F46F6">
        <w:rPr>
          <w:szCs w:val="28"/>
        </w:rPr>
        <w:t xml:space="preserve"> =</w:t>
      </w:r>
      <w:r w:rsidR="00B266C5" w:rsidRPr="006F46F6">
        <w:rPr>
          <w:position w:val="-24"/>
          <w:lang w:val="en-US"/>
        </w:rPr>
        <w:object w:dxaOrig="2760" w:dyaOrig="620">
          <v:shape id="_x0000_i1045" type="#_x0000_t75" style="width:36.75pt;height:37.5pt" o:ole="">
            <v:imagedata r:id="rId39" o:title="" cropright="51342f"/>
          </v:shape>
          <o:OLEObject Type="Embed" ProgID="Equation.3" ShapeID="_x0000_i1045" DrawAspect="Content" ObjectID="_1457576158" r:id="rId40"/>
        </w:object>
      </w:r>
      <w:r w:rsidR="00B266C5">
        <w:t xml:space="preserve">, </w:t>
      </w:r>
      <w:r w:rsidR="00B266C5" w:rsidRPr="006F46F6">
        <w:rPr>
          <w:i/>
          <w:szCs w:val="28"/>
          <w:lang w:val="en-US"/>
        </w:rPr>
        <w:t>t</w:t>
      </w:r>
      <w:r w:rsidR="00B266C5" w:rsidRPr="00D87348">
        <w:rPr>
          <w:i/>
          <w:szCs w:val="28"/>
          <w:vertAlign w:val="subscript"/>
        </w:rPr>
        <w:t>ср</w:t>
      </w:r>
      <w:r w:rsidR="00B266C5" w:rsidRPr="006F46F6">
        <w:rPr>
          <w:i/>
          <w:szCs w:val="28"/>
        </w:rPr>
        <w:t>.</w:t>
      </w:r>
      <w:r w:rsidR="00B266C5" w:rsidRPr="006F46F6">
        <w:rPr>
          <w:szCs w:val="28"/>
        </w:rPr>
        <w:t xml:space="preserve"> =</w:t>
      </w:r>
      <w:r w:rsidR="00B266C5">
        <w:rPr>
          <w:szCs w:val="28"/>
        </w:rPr>
        <w:t xml:space="preserve"> (264 + 70)/2 = 167 </w:t>
      </w:r>
      <w:r w:rsidR="00B266C5">
        <w:rPr>
          <w:szCs w:val="28"/>
          <w:vertAlign w:val="superscript"/>
        </w:rPr>
        <w:t>о</w:t>
      </w:r>
      <w:r w:rsidR="00B266C5">
        <w:rPr>
          <w:szCs w:val="28"/>
        </w:rPr>
        <w:t>С.</w:t>
      </w:r>
    </w:p>
    <w:p w:rsidR="007C3ABA" w:rsidRPr="006F46F6" w:rsidRDefault="007C3ABA" w:rsidP="007C3ABA">
      <w:pPr>
        <w:ind w:left="113" w:right="113"/>
        <w:rPr>
          <w:szCs w:val="28"/>
        </w:rPr>
      </w:pPr>
      <w:r w:rsidRPr="006F46F6">
        <w:rPr>
          <w:szCs w:val="28"/>
        </w:rPr>
        <w:t>Изоляционный материал выбираем совелит, для которого коэффициент теплопроводности</w:t>
      </w:r>
    </w:p>
    <w:p w:rsidR="007C3ABA" w:rsidRPr="006F46F6" w:rsidRDefault="0069587D" w:rsidP="007C3ABA">
      <w:pPr>
        <w:ind w:left="113" w:right="113"/>
        <w:rPr>
          <w:szCs w:val="28"/>
        </w:rPr>
      </w:pPr>
      <w:r w:rsidRPr="006F46F6">
        <w:rPr>
          <w:position w:val="-14"/>
          <w:szCs w:val="28"/>
        </w:rPr>
        <w:object w:dxaOrig="2520" w:dyaOrig="400">
          <v:shape id="_x0000_i1046" type="#_x0000_t75" style="width:180pt;height:27.75pt" o:ole="">
            <v:imagedata r:id="rId41" o:title=""/>
          </v:shape>
          <o:OLEObject Type="Embed" ProgID="Equation.3" ShapeID="_x0000_i1046" DrawAspect="Content" ObjectID="_1457576159" r:id="rId42"/>
        </w:object>
      </w:r>
      <w:r w:rsidR="007C3ABA" w:rsidRPr="006F46F6">
        <w:rPr>
          <w:szCs w:val="28"/>
        </w:rPr>
        <w:t xml:space="preserve">, где </w:t>
      </w:r>
      <w:r w:rsidR="007C3ABA" w:rsidRPr="006F46F6">
        <w:rPr>
          <w:i/>
          <w:szCs w:val="28"/>
          <w:lang w:val="en-US"/>
        </w:rPr>
        <w:t>t</w:t>
      </w:r>
      <w:r w:rsidR="007C3ABA" w:rsidRPr="006F46F6">
        <w:rPr>
          <w:i/>
          <w:szCs w:val="28"/>
          <w:vertAlign w:val="subscript"/>
          <w:lang w:val="en-US"/>
        </w:rPr>
        <w:t>t</w:t>
      </w:r>
      <w:r w:rsidR="007C3ABA" w:rsidRPr="006F46F6">
        <w:rPr>
          <w:szCs w:val="28"/>
        </w:rPr>
        <w:t xml:space="preserve"> средняя температура изоляционного слоя</w:t>
      </w:r>
    </w:p>
    <w:p w:rsidR="007C3ABA" w:rsidRDefault="007C3ABA" w:rsidP="007C3ABA">
      <w:pPr>
        <w:ind w:left="113" w:right="113"/>
        <w:rPr>
          <w:szCs w:val="28"/>
        </w:rPr>
      </w:pPr>
      <w:r w:rsidRPr="006F46F6">
        <w:rPr>
          <w:position w:val="-24"/>
          <w:lang w:val="en-US"/>
        </w:rPr>
        <w:object w:dxaOrig="1040" w:dyaOrig="620">
          <v:shape id="_x0000_i1047" type="#_x0000_t75" style="width:51.75pt;height:30.75pt" o:ole="">
            <v:imagedata r:id="rId43" o:title=""/>
          </v:shape>
          <o:OLEObject Type="Embed" ProgID="Equation.3" ShapeID="_x0000_i1047" DrawAspect="Content" ObjectID="_1457576160" r:id="rId44"/>
        </w:object>
      </w:r>
      <w:r w:rsidRPr="003055E6">
        <w:rPr>
          <w:szCs w:val="28"/>
        </w:rPr>
        <w:fldChar w:fldCharType="begin"/>
      </w:r>
      <w:r w:rsidRPr="003055E6">
        <w:rPr>
          <w:szCs w:val="28"/>
        </w:rPr>
        <w:instrText xml:space="preserve"> QUOTE </w:instrText>
      </w:r>
      <w:r w:rsidR="00CD0A46">
        <w:rPr>
          <w:position w:val="-24"/>
        </w:rPr>
        <w:pict>
          <v:shape id="_x0000_i1048" type="#_x0000_t75" style="width:93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C48B2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3C48B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t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(t+40)/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3055E6">
        <w:rPr>
          <w:szCs w:val="28"/>
        </w:rPr>
        <w:instrText xml:space="preserve"> </w:instrText>
      </w:r>
      <w:r w:rsidRPr="003055E6">
        <w:rPr>
          <w:szCs w:val="28"/>
        </w:rPr>
        <w:fldChar w:fldCharType="end"/>
      </w:r>
      <w:r w:rsidRPr="006F46F6">
        <w:rPr>
          <w:szCs w:val="28"/>
        </w:rPr>
        <w:t xml:space="preserve">, где </w:t>
      </w:r>
      <w:r w:rsidRPr="006F46F6">
        <w:rPr>
          <w:szCs w:val="28"/>
          <w:lang w:val="en-US"/>
        </w:rPr>
        <w:t>t</w:t>
      </w:r>
      <w:r w:rsidRPr="006F46F6">
        <w:rPr>
          <w:szCs w:val="28"/>
        </w:rPr>
        <w:t xml:space="preserve"> – это температура теплоносителя, равная </w:t>
      </w:r>
      <w:r>
        <w:rPr>
          <w:szCs w:val="28"/>
        </w:rPr>
        <w:t>250</w:t>
      </w:r>
      <w:r w:rsidRPr="006F46F6">
        <w:rPr>
          <w:szCs w:val="28"/>
          <w:vertAlign w:val="superscript"/>
        </w:rPr>
        <w:t>0</w:t>
      </w:r>
      <w:r w:rsidRPr="006F46F6">
        <w:rPr>
          <w:szCs w:val="28"/>
        </w:rPr>
        <w:t>С.</w:t>
      </w:r>
    </w:p>
    <w:p w:rsidR="007C3ABA" w:rsidRPr="007C64D8" w:rsidRDefault="007C3ABA" w:rsidP="007C3ABA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D10A86" w:rsidRPr="007C3ABA">
        <w:rPr>
          <w:position w:val="-10"/>
        </w:rPr>
        <w:object w:dxaOrig="4660" w:dyaOrig="340">
          <v:shape id="_x0000_i1049" type="#_x0000_t75" style="width:336pt;height:24pt" o:ole="">
            <v:imagedata r:id="rId46" o:title=""/>
          </v:shape>
          <o:OLEObject Type="Embed" ProgID="Equation.3" ShapeID="_x0000_i1049" DrawAspect="Content" ObjectID="_1457576161" r:id="rId47"/>
        </w:object>
      </w:r>
      <w:r w:rsidR="00942F0B">
        <w:t xml:space="preserve"> </w:t>
      </w:r>
      <w:r w:rsidR="00CD0A46">
        <w:pict>
          <v:shape id="_x0000_i1050" type="#_x0000_t75" style="width:6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3750C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03750C&quot;&gt;&lt;m:oMathPara&gt;&lt;m:oMath&gt;&lt;m:r&gt;&lt;m:rPr&gt;&lt;m:sty m:val=&quot;p&quot;/&gt;&lt;/m:rPr&gt;&lt;w:rPr&gt;&lt;w:rFonts w:ascii=&quot;Cambria Math&quot;/&gt;&lt;w:sz-cs w:val=&quot;28&quot;/&gt;&lt;/w:rPr&gt;&lt;m:t&gt;О»&lt;/m:t&gt;&lt;/m:r&gt;&lt;m:r&gt;&lt;m:rPr&gt;&lt;m:sty m:val=&quot;p&quot;/&gt;&lt;/m:rPr&gt;&lt;w:rPr&gt;&lt;w:rFonts w:ascii=&quot;Cambria Math&quot;/&gt;&lt;wx:font wx:val=&quot;Cambria Math&quot;/&gt;&lt;w:sz-cs w:val=&quot;28&quot;/&gt;&lt;/w:rPr&gt;&lt;m:t&gt;=0,076+0,000185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*&lt;/m:t&gt;&lt;/m:r&gt;&lt;m:d&gt;&lt;m:dPr&gt;&lt;m:ctrlPr&gt;&lt;w:rPr&gt;&lt;w:rFonts w:ascii=&quot;Cambria Math&quot;/&gt;&lt;wx:font wx:val=&quot;Cambria Math&quot;/&gt;&lt;w:sz-cs w:val=&quot;28&quot;/&gt;&lt;/w:rPr&gt;&lt;/m:ctrlPr&gt;&lt;/m:dPr&gt;&lt;m:e&gt;&lt;m:f&gt;&lt;m:fPr&gt;&lt;m:type m:val=&quot;lin&quot;/&gt;&lt;m:ctrlPr&gt;&lt;w:rPr&gt;&lt;w:rFonts w:ascii=&quot;Cambria Math&quot;/&gt;&lt;wx:font wx:val=&quot;Cambria Math&quot;/&gt;&lt;w:sz-cs w:val=&quot;28&quot;/&gt;&lt;/w:rPr&gt;&lt;/m:ctrlPr&gt;&lt;/m:fPr&gt;&lt;m:num&gt;&lt;m:d&gt;&lt;m:dPr&gt;&lt;m:ctrlPr&gt;&lt;w:rPr&gt;&lt;w:rFonts w:asci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-cs w:val=&quot;28&quot;/&gt;&lt;/w:rPr&gt;&lt;m:t&gt;300+40&lt;/m:t&gt;&lt;/m:r&gt;&lt;/m:e&gt;&lt;/m:d&gt;&lt;/m:num&gt;&lt;m:den&gt;&lt;m:r&gt;&lt;m:rPr&gt;&lt;m:sty m:val=&quot;p&quot;/&gt;&lt;/m:rPr&gt;&lt;w:rPr&gt;&lt;w:rFonts w:ascii=&quot;Cambria Math&quot;/&gt;&lt;wx:font wx:val=&quot;Cambria Math&quot;/&gt;&lt;w:sz-cs w:val=&quot;28&quot;/&gt;&lt;/w:rPr&gt;&lt;m:t&gt;2&lt;/m:t&gt;&lt;/m:r&gt;&lt;/m:den&gt;&lt;/m:f&gt;&lt;/m:e&gt;&lt;/m:d&gt;&lt;m:r&gt;&lt;m:rPr&gt;&lt;m:sty m:val=&quot;p&quot;/&gt;&lt;/m:rPr&gt;&lt;w:rPr&gt;&lt;w:rFonts w:ascii=&quot;Cambria Math&quot;/&gt;&lt;wx:font wx:val=&quot;Cambria Math&quot;/&gt;&lt;w:sz-cs w:val=&quot;28&quot;/&gt;&lt;/w:rPr&gt;&lt;m:t&gt;=0,107 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’С‚&lt;/m:t&gt;&lt;/m:r&gt;&lt;m:r&gt;&lt;m:rPr&gt;&lt;m:sty m:val=&quot;p&quot;/&gt;&lt;/m:rPr&gt;&lt;w:rPr&gt;&lt;w:rFonts w:ascii=&quot;Cambria Math&quot;/&gt;&lt;wx:font wx:val=&quot;Cambria Math&quot;/&gt;&lt;w:sz-cs w:val=&quot;28&quot;/&gt;&lt;/w:rPr&gt;&lt;m:t&gt;/(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ј*Рљ&lt;/m:t&gt;&lt;/m:r&gt;&lt;m:r&gt;&lt;m:rPr&gt;&lt;m:sty m:val=&quot;p&quot;/&gt;&lt;/m:rPr&gt;&lt;w:rPr&gt;&lt;w:rFonts w:ascii=&quot;Cambria Math&quot;/&gt;&lt;wx:font wx:val=&quot;Cambria Math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ropleft="53608f" chromakey="white"/>
          </v:shape>
        </w:pict>
      </w:r>
    </w:p>
    <w:p w:rsidR="007C3ABA" w:rsidRPr="006F46F6" w:rsidRDefault="007C3ABA" w:rsidP="007C3ABA">
      <w:pPr>
        <w:ind w:left="113" w:right="113"/>
        <w:rPr>
          <w:szCs w:val="28"/>
        </w:rPr>
      </w:pPr>
      <w:r w:rsidRPr="006F46F6">
        <w:rPr>
          <w:szCs w:val="28"/>
        </w:rPr>
        <w:t>Температура наружной поверхности изоляции не должна быть выше 30 °С (по санитарным нормам)</w:t>
      </w:r>
      <w:r>
        <w:rPr>
          <w:szCs w:val="28"/>
        </w:rPr>
        <w:t>.</w:t>
      </w:r>
    </w:p>
    <w:p w:rsidR="007C3ABA" w:rsidRPr="006F46F6" w:rsidRDefault="007C3ABA" w:rsidP="007C3ABA">
      <w:pPr>
        <w:ind w:left="113" w:right="113"/>
        <w:rPr>
          <w:szCs w:val="28"/>
        </w:rPr>
      </w:pPr>
      <w:r w:rsidRPr="006F46F6">
        <w:rPr>
          <w:szCs w:val="28"/>
        </w:rPr>
        <w:t xml:space="preserve">Примем температуру окружающего воздуха </w:t>
      </w:r>
      <w:r w:rsidRPr="006F46F6">
        <w:rPr>
          <w:szCs w:val="28"/>
          <w:lang w:val="en-US"/>
        </w:rPr>
        <w:t>t</w:t>
      </w:r>
      <w:r w:rsidR="00D87348">
        <w:rPr>
          <w:szCs w:val="28"/>
        </w:rPr>
        <w:t xml:space="preserve"> </w:t>
      </w:r>
      <w:r w:rsidRPr="006F46F6">
        <w:rPr>
          <w:szCs w:val="28"/>
        </w:rPr>
        <w:t>=</w:t>
      </w:r>
      <w:r w:rsidR="00D8734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5ﾰC"/>
        </w:smartTagPr>
        <w:r w:rsidRPr="006F46F6">
          <w:rPr>
            <w:szCs w:val="28"/>
          </w:rPr>
          <w:t>15°</w:t>
        </w:r>
        <w:r w:rsidRPr="006F46F6">
          <w:rPr>
            <w:szCs w:val="28"/>
            <w:lang w:val="en-US"/>
          </w:rPr>
          <w:t>C</w:t>
        </w:r>
      </w:smartTag>
      <w:r w:rsidRPr="006F46F6">
        <w:rPr>
          <w:szCs w:val="28"/>
        </w:rPr>
        <w:t xml:space="preserve"> и определим суммарный коэффициент теплоотдачи в окружающую среду лучеиспусканием и конвекци</w:t>
      </w:r>
      <w:r>
        <w:rPr>
          <w:szCs w:val="28"/>
        </w:rPr>
        <w:t>ей по уравнению</w:t>
      </w:r>
      <w:r w:rsidR="00D10A86">
        <w:rPr>
          <w:szCs w:val="28"/>
        </w:rPr>
        <w:t>:</w:t>
      </w:r>
    </w:p>
    <w:p w:rsidR="007C3ABA" w:rsidRPr="006F46F6" w:rsidRDefault="00ED2C43" w:rsidP="00D10A86">
      <w:pPr>
        <w:ind w:left="113" w:right="113"/>
        <w:jc w:val="center"/>
        <w:rPr>
          <w:szCs w:val="28"/>
        </w:rPr>
      </w:pPr>
      <w:r w:rsidRPr="006F46F6">
        <w:rPr>
          <w:position w:val="-24"/>
          <w:szCs w:val="28"/>
        </w:rPr>
        <w:object w:dxaOrig="5260" w:dyaOrig="620">
          <v:shape id="_x0000_i1051" type="#_x0000_t75" style="width:350.25pt;height:40.5pt" o:ole="">
            <v:imagedata r:id="rId49" o:title=""/>
          </v:shape>
          <o:OLEObject Type="Embed" ProgID="Equation.3" ShapeID="_x0000_i1051" DrawAspect="Content" ObjectID="_1457576162" r:id="rId50"/>
        </w:object>
      </w:r>
    </w:p>
    <w:p w:rsidR="007C3ABA" w:rsidRPr="006F46F6" w:rsidRDefault="007C3ABA" w:rsidP="007C3ABA">
      <w:pPr>
        <w:ind w:left="113" w:right="113"/>
        <w:rPr>
          <w:szCs w:val="28"/>
        </w:rPr>
      </w:pPr>
      <w:r w:rsidRPr="006F46F6">
        <w:rPr>
          <w:szCs w:val="28"/>
        </w:rPr>
        <w:t xml:space="preserve">Удельный тепловой поток </w:t>
      </w:r>
    </w:p>
    <w:p w:rsidR="007C3ABA" w:rsidRPr="00D10A86" w:rsidRDefault="00D10A86" w:rsidP="00D10A86">
      <w:pPr>
        <w:shd w:val="clear" w:color="auto" w:fill="FFFFFF"/>
        <w:tabs>
          <w:tab w:val="center" w:pos="5180"/>
          <w:tab w:val="right" w:pos="10080"/>
        </w:tabs>
        <w:ind w:left="680" w:right="113" w:firstLine="0"/>
        <w:jc w:val="center"/>
      </w:pPr>
      <w:r w:rsidRPr="00D10A86">
        <w:object w:dxaOrig="4540" w:dyaOrig="380">
          <v:shape id="_x0000_i1052" type="#_x0000_t75" style="width:319.5pt;height:26.25pt" o:ole="">
            <v:imagedata r:id="rId51" o:title=""/>
          </v:shape>
          <o:OLEObject Type="Embed" ProgID="Equation.3" ShapeID="_x0000_i1052" DrawAspect="Content" ObjectID="_1457576163" r:id="rId52"/>
        </w:object>
      </w:r>
    </w:p>
    <w:p w:rsidR="007C3ABA" w:rsidRPr="006F46F6" w:rsidRDefault="007C3ABA" w:rsidP="007C3ABA">
      <w:pPr>
        <w:ind w:left="113" w:right="113"/>
        <w:rPr>
          <w:szCs w:val="28"/>
        </w:rPr>
      </w:pPr>
      <w:r w:rsidRPr="006F46F6">
        <w:rPr>
          <w:szCs w:val="28"/>
        </w:rPr>
        <w:t>Принимая приближенно, что все термическое сопротивление сосредоточено в слое изоляции можно написать</w:t>
      </w:r>
      <w:r w:rsidR="00835212">
        <w:rPr>
          <w:szCs w:val="28"/>
        </w:rPr>
        <w:t>:</w:t>
      </w:r>
    </w:p>
    <w:p w:rsidR="007C3ABA" w:rsidRPr="006F46F6" w:rsidRDefault="00D10A86" w:rsidP="00D10A86">
      <w:pPr>
        <w:ind w:left="113" w:right="113"/>
        <w:jc w:val="center"/>
        <w:rPr>
          <w:szCs w:val="28"/>
        </w:rPr>
      </w:pPr>
      <w:r w:rsidRPr="006F46F6">
        <w:rPr>
          <w:position w:val="-24"/>
          <w:szCs w:val="28"/>
        </w:rPr>
        <w:object w:dxaOrig="2620" w:dyaOrig="620">
          <v:shape id="_x0000_i1053" type="#_x0000_t75" style="width:169.5pt;height:39.75pt" o:ole="">
            <v:imagedata r:id="rId53" o:title=""/>
          </v:shape>
          <o:OLEObject Type="Embed" ProgID="Equation.3" ShapeID="_x0000_i1053" DrawAspect="Content" ObjectID="_1457576164" r:id="rId54"/>
        </w:object>
      </w:r>
    </w:p>
    <w:p w:rsidR="007C3ABA" w:rsidRPr="006F46F6" w:rsidRDefault="007C3ABA" w:rsidP="007C3ABA">
      <w:pPr>
        <w:ind w:left="113" w:right="113"/>
        <w:rPr>
          <w:szCs w:val="28"/>
        </w:rPr>
      </w:pPr>
      <w:r w:rsidRPr="006F46F6">
        <w:rPr>
          <w:szCs w:val="28"/>
        </w:rPr>
        <w:t xml:space="preserve">Толщина слоя изоляции </w:t>
      </w:r>
    </w:p>
    <w:p w:rsidR="007C3ABA" w:rsidRPr="00835212" w:rsidRDefault="00B266C5" w:rsidP="00D10A86">
      <w:pPr>
        <w:ind w:left="113" w:right="113"/>
        <w:jc w:val="center"/>
        <w:rPr>
          <w:szCs w:val="28"/>
        </w:rPr>
      </w:pPr>
      <w:r w:rsidRPr="00D10A86">
        <w:rPr>
          <w:position w:val="-30"/>
          <w:szCs w:val="28"/>
        </w:rPr>
        <w:object w:dxaOrig="4680" w:dyaOrig="680">
          <v:shape id="_x0000_i1054" type="#_x0000_t75" style="width:146.25pt;height:41.25pt" o:ole="">
            <v:imagedata r:id="rId55" o:title="" cropright="32055f"/>
          </v:shape>
          <o:OLEObject Type="Embed" ProgID="Equation.3" ShapeID="_x0000_i1054" DrawAspect="Content" ObjectID="_1457576165" r:id="rId56"/>
        </w:object>
      </w:r>
      <w:r w:rsidR="00835212">
        <w:rPr>
          <w:szCs w:val="28"/>
        </w:rPr>
        <w:t xml:space="preserve"> </w:t>
      </w:r>
      <w:r>
        <w:rPr>
          <w:szCs w:val="28"/>
        </w:rPr>
        <w:t>167</w:t>
      </w:r>
      <w:r w:rsidR="00835212">
        <w:rPr>
          <w:szCs w:val="28"/>
        </w:rPr>
        <w:t>- (-8,61)</w:t>
      </w:r>
      <w:r w:rsidR="00835212" w:rsidRPr="002A011D">
        <w:rPr>
          <w:szCs w:val="28"/>
        </w:rPr>
        <w:t xml:space="preserve">] = </w:t>
      </w:r>
      <w:smartTag w:uri="urn:schemas-microsoft-com:office:smarttags" w:element="metricconverter">
        <w:smartTagPr>
          <w:attr w:name="ProductID" w:val="0,111 м"/>
        </w:smartTagPr>
        <w:r>
          <w:rPr>
            <w:szCs w:val="28"/>
          </w:rPr>
          <w:t>0,111</w:t>
        </w:r>
        <w:r w:rsidR="00835212">
          <w:rPr>
            <w:szCs w:val="28"/>
          </w:rPr>
          <w:t xml:space="preserve"> м</w:t>
        </w:r>
      </w:smartTag>
      <w:r w:rsidR="00835212">
        <w:rPr>
          <w:szCs w:val="28"/>
        </w:rPr>
        <w:t>.</w:t>
      </w:r>
    </w:p>
    <w:p w:rsidR="007C3ABA" w:rsidRPr="006F46F6" w:rsidRDefault="007C3ABA" w:rsidP="007C3ABA">
      <w:pPr>
        <w:ind w:left="113" w:right="113"/>
        <w:rPr>
          <w:szCs w:val="28"/>
        </w:rPr>
      </w:pPr>
      <w:r w:rsidRPr="006F46F6">
        <w:rPr>
          <w:szCs w:val="28"/>
        </w:rPr>
        <w:t xml:space="preserve">Принимаем </w:t>
      </w:r>
      <w:r w:rsidR="00835212">
        <w:rPr>
          <w:szCs w:val="28"/>
        </w:rPr>
        <w:t xml:space="preserve">δ = </w:t>
      </w:r>
      <w:smartTag w:uri="urn:schemas-microsoft-com:office:smarttags" w:element="metricconverter">
        <w:smartTagPr>
          <w:attr w:name="ProductID" w:val="120 мм"/>
        </w:smartTagPr>
        <w:r w:rsidR="00835212">
          <w:rPr>
            <w:szCs w:val="28"/>
          </w:rPr>
          <w:t xml:space="preserve">120 </w:t>
        </w:r>
        <w:r w:rsidRPr="006F46F6">
          <w:rPr>
            <w:szCs w:val="28"/>
          </w:rPr>
          <w:t>мм</w:t>
        </w:r>
      </w:smartTag>
      <w:r w:rsidR="00D87348">
        <w:rPr>
          <w:szCs w:val="28"/>
        </w:rPr>
        <w:t>.</w:t>
      </w:r>
    </w:p>
    <w:p w:rsidR="007C3ABA" w:rsidRPr="006F46F6" w:rsidRDefault="007C3ABA" w:rsidP="007C3ABA">
      <w:pPr>
        <w:ind w:left="113" w:right="113"/>
        <w:rPr>
          <w:szCs w:val="28"/>
        </w:rPr>
      </w:pPr>
      <w:r w:rsidRPr="006F46F6">
        <w:rPr>
          <w:szCs w:val="28"/>
        </w:rPr>
        <w:t xml:space="preserve">Так </w:t>
      </w:r>
      <w:r>
        <w:rPr>
          <w:szCs w:val="28"/>
        </w:rPr>
        <w:t>как наш сушильный барабан имеет изоляцию большой толщины, то принимаем, что потери в окружающую среду практически не совершаются, а присутству</w:t>
      </w:r>
      <w:r w:rsidR="00D87348">
        <w:rPr>
          <w:szCs w:val="28"/>
        </w:rPr>
        <w:t>ют только удельные потери тепла</w:t>
      </w:r>
      <w:r>
        <w:rPr>
          <w:szCs w:val="28"/>
        </w:rPr>
        <w:t xml:space="preserve"> в окружающую среду на </w:t>
      </w:r>
      <w:smartTag w:uri="urn:schemas-microsoft-com:office:smarttags" w:element="metricconverter">
        <w:smartTagPr>
          <w:attr w:name="ProductID" w:val="1 кг"/>
        </w:smartTagPr>
        <w:r>
          <w:rPr>
            <w:szCs w:val="28"/>
          </w:rPr>
          <w:t>1 кг</w:t>
        </w:r>
      </w:smartTag>
      <w:r>
        <w:rPr>
          <w:szCs w:val="28"/>
        </w:rPr>
        <w:t xml:space="preserve"> испаренной влаги,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= 22,6 кДж/кг, что соответствует примерно 1% тепла затрачиваемого на испарение </w:t>
      </w:r>
      <w:smartTag w:uri="urn:schemas-microsoft-com:office:smarttags" w:element="metricconverter">
        <w:smartTagPr>
          <w:attr w:name="ProductID" w:val="1 кг"/>
        </w:smartTagPr>
        <w:r>
          <w:rPr>
            <w:szCs w:val="28"/>
          </w:rPr>
          <w:t>1 кг</w:t>
        </w:r>
      </w:smartTag>
      <w:r>
        <w:rPr>
          <w:szCs w:val="28"/>
        </w:rPr>
        <w:t xml:space="preserve"> воды.</w:t>
      </w:r>
    </w:p>
    <w:p w:rsidR="002D3482" w:rsidRDefault="002D3482" w:rsidP="00A92E5E">
      <w:pPr>
        <w:shd w:val="clear" w:color="auto" w:fill="FFFFFF"/>
        <w:ind w:left="113" w:right="113"/>
      </w:pPr>
      <w:r w:rsidRPr="002D3482">
        <w:t>Подставив соответствующие значения, получим:</w:t>
      </w:r>
    </w:p>
    <w:p w:rsidR="002D3482" w:rsidRPr="007C64D8" w:rsidRDefault="002D348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67689" w:rsidRPr="002D3482">
        <w:rPr>
          <w:position w:val="-28"/>
        </w:rPr>
        <w:object w:dxaOrig="4740" w:dyaOrig="660">
          <v:shape id="_x0000_i1055" type="#_x0000_t75" style="width:304.5pt;height:42.75pt" o:ole="">
            <v:imagedata r:id="rId57" o:title=""/>
          </v:shape>
          <o:OLEObject Type="Embed" ProgID="Equation.3" ShapeID="_x0000_i1055" DrawAspect="Content" ObjectID="_1457576166" r:id="rId58"/>
        </w:object>
      </w:r>
      <w:r w:rsidRPr="00E27DCC">
        <w:t xml:space="preserve"> </w:t>
      </w:r>
      <w:r>
        <w:t>кДж/кг влаги</w:t>
      </w:r>
    </w:p>
    <w:p w:rsidR="00E27DCC" w:rsidRDefault="00E27DCC" w:rsidP="00A92E5E">
      <w:pPr>
        <w:shd w:val="clear" w:color="auto" w:fill="FFFFFF"/>
        <w:ind w:left="113" w:right="113"/>
      </w:pPr>
      <w:r w:rsidRPr="00E27DCC">
        <w:t>Запишем уравнение рабочей линии сушки:</w:t>
      </w:r>
    </w:p>
    <w:p w:rsidR="00E27DCC" w:rsidRPr="007C64D8" w:rsidRDefault="00E27DC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E27DCC">
        <w:rPr>
          <w:position w:val="-10"/>
        </w:rPr>
        <w:object w:dxaOrig="3780" w:dyaOrig="340">
          <v:shape id="_x0000_i1056" type="#_x0000_t75" style="width:243pt;height:21.75pt" o:ole="">
            <v:imagedata r:id="rId59" o:title=""/>
          </v:shape>
          <o:OLEObject Type="Embed" ProgID="Equation.3" ShapeID="_x0000_i1056" DrawAspect="Content" ObjectID="_1457576167" r:id="rId60"/>
        </w:object>
      </w:r>
      <w:r>
        <w:tab/>
        <w:t>(</w:t>
      </w:r>
      <w:r w:rsidRPr="007C64D8">
        <w:t>1</w:t>
      </w:r>
      <w:r>
        <w:t>2)</w:t>
      </w:r>
    </w:p>
    <w:p w:rsidR="008405C8" w:rsidRDefault="00E27DCC" w:rsidP="00A92E5E">
      <w:pPr>
        <w:shd w:val="clear" w:color="auto" w:fill="FFFFFF"/>
        <w:ind w:left="113" w:right="113"/>
      </w:pPr>
      <w:r w:rsidRPr="00E27DCC">
        <w:t>Для</w:t>
      </w:r>
      <w:r>
        <w:t xml:space="preserve"> </w:t>
      </w:r>
      <w:r w:rsidRPr="00E27DCC">
        <w:t>построения</w:t>
      </w:r>
      <w:r>
        <w:t xml:space="preserve"> </w:t>
      </w:r>
      <w:r w:rsidRPr="00E27DCC">
        <w:t>рабочей</w:t>
      </w:r>
      <w:r>
        <w:t xml:space="preserve"> </w:t>
      </w:r>
      <w:r w:rsidRPr="00E27DCC">
        <w:t>линии</w:t>
      </w:r>
      <w:r>
        <w:t xml:space="preserve"> </w:t>
      </w:r>
      <w:r w:rsidRPr="00E27DCC">
        <w:t>сушки</w:t>
      </w:r>
      <w:r>
        <w:t xml:space="preserve"> </w:t>
      </w:r>
      <w:r w:rsidRPr="00E27DCC">
        <w:t>на</w:t>
      </w:r>
      <w:r>
        <w:t xml:space="preserve"> </w:t>
      </w:r>
      <w:r w:rsidRPr="00E27DCC">
        <w:t>диаграмме</w:t>
      </w:r>
      <w:r>
        <w:t xml:space="preserve"> </w:t>
      </w:r>
      <w:r>
        <w:rPr>
          <w:lang w:val="en-GB"/>
        </w:rPr>
        <w:t>I</w:t>
      </w:r>
      <w:r w:rsidRPr="00E27DCC">
        <w:t xml:space="preserve"> </w:t>
      </w:r>
      <w:r w:rsidR="008405C8">
        <w:t xml:space="preserve">– </w:t>
      </w:r>
      <w:r w:rsidRPr="00E27DCC">
        <w:t>х</w:t>
      </w:r>
      <w:r>
        <w:t xml:space="preserve"> </w:t>
      </w:r>
      <w:r w:rsidRPr="00E27DCC">
        <w:t>необходимо</w:t>
      </w:r>
      <w:r>
        <w:t xml:space="preserve"> знать </w:t>
      </w:r>
      <w:r w:rsidRPr="00E27DCC">
        <w:t xml:space="preserve">координаты (х и </w:t>
      </w:r>
      <w:r>
        <w:rPr>
          <w:lang w:val="en-GB"/>
        </w:rPr>
        <w:t>I</w:t>
      </w:r>
      <w:r w:rsidRPr="00E27DCC">
        <w:t>) минимум двух точек. К</w:t>
      </w:r>
      <w:r w:rsidR="008405C8">
        <w:t>оординаты одной точки известны:</w:t>
      </w:r>
    </w:p>
    <w:p w:rsidR="00E27DCC" w:rsidRDefault="00E27DCC" w:rsidP="008405C8">
      <w:pPr>
        <w:shd w:val="clear" w:color="auto" w:fill="FFFFFF"/>
        <w:ind w:left="113" w:right="113" w:firstLine="0"/>
      </w:pPr>
      <w:r>
        <w:t>х</w:t>
      </w:r>
      <w:r>
        <w:rPr>
          <w:vertAlign w:val="subscript"/>
        </w:rPr>
        <w:t>1</w:t>
      </w:r>
      <w:r>
        <w:t xml:space="preserve"> </w:t>
      </w:r>
      <w:r w:rsidRPr="00E27DCC">
        <w:t>=</w:t>
      </w:r>
      <w:r>
        <w:t xml:space="preserve"> </w:t>
      </w:r>
      <w:r w:rsidRPr="00E27DCC">
        <w:t>0,0</w:t>
      </w:r>
      <w:r>
        <w:t>155</w:t>
      </w:r>
      <w:r w:rsidRPr="00E27DCC">
        <w:t xml:space="preserve">, </w:t>
      </w:r>
      <w:r>
        <w:rPr>
          <w:lang w:val="en-GB"/>
        </w:rPr>
        <w:t>I</w:t>
      </w:r>
      <w:r>
        <w:t xml:space="preserve"> </w:t>
      </w:r>
      <w:r w:rsidRPr="00E27DCC">
        <w:t>=</w:t>
      </w:r>
      <w:r>
        <w:t xml:space="preserve"> </w:t>
      </w:r>
      <w:r w:rsidRPr="00E27DCC">
        <w:t>3</w:t>
      </w:r>
      <w:r>
        <w:t>0</w:t>
      </w:r>
      <w:r w:rsidRPr="00E27DCC">
        <w:t xml:space="preserve">9. Для нахождения координат второй точки зададимся произвольным </w:t>
      </w:r>
      <w:r>
        <w:t>значе</w:t>
      </w:r>
      <w:r w:rsidRPr="00E27DCC">
        <w:t xml:space="preserve">нием х и определим соответствующее значение </w:t>
      </w:r>
      <w:r>
        <w:rPr>
          <w:lang w:val="en-GB"/>
        </w:rPr>
        <w:t>I</w:t>
      </w:r>
      <w:r w:rsidRPr="00E27DCC">
        <w:t xml:space="preserve">. Пусть х = </w:t>
      </w:r>
      <w:smartTag w:uri="urn:schemas-microsoft-com:office:smarttags" w:element="metricconverter">
        <w:smartTagPr>
          <w:attr w:name="ProductID" w:val="0,1 кг"/>
        </w:smartTagPr>
        <w:r w:rsidRPr="00E27DCC">
          <w:t>0,1 кг</w:t>
        </w:r>
      </w:smartTag>
      <w:r w:rsidRPr="00E27DCC">
        <w:t xml:space="preserve"> влаги/кг сухого воздуха. Тогда</w:t>
      </w:r>
      <w:r>
        <w:t>:</w:t>
      </w:r>
    </w:p>
    <w:p w:rsidR="00E27DCC" w:rsidRDefault="00E27DCC" w:rsidP="00A92E5E">
      <w:pPr>
        <w:shd w:val="clear" w:color="auto" w:fill="FFFFFF"/>
        <w:ind w:left="113" w:right="113"/>
        <w:jc w:val="center"/>
      </w:pPr>
      <w:r>
        <w:rPr>
          <w:lang w:val="en-GB"/>
        </w:rPr>
        <w:t>I</w:t>
      </w:r>
      <w:r w:rsidRPr="00E27DCC">
        <w:t xml:space="preserve"> = 3</w:t>
      </w:r>
      <w:r>
        <w:t>09</w:t>
      </w:r>
      <w:r w:rsidR="00167689">
        <w:t xml:space="preserve"> – 200</w:t>
      </w:r>
      <w:r>
        <w:t>*</w:t>
      </w:r>
      <w:r w:rsidRPr="00E27DCC">
        <w:t>(0,1</w:t>
      </w:r>
      <w:r w:rsidR="001C1F2B">
        <w:t xml:space="preserve"> – </w:t>
      </w:r>
      <w:r w:rsidRPr="00E27DCC">
        <w:t>0,0</w:t>
      </w:r>
      <w:r>
        <w:t>155</w:t>
      </w:r>
      <w:r w:rsidRPr="00E27DCC">
        <w:t xml:space="preserve">) = </w:t>
      </w:r>
      <w:r w:rsidR="00167689">
        <w:t>292</w:t>
      </w:r>
      <w:r>
        <w:t xml:space="preserve"> </w:t>
      </w:r>
      <w:r w:rsidRPr="00E27DCC">
        <w:t>кДж/кг сухого воздуха.</w:t>
      </w:r>
    </w:p>
    <w:p w:rsidR="006A10C6" w:rsidRPr="006A10C6" w:rsidRDefault="00E27DCC" w:rsidP="00A92E5E">
      <w:pPr>
        <w:shd w:val="clear" w:color="auto" w:fill="FFFFFF"/>
        <w:ind w:left="113" w:right="113"/>
      </w:pPr>
      <w:r w:rsidRPr="00E27DCC">
        <w:t xml:space="preserve">Через две точки на диаграмме </w:t>
      </w:r>
      <w:r>
        <w:rPr>
          <w:lang w:val="en-GB"/>
        </w:rPr>
        <w:t>I</w:t>
      </w:r>
      <w:r w:rsidRPr="00E27DCC">
        <w:t xml:space="preserve"> </w:t>
      </w:r>
      <w:r w:rsidR="00E71029">
        <w:t>–</w:t>
      </w:r>
      <w:r w:rsidRPr="00E27DCC">
        <w:t xml:space="preserve"> </w:t>
      </w:r>
      <w:r w:rsidR="008264AD">
        <w:t>х</w:t>
      </w:r>
      <w:r>
        <w:t xml:space="preserve"> </w:t>
      </w:r>
      <w:r w:rsidRPr="00E27DCC">
        <w:t xml:space="preserve">с координатами </w:t>
      </w:r>
      <w:r w:rsidR="008264AD">
        <w:t>х</w:t>
      </w:r>
      <w:r w:rsidR="008264AD">
        <w:rPr>
          <w:vertAlign w:val="subscript"/>
        </w:rPr>
        <w:t>1</w:t>
      </w:r>
      <w:r w:rsidR="008264AD" w:rsidRPr="008264AD">
        <w:t>,</w:t>
      </w:r>
      <w:r w:rsidRPr="00E27DCC">
        <w:t xml:space="preserve"> </w:t>
      </w:r>
      <w:r w:rsidR="008264AD">
        <w:rPr>
          <w:lang w:val="en-GB"/>
        </w:rPr>
        <w:t>I</w:t>
      </w:r>
      <w:r w:rsidRPr="008264AD">
        <w:rPr>
          <w:vertAlign w:val="subscript"/>
        </w:rPr>
        <w:t>1</w:t>
      </w:r>
      <w:r w:rsidRPr="00E27DCC">
        <w:t xml:space="preserve"> и х, I </w:t>
      </w:r>
      <w:r w:rsidR="008264AD">
        <w:t>про</w:t>
      </w:r>
      <w:r w:rsidRPr="00E27DCC">
        <w:t>водим линию</w:t>
      </w:r>
      <w:r>
        <w:t xml:space="preserve"> </w:t>
      </w:r>
      <w:r w:rsidRPr="00E27DCC">
        <w:t>сушки</w:t>
      </w:r>
      <w:r w:rsidR="008264AD">
        <w:t xml:space="preserve"> </w:t>
      </w:r>
      <w:r w:rsidRPr="00E27DCC">
        <w:t>до пересечения</w:t>
      </w:r>
      <w:r>
        <w:t xml:space="preserve"> </w:t>
      </w:r>
      <w:r w:rsidRPr="00E27DCC">
        <w:t>с заданным</w:t>
      </w:r>
      <w:r w:rsidR="008264AD">
        <w:t xml:space="preserve"> </w:t>
      </w:r>
      <w:r w:rsidRPr="00E27DCC">
        <w:t>конечным</w:t>
      </w:r>
      <w:r w:rsidR="008264AD">
        <w:t xml:space="preserve"> </w:t>
      </w:r>
      <w:r w:rsidRPr="00E27DCC">
        <w:t>параметром</w:t>
      </w:r>
      <w:r w:rsidR="008264AD">
        <w:t xml:space="preserve"> </w:t>
      </w:r>
      <w:r w:rsidR="008264AD">
        <w:rPr>
          <w:lang w:val="en-US"/>
        </w:rPr>
        <w:t>t</w:t>
      </w:r>
      <w:r w:rsidR="008264AD" w:rsidRPr="008264AD">
        <w:rPr>
          <w:vertAlign w:val="subscript"/>
        </w:rPr>
        <w:t>2</w:t>
      </w:r>
      <w:r w:rsidR="008264AD" w:rsidRPr="008264AD">
        <w:t xml:space="preserve"> </w:t>
      </w:r>
      <w:r w:rsidRPr="00E27DCC">
        <w:t>=</w:t>
      </w:r>
      <w:r w:rsidR="008264AD" w:rsidRPr="008264AD">
        <w:t xml:space="preserve"> 80</w:t>
      </w:r>
      <w:r w:rsidRPr="00E27DCC">
        <w:t xml:space="preserve"> °С. В точке пересечения линии сушки с изотермой </w:t>
      </w:r>
      <w:r w:rsidR="008264AD">
        <w:rPr>
          <w:lang w:val="en-US"/>
        </w:rPr>
        <w:t>t</w:t>
      </w:r>
      <w:r w:rsidR="008264AD" w:rsidRPr="008264AD">
        <w:rPr>
          <w:vertAlign w:val="subscript"/>
        </w:rPr>
        <w:t>2</w:t>
      </w:r>
      <w:r w:rsidRPr="00E27DCC">
        <w:t xml:space="preserve"> находим параметры отрабо</w:t>
      </w:r>
      <w:r w:rsidR="008264AD">
        <w:t>танного</w:t>
      </w:r>
      <w:r w:rsidRPr="00E27DCC">
        <w:t xml:space="preserve"> сушильного агента: </w:t>
      </w:r>
      <w:r w:rsidR="008264AD">
        <w:rPr>
          <w:lang w:val="en-US"/>
        </w:rPr>
        <w:t>x</w:t>
      </w:r>
      <w:r w:rsidR="008264AD" w:rsidRPr="008264AD">
        <w:rPr>
          <w:vertAlign w:val="subscript"/>
        </w:rPr>
        <w:t>2</w:t>
      </w:r>
      <w:r w:rsidRPr="00E27DCC">
        <w:t xml:space="preserve"> = 0,</w:t>
      </w:r>
      <w:r w:rsidR="008264AD" w:rsidRPr="008264AD">
        <w:t>08</w:t>
      </w:r>
      <w:r w:rsidR="00167689">
        <w:t>17</w:t>
      </w:r>
      <w:r w:rsidR="006A10C6">
        <w:t xml:space="preserve"> кг/кг.</w:t>
      </w:r>
    </w:p>
    <w:p w:rsidR="00E27DCC" w:rsidRDefault="00E27DCC" w:rsidP="00A92E5E">
      <w:pPr>
        <w:shd w:val="clear" w:color="auto" w:fill="FFFFFF"/>
        <w:ind w:left="113" w:right="113"/>
      </w:pPr>
      <w:r w:rsidRPr="00E27DCC">
        <w:t>Расход сухого газа:</w:t>
      </w:r>
    </w:p>
    <w:p w:rsidR="000948D8" w:rsidRPr="007C64D8" w:rsidRDefault="000948D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0948D8">
        <w:rPr>
          <w:position w:val="-12"/>
        </w:rPr>
        <w:object w:dxaOrig="1840" w:dyaOrig="360">
          <v:shape id="_x0000_i1057" type="#_x0000_t75" style="width:118.5pt;height:23.25pt" o:ole="">
            <v:imagedata r:id="rId61" o:title=""/>
          </v:shape>
          <o:OLEObject Type="Embed" ProgID="Equation.3" ShapeID="_x0000_i1057" DrawAspect="Content" ObjectID="_1457576168" r:id="rId62"/>
        </w:object>
      </w:r>
      <w:r>
        <w:tab/>
        <w:t>(</w:t>
      </w:r>
      <w:r w:rsidRPr="007C64D8">
        <w:t>1</w:t>
      </w:r>
      <w:r w:rsidRPr="00367359">
        <w:t>3</w:t>
      </w:r>
      <w:r>
        <w:t>)</w:t>
      </w:r>
    </w:p>
    <w:p w:rsidR="000948D8" w:rsidRPr="007C64D8" w:rsidRDefault="000948D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67689" w:rsidRPr="000948D8">
        <w:rPr>
          <w:position w:val="-12"/>
        </w:rPr>
        <w:object w:dxaOrig="3640" w:dyaOrig="360">
          <v:shape id="_x0000_i1058" type="#_x0000_t75" style="width:234pt;height:23.25pt" o:ole="">
            <v:imagedata r:id="rId63" o:title=""/>
          </v:shape>
          <o:OLEObject Type="Embed" ProgID="Equation.3" ShapeID="_x0000_i1058" DrawAspect="Content" ObjectID="_1457576169" r:id="rId64"/>
        </w:object>
      </w:r>
      <w:r w:rsidRPr="00A35E52">
        <w:t xml:space="preserve"> </w:t>
      </w:r>
      <w:r>
        <w:t>кг</w:t>
      </w:r>
      <w:r w:rsidRPr="00A35E52">
        <w:t>/</w:t>
      </w:r>
      <w:r>
        <w:rPr>
          <w:lang w:val="en-US"/>
        </w:rPr>
        <w:t>c</w:t>
      </w:r>
    </w:p>
    <w:p w:rsidR="00A35E52" w:rsidRDefault="00A35E52" w:rsidP="00A92E5E">
      <w:pPr>
        <w:shd w:val="clear" w:color="auto" w:fill="FFFFFF"/>
        <w:ind w:left="113" w:right="113"/>
      </w:pPr>
      <w:r w:rsidRPr="00E27DCC">
        <w:t xml:space="preserve">Расход сухого </w:t>
      </w:r>
      <w:r w:rsidRPr="00586EB6">
        <w:t>воздуха</w:t>
      </w:r>
      <w:r w:rsidRPr="00E27DCC">
        <w:t>:</w:t>
      </w:r>
    </w:p>
    <w:p w:rsidR="00A35E52" w:rsidRPr="007C64D8" w:rsidRDefault="00A35E5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A35E52">
        <w:rPr>
          <w:position w:val="-12"/>
        </w:rPr>
        <w:object w:dxaOrig="1640" w:dyaOrig="360">
          <v:shape id="_x0000_i1059" type="#_x0000_t75" style="width:105pt;height:23.25pt" o:ole="">
            <v:imagedata r:id="rId65" o:title=""/>
          </v:shape>
          <o:OLEObject Type="Embed" ProgID="Equation.3" ShapeID="_x0000_i1059" DrawAspect="Content" ObjectID="_1457576170" r:id="rId66"/>
        </w:object>
      </w:r>
      <w:r>
        <w:tab/>
        <w:t>(</w:t>
      </w:r>
      <w:r w:rsidRPr="007C64D8">
        <w:t>1</w:t>
      </w:r>
      <w:r w:rsidRPr="00367359">
        <w:t>4</w:t>
      </w:r>
      <w:r>
        <w:t>)</w:t>
      </w:r>
    </w:p>
    <w:p w:rsidR="00A35E52" w:rsidRPr="00243581" w:rsidRDefault="00A35E5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67689" w:rsidRPr="00A35E52">
        <w:rPr>
          <w:position w:val="-10"/>
        </w:rPr>
        <w:object w:dxaOrig="3300" w:dyaOrig="320">
          <v:shape id="_x0000_i1060" type="#_x0000_t75" style="width:212.25pt;height:20.25pt" o:ole="">
            <v:imagedata r:id="rId67" o:title=""/>
          </v:shape>
          <o:OLEObject Type="Embed" ProgID="Equation.3" ShapeID="_x0000_i1060" DrawAspect="Content" ObjectID="_1457576171" r:id="rId68"/>
        </w:object>
      </w:r>
      <w:r w:rsidRPr="00A35E52">
        <w:t xml:space="preserve"> </w:t>
      </w:r>
      <w:r>
        <w:t>кг</w:t>
      </w:r>
      <w:r w:rsidRPr="00A35E52">
        <w:t>/</w:t>
      </w:r>
      <w:r>
        <w:rPr>
          <w:lang w:val="en-US"/>
        </w:rPr>
        <w:t>c</w:t>
      </w:r>
    </w:p>
    <w:p w:rsidR="00A35E52" w:rsidRDefault="00A35E52" w:rsidP="00A92E5E">
      <w:pPr>
        <w:shd w:val="clear" w:color="auto" w:fill="FFFFFF"/>
        <w:ind w:left="113" w:right="113"/>
      </w:pPr>
      <w:r w:rsidRPr="00A35E52">
        <w:t>Расход тепла на сушку:</w:t>
      </w:r>
    </w:p>
    <w:p w:rsidR="00A35E52" w:rsidRPr="007C64D8" w:rsidRDefault="00A35E5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A35E52">
        <w:rPr>
          <w:position w:val="-12"/>
        </w:rPr>
        <w:object w:dxaOrig="1740" w:dyaOrig="360">
          <v:shape id="_x0000_i1061" type="#_x0000_t75" style="width:111.75pt;height:23.25pt" o:ole="">
            <v:imagedata r:id="rId69" o:title=""/>
          </v:shape>
          <o:OLEObject Type="Embed" ProgID="Equation.3" ShapeID="_x0000_i1061" DrawAspect="Content" ObjectID="_1457576172" r:id="rId70"/>
        </w:object>
      </w:r>
      <w:r>
        <w:tab/>
        <w:t>(</w:t>
      </w:r>
      <w:r w:rsidRPr="007C64D8">
        <w:t>1</w:t>
      </w:r>
      <w:r w:rsidRPr="00A35E52">
        <w:t>5</w:t>
      </w:r>
      <w:r>
        <w:t>)</w:t>
      </w:r>
    </w:p>
    <w:p w:rsidR="00A35E52" w:rsidRPr="00A35E52" w:rsidRDefault="00A35E5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67689" w:rsidRPr="00A35E52">
        <w:rPr>
          <w:position w:val="-12"/>
        </w:rPr>
        <w:object w:dxaOrig="3640" w:dyaOrig="360">
          <v:shape id="_x0000_i1062" type="#_x0000_t75" style="width:234pt;height:23.25pt" o:ole="">
            <v:imagedata r:id="rId71" o:title=""/>
          </v:shape>
          <o:OLEObject Type="Embed" ProgID="Equation.3" ShapeID="_x0000_i1062" DrawAspect="Content" ObjectID="_1457576173" r:id="rId72"/>
        </w:object>
      </w:r>
      <w:r w:rsidRPr="00A35E52">
        <w:t xml:space="preserve"> </w:t>
      </w:r>
      <w:r>
        <w:t>кВт</w:t>
      </w:r>
    </w:p>
    <w:p w:rsidR="00A35E52" w:rsidRDefault="00A35E52" w:rsidP="00A92E5E">
      <w:pPr>
        <w:shd w:val="clear" w:color="auto" w:fill="FFFFFF"/>
        <w:ind w:left="113" w:right="113"/>
      </w:pPr>
      <w:r w:rsidRPr="00A35E52">
        <w:t>Расход т</w:t>
      </w:r>
      <w:r>
        <w:t>оплива</w:t>
      </w:r>
      <w:r w:rsidRPr="00A35E52">
        <w:t xml:space="preserve"> на сушку:</w:t>
      </w:r>
    </w:p>
    <w:p w:rsidR="00A05F6E" w:rsidRPr="00367359" w:rsidRDefault="00A35E5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67689" w:rsidRPr="00A35E52">
        <w:rPr>
          <w:position w:val="-12"/>
        </w:rPr>
        <w:object w:dxaOrig="3600" w:dyaOrig="360">
          <v:shape id="_x0000_i1063" type="#_x0000_t75" style="width:231pt;height:23.25pt" o:ole="">
            <v:imagedata r:id="rId73" o:title=""/>
          </v:shape>
          <o:OLEObject Type="Embed" ProgID="Equation.3" ShapeID="_x0000_i1063" DrawAspect="Content" ObjectID="_1457576174" r:id="rId74"/>
        </w:object>
      </w:r>
      <w:r w:rsidRPr="00A35E52">
        <w:t xml:space="preserve"> </w:t>
      </w:r>
      <w:r>
        <w:t>кг</w:t>
      </w:r>
      <w:r w:rsidRPr="00A35E52">
        <w:t>/</w:t>
      </w:r>
      <w:r>
        <w:rPr>
          <w:lang w:val="en-US"/>
        </w:rPr>
        <w:t>c</w:t>
      </w:r>
    </w:p>
    <w:p w:rsidR="00A05F6E" w:rsidRPr="00890650" w:rsidRDefault="00A05F6E" w:rsidP="00A92E5E">
      <w:pPr>
        <w:shd w:val="clear" w:color="auto" w:fill="FFFFFF"/>
        <w:ind w:left="113" w:right="113"/>
        <w:rPr>
          <w:b/>
        </w:rPr>
      </w:pPr>
      <w:r w:rsidRPr="00A05F6E">
        <w:br w:type="page"/>
      </w:r>
      <w:r w:rsidRPr="00890650">
        <w:rPr>
          <w:b/>
        </w:rPr>
        <w:t>1.2. Расчет сушильной установки для летних условий</w:t>
      </w:r>
      <w:r w:rsidR="00981F6F">
        <w:rPr>
          <w:b/>
        </w:rPr>
        <w:t>.</w:t>
      </w:r>
    </w:p>
    <w:p w:rsidR="00890650" w:rsidRPr="00890650" w:rsidRDefault="00A05F6E" w:rsidP="00A92E5E">
      <w:pPr>
        <w:shd w:val="clear" w:color="auto" w:fill="FFFFFF"/>
        <w:ind w:left="113" w:right="113"/>
        <w:rPr>
          <w:b/>
        </w:rPr>
      </w:pPr>
      <w:r w:rsidRPr="00890650">
        <w:rPr>
          <w:b/>
        </w:rPr>
        <w:t>1.2.1. Параметры топочных газов, подаваемых в сушилку</w:t>
      </w:r>
      <w:r w:rsidR="00981F6F">
        <w:rPr>
          <w:b/>
        </w:rPr>
        <w:t>.</w:t>
      </w:r>
    </w:p>
    <w:p w:rsidR="00890650" w:rsidRDefault="00890650" w:rsidP="00A92E5E">
      <w:pPr>
        <w:shd w:val="clear" w:color="auto" w:fill="FFFFFF"/>
        <w:ind w:left="113" w:right="113"/>
      </w:pPr>
      <w:r>
        <w:t>Расчет аналогичен представленному в пункте 1.1.1.</w:t>
      </w:r>
    </w:p>
    <w:p w:rsidR="00890650" w:rsidRPr="00FC62E8" w:rsidRDefault="00890650" w:rsidP="00A92E5E">
      <w:pPr>
        <w:shd w:val="clear" w:color="auto" w:fill="FFFFFF"/>
        <w:ind w:left="113" w:right="113"/>
      </w:pPr>
      <w:r w:rsidRPr="0003477D">
        <w:t xml:space="preserve">Коэффициент избытка </w:t>
      </w:r>
      <w:r>
        <w:t>воздуха находим по уравнению (</w:t>
      </w:r>
      <w:r w:rsidRPr="0003477D">
        <w:t>6)</w:t>
      </w:r>
      <w:r w:rsidR="00FC62E8">
        <w:t xml:space="preserve"> с учетом влагосодержания свежего воздуха х</w:t>
      </w:r>
      <w:r w:rsidR="00FC62E8">
        <w:rPr>
          <w:vertAlign w:val="subscript"/>
        </w:rPr>
        <w:t>0</w:t>
      </w:r>
      <w:r w:rsidR="00FC62E8">
        <w:t xml:space="preserve"> = 0,0085 при температуре </w:t>
      </w:r>
      <w:r w:rsidR="00FC62E8">
        <w:rPr>
          <w:lang w:val="en-GB"/>
        </w:rPr>
        <w:t>t</w:t>
      </w:r>
      <w:r w:rsidR="00FC62E8" w:rsidRPr="00FC62E8">
        <w:rPr>
          <w:vertAlign w:val="subscript"/>
        </w:rPr>
        <w:t>0</w:t>
      </w:r>
      <w:r w:rsidR="00FC62E8" w:rsidRPr="00FC62E8">
        <w:t xml:space="preserve"> = </w:t>
      </w:r>
      <w:r w:rsidR="00FC62E8">
        <w:t xml:space="preserve">19,4 </w:t>
      </w:r>
      <w:r w:rsidR="00FC62E8">
        <w:rPr>
          <w:vertAlign w:val="superscript"/>
        </w:rPr>
        <w:t>0</w:t>
      </w:r>
      <w:r w:rsidR="00FC62E8">
        <w:t>С и относительной влажности φ = 59,59%, что соответствует летним условиям</w:t>
      </w:r>
      <w:r w:rsidRPr="0003477D">
        <w:t>:</w:t>
      </w:r>
    </w:p>
    <w:p w:rsidR="00890650" w:rsidRDefault="00B00510" w:rsidP="00A92E5E">
      <w:pPr>
        <w:shd w:val="clear" w:color="auto" w:fill="FFFFFF"/>
        <w:ind w:left="680" w:right="113" w:firstLine="0"/>
      </w:pPr>
      <w:r w:rsidRPr="00685724">
        <w:rPr>
          <w:position w:val="-28"/>
        </w:rPr>
        <w:object w:dxaOrig="7880" w:dyaOrig="660">
          <v:shape id="_x0000_i1064" type="#_x0000_t75" style="width:454.5pt;height:37.5pt" o:ole="">
            <v:imagedata r:id="rId75" o:title=""/>
          </v:shape>
          <o:OLEObject Type="Embed" ProgID="Equation.3" ShapeID="_x0000_i1064" DrawAspect="Content" ObjectID="_1457576175" r:id="rId76"/>
        </w:object>
      </w:r>
    </w:p>
    <w:p w:rsidR="00890650" w:rsidRDefault="00890650" w:rsidP="00A92E5E">
      <w:pPr>
        <w:shd w:val="clear" w:color="auto" w:fill="FFFFFF"/>
        <w:ind w:left="113" w:right="113"/>
      </w:pPr>
      <w:r w:rsidRPr="00685724">
        <w:t xml:space="preserve">Общая удельная масса сухих </w:t>
      </w:r>
      <w:r>
        <w:t xml:space="preserve">газов, получаемых при сжигании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топлива </w:t>
      </w:r>
      <w:r w:rsidRPr="00685724">
        <w:t xml:space="preserve">и разбавлении топочных газов воздухом до температуры смеси </w:t>
      </w:r>
      <w:r>
        <w:t xml:space="preserve">250 </w:t>
      </w:r>
      <w:r w:rsidRPr="00685724">
        <w:t>°С, равна:</w:t>
      </w:r>
    </w:p>
    <w:p w:rsidR="00890650" w:rsidRDefault="00890650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92573A">
        <w:rPr>
          <w:position w:val="-12"/>
        </w:rPr>
        <w:object w:dxaOrig="3580" w:dyaOrig="360">
          <v:shape id="_x0000_i1065" type="#_x0000_t75" style="width:230.25pt;height:23.25pt" o:ole="">
            <v:imagedata r:id="rId77" o:title=""/>
          </v:shape>
          <o:OLEObject Type="Embed" ProgID="Equation.3" ShapeID="_x0000_i1065" DrawAspect="Content" ObjectID="_1457576176" r:id="rId78"/>
        </w:object>
      </w:r>
      <w:r>
        <w:t xml:space="preserve"> кг/кг</w:t>
      </w:r>
    </w:p>
    <w:p w:rsidR="00890650" w:rsidRDefault="00890650" w:rsidP="00A92E5E">
      <w:pPr>
        <w:shd w:val="clear" w:color="auto" w:fill="FFFFFF"/>
        <w:ind w:left="113" w:right="113"/>
      </w:pPr>
      <w:r w:rsidRPr="0092573A">
        <w:t xml:space="preserve">Удельная масса водяных паров в газовой смеси при сжигании </w:t>
      </w:r>
      <w:smartTag w:uri="urn:schemas-microsoft-com:office:smarttags" w:element="metricconverter">
        <w:smartTagPr>
          <w:attr w:name="ProductID" w:val="1 кг"/>
        </w:smartTagPr>
        <w:r w:rsidRPr="0092573A">
          <w:t>1 кг</w:t>
        </w:r>
      </w:smartTag>
      <w:r w:rsidRPr="0092573A">
        <w:t xml:space="preserve"> топлива:</w:t>
      </w:r>
    </w:p>
    <w:p w:rsidR="00890650" w:rsidRDefault="00890650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92573A">
        <w:rPr>
          <w:position w:val="-10"/>
        </w:rPr>
        <w:object w:dxaOrig="3780" w:dyaOrig="340">
          <v:shape id="_x0000_i1066" type="#_x0000_t75" style="width:243pt;height:21.75pt" o:ole="">
            <v:imagedata r:id="rId79" o:title=""/>
          </v:shape>
          <o:OLEObject Type="Embed" ProgID="Equation.3" ShapeID="_x0000_i1066" DrawAspect="Content" ObjectID="_1457576177" r:id="rId80"/>
        </w:object>
      </w:r>
      <w:r>
        <w:t xml:space="preserve"> кг/кг</w:t>
      </w:r>
    </w:p>
    <w:p w:rsidR="00890650" w:rsidRDefault="00890650" w:rsidP="00A92E5E">
      <w:pPr>
        <w:shd w:val="clear" w:color="auto" w:fill="FFFFFF"/>
        <w:ind w:left="113" w:right="113"/>
      </w:pPr>
      <w:r w:rsidRPr="0092573A">
        <w:t>Влагосодержание газов на входе в сушилку (</w:t>
      </w:r>
      <w:r>
        <w:t>х</w:t>
      </w:r>
      <w:r>
        <w:rPr>
          <w:vertAlign w:val="subscript"/>
        </w:rPr>
        <w:t>1</w:t>
      </w:r>
      <w:r w:rsidRPr="0092573A">
        <w:t xml:space="preserve"> =</w:t>
      </w:r>
      <w:r>
        <w:t>х</w:t>
      </w:r>
      <w:r w:rsidRPr="00586EB6">
        <w:rPr>
          <w:vertAlign w:val="subscript"/>
        </w:rPr>
        <w:t>см</w:t>
      </w:r>
      <w:r w:rsidRPr="0092573A">
        <w:t xml:space="preserve">) на </w:t>
      </w:r>
      <w:smartTag w:uri="urn:schemas-microsoft-com:office:smarttags" w:element="metricconverter">
        <w:smartTagPr>
          <w:attr w:name="ProductID" w:val="1 кг"/>
        </w:smartTagPr>
        <w:r w:rsidRPr="0092573A">
          <w:t>1 кг</w:t>
        </w:r>
      </w:smartTag>
      <w:r w:rsidRPr="0092573A">
        <w:t xml:space="preserve"> сухого воздуха равно:</w:t>
      </w:r>
    </w:p>
    <w:p w:rsidR="00890650" w:rsidRDefault="00890650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586EB6">
        <w:rPr>
          <w:position w:val="-10"/>
        </w:rPr>
        <w:object w:dxaOrig="2439" w:dyaOrig="340">
          <v:shape id="_x0000_i1067" type="#_x0000_t75" style="width:156.75pt;height:21.75pt" o:ole="">
            <v:imagedata r:id="rId81" o:title=""/>
          </v:shape>
          <o:OLEObject Type="Embed" ProgID="Equation.3" ShapeID="_x0000_i1067" DrawAspect="Content" ObjectID="_1457576178" r:id="rId82"/>
        </w:object>
      </w:r>
    </w:p>
    <w:p w:rsidR="00890650" w:rsidRDefault="00890650" w:rsidP="00A92E5E">
      <w:pPr>
        <w:shd w:val="clear" w:color="auto" w:fill="FFFFFF"/>
        <w:ind w:left="113" w:right="113"/>
      </w:pPr>
      <w:r w:rsidRPr="00586EB6">
        <w:t>Энтальпия газов на входе в сушилку:</w:t>
      </w:r>
    </w:p>
    <w:p w:rsidR="00890650" w:rsidRDefault="00890650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 w:rsidRPr="00586EB6">
        <w:rPr>
          <w:position w:val="-10"/>
        </w:rPr>
        <w:object w:dxaOrig="5960" w:dyaOrig="340">
          <v:shape id="_x0000_i1068" type="#_x0000_t75" style="width:383.25pt;height:21.75pt" o:ole="">
            <v:imagedata r:id="rId83" o:title=""/>
          </v:shape>
          <o:OLEObject Type="Embed" ProgID="Equation.3" ShapeID="_x0000_i1068" DrawAspect="Content" ObjectID="_1457576179" r:id="rId84"/>
        </w:object>
      </w:r>
      <w:r>
        <w:t xml:space="preserve"> кДж</w:t>
      </w:r>
    </w:p>
    <w:p w:rsidR="00A05F6E" w:rsidRPr="00890650" w:rsidRDefault="00890650" w:rsidP="00A92E5E">
      <w:pPr>
        <w:shd w:val="clear" w:color="auto" w:fill="FFFFFF"/>
        <w:ind w:left="113" w:right="113"/>
      </w:pPr>
      <w:r w:rsidRPr="00586EB6">
        <w:t xml:space="preserve">Поскольку коэффициент избытка воздуха </w:t>
      </w:r>
      <w:r w:rsidRPr="00E27DCC">
        <w:t>α</w:t>
      </w:r>
      <w:r w:rsidRPr="00586EB6">
        <w:t xml:space="preserve"> велик, физические свойства газовой смеси, используемой в качестве сушильного агента, практически не отличаются от физических свойств воздуха. Это дает возможность </w:t>
      </w:r>
      <w:r>
        <w:t>использовать в расчетах диаграм</w:t>
      </w:r>
      <w:r w:rsidRPr="00586EB6">
        <w:t xml:space="preserve">му состояния влажного воздуха </w:t>
      </w:r>
      <w:r w:rsidRPr="00E27DCC">
        <w:t>I</w:t>
      </w:r>
      <w:r w:rsidRPr="00586EB6">
        <w:t xml:space="preserve"> – х.</w:t>
      </w:r>
    </w:p>
    <w:p w:rsidR="00890650" w:rsidRDefault="00890650" w:rsidP="00A92E5E">
      <w:pPr>
        <w:ind w:left="709" w:right="113" w:firstLine="0"/>
        <w:rPr>
          <w:b/>
        </w:rPr>
      </w:pPr>
      <w:r>
        <w:rPr>
          <w:b/>
        </w:rPr>
        <w:br w:type="page"/>
        <w:t>1.2.2. Параметры отработанных газов. Расход сушильного агента</w:t>
      </w:r>
      <w:r w:rsidR="00981F6F">
        <w:rPr>
          <w:b/>
        </w:rPr>
        <w:t>.</w:t>
      </w:r>
    </w:p>
    <w:p w:rsidR="00B4549E" w:rsidRDefault="00B4549E" w:rsidP="00A92E5E">
      <w:pPr>
        <w:shd w:val="clear" w:color="auto" w:fill="FFFFFF"/>
        <w:ind w:left="113" w:right="113"/>
      </w:pPr>
      <w:r w:rsidRPr="007C64D8">
        <w:t xml:space="preserve">Из уравнения материального баланса сушилки определим расход влаги </w:t>
      </w:r>
      <w:r w:rsidRPr="00E27DCC">
        <w:t>W</w:t>
      </w:r>
      <w:r w:rsidRPr="007C64D8">
        <w:t>, удаляемой из высушиваемого материала:</w:t>
      </w:r>
    </w:p>
    <w:p w:rsidR="002E343D" w:rsidRPr="00367359" w:rsidRDefault="002E343D" w:rsidP="002E343D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7C64D8">
        <w:rPr>
          <w:position w:val="-12"/>
        </w:rPr>
        <w:object w:dxaOrig="2799" w:dyaOrig="360">
          <v:shape id="_x0000_i1069" type="#_x0000_t75" style="width:180pt;height:23.25pt" o:ole="">
            <v:imagedata r:id="rId33" o:title=""/>
          </v:shape>
          <o:OLEObject Type="Embed" ProgID="Equation.3" ShapeID="_x0000_i1069" DrawAspect="Content" ObjectID="_1457576180" r:id="rId85"/>
        </w:object>
      </w:r>
    </w:p>
    <w:p w:rsidR="002E343D" w:rsidRPr="007C64D8" w:rsidRDefault="002E343D" w:rsidP="002E343D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7C64D8">
        <w:rPr>
          <w:position w:val="-10"/>
        </w:rPr>
        <w:object w:dxaOrig="3519" w:dyaOrig="320">
          <v:shape id="_x0000_i1070" type="#_x0000_t75" style="width:225.75pt;height:20.25pt" o:ole="">
            <v:imagedata r:id="rId35" o:title=""/>
          </v:shape>
          <o:OLEObject Type="Embed" ProgID="Equation.3" ShapeID="_x0000_i1070" DrawAspect="Content" ObjectID="_1457576181" r:id="rId86"/>
        </w:object>
      </w:r>
      <w:r w:rsidRPr="007C64D8">
        <w:t xml:space="preserve"> </w:t>
      </w:r>
      <w:r>
        <w:t>кг/с</w:t>
      </w:r>
    </w:p>
    <w:p w:rsidR="002E343D" w:rsidRDefault="002E343D" w:rsidP="002E343D">
      <w:pPr>
        <w:shd w:val="clear" w:color="auto" w:fill="FFFFFF"/>
        <w:ind w:left="113" w:right="113"/>
      </w:pPr>
      <w:r w:rsidRPr="007C64D8">
        <w:t>Запишем уравнение внутреннего теплового баланса сушилки:</w:t>
      </w:r>
    </w:p>
    <w:p w:rsidR="002E343D" w:rsidRPr="007C64D8" w:rsidRDefault="002E343D" w:rsidP="002E343D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7C64D8">
        <w:rPr>
          <w:position w:val="-12"/>
        </w:rPr>
        <w:object w:dxaOrig="3180" w:dyaOrig="360">
          <v:shape id="_x0000_i1071" type="#_x0000_t75" style="width:204pt;height:23.25pt" o:ole="">
            <v:imagedata r:id="rId37" o:title=""/>
          </v:shape>
          <o:OLEObject Type="Embed" ProgID="Equation.3" ShapeID="_x0000_i1071" DrawAspect="Content" ObjectID="_1457576182" r:id="rId87"/>
        </w:object>
      </w:r>
      <w:r>
        <w:tab/>
        <w:t>(</w:t>
      </w:r>
      <w:r w:rsidRPr="007C64D8">
        <w:t>1</w:t>
      </w:r>
      <w:r>
        <w:t>1)</w:t>
      </w:r>
    </w:p>
    <w:p w:rsidR="002E343D" w:rsidRDefault="002E343D" w:rsidP="002E343D">
      <w:pPr>
        <w:ind w:right="113" w:firstLine="0"/>
      </w:pPr>
      <w:r w:rsidRPr="007C64D8">
        <w:t xml:space="preserve">где </w:t>
      </w:r>
      <w:r>
        <w:rPr>
          <w:rFonts w:ascii="Arial" w:hAnsi="Arial" w:cs="Arial"/>
        </w:rPr>
        <w:t>Δ</w:t>
      </w:r>
      <w:r w:rsidRPr="007C64D8">
        <w:t xml:space="preserve"> </w:t>
      </w:r>
      <w:r w:rsidRPr="002D3482">
        <w:t>–</w:t>
      </w:r>
      <w:r w:rsidRPr="007C64D8">
        <w:t xml:space="preserve"> разность между удельными приходом и расходом тепла непосредственно в сушильной камере, с </w:t>
      </w:r>
      <w:r w:rsidRPr="002D3482">
        <w:t>–</w:t>
      </w:r>
      <w:r w:rsidRPr="007C64D8">
        <w:t xml:space="preserve"> теплоемкость влаги в</w:t>
      </w:r>
      <w:r>
        <w:t>о влажном материале при темпера</w:t>
      </w:r>
      <w:r w:rsidRPr="007C64D8">
        <w:t xml:space="preserve">туре </w:t>
      </w:r>
      <w:r>
        <w:t>θ</w:t>
      </w:r>
      <w:r>
        <w:rPr>
          <w:vertAlign w:val="subscript"/>
        </w:rPr>
        <w:t>1</w:t>
      </w:r>
      <w:r w:rsidRPr="007C64D8">
        <w:t>, кДж/(кг</w:t>
      </w:r>
      <w:r>
        <w:t>*</w:t>
      </w:r>
      <w:r w:rsidRPr="007C64D8">
        <w:t>К</w:t>
      </w:r>
      <w:r>
        <w:t xml:space="preserve">); </w:t>
      </w:r>
      <w:r>
        <w:rPr>
          <w:lang w:val="en-GB"/>
        </w:rPr>
        <w:t>q</w:t>
      </w:r>
      <w:r w:rsidRPr="002D3482">
        <w:rPr>
          <w:vertAlign w:val="subscript"/>
        </w:rPr>
        <w:t>доп</w:t>
      </w:r>
      <w:r w:rsidRPr="007C64D8">
        <w:t xml:space="preserve"> </w:t>
      </w:r>
      <w:r w:rsidRPr="002D3482">
        <w:t>–</w:t>
      </w:r>
      <w:r w:rsidRPr="007C64D8">
        <w:t xml:space="preserve"> удельный дополнительный подвод тепла в сушильную камеру, кДж/кг влаги; при работе сушилки по нормальному сушильному варианту </w:t>
      </w:r>
      <w:r>
        <w:rPr>
          <w:lang w:val="en-GB"/>
        </w:rPr>
        <w:t>q</w:t>
      </w:r>
      <w:r w:rsidRPr="002D3482">
        <w:rPr>
          <w:vertAlign w:val="subscript"/>
        </w:rPr>
        <w:t>доп</w:t>
      </w:r>
      <w:r w:rsidRPr="007C64D8">
        <w:t xml:space="preserve"> = 0; </w:t>
      </w:r>
      <w:r>
        <w:rPr>
          <w:lang w:val="en-GB"/>
        </w:rPr>
        <w:t>q</w:t>
      </w:r>
      <w:r w:rsidRPr="002D3482">
        <w:rPr>
          <w:vertAlign w:val="subscript"/>
        </w:rPr>
        <w:t>т</w:t>
      </w:r>
      <w:r w:rsidRPr="002D3482">
        <w:t xml:space="preserve"> –</w:t>
      </w:r>
      <w:r w:rsidRPr="007C64D8">
        <w:t xml:space="preserve"> удельный подвод тепла в сушилку с транспортными средствами, кДж/кг влаги; в рассматриваемом случае </w:t>
      </w:r>
      <w:r>
        <w:rPr>
          <w:lang w:val="en-GB"/>
        </w:rPr>
        <w:t>q</w:t>
      </w:r>
      <w:r w:rsidRPr="002D3482">
        <w:rPr>
          <w:vertAlign w:val="subscript"/>
        </w:rPr>
        <w:t>т</w:t>
      </w:r>
      <w:r w:rsidRPr="007C64D8">
        <w:t xml:space="preserve"> = 0; </w:t>
      </w:r>
      <w:r>
        <w:rPr>
          <w:lang w:val="en-GB"/>
        </w:rPr>
        <w:t>q</w:t>
      </w:r>
      <w:r w:rsidRPr="002D3482">
        <w:rPr>
          <w:vertAlign w:val="subscript"/>
        </w:rPr>
        <w:t>м</w:t>
      </w:r>
      <w:r w:rsidRPr="007C64D8">
        <w:t xml:space="preserve"> </w:t>
      </w:r>
      <w:r w:rsidRPr="002D3482">
        <w:t xml:space="preserve">– </w:t>
      </w:r>
      <w:r w:rsidRPr="007C64D8">
        <w:t xml:space="preserve">удельный подвод тепла в сушильный барабан с высушиваемым материалом, кДж/кг влаги; </w:t>
      </w:r>
      <w:r>
        <w:rPr>
          <w:lang w:val="en-GB"/>
        </w:rPr>
        <w:t>q</w:t>
      </w:r>
      <w:r w:rsidRPr="002D3482">
        <w:rPr>
          <w:vertAlign w:val="subscript"/>
        </w:rPr>
        <w:t>м</w:t>
      </w:r>
      <w:r w:rsidRPr="007C64D8">
        <w:t xml:space="preserve"> = </w:t>
      </w:r>
      <w:r w:rsidRPr="002D3482">
        <w:rPr>
          <w:lang w:val="en-GB"/>
        </w:rPr>
        <w:t>G</w:t>
      </w:r>
      <w:r w:rsidRPr="002D3482">
        <w:rPr>
          <w:vertAlign w:val="subscript"/>
          <w:lang w:val="en-GB"/>
        </w:rPr>
        <w:t>k</w:t>
      </w:r>
      <w:r w:rsidRPr="002D3482">
        <w:t>*</w:t>
      </w:r>
      <w:r w:rsidRPr="002D3482">
        <w:rPr>
          <w:lang w:val="en-GB"/>
        </w:rPr>
        <w:t>c</w:t>
      </w:r>
      <w:r w:rsidRPr="002D3482">
        <w:rPr>
          <w:vertAlign w:val="subscript"/>
        </w:rPr>
        <w:t>м</w:t>
      </w:r>
      <w:r w:rsidRPr="002D3482">
        <w:t>*</w:t>
      </w:r>
      <w:r w:rsidRPr="007C64D8">
        <w:t>(</w:t>
      </w:r>
      <w:r>
        <w:t>θ</w:t>
      </w:r>
      <w:r w:rsidRPr="002D3482">
        <w:rPr>
          <w:vertAlign w:val="subscript"/>
        </w:rPr>
        <w:t>2</w:t>
      </w:r>
      <w:r w:rsidRPr="007C64D8">
        <w:t xml:space="preserve"> </w:t>
      </w:r>
      <w:r w:rsidRPr="002D3482">
        <w:t>–</w:t>
      </w:r>
      <w:r w:rsidRPr="007C64D8">
        <w:t xml:space="preserve"> </w:t>
      </w:r>
      <w:r>
        <w:t>θ</w:t>
      </w:r>
      <w:r>
        <w:rPr>
          <w:vertAlign w:val="subscript"/>
        </w:rPr>
        <w:t>1</w:t>
      </w:r>
      <w:r w:rsidRPr="007C64D8">
        <w:t>)/</w:t>
      </w:r>
      <w:r>
        <w:rPr>
          <w:lang w:val="en-GB"/>
        </w:rPr>
        <w:t>W</w:t>
      </w:r>
      <w:r w:rsidRPr="002D3482">
        <w:t>;</w:t>
      </w:r>
      <w:r w:rsidRPr="007C64D8">
        <w:t xml:space="preserve"> </w:t>
      </w:r>
      <w:r>
        <w:rPr>
          <w:lang w:val="en-GB"/>
        </w:rPr>
        <w:t>c</w:t>
      </w:r>
      <w:r w:rsidRPr="002D3482">
        <w:rPr>
          <w:vertAlign w:val="subscript"/>
        </w:rPr>
        <w:t>м</w:t>
      </w:r>
      <w:r w:rsidRPr="007C64D8">
        <w:t xml:space="preserve"> </w:t>
      </w:r>
      <w:r w:rsidRPr="002D3482">
        <w:t>–</w:t>
      </w:r>
      <w:r w:rsidRPr="007C64D8">
        <w:t xml:space="preserve"> теплоемкость высушенного материала, равная </w:t>
      </w:r>
      <w:r>
        <w:t>1,25</w:t>
      </w:r>
      <w:r w:rsidRPr="007C64D8">
        <w:t xml:space="preserve"> кДж/(кг</w:t>
      </w:r>
      <w:r w:rsidRPr="002D3482">
        <w:t>*</w:t>
      </w:r>
      <w:r>
        <w:t>К)</w:t>
      </w:r>
      <w:r w:rsidRPr="002D3482">
        <w:t xml:space="preserve"> </w:t>
      </w:r>
      <w:r w:rsidRPr="007C64D8">
        <w:t xml:space="preserve">[1]; </w:t>
      </w:r>
      <w:r>
        <w:t>θ</w:t>
      </w:r>
      <w:r w:rsidRPr="002D3482">
        <w:rPr>
          <w:vertAlign w:val="subscript"/>
        </w:rPr>
        <w:t>2</w:t>
      </w:r>
      <w:r w:rsidRPr="007C64D8">
        <w:t xml:space="preserve"> </w:t>
      </w:r>
      <w:r w:rsidRPr="002D3482">
        <w:t>–</w:t>
      </w:r>
      <w:r w:rsidRPr="007C64D8">
        <w:t xml:space="preserve"> температура</w:t>
      </w:r>
      <w:r w:rsidRPr="002D3482">
        <w:t xml:space="preserve"> высушенного материала на выходе из сушилки, °С. При испарении поверхностной влаги </w:t>
      </w:r>
      <w:r>
        <w:t>θ</w:t>
      </w:r>
      <w:r w:rsidRPr="002D3482">
        <w:rPr>
          <w:vertAlign w:val="subscript"/>
        </w:rPr>
        <w:t>2</w:t>
      </w:r>
      <w:r w:rsidRPr="002D3482">
        <w:t xml:space="preserve"> принимают приблизительно равной температуре мокрого термометра </w:t>
      </w:r>
      <w:r>
        <w:rPr>
          <w:lang w:val="en-GB"/>
        </w:rPr>
        <w:t>t</w:t>
      </w:r>
      <w:r w:rsidRPr="002D3482">
        <w:rPr>
          <w:vertAlign w:val="subscript"/>
        </w:rPr>
        <w:t>м</w:t>
      </w:r>
      <w:r w:rsidRPr="002D3482">
        <w:t xml:space="preserve"> при соответствующих параметрах сушильного агента. Принимая в первом приближении процесс сушки адиабатическим, находим </w:t>
      </w:r>
      <w:r>
        <w:t>θ</w:t>
      </w:r>
      <w:r w:rsidRPr="002D3482">
        <w:rPr>
          <w:vertAlign w:val="subscript"/>
        </w:rPr>
        <w:t>2</w:t>
      </w:r>
      <w:r>
        <w:t xml:space="preserve"> по </w:t>
      </w:r>
      <w:r>
        <w:rPr>
          <w:lang w:val="en-GB"/>
        </w:rPr>
        <w:t>I</w:t>
      </w:r>
      <w:r w:rsidRPr="002D3482">
        <w:t xml:space="preserve"> </w:t>
      </w:r>
      <w:r>
        <w:t>– х диаграмме по начальным пара</w:t>
      </w:r>
      <w:r w:rsidRPr="002D3482">
        <w:t xml:space="preserve">метрам сушильного агента: </w:t>
      </w:r>
      <w:r>
        <w:t>θ</w:t>
      </w:r>
      <w:r w:rsidRPr="002D3482">
        <w:rPr>
          <w:vertAlign w:val="subscript"/>
        </w:rPr>
        <w:t>2</w:t>
      </w:r>
      <w:r w:rsidRPr="002D3482">
        <w:t xml:space="preserve"> = </w:t>
      </w:r>
      <w:r>
        <w:t>5</w:t>
      </w:r>
      <w:r w:rsidRPr="002D3482">
        <w:t xml:space="preserve">5 °С; </w:t>
      </w:r>
      <w:r>
        <w:rPr>
          <w:lang w:val="en-GB"/>
        </w:rPr>
        <w:t>q</w:t>
      </w:r>
      <w:r w:rsidRPr="002D3482">
        <w:rPr>
          <w:vertAlign w:val="subscript"/>
        </w:rPr>
        <w:t>п</w:t>
      </w:r>
      <w:r w:rsidRPr="002D3482">
        <w:t xml:space="preserve"> – удельные потери тепла в окружающую среду, кДж/кг влаги.</w:t>
      </w:r>
    </w:p>
    <w:p w:rsidR="002E343D" w:rsidRPr="006F46F6" w:rsidRDefault="002E343D" w:rsidP="002E343D">
      <w:pPr>
        <w:ind w:left="113" w:right="113"/>
        <w:rPr>
          <w:szCs w:val="28"/>
        </w:rPr>
      </w:pPr>
      <w:r>
        <w:rPr>
          <w:szCs w:val="28"/>
        </w:rPr>
        <w:t>Прежде чем приступить к расчетам внутреннего теплового баланса, рассчитаем толщину тепловой изоляции и потери в окружающую среду.</w:t>
      </w:r>
    </w:p>
    <w:p w:rsidR="002E343D" w:rsidRPr="006F46F6" w:rsidRDefault="002E343D" w:rsidP="002E343D">
      <w:pPr>
        <w:ind w:left="113" w:right="113"/>
        <w:rPr>
          <w:szCs w:val="28"/>
        </w:rPr>
      </w:pPr>
      <w:r w:rsidRPr="006F46F6">
        <w:rPr>
          <w:szCs w:val="28"/>
        </w:rPr>
        <w:t xml:space="preserve">Определим необходимую толщину слоя изоляции сушилки внутри которой температура </w:t>
      </w:r>
      <w:r w:rsidRPr="006F46F6">
        <w:rPr>
          <w:i/>
          <w:szCs w:val="28"/>
          <w:lang w:val="en-US"/>
        </w:rPr>
        <w:t>t</w:t>
      </w:r>
      <w:r w:rsidRPr="00835212">
        <w:rPr>
          <w:i/>
          <w:szCs w:val="28"/>
          <w:vertAlign w:val="subscript"/>
        </w:rPr>
        <w:t>ср</w:t>
      </w:r>
      <w:r w:rsidRPr="006F46F6">
        <w:rPr>
          <w:i/>
          <w:szCs w:val="28"/>
        </w:rPr>
        <w:t>.</w:t>
      </w:r>
      <w:r w:rsidRPr="006F46F6">
        <w:rPr>
          <w:szCs w:val="28"/>
        </w:rPr>
        <w:t xml:space="preserve"> =</w:t>
      </w:r>
      <w:r w:rsidRPr="006F46F6">
        <w:rPr>
          <w:position w:val="-24"/>
          <w:lang w:val="en-US"/>
        </w:rPr>
        <w:object w:dxaOrig="2760" w:dyaOrig="620">
          <v:shape id="_x0000_i1072" type="#_x0000_t75" style="width:168pt;height:37.5pt" o:ole="">
            <v:imagedata r:id="rId39" o:title=""/>
          </v:shape>
          <o:OLEObject Type="Embed" ProgID="Equation.3" ShapeID="_x0000_i1072" DrawAspect="Content" ObjectID="_1457576183" r:id="rId88"/>
        </w:object>
      </w:r>
    </w:p>
    <w:p w:rsidR="002E343D" w:rsidRPr="006F46F6" w:rsidRDefault="002E343D" w:rsidP="002E343D">
      <w:pPr>
        <w:ind w:left="113" w:right="113"/>
        <w:rPr>
          <w:szCs w:val="28"/>
        </w:rPr>
      </w:pPr>
      <w:r w:rsidRPr="006F46F6">
        <w:rPr>
          <w:szCs w:val="28"/>
        </w:rPr>
        <w:t>Изоляционный материал выбираем совелит, для которого коэффициент теплопроводности</w:t>
      </w:r>
    </w:p>
    <w:p w:rsidR="002E343D" w:rsidRPr="006F46F6" w:rsidRDefault="002E343D" w:rsidP="002E343D">
      <w:pPr>
        <w:ind w:left="113" w:right="113"/>
        <w:rPr>
          <w:szCs w:val="28"/>
        </w:rPr>
      </w:pPr>
      <w:r w:rsidRPr="006F46F6">
        <w:rPr>
          <w:position w:val="-14"/>
          <w:szCs w:val="28"/>
        </w:rPr>
        <w:object w:dxaOrig="2520" w:dyaOrig="400">
          <v:shape id="_x0000_i1073" type="#_x0000_t75" style="width:180pt;height:27.75pt" o:ole="">
            <v:imagedata r:id="rId41" o:title=""/>
          </v:shape>
          <o:OLEObject Type="Embed" ProgID="Equation.3" ShapeID="_x0000_i1073" DrawAspect="Content" ObjectID="_1457576184" r:id="rId89"/>
        </w:object>
      </w:r>
      <w:r w:rsidRPr="006F46F6">
        <w:rPr>
          <w:szCs w:val="28"/>
        </w:rPr>
        <w:t xml:space="preserve">, где </w:t>
      </w:r>
      <w:r w:rsidRPr="00576B3F">
        <w:rPr>
          <w:i/>
          <w:sz w:val="32"/>
          <w:szCs w:val="32"/>
          <w:lang w:val="en-US"/>
        </w:rPr>
        <w:t>t</w:t>
      </w:r>
      <w:r w:rsidRPr="00576B3F">
        <w:rPr>
          <w:i/>
          <w:sz w:val="32"/>
          <w:szCs w:val="32"/>
          <w:vertAlign w:val="subscript"/>
          <w:lang w:val="en-US"/>
        </w:rPr>
        <w:t>t</w:t>
      </w:r>
      <w:r w:rsidRPr="00576B3F">
        <w:rPr>
          <w:sz w:val="32"/>
          <w:szCs w:val="32"/>
        </w:rPr>
        <w:t xml:space="preserve"> </w:t>
      </w:r>
      <w:r w:rsidRPr="006F46F6">
        <w:rPr>
          <w:szCs w:val="28"/>
        </w:rPr>
        <w:t>средняя температура изоляционного слоя</w:t>
      </w:r>
    </w:p>
    <w:p w:rsidR="002E343D" w:rsidRDefault="00576B3F" w:rsidP="002E343D">
      <w:pPr>
        <w:ind w:left="113" w:right="113"/>
        <w:rPr>
          <w:szCs w:val="28"/>
        </w:rPr>
      </w:pPr>
      <w:r w:rsidRPr="006F46F6">
        <w:rPr>
          <w:position w:val="-24"/>
          <w:lang w:val="en-US"/>
        </w:rPr>
        <w:object w:dxaOrig="1040" w:dyaOrig="620">
          <v:shape id="_x0000_i1074" type="#_x0000_t75" style="width:64.5pt;height:38.25pt" o:ole="">
            <v:imagedata r:id="rId43" o:title=""/>
          </v:shape>
          <o:OLEObject Type="Embed" ProgID="Equation.3" ShapeID="_x0000_i1074" DrawAspect="Content" ObjectID="_1457576185" r:id="rId90"/>
        </w:object>
      </w:r>
      <w:r w:rsidR="002E343D" w:rsidRPr="003055E6">
        <w:rPr>
          <w:szCs w:val="28"/>
        </w:rPr>
        <w:fldChar w:fldCharType="begin"/>
      </w:r>
      <w:r w:rsidR="002E343D" w:rsidRPr="003055E6">
        <w:rPr>
          <w:szCs w:val="28"/>
        </w:rPr>
        <w:instrText xml:space="preserve"> QUOTE </w:instrText>
      </w:r>
      <w:r w:rsidR="00CD0A46">
        <w:rPr>
          <w:position w:val="-24"/>
        </w:rPr>
        <w:pict>
          <v:shape id="_x0000_i1075" type="#_x0000_t75" style="width:93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C48B2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3C48B2&quot;&gt;&lt;m:oMathPara&gt;&lt;m:oMath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-cs w:val=&quot;28&quot;/&gt;&lt;/w:rPr&gt;&lt;m:t&gt;t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=(t+40)/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="002E343D" w:rsidRPr="003055E6">
        <w:rPr>
          <w:szCs w:val="28"/>
        </w:rPr>
        <w:instrText xml:space="preserve"> </w:instrText>
      </w:r>
      <w:r w:rsidR="002E343D" w:rsidRPr="003055E6">
        <w:rPr>
          <w:szCs w:val="28"/>
        </w:rPr>
        <w:fldChar w:fldCharType="end"/>
      </w:r>
      <w:r w:rsidR="002E343D" w:rsidRPr="006F46F6">
        <w:rPr>
          <w:szCs w:val="28"/>
        </w:rPr>
        <w:t xml:space="preserve">, где </w:t>
      </w:r>
      <w:r w:rsidR="002E343D" w:rsidRPr="006F46F6">
        <w:rPr>
          <w:szCs w:val="28"/>
          <w:lang w:val="en-US"/>
        </w:rPr>
        <w:t>t</w:t>
      </w:r>
      <w:r w:rsidR="002E343D" w:rsidRPr="006F46F6">
        <w:rPr>
          <w:szCs w:val="28"/>
        </w:rPr>
        <w:t xml:space="preserve"> – это температура теплоносителя, равная </w:t>
      </w:r>
      <w:r w:rsidR="002E343D">
        <w:rPr>
          <w:szCs w:val="28"/>
        </w:rPr>
        <w:t>250</w:t>
      </w:r>
      <w:r w:rsidR="002E343D" w:rsidRPr="006F46F6">
        <w:rPr>
          <w:szCs w:val="28"/>
          <w:vertAlign w:val="superscript"/>
        </w:rPr>
        <w:t>0</w:t>
      </w:r>
      <w:r w:rsidR="002E343D" w:rsidRPr="006F46F6">
        <w:rPr>
          <w:szCs w:val="28"/>
        </w:rPr>
        <w:t>С.</w:t>
      </w:r>
    </w:p>
    <w:p w:rsidR="002E343D" w:rsidRPr="007C64D8" w:rsidRDefault="002E343D" w:rsidP="002E343D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7C3ABA">
        <w:rPr>
          <w:position w:val="-10"/>
        </w:rPr>
        <w:object w:dxaOrig="4660" w:dyaOrig="340">
          <v:shape id="_x0000_i1076" type="#_x0000_t75" style="width:336pt;height:24pt" o:ole="">
            <v:imagedata r:id="rId46" o:title=""/>
          </v:shape>
          <o:OLEObject Type="Embed" ProgID="Equation.3" ShapeID="_x0000_i1076" DrawAspect="Content" ObjectID="_1457576186" r:id="rId91"/>
        </w:object>
      </w:r>
      <w:r w:rsidR="00942F0B">
        <w:t xml:space="preserve"> </w:t>
      </w:r>
      <w:r w:rsidR="00CD0A46">
        <w:pict>
          <v:shape id="_x0000_i1077" type="#_x0000_t75" style="width:66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3750C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03750C&quot;&gt;&lt;m:oMathPara&gt;&lt;m:oMath&gt;&lt;m:r&gt;&lt;m:rPr&gt;&lt;m:sty m:val=&quot;p&quot;/&gt;&lt;/m:rPr&gt;&lt;w:rPr&gt;&lt;w:rFonts w:ascii=&quot;Cambria Math&quot;/&gt;&lt;w:sz-cs w:val=&quot;28&quot;/&gt;&lt;/w:rPr&gt;&lt;m:t&gt;О»&lt;/m:t&gt;&lt;/m:r&gt;&lt;m:r&gt;&lt;m:rPr&gt;&lt;m:sty m:val=&quot;p&quot;/&gt;&lt;/m:rPr&gt;&lt;w:rPr&gt;&lt;w:rFonts w:ascii=&quot;Cambria Math&quot;/&gt;&lt;wx:font wx:val=&quot;Cambria Math&quot;/&gt;&lt;w:sz-cs w:val=&quot;28&quot;/&gt;&lt;/w:rPr&gt;&lt;m:t&gt;=0,076+0,000185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*&lt;/m:t&gt;&lt;/m:r&gt;&lt;m:d&gt;&lt;m:dPr&gt;&lt;m:ctrlPr&gt;&lt;w:rPr&gt;&lt;w:rFonts w:ascii=&quot;Cambria Math&quot;/&gt;&lt;wx:font wx:val=&quot;Cambria Math&quot;/&gt;&lt;w:sz-cs w:val=&quot;28&quot;/&gt;&lt;/w:rPr&gt;&lt;/m:ctrlPr&gt;&lt;/m:dPr&gt;&lt;m:e&gt;&lt;m:f&gt;&lt;m:fPr&gt;&lt;m:type m:val=&quot;lin&quot;/&gt;&lt;m:ctrlPr&gt;&lt;w:rPr&gt;&lt;w:rFonts w:ascii=&quot;Cambria Math&quot;/&gt;&lt;wx:font wx:val=&quot;Cambria Math&quot;/&gt;&lt;w:sz-cs w:val=&quot;28&quot;/&gt;&lt;/w:rPr&gt;&lt;/m:ctrlPr&gt;&lt;/m:fPr&gt;&lt;m:num&gt;&lt;m:d&gt;&lt;m:dPr&gt;&lt;m:ctrlPr&gt;&lt;w:rPr&gt;&lt;w:rFonts w:ascii=&quot;Cambria Math&quot;/&gt;&lt;wx:font wx:val=&quot;Cambria Math&quot;/&gt;&lt;w:sz-cs w:val=&quot;28&quot;/&gt;&lt;/w:rPr&gt;&lt;/m:ctrlPr&gt;&lt;/m:dPr&gt;&lt;m:e&gt;&lt;m:r&gt;&lt;m:rPr&gt;&lt;m:sty m:val=&quot;p&quot;/&gt;&lt;/m:rPr&gt;&lt;w:rPr&gt;&lt;w:rFonts w:ascii=&quot;Cambria Math&quot;/&gt;&lt;wx:font wx:val=&quot;Cambria Math&quot;/&gt;&lt;w:sz-cs w:val=&quot;28&quot;/&gt;&lt;/w:rPr&gt;&lt;m:t&gt;300+40&lt;/m:t&gt;&lt;/m:r&gt;&lt;/m:e&gt;&lt;/m:d&gt;&lt;/m:num&gt;&lt;m:den&gt;&lt;m:r&gt;&lt;m:rPr&gt;&lt;m:sty m:val=&quot;p&quot;/&gt;&lt;/m:rPr&gt;&lt;w:rPr&gt;&lt;w:rFonts w:ascii=&quot;Cambria Math&quot;/&gt;&lt;wx:font wx:val=&quot;Cambria Math&quot;/&gt;&lt;w:sz-cs w:val=&quot;28&quot;/&gt;&lt;/w:rPr&gt;&lt;m:t&gt;2&lt;/m:t&gt;&lt;/m:r&gt;&lt;/m:den&gt;&lt;/m:f&gt;&lt;/m:e&gt;&lt;/m:d&gt;&lt;m:r&gt;&lt;m:rPr&gt;&lt;m:sty m:val=&quot;p&quot;/&gt;&lt;/m:rPr&gt;&lt;w:rPr&gt;&lt;w:rFonts w:ascii=&quot;Cambria Math&quot;/&gt;&lt;wx:font wx:val=&quot;Cambria Math&quot;/&gt;&lt;w:sz-cs w:val=&quot;28&quot;/&gt;&lt;/w:rPr&gt;&lt;m:t&gt;=0,107 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’С‚&lt;/m:t&gt;&lt;/m:r&gt;&lt;m:r&gt;&lt;m:rPr&gt;&lt;m:sty m:val=&quot;p&quot;/&gt;&lt;/m:rPr&gt;&lt;w:rPr&gt;&lt;w:rFonts w:ascii=&quot;Cambria Math&quot;/&gt;&lt;wx:font wx:val=&quot;Cambria Math&quot;/&gt;&lt;w:sz-cs w:val=&quot;28&quot;/&gt;&lt;/w:rPr&gt;&lt;m:t&gt;/(&lt;/m:t&gt;&lt;/m:r&gt;&lt;m:r&gt;&lt;m:rPr&gt;&lt;m:sty m:val=&quot;p&quot;/&gt;&lt;/m:rPr&gt;&lt;w:rPr&gt;&lt;w:rFonts w:ascii=&quot;Cambria Math&quot; w:h-ansi=&quot;Cambria Math&quot;/&gt;&lt;wx:font wx:val=&quot;Cambria Math&quot;/&gt;&lt;w:sz-cs w:val=&quot;28&quot;/&gt;&lt;/w:rPr&gt;&lt;m:t&gt;Рј*Рљ&lt;/m:t&gt;&lt;/m:r&gt;&lt;m:r&gt;&lt;m:rPr&gt;&lt;m:sty m:val=&quot;p&quot;/&gt;&lt;/m:rPr&gt;&lt;w:rPr&gt;&lt;w:rFonts w:ascii=&quot;Cambria Math&quot;/&gt;&lt;wx:font wx:val=&quot;Cambria Math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ropleft="53608f" chromakey="white"/>
          </v:shape>
        </w:pict>
      </w:r>
    </w:p>
    <w:p w:rsidR="002E343D" w:rsidRPr="006F46F6" w:rsidRDefault="002E343D" w:rsidP="002E343D">
      <w:pPr>
        <w:ind w:left="113" w:right="113"/>
        <w:rPr>
          <w:szCs w:val="28"/>
        </w:rPr>
      </w:pPr>
      <w:r w:rsidRPr="006F46F6">
        <w:rPr>
          <w:szCs w:val="28"/>
        </w:rPr>
        <w:t>Температура наружной поверхности изоляции не должна быть выше 30 °С (по санитарным нормам)</w:t>
      </w:r>
      <w:r>
        <w:rPr>
          <w:szCs w:val="28"/>
        </w:rPr>
        <w:t>.</w:t>
      </w:r>
    </w:p>
    <w:p w:rsidR="002E343D" w:rsidRPr="006F46F6" w:rsidRDefault="002E343D" w:rsidP="002E343D">
      <w:pPr>
        <w:ind w:left="113" w:right="113"/>
        <w:rPr>
          <w:szCs w:val="28"/>
        </w:rPr>
      </w:pPr>
      <w:r w:rsidRPr="006F46F6">
        <w:rPr>
          <w:szCs w:val="28"/>
        </w:rPr>
        <w:t xml:space="preserve">Примем температуру окружающего воздуха </w:t>
      </w:r>
      <w:r w:rsidRPr="006F46F6">
        <w:rPr>
          <w:szCs w:val="28"/>
          <w:lang w:val="en-US"/>
        </w:rPr>
        <w:t>t</w:t>
      </w:r>
      <w:r w:rsidR="00576B3F">
        <w:rPr>
          <w:szCs w:val="28"/>
        </w:rPr>
        <w:t xml:space="preserve"> </w:t>
      </w:r>
      <w:r w:rsidRPr="006F46F6">
        <w:rPr>
          <w:szCs w:val="28"/>
        </w:rPr>
        <w:t>=</w:t>
      </w:r>
      <w:r w:rsidR="00576B3F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5ﾰC"/>
        </w:smartTagPr>
        <w:r w:rsidRPr="006F46F6">
          <w:rPr>
            <w:szCs w:val="28"/>
          </w:rPr>
          <w:t>15°</w:t>
        </w:r>
        <w:r w:rsidRPr="006F46F6">
          <w:rPr>
            <w:szCs w:val="28"/>
            <w:lang w:val="en-US"/>
          </w:rPr>
          <w:t>C</w:t>
        </w:r>
      </w:smartTag>
      <w:r w:rsidRPr="006F46F6">
        <w:rPr>
          <w:szCs w:val="28"/>
        </w:rPr>
        <w:t xml:space="preserve"> и определим суммарный коэффициент теплоотдачи в окружающую среду лучеиспусканием и конвекци</w:t>
      </w:r>
      <w:r>
        <w:rPr>
          <w:szCs w:val="28"/>
        </w:rPr>
        <w:t>ей по уравнению:</w:t>
      </w:r>
    </w:p>
    <w:p w:rsidR="002E343D" w:rsidRPr="006F46F6" w:rsidRDefault="002E343D" w:rsidP="002E343D">
      <w:pPr>
        <w:ind w:left="113" w:right="113"/>
        <w:jc w:val="center"/>
        <w:rPr>
          <w:szCs w:val="28"/>
        </w:rPr>
      </w:pPr>
      <w:r w:rsidRPr="006F46F6">
        <w:rPr>
          <w:position w:val="-24"/>
          <w:szCs w:val="28"/>
        </w:rPr>
        <w:object w:dxaOrig="5260" w:dyaOrig="620">
          <v:shape id="_x0000_i1078" type="#_x0000_t75" style="width:350.25pt;height:40.5pt" o:ole="">
            <v:imagedata r:id="rId49" o:title=""/>
          </v:shape>
          <o:OLEObject Type="Embed" ProgID="Equation.3" ShapeID="_x0000_i1078" DrawAspect="Content" ObjectID="_1457576187" r:id="rId92"/>
        </w:object>
      </w:r>
    </w:p>
    <w:p w:rsidR="002E343D" w:rsidRPr="006F46F6" w:rsidRDefault="002E343D" w:rsidP="002E343D">
      <w:pPr>
        <w:ind w:left="113" w:right="113"/>
        <w:rPr>
          <w:szCs w:val="28"/>
        </w:rPr>
      </w:pPr>
      <w:r w:rsidRPr="006F46F6">
        <w:rPr>
          <w:szCs w:val="28"/>
        </w:rPr>
        <w:t xml:space="preserve">Удельный тепловой поток </w:t>
      </w:r>
    </w:p>
    <w:p w:rsidR="002E343D" w:rsidRPr="00D10A86" w:rsidRDefault="002E343D" w:rsidP="002E343D">
      <w:pPr>
        <w:shd w:val="clear" w:color="auto" w:fill="FFFFFF"/>
        <w:tabs>
          <w:tab w:val="center" w:pos="5180"/>
          <w:tab w:val="right" w:pos="10080"/>
        </w:tabs>
        <w:ind w:left="680" w:right="113" w:firstLine="0"/>
        <w:jc w:val="center"/>
      </w:pPr>
      <w:r w:rsidRPr="00D10A86">
        <w:object w:dxaOrig="4540" w:dyaOrig="380">
          <v:shape id="_x0000_i1079" type="#_x0000_t75" style="width:319.5pt;height:26.25pt" o:ole="">
            <v:imagedata r:id="rId51" o:title=""/>
          </v:shape>
          <o:OLEObject Type="Embed" ProgID="Equation.3" ShapeID="_x0000_i1079" DrawAspect="Content" ObjectID="_1457576188" r:id="rId93"/>
        </w:object>
      </w:r>
    </w:p>
    <w:p w:rsidR="002E343D" w:rsidRPr="006F46F6" w:rsidRDefault="002E343D" w:rsidP="002E343D">
      <w:pPr>
        <w:ind w:left="113" w:right="113"/>
        <w:rPr>
          <w:szCs w:val="28"/>
        </w:rPr>
      </w:pPr>
      <w:r w:rsidRPr="006F46F6">
        <w:rPr>
          <w:szCs w:val="28"/>
        </w:rPr>
        <w:t>Принимая приближенно, что все термическое сопротивление сосредоточено в слое изоляции можно написать</w:t>
      </w:r>
    </w:p>
    <w:p w:rsidR="002E343D" w:rsidRPr="006F46F6" w:rsidRDefault="002E343D" w:rsidP="002E343D">
      <w:pPr>
        <w:ind w:left="113" w:right="113"/>
        <w:jc w:val="center"/>
        <w:rPr>
          <w:szCs w:val="28"/>
        </w:rPr>
      </w:pPr>
      <w:r w:rsidRPr="006F46F6">
        <w:rPr>
          <w:position w:val="-24"/>
          <w:szCs w:val="28"/>
        </w:rPr>
        <w:object w:dxaOrig="2620" w:dyaOrig="620">
          <v:shape id="_x0000_i1080" type="#_x0000_t75" style="width:169.5pt;height:39.75pt" o:ole="">
            <v:imagedata r:id="rId53" o:title=""/>
          </v:shape>
          <o:OLEObject Type="Embed" ProgID="Equation.3" ShapeID="_x0000_i1080" DrawAspect="Content" ObjectID="_1457576189" r:id="rId94"/>
        </w:object>
      </w:r>
    </w:p>
    <w:p w:rsidR="002E343D" w:rsidRPr="006F46F6" w:rsidRDefault="002E343D" w:rsidP="002E343D">
      <w:pPr>
        <w:ind w:left="113" w:right="113"/>
        <w:rPr>
          <w:szCs w:val="28"/>
        </w:rPr>
      </w:pPr>
      <w:r w:rsidRPr="006F46F6">
        <w:rPr>
          <w:szCs w:val="28"/>
        </w:rPr>
        <w:t xml:space="preserve">Толщина слоя изоляции </w:t>
      </w:r>
    </w:p>
    <w:p w:rsidR="002E343D" w:rsidRPr="00576B3F" w:rsidRDefault="00576B3F" w:rsidP="002E343D">
      <w:pPr>
        <w:ind w:left="113" w:right="113"/>
        <w:jc w:val="center"/>
        <w:rPr>
          <w:szCs w:val="28"/>
        </w:rPr>
      </w:pPr>
      <w:r w:rsidRPr="00D10A86">
        <w:rPr>
          <w:position w:val="-30"/>
          <w:szCs w:val="28"/>
        </w:rPr>
        <w:object w:dxaOrig="4680" w:dyaOrig="680">
          <v:shape id="_x0000_i1081" type="#_x0000_t75" style="width:189pt;height:41.25pt" o:ole="">
            <v:imagedata r:id="rId55" o:title="" cropright="22273f"/>
          </v:shape>
          <o:OLEObject Type="Embed" ProgID="Equation.3" ShapeID="_x0000_i1081" DrawAspect="Content" ObjectID="_1457576190" r:id="rId95"/>
        </w:object>
      </w:r>
      <w:r>
        <w:rPr>
          <w:szCs w:val="28"/>
        </w:rPr>
        <w:t xml:space="preserve"> 19,4</w:t>
      </w:r>
      <w:r w:rsidRPr="00576B3F">
        <w:rPr>
          <w:szCs w:val="28"/>
        </w:rPr>
        <w:t xml:space="preserve">] = </w:t>
      </w:r>
      <w:smartTag w:uri="urn:schemas-microsoft-com:office:smarttags" w:element="metricconverter">
        <w:smartTagPr>
          <w:attr w:name="ProductID" w:val="0,0959 м"/>
        </w:smartTagPr>
        <w:r w:rsidRPr="00576B3F">
          <w:rPr>
            <w:szCs w:val="28"/>
          </w:rPr>
          <w:t xml:space="preserve">0,0959 </w:t>
        </w:r>
        <w:r>
          <w:rPr>
            <w:szCs w:val="28"/>
          </w:rPr>
          <w:t>м</w:t>
        </w:r>
      </w:smartTag>
      <w:r>
        <w:rPr>
          <w:szCs w:val="28"/>
        </w:rPr>
        <w:t>.</w:t>
      </w:r>
    </w:p>
    <w:p w:rsidR="002E343D" w:rsidRPr="006F46F6" w:rsidRDefault="002E343D" w:rsidP="002E343D">
      <w:pPr>
        <w:ind w:left="113" w:right="113"/>
        <w:rPr>
          <w:szCs w:val="28"/>
        </w:rPr>
      </w:pPr>
      <w:r w:rsidRPr="006F46F6">
        <w:rPr>
          <w:szCs w:val="28"/>
        </w:rPr>
        <w:t xml:space="preserve">Принимаем </w:t>
      </w:r>
      <w:r w:rsidR="00576B3F">
        <w:rPr>
          <w:szCs w:val="28"/>
        </w:rPr>
        <w:t xml:space="preserve">δ = </w:t>
      </w:r>
      <w:smartTag w:uri="urn:schemas-microsoft-com:office:smarttags" w:element="metricconverter">
        <w:smartTagPr>
          <w:attr w:name="ProductID" w:val="100 мм"/>
        </w:smartTagPr>
        <w:r w:rsidR="00576B3F">
          <w:rPr>
            <w:szCs w:val="28"/>
          </w:rPr>
          <w:t xml:space="preserve">100 </w:t>
        </w:r>
        <w:r w:rsidRPr="006F46F6">
          <w:rPr>
            <w:szCs w:val="28"/>
          </w:rPr>
          <w:t>мм</w:t>
        </w:r>
      </w:smartTag>
      <w:r w:rsidR="00576B3F">
        <w:rPr>
          <w:szCs w:val="28"/>
        </w:rPr>
        <w:t>.</w:t>
      </w:r>
    </w:p>
    <w:p w:rsidR="002E343D" w:rsidRPr="006F46F6" w:rsidRDefault="002E343D" w:rsidP="002E343D">
      <w:pPr>
        <w:ind w:left="113" w:right="113"/>
        <w:rPr>
          <w:szCs w:val="28"/>
        </w:rPr>
      </w:pPr>
      <w:r w:rsidRPr="006F46F6">
        <w:rPr>
          <w:szCs w:val="28"/>
        </w:rPr>
        <w:t xml:space="preserve">Так </w:t>
      </w:r>
      <w:r>
        <w:rPr>
          <w:szCs w:val="28"/>
        </w:rPr>
        <w:t xml:space="preserve">как наш сушильный барабан имеет изоляцию большой толщины, то принимаем, что потери в окружающую среду практически не совершаются, а присутствуют только удельные потери тепла  в окружающую среду на </w:t>
      </w:r>
      <w:smartTag w:uri="urn:schemas-microsoft-com:office:smarttags" w:element="metricconverter">
        <w:smartTagPr>
          <w:attr w:name="ProductID" w:val="1 кг"/>
        </w:smartTagPr>
        <w:r>
          <w:rPr>
            <w:szCs w:val="28"/>
          </w:rPr>
          <w:t>1 кг</w:t>
        </w:r>
      </w:smartTag>
      <w:r>
        <w:rPr>
          <w:szCs w:val="28"/>
        </w:rPr>
        <w:t xml:space="preserve"> испаренной влаги, </w:t>
      </w:r>
      <w:r>
        <w:rPr>
          <w:szCs w:val="28"/>
          <w:lang w:val="en-US"/>
        </w:rPr>
        <w:t>q</w:t>
      </w:r>
      <w:r>
        <w:rPr>
          <w:szCs w:val="28"/>
          <w:vertAlign w:val="subscript"/>
        </w:rPr>
        <w:t>п</w:t>
      </w:r>
      <w:r>
        <w:rPr>
          <w:szCs w:val="28"/>
        </w:rPr>
        <w:t xml:space="preserve"> = 22,6 кДж/кг, что соответствует примерно 1% тепла затрачиваемого на испарение </w:t>
      </w:r>
      <w:smartTag w:uri="urn:schemas-microsoft-com:office:smarttags" w:element="metricconverter">
        <w:smartTagPr>
          <w:attr w:name="ProductID" w:val="1 кг"/>
        </w:smartTagPr>
        <w:r>
          <w:rPr>
            <w:szCs w:val="28"/>
          </w:rPr>
          <w:t>1 кг</w:t>
        </w:r>
      </w:smartTag>
      <w:r>
        <w:rPr>
          <w:szCs w:val="28"/>
        </w:rPr>
        <w:t xml:space="preserve"> воды.</w:t>
      </w:r>
    </w:p>
    <w:p w:rsidR="00B4549E" w:rsidRPr="007C64D8" w:rsidRDefault="00B4549E" w:rsidP="00A92E5E">
      <w:pPr>
        <w:shd w:val="clear" w:color="auto" w:fill="FFFFFF"/>
        <w:ind w:left="113" w:right="113"/>
      </w:pPr>
      <w:r>
        <w:t>Р</w:t>
      </w:r>
      <w:r w:rsidRPr="007C64D8">
        <w:t>азность между удельными приходом и расходом тепла непосредственно в сушильной камере</w:t>
      </w:r>
      <w:r>
        <w:t xml:space="preserve"> определим по формуле (11) </w:t>
      </w:r>
      <w:r w:rsidR="00B71FC7">
        <w:t xml:space="preserve">с учетом </w:t>
      </w:r>
      <w:r w:rsidR="00FC62E8">
        <w:t>θ</w:t>
      </w:r>
      <w:r w:rsidR="00FC62E8" w:rsidRPr="002D3482">
        <w:rPr>
          <w:vertAlign w:val="subscript"/>
        </w:rPr>
        <w:t>2</w:t>
      </w:r>
      <w:r w:rsidR="00FC62E8" w:rsidRPr="002D3482">
        <w:t xml:space="preserve"> = 55 °С</w:t>
      </w:r>
    </w:p>
    <w:p w:rsidR="00B4549E" w:rsidRDefault="00B4549E" w:rsidP="00A92E5E">
      <w:pPr>
        <w:shd w:val="clear" w:color="auto" w:fill="FFFFFF"/>
        <w:ind w:left="113" w:right="113"/>
      </w:pPr>
      <w:r w:rsidRPr="002D3482">
        <w:t>Подставив соответствующие значения, получим:</w:t>
      </w:r>
    </w:p>
    <w:p w:rsidR="00B4549E" w:rsidRPr="007C64D8" w:rsidRDefault="00B4549E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67689" w:rsidRPr="002D3482">
        <w:rPr>
          <w:position w:val="-28"/>
        </w:rPr>
        <w:object w:dxaOrig="4740" w:dyaOrig="660">
          <v:shape id="_x0000_i1082" type="#_x0000_t75" style="width:304.5pt;height:42.75pt" o:ole="">
            <v:imagedata r:id="rId96" o:title=""/>
          </v:shape>
          <o:OLEObject Type="Embed" ProgID="Equation.3" ShapeID="_x0000_i1082" DrawAspect="Content" ObjectID="_1457576191" r:id="rId97"/>
        </w:object>
      </w:r>
      <w:r w:rsidRPr="00E27DCC">
        <w:t xml:space="preserve"> </w:t>
      </w:r>
      <w:r>
        <w:t>кДж/кг влаги</w:t>
      </w:r>
    </w:p>
    <w:p w:rsidR="00576B3F" w:rsidRDefault="00B4549E" w:rsidP="00A92E5E">
      <w:pPr>
        <w:shd w:val="clear" w:color="auto" w:fill="FFFFFF"/>
        <w:ind w:left="113" w:right="113"/>
      </w:pPr>
      <w:r w:rsidRPr="00E27DCC">
        <w:t>Для</w:t>
      </w:r>
      <w:r>
        <w:t xml:space="preserve"> </w:t>
      </w:r>
      <w:r w:rsidRPr="00E27DCC">
        <w:t>построения</w:t>
      </w:r>
      <w:r>
        <w:t xml:space="preserve"> </w:t>
      </w:r>
      <w:r w:rsidRPr="00E27DCC">
        <w:t>рабочей</w:t>
      </w:r>
      <w:r>
        <w:t xml:space="preserve"> </w:t>
      </w:r>
      <w:r w:rsidRPr="00E27DCC">
        <w:t>линии</w:t>
      </w:r>
      <w:r>
        <w:t xml:space="preserve"> </w:t>
      </w:r>
      <w:r w:rsidRPr="00E27DCC">
        <w:t>сушки</w:t>
      </w:r>
      <w:r>
        <w:t xml:space="preserve"> </w:t>
      </w:r>
      <w:r w:rsidRPr="00E27DCC">
        <w:t>на</w:t>
      </w:r>
      <w:r>
        <w:t xml:space="preserve"> </w:t>
      </w:r>
      <w:r w:rsidRPr="00E27DCC">
        <w:t>диаграмме</w:t>
      </w:r>
      <w:r>
        <w:t xml:space="preserve"> </w:t>
      </w:r>
      <w:r>
        <w:rPr>
          <w:lang w:val="en-GB"/>
        </w:rPr>
        <w:t>I</w:t>
      </w:r>
      <w:r w:rsidRPr="00E27DCC">
        <w:t xml:space="preserve"> </w:t>
      </w:r>
      <w:r w:rsidR="00E71029">
        <w:t xml:space="preserve">– </w:t>
      </w:r>
      <w:r w:rsidRPr="00E27DCC">
        <w:t>х</w:t>
      </w:r>
      <w:r>
        <w:t xml:space="preserve"> </w:t>
      </w:r>
      <w:r w:rsidRPr="00E27DCC">
        <w:t>необходимо</w:t>
      </w:r>
      <w:r>
        <w:t xml:space="preserve"> знать </w:t>
      </w:r>
      <w:r w:rsidRPr="00E27DCC">
        <w:t xml:space="preserve">координаты (х и </w:t>
      </w:r>
      <w:r>
        <w:rPr>
          <w:lang w:val="en-GB"/>
        </w:rPr>
        <w:t>I</w:t>
      </w:r>
      <w:r w:rsidRPr="00E27DCC">
        <w:t>) минимум двух точек. К</w:t>
      </w:r>
      <w:r w:rsidR="00576B3F">
        <w:t>оординаты одной точки известны:</w:t>
      </w:r>
    </w:p>
    <w:p w:rsidR="00B4549E" w:rsidRDefault="00B4549E" w:rsidP="00576B3F">
      <w:pPr>
        <w:shd w:val="clear" w:color="auto" w:fill="FFFFFF"/>
        <w:ind w:left="113" w:right="113" w:firstLine="0"/>
      </w:pPr>
      <w:r>
        <w:t>х</w:t>
      </w:r>
      <w:r>
        <w:rPr>
          <w:vertAlign w:val="subscript"/>
        </w:rPr>
        <w:t>1</w:t>
      </w:r>
      <w:r>
        <w:t xml:space="preserve"> </w:t>
      </w:r>
      <w:r w:rsidRPr="00E27DCC">
        <w:t>=</w:t>
      </w:r>
      <w:r>
        <w:t xml:space="preserve"> </w:t>
      </w:r>
      <w:r w:rsidRPr="00E27DCC">
        <w:t>0,0</w:t>
      </w:r>
      <w:r w:rsidR="00AB69EF">
        <w:t>21</w:t>
      </w:r>
      <w:r w:rsidRPr="00E27DCC">
        <w:t xml:space="preserve">, </w:t>
      </w:r>
      <w:r>
        <w:rPr>
          <w:lang w:val="en-GB"/>
        </w:rPr>
        <w:t>I</w:t>
      </w:r>
      <w:r>
        <w:t xml:space="preserve"> </w:t>
      </w:r>
      <w:r w:rsidRPr="00E27DCC">
        <w:t>=</w:t>
      </w:r>
      <w:r>
        <w:t xml:space="preserve"> </w:t>
      </w:r>
      <w:r w:rsidRPr="00E27DCC">
        <w:t>3</w:t>
      </w:r>
      <w:r w:rsidR="00AB69EF">
        <w:t>26</w:t>
      </w:r>
      <w:r w:rsidRPr="00E27DCC">
        <w:t xml:space="preserve">. Для нахождения координат второй точки зададимся произвольным </w:t>
      </w:r>
      <w:r>
        <w:t>значе</w:t>
      </w:r>
      <w:r w:rsidRPr="00E27DCC">
        <w:t xml:space="preserve">нием х и определим соответствующее значение </w:t>
      </w:r>
      <w:r>
        <w:rPr>
          <w:lang w:val="en-GB"/>
        </w:rPr>
        <w:t>I</w:t>
      </w:r>
      <w:r w:rsidRPr="00E27DCC">
        <w:t xml:space="preserve">. Пусть х = </w:t>
      </w:r>
      <w:smartTag w:uri="urn:schemas-microsoft-com:office:smarttags" w:element="metricconverter">
        <w:smartTagPr>
          <w:attr w:name="ProductID" w:val="0,1 кг"/>
        </w:smartTagPr>
        <w:r w:rsidRPr="00E27DCC">
          <w:t>0,1 кг</w:t>
        </w:r>
      </w:smartTag>
      <w:r w:rsidRPr="00E27DCC">
        <w:t xml:space="preserve"> влаги/кг сухого воздуха. Тогда</w:t>
      </w:r>
      <w:r>
        <w:t>:</w:t>
      </w:r>
    </w:p>
    <w:p w:rsidR="00B4549E" w:rsidRDefault="00B4549E" w:rsidP="00A92E5E">
      <w:pPr>
        <w:shd w:val="clear" w:color="auto" w:fill="FFFFFF"/>
        <w:ind w:left="113" w:right="113"/>
        <w:jc w:val="center"/>
      </w:pPr>
      <w:r>
        <w:rPr>
          <w:lang w:val="en-GB"/>
        </w:rPr>
        <w:t>I</w:t>
      </w:r>
      <w:r w:rsidRPr="00E27DCC">
        <w:t xml:space="preserve"> = </w:t>
      </w:r>
      <w:r w:rsidR="00AB69EF">
        <w:t>326</w:t>
      </w:r>
      <w:r w:rsidR="00E71029">
        <w:t xml:space="preserve"> – </w:t>
      </w:r>
      <w:r w:rsidR="00167689">
        <w:t>218,3</w:t>
      </w:r>
      <w:r>
        <w:t>*</w:t>
      </w:r>
      <w:r w:rsidRPr="00E27DCC">
        <w:t>(0,1</w:t>
      </w:r>
      <w:r w:rsidR="00576B3F">
        <w:t xml:space="preserve"> – </w:t>
      </w:r>
      <w:r w:rsidRPr="00E27DCC">
        <w:t>0,0</w:t>
      </w:r>
      <w:r w:rsidR="00AB69EF">
        <w:t>21</w:t>
      </w:r>
      <w:r w:rsidRPr="00E27DCC">
        <w:t xml:space="preserve">) = </w:t>
      </w:r>
      <w:r w:rsidR="00167689">
        <w:t>308,7</w:t>
      </w:r>
      <w:r>
        <w:t xml:space="preserve"> </w:t>
      </w:r>
      <w:r w:rsidRPr="00E27DCC">
        <w:t>кДж/кг сухого воздуха.</w:t>
      </w:r>
    </w:p>
    <w:p w:rsidR="00B4549E" w:rsidRPr="006A10C6" w:rsidRDefault="00B4549E" w:rsidP="00A92E5E">
      <w:pPr>
        <w:shd w:val="clear" w:color="auto" w:fill="FFFFFF"/>
        <w:ind w:left="113" w:right="113"/>
      </w:pPr>
      <w:r w:rsidRPr="00E27DCC">
        <w:t xml:space="preserve">Через две точки на диаграмме </w:t>
      </w:r>
      <w:r>
        <w:rPr>
          <w:lang w:val="en-GB"/>
        </w:rPr>
        <w:t>I</w:t>
      </w:r>
      <w:r w:rsidRPr="00E27DCC">
        <w:t xml:space="preserve"> </w:t>
      </w:r>
      <w:r w:rsidR="00E71029">
        <w:t>–</w:t>
      </w:r>
      <w:r w:rsidRPr="00E27DCC">
        <w:t xml:space="preserve"> </w:t>
      </w:r>
      <w:r>
        <w:t xml:space="preserve">х </w:t>
      </w:r>
      <w:r w:rsidRPr="00E27DCC">
        <w:t xml:space="preserve">с координатами </w:t>
      </w:r>
      <w:r>
        <w:t>х</w:t>
      </w:r>
      <w:r>
        <w:rPr>
          <w:vertAlign w:val="subscript"/>
        </w:rPr>
        <w:t>1</w:t>
      </w:r>
      <w:r w:rsidRPr="008264AD">
        <w:t>,</w:t>
      </w:r>
      <w:r w:rsidRPr="00E27DCC">
        <w:t xml:space="preserve"> </w:t>
      </w:r>
      <w:r>
        <w:rPr>
          <w:lang w:val="en-GB"/>
        </w:rPr>
        <w:t>I</w:t>
      </w:r>
      <w:r w:rsidRPr="008264AD">
        <w:rPr>
          <w:vertAlign w:val="subscript"/>
        </w:rPr>
        <w:t>1</w:t>
      </w:r>
      <w:r w:rsidRPr="00E27DCC">
        <w:t xml:space="preserve"> и х, I </w:t>
      </w:r>
      <w:r>
        <w:t>про</w:t>
      </w:r>
      <w:r w:rsidRPr="00E27DCC">
        <w:t>водим линию</w:t>
      </w:r>
      <w:r>
        <w:t xml:space="preserve"> </w:t>
      </w:r>
      <w:r w:rsidRPr="00E27DCC">
        <w:t>сушки</w:t>
      </w:r>
      <w:r>
        <w:t xml:space="preserve"> </w:t>
      </w:r>
      <w:r w:rsidRPr="00E27DCC">
        <w:t>до пересечения</w:t>
      </w:r>
      <w:r>
        <w:t xml:space="preserve"> </w:t>
      </w:r>
      <w:r w:rsidRPr="00E27DCC">
        <w:t>с заданным</w:t>
      </w:r>
      <w:r>
        <w:t xml:space="preserve"> </w:t>
      </w:r>
      <w:r w:rsidRPr="00E27DCC">
        <w:t>конечным</w:t>
      </w:r>
      <w:r>
        <w:t xml:space="preserve"> </w:t>
      </w:r>
      <w:r w:rsidRPr="00E27DCC">
        <w:t>параметром</w:t>
      </w:r>
      <w:r>
        <w:t xml:space="preserve"> </w:t>
      </w:r>
      <w:r>
        <w:rPr>
          <w:lang w:val="en-US"/>
        </w:rPr>
        <w:t>t</w:t>
      </w:r>
      <w:r w:rsidRPr="008264AD">
        <w:rPr>
          <w:vertAlign w:val="subscript"/>
        </w:rPr>
        <w:t>2</w:t>
      </w:r>
      <w:r w:rsidRPr="008264AD">
        <w:t xml:space="preserve"> </w:t>
      </w:r>
      <w:r w:rsidRPr="00E27DCC">
        <w:t>=</w:t>
      </w:r>
      <w:r w:rsidRPr="008264AD">
        <w:t xml:space="preserve"> 80</w:t>
      </w:r>
      <w:r w:rsidRPr="00E27DCC">
        <w:t xml:space="preserve"> °С. В точке пересечения линии сушки с изотермой </w:t>
      </w:r>
      <w:r>
        <w:rPr>
          <w:lang w:val="en-US"/>
        </w:rPr>
        <w:t>t</w:t>
      </w:r>
      <w:r w:rsidRPr="008264AD">
        <w:rPr>
          <w:vertAlign w:val="subscript"/>
        </w:rPr>
        <w:t>2</w:t>
      </w:r>
      <w:r w:rsidRPr="00E27DCC">
        <w:t xml:space="preserve"> находим параметры отрабо</w:t>
      </w:r>
      <w:r>
        <w:t>танного</w:t>
      </w:r>
      <w:r w:rsidRPr="00E27DCC">
        <w:t xml:space="preserve"> сушильного агента: </w:t>
      </w:r>
      <w:r>
        <w:rPr>
          <w:lang w:val="en-US"/>
        </w:rPr>
        <w:t>x</w:t>
      </w:r>
      <w:r w:rsidRPr="008264AD">
        <w:rPr>
          <w:vertAlign w:val="subscript"/>
        </w:rPr>
        <w:t>2</w:t>
      </w:r>
      <w:r w:rsidRPr="00E27DCC">
        <w:t xml:space="preserve"> = 0,</w:t>
      </w:r>
      <w:r w:rsidRPr="008264AD">
        <w:t>08</w:t>
      </w:r>
      <w:r w:rsidR="00167689">
        <w:t>67</w:t>
      </w:r>
      <w:r>
        <w:t xml:space="preserve"> кг/кг.</w:t>
      </w:r>
    </w:p>
    <w:p w:rsidR="00B4549E" w:rsidRDefault="00B4549E" w:rsidP="00A92E5E">
      <w:pPr>
        <w:shd w:val="clear" w:color="auto" w:fill="FFFFFF"/>
        <w:ind w:left="113" w:right="113"/>
      </w:pPr>
      <w:r w:rsidRPr="00E27DCC">
        <w:t>Расход сухого газа:</w:t>
      </w:r>
    </w:p>
    <w:p w:rsidR="00B4549E" w:rsidRPr="007C64D8" w:rsidRDefault="00B4549E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67689" w:rsidRPr="000948D8">
        <w:rPr>
          <w:position w:val="-12"/>
        </w:rPr>
        <w:object w:dxaOrig="3340" w:dyaOrig="360">
          <v:shape id="_x0000_i1083" type="#_x0000_t75" style="width:214.5pt;height:23.25pt" o:ole="">
            <v:imagedata r:id="rId98" o:title=""/>
          </v:shape>
          <o:OLEObject Type="Embed" ProgID="Equation.3" ShapeID="_x0000_i1083" DrawAspect="Content" ObjectID="_1457576192" r:id="rId99"/>
        </w:object>
      </w:r>
      <w:r w:rsidRPr="00A35E52">
        <w:t xml:space="preserve"> </w:t>
      </w:r>
      <w:r>
        <w:t>кг</w:t>
      </w:r>
      <w:r w:rsidRPr="00A35E52">
        <w:t>/</w:t>
      </w:r>
      <w:r>
        <w:rPr>
          <w:lang w:val="en-US"/>
        </w:rPr>
        <w:t>c</w:t>
      </w:r>
    </w:p>
    <w:p w:rsidR="00B4549E" w:rsidRDefault="00B4549E" w:rsidP="00A92E5E">
      <w:pPr>
        <w:shd w:val="clear" w:color="auto" w:fill="FFFFFF"/>
        <w:ind w:left="113" w:right="113"/>
      </w:pPr>
      <w:r w:rsidRPr="00E27DCC">
        <w:t xml:space="preserve">Расход сухого </w:t>
      </w:r>
      <w:r w:rsidRPr="00586EB6">
        <w:t>воздуха</w:t>
      </w:r>
      <w:r w:rsidRPr="00E27DCC">
        <w:t>:</w:t>
      </w:r>
    </w:p>
    <w:p w:rsidR="00B4549E" w:rsidRPr="00B4549E" w:rsidRDefault="00B4549E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67689" w:rsidRPr="00AB69EF">
        <w:rPr>
          <w:position w:val="-10"/>
        </w:rPr>
        <w:object w:dxaOrig="3519" w:dyaOrig="320">
          <v:shape id="_x0000_i1084" type="#_x0000_t75" style="width:225.75pt;height:20.25pt" o:ole="">
            <v:imagedata r:id="rId100" o:title=""/>
          </v:shape>
          <o:OLEObject Type="Embed" ProgID="Equation.3" ShapeID="_x0000_i1084" DrawAspect="Content" ObjectID="_1457576193" r:id="rId101"/>
        </w:object>
      </w:r>
      <w:r w:rsidRPr="00A35E52">
        <w:t xml:space="preserve"> </w:t>
      </w:r>
      <w:r>
        <w:t>кг</w:t>
      </w:r>
      <w:r w:rsidRPr="00A35E52">
        <w:t>/</w:t>
      </w:r>
      <w:r>
        <w:rPr>
          <w:lang w:val="en-US"/>
        </w:rPr>
        <w:t>c</w:t>
      </w:r>
    </w:p>
    <w:p w:rsidR="00B4549E" w:rsidRDefault="00B4549E" w:rsidP="00A92E5E">
      <w:pPr>
        <w:shd w:val="clear" w:color="auto" w:fill="FFFFFF"/>
        <w:ind w:left="113" w:right="113"/>
      </w:pPr>
      <w:r w:rsidRPr="00A35E52">
        <w:t>Расход тепла на сушку:</w:t>
      </w:r>
    </w:p>
    <w:p w:rsidR="00B4549E" w:rsidRPr="00A35E52" w:rsidRDefault="00B4549E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67689" w:rsidRPr="00A35E52">
        <w:rPr>
          <w:position w:val="-12"/>
        </w:rPr>
        <w:object w:dxaOrig="2900" w:dyaOrig="360">
          <v:shape id="_x0000_i1085" type="#_x0000_t75" style="width:186pt;height:23.25pt" o:ole="">
            <v:imagedata r:id="rId102" o:title=""/>
          </v:shape>
          <o:OLEObject Type="Embed" ProgID="Equation.3" ShapeID="_x0000_i1085" DrawAspect="Content" ObjectID="_1457576194" r:id="rId103"/>
        </w:object>
      </w:r>
      <w:r w:rsidRPr="00A35E52">
        <w:t xml:space="preserve"> </w:t>
      </w:r>
      <w:r>
        <w:t>кВт</w:t>
      </w:r>
    </w:p>
    <w:p w:rsidR="00B4549E" w:rsidRDefault="00B4549E" w:rsidP="00A92E5E">
      <w:pPr>
        <w:shd w:val="clear" w:color="auto" w:fill="FFFFFF"/>
        <w:ind w:left="113" w:right="113"/>
      </w:pPr>
      <w:r w:rsidRPr="00A35E52">
        <w:t>Расход т</w:t>
      </w:r>
      <w:r>
        <w:t>оплива</w:t>
      </w:r>
      <w:r w:rsidRPr="00A35E52">
        <w:t xml:space="preserve"> на сушку:</w:t>
      </w:r>
    </w:p>
    <w:p w:rsidR="00A92E5E" w:rsidRDefault="00B4549E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67689" w:rsidRPr="00A35E52">
        <w:rPr>
          <w:position w:val="-12"/>
        </w:rPr>
        <w:object w:dxaOrig="3600" w:dyaOrig="360">
          <v:shape id="_x0000_i1086" type="#_x0000_t75" style="width:231pt;height:23.25pt" o:ole="">
            <v:imagedata r:id="rId104" o:title=""/>
          </v:shape>
          <o:OLEObject Type="Embed" ProgID="Equation.3" ShapeID="_x0000_i1086" DrawAspect="Content" ObjectID="_1457576195" r:id="rId105"/>
        </w:object>
      </w:r>
      <w:r w:rsidRPr="00A35E52">
        <w:t xml:space="preserve"> </w:t>
      </w:r>
      <w:r>
        <w:t>кг</w:t>
      </w:r>
      <w:r w:rsidRPr="00A35E52">
        <w:t>/</w:t>
      </w:r>
      <w:r>
        <w:rPr>
          <w:lang w:val="en-US"/>
        </w:rPr>
        <w:t>c</w:t>
      </w:r>
      <w:r w:rsidR="00A92E5E">
        <w:t xml:space="preserve">. </w:t>
      </w:r>
      <w:r w:rsidR="00AB69EF">
        <w:t xml:space="preserve">В соответствии с тем, что топлива на сушку в зимнее время требуется больше, дальнейшие вычисления будем </w:t>
      </w:r>
      <w:r w:rsidR="00981F6F">
        <w:t>вести,</w:t>
      </w:r>
      <w:r w:rsidR="00AB69EF">
        <w:t xml:space="preserve"> пользуясь расчетными данными из пунктов 1.1.1. и 1.1.2.</w:t>
      </w:r>
    </w:p>
    <w:p w:rsidR="00981F6F" w:rsidRPr="00981F6F" w:rsidRDefault="00A92E5E" w:rsidP="00A92E5E">
      <w:pPr>
        <w:shd w:val="clear" w:color="auto" w:fill="FFFFFF"/>
        <w:ind w:left="113" w:right="113"/>
        <w:rPr>
          <w:b/>
        </w:rPr>
      </w:pPr>
      <w:r>
        <w:br w:type="page"/>
      </w:r>
      <w:r w:rsidR="00981F6F" w:rsidRPr="00981F6F">
        <w:rPr>
          <w:b/>
        </w:rPr>
        <w:t>1.3. Определение основн</w:t>
      </w:r>
      <w:r w:rsidR="00981F6F">
        <w:rPr>
          <w:b/>
        </w:rPr>
        <w:t>ых размеров сушильного барабана.</w:t>
      </w:r>
    </w:p>
    <w:p w:rsidR="00243581" w:rsidRPr="00243581" w:rsidRDefault="00243581" w:rsidP="00A92E5E">
      <w:pPr>
        <w:shd w:val="clear" w:color="auto" w:fill="FFFFFF"/>
        <w:ind w:left="113" w:right="113"/>
      </w:pPr>
      <w:r w:rsidRPr="00243581">
        <w:t>Основные размеры барабана выбирают по нормативам и каталогам-справочникам [2, 3] в соответствии с объемом сушильного пространства. Объем сушильного пространства V складывается из объема V</w:t>
      </w:r>
      <w:r w:rsidRPr="00167689">
        <w:rPr>
          <w:vertAlign w:val="subscript"/>
        </w:rPr>
        <w:t>п</w:t>
      </w:r>
      <w:r w:rsidRPr="00243581">
        <w:t>, необходимого для прогрева влажно</w:t>
      </w:r>
      <w:r>
        <w:t>го мате</w:t>
      </w:r>
      <w:r w:rsidRPr="00243581">
        <w:t>риала до температуры, при которой начинается интенсивно</w:t>
      </w:r>
      <w:r>
        <w:t>е испарение влаги (до</w:t>
      </w:r>
      <w:r w:rsidRPr="00243581">
        <w:t xml:space="preserve"> температуры мокрого термометра сушильного агента), и объема V</w:t>
      </w:r>
      <w:r w:rsidRPr="00167689">
        <w:rPr>
          <w:vertAlign w:val="subscript"/>
        </w:rPr>
        <w:t>с</w:t>
      </w:r>
      <w:r w:rsidRPr="00243581">
        <w:t xml:space="preserve">, </w:t>
      </w:r>
      <w:r>
        <w:t>требуемого для</w:t>
      </w:r>
      <w:r w:rsidRPr="00243581">
        <w:t xml:space="preserve"> проведения процесса испарения влаги, т. е. V</w:t>
      </w:r>
      <w:r w:rsidR="00167689" w:rsidRPr="00167689">
        <w:t xml:space="preserve"> </w:t>
      </w:r>
      <w:r w:rsidRPr="00243581">
        <w:t>=</w:t>
      </w:r>
      <w:r w:rsidR="00167689" w:rsidRPr="00167689">
        <w:t xml:space="preserve"> </w:t>
      </w:r>
      <w:r w:rsidRPr="00243581">
        <w:t>V</w:t>
      </w:r>
      <w:r w:rsidRPr="00167689">
        <w:rPr>
          <w:vertAlign w:val="subscript"/>
        </w:rPr>
        <w:t>с</w:t>
      </w:r>
      <w:r w:rsidRPr="00243581">
        <w:t xml:space="preserve"> + V</w:t>
      </w:r>
      <w:r w:rsidRPr="00167689">
        <w:rPr>
          <w:vertAlign w:val="subscript"/>
        </w:rPr>
        <w:t>п</w:t>
      </w:r>
      <w:r w:rsidRPr="00243581">
        <w:t>. Объем сушиль</w:t>
      </w:r>
      <w:r>
        <w:t>ного простран</w:t>
      </w:r>
      <w:r w:rsidRPr="00243581">
        <w:t>ства барабана может быть вычислен по модифицированному уравнению массопе</w:t>
      </w:r>
      <w:r>
        <w:t>редачи [4, 5]</w:t>
      </w:r>
      <w:r w:rsidRPr="00243581">
        <w:t>:</w:t>
      </w:r>
    </w:p>
    <w:p w:rsidR="00243581" w:rsidRPr="007C64D8" w:rsidRDefault="00243581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243581">
        <w:rPr>
          <w:position w:val="-14"/>
        </w:rPr>
        <w:object w:dxaOrig="1760" w:dyaOrig="400">
          <v:shape id="_x0000_i1087" type="#_x0000_t75" style="width:113.25pt;height:25.5pt" o:ole="">
            <v:imagedata r:id="rId106" o:title=""/>
          </v:shape>
          <o:OLEObject Type="Embed" ProgID="Equation.3" ShapeID="_x0000_i1087" DrawAspect="Content" ObjectID="_1457576196" r:id="rId107"/>
        </w:object>
      </w:r>
      <w:r>
        <w:tab/>
        <w:t>(</w:t>
      </w:r>
      <w:r w:rsidRPr="007C64D8">
        <w:t>1</w:t>
      </w:r>
      <w:r w:rsidRPr="00243581">
        <w:t>6</w:t>
      </w:r>
      <w:r>
        <w:t>)</w:t>
      </w:r>
    </w:p>
    <w:p w:rsidR="00243581" w:rsidRDefault="00243581" w:rsidP="00A92E5E">
      <w:pPr>
        <w:shd w:val="clear" w:color="auto" w:fill="FFFFFF"/>
        <w:ind w:left="113" w:right="113"/>
      </w:pPr>
      <w:r>
        <w:t xml:space="preserve">где </w:t>
      </w:r>
      <w:r w:rsidRPr="00243581">
        <w:rPr>
          <w:position w:val="-14"/>
        </w:rPr>
        <w:object w:dxaOrig="460" w:dyaOrig="400">
          <v:shape id="_x0000_i1088" type="#_x0000_t75" style="width:29.25pt;height:25.5pt" o:ole="">
            <v:imagedata r:id="rId108" o:title=""/>
          </v:shape>
          <o:OLEObject Type="Embed" ProgID="Equation.3" ShapeID="_x0000_i1088" DrawAspect="Content" ObjectID="_1457576197" r:id="rId109"/>
        </w:object>
      </w:r>
      <w:r>
        <w:t xml:space="preserve"> – </w:t>
      </w:r>
      <w:r w:rsidRPr="00243581">
        <w:t>средняя движущая сила массопередачи, кг влаги/м</w:t>
      </w:r>
      <w:r w:rsidRPr="00243581">
        <w:rPr>
          <w:vertAlign w:val="superscript"/>
        </w:rPr>
        <w:t>3</w:t>
      </w:r>
      <w:r w:rsidRPr="00243581">
        <w:t>; К</w:t>
      </w:r>
      <w:r w:rsidRPr="00243581">
        <w:rPr>
          <w:vertAlign w:val="subscript"/>
        </w:rPr>
        <w:t>ν</w:t>
      </w:r>
      <w:r w:rsidRPr="00243581">
        <w:t xml:space="preserve"> </w:t>
      </w:r>
      <w:r>
        <w:t>–</w:t>
      </w:r>
      <w:r w:rsidRPr="00243581">
        <w:t xml:space="preserve"> объем</w:t>
      </w:r>
      <w:r>
        <w:t>ный коэф</w:t>
      </w:r>
      <w:r w:rsidRPr="00243581">
        <w:t>фициент массопередачи, 1/с.</w:t>
      </w:r>
    </w:p>
    <w:p w:rsidR="00243581" w:rsidRPr="00F91B8B" w:rsidRDefault="00243581" w:rsidP="00A92E5E">
      <w:pPr>
        <w:shd w:val="clear" w:color="auto" w:fill="FFFFFF"/>
        <w:ind w:left="113" w:right="113"/>
      </w:pPr>
      <w:r w:rsidRPr="00243581">
        <w:t>При сушке кристаллических материалов происходит удаление поверхностной влаг</w:t>
      </w:r>
      <w:r>
        <w:t>и</w:t>
      </w:r>
      <w:r w:rsidRPr="00243581">
        <w:t>, т. е. процесс протекает в первом периоде сушки,</w:t>
      </w:r>
      <w:r>
        <w:t xml:space="preserve"> когда скорость процесса опреде</w:t>
      </w:r>
      <w:r w:rsidRPr="00243581">
        <w:t>ляется только внешним диффузионным сопротивлением. При параллельном движении материала и сушильного агента температура влажного материала равна температуре мокрого термометра. В этом случае коэффициент массопередачи численно равен коэффициенту массоотдачи К</w:t>
      </w:r>
      <w:r w:rsidRPr="00243581">
        <w:rPr>
          <w:vertAlign w:val="subscript"/>
        </w:rPr>
        <w:t>ν</w:t>
      </w:r>
      <w:r w:rsidRPr="00243581">
        <w:t xml:space="preserve"> </w:t>
      </w:r>
      <w:r w:rsidR="00F91B8B">
        <w:t>= β</w:t>
      </w:r>
      <w:r w:rsidR="00F91B8B" w:rsidRPr="00F91B8B">
        <w:rPr>
          <w:vertAlign w:val="subscript"/>
        </w:rPr>
        <w:t>ν</w:t>
      </w:r>
      <w:r w:rsidR="00F91B8B" w:rsidRPr="00F91B8B">
        <w:t>.</w:t>
      </w:r>
    </w:p>
    <w:p w:rsidR="00243581" w:rsidRDefault="00243581" w:rsidP="00A92E5E">
      <w:pPr>
        <w:shd w:val="clear" w:color="auto" w:fill="FFFFFF"/>
        <w:ind w:left="113" w:right="113"/>
      </w:pPr>
      <w:r w:rsidRPr="00243581">
        <w:t xml:space="preserve">Для барабанной сушилки коэффициент массоотдачи </w:t>
      </w:r>
      <w:r w:rsidR="00F91B8B">
        <w:t>β</w:t>
      </w:r>
      <w:r w:rsidR="00F91B8B" w:rsidRPr="00F91B8B">
        <w:rPr>
          <w:vertAlign w:val="subscript"/>
        </w:rPr>
        <w:t>ν</w:t>
      </w:r>
      <w:r w:rsidR="00F91B8B" w:rsidRPr="00243581">
        <w:t xml:space="preserve"> </w:t>
      </w:r>
      <w:r w:rsidRPr="00243581">
        <w:t>может быть вычислен по эмпирическому уравнению [5]:</w:t>
      </w:r>
    </w:p>
    <w:p w:rsidR="00F91B8B" w:rsidRPr="007C64D8" w:rsidRDefault="00F91B8B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F91B8B">
        <w:rPr>
          <w:position w:val="-32"/>
        </w:rPr>
        <w:object w:dxaOrig="3240" w:dyaOrig="740">
          <v:shape id="_x0000_i1089" type="#_x0000_t75" style="width:208.5pt;height:48pt" o:ole="">
            <v:imagedata r:id="rId110" o:title=""/>
          </v:shape>
          <o:OLEObject Type="Embed" ProgID="Equation.3" ShapeID="_x0000_i1089" DrawAspect="Content" ObjectID="_1457576198" r:id="rId111"/>
        </w:object>
      </w:r>
      <w:r>
        <w:tab/>
        <w:t>(</w:t>
      </w:r>
      <w:r w:rsidRPr="007C64D8">
        <w:t>1</w:t>
      </w:r>
      <w:r w:rsidRPr="00367359">
        <w:t>7</w:t>
      </w:r>
      <w:r>
        <w:t>)</w:t>
      </w:r>
    </w:p>
    <w:p w:rsidR="00F91B8B" w:rsidRDefault="00F91B8B" w:rsidP="00A92E5E">
      <w:pPr>
        <w:shd w:val="clear" w:color="auto" w:fill="FFFFFF"/>
        <w:ind w:left="113" w:right="113"/>
      </w:pPr>
      <w:r w:rsidRPr="00F91B8B">
        <w:t xml:space="preserve">где </w:t>
      </w:r>
      <w:r>
        <w:t>ρ</w:t>
      </w:r>
      <w:r w:rsidRPr="00F91B8B">
        <w:rPr>
          <w:vertAlign w:val="subscript"/>
        </w:rPr>
        <w:t>ср</w:t>
      </w:r>
      <w:r w:rsidRPr="00F91B8B">
        <w:t xml:space="preserve"> – средняя плотность сушильного агента, кг/м3; с — теплоемкость сушильного агента при средней температуре в барабане, равная 1 кДж/(кг*К) [1]; </w:t>
      </w:r>
      <w:r>
        <w:t>β</w:t>
      </w:r>
      <w:r w:rsidRPr="00F91B8B">
        <w:t xml:space="preserve"> –</w:t>
      </w:r>
      <w:r>
        <w:t xml:space="preserve"> оптималь</w:t>
      </w:r>
      <w:r w:rsidRPr="00F91B8B">
        <w:t>ное заполнение барабана высушиваемым материалом, %; Р</w:t>
      </w:r>
      <w:r w:rsidRPr="00F91B8B">
        <w:rPr>
          <w:vertAlign w:val="subscript"/>
        </w:rPr>
        <w:t>о</w:t>
      </w:r>
      <w:r w:rsidRPr="00F91B8B">
        <w:t xml:space="preserve"> – давление, при котором осуществляется сушка, Па; </w:t>
      </w:r>
      <w:r>
        <w:rPr>
          <w:lang w:val="en-GB"/>
        </w:rPr>
        <w:t>p</w:t>
      </w:r>
      <w:r w:rsidRPr="00F91B8B">
        <w:t xml:space="preserve"> — среднее парциальное давление водяных паров в су</w:t>
      </w:r>
      <w:r w:rsidRPr="00F91B8B">
        <w:softHyphen/>
        <w:t>шильном барабане, Па.</w:t>
      </w:r>
    </w:p>
    <w:p w:rsidR="00F91B8B" w:rsidRDefault="00F91B8B" w:rsidP="00A92E5E">
      <w:pPr>
        <w:shd w:val="clear" w:color="auto" w:fill="FFFFFF"/>
        <w:ind w:left="113" w:right="113"/>
      </w:pPr>
      <w:r>
        <w:t>Уравнение (</w:t>
      </w:r>
      <w:r w:rsidRPr="00F91B8B">
        <w:t xml:space="preserve">17) справедливо для значений </w:t>
      </w:r>
      <w:r>
        <w:t>ω</w:t>
      </w:r>
      <w:r w:rsidRPr="00F91B8B">
        <w:t>р</w:t>
      </w:r>
      <w:r w:rsidRPr="00F91B8B">
        <w:rPr>
          <w:vertAlign w:val="subscript"/>
        </w:rPr>
        <w:t>ср</w:t>
      </w:r>
      <w:r w:rsidRPr="00F91B8B">
        <w:t xml:space="preserve"> = 0,6 – 1,8 кг/(м</w:t>
      </w:r>
      <w:r w:rsidRPr="00F91B8B">
        <w:rPr>
          <w:vertAlign w:val="subscript"/>
        </w:rPr>
        <w:t>2</w:t>
      </w:r>
      <w:r w:rsidRPr="00F91B8B">
        <w:t xml:space="preserve">*с), </w:t>
      </w:r>
      <w:r>
        <w:rPr>
          <w:lang w:val="en-GB"/>
        </w:rPr>
        <w:t>n</w:t>
      </w:r>
      <w:r w:rsidRPr="00F91B8B">
        <w:t xml:space="preserve"> = 1,5 –5,0 об/мин, </w:t>
      </w:r>
      <w:r>
        <w:t>β</w:t>
      </w:r>
      <w:r w:rsidRPr="00F91B8B">
        <w:t xml:space="preserve"> = 10 – 25%.</w:t>
      </w:r>
    </w:p>
    <w:p w:rsidR="00F91B8B" w:rsidRDefault="00F91B8B" w:rsidP="00A92E5E">
      <w:pPr>
        <w:shd w:val="clear" w:color="auto" w:fill="FFFFFF"/>
        <w:ind w:left="113" w:right="113"/>
      </w:pPr>
      <w:r w:rsidRPr="00F91B8B">
        <w:t>Рабочая скорость сушильного агента в барабане</w:t>
      </w:r>
      <w:r>
        <w:t xml:space="preserve"> зависит от дисперсности и плот</w:t>
      </w:r>
      <w:r w:rsidRPr="00F91B8B">
        <w:t>ности высушиваемого материала. Для выбора рабочих скоростей (</w:t>
      </w:r>
      <w:r>
        <w:t>ω</w:t>
      </w:r>
      <w:r w:rsidRPr="00F91B8B">
        <w:t>, м/с) при сушке монодисперсных материалов можно руководствоваться данными, приведенны</w:t>
      </w:r>
      <w:r>
        <w:t xml:space="preserve">ми в таблице </w:t>
      </w:r>
      <w:r w:rsidRPr="00F91B8B">
        <w:t>1.</w:t>
      </w:r>
    </w:p>
    <w:p w:rsidR="00981F6F" w:rsidRPr="000F2236" w:rsidRDefault="00F91B8B" w:rsidP="00A92E5E">
      <w:pPr>
        <w:shd w:val="clear" w:color="auto" w:fill="FFFFFF"/>
        <w:ind w:left="113" w:right="113"/>
      </w:pPr>
      <w:r w:rsidRPr="00F91B8B">
        <w:t xml:space="preserve">Для полидисперсных материалов с частицами размером от 0,2 до </w:t>
      </w:r>
      <w:smartTag w:uri="urn:schemas-microsoft-com:office:smarttags" w:element="metricconverter">
        <w:smartTagPr>
          <w:attr w:name="ProductID" w:val="5 мм"/>
        </w:smartTagPr>
        <w:r w:rsidRPr="00F91B8B">
          <w:t>5 мм</w:t>
        </w:r>
      </w:smartTag>
      <w:r w:rsidRPr="00F91B8B">
        <w:t xml:space="preserve"> и на</w:t>
      </w:r>
      <w:r>
        <w:t>сыпной плотностью ρ</w:t>
      </w:r>
      <w:r w:rsidRPr="00F91B8B">
        <w:rPr>
          <w:vertAlign w:val="subscript"/>
        </w:rPr>
        <w:t>м</w:t>
      </w:r>
      <w:r>
        <w:t xml:space="preserve"> </w:t>
      </w:r>
      <w:r w:rsidRPr="00F91B8B">
        <w:t>=</w:t>
      </w:r>
      <w:r>
        <w:t xml:space="preserve"> </w:t>
      </w:r>
      <w:r w:rsidRPr="00F91B8B">
        <w:t>800</w:t>
      </w:r>
      <w:r>
        <w:t xml:space="preserve"> – </w:t>
      </w:r>
      <w:r w:rsidRPr="00F91B8B">
        <w:t>1200 кг/м</w:t>
      </w:r>
      <w:r w:rsidRPr="00F91B8B">
        <w:rPr>
          <w:vertAlign w:val="superscript"/>
        </w:rPr>
        <w:t>3</w:t>
      </w:r>
      <w:r w:rsidRPr="00F91B8B">
        <w:t xml:space="preserve"> обычно принимают скорость газов в интервале 2</w:t>
      </w:r>
      <w:r>
        <w:t xml:space="preserve"> – </w:t>
      </w:r>
      <w:r w:rsidRPr="00F91B8B">
        <w:t xml:space="preserve">5 м/с. В данном случае размер частиц высушиваемого материала от 1 до </w:t>
      </w:r>
      <w:smartTag w:uri="urn:schemas-microsoft-com:office:smarttags" w:element="metricconverter">
        <w:smartTagPr>
          <w:attr w:name="ProductID" w:val="4 мм"/>
        </w:smartTagPr>
        <w:r w:rsidR="00A86E83">
          <w:t>4</w:t>
        </w:r>
        <w:r w:rsidRPr="00F91B8B">
          <w:t xml:space="preserve"> мм</w:t>
        </w:r>
      </w:smartTag>
      <w:r w:rsidRPr="00F91B8B">
        <w:t>, насыпная плотность 1</w:t>
      </w:r>
      <w:r w:rsidR="00A86E83">
        <w:t>1</w:t>
      </w:r>
      <w:r w:rsidRPr="00F91B8B">
        <w:t xml:space="preserve">00 кг/м3 [1]. Принимаем скорость газов в барабане </w:t>
      </w:r>
      <w:r w:rsidR="00A86E83">
        <w:t>ω</w:t>
      </w:r>
      <w:r w:rsidRPr="00F91B8B">
        <w:t xml:space="preserve"> = 2,</w:t>
      </w:r>
      <w:r w:rsidR="00A86E83">
        <w:t>2</w:t>
      </w:r>
      <w:r w:rsidRPr="00F91B8B">
        <w:t xml:space="preserve"> м/с. Плотность сушильного агента при средней температуре в барабане </w:t>
      </w:r>
      <w:r w:rsidR="000F2236">
        <w:rPr>
          <w:lang w:val="en-US"/>
        </w:rPr>
        <w:t>t</w:t>
      </w:r>
      <w:r w:rsidRPr="000F2236">
        <w:rPr>
          <w:vertAlign w:val="subscript"/>
        </w:rPr>
        <w:t>ср</w:t>
      </w:r>
      <w:r w:rsidRPr="00F91B8B">
        <w:t xml:space="preserve"> = (</w:t>
      </w:r>
      <w:r w:rsidR="000F2236" w:rsidRPr="000F2236">
        <w:t xml:space="preserve">250 </w:t>
      </w:r>
      <w:r w:rsidRPr="00F91B8B">
        <w:t xml:space="preserve">+ </w:t>
      </w:r>
      <w:r w:rsidR="000F2236" w:rsidRPr="000F2236">
        <w:t>80</w:t>
      </w:r>
      <w:r w:rsidR="000F2236">
        <w:t>)/2 =</w:t>
      </w:r>
      <w:r w:rsidRPr="00F91B8B">
        <w:t xml:space="preserve"> </w:t>
      </w:r>
      <w:r w:rsidR="000F2236" w:rsidRPr="000F2236">
        <w:t>165</w:t>
      </w:r>
      <w:r w:rsidRPr="00F91B8B">
        <w:t xml:space="preserve"> </w:t>
      </w:r>
      <w:r w:rsidR="000F2236" w:rsidRPr="000F2236">
        <w:rPr>
          <w:vertAlign w:val="superscript"/>
        </w:rPr>
        <w:t>0</w:t>
      </w:r>
      <w:r w:rsidRPr="00F91B8B">
        <w:t>С практически соответствует плотности воздуха при этой температуре</w:t>
      </w:r>
      <w:r w:rsidR="000F2236" w:rsidRPr="000F2236">
        <w:t>:</w:t>
      </w:r>
    </w:p>
    <w:p w:rsidR="000F2236" w:rsidRDefault="000F2236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  <w:rPr>
          <w:vertAlign w:val="superscript"/>
        </w:rPr>
      </w:pPr>
      <w:r>
        <w:tab/>
      </w:r>
      <w:r w:rsidRPr="000F2236">
        <w:rPr>
          <w:position w:val="-30"/>
        </w:rPr>
        <w:object w:dxaOrig="4300" w:dyaOrig="680">
          <v:shape id="_x0000_i1090" type="#_x0000_t75" style="width:276pt;height:43.5pt" o:ole="">
            <v:imagedata r:id="rId112" o:title=""/>
          </v:shape>
          <o:OLEObject Type="Embed" ProgID="Equation.3" ShapeID="_x0000_i1090" DrawAspect="Content" ObjectID="_1457576199" r:id="rId113"/>
        </w:object>
      </w:r>
      <w:r w:rsidRPr="005D10F0">
        <w:t xml:space="preserve"> </w:t>
      </w:r>
      <w:r>
        <w:t>кг/м</w:t>
      </w:r>
      <w:r w:rsidRPr="000F2236">
        <w:rPr>
          <w:vertAlign w:val="superscript"/>
        </w:rPr>
        <w:t>3</w:t>
      </w:r>
    </w:p>
    <w:p w:rsidR="000F2236" w:rsidRDefault="000F2236" w:rsidP="00A92E5E">
      <w:pPr>
        <w:shd w:val="clear" w:color="auto" w:fill="FFFFFF"/>
        <w:ind w:left="113" w:right="113"/>
      </w:pPr>
      <w:r w:rsidRPr="000F2236">
        <w:t xml:space="preserve">При этом </w:t>
      </w:r>
      <w:r>
        <w:t>ωρ</w:t>
      </w:r>
      <w:r w:rsidRPr="000F2236">
        <w:rPr>
          <w:vertAlign w:val="subscript"/>
        </w:rPr>
        <w:t>ср</w:t>
      </w:r>
      <w:r w:rsidRPr="000F2236">
        <w:t xml:space="preserve"> = 2,2*0,807= 1,775 кг/(м</w:t>
      </w:r>
      <w:r w:rsidRPr="000F2236">
        <w:rPr>
          <w:vertAlign w:val="superscript"/>
        </w:rPr>
        <w:t>2</w:t>
      </w:r>
      <w:r w:rsidRPr="000F2236">
        <w:t xml:space="preserve">*с), что </w:t>
      </w:r>
      <w:r>
        <w:t>не нарушает справедливости урав</w:t>
      </w:r>
      <w:r w:rsidRPr="000F2236">
        <w:t>нения</w:t>
      </w:r>
      <w:r>
        <w:t xml:space="preserve"> </w:t>
      </w:r>
      <w:r w:rsidRPr="000F2236">
        <w:t>(17).</w:t>
      </w:r>
    </w:p>
    <w:p w:rsidR="000F2236" w:rsidRDefault="000F2236" w:rsidP="00A92E5E">
      <w:pPr>
        <w:shd w:val="clear" w:color="auto" w:fill="FFFFFF"/>
        <w:ind w:left="113" w:right="113"/>
      </w:pPr>
      <w:r w:rsidRPr="000F2236">
        <w:t xml:space="preserve">Частота вращения барабана обычно не превышает 5 – 8 об/мин; принимаем </w:t>
      </w:r>
      <w:r>
        <w:rPr>
          <w:lang w:val="en-GB"/>
        </w:rPr>
        <w:t>n</w:t>
      </w:r>
      <w:r w:rsidRPr="000F2236">
        <w:t xml:space="preserve"> = 5 об/мин.</w:t>
      </w:r>
    </w:p>
    <w:p w:rsidR="000F2236" w:rsidRDefault="000F2236" w:rsidP="00A92E5E">
      <w:pPr>
        <w:shd w:val="clear" w:color="auto" w:fill="FFFFFF"/>
        <w:ind w:left="113" w:right="113"/>
      </w:pPr>
      <w:r w:rsidRPr="000F2236">
        <w:t xml:space="preserve">Оптимальное заполнение барабана высушиваемым материалом </w:t>
      </w:r>
      <w:r>
        <w:t>β</w:t>
      </w:r>
      <w:r w:rsidRPr="000F2236">
        <w:t xml:space="preserve"> для разных конструкций перевалочных устройств различно. Наиболее распространенные пе</w:t>
      </w:r>
      <w:r>
        <w:t>рева</w:t>
      </w:r>
      <w:r w:rsidRPr="000F2236">
        <w:t>лочные устройства показаны на рис</w:t>
      </w:r>
      <w:r w:rsidR="00817592">
        <w:t>унке</w:t>
      </w:r>
      <w:r w:rsidRPr="000F2236">
        <w:t xml:space="preserve">. </w:t>
      </w:r>
      <w:r w:rsidR="00817592">
        <w:t>1</w:t>
      </w:r>
      <w:r w:rsidRPr="000F2236">
        <w:t>. Для рассматриваемой конструкции су</w:t>
      </w:r>
      <w:r>
        <w:t>шиль</w:t>
      </w:r>
      <w:r w:rsidRPr="000F2236">
        <w:t xml:space="preserve">ного барабана </w:t>
      </w:r>
      <w:r>
        <w:t>β</w:t>
      </w:r>
      <w:r w:rsidRPr="000F2236">
        <w:t xml:space="preserve"> = 1</w:t>
      </w:r>
      <w:r w:rsidRPr="00817592">
        <w:t>4</w:t>
      </w:r>
      <w:r w:rsidRPr="000F2236">
        <w:t xml:space="preserve"> %.</w:t>
      </w:r>
    </w:p>
    <w:p w:rsidR="00A20F18" w:rsidRPr="002E414F" w:rsidRDefault="00CD0A46" w:rsidP="00A92E5E">
      <w:pPr>
        <w:shd w:val="clear" w:color="auto" w:fill="FFFFFF"/>
        <w:tabs>
          <w:tab w:val="center" w:pos="5180"/>
          <w:tab w:val="right" w:pos="10080"/>
        </w:tabs>
        <w:ind w:right="113" w:firstLine="0"/>
        <w:jc w:val="center"/>
      </w:pPr>
      <w:r>
        <w:pict>
          <v:shape id="_x0000_i1091" type="#_x0000_t75" style="width:444pt;height:132.75pt">
            <v:imagedata r:id="rId114" o:title=""/>
          </v:shape>
        </w:pict>
      </w:r>
    </w:p>
    <w:p w:rsidR="00A20F18" w:rsidRDefault="00A20F18" w:rsidP="00A92E5E">
      <w:pPr>
        <w:shd w:val="clear" w:color="auto" w:fill="FFFFFF"/>
        <w:ind w:left="113" w:right="113"/>
      </w:pPr>
      <w:r>
        <w:t xml:space="preserve">Рисунок </w:t>
      </w:r>
      <w:r w:rsidR="00817592">
        <w:t>1</w:t>
      </w:r>
      <w:r>
        <w:t>. типы перевалочных устройств, применяемых в барабанных сушилках, и степень заполнения барабана β:</w:t>
      </w:r>
    </w:p>
    <w:p w:rsidR="00A20F18" w:rsidRDefault="00A20F18" w:rsidP="00A92E5E">
      <w:pPr>
        <w:shd w:val="clear" w:color="auto" w:fill="FFFFFF"/>
        <w:ind w:left="113" w:right="113"/>
      </w:pPr>
      <w:r>
        <w:t>1 – подъемно-лопастного, β = 12%; 2 – то же,</w:t>
      </w:r>
      <w:r w:rsidRPr="00A20F18">
        <w:t xml:space="preserve"> </w:t>
      </w:r>
      <w:r>
        <w:t>β = 14%; 3 – распределительные, β = 20,6%; 4 – распределительные с закрытыми ячейками, β = 27,5%.</w:t>
      </w:r>
    </w:p>
    <w:p w:rsidR="00A20F18" w:rsidRPr="002E414F" w:rsidRDefault="00A20F18" w:rsidP="00A92E5E">
      <w:pPr>
        <w:shd w:val="clear" w:color="auto" w:fill="FFFFFF"/>
        <w:ind w:left="113" w:right="113"/>
      </w:pPr>
    </w:p>
    <w:p w:rsidR="000F2236" w:rsidRDefault="000F2236" w:rsidP="00A92E5E">
      <w:pPr>
        <w:shd w:val="clear" w:color="auto" w:fill="FFFFFF"/>
        <w:ind w:left="113" w:right="113"/>
      </w:pPr>
      <w:r w:rsidRPr="000F2236">
        <w:t>Процесс сушки осуществляется при атмосферном давлении, т. е. при Р</w:t>
      </w:r>
      <w:r w:rsidRPr="000F2236">
        <w:rPr>
          <w:vertAlign w:val="subscript"/>
        </w:rPr>
        <w:t>о</w:t>
      </w:r>
      <w:r w:rsidRPr="000F2236">
        <w:t>=10</w:t>
      </w:r>
      <w:r w:rsidRPr="000F2236">
        <w:rPr>
          <w:vertAlign w:val="superscript"/>
        </w:rPr>
        <w:t>5</w:t>
      </w:r>
      <w:r w:rsidRPr="000F2236">
        <w:t xml:space="preserve"> Па. Парциальное давление водяных паров в сушильно</w:t>
      </w:r>
      <w:r>
        <w:t>м барабане определим как средне</w:t>
      </w:r>
      <w:r w:rsidRPr="000F2236">
        <w:t xml:space="preserve">арифметическую </w:t>
      </w:r>
      <w:r>
        <w:t>величину меж</w:t>
      </w:r>
      <w:r w:rsidRPr="000F2236">
        <w:t>ду парциальными давлениями на входе газа в сушилку и на выходе из нее.</w:t>
      </w:r>
    </w:p>
    <w:p w:rsidR="000F2236" w:rsidRPr="000F2236" w:rsidRDefault="000F2236" w:rsidP="00A92E5E">
      <w:pPr>
        <w:shd w:val="clear" w:color="auto" w:fill="FFFFFF"/>
        <w:ind w:left="113" w:right="113"/>
      </w:pPr>
      <w:r w:rsidRPr="000F2236">
        <w:t>Парциальное давление водяных паров в газе определим по уравнению:</w:t>
      </w:r>
    </w:p>
    <w:p w:rsidR="000F2236" w:rsidRDefault="000F2236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0A1FFC" w:rsidRPr="000F2236">
        <w:rPr>
          <w:position w:val="-12"/>
        </w:rPr>
        <w:object w:dxaOrig="3400" w:dyaOrig="360">
          <v:shape id="_x0000_i1092" type="#_x0000_t75" style="width:218.25pt;height:23.25pt" o:ole="">
            <v:imagedata r:id="rId115" o:title=""/>
          </v:shape>
          <o:OLEObject Type="Embed" ProgID="Equation.3" ShapeID="_x0000_i1092" DrawAspect="Content" ObjectID="_1457576200" r:id="rId116"/>
        </w:object>
      </w:r>
      <w:r w:rsidRPr="005D10F0">
        <w:t xml:space="preserve"> </w:t>
      </w:r>
      <w:r>
        <w:t>кг/м</w:t>
      </w:r>
      <w:r w:rsidRPr="000F2236">
        <w:rPr>
          <w:vertAlign w:val="superscript"/>
        </w:rPr>
        <w:t>3</w:t>
      </w:r>
      <w:r w:rsidR="000A1FFC" w:rsidRPr="005D10F0">
        <w:rPr>
          <w:vertAlign w:val="superscript"/>
        </w:rPr>
        <w:tab/>
      </w:r>
      <w:r w:rsidR="000A1FFC" w:rsidRPr="005D10F0">
        <w:t>(18)</w:t>
      </w:r>
    </w:p>
    <w:p w:rsidR="000A1FFC" w:rsidRPr="000A1FFC" w:rsidRDefault="000A1FF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</w:p>
    <w:p w:rsidR="000A1FFC" w:rsidRPr="000A1FFC" w:rsidRDefault="000A1FF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  <w:jc w:val="right"/>
      </w:pPr>
      <w:r>
        <w:t>Таблица 1. К выбору рабочей скорости газов в сушильном барабане ω</w:t>
      </w:r>
    </w:p>
    <w:p w:rsidR="000F2236" w:rsidRDefault="00CD0A46" w:rsidP="00A92E5E">
      <w:pPr>
        <w:shd w:val="clear" w:color="auto" w:fill="FFFFFF"/>
        <w:ind w:right="113" w:firstLine="0"/>
        <w:rPr>
          <w:lang w:val="en-GB"/>
        </w:rPr>
      </w:pPr>
      <w:r>
        <w:pict>
          <v:shape id="_x0000_s1170" type="#_x0000_t75" style="width:507pt;height:84pt;rotation:359;mso-left-percent:-10001;mso-top-percent:-10001;mso-position-horizontal:absolute;mso-position-horizontal-relative:char;mso-position-vertical:absolute;mso-position-vertical-relative:line;mso-left-percent:-10001;mso-top-percent:-10001">
            <v:imagedata r:id="rId117" o:title=""/>
            <w10:wrap type="none"/>
            <w10:anchorlock/>
          </v:shape>
        </w:pict>
      </w:r>
    </w:p>
    <w:p w:rsidR="000A1FFC" w:rsidRDefault="000A1FFC" w:rsidP="00A92E5E">
      <w:pPr>
        <w:shd w:val="clear" w:color="auto" w:fill="FFFFFF"/>
        <w:ind w:left="113" w:right="113"/>
      </w:pPr>
      <w:r>
        <w:t>Тогда на входе в сушилку:</w:t>
      </w:r>
    </w:p>
    <w:p w:rsidR="000A1FFC" w:rsidRDefault="000A1FF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0A1FFC">
        <w:rPr>
          <w:position w:val="-10"/>
        </w:rPr>
        <w:object w:dxaOrig="5200" w:dyaOrig="360">
          <v:shape id="_x0000_i1094" type="#_x0000_t75" style="width:333.75pt;height:23.25pt" o:ole="">
            <v:imagedata r:id="rId118" o:title=""/>
          </v:shape>
          <o:OLEObject Type="Embed" ProgID="Equation.3" ShapeID="_x0000_i1094" DrawAspect="Content" ObjectID="_1457576201" r:id="rId119"/>
        </w:object>
      </w:r>
      <w:r w:rsidRPr="000A1FFC">
        <w:t xml:space="preserve"> </w:t>
      </w:r>
      <w:r>
        <w:t>Па</w:t>
      </w:r>
    </w:p>
    <w:p w:rsidR="000A1FFC" w:rsidRDefault="000A1FFC" w:rsidP="00A92E5E">
      <w:pPr>
        <w:shd w:val="clear" w:color="auto" w:fill="FFFFFF"/>
        <w:ind w:left="113" w:right="113"/>
      </w:pPr>
      <w:r>
        <w:t>На выходе из сушилки:</w:t>
      </w:r>
    </w:p>
    <w:p w:rsidR="000A1FFC" w:rsidRDefault="000A1FF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D93791" w:rsidRPr="000A1FFC">
        <w:rPr>
          <w:position w:val="-10"/>
        </w:rPr>
        <w:object w:dxaOrig="5319" w:dyaOrig="360">
          <v:shape id="_x0000_i1095" type="#_x0000_t75" style="width:342pt;height:23.25pt" o:ole="">
            <v:imagedata r:id="rId120" o:title=""/>
          </v:shape>
          <o:OLEObject Type="Embed" ProgID="Equation.3" ShapeID="_x0000_i1095" DrawAspect="Content" ObjectID="_1457576202" r:id="rId121"/>
        </w:object>
      </w:r>
      <w:r w:rsidRPr="000A1FFC">
        <w:t xml:space="preserve"> </w:t>
      </w:r>
      <w:r>
        <w:t>Па</w:t>
      </w:r>
    </w:p>
    <w:p w:rsidR="000A1FFC" w:rsidRDefault="000A1FFC" w:rsidP="00A92E5E">
      <w:pPr>
        <w:shd w:val="clear" w:color="auto" w:fill="FFFFFF"/>
        <w:ind w:left="113" w:right="113"/>
      </w:pPr>
      <w:r>
        <w:t xml:space="preserve">Отсюда </w:t>
      </w:r>
      <w:r w:rsidR="00D93791" w:rsidRPr="000A1FFC">
        <w:rPr>
          <w:position w:val="-24"/>
        </w:rPr>
        <w:object w:dxaOrig="3400" w:dyaOrig="620">
          <v:shape id="_x0000_i1096" type="#_x0000_t75" style="width:218.25pt;height:39.75pt" o:ole="">
            <v:imagedata r:id="rId122" o:title=""/>
          </v:shape>
          <o:OLEObject Type="Embed" ProgID="Equation.3" ShapeID="_x0000_i1096" DrawAspect="Content" ObjectID="_1457576203" r:id="rId123"/>
        </w:object>
      </w:r>
      <w:r>
        <w:t xml:space="preserve"> Па</w:t>
      </w:r>
    </w:p>
    <w:p w:rsidR="000A1FFC" w:rsidRDefault="000A1FFC" w:rsidP="00A92E5E">
      <w:pPr>
        <w:shd w:val="clear" w:color="auto" w:fill="FFFFFF"/>
        <w:ind w:left="113" w:right="113"/>
      </w:pPr>
      <w:r>
        <w:t>Таким образом, объемный коэффициент массоотдачи равен:</w:t>
      </w:r>
    </w:p>
    <w:p w:rsidR="000A1FFC" w:rsidRPr="0078550A" w:rsidRDefault="000A1FF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D93791" w:rsidRPr="000A1FFC">
        <w:rPr>
          <w:position w:val="-28"/>
        </w:rPr>
        <w:object w:dxaOrig="4140" w:dyaOrig="700">
          <v:shape id="_x0000_i1097" type="#_x0000_t75" style="width:266.25pt;height:45pt" o:ole="">
            <v:imagedata r:id="rId124" o:title=""/>
          </v:shape>
          <o:OLEObject Type="Embed" ProgID="Equation.3" ShapeID="_x0000_i1097" DrawAspect="Content" ObjectID="_1457576204" r:id="rId125"/>
        </w:object>
      </w:r>
      <w:r>
        <w:t xml:space="preserve"> с</w:t>
      </w:r>
      <w:r w:rsidRPr="0078550A">
        <w:rPr>
          <w:vertAlign w:val="superscript"/>
        </w:rPr>
        <w:t>-1</w:t>
      </w:r>
    </w:p>
    <w:p w:rsidR="000A1FFC" w:rsidRDefault="0078550A" w:rsidP="00A92E5E">
      <w:pPr>
        <w:shd w:val="clear" w:color="auto" w:fill="FFFFFF"/>
        <w:ind w:left="113" w:right="113"/>
      </w:pPr>
      <w:r>
        <w:t xml:space="preserve">Движущую силу массопередачи </w:t>
      </w:r>
      <w:r>
        <w:rPr>
          <w:position w:val="-14"/>
        </w:rPr>
        <w:object w:dxaOrig="460" w:dyaOrig="400">
          <v:shape id="_x0000_i1098" type="#_x0000_t75" style="width:29.25pt;height:25.5pt" o:ole="">
            <v:imagedata r:id="rId108" o:title=""/>
          </v:shape>
          <o:OLEObject Type="Embed" ProgID="Equation.3" ShapeID="_x0000_i1098" DrawAspect="Content" ObjectID="_1457576205" r:id="rId126"/>
        </w:object>
      </w:r>
      <w:r>
        <w:rPr>
          <w:i/>
          <w:iCs/>
        </w:rPr>
        <w:t xml:space="preserve"> </w:t>
      </w:r>
      <w:r>
        <w:t>определим по уравнению:</w:t>
      </w:r>
    </w:p>
    <w:p w:rsidR="0078550A" w:rsidRPr="007C64D8" w:rsidRDefault="0078550A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383E7D" w:rsidRPr="0078550A">
        <w:rPr>
          <w:position w:val="-68"/>
        </w:rPr>
        <w:object w:dxaOrig="3640" w:dyaOrig="1100">
          <v:shape id="_x0000_i1099" type="#_x0000_t75" style="width:234pt;height:71.25pt" o:ole="">
            <v:imagedata r:id="rId127" o:title=""/>
          </v:shape>
          <o:OLEObject Type="Embed" ProgID="Equation.3" ShapeID="_x0000_i1099" DrawAspect="Content" ObjectID="_1457576206" r:id="rId128"/>
        </w:object>
      </w:r>
      <w:r>
        <w:tab/>
        <w:t>(19)</w:t>
      </w:r>
    </w:p>
    <w:p w:rsidR="00383E7D" w:rsidRDefault="00383E7D" w:rsidP="00A92E5E">
      <w:pPr>
        <w:shd w:val="clear" w:color="auto" w:fill="FFFFFF"/>
        <w:ind w:left="113" w:right="113"/>
      </w:pPr>
      <w:r>
        <w:t xml:space="preserve">где </w:t>
      </w:r>
      <w:r w:rsidR="003B19B9" w:rsidRPr="00383E7D">
        <w:rPr>
          <w:position w:val="-12"/>
        </w:rPr>
        <w:object w:dxaOrig="1300" w:dyaOrig="380">
          <v:shape id="_x0000_i1100" type="#_x0000_t75" style="width:83.25pt;height:24.75pt" o:ole="">
            <v:imagedata r:id="rId129" o:title=""/>
          </v:shape>
          <o:OLEObject Type="Embed" ProgID="Equation.3" ShapeID="_x0000_i1100" DrawAspect="Content" ObjectID="_1457576207" r:id="rId130"/>
        </w:object>
      </w:r>
      <w:r w:rsidRPr="00383E7D">
        <w:t xml:space="preserve"> </w:t>
      </w:r>
      <w:r w:rsidR="003B19B9">
        <w:t>–</w:t>
      </w:r>
      <w:r>
        <w:t xml:space="preserve"> движущая сила в начале процесса сушк</w:t>
      </w:r>
      <w:r w:rsidR="003B19B9">
        <w:t>и</w:t>
      </w:r>
      <w:r>
        <w:t>, кг/м</w:t>
      </w:r>
      <w:r w:rsidR="00C50870" w:rsidRPr="00C50870">
        <w:rPr>
          <w:vertAlign w:val="superscript"/>
        </w:rPr>
        <w:t>3</w:t>
      </w:r>
      <w:r>
        <w:t xml:space="preserve">; </w:t>
      </w:r>
      <w:r w:rsidR="003B19B9" w:rsidRPr="003B19B9">
        <w:rPr>
          <w:position w:val="-12"/>
        </w:rPr>
        <w:object w:dxaOrig="1320" w:dyaOrig="380">
          <v:shape id="_x0000_i1101" type="#_x0000_t75" style="width:84.75pt;height:24.75pt" o:ole="">
            <v:imagedata r:id="rId131" o:title=""/>
          </v:shape>
          <o:OLEObject Type="Embed" ProgID="Equation.3" ShapeID="_x0000_i1101" DrawAspect="Content" ObjectID="_1457576208" r:id="rId132"/>
        </w:object>
      </w:r>
      <w:r w:rsidRPr="00383E7D">
        <w:t xml:space="preserve"> </w:t>
      </w:r>
      <w:r w:rsidR="003B19B9">
        <w:t>–</w:t>
      </w:r>
      <w:r>
        <w:t xml:space="preserve"> движущая сила в конце процесса сушки, кг/м</w:t>
      </w:r>
      <w:r w:rsidRPr="003B19B9">
        <w:rPr>
          <w:vertAlign w:val="superscript"/>
        </w:rPr>
        <w:t>3</w:t>
      </w:r>
      <w:r>
        <w:t xml:space="preserve">; </w:t>
      </w:r>
      <w:r w:rsidR="003B19B9" w:rsidRPr="003B19B9">
        <w:rPr>
          <w:position w:val="-10"/>
        </w:rPr>
        <w:object w:dxaOrig="580" w:dyaOrig="360">
          <v:shape id="_x0000_i1102" type="#_x0000_t75" style="width:37.5pt;height:23.25pt" o:ole="">
            <v:imagedata r:id="rId133" o:title=""/>
          </v:shape>
          <o:OLEObject Type="Embed" ProgID="Equation.3" ShapeID="_x0000_i1102" DrawAspect="Content" ObjectID="_1457576209" r:id="rId134"/>
        </w:object>
      </w:r>
      <w:r w:rsidR="003B19B9">
        <w:t xml:space="preserve"> –</w:t>
      </w:r>
      <w:r>
        <w:t xml:space="preserve"> равновесное содержание влаги на входе в сушилку и на выходе из нее, кг/м</w:t>
      </w:r>
      <w:r w:rsidRPr="003B19B9">
        <w:rPr>
          <w:vertAlign w:val="superscript"/>
        </w:rPr>
        <w:t>3</w:t>
      </w:r>
      <w:r>
        <w:t>.</w:t>
      </w:r>
    </w:p>
    <w:p w:rsidR="00383E7D" w:rsidRDefault="00383E7D" w:rsidP="00A92E5E">
      <w:pPr>
        <w:shd w:val="clear" w:color="auto" w:fill="FFFFFF"/>
        <w:ind w:left="113" w:right="113"/>
      </w:pPr>
      <w:r>
        <w:t xml:space="preserve">Средняя движущая сила </w:t>
      </w:r>
      <w:r w:rsidR="003B19B9">
        <w:rPr>
          <w:rFonts w:ascii="Arial" w:hAnsi="Arial" w:cs="Arial"/>
        </w:rPr>
        <w:t>Δ</w:t>
      </w:r>
      <w:r>
        <w:t>Р</w:t>
      </w:r>
      <w:r w:rsidRPr="003B19B9">
        <w:rPr>
          <w:vertAlign w:val="subscript"/>
        </w:rPr>
        <w:t>ср</w:t>
      </w:r>
      <w:r>
        <w:t>, выраженная через единицы давления (Па), равна</w:t>
      </w:r>
      <w:r w:rsidR="003B19B9">
        <w:t>:</w:t>
      </w:r>
    </w:p>
    <w:p w:rsidR="003B19B9" w:rsidRPr="007C64D8" w:rsidRDefault="003B19B9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78550A">
        <w:rPr>
          <w:position w:val="-68"/>
        </w:rPr>
        <w:object w:dxaOrig="1980" w:dyaOrig="1060">
          <v:shape id="_x0000_i1103" type="#_x0000_t75" style="width:127.5pt;height:68.25pt" o:ole="">
            <v:imagedata r:id="rId135" o:title=""/>
          </v:shape>
          <o:OLEObject Type="Embed" ProgID="Equation.3" ShapeID="_x0000_i1103" DrawAspect="Content" ObjectID="_1457576210" r:id="rId136"/>
        </w:object>
      </w:r>
      <w:r>
        <w:tab/>
        <w:t>(20)</w:t>
      </w:r>
    </w:p>
    <w:p w:rsidR="003B19B9" w:rsidRDefault="003B19B9" w:rsidP="00A92E5E">
      <w:pPr>
        <w:shd w:val="clear" w:color="auto" w:fill="FFFFFF"/>
        <w:ind w:left="113" w:right="113"/>
      </w:pPr>
      <w:r>
        <w:t xml:space="preserve">Для прямоточного движения сушильного агента и высушиваемого материала </w:t>
      </w:r>
      <w:r w:rsidRPr="003B19B9">
        <w:t xml:space="preserve">имеем: </w:t>
      </w:r>
      <w:r w:rsidRPr="003B19B9">
        <w:rPr>
          <w:position w:val="-12"/>
        </w:rPr>
        <w:object w:dxaOrig="1400" w:dyaOrig="380">
          <v:shape id="_x0000_i1104" type="#_x0000_t75" style="width:90pt;height:24.75pt" o:ole="">
            <v:imagedata r:id="rId137" o:title=""/>
          </v:shape>
          <o:OLEObject Type="Embed" ProgID="Equation.3" ShapeID="_x0000_i1104" DrawAspect="Content" ObjectID="_1457576211" r:id="rId138"/>
        </w:object>
      </w:r>
      <w:r>
        <w:t xml:space="preserve"> – </w:t>
      </w:r>
      <w:r w:rsidRPr="003B19B9">
        <w:t xml:space="preserve">движущая сила в начале процесса сушки, Па; </w:t>
      </w:r>
      <w:r w:rsidR="007C52FE" w:rsidRPr="003B19B9">
        <w:rPr>
          <w:position w:val="-10"/>
        </w:rPr>
        <w:object w:dxaOrig="1440" w:dyaOrig="360">
          <v:shape id="_x0000_i1105" type="#_x0000_t75" style="width:92.25pt;height:23.25pt" o:ole="">
            <v:imagedata r:id="rId139" o:title=""/>
          </v:shape>
          <o:OLEObject Type="Embed" ProgID="Equation.3" ShapeID="_x0000_i1105" DrawAspect="Content" ObjectID="_1457576212" r:id="rId140"/>
        </w:object>
      </w:r>
      <w:r w:rsidRPr="003B19B9">
        <w:t xml:space="preserve"> </w:t>
      </w:r>
      <w:r>
        <w:t xml:space="preserve">– </w:t>
      </w:r>
      <w:r w:rsidRPr="003B19B9">
        <w:t xml:space="preserve">движущая сила в конце процесса сушки, Па; </w:t>
      </w:r>
      <w:r w:rsidR="007C52FE" w:rsidRPr="003B19B9">
        <w:rPr>
          <w:position w:val="-10"/>
        </w:rPr>
        <w:object w:dxaOrig="639" w:dyaOrig="360">
          <v:shape id="_x0000_i1106" type="#_x0000_t75" style="width:41.25pt;height:23.25pt" o:ole="">
            <v:imagedata r:id="rId141" o:title=""/>
          </v:shape>
          <o:OLEObject Type="Embed" ProgID="Equation.3" ShapeID="_x0000_i1106" DrawAspect="Content" ObjectID="_1457576213" r:id="rId142"/>
        </w:object>
      </w:r>
      <w:r w:rsidRPr="003B19B9">
        <w:t xml:space="preserve">— давление насыщенных паров над </w:t>
      </w:r>
      <w:r>
        <w:t>влажным материалом в начале и в конце процесса сушки, Па.</w:t>
      </w:r>
    </w:p>
    <w:p w:rsidR="0078550A" w:rsidRPr="005D10F0" w:rsidRDefault="003B19B9" w:rsidP="00A92E5E">
      <w:pPr>
        <w:shd w:val="clear" w:color="auto" w:fill="FFFFFF"/>
        <w:ind w:left="113" w:right="113"/>
      </w:pPr>
      <w:r>
        <w:t xml:space="preserve">Значения </w:t>
      </w:r>
      <w:r w:rsidR="007C52FE" w:rsidRPr="003B19B9">
        <w:rPr>
          <w:position w:val="-10"/>
        </w:rPr>
        <w:object w:dxaOrig="300" w:dyaOrig="360">
          <v:shape id="_x0000_i1107" type="#_x0000_t75" style="width:19.5pt;height:23.25pt" o:ole="">
            <v:imagedata r:id="rId143" o:title=""/>
          </v:shape>
          <o:OLEObject Type="Embed" ProgID="Equation.3" ShapeID="_x0000_i1107" DrawAspect="Content" ObjectID="_1457576214" r:id="rId144"/>
        </w:object>
      </w:r>
      <w:r w:rsidRPr="003B19B9">
        <w:t xml:space="preserve"> </w:t>
      </w:r>
      <w:r>
        <w:t xml:space="preserve">и </w:t>
      </w:r>
      <w:r w:rsidR="007C52FE" w:rsidRPr="003B19B9">
        <w:rPr>
          <w:position w:val="-10"/>
        </w:rPr>
        <w:object w:dxaOrig="300" w:dyaOrig="360">
          <v:shape id="_x0000_i1108" type="#_x0000_t75" style="width:19.5pt;height:23.25pt" o:ole="">
            <v:imagedata r:id="rId145" o:title=""/>
          </v:shape>
          <o:OLEObject Type="Embed" ProgID="Equation.3" ShapeID="_x0000_i1108" DrawAspect="Content" ObjectID="_1457576215" r:id="rId146"/>
        </w:object>
      </w:r>
      <w:r w:rsidRPr="003B19B9">
        <w:t xml:space="preserve"> </w:t>
      </w:r>
      <w:r>
        <w:t xml:space="preserve">определяют по температуре мокрого термометра сушильного агента в начале </w:t>
      </w:r>
      <w:r w:rsidRPr="003B19B9">
        <w:t>(</w:t>
      </w:r>
      <w:r w:rsidR="007C52FE">
        <w:rPr>
          <w:lang w:val="en-GB"/>
        </w:rPr>
        <w:t>t</w:t>
      </w:r>
      <w:r w:rsidR="007C52FE" w:rsidRPr="007C52FE">
        <w:rPr>
          <w:vertAlign w:val="subscript"/>
        </w:rPr>
        <w:t>м1</w:t>
      </w:r>
      <w:r w:rsidRPr="003B19B9">
        <w:t>)</w:t>
      </w:r>
      <w:r>
        <w:t xml:space="preserve"> и в конце (</w:t>
      </w:r>
      <w:r w:rsidR="007C52FE">
        <w:rPr>
          <w:lang w:val="en-GB"/>
        </w:rPr>
        <w:t>t</w:t>
      </w:r>
      <w:r w:rsidRPr="007C52FE">
        <w:rPr>
          <w:vertAlign w:val="subscript"/>
        </w:rPr>
        <w:t>м2</w:t>
      </w:r>
      <w:r>
        <w:t xml:space="preserve">) процесса сушки. По диаграмме </w:t>
      </w:r>
      <w:r w:rsidR="007C52FE">
        <w:rPr>
          <w:lang w:val="en-GB"/>
        </w:rPr>
        <w:t>I</w:t>
      </w:r>
      <w:r w:rsidRPr="003B19B9">
        <w:t xml:space="preserve">-х </w:t>
      </w:r>
      <w:r>
        <w:t xml:space="preserve">найдем: </w:t>
      </w:r>
      <w:r w:rsidR="007C52FE">
        <w:rPr>
          <w:lang w:val="en-GB"/>
        </w:rPr>
        <w:t>t</w:t>
      </w:r>
      <w:r w:rsidR="007C52FE" w:rsidRPr="007C52FE">
        <w:rPr>
          <w:vertAlign w:val="subscript"/>
        </w:rPr>
        <w:t>м1</w:t>
      </w:r>
      <w:r>
        <w:t xml:space="preserve">= </w:t>
      </w:r>
      <w:r w:rsidR="007C52FE">
        <w:t>52</w:t>
      </w:r>
      <w:r w:rsidR="007C52FE" w:rsidRPr="007C52FE">
        <w:t>,5</w:t>
      </w:r>
      <w:r>
        <w:t xml:space="preserve">°С, </w:t>
      </w:r>
      <w:r w:rsidR="007C52FE">
        <w:rPr>
          <w:lang w:val="en-GB"/>
        </w:rPr>
        <w:t>t</w:t>
      </w:r>
      <w:r w:rsidR="007C52FE" w:rsidRPr="007C52FE">
        <w:rPr>
          <w:vertAlign w:val="subscript"/>
        </w:rPr>
        <w:t>м2</w:t>
      </w:r>
      <w:r>
        <w:t xml:space="preserve">= </w:t>
      </w:r>
      <w:r w:rsidR="007C52FE" w:rsidRPr="007C52FE">
        <w:t>51</w:t>
      </w:r>
      <w:r>
        <w:t xml:space="preserve"> °С; при этом </w:t>
      </w:r>
      <w:r w:rsidR="007C52FE" w:rsidRPr="003B19B9">
        <w:rPr>
          <w:position w:val="-10"/>
        </w:rPr>
        <w:object w:dxaOrig="300" w:dyaOrig="360">
          <v:shape id="_x0000_i1109" type="#_x0000_t75" style="width:19.5pt;height:23.25pt" o:ole="">
            <v:imagedata r:id="rId143" o:title=""/>
          </v:shape>
          <o:OLEObject Type="Embed" ProgID="Equation.3" ShapeID="_x0000_i1109" DrawAspect="Content" ObjectID="_1457576216" r:id="rId147"/>
        </w:object>
      </w:r>
      <w:r w:rsidRPr="003B19B9">
        <w:t xml:space="preserve">= </w:t>
      </w:r>
      <w:r>
        <w:t>1</w:t>
      </w:r>
      <w:r w:rsidR="007C52FE">
        <w:t>3949</w:t>
      </w:r>
      <w:r w:rsidR="007C52FE" w:rsidRPr="007C52FE">
        <w:t>,85</w:t>
      </w:r>
      <w:r>
        <w:t xml:space="preserve"> Па, </w:t>
      </w:r>
      <w:r w:rsidR="00245858" w:rsidRPr="003B19B9">
        <w:rPr>
          <w:position w:val="-10"/>
        </w:rPr>
        <w:object w:dxaOrig="300" w:dyaOrig="360">
          <v:shape id="_x0000_i1110" type="#_x0000_t75" style="width:19.5pt;height:23.25pt" o:ole="">
            <v:imagedata r:id="rId145" o:title=""/>
          </v:shape>
          <o:OLEObject Type="Embed" ProgID="Equation.3" ShapeID="_x0000_i1110" DrawAspect="Content" ObjectID="_1457576217" r:id="rId148"/>
        </w:object>
      </w:r>
      <w:r>
        <w:t xml:space="preserve"> = </w:t>
      </w:r>
      <w:r w:rsidR="00245858" w:rsidRPr="00245858">
        <w:t>12956,76</w:t>
      </w:r>
      <w:r w:rsidR="00245858">
        <w:t xml:space="preserve"> Па</w:t>
      </w:r>
      <w:r>
        <w:t xml:space="preserve"> [1]. Тогда</w:t>
      </w:r>
    </w:p>
    <w:p w:rsidR="00245858" w:rsidRPr="00245858" w:rsidRDefault="0024585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D93791" w:rsidRPr="00245858">
        <w:rPr>
          <w:position w:val="-66"/>
        </w:rPr>
        <w:object w:dxaOrig="6160" w:dyaOrig="1040">
          <v:shape id="_x0000_i1111" type="#_x0000_t75" style="width:396pt;height:66.75pt" o:ole="">
            <v:imagedata r:id="rId149" o:title=""/>
          </v:shape>
          <o:OLEObject Type="Embed" ProgID="Equation.3" ShapeID="_x0000_i1111" DrawAspect="Content" ObjectID="_1457576218" r:id="rId150"/>
        </w:object>
      </w:r>
      <w:r w:rsidRPr="00245858">
        <w:t xml:space="preserve"> </w:t>
      </w:r>
      <w:r>
        <w:t>Па</w:t>
      </w:r>
    </w:p>
    <w:p w:rsidR="00245858" w:rsidRPr="005D10F0" w:rsidRDefault="00245858" w:rsidP="00A92E5E">
      <w:pPr>
        <w:shd w:val="clear" w:color="auto" w:fill="FFFFFF"/>
        <w:ind w:left="113" w:right="113"/>
      </w:pPr>
      <w:r>
        <w:t>Выразим движущую силу в кг/м</w:t>
      </w:r>
      <w:r>
        <w:rPr>
          <w:vertAlign w:val="superscript"/>
        </w:rPr>
        <w:t>3</w:t>
      </w:r>
      <w:r>
        <w:t xml:space="preserve"> по уравнению (19)</w:t>
      </w:r>
    </w:p>
    <w:p w:rsidR="00245858" w:rsidRPr="002E414F" w:rsidRDefault="0024585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D93791" w:rsidRPr="00245858">
        <w:rPr>
          <w:position w:val="-28"/>
        </w:rPr>
        <w:object w:dxaOrig="4459" w:dyaOrig="660">
          <v:shape id="_x0000_i1112" type="#_x0000_t75" style="width:286.5pt;height:42.75pt" o:ole="">
            <v:imagedata r:id="rId151" o:title=""/>
          </v:shape>
          <o:OLEObject Type="Embed" ProgID="Equation.3" ShapeID="_x0000_i1112" DrawAspect="Content" ObjectID="_1457576219" r:id="rId152"/>
        </w:object>
      </w:r>
      <w:r w:rsidRPr="002E414F">
        <w:t xml:space="preserve"> </w:t>
      </w:r>
      <w:r>
        <w:t>кг/м</w:t>
      </w:r>
      <w:r w:rsidRPr="003B19B9">
        <w:rPr>
          <w:vertAlign w:val="superscript"/>
        </w:rPr>
        <w:t>3</w:t>
      </w:r>
      <w:r w:rsidRPr="002E414F">
        <w:t>.</w:t>
      </w:r>
    </w:p>
    <w:p w:rsidR="002E414F" w:rsidRDefault="002E414F" w:rsidP="00A92E5E">
      <w:pPr>
        <w:shd w:val="clear" w:color="auto" w:fill="FFFFFF"/>
        <w:ind w:left="113" w:right="113"/>
      </w:pPr>
      <w:r>
        <w:t xml:space="preserve">Объем сушильного барабана, необходимый для проведения процесса испарения </w:t>
      </w:r>
      <w:r w:rsidRPr="002E414F">
        <w:t>влаги,</w:t>
      </w:r>
      <w:r>
        <w:t xml:space="preserve"> </w:t>
      </w:r>
      <w:r w:rsidRPr="002E414F">
        <w:t>без</w:t>
      </w:r>
      <w:r>
        <w:t xml:space="preserve"> </w:t>
      </w:r>
      <w:r w:rsidRPr="002E414F">
        <w:t>учета</w:t>
      </w:r>
      <w:r>
        <w:t xml:space="preserve"> </w:t>
      </w:r>
      <w:r w:rsidRPr="002E414F">
        <w:t>объема</w:t>
      </w:r>
      <w:r>
        <w:t xml:space="preserve"> </w:t>
      </w:r>
      <w:r w:rsidRPr="002E414F">
        <w:t>аппарата,</w:t>
      </w:r>
      <w:r>
        <w:t xml:space="preserve"> </w:t>
      </w:r>
      <w:r w:rsidRPr="002E414F">
        <w:t>требуемого</w:t>
      </w:r>
      <w:r>
        <w:t xml:space="preserve"> </w:t>
      </w:r>
      <w:r w:rsidRPr="002E414F">
        <w:t>на</w:t>
      </w:r>
      <w:r>
        <w:t xml:space="preserve"> </w:t>
      </w:r>
      <w:r w:rsidRPr="002E414F">
        <w:t>прогрев</w:t>
      </w:r>
      <w:r>
        <w:t xml:space="preserve"> </w:t>
      </w:r>
      <w:r w:rsidRPr="002E414F">
        <w:t>влажного</w:t>
      </w:r>
      <w:r>
        <w:t xml:space="preserve"> </w:t>
      </w:r>
      <w:r w:rsidRPr="002E414F">
        <w:t xml:space="preserve">материала, </w:t>
      </w:r>
      <w:r>
        <w:t>находим по уравнению</w:t>
      </w:r>
      <w:r w:rsidRPr="002E414F">
        <w:t xml:space="preserve"> (</w:t>
      </w:r>
      <w:r>
        <w:t>16):</w:t>
      </w:r>
    </w:p>
    <w:p w:rsidR="002E414F" w:rsidRDefault="002E414F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  <w:rPr>
          <w:vertAlign w:val="superscript"/>
        </w:rPr>
      </w:pPr>
      <w:r>
        <w:tab/>
      </w:r>
      <w:r w:rsidR="00D93791" w:rsidRPr="002E414F">
        <w:rPr>
          <w:position w:val="-12"/>
        </w:rPr>
        <w:object w:dxaOrig="3560" w:dyaOrig="360">
          <v:shape id="_x0000_i1113" type="#_x0000_t75" style="width:228.75pt;height:23.25pt" o:ole="">
            <v:imagedata r:id="rId153" o:title=""/>
          </v:shape>
          <o:OLEObject Type="Embed" ProgID="Equation.3" ShapeID="_x0000_i1113" DrawAspect="Content" ObjectID="_1457576220" r:id="rId154"/>
        </w:object>
      </w:r>
      <w:r w:rsidRPr="002E414F">
        <w:t xml:space="preserve"> </w:t>
      </w:r>
      <w:r>
        <w:t>м</w:t>
      </w:r>
      <w:r>
        <w:rPr>
          <w:vertAlign w:val="superscript"/>
        </w:rPr>
        <w:t>3</w:t>
      </w:r>
    </w:p>
    <w:p w:rsidR="002E414F" w:rsidRDefault="00C50870" w:rsidP="00A92E5E">
      <w:pPr>
        <w:shd w:val="clear" w:color="auto" w:fill="FFFFFF"/>
        <w:ind w:left="113" w:right="113"/>
      </w:pPr>
      <w:r>
        <w:t>Объем сушилки, необходимый для прогрева влажного материала,</w:t>
      </w:r>
      <w:r w:rsidRPr="00C50870">
        <w:t xml:space="preserve"> нахо</w:t>
      </w:r>
      <w:r>
        <w:t>дят</w:t>
      </w:r>
      <w:r w:rsidRPr="00C50870">
        <w:t xml:space="preserve"> по модифицированному уравнению теплопередачи</w:t>
      </w:r>
      <w:r>
        <w:t>:</w:t>
      </w:r>
    </w:p>
    <w:p w:rsidR="00C50870" w:rsidRPr="007C64D8" w:rsidRDefault="00C50870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C50870">
        <w:rPr>
          <w:position w:val="-14"/>
        </w:rPr>
        <w:object w:dxaOrig="1700" w:dyaOrig="380">
          <v:shape id="_x0000_i1114" type="#_x0000_t75" style="width:109.5pt;height:24.75pt" o:ole="">
            <v:imagedata r:id="rId155" o:title=""/>
          </v:shape>
          <o:OLEObject Type="Embed" ProgID="Equation.3" ShapeID="_x0000_i1114" DrawAspect="Content" ObjectID="_1457576221" r:id="rId156"/>
        </w:object>
      </w:r>
      <w:r>
        <w:tab/>
        <w:t>(21)</w:t>
      </w:r>
    </w:p>
    <w:p w:rsidR="00C50870" w:rsidRPr="00C50870" w:rsidRDefault="00C50870" w:rsidP="00A92E5E">
      <w:pPr>
        <w:shd w:val="clear" w:color="auto" w:fill="FFFFFF"/>
        <w:ind w:left="113" w:right="113" w:firstLine="0"/>
      </w:pPr>
      <w:r w:rsidRPr="00C50870">
        <w:t xml:space="preserve">где </w:t>
      </w:r>
      <w:r>
        <w:rPr>
          <w:lang w:val="en-GB"/>
        </w:rPr>
        <w:t>Q</w:t>
      </w:r>
      <w:r w:rsidRPr="00C50870">
        <w:rPr>
          <w:vertAlign w:val="subscript"/>
        </w:rPr>
        <w:t>п</w:t>
      </w:r>
      <w:r w:rsidRPr="00C50870">
        <w:t xml:space="preserve"> – расход тепла на прогрев материала до температуры </w:t>
      </w:r>
      <w:r>
        <w:rPr>
          <w:lang w:val="en-GB"/>
        </w:rPr>
        <w:t>t</w:t>
      </w:r>
      <w:r w:rsidRPr="007C52FE">
        <w:rPr>
          <w:vertAlign w:val="subscript"/>
        </w:rPr>
        <w:t>м1</w:t>
      </w:r>
      <w:r w:rsidRPr="00C50870">
        <w:t xml:space="preserve"> кВт; К</w:t>
      </w:r>
      <w:r>
        <w:t>ν</w:t>
      </w:r>
      <w:r w:rsidRPr="00C50870">
        <w:t xml:space="preserve"> – объемный коэффициент теплопередачи, кВт/(м</w:t>
      </w:r>
      <w:r w:rsidRPr="00C50870">
        <w:rPr>
          <w:vertAlign w:val="superscript"/>
        </w:rPr>
        <w:t>3</w:t>
      </w:r>
      <w:r w:rsidRPr="00C50870">
        <w:t xml:space="preserve">*К); </w:t>
      </w:r>
      <w:r>
        <w:rPr>
          <w:rFonts w:ascii="Arial" w:hAnsi="Arial" w:cs="Arial"/>
        </w:rPr>
        <w:t>Δ</w:t>
      </w:r>
      <w:r>
        <w:rPr>
          <w:lang w:val="en-GB"/>
        </w:rPr>
        <w:t>t</w:t>
      </w:r>
      <w:r w:rsidRPr="00C50870">
        <w:rPr>
          <w:vertAlign w:val="subscript"/>
        </w:rPr>
        <w:t>ср</w:t>
      </w:r>
      <w:r w:rsidRPr="00C50870">
        <w:t xml:space="preserve"> – средняя разность темпера</w:t>
      </w:r>
      <w:r>
        <w:t>тур, град.</w:t>
      </w:r>
    </w:p>
    <w:p w:rsidR="00C50870" w:rsidRPr="005D10F0" w:rsidRDefault="00C50870" w:rsidP="00A92E5E">
      <w:pPr>
        <w:shd w:val="clear" w:color="auto" w:fill="FFFFFF"/>
        <w:ind w:left="113" w:right="113"/>
      </w:pPr>
      <w:r w:rsidRPr="00C50870">
        <w:t xml:space="preserve">Расход тепла </w:t>
      </w:r>
      <w:r>
        <w:rPr>
          <w:lang w:val="en-GB"/>
        </w:rPr>
        <w:t>Q</w:t>
      </w:r>
      <w:r w:rsidRPr="00C50870">
        <w:rPr>
          <w:vertAlign w:val="subscript"/>
        </w:rPr>
        <w:t>п</w:t>
      </w:r>
      <w:r w:rsidRPr="00C50870">
        <w:t xml:space="preserve"> равен:</w:t>
      </w:r>
    </w:p>
    <w:p w:rsidR="00464B9C" w:rsidRPr="007C64D8" w:rsidRDefault="00464B9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464B9C">
        <w:rPr>
          <w:position w:val="-12"/>
        </w:rPr>
        <w:object w:dxaOrig="3540" w:dyaOrig="360">
          <v:shape id="_x0000_i1115" type="#_x0000_t75" style="width:227.25pt;height:23.25pt" o:ole="">
            <v:imagedata r:id="rId157" o:title=""/>
          </v:shape>
          <o:OLEObject Type="Embed" ProgID="Equation.3" ShapeID="_x0000_i1115" DrawAspect="Content" ObjectID="_1457576222" r:id="rId158"/>
        </w:object>
      </w:r>
      <w:r>
        <w:tab/>
        <w:t>(2</w:t>
      </w:r>
      <w:r w:rsidRPr="005D10F0">
        <w:t>2</w:t>
      </w:r>
      <w:r>
        <w:t>)</w:t>
      </w:r>
    </w:p>
    <w:p w:rsidR="00464B9C" w:rsidRPr="005D10F0" w:rsidRDefault="00464B9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D93791" w:rsidRPr="00464B9C">
        <w:rPr>
          <w:position w:val="-10"/>
        </w:rPr>
        <w:object w:dxaOrig="5780" w:dyaOrig="340">
          <v:shape id="_x0000_i1116" type="#_x0000_t75" style="width:371.25pt;height:21.75pt" o:ole="">
            <v:imagedata r:id="rId159" o:title=""/>
          </v:shape>
          <o:OLEObject Type="Embed" ProgID="Equation.3" ShapeID="_x0000_i1116" DrawAspect="Content" ObjectID="_1457576223" r:id="rId160"/>
        </w:object>
      </w:r>
      <w:r w:rsidRPr="00464B9C">
        <w:t xml:space="preserve"> </w:t>
      </w:r>
      <w:r w:rsidRPr="00C50870">
        <w:t>кВт</w:t>
      </w:r>
      <w:r w:rsidR="001901D1" w:rsidRPr="005D10F0">
        <w:t>.</w:t>
      </w:r>
    </w:p>
    <w:p w:rsidR="00C50870" w:rsidRPr="005D10F0" w:rsidRDefault="00464B9C" w:rsidP="00A92E5E">
      <w:pPr>
        <w:shd w:val="clear" w:color="auto" w:fill="FFFFFF"/>
        <w:ind w:left="113" w:right="113"/>
      </w:pPr>
      <w:r>
        <w:t>Объемный коэффициент</w:t>
      </w:r>
      <w:r w:rsidRPr="00464B9C">
        <w:t xml:space="preserve"> т</w:t>
      </w:r>
      <w:r>
        <w:t>еплопередачи определяют по эмпирическому</w:t>
      </w:r>
      <w:r w:rsidRPr="00464B9C">
        <w:t xml:space="preserve"> урав</w:t>
      </w:r>
      <w:r>
        <w:t>не</w:t>
      </w:r>
      <w:r w:rsidRPr="00464B9C">
        <w:t>нию [5</w:t>
      </w:r>
      <w:r w:rsidRPr="005D10F0">
        <w:t>]:</w:t>
      </w:r>
    </w:p>
    <w:p w:rsidR="00464B9C" w:rsidRPr="007C64D8" w:rsidRDefault="00464B9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C50870">
        <w:rPr>
          <w:position w:val="-14"/>
        </w:rPr>
        <w:object w:dxaOrig="2380" w:dyaOrig="420">
          <v:shape id="_x0000_i1117" type="#_x0000_t75" style="width:153pt;height:27pt" o:ole="">
            <v:imagedata r:id="rId161" o:title=""/>
          </v:shape>
          <o:OLEObject Type="Embed" ProgID="Equation.3" ShapeID="_x0000_i1117" DrawAspect="Content" ObjectID="_1457576224" r:id="rId162"/>
        </w:object>
      </w:r>
      <w:r>
        <w:tab/>
        <w:t>(2</w:t>
      </w:r>
      <w:r w:rsidRPr="005D10F0">
        <w:t>3</w:t>
      </w:r>
      <w:r>
        <w:t>)</w:t>
      </w:r>
    </w:p>
    <w:p w:rsidR="00464B9C" w:rsidRPr="005D10F0" w:rsidRDefault="00464B9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464B9C">
        <w:rPr>
          <w:position w:val="-12"/>
        </w:rPr>
        <w:object w:dxaOrig="3280" w:dyaOrig="380">
          <v:shape id="_x0000_i1118" type="#_x0000_t75" style="width:210.75pt;height:24.75pt" o:ole="">
            <v:imagedata r:id="rId163" o:title=""/>
          </v:shape>
          <o:OLEObject Type="Embed" ProgID="Equation.3" ShapeID="_x0000_i1118" DrawAspect="Content" ObjectID="_1457576225" r:id="rId164"/>
        </w:object>
      </w:r>
      <w:r w:rsidRPr="00464B9C">
        <w:t xml:space="preserve"> </w:t>
      </w:r>
      <w:r w:rsidRPr="00C50870">
        <w:t>кВт/(м</w:t>
      </w:r>
      <w:r w:rsidRPr="00C50870">
        <w:rPr>
          <w:vertAlign w:val="superscript"/>
        </w:rPr>
        <w:t>3</w:t>
      </w:r>
      <w:r w:rsidRPr="00C50870">
        <w:t>*К)</w:t>
      </w:r>
      <w:r w:rsidR="001901D1" w:rsidRPr="005D10F0">
        <w:t>.</w:t>
      </w:r>
    </w:p>
    <w:p w:rsidR="00464B9C" w:rsidRPr="005D10F0" w:rsidRDefault="00464B9C" w:rsidP="00A92E5E">
      <w:pPr>
        <w:shd w:val="clear" w:color="auto" w:fill="FFFFFF"/>
        <w:ind w:left="113" w:right="113"/>
      </w:pPr>
      <w:r>
        <w:t xml:space="preserve">Для вычисления </w:t>
      </w:r>
      <w:r>
        <w:rPr>
          <w:rFonts w:ascii="Arial" w:hAnsi="Arial" w:cs="Arial"/>
        </w:rPr>
        <w:t>Δ</w:t>
      </w:r>
      <w:r>
        <w:rPr>
          <w:lang w:val="en-GB"/>
        </w:rPr>
        <w:t>t</w:t>
      </w:r>
      <w:r w:rsidRPr="00464B9C">
        <w:rPr>
          <w:vertAlign w:val="subscript"/>
        </w:rPr>
        <w:t>ср</w:t>
      </w:r>
      <w:r w:rsidRPr="00464B9C">
        <w:t xml:space="preserve"> необ</w:t>
      </w:r>
      <w:r>
        <w:t>ходимо</w:t>
      </w:r>
      <w:r w:rsidRPr="00464B9C">
        <w:t xml:space="preserve"> найти</w:t>
      </w:r>
      <w:r>
        <w:t xml:space="preserve"> температуру сушильного агента </w:t>
      </w:r>
      <w:r>
        <w:rPr>
          <w:lang w:val="en-GB"/>
        </w:rPr>
        <w:t>t</w:t>
      </w:r>
      <w:r w:rsidRPr="00464B9C">
        <w:rPr>
          <w:vertAlign w:val="subscript"/>
          <w:lang w:val="en-GB"/>
        </w:rPr>
        <w:t>x</w:t>
      </w:r>
      <w:r w:rsidRPr="00464B9C">
        <w:t xml:space="preserve">, до которой он охладится, отдавая тепло на нагрев высушиваемого материала до </w:t>
      </w:r>
      <w:r>
        <w:rPr>
          <w:lang w:val="en-GB"/>
        </w:rPr>
        <w:t>t</w:t>
      </w:r>
      <w:r>
        <w:rPr>
          <w:vertAlign w:val="subscript"/>
        </w:rPr>
        <w:t>м1</w:t>
      </w:r>
      <w:r w:rsidRPr="00464B9C">
        <w:t>. Эту температуру можно определить из уравнения теплового баланса</w:t>
      </w:r>
      <w:r w:rsidRPr="005D10F0">
        <w:t>:</w:t>
      </w:r>
    </w:p>
    <w:p w:rsidR="00464B9C" w:rsidRPr="007C64D8" w:rsidRDefault="00464B9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901D1" w:rsidRPr="00464B9C">
        <w:rPr>
          <w:position w:val="-12"/>
        </w:rPr>
        <w:object w:dxaOrig="2439" w:dyaOrig="360">
          <v:shape id="_x0000_i1119" type="#_x0000_t75" style="width:156.75pt;height:23.25pt" o:ole="">
            <v:imagedata r:id="rId165" o:title=""/>
          </v:shape>
          <o:OLEObject Type="Embed" ProgID="Equation.3" ShapeID="_x0000_i1119" DrawAspect="Content" ObjectID="_1457576226" r:id="rId166"/>
        </w:object>
      </w:r>
      <w:r>
        <w:tab/>
        <w:t>(2</w:t>
      </w:r>
      <w:r w:rsidRPr="005D10F0">
        <w:t>4</w:t>
      </w:r>
      <w:r>
        <w:t>)</w:t>
      </w:r>
    </w:p>
    <w:p w:rsidR="001901D1" w:rsidRPr="005D10F0" w:rsidRDefault="001901D1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837919" w:rsidRPr="00464B9C">
        <w:rPr>
          <w:position w:val="-12"/>
        </w:rPr>
        <w:object w:dxaOrig="4360" w:dyaOrig="360">
          <v:shape id="_x0000_i1120" type="#_x0000_t75" style="width:280.5pt;height:23.25pt" o:ole="">
            <v:imagedata r:id="rId167" o:title=""/>
          </v:shape>
          <o:OLEObject Type="Embed" ProgID="Equation.3" ShapeID="_x0000_i1120" DrawAspect="Content" ObjectID="_1457576227" r:id="rId168"/>
        </w:object>
      </w:r>
      <w:r w:rsidRPr="005D10F0">
        <w:t>.</w:t>
      </w:r>
    </w:p>
    <w:p w:rsidR="00464B9C" w:rsidRPr="001901D1" w:rsidRDefault="001901D1" w:rsidP="00A92E5E">
      <w:pPr>
        <w:shd w:val="clear" w:color="auto" w:fill="FFFFFF"/>
        <w:ind w:left="113" w:right="113"/>
      </w:pPr>
      <w:r>
        <w:rPr>
          <w:lang w:val="en-GB"/>
        </w:rPr>
        <w:t>t</w:t>
      </w:r>
      <w:r w:rsidRPr="001901D1">
        <w:rPr>
          <w:vertAlign w:val="subscript"/>
          <w:lang w:val="en-GB"/>
        </w:rPr>
        <w:t>x</w:t>
      </w:r>
      <w:r w:rsidRPr="001901D1">
        <w:t xml:space="preserve"> = 2</w:t>
      </w:r>
      <w:r w:rsidR="00837919">
        <w:rPr>
          <w:lang w:val="en-US"/>
        </w:rPr>
        <w:t>25</w:t>
      </w:r>
      <w:r w:rsidR="00837919">
        <w:t>,</w:t>
      </w:r>
      <w:r w:rsidR="00837919">
        <w:rPr>
          <w:lang w:val="en-US"/>
        </w:rPr>
        <w:t>3</w:t>
      </w:r>
      <w:r w:rsidRPr="001901D1">
        <w:t xml:space="preserve"> </w:t>
      </w:r>
      <w:smartTag w:uri="urn:schemas-microsoft-com:office:smarttags" w:element="metricconverter">
        <w:smartTagPr>
          <w:attr w:name="ProductID" w:val="0C"/>
        </w:smartTagPr>
        <w:r w:rsidRPr="001901D1">
          <w:rPr>
            <w:vertAlign w:val="superscript"/>
          </w:rPr>
          <w:t>0</w:t>
        </w:r>
        <w:r>
          <w:rPr>
            <w:lang w:val="en-GB"/>
          </w:rPr>
          <w:t>C</w:t>
        </w:r>
      </w:smartTag>
      <w:r w:rsidRPr="001901D1">
        <w:t>.</w:t>
      </w:r>
    </w:p>
    <w:p w:rsidR="001901D1" w:rsidRPr="005D10F0" w:rsidRDefault="001901D1" w:rsidP="00A92E5E">
      <w:pPr>
        <w:shd w:val="clear" w:color="auto" w:fill="FFFFFF"/>
        <w:ind w:left="113" w:right="113"/>
      </w:pPr>
      <w:r w:rsidRPr="001901D1">
        <w:t>Средняя разность температур равна</w:t>
      </w:r>
      <w:r w:rsidRPr="005D10F0">
        <w:t>:</w:t>
      </w:r>
    </w:p>
    <w:p w:rsidR="001901D1" w:rsidRPr="007C64D8" w:rsidRDefault="001901D1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1901D1">
        <w:rPr>
          <w:position w:val="-14"/>
        </w:rPr>
        <w:object w:dxaOrig="2860" w:dyaOrig="380">
          <v:shape id="_x0000_i1121" type="#_x0000_t75" style="width:183.75pt;height:24.75pt" o:ole="">
            <v:imagedata r:id="rId169" o:title=""/>
          </v:shape>
          <o:OLEObject Type="Embed" ProgID="Equation.3" ShapeID="_x0000_i1121" DrawAspect="Content" ObjectID="_1457576228" r:id="rId170"/>
        </w:object>
      </w:r>
      <w:r>
        <w:tab/>
        <w:t>(2</w:t>
      </w:r>
      <w:r w:rsidRPr="005D10F0">
        <w:t>5</w:t>
      </w:r>
      <w:r>
        <w:t>)</w:t>
      </w:r>
    </w:p>
    <w:p w:rsidR="001901D1" w:rsidRPr="007C64D8" w:rsidRDefault="001901D1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837919" w:rsidRPr="001901D1">
        <w:rPr>
          <w:position w:val="-14"/>
        </w:rPr>
        <w:object w:dxaOrig="4440" w:dyaOrig="380">
          <v:shape id="_x0000_i1122" type="#_x0000_t75" style="width:285pt;height:24.75pt" o:ole="">
            <v:imagedata r:id="rId171" o:title=""/>
          </v:shape>
          <o:OLEObject Type="Embed" ProgID="Equation.3" ShapeID="_x0000_i1122" DrawAspect="Content" ObjectID="_1457576229" r:id="rId172"/>
        </w:object>
      </w:r>
      <w:r w:rsidRPr="001901D1">
        <w:t xml:space="preserve"> </w:t>
      </w:r>
      <w:smartTag w:uri="urn:schemas-microsoft-com:office:smarttags" w:element="metricconverter">
        <w:smartTagPr>
          <w:attr w:name="ProductID" w:val="0C"/>
        </w:smartTagPr>
        <w:r w:rsidRPr="001901D1">
          <w:rPr>
            <w:vertAlign w:val="superscript"/>
          </w:rPr>
          <w:t>0</w:t>
        </w:r>
        <w:r>
          <w:rPr>
            <w:lang w:val="en-GB"/>
          </w:rPr>
          <w:t>C</w:t>
        </w:r>
      </w:smartTag>
      <w:r w:rsidRPr="001901D1">
        <w:t>.</w:t>
      </w:r>
    </w:p>
    <w:p w:rsidR="001901D1" w:rsidRPr="005D10F0" w:rsidRDefault="001901D1" w:rsidP="00A92E5E">
      <w:pPr>
        <w:shd w:val="clear" w:color="auto" w:fill="FFFFFF"/>
        <w:ind w:left="113" w:right="113"/>
      </w:pPr>
      <w:r w:rsidRPr="001901D1">
        <w:t>Подставляем п</w:t>
      </w:r>
      <w:r>
        <w:t xml:space="preserve">олученные значения в уравнение </w:t>
      </w:r>
      <w:r w:rsidRPr="001901D1">
        <w:t>(21):</w:t>
      </w:r>
    </w:p>
    <w:p w:rsidR="001901D1" w:rsidRPr="00006C11" w:rsidRDefault="001901D1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837919" w:rsidRPr="001901D1">
        <w:rPr>
          <w:position w:val="-12"/>
        </w:rPr>
        <w:object w:dxaOrig="3480" w:dyaOrig="360">
          <v:shape id="_x0000_i1123" type="#_x0000_t75" style="width:223.5pt;height:23.25pt" o:ole="">
            <v:imagedata r:id="rId173" o:title=""/>
          </v:shape>
          <o:OLEObject Type="Embed" ProgID="Equation.3" ShapeID="_x0000_i1123" DrawAspect="Content" ObjectID="_1457576230" r:id="rId174"/>
        </w:object>
      </w:r>
      <w:r w:rsidRPr="00006C11">
        <w:t xml:space="preserve"> </w:t>
      </w:r>
      <w:r w:rsidRPr="00C50870">
        <w:t>м</w:t>
      </w:r>
      <w:r w:rsidRPr="00C50870">
        <w:rPr>
          <w:vertAlign w:val="superscript"/>
        </w:rPr>
        <w:t>3</w:t>
      </w:r>
      <w:r w:rsidRPr="00006C11">
        <w:t>.</w:t>
      </w:r>
    </w:p>
    <w:p w:rsidR="001901D1" w:rsidRPr="00006C11" w:rsidRDefault="00006C11" w:rsidP="00A92E5E">
      <w:pPr>
        <w:shd w:val="clear" w:color="auto" w:fill="FFFFFF"/>
        <w:ind w:left="113" w:right="113"/>
      </w:pPr>
      <w:r w:rsidRPr="00006C11">
        <w:t xml:space="preserve">Общий объем сушильного барабана </w:t>
      </w:r>
      <w:r>
        <w:rPr>
          <w:lang w:val="en-GB"/>
        </w:rPr>
        <w:t>V</w:t>
      </w:r>
      <w:r w:rsidRPr="00006C11">
        <w:t xml:space="preserve">= </w:t>
      </w:r>
      <w:r w:rsidR="00837919">
        <w:t>77,82</w:t>
      </w:r>
      <w:r w:rsidRPr="00006C11">
        <w:t xml:space="preserve">+ </w:t>
      </w:r>
      <w:r w:rsidR="00837919">
        <w:t>4,86</w:t>
      </w:r>
      <w:r w:rsidRPr="00006C11">
        <w:t xml:space="preserve"> = </w:t>
      </w:r>
      <w:smartTag w:uri="urn:schemas-microsoft-com:office:smarttags" w:element="metricconverter">
        <w:smartTagPr>
          <w:attr w:name="ProductID" w:val="82,68 м3"/>
        </w:smartTagPr>
        <w:r w:rsidR="00837919">
          <w:t>82,68</w:t>
        </w:r>
        <w:r w:rsidRPr="00006C11">
          <w:t xml:space="preserve"> м</w:t>
        </w:r>
        <w:r w:rsidRPr="00006C11">
          <w:rPr>
            <w:vertAlign w:val="superscript"/>
          </w:rPr>
          <w:t>3</w:t>
        </w:r>
      </w:smartTag>
      <w:r w:rsidRPr="00006C11">
        <w:t>.</w:t>
      </w:r>
    </w:p>
    <w:p w:rsidR="00006C11" w:rsidRDefault="00006C11" w:rsidP="00A92E5E">
      <w:pPr>
        <w:shd w:val="clear" w:color="auto" w:fill="FFFFFF"/>
        <w:ind w:left="113" w:right="113"/>
      </w:pPr>
      <w:r>
        <w:t>Далее по справочным данным [2, 3]</w:t>
      </w:r>
      <w:r w:rsidRPr="00006C11">
        <w:t xml:space="preserve"> находим основные характеристики бара</w:t>
      </w:r>
      <w:r>
        <w:t>бан</w:t>
      </w:r>
      <w:r w:rsidRPr="00006C11">
        <w:t>ной сушилки – длину и диаметр.</w:t>
      </w:r>
    </w:p>
    <w:p w:rsidR="00006C11" w:rsidRDefault="00006C11" w:rsidP="00A92E5E">
      <w:pPr>
        <w:shd w:val="clear" w:color="auto" w:fill="FFFFFF"/>
        <w:ind w:left="113" w:right="113"/>
      </w:pPr>
      <w:r w:rsidRPr="00006C11">
        <w:t>В табл</w:t>
      </w:r>
      <w:r w:rsidR="00DD30B0">
        <w:t>ице 2</w:t>
      </w:r>
      <w:r w:rsidRPr="00006C11">
        <w:t xml:space="preserve"> приведены основные характеристики барабанных сушилок, выпускаемых ; заводами «Уралхиммаш» и «Прогресс» [6]. По таблице выбираем барабанную сушилку № 720</w:t>
      </w:r>
      <w:r w:rsidR="00DD30B0">
        <w:t>8</w:t>
      </w:r>
      <w:r w:rsidRPr="00006C11">
        <w:t xml:space="preserve"> со следующими характеристиками: объем </w:t>
      </w:r>
      <w:r w:rsidR="00DD30B0">
        <w:rPr>
          <w:lang w:val="en-GB"/>
        </w:rPr>
        <w:t>V</w:t>
      </w:r>
      <w:r w:rsidRPr="00006C11">
        <w:t xml:space="preserve"> = </w:t>
      </w:r>
      <w:smartTag w:uri="urn:schemas-microsoft-com:office:smarttags" w:element="metricconverter">
        <w:smartTagPr>
          <w:attr w:name="ProductID" w:val="86,2 м3"/>
        </w:smartTagPr>
        <w:r w:rsidR="00DD30B0">
          <w:t>86,2</w:t>
        </w:r>
        <w:r w:rsidRPr="00006C11">
          <w:t xml:space="preserve"> м</w:t>
        </w:r>
        <w:r w:rsidRPr="00DD30B0">
          <w:rPr>
            <w:vertAlign w:val="superscript"/>
          </w:rPr>
          <w:t>3</w:t>
        </w:r>
      </w:smartTag>
      <w:r w:rsidRPr="00006C11">
        <w:t xml:space="preserve">, диаметр </w:t>
      </w:r>
      <w:r w:rsidR="00DD30B0">
        <w:rPr>
          <w:lang w:val="en-GB"/>
        </w:rPr>
        <w:t>d</w:t>
      </w:r>
      <w:r w:rsidRPr="00006C11">
        <w:t xml:space="preserve"> = </w:t>
      </w:r>
      <w:smartTag w:uri="urn:schemas-microsoft-com:office:smarttags" w:element="metricconverter">
        <w:smartTagPr>
          <w:attr w:name="ProductID" w:val="2,8 м"/>
        </w:smartTagPr>
        <w:r w:rsidRPr="00006C11">
          <w:t>2,8 м</w:t>
        </w:r>
      </w:smartTag>
      <w:r w:rsidRPr="00006C11">
        <w:t xml:space="preserve">, длина </w:t>
      </w:r>
      <w:r w:rsidR="00DD30B0">
        <w:rPr>
          <w:lang w:val="en-GB"/>
        </w:rPr>
        <w:t>l</w:t>
      </w:r>
      <w:r w:rsidR="00DD30B0" w:rsidRPr="00DD30B0">
        <w:t xml:space="preserve"> </w:t>
      </w:r>
      <w:r w:rsidRPr="00006C11">
        <w:t>=</w:t>
      </w:r>
      <w:r w:rsidR="00DD30B0" w:rsidRPr="00DD30B0">
        <w:t xml:space="preserve"> </w:t>
      </w:r>
      <w:smartTag w:uri="urn:schemas-microsoft-com:office:smarttags" w:element="metricconverter">
        <w:smartTagPr>
          <w:attr w:name="ProductID" w:val="14 м"/>
        </w:smartTagPr>
        <w:r w:rsidRPr="00006C11">
          <w:t>14 м</w:t>
        </w:r>
      </w:smartTag>
      <w:r w:rsidRPr="00006C11">
        <w:t>.</w:t>
      </w:r>
    </w:p>
    <w:p w:rsidR="00DD30B0" w:rsidRPr="00DD30B0" w:rsidRDefault="00CD0A46" w:rsidP="00A92E5E">
      <w:pPr>
        <w:shd w:val="clear" w:color="auto" w:fill="FFFFFF"/>
        <w:ind w:right="113" w:firstLine="0"/>
        <w:rPr>
          <w:lang w:val="en-GB"/>
        </w:rPr>
      </w:pPr>
      <w:r>
        <w:rPr>
          <w:lang w:val="en-GB"/>
        </w:rPr>
      </w:r>
      <w:r>
        <w:rPr>
          <w:lang w:val="en-GB"/>
        </w:rPr>
        <w:pict>
          <v:shape id="_x0000_s1139" type="#_x0000_t75" style="width:495.8pt;height:136.4pt;rotation:1;mso-left-percent:-10001;mso-top-percent:-10001;mso-position-horizontal:absolute;mso-position-horizontal-relative:char;mso-position-vertical:absolute;mso-position-vertical-relative:line;mso-left-percent:-10001;mso-top-percent:-10001">
            <v:imagedata r:id="rId175" o:title="" croptop="5482f"/>
            <w10:wrap type="none"/>
            <w10:anchorlock/>
          </v:shape>
        </w:pict>
      </w:r>
    </w:p>
    <w:p w:rsidR="00006C11" w:rsidRPr="00DD30B0" w:rsidRDefault="00006C11" w:rsidP="00A92E5E">
      <w:pPr>
        <w:shd w:val="clear" w:color="auto" w:fill="FFFFFF"/>
        <w:ind w:left="113" w:right="113"/>
      </w:pPr>
      <w:r w:rsidRPr="00006C11">
        <w:t>Определим де</w:t>
      </w:r>
      <w:r w:rsidR="00DD30B0">
        <w:t>й</w:t>
      </w:r>
      <w:r w:rsidRPr="00006C11">
        <w:t>ствите</w:t>
      </w:r>
      <w:r w:rsidR="00DD30B0">
        <w:t>л</w:t>
      </w:r>
      <w:r w:rsidRPr="00006C11">
        <w:t>ьную скоро</w:t>
      </w:r>
      <w:r w:rsidR="00DD30B0">
        <w:t>сть газов в барабане:</w:t>
      </w:r>
    </w:p>
    <w:p w:rsidR="00DD30B0" w:rsidRPr="007C64D8" w:rsidRDefault="00DD30B0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DD30B0">
        <w:rPr>
          <w:position w:val="-12"/>
        </w:rPr>
        <w:object w:dxaOrig="1820" w:dyaOrig="380">
          <v:shape id="_x0000_i1125" type="#_x0000_t75" style="width:117pt;height:24.75pt" o:ole="">
            <v:imagedata r:id="rId176" o:title=""/>
          </v:shape>
          <o:OLEObject Type="Embed" ProgID="Equation.3" ShapeID="_x0000_i1125" DrawAspect="Content" ObjectID="_1457576231" r:id="rId177"/>
        </w:object>
      </w:r>
      <w:r>
        <w:tab/>
        <w:t>(26)</w:t>
      </w:r>
    </w:p>
    <w:p w:rsidR="00DD30B0" w:rsidRDefault="00DD30B0" w:rsidP="00A92E5E">
      <w:pPr>
        <w:shd w:val="clear" w:color="auto" w:fill="FFFFFF"/>
        <w:ind w:left="113" w:right="113"/>
      </w:pPr>
      <w:r>
        <w:t>Объемный расход влажного сушильного агента на выходе из барабана (в м</w:t>
      </w:r>
      <w:r w:rsidRPr="00057E7F">
        <w:rPr>
          <w:vertAlign w:val="superscript"/>
        </w:rPr>
        <w:t>3</w:t>
      </w:r>
      <w:r>
        <w:t>/с) равен:</w:t>
      </w:r>
    </w:p>
    <w:p w:rsidR="00057E7F" w:rsidRPr="007C64D8" w:rsidRDefault="00057E7F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D769E8" w:rsidRPr="00057E7F">
        <w:rPr>
          <w:position w:val="-32"/>
        </w:rPr>
        <w:object w:dxaOrig="3320" w:dyaOrig="760">
          <v:shape id="_x0000_i1126" type="#_x0000_t75" style="width:213pt;height:48.75pt" o:ole="">
            <v:imagedata r:id="rId178" o:title=""/>
          </v:shape>
          <o:OLEObject Type="Embed" ProgID="Equation.3" ShapeID="_x0000_i1126" DrawAspect="Content" ObjectID="_1457576232" r:id="rId179"/>
        </w:object>
      </w:r>
      <w:r>
        <w:tab/>
        <w:t>(27)</w:t>
      </w:r>
    </w:p>
    <w:p w:rsidR="00CD32A2" w:rsidRDefault="00CD32A2" w:rsidP="00A92E5E">
      <w:pPr>
        <w:shd w:val="clear" w:color="auto" w:fill="FFFFFF"/>
        <w:ind w:left="113" w:right="113"/>
      </w:pPr>
      <w:r>
        <w:t xml:space="preserve">где </w:t>
      </w:r>
      <w:r w:rsidRPr="00CD32A2">
        <w:t>х</w:t>
      </w:r>
      <w:r w:rsidRPr="00CD32A2">
        <w:rPr>
          <w:vertAlign w:val="subscript"/>
        </w:rPr>
        <w:t>ср</w:t>
      </w:r>
      <w:r w:rsidRPr="00CD32A2">
        <w:t xml:space="preserve"> </w:t>
      </w:r>
      <w:r>
        <w:t>– среднее содержание влаги в сушильном агенте, кг/кг сухого воздуха. Подставив, получим:</w:t>
      </w:r>
    </w:p>
    <w:p w:rsidR="00CD32A2" w:rsidRPr="007C64D8" w:rsidRDefault="00CD32A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837919" w:rsidRPr="00CD32A2">
        <w:rPr>
          <w:position w:val="-28"/>
        </w:rPr>
        <w:object w:dxaOrig="4980" w:dyaOrig="680">
          <v:shape id="_x0000_i1127" type="#_x0000_t75" style="width:320.25pt;height:43.5pt" o:ole="">
            <v:imagedata r:id="rId180" o:title=""/>
          </v:shape>
          <o:OLEObject Type="Embed" ProgID="Equation.3" ShapeID="_x0000_i1127" DrawAspect="Content" ObjectID="_1457576233" r:id="rId181"/>
        </w:object>
      </w:r>
      <w:r>
        <w:t xml:space="preserve"> </w:t>
      </w:r>
      <w:r w:rsidRPr="00006C11">
        <w:t>м</w:t>
      </w:r>
      <w:r w:rsidRPr="00DD30B0">
        <w:rPr>
          <w:vertAlign w:val="superscript"/>
        </w:rPr>
        <w:t>3</w:t>
      </w:r>
      <w:r>
        <w:t>/с.</w:t>
      </w:r>
    </w:p>
    <w:p w:rsidR="00CD32A2" w:rsidRPr="007C64D8" w:rsidRDefault="00CD32A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 xml:space="preserve">Тогда </w:t>
      </w:r>
      <w:r w:rsidR="00837919" w:rsidRPr="00DD30B0">
        <w:rPr>
          <w:position w:val="-12"/>
        </w:rPr>
        <w:object w:dxaOrig="2980" w:dyaOrig="380">
          <v:shape id="_x0000_i1128" type="#_x0000_t75" style="width:191.25pt;height:24.75pt" o:ole="">
            <v:imagedata r:id="rId182" o:title=""/>
          </v:shape>
          <o:OLEObject Type="Embed" ProgID="Equation.3" ShapeID="_x0000_i1128" DrawAspect="Content" ObjectID="_1457576234" r:id="rId183"/>
        </w:object>
      </w:r>
      <w:r>
        <w:t xml:space="preserve"> </w:t>
      </w:r>
      <w:r w:rsidRPr="00006C11">
        <w:t>м</w:t>
      </w:r>
      <w:r w:rsidRPr="00DD30B0">
        <w:rPr>
          <w:vertAlign w:val="superscript"/>
        </w:rPr>
        <w:t>3</w:t>
      </w:r>
      <w:r>
        <w:t>/с.</w:t>
      </w:r>
    </w:p>
    <w:p w:rsidR="00006C11" w:rsidRDefault="00CD32A2" w:rsidP="00A92E5E">
      <w:pPr>
        <w:shd w:val="clear" w:color="auto" w:fill="FFFFFF"/>
        <w:ind w:left="113" w:right="113"/>
      </w:pPr>
      <w:r>
        <w:t>Определим среднее время пребывания материала в сушилке [5]:</w:t>
      </w:r>
    </w:p>
    <w:p w:rsidR="00CD32A2" w:rsidRPr="007C64D8" w:rsidRDefault="00CD32A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CD32A2">
        <w:rPr>
          <w:position w:val="-12"/>
        </w:rPr>
        <w:object w:dxaOrig="2000" w:dyaOrig="360">
          <v:shape id="_x0000_i1129" type="#_x0000_t75" style="width:128.25pt;height:23.25pt" o:ole="">
            <v:imagedata r:id="rId184" o:title=""/>
          </v:shape>
          <o:OLEObject Type="Embed" ProgID="Equation.3" ShapeID="_x0000_i1129" DrawAspect="Content" ObjectID="_1457576235" r:id="rId185"/>
        </w:object>
      </w:r>
      <w:r>
        <w:tab/>
        <w:t>(28)</w:t>
      </w:r>
    </w:p>
    <w:p w:rsidR="00CD32A2" w:rsidRDefault="00CD32A2" w:rsidP="00A92E5E">
      <w:pPr>
        <w:shd w:val="clear" w:color="auto" w:fill="FFFFFF"/>
        <w:ind w:left="113" w:right="113"/>
      </w:pPr>
      <w:r>
        <w:t>Количество находящегося в сушилке материала (в кг) равно:</w:t>
      </w:r>
    </w:p>
    <w:p w:rsidR="00CD32A2" w:rsidRDefault="00CD32A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CD32A2">
        <w:rPr>
          <w:position w:val="-12"/>
        </w:rPr>
        <w:object w:dxaOrig="1160" w:dyaOrig="360">
          <v:shape id="_x0000_i1130" type="#_x0000_t75" style="width:74.25pt;height:23.25pt" o:ole="">
            <v:imagedata r:id="rId186" o:title=""/>
          </v:shape>
          <o:OLEObject Type="Embed" ProgID="Equation.3" ShapeID="_x0000_i1130" DrawAspect="Content" ObjectID="_1457576236" r:id="rId187"/>
        </w:object>
      </w:r>
      <w:r>
        <w:tab/>
        <w:t>(29)</w:t>
      </w:r>
    </w:p>
    <w:p w:rsidR="00CD32A2" w:rsidRPr="007C64D8" w:rsidRDefault="00CD32A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CD32A2">
        <w:rPr>
          <w:position w:val="-12"/>
        </w:rPr>
        <w:object w:dxaOrig="3220" w:dyaOrig="360">
          <v:shape id="_x0000_i1131" type="#_x0000_t75" style="width:207pt;height:23.25pt" o:ole="">
            <v:imagedata r:id="rId188" o:title=""/>
          </v:shape>
          <o:OLEObject Type="Embed" ProgID="Equation.3" ShapeID="_x0000_i1131" DrawAspect="Content" ObjectID="_1457576237" r:id="rId189"/>
        </w:object>
      </w:r>
      <w:r>
        <w:t xml:space="preserve"> кг</w:t>
      </w:r>
    </w:p>
    <w:p w:rsidR="00CD32A2" w:rsidRPr="007C64D8" w:rsidRDefault="00CD32A2" w:rsidP="00A92E5E">
      <w:pPr>
        <w:shd w:val="clear" w:color="auto" w:fill="FFFFFF"/>
        <w:ind w:left="113" w:right="113"/>
      </w:pPr>
      <w:r>
        <w:t xml:space="preserve">Отсюда </w:t>
      </w:r>
      <w:r w:rsidR="00FB0E65" w:rsidRPr="00FB0E65">
        <w:object w:dxaOrig="3440" w:dyaOrig="340">
          <v:shape id="_x0000_i1132" type="#_x0000_t75" style="width:221.25pt;height:21.75pt" o:ole="">
            <v:imagedata r:id="rId190" o:title=""/>
          </v:shape>
          <o:OLEObject Type="Embed" ProgID="Equation.3" ShapeID="_x0000_i1132" DrawAspect="Content" ObjectID="_1457576238" r:id="rId191"/>
        </w:object>
      </w:r>
      <w:r>
        <w:t xml:space="preserve"> с.</w:t>
      </w:r>
    </w:p>
    <w:p w:rsidR="00CD32A2" w:rsidRDefault="00CD32A2" w:rsidP="00A92E5E">
      <w:pPr>
        <w:shd w:val="clear" w:color="auto" w:fill="FFFFFF"/>
        <w:ind w:left="113" w:right="113"/>
      </w:pPr>
      <w:r w:rsidRPr="00FB0E65">
        <w:t>Зная время пребывания, рассчитаем угол наклона барабана [5]:</w:t>
      </w:r>
    </w:p>
    <w:p w:rsidR="00FB0E65" w:rsidRDefault="00FB0E65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FB0E65">
        <w:rPr>
          <w:position w:val="-12"/>
        </w:rPr>
        <w:object w:dxaOrig="3540" w:dyaOrig="380">
          <v:shape id="_x0000_i1133" type="#_x0000_t75" style="width:227.25pt;height:24.75pt" o:ole="">
            <v:imagedata r:id="rId192" o:title=""/>
          </v:shape>
          <o:OLEObject Type="Embed" ProgID="Equation.3" ShapeID="_x0000_i1133" DrawAspect="Content" ObjectID="_1457576239" r:id="rId193"/>
        </w:object>
      </w:r>
      <w:r>
        <w:tab/>
        <w:t>(30)</w:t>
      </w:r>
    </w:p>
    <w:p w:rsidR="00FB0E65" w:rsidRPr="00FB0E65" w:rsidRDefault="00FB0E65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837919" w:rsidRPr="00FB0E65">
        <w:rPr>
          <w:position w:val="-10"/>
        </w:rPr>
        <w:object w:dxaOrig="5960" w:dyaOrig="360">
          <v:shape id="_x0000_i1134" type="#_x0000_t75" style="width:383.25pt;height:23.25pt" o:ole="">
            <v:imagedata r:id="rId194" o:title=""/>
          </v:shape>
          <o:OLEObject Type="Embed" ProgID="Equation.3" ShapeID="_x0000_i1134" DrawAspect="Content" ObjectID="_1457576240" r:id="rId195"/>
        </w:object>
      </w:r>
      <w:r w:rsidRPr="00FB0E65">
        <w:rPr>
          <w:vertAlign w:val="superscript"/>
        </w:rPr>
        <w:t>о</w:t>
      </w:r>
    </w:p>
    <w:p w:rsidR="00FB0E65" w:rsidRDefault="00FB0E65" w:rsidP="00A92E5E">
      <w:pPr>
        <w:shd w:val="clear" w:color="auto" w:fill="FFFFFF"/>
        <w:ind w:left="113" w:right="113"/>
      </w:pPr>
      <w:r>
        <w:t xml:space="preserve">Если полученное значение </w:t>
      </w:r>
      <w:r w:rsidRPr="00FB0E65">
        <w:t xml:space="preserve">α' </w:t>
      </w:r>
      <w:r>
        <w:t>мало (меньше 0,5</w:t>
      </w:r>
      <w:r w:rsidRPr="00FB0E65">
        <w:t>о</w:t>
      </w:r>
      <w:r>
        <w:t>), число оборотов барабана уменьшают и расчет повторяют сначала.</w:t>
      </w:r>
    </w:p>
    <w:p w:rsidR="00CD32A2" w:rsidRDefault="00FB0E65" w:rsidP="00A92E5E">
      <w:pPr>
        <w:shd w:val="clear" w:color="auto" w:fill="FFFFFF"/>
        <w:ind w:left="113" w:right="113"/>
      </w:pPr>
      <w:r>
        <w:t>Далее необходимо проверить допустимую скорость газов, исходя из условия, что частицы высушиваемого материала наименьшего диаметра не должны уноситься потоком сушильного агента из барабана. Скорость уноса, равную скорости свободного витания ω</w:t>
      </w:r>
      <w:r w:rsidRPr="00FB0E65">
        <w:rPr>
          <w:vertAlign w:val="subscript"/>
        </w:rPr>
        <w:t>с в</w:t>
      </w:r>
      <w:r>
        <w:t>, определяют по уравнению [4]:</w:t>
      </w:r>
    </w:p>
    <w:p w:rsidR="00FB0E65" w:rsidRDefault="00FB0E65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FB0E65">
        <w:rPr>
          <w:position w:val="-32"/>
        </w:rPr>
        <w:object w:dxaOrig="2920" w:dyaOrig="760">
          <v:shape id="_x0000_i1135" type="#_x0000_t75" style="width:187.5pt;height:48.75pt" o:ole="">
            <v:imagedata r:id="rId196" o:title=""/>
          </v:shape>
          <o:OLEObject Type="Embed" ProgID="Equation.3" ShapeID="_x0000_i1135" DrawAspect="Content" ObjectID="_1457576241" r:id="rId197"/>
        </w:object>
      </w:r>
      <w:r>
        <w:tab/>
        <w:t>(31)</w:t>
      </w:r>
    </w:p>
    <w:p w:rsidR="00434981" w:rsidRDefault="00FB0E65" w:rsidP="00A92E5E">
      <w:pPr>
        <w:shd w:val="clear" w:color="auto" w:fill="FFFFFF"/>
        <w:ind w:left="113" w:right="113"/>
      </w:pPr>
      <w:r>
        <w:t>где μ</w:t>
      </w:r>
      <w:r w:rsidRPr="00FB0E65">
        <w:rPr>
          <w:vertAlign w:val="subscript"/>
        </w:rPr>
        <w:t>ср</w:t>
      </w:r>
      <w:r>
        <w:t xml:space="preserve"> и р</w:t>
      </w:r>
      <w:r>
        <w:rPr>
          <w:vertAlign w:val="subscript"/>
        </w:rPr>
        <w:t>ср</w:t>
      </w:r>
      <w:r>
        <w:t xml:space="preserve"> – вязкость и плотность сушильного агента при средней температуре; </w:t>
      </w:r>
      <w:r>
        <w:rPr>
          <w:i/>
          <w:iCs/>
          <w:lang w:val="en-GB"/>
        </w:rPr>
        <w:t>d</w:t>
      </w:r>
      <w:r>
        <w:rPr>
          <w:i/>
          <w:iCs/>
        </w:rPr>
        <w:t xml:space="preserve"> </w:t>
      </w:r>
      <w:r w:rsidRPr="00FB0E65">
        <w:t>–</w:t>
      </w:r>
      <w:r>
        <w:t xml:space="preserve"> наименьший диаметр частиц </w:t>
      </w:r>
      <w:r w:rsidR="00434981">
        <w:t xml:space="preserve">материала, м; </w:t>
      </w:r>
      <w:r>
        <w:t>Аг</w:t>
      </w:r>
      <w:r w:rsidR="00434981" w:rsidRPr="00434981">
        <w:t xml:space="preserve"> = </w:t>
      </w:r>
      <w:r w:rsidR="00434981">
        <w:rPr>
          <w:lang w:val="en-GB"/>
        </w:rPr>
        <w:t>d</w:t>
      </w:r>
      <w:r>
        <w:rPr>
          <w:vertAlign w:val="superscript"/>
        </w:rPr>
        <w:t>3</w:t>
      </w:r>
      <w:r>
        <w:t>р</w:t>
      </w:r>
      <w:r>
        <w:rPr>
          <w:vertAlign w:val="subscript"/>
        </w:rPr>
        <w:t>ч</w:t>
      </w:r>
      <w:r>
        <w:t>р</w:t>
      </w:r>
      <w:r>
        <w:rPr>
          <w:vertAlign w:val="subscript"/>
        </w:rPr>
        <w:t>ср</w:t>
      </w:r>
      <w:r w:rsidR="00434981">
        <w:rPr>
          <w:lang w:val="en-GB"/>
        </w:rPr>
        <w:t>g</w:t>
      </w:r>
      <w:r w:rsidR="00434981" w:rsidRPr="00434981">
        <w:t>/</w:t>
      </w:r>
      <w:r w:rsidR="00434981">
        <w:t>μ</w:t>
      </w:r>
      <w:r w:rsidR="00434981" w:rsidRPr="00FB0E65">
        <w:rPr>
          <w:vertAlign w:val="subscript"/>
        </w:rPr>
        <w:t>ср</w:t>
      </w:r>
      <w:r w:rsidR="00434981" w:rsidRPr="00434981">
        <w:rPr>
          <w:vertAlign w:val="superscript"/>
        </w:rPr>
        <w:t>2</w:t>
      </w:r>
      <w:r>
        <w:t xml:space="preserve"> </w:t>
      </w:r>
      <w:r w:rsidR="00434981" w:rsidRPr="00434981">
        <w:t>–</w:t>
      </w:r>
      <w:r>
        <w:t xml:space="preserve"> крите</w:t>
      </w:r>
      <w:r w:rsidR="00434981">
        <w:t>рий</w:t>
      </w:r>
      <w:r>
        <w:t xml:space="preserve"> Ар</w:t>
      </w:r>
      <w:r w:rsidR="00434981">
        <w:t>хи</w:t>
      </w:r>
      <w:r>
        <w:t>меда; р</w:t>
      </w:r>
      <w:r>
        <w:rPr>
          <w:vertAlign w:val="subscript"/>
        </w:rPr>
        <w:t>ч</w:t>
      </w:r>
      <w:r>
        <w:t xml:space="preserve"> — плотность частиц высушиваемого материала, равная для </w:t>
      </w:r>
      <w:r w:rsidR="00434981">
        <w:t>аммофоса 1</w:t>
      </w:r>
      <w:r w:rsidR="00B21A6C">
        <w:t>75</w:t>
      </w:r>
      <w:r w:rsidR="00434981">
        <w:t>0</w:t>
      </w:r>
      <w:r>
        <w:t xml:space="preserve"> кг/м</w:t>
      </w:r>
      <w:r>
        <w:rPr>
          <w:vertAlign w:val="superscript"/>
        </w:rPr>
        <w:t>3</w:t>
      </w:r>
      <w:r w:rsidR="00434981">
        <w:t>.</w:t>
      </w:r>
    </w:p>
    <w:p w:rsidR="00FB0E65" w:rsidRDefault="00FB0E65" w:rsidP="00A92E5E">
      <w:pPr>
        <w:shd w:val="clear" w:color="auto" w:fill="FFFFFF"/>
        <w:ind w:left="113" w:right="113"/>
      </w:pPr>
      <w:r>
        <w:t>Средняя плотность сушильного агента равна</w:t>
      </w:r>
      <w:r w:rsidR="00434981">
        <w:t>:</w:t>
      </w:r>
    </w:p>
    <w:p w:rsidR="00434981" w:rsidRDefault="00434981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434981">
        <w:rPr>
          <w:position w:val="-32"/>
        </w:rPr>
        <w:object w:dxaOrig="4020" w:dyaOrig="700">
          <v:shape id="_x0000_i1136" type="#_x0000_t75" style="width:258pt;height:45pt" o:ole="">
            <v:imagedata r:id="rId198" o:title=""/>
          </v:shape>
          <o:OLEObject Type="Embed" ProgID="Equation.3" ShapeID="_x0000_i1136" DrawAspect="Content" ObjectID="_1457576242" r:id="rId199"/>
        </w:object>
      </w:r>
    </w:p>
    <w:p w:rsidR="00434981" w:rsidRDefault="00434981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A32342" w:rsidRPr="00434981">
        <w:rPr>
          <w:position w:val="-28"/>
        </w:rPr>
        <w:object w:dxaOrig="6880" w:dyaOrig="660">
          <v:shape id="_x0000_i1137" type="#_x0000_t75" style="width:441.75pt;height:42.75pt" o:ole="">
            <v:imagedata r:id="rId200" o:title=""/>
          </v:shape>
          <o:OLEObject Type="Embed" ProgID="Equation.3" ShapeID="_x0000_i1137" DrawAspect="Content" ObjectID="_1457576243" r:id="rId201"/>
        </w:object>
      </w:r>
      <w:r>
        <w:t xml:space="preserve"> кг/м</w:t>
      </w:r>
      <w:r>
        <w:rPr>
          <w:vertAlign w:val="superscript"/>
        </w:rPr>
        <w:t>3</w:t>
      </w:r>
    </w:p>
    <w:p w:rsidR="00434981" w:rsidRDefault="00355F32" w:rsidP="00A92E5E">
      <w:pPr>
        <w:shd w:val="clear" w:color="auto" w:fill="FFFFFF"/>
        <w:ind w:left="113" w:right="113"/>
      </w:pPr>
      <w:r>
        <w:t>Критерий Архимеда:</w:t>
      </w:r>
    </w:p>
    <w:p w:rsidR="00355F32" w:rsidRDefault="00355F3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A32342" w:rsidRPr="00355F32">
        <w:rPr>
          <w:position w:val="-34"/>
        </w:rPr>
        <w:object w:dxaOrig="4520" w:dyaOrig="800">
          <v:shape id="_x0000_i1138" type="#_x0000_t75" style="width:290.25pt;height:51.75pt" o:ole="">
            <v:imagedata r:id="rId202" o:title=""/>
          </v:shape>
          <o:OLEObject Type="Embed" ProgID="Equation.3" ShapeID="_x0000_i1138" DrawAspect="Content" ObjectID="_1457576244" r:id="rId203"/>
        </w:object>
      </w:r>
    </w:p>
    <w:p w:rsidR="00355F32" w:rsidRDefault="00355F32" w:rsidP="00A92E5E">
      <w:pPr>
        <w:shd w:val="clear" w:color="auto" w:fill="FFFFFF"/>
        <w:ind w:left="113" w:right="113"/>
      </w:pPr>
      <w:r>
        <w:t>Тогда скорость уноса:</w:t>
      </w:r>
    </w:p>
    <w:p w:rsidR="00355F32" w:rsidRDefault="00355F32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A32342" w:rsidRPr="00355F32">
        <w:rPr>
          <w:position w:val="-36"/>
        </w:rPr>
        <w:object w:dxaOrig="5360" w:dyaOrig="840">
          <v:shape id="_x0000_i1139" type="#_x0000_t75" style="width:344.25pt;height:54pt" o:ole="">
            <v:imagedata r:id="rId204" o:title=""/>
          </v:shape>
          <o:OLEObject Type="Embed" ProgID="Equation.3" ShapeID="_x0000_i1139" DrawAspect="Content" ObjectID="_1457576245" r:id="rId205"/>
        </w:object>
      </w:r>
      <w:r w:rsidR="005F6807">
        <w:t xml:space="preserve"> м/с.</w:t>
      </w:r>
    </w:p>
    <w:p w:rsidR="00E71029" w:rsidRDefault="00D726D0" w:rsidP="00A92E5E">
      <w:pPr>
        <w:shd w:val="clear" w:color="auto" w:fill="FFFFFF"/>
        <w:ind w:left="113" w:right="113"/>
      </w:pPr>
      <w:r w:rsidRPr="00D726D0">
        <w:t xml:space="preserve">Рабочая скорость сушильного агента в сушилке </w:t>
      </w:r>
      <w:r w:rsidR="000722DB">
        <w:t>(</w:t>
      </w:r>
      <w:r>
        <w:t>ω</w:t>
      </w:r>
      <w:r w:rsidRPr="00D726D0">
        <w:rPr>
          <w:vertAlign w:val="subscript"/>
        </w:rPr>
        <w:t>д</w:t>
      </w:r>
      <w:r w:rsidRPr="00D726D0">
        <w:t xml:space="preserve"> = 2,</w:t>
      </w:r>
      <w:r w:rsidR="000722DB">
        <w:t>746 м/с)</w:t>
      </w:r>
      <w:r w:rsidRPr="00D726D0">
        <w:t xml:space="preserve"> меньше, чем скорость уноса частиц наименьшего размера </w:t>
      </w:r>
      <w:r w:rsidR="000722DB">
        <w:t>ω</w:t>
      </w:r>
      <w:r w:rsidRPr="000722DB">
        <w:rPr>
          <w:vertAlign w:val="subscript"/>
        </w:rPr>
        <w:t>с.в</w:t>
      </w:r>
      <w:r w:rsidRPr="00D726D0">
        <w:t xml:space="preserve"> = 6,</w:t>
      </w:r>
      <w:r w:rsidR="000722DB">
        <w:t xml:space="preserve">653 м/с, поэтому </w:t>
      </w:r>
      <w:r w:rsidRPr="00D726D0">
        <w:t xml:space="preserve">расчет основных размеров сушильного барабана заканчиваем. В противном случае (при </w:t>
      </w:r>
      <w:r w:rsidR="000722DB">
        <w:t>ω</w:t>
      </w:r>
      <w:r w:rsidR="000722DB" w:rsidRPr="00D726D0">
        <w:rPr>
          <w:vertAlign w:val="subscript"/>
        </w:rPr>
        <w:t>д</w:t>
      </w:r>
      <w:r w:rsidR="000722DB" w:rsidRPr="00D726D0">
        <w:t xml:space="preserve"> </w:t>
      </w:r>
      <w:r w:rsidRPr="00D726D0">
        <w:t xml:space="preserve">&gt; </w:t>
      </w:r>
      <w:r w:rsidR="000722DB">
        <w:t>ω</w:t>
      </w:r>
      <w:r w:rsidR="000722DB" w:rsidRPr="000722DB">
        <w:rPr>
          <w:vertAlign w:val="subscript"/>
        </w:rPr>
        <w:t>с.в</w:t>
      </w:r>
      <w:r w:rsidR="000722DB">
        <w:t>)</w:t>
      </w:r>
      <w:r w:rsidR="000722DB" w:rsidRPr="00D726D0">
        <w:t xml:space="preserve"> </w:t>
      </w:r>
      <w:r w:rsidRPr="00D726D0">
        <w:t>уменьшают принятую в расчете скорость сушильного агента и повторяют расчет.</w:t>
      </w:r>
    </w:p>
    <w:p w:rsidR="00E71029" w:rsidRPr="00E71029" w:rsidRDefault="00E71029" w:rsidP="00A92E5E">
      <w:pPr>
        <w:shd w:val="clear" w:color="auto" w:fill="FFFFFF"/>
        <w:ind w:left="113" w:right="113"/>
        <w:rPr>
          <w:b/>
        </w:rPr>
      </w:pPr>
      <w:r w:rsidRPr="00E71029">
        <w:rPr>
          <w:b/>
        </w:rPr>
        <w:t>2. Технологический расчет вспомогательного оборудования</w:t>
      </w:r>
      <w:r w:rsidR="0012293E">
        <w:rPr>
          <w:b/>
        </w:rPr>
        <w:t>.</w:t>
      </w:r>
    </w:p>
    <w:p w:rsidR="006B76A9" w:rsidRDefault="00E71029" w:rsidP="00A92E5E">
      <w:pPr>
        <w:shd w:val="clear" w:color="auto" w:fill="FFFFFF"/>
        <w:ind w:left="113" w:right="113"/>
        <w:rPr>
          <w:b/>
        </w:rPr>
      </w:pPr>
      <w:r w:rsidRPr="00E71029">
        <w:rPr>
          <w:b/>
        </w:rPr>
        <w:t>2.1. Расчет вытяжного циклона</w:t>
      </w:r>
      <w:r w:rsidR="0012293E">
        <w:rPr>
          <w:b/>
        </w:rPr>
        <w:t>.</w:t>
      </w:r>
    </w:p>
    <w:p w:rsidR="006B76A9" w:rsidRDefault="006B76A9" w:rsidP="00A92E5E">
      <w:pPr>
        <w:shd w:val="clear" w:color="auto" w:fill="FFFFFF"/>
        <w:ind w:left="113" w:right="113"/>
        <w:rPr>
          <w:b/>
        </w:rPr>
      </w:pPr>
    </w:p>
    <w:p w:rsidR="00E71029" w:rsidRPr="00E71029" w:rsidRDefault="00E71029" w:rsidP="00A92E5E">
      <w:pPr>
        <w:shd w:val="clear" w:color="auto" w:fill="FFFFFF"/>
        <w:ind w:left="113" w:right="113"/>
      </w:pPr>
      <w:r>
        <w:t xml:space="preserve">Для выделения частиц сухого материала из воздуха, выходящего из барабанной сушилки, выбираем циклон конструкции НИИОГАЗ серии ЦН-24. Для циклона ЦН-24 оптимальная скорость воздуха 4,5 м/с </w:t>
      </w:r>
      <w:r w:rsidRPr="00E71029">
        <w:t>[7].</w:t>
      </w:r>
    </w:p>
    <w:p w:rsidR="00E71029" w:rsidRDefault="00E71029" w:rsidP="00A92E5E">
      <w:pPr>
        <w:shd w:val="clear" w:color="auto" w:fill="FFFFFF"/>
        <w:ind w:left="113" w:right="113"/>
      </w:pPr>
      <w:r>
        <w:t xml:space="preserve">Определим необходимую площадь </w:t>
      </w:r>
      <w:r w:rsidR="00D769E8">
        <w:t>сечения циклона:</w:t>
      </w:r>
    </w:p>
    <w:p w:rsidR="00D769E8" w:rsidRDefault="00D769E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D769E8">
        <w:rPr>
          <w:position w:val="-30"/>
        </w:rPr>
        <w:object w:dxaOrig="940" w:dyaOrig="680">
          <v:shape id="_x0000_i1140" type="#_x0000_t75" style="width:60.75pt;height:43.5pt" o:ole="">
            <v:imagedata r:id="rId206" o:title=""/>
          </v:shape>
          <o:OLEObject Type="Embed" ProgID="Equation.3" ShapeID="_x0000_i1140" DrawAspect="Content" ObjectID="_1457576246" r:id="rId207"/>
        </w:object>
      </w:r>
      <w:r>
        <w:tab/>
        <w:t>(32)</w:t>
      </w:r>
    </w:p>
    <w:p w:rsidR="00D769E8" w:rsidRPr="00D769E8" w:rsidRDefault="00D769E8" w:rsidP="00A92E5E">
      <w:pPr>
        <w:shd w:val="clear" w:color="auto" w:fill="FFFFFF"/>
        <w:ind w:left="113" w:right="113" w:firstLine="27"/>
      </w:pPr>
      <w:r>
        <w:t>где ν</w:t>
      </w:r>
      <w:r>
        <w:rPr>
          <w:vertAlign w:val="subscript"/>
        </w:rPr>
        <w:t>г</w:t>
      </w:r>
      <w:r>
        <w:t xml:space="preserve"> – объемный расход влажного сушильного агента на выходе из барабана, м</w:t>
      </w:r>
      <w:r>
        <w:rPr>
          <w:vertAlign w:val="superscript"/>
        </w:rPr>
        <w:t>3</w:t>
      </w:r>
      <w:r>
        <w:t>/с; ω</w:t>
      </w:r>
      <w:r>
        <w:rPr>
          <w:vertAlign w:val="subscript"/>
        </w:rPr>
        <w:t>опт</w:t>
      </w:r>
      <w:r>
        <w:t xml:space="preserve"> – оптимальная скорость воздуха в циклоне, м/с.</w:t>
      </w:r>
    </w:p>
    <w:p w:rsidR="00D769E8" w:rsidRDefault="00D769E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A32342" w:rsidRPr="00D769E8">
        <w:rPr>
          <w:position w:val="-28"/>
        </w:rPr>
        <w:object w:dxaOrig="1719" w:dyaOrig="660">
          <v:shape id="_x0000_i1141" type="#_x0000_t75" style="width:110.25pt;height:42.75pt" o:ole="">
            <v:imagedata r:id="rId208" o:title=""/>
          </v:shape>
          <o:OLEObject Type="Embed" ProgID="Equation.3" ShapeID="_x0000_i1141" DrawAspect="Content" ObjectID="_1457576247" r:id="rId209"/>
        </w:object>
      </w:r>
      <w:r>
        <w:t xml:space="preserve"> м</w:t>
      </w:r>
      <w:r>
        <w:rPr>
          <w:vertAlign w:val="superscript"/>
        </w:rPr>
        <w:t>2</w:t>
      </w:r>
      <w:r>
        <w:t>.</w:t>
      </w:r>
    </w:p>
    <w:p w:rsidR="00D769E8" w:rsidRDefault="00D769E8" w:rsidP="00A92E5E">
      <w:pPr>
        <w:shd w:val="clear" w:color="auto" w:fill="FFFFFF"/>
        <w:ind w:left="113" w:right="113"/>
      </w:pPr>
      <w:r>
        <w:t>Диаметр циклона:</w:t>
      </w:r>
    </w:p>
    <w:p w:rsidR="00D769E8" w:rsidRDefault="00D769E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3A211C" w:rsidRPr="00D769E8">
        <w:rPr>
          <w:position w:val="-30"/>
        </w:rPr>
        <w:object w:dxaOrig="1359" w:dyaOrig="740">
          <v:shape id="_x0000_i1142" type="#_x0000_t75" style="width:87pt;height:48pt" o:ole="">
            <v:imagedata r:id="rId210" o:title=""/>
          </v:shape>
          <o:OLEObject Type="Embed" ProgID="Equation.3" ShapeID="_x0000_i1142" DrawAspect="Content" ObjectID="_1457576248" r:id="rId211"/>
        </w:object>
      </w:r>
      <w:r>
        <w:tab/>
        <w:t>(33)</w:t>
      </w:r>
    </w:p>
    <w:p w:rsidR="00D769E8" w:rsidRDefault="00D769E8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A32342" w:rsidRPr="00D769E8">
        <w:rPr>
          <w:position w:val="-30"/>
        </w:rPr>
        <w:object w:dxaOrig="1900" w:dyaOrig="740">
          <v:shape id="_x0000_i1143" type="#_x0000_t75" style="width:122.25pt;height:48pt" o:ole="">
            <v:imagedata r:id="rId212" o:title=""/>
          </v:shape>
          <o:OLEObject Type="Embed" ProgID="Equation.3" ShapeID="_x0000_i1143" DrawAspect="Content" ObjectID="_1457576249" r:id="rId213"/>
        </w:object>
      </w:r>
      <w:r>
        <w:t xml:space="preserve"> м.</w:t>
      </w:r>
    </w:p>
    <w:p w:rsidR="00D769E8" w:rsidRPr="003A211C" w:rsidRDefault="003A211C" w:rsidP="00A92E5E">
      <w:pPr>
        <w:shd w:val="clear" w:color="auto" w:fill="FFFFFF"/>
        <w:ind w:left="113" w:right="113"/>
      </w:pPr>
      <w:r>
        <w:t xml:space="preserve">Диаметр циклона округляем до стандартного значения </w:t>
      </w:r>
      <w:r>
        <w:rPr>
          <w:lang w:val="en-GB"/>
        </w:rPr>
        <w:t>D</w:t>
      </w:r>
      <w:r w:rsidRPr="003A211C">
        <w:t xml:space="preserve"> = </w:t>
      </w:r>
      <w:smartTag w:uri="urn:schemas-microsoft-com:office:smarttags" w:element="metricconverter">
        <w:smartTagPr>
          <w:attr w:name="ProductID" w:val="2,4 м"/>
        </w:smartTagPr>
        <w:r w:rsidRPr="003A211C">
          <w:t>2</w:t>
        </w:r>
        <w:r>
          <w:t>,</w:t>
        </w:r>
        <w:r w:rsidRPr="003A211C">
          <w:t xml:space="preserve">4 </w:t>
        </w:r>
        <w:r>
          <w:t>м</w:t>
        </w:r>
      </w:smartTag>
      <w:r>
        <w:t xml:space="preserve"> </w:t>
      </w:r>
      <w:r w:rsidRPr="003A211C">
        <w:t>[3].</w:t>
      </w:r>
    </w:p>
    <w:p w:rsidR="003A211C" w:rsidRDefault="003A211C" w:rsidP="00A92E5E">
      <w:pPr>
        <w:shd w:val="clear" w:color="auto" w:fill="FFFFFF"/>
        <w:ind w:left="113" w:right="113"/>
      </w:pPr>
      <w:r>
        <w:t>Действительная скорость воздуха в циклоне:</w:t>
      </w:r>
    </w:p>
    <w:p w:rsidR="003A211C" w:rsidRDefault="003A211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3A211C">
        <w:rPr>
          <w:position w:val="-28"/>
        </w:rPr>
        <w:object w:dxaOrig="1620" w:dyaOrig="660">
          <v:shape id="_x0000_i1144" type="#_x0000_t75" style="width:104.25pt;height:42.75pt" o:ole="">
            <v:imagedata r:id="rId214" o:title=""/>
          </v:shape>
          <o:OLEObject Type="Embed" ProgID="Equation.3" ShapeID="_x0000_i1144" DrawAspect="Content" ObjectID="_1457576250" r:id="rId215"/>
        </w:object>
      </w:r>
      <w:r>
        <w:tab/>
        <w:t>(34)</w:t>
      </w:r>
    </w:p>
    <w:p w:rsidR="003A211C" w:rsidRDefault="003A211C" w:rsidP="00A92E5E">
      <w:pPr>
        <w:shd w:val="clear" w:color="auto" w:fill="FFFFFF"/>
        <w:ind w:left="113" w:right="113"/>
      </w:pPr>
    </w:p>
    <w:p w:rsidR="003A211C" w:rsidRDefault="003A211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A32342" w:rsidRPr="003A211C">
        <w:rPr>
          <w:position w:val="-28"/>
        </w:rPr>
        <w:object w:dxaOrig="2299" w:dyaOrig="660">
          <v:shape id="_x0000_i1145" type="#_x0000_t75" style="width:147.75pt;height:42.75pt" o:ole="">
            <v:imagedata r:id="rId216" o:title=""/>
          </v:shape>
          <o:OLEObject Type="Embed" ProgID="Equation.3" ShapeID="_x0000_i1145" DrawAspect="Content" ObjectID="_1457576251" r:id="rId217"/>
        </w:object>
      </w:r>
      <w:r>
        <w:t xml:space="preserve"> м/с.</w:t>
      </w:r>
    </w:p>
    <w:p w:rsidR="003A211C" w:rsidRPr="003A211C" w:rsidRDefault="003A211C" w:rsidP="00A92E5E">
      <w:pPr>
        <w:shd w:val="clear" w:color="auto" w:fill="FFFFFF"/>
        <w:ind w:left="113" w:right="113"/>
      </w:pPr>
      <w:r>
        <w:t>Действительная скорость не должна отклоняться от оптимальной более чем на 15%. Данное условие сохранилось.</w:t>
      </w:r>
    </w:p>
    <w:p w:rsidR="00D769E8" w:rsidRDefault="003A211C" w:rsidP="00A92E5E">
      <w:pPr>
        <w:shd w:val="clear" w:color="auto" w:fill="FFFFFF"/>
        <w:ind w:left="113" w:right="113"/>
      </w:pPr>
      <w:r>
        <w:t>Определим потери давления в циклоне:</w:t>
      </w:r>
    </w:p>
    <w:p w:rsidR="003A211C" w:rsidRDefault="003A211C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4B1946" w:rsidRPr="003A211C">
        <w:rPr>
          <w:position w:val="-24"/>
        </w:rPr>
        <w:object w:dxaOrig="1240" w:dyaOrig="660">
          <v:shape id="_x0000_i1146" type="#_x0000_t75" style="width:79.5pt;height:42.75pt" o:ole="">
            <v:imagedata r:id="rId218" o:title=""/>
          </v:shape>
          <o:OLEObject Type="Embed" ProgID="Equation.3" ShapeID="_x0000_i1146" DrawAspect="Content" ObjectID="_1457576252" r:id="rId219"/>
        </w:object>
      </w:r>
      <w:r>
        <w:tab/>
        <w:t>(35)</w:t>
      </w:r>
    </w:p>
    <w:p w:rsidR="003A211C" w:rsidRDefault="004B1946" w:rsidP="00A92E5E">
      <w:pPr>
        <w:shd w:val="clear" w:color="auto" w:fill="FFFFFF"/>
        <w:ind w:left="113" w:right="113" w:firstLine="27"/>
      </w:pPr>
      <w:r>
        <w:t>где ξ – коэффициент гидравлического сопротивления; ρ – плотность воздуха при рабочих условиях кг/м</w:t>
      </w:r>
      <w:r>
        <w:rPr>
          <w:vertAlign w:val="superscript"/>
        </w:rPr>
        <w:t>3</w:t>
      </w:r>
      <w:r>
        <w:t>.</w:t>
      </w:r>
    </w:p>
    <w:p w:rsidR="004B1946" w:rsidRDefault="004B1946" w:rsidP="00A92E5E">
      <w:pPr>
        <w:shd w:val="clear" w:color="auto" w:fill="FFFFFF"/>
        <w:ind w:left="113" w:right="113"/>
      </w:pPr>
      <w:r>
        <w:t xml:space="preserve">ξ для циклона ЦН-24 равно 80 </w:t>
      </w:r>
      <w:r w:rsidRPr="003A211C">
        <w:t>[</w:t>
      </w:r>
      <w:r>
        <w:t>2</w:t>
      </w:r>
      <w:r w:rsidRPr="003A211C">
        <w:t>].</w:t>
      </w:r>
    </w:p>
    <w:p w:rsidR="004B1946" w:rsidRDefault="004B1946" w:rsidP="00A92E5E">
      <w:pPr>
        <w:shd w:val="clear" w:color="auto" w:fill="FFFFFF"/>
        <w:ind w:left="113" w:right="113"/>
      </w:pPr>
      <w:r>
        <w:t>Плотность воздуха при рабочих условиях определим по формуле:</w:t>
      </w:r>
    </w:p>
    <w:p w:rsidR="004B1946" w:rsidRDefault="004B1946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4B1946">
        <w:rPr>
          <w:position w:val="-30"/>
        </w:rPr>
        <w:object w:dxaOrig="1540" w:dyaOrig="680">
          <v:shape id="_x0000_i1147" type="#_x0000_t75" style="width:99pt;height:43.5pt" o:ole="">
            <v:imagedata r:id="rId220" o:title=""/>
          </v:shape>
          <o:OLEObject Type="Embed" ProgID="Equation.3" ShapeID="_x0000_i1147" DrawAspect="Content" ObjectID="_1457576253" r:id="rId221"/>
        </w:object>
      </w:r>
      <w:r>
        <w:tab/>
        <w:t>(36)</w:t>
      </w:r>
    </w:p>
    <w:p w:rsidR="004B1946" w:rsidRDefault="004B1946" w:rsidP="00A92E5E">
      <w:pPr>
        <w:shd w:val="clear" w:color="auto" w:fill="FFFFFF"/>
        <w:ind w:left="113" w:right="113" w:firstLine="28"/>
      </w:pPr>
      <w:r>
        <w:t>где ρ</w:t>
      </w:r>
      <w:r>
        <w:rPr>
          <w:vertAlign w:val="subscript"/>
        </w:rPr>
        <w:t>0</w:t>
      </w:r>
      <w:r>
        <w:t xml:space="preserve"> – плотность воздуха при нормальных условиях, кг/м</w:t>
      </w:r>
      <w:r>
        <w:rPr>
          <w:vertAlign w:val="superscript"/>
        </w:rPr>
        <w:t>3</w:t>
      </w:r>
      <w:r>
        <w:t xml:space="preserve">; </w:t>
      </w:r>
      <w:r>
        <w:rPr>
          <w:lang w:val="en-GB"/>
        </w:rPr>
        <w:t>t</w:t>
      </w:r>
      <w:r>
        <w:rPr>
          <w:vertAlign w:val="subscript"/>
        </w:rPr>
        <w:t>2</w:t>
      </w:r>
      <w:r>
        <w:t xml:space="preserve"> – температура воздуха на выходе из сушилки, </w:t>
      </w:r>
      <w:r>
        <w:rPr>
          <w:vertAlign w:val="superscript"/>
        </w:rPr>
        <w:t>о</w:t>
      </w:r>
      <w:r>
        <w:t>С.</w:t>
      </w:r>
    </w:p>
    <w:p w:rsidR="004B1946" w:rsidRDefault="004B1946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4B1946">
        <w:rPr>
          <w:position w:val="-24"/>
        </w:rPr>
        <w:object w:dxaOrig="2520" w:dyaOrig="620">
          <v:shape id="_x0000_i1148" type="#_x0000_t75" style="width:162pt;height:39.75pt" o:ole="">
            <v:imagedata r:id="rId222" o:title=""/>
          </v:shape>
          <o:OLEObject Type="Embed" ProgID="Equation.3" ShapeID="_x0000_i1148" DrawAspect="Content" ObjectID="_1457576254" r:id="rId223"/>
        </w:object>
      </w:r>
      <w:r>
        <w:t xml:space="preserve"> кг/м</w:t>
      </w:r>
      <w:r>
        <w:rPr>
          <w:vertAlign w:val="superscript"/>
        </w:rPr>
        <w:t>3</w:t>
      </w:r>
      <w:r>
        <w:t>.</w:t>
      </w:r>
    </w:p>
    <w:p w:rsidR="004B1946" w:rsidRDefault="004B1946" w:rsidP="00A92E5E">
      <w:pPr>
        <w:shd w:val="clear" w:color="auto" w:fill="FFFFFF"/>
        <w:ind w:left="113" w:right="113"/>
      </w:pPr>
      <w:r>
        <w:t>Тогда потери давления в циклоне:</w:t>
      </w:r>
    </w:p>
    <w:p w:rsidR="0012293E" w:rsidRDefault="004B1946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2293E" w:rsidRPr="004B1946">
        <w:rPr>
          <w:position w:val="-24"/>
        </w:rPr>
        <w:object w:dxaOrig="2880" w:dyaOrig="660">
          <v:shape id="_x0000_i1149" type="#_x0000_t75" style="width:185.25pt;height:42.75pt" o:ole="">
            <v:imagedata r:id="rId224" o:title=""/>
          </v:shape>
          <o:OLEObject Type="Embed" ProgID="Equation.3" ShapeID="_x0000_i1149" DrawAspect="Content" ObjectID="_1457576255" r:id="rId225"/>
        </w:object>
      </w:r>
      <w:r>
        <w:t xml:space="preserve"> Па.</w:t>
      </w:r>
    </w:p>
    <w:p w:rsidR="0012293E" w:rsidRDefault="0012293E" w:rsidP="00A92E5E">
      <w:pPr>
        <w:shd w:val="clear" w:color="auto" w:fill="FFFFFF"/>
        <w:ind w:left="113" w:right="113"/>
        <w:rPr>
          <w:b/>
        </w:rPr>
      </w:pPr>
      <w:r>
        <w:br w:type="page"/>
      </w:r>
      <w:r w:rsidRPr="0012293E">
        <w:rPr>
          <w:b/>
        </w:rPr>
        <w:t xml:space="preserve">2.2. Расчет </w:t>
      </w:r>
      <w:r w:rsidR="003E31B6">
        <w:rPr>
          <w:b/>
        </w:rPr>
        <w:t xml:space="preserve">вытяжного </w:t>
      </w:r>
      <w:r w:rsidRPr="0012293E">
        <w:rPr>
          <w:b/>
        </w:rPr>
        <w:t>вентилятора</w:t>
      </w:r>
      <w:r>
        <w:rPr>
          <w:b/>
        </w:rPr>
        <w:t>.</w:t>
      </w:r>
    </w:p>
    <w:p w:rsidR="003E31B6" w:rsidRDefault="003E31B6" w:rsidP="003E31B6">
      <w:pPr>
        <w:shd w:val="clear" w:color="auto" w:fill="FFFFFF"/>
        <w:ind w:left="113" w:right="113"/>
      </w:pPr>
      <w:r w:rsidRPr="00FB488B">
        <w:t xml:space="preserve">Для транспортировки сушильного агента через сушильную </w:t>
      </w:r>
      <w:r>
        <w:t>установку применяют вытяжной вентилятор. Расчет ведем по летним условиям, так как летом нагрузка на вентилятор больше. Для его выбора рассчитываем полное гидравлическое сопротивление установки:</w:t>
      </w:r>
    </w:p>
    <w:p w:rsidR="003E31B6" w:rsidRDefault="003E31B6" w:rsidP="003E31B6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ab/>
        <w:t>∆Р = ∆Р</w:t>
      </w:r>
      <w:r>
        <w:rPr>
          <w:vertAlign w:val="subscript"/>
        </w:rPr>
        <w:t xml:space="preserve">б.с </w:t>
      </w:r>
      <w:r>
        <w:t>+∆Р</w:t>
      </w:r>
      <w:r>
        <w:rPr>
          <w:vertAlign w:val="subscript"/>
        </w:rPr>
        <w:t xml:space="preserve">ц </w:t>
      </w:r>
      <w:r>
        <w:t>+∆Р</w:t>
      </w:r>
      <w:r>
        <w:rPr>
          <w:vertAlign w:val="subscript"/>
        </w:rPr>
        <w:t xml:space="preserve">р.ф </w:t>
      </w:r>
      <w:r>
        <w:t>+ ∆Р</w:t>
      </w:r>
      <w:r>
        <w:rPr>
          <w:vertAlign w:val="subscript"/>
        </w:rPr>
        <w:t>п</w:t>
      </w:r>
      <w:r>
        <w:rPr>
          <w:vertAlign w:val="subscript"/>
        </w:rPr>
        <w:tab/>
      </w:r>
      <w:r>
        <w:t>(37)</w:t>
      </w:r>
    </w:p>
    <w:p w:rsidR="003E31B6" w:rsidRDefault="003E31B6" w:rsidP="003E31B6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Где ∆Р</w:t>
      </w:r>
      <w:r>
        <w:rPr>
          <w:vertAlign w:val="subscript"/>
        </w:rPr>
        <w:t>б.с</w:t>
      </w:r>
      <w:r>
        <w:t>,</w:t>
      </w:r>
      <w:r w:rsidRPr="00A361B0">
        <w:t xml:space="preserve"> </w:t>
      </w:r>
      <w:r>
        <w:t>∆Р</w:t>
      </w:r>
      <w:r>
        <w:rPr>
          <w:vertAlign w:val="subscript"/>
        </w:rPr>
        <w:t>ц</w:t>
      </w:r>
      <w:r>
        <w:t>, ∆Р</w:t>
      </w:r>
      <w:r>
        <w:rPr>
          <w:vertAlign w:val="subscript"/>
        </w:rPr>
        <w:t>р.ф</w:t>
      </w:r>
      <w:r>
        <w:t>, ∆Р</w:t>
      </w:r>
      <w:r>
        <w:rPr>
          <w:vertAlign w:val="subscript"/>
        </w:rPr>
        <w:t>п</w:t>
      </w:r>
      <w:r>
        <w:t>, - гидравлическое сопротивление соответственно барабанной сушилки, циклона, рукавного фильтра, трубопровода, в Па.</w:t>
      </w:r>
    </w:p>
    <w:p w:rsidR="003E31B6" w:rsidRPr="0017245A" w:rsidRDefault="003E31B6" w:rsidP="003E31B6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∆Р</w:t>
      </w:r>
      <w:r>
        <w:rPr>
          <w:vertAlign w:val="subscript"/>
        </w:rPr>
        <w:t>б.с</w:t>
      </w:r>
      <w:r>
        <w:t xml:space="preserve"> для сушилок диаметром до </w:t>
      </w:r>
      <w:smartTag w:uri="urn:schemas-microsoft-com:office:smarttags" w:element="metricconverter">
        <w:smartTagPr>
          <w:attr w:name="ProductID" w:val="2.8 м"/>
        </w:smartTagPr>
        <w:r>
          <w:t>2.8 м</w:t>
        </w:r>
      </w:smartTag>
      <w:r>
        <w:t>. составляет 20-</w:t>
      </w:r>
      <w:smartTag w:uri="urn:schemas-microsoft-com:office:smarttags" w:element="metricconverter">
        <w:smartTagPr>
          <w:attr w:name="ProductID" w:val="35 мм"/>
        </w:smartTagPr>
        <w:r>
          <w:t>35 мм</w:t>
        </w:r>
      </w:smartTag>
      <w:r>
        <w:t xml:space="preserve">. вод. ст. = 196-343 Па. </w:t>
      </w:r>
      <w:r w:rsidRPr="003E31B6">
        <w:t>[12]</w:t>
      </w:r>
      <w:r>
        <w:t>.</w:t>
      </w:r>
    </w:p>
    <w:p w:rsidR="00D64B48" w:rsidRPr="00D64B48" w:rsidRDefault="00D64B48" w:rsidP="003E31B6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Примем</w:t>
      </w:r>
      <w:r w:rsidRPr="00D64B48">
        <w:t>:</w:t>
      </w:r>
    </w:p>
    <w:p w:rsidR="003E31B6" w:rsidRDefault="003E31B6" w:rsidP="003E31B6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∆Р</w:t>
      </w:r>
      <w:r>
        <w:rPr>
          <w:vertAlign w:val="subscript"/>
        </w:rPr>
        <w:t>б.с</w:t>
      </w:r>
      <w:r>
        <w:t xml:space="preserve"> = 343 Па.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∆Р</w:t>
      </w:r>
      <w:r w:rsidRPr="00D64B48">
        <w:rPr>
          <w:vertAlign w:val="subscript"/>
        </w:rPr>
        <w:t>ц</w:t>
      </w:r>
      <w:r>
        <w:t xml:space="preserve"> = 808 Па.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∆Р</w:t>
      </w:r>
      <w:r w:rsidRPr="00D64B48">
        <w:rPr>
          <w:vertAlign w:val="subscript"/>
        </w:rPr>
        <w:t>р.ф</w:t>
      </w:r>
      <w:r>
        <w:t xml:space="preserve"> = 2000 Па.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 xml:space="preserve">Примем скорость воздуха в трубопроводе </w:t>
      </w:r>
      <w:r w:rsidRPr="000D3841">
        <w:t xml:space="preserve">ωтр </w:t>
      </w:r>
      <w:r>
        <w:t>= 25 м/с.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Диаметр трубопровода:</w:t>
      </w:r>
    </w:p>
    <w:p w:rsidR="003E31B6" w:rsidRPr="004B198F" w:rsidRDefault="000672D1" w:rsidP="000672D1">
      <w:pPr>
        <w:shd w:val="clear" w:color="auto" w:fill="FFFFFF"/>
        <w:tabs>
          <w:tab w:val="center" w:pos="-4686"/>
          <w:tab w:val="center" w:pos="5538"/>
          <w:tab w:val="right" w:pos="10082"/>
        </w:tabs>
        <w:ind w:left="113" w:right="113"/>
      </w:pPr>
      <w:r>
        <w:tab/>
      </w:r>
      <w:r w:rsidR="003E31B6" w:rsidRPr="003055E6">
        <w:fldChar w:fldCharType="begin"/>
      </w:r>
      <w:r w:rsidR="003E31B6" w:rsidRPr="003055E6">
        <w:instrText xml:space="preserve"> QUOTE </w:instrText>
      </w:r>
      <w:r w:rsidR="00CD0A46">
        <w:pict>
          <v:shape id="_x0000_i1150" type="#_x0000_t75" style="width:69.75pt;height:42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9E58CE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9E58CE&quot;&gt;&lt;m:oMathPara&gt;&lt;m:oMath&gt;&lt;m:r&gt;&lt;w:rPr&gt;&lt;w:rFonts w:ascii=&quot;Cambria Math&quot; w:h-ansi=&quot;Cambria Math&quot;/&gt;&lt;wx:font wx:val=&quot;Cambria Math&quot;/&gt;&lt;w:i/&gt;&lt;/w:rPr&gt;&lt;m:t&gt;d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*V&lt;/m:t&gt;&lt;/m:r&gt;&lt;/m:num&gt;&lt;m:den&gt;&lt;m:r&gt;&lt;w:rPr&gt;&lt;w:rFonts w:ascii=&quot;Cambria Math&quot; w:h-ansi=&quot;Cambria Math&quot;/&gt;&lt;wx:font wx:val=&quot;Cambria Math&quot;/&gt;&lt;w:i/&gt;&lt;/w:rPr&gt;&lt;m:t&gt;3,14*П‰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6" o:title="" chromakey="white"/>
          </v:shape>
        </w:pict>
      </w:r>
      <w:r w:rsidR="003E31B6" w:rsidRPr="003055E6">
        <w:instrText xml:space="preserve"> </w:instrText>
      </w:r>
      <w:r w:rsidR="003E31B6" w:rsidRPr="003055E6">
        <w:fldChar w:fldCharType="separate"/>
      </w:r>
      <w:r w:rsidR="00CD0A46">
        <w:pict>
          <v:shape id="_x0000_i1151" type="#_x0000_t75" style="width:92.25pt;height:57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9E58CE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9E58CE&quot;&gt;&lt;m:oMathPara&gt;&lt;m:oMath&gt;&lt;m:r&gt;&lt;w:rPr&gt;&lt;w:rFonts w:ascii=&quot;Cambria Math&quot; w:h-ansi=&quot;Cambria Math&quot;/&gt;&lt;wx:font wx:val=&quot;Cambria Math&quot;/&gt;&lt;w:i/&gt;&lt;/w:rPr&gt;&lt;m:t&gt;d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*V&lt;/m:t&gt;&lt;/m:r&gt;&lt;/m:num&gt;&lt;m:den&gt;&lt;m:r&gt;&lt;w:rPr&gt;&lt;w:rFonts w:ascii=&quot;Cambria Math&quot; w:h-ansi=&quot;Cambria Math&quot;/&gt;&lt;wx:font wx:val=&quot;Cambria Math&quot;/&gt;&lt;w:i/&gt;&lt;/w:rPr&gt;&lt;m:t&gt;3,14*П‰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6" o:title="" chromakey="white"/>
          </v:shape>
        </w:pict>
      </w:r>
      <w:r w:rsidR="003E31B6" w:rsidRPr="003055E6">
        <w:fldChar w:fldCharType="end"/>
      </w:r>
      <w:r>
        <w:tab/>
      </w:r>
      <w:r w:rsidR="003E31B6" w:rsidRPr="004B198F">
        <w:t>(3</w:t>
      </w:r>
      <w:r w:rsidR="003E31B6">
        <w:t>8</w:t>
      </w:r>
      <w:r w:rsidR="003E31B6" w:rsidRPr="004B198F">
        <w:t>)</w:t>
      </w:r>
    </w:p>
    <w:p w:rsidR="003E31B6" w:rsidRPr="006A0A58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 w:rsidRPr="006A0A58">
        <w:t xml:space="preserve">Где </w:t>
      </w:r>
      <w:r w:rsidRPr="000D3841">
        <w:t>V</w:t>
      </w:r>
      <w:r w:rsidRPr="006A0A58">
        <w:t xml:space="preserve"> = 8.92 * 1.4 = 12,4</w:t>
      </w:r>
      <w:r w:rsidR="006A0A58" w:rsidRPr="006A0A58">
        <w:t>3</w:t>
      </w:r>
      <w:r w:rsidRPr="006A0A58">
        <w:t>;</w:t>
      </w:r>
    </w:p>
    <w:p w:rsidR="006A0A58" w:rsidRPr="006A0A58" w:rsidRDefault="006A0A58" w:rsidP="000D3841">
      <w:pPr>
        <w:shd w:val="clear" w:color="auto" w:fill="FFFFFF"/>
        <w:tabs>
          <w:tab w:val="center" w:pos="5245"/>
          <w:tab w:val="right" w:pos="9923"/>
        </w:tabs>
        <w:ind w:left="113" w:right="113"/>
        <w:jc w:val="center"/>
      </w:pPr>
      <w:r w:rsidRPr="000D3841">
        <w:t>d</w:t>
      </w:r>
      <w:r w:rsidRPr="006A0A58">
        <w:t xml:space="preserve"> = </w:t>
      </w:r>
      <w:smartTag w:uri="urn:schemas-microsoft-com:office:smarttags" w:element="metricconverter">
        <w:smartTagPr>
          <w:attr w:name="ProductID" w:val="0,796 м"/>
        </w:smartTagPr>
        <w:r w:rsidRPr="006A0A58">
          <w:t xml:space="preserve">0,796 </w:t>
        </w:r>
        <w:r>
          <w:t>м</w:t>
        </w:r>
      </w:smartTag>
      <w:r>
        <w:t>.</w:t>
      </w:r>
    </w:p>
    <w:p w:rsidR="003E31B6" w:rsidRPr="006A0A58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 w:rsidRPr="006A0A58">
        <w:t xml:space="preserve">Примем диаметр </w:t>
      </w:r>
      <w:r w:rsidRPr="000D3841">
        <w:t>d</w:t>
      </w:r>
      <w:r w:rsidRPr="006A0A58">
        <w:t xml:space="preserve"> = 800 * </w:t>
      </w:r>
      <w:smartTag w:uri="urn:schemas-microsoft-com:office:smarttags" w:element="metricconverter">
        <w:smartTagPr>
          <w:attr w:name="ProductID" w:val="15 мм"/>
        </w:smartTagPr>
        <w:r w:rsidRPr="006A0A58">
          <w:t>15 мм</w:t>
        </w:r>
      </w:smartTag>
      <w:r w:rsidRPr="006A0A58">
        <w:t>, ω</w:t>
      </w:r>
      <w:r w:rsidRPr="000D3841">
        <w:t>тр</w:t>
      </w:r>
      <w:r w:rsidRPr="006A0A58">
        <w:t xml:space="preserve"> = 24,</w:t>
      </w:r>
      <w:r w:rsidR="006A0A58">
        <w:t>73</w:t>
      </w:r>
      <w:r w:rsidRPr="006A0A58">
        <w:t xml:space="preserve"> м/с.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 xml:space="preserve">Температура воздуха на входе в сушилку </w:t>
      </w:r>
      <w:r w:rsidR="006A0A58">
        <w:t>273</w:t>
      </w:r>
      <w:r w:rsidR="00D64B48" w:rsidRPr="00D64B48">
        <w:t xml:space="preserve"> </w:t>
      </w:r>
      <w:r w:rsidRPr="00D64B48">
        <w:rPr>
          <w:vertAlign w:val="superscript"/>
        </w:rPr>
        <w:t>О</w:t>
      </w:r>
      <w:r>
        <w:t>С, на выходе из рукавного фильтра примем</w:t>
      </w:r>
      <w:r w:rsidRPr="000D3841">
        <w:t xml:space="preserve"> t = </w:t>
      </w:r>
      <w:r w:rsidR="006A0A58">
        <w:t>70</w:t>
      </w:r>
      <w:r w:rsidR="00D64B48" w:rsidRPr="00D64B48">
        <w:t xml:space="preserve"> </w:t>
      </w:r>
      <w:r w:rsidRPr="00D64B48">
        <w:rPr>
          <w:vertAlign w:val="superscript"/>
        </w:rPr>
        <w:t>О</w:t>
      </w:r>
      <w:r>
        <w:t>С.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Средняя температура:</w:t>
      </w:r>
    </w:p>
    <w:p w:rsidR="003E31B6" w:rsidRPr="006A0A58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 w:rsidRPr="000D3841">
        <w:t>tср</w:t>
      </w:r>
      <w:r w:rsidRPr="006A0A58">
        <w:t xml:space="preserve"> = (273+70)/2 =171,5 </w:t>
      </w:r>
      <w:r w:rsidRPr="00D64B48">
        <w:rPr>
          <w:vertAlign w:val="superscript"/>
        </w:rPr>
        <w:t>О</w:t>
      </w:r>
      <w:r w:rsidRPr="006A0A58">
        <w:t>С</w:t>
      </w:r>
      <w:r w:rsidR="006A0A58">
        <w:t>.</w:t>
      </w:r>
    </w:p>
    <w:p w:rsidR="003E31B6" w:rsidRPr="006A0A58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 w:rsidRPr="000D3841">
        <w:t>ρ</w:t>
      </w:r>
      <w:r w:rsidRPr="006A0A58">
        <w:t>=</w:t>
      </w:r>
      <w:r w:rsidR="006A0A58">
        <w:t>1,04</w:t>
      </w:r>
      <w:r w:rsidRPr="006A0A58">
        <w:t xml:space="preserve"> кг/м</w:t>
      </w:r>
      <w:r w:rsidRPr="00AB6B4D">
        <w:rPr>
          <w:vertAlign w:val="superscript"/>
        </w:rPr>
        <w:t>3</w:t>
      </w:r>
      <w:r w:rsidRPr="006A0A58">
        <w:t xml:space="preserve"> [2]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 w:rsidRPr="006A0A58">
        <w:t>μ=2</w:t>
      </w:r>
      <w:r w:rsidR="006A0A58">
        <w:t>,2</w:t>
      </w:r>
      <w:r w:rsidRPr="006A0A58">
        <w:t>*10</w:t>
      </w:r>
      <w:r w:rsidRPr="00AB6B4D">
        <w:rPr>
          <w:vertAlign w:val="superscript"/>
        </w:rPr>
        <w:t>-</w:t>
      </w:r>
      <w:r w:rsidR="006A0A58" w:rsidRPr="00AB6B4D">
        <w:rPr>
          <w:vertAlign w:val="superscript"/>
        </w:rPr>
        <w:t>5</w:t>
      </w:r>
      <w:r w:rsidRPr="006A0A58">
        <w:t xml:space="preserve"> Па*с</w:t>
      </w:r>
    </w:p>
    <w:p w:rsidR="006A0A58" w:rsidRPr="000D3841" w:rsidRDefault="006A0A58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 w:rsidRPr="000D3841">
        <w:t>Re = (24,73*0,8*1,04)/2,</w:t>
      </w:r>
      <w:r w:rsidR="000D3841" w:rsidRPr="000D3841">
        <w:t>2*</w:t>
      </w:r>
      <w:r w:rsidR="000D3841" w:rsidRPr="006A0A58">
        <w:t>10</w:t>
      </w:r>
      <w:r w:rsidR="000D3841" w:rsidRPr="000D3841">
        <w:t>-5 = 9,35*</w:t>
      </w:r>
      <w:r w:rsidR="000D3841" w:rsidRPr="006A0A58">
        <w:t>10</w:t>
      </w:r>
      <w:r w:rsidR="000D3841" w:rsidRPr="00AB6B4D">
        <w:rPr>
          <w:vertAlign w:val="superscript"/>
        </w:rPr>
        <w:t>5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  <w:rPr>
          <w:lang w:val="en-GB"/>
        </w:rPr>
      </w:pPr>
      <w:r>
        <w:t>Примем, что трубы были в эксплуатации и имеют незначительную коррозию. Тогда ∆=0,15 мм. Получим:</w:t>
      </w:r>
    </w:p>
    <w:p w:rsidR="00AB6B4D" w:rsidRPr="00AB6B4D" w:rsidRDefault="00AB6B4D" w:rsidP="00AB6B4D">
      <w:pPr>
        <w:shd w:val="clear" w:color="auto" w:fill="FFFFFF"/>
        <w:tabs>
          <w:tab w:val="center" w:pos="5245"/>
          <w:tab w:val="right" w:pos="9923"/>
        </w:tabs>
        <w:ind w:left="113" w:right="113"/>
        <w:jc w:val="center"/>
        <w:rPr>
          <w:lang w:val="en-GB"/>
        </w:rPr>
      </w:pPr>
      <w:r>
        <w:rPr>
          <w:lang w:val="en-GB"/>
        </w:rPr>
        <w:t>e = 1,5*10</w:t>
      </w:r>
      <w:r w:rsidRPr="00AB6B4D">
        <w:rPr>
          <w:vertAlign w:val="superscript"/>
          <w:lang w:val="en-GB"/>
        </w:rPr>
        <w:t>-4</w:t>
      </w:r>
      <w:r>
        <w:rPr>
          <w:vertAlign w:val="superscript"/>
          <w:lang w:val="en-GB"/>
        </w:rPr>
        <w:t xml:space="preserve"> </w:t>
      </w:r>
      <w:r>
        <w:rPr>
          <w:lang w:val="en-GB"/>
        </w:rPr>
        <w:t>/ 0,77 = 1,95*10</w:t>
      </w:r>
      <w:r w:rsidRPr="00AB6B4D">
        <w:rPr>
          <w:vertAlign w:val="superscript"/>
          <w:lang w:val="en-GB"/>
        </w:rPr>
        <w:t>-4</w:t>
      </w:r>
      <w:r>
        <w:rPr>
          <w:lang w:val="en-GB"/>
        </w:rPr>
        <w:t>,</w:t>
      </w:r>
    </w:p>
    <w:p w:rsidR="003E31B6" w:rsidRPr="00AB6B4D" w:rsidRDefault="00AB6B4D" w:rsidP="00AB6B4D">
      <w:pPr>
        <w:shd w:val="clear" w:color="auto" w:fill="FFFFFF"/>
        <w:tabs>
          <w:tab w:val="center" w:pos="5245"/>
          <w:tab w:val="right" w:pos="9923"/>
        </w:tabs>
        <w:ind w:left="113" w:right="113"/>
        <w:jc w:val="center"/>
        <w:rPr>
          <w:lang w:val="en-GB"/>
        </w:rPr>
      </w:pPr>
      <w:r>
        <w:rPr>
          <w:lang w:val="en-GB"/>
        </w:rPr>
        <w:t>10/e = 51282</w:t>
      </w:r>
      <w:r w:rsidR="003E31B6" w:rsidRPr="003055E6">
        <w:fldChar w:fldCharType="begin"/>
      </w:r>
      <w:r w:rsidR="003E31B6" w:rsidRPr="003055E6">
        <w:instrText xml:space="preserve"> QUOTE </w:instrText>
      </w:r>
      <w:r w:rsidR="00CD0A46">
        <w:pict>
          <v:shape id="_x0000_i1152" type="#_x0000_t75" style="width:68.2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871F0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2871F0&quot;&gt;&lt;m:oMathPara&gt;&lt;m:oMath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10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e&lt;/m:t&gt;&lt;/m:r&gt;&lt;/m:den&gt;&lt;/m:f&gt;&lt;m:r&gt;&lt;w:rPr&gt;&lt;w:rFonts w:ascii=&quot;Cambria Math&quot; w:h-ansi=&quot;Cambria Math&quot;/&gt;&lt;wx:font wx:val=&quot;Cambria Math&quot;/&gt;&lt;w:i/&gt;&lt;/w:rPr&gt;&lt;m:t&gt;=5128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7" o:title="" chromakey="white"/>
          </v:shape>
        </w:pict>
      </w:r>
      <w:r w:rsidR="003E31B6" w:rsidRPr="003055E6">
        <w:instrText xml:space="preserve"> </w:instrText>
      </w:r>
      <w:r w:rsidR="003E31B6" w:rsidRPr="003055E6">
        <w:fldChar w:fldCharType="end"/>
      </w:r>
      <w:r w:rsidR="003E31B6" w:rsidRPr="001F25B4">
        <w:t xml:space="preserve">&lt; </w:t>
      </w:r>
      <w:r w:rsidR="003E31B6" w:rsidRPr="000D3841">
        <w:t>Re</w:t>
      </w:r>
      <w:r w:rsidR="003E31B6" w:rsidRPr="001F25B4">
        <w:t xml:space="preserve"> = </w:t>
      </w:r>
      <w:r>
        <w:rPr>
          <w:lang w:val="en-GB"/>
        </w:rPr>
        <w:t>935000</w:t>
      </w:r>
      <w:r w:rsidR="003E31B6" w:rsidRPr="001F25B4">
        <w:t xml:space="preserve">&lt; </w:t>
      </w:r>
      <w:r>
        <w:rPr>
          <w:lang w:val="en-GB"/>
        </w:rPr>
        <w:t>560/e = 2871795</w:t>
      </w:r>
      <w:r w:rsidR="003E31B6" w:rsidRPr="003055E6">
        <w:fldChar w:fldCharType="begin"/>
      </w:r>
      <w:r w:rsidR="003E31B6" w:rsidRPr="003055E6">
        <w:instrText xml:space="preserve"> QUOTE </w:instrText>
      </w:r>
      <w:r w:rsidR="00CD0A46">
        <w:pict>
          <v:shape id="_x0000_i1153" type="#_x0000_t75" style="width:90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25341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B25341&quot;&gt;&lt;m:oMathPara&gt;&lt;m:oMath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560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e&lt;/m:t&gt;&lt;/m:r&gt;&lt;/m:den&gt;&lt;/m:f&gt;&lt;m:r&gt;&lt;w:rPr&gt;&lt;w:rFonts w:ascii=&quot;Cambria Math&quot; w:h-ansi=&quot;Cambria Math&quot;/&gt;&lt;wx:font wx:val=&quot;Cambria Math&quot;/&gt;&lt;w:i/&gt;&lt;/w:rPr&gt;&lt;m:t&gt;=28717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8" o:title="" chromakey="white"/>
          </v:shape>
        </w:pict>
      </w:r>
      <w:r w:rsidR="003E31B6" w:rsidRPr="003055E6">
        <w:instrText xml:space="preserve"> </w:instrText>
      </w:r>
      <w:r w:rsidR="003E31B6" w:rsidRPr="003055E6">
        <w:fldChar w:fldCharType="end"/>
      </w:r>
      <w:r>
        <w:rPr>
          <w:lang w:val="en-GB"/>
        </w:rPr>
        <w:t>.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 xml:space="preserve">Так как </w:t>
      </w:r>
      <w:r w:rsidRPr="000D3841">
        <w:t>Re</w:t>
      </w:r>
      <w:r>
        <w:t xml:space="preserve"> попадает в этот промежуток, расчет </w:t>
      </w:r>
      <w:r w:rsidRPr="000D3841">
        <w:t>λ</w:t>
      </w:r>
      <w:r w:rsidRPr="001F25B4">
        <w:t xml:space="preserve"> </w:t>
      </w:r>
      <w:r>
        <w:t>следует проводить для смешанного трения: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  <w:rPr>
          <w:lang w:val="en-GB"/>
        </w:rPr>
      </w:pPr>
      <w:r>
        <w:tab/>
      </w:r>
      <w:r w:rsidRPr="003055E6">
        <w:fldChar w:fldCharType="begin"/>
      </w:r>
      <w:r w:rsidRPr="003055E6">
        <w:instrText xml:space="preserve"> QUOTE </w:instrText>
      </w:r>
      <w:r w:rsidR="00CD0A46">
        <w:pict>
          <v:shape id="_x0000_i1154" type="#_x0000_t75" style="width:146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6E7E59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6E7E59&quot;&gt;&lt;m:oMathPara&gt;&lt;m:oMath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О»&lt;/m:t&gt;&lt;/m:r&gt;&lt;m:r&gt;&lt;m:rPr&gt;&lt;m:sty m:val=&quot;p&quot;/&gt;&lt;/m:rPr&gt;&lt;w:rPr&gt;&lt;w:rFonts w:ascii=&quot;Cambria Math&quot;/&gt;&lt;wx:font wx:val=&quot;Cambria Math&quot;/&gt;&lt;/w:rPr&gt;&lt;m:t&gt;=0,11&lt;/m:t&gt;&lt;/m:r&gt;&lt;m:sSup&gt;&lt;m:sSupPr&gt;&lt;m:ctrlPr&gt;&lt;w:rPr&gt;&lt;w:rFonts w:ascii=&quot;Cambria Math&quot; w:h-ansi=&quot;Cambria Math&quot;/&gt;&lt;wx:font wx:val=&quot;Cambria Math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/w:rPr&gt;&lt;m:t&gt;(&lt;/m:t&gt;&lt;/m:r&gt;&lt;m:r&gt;&lt;w:rPr&gt;&lt;w:rFonts w:ascii=&quot;Cambria Math&quot;/&gt;&lt;wx:font wx:val=&quot;Cambria Math&quot;/&gt;&lt;w:i/&gt;&lt;w:lang w:val=&quot;EN-US&quot;/&gt;&lt;/w:rPr&gt;&lt;m:t&gt;e&lt;/m:t&gt;&lt;/m:r&gt;&lt;m:r&gt;&lt;w:rPr&gt;&lt;w:rFonts w:ascii=&quot;Cambria Math&quot;/&gt;&lt;wx:font wx:val=&quot;Cambria Math&quot;/&gt;&lt;w:i/&gt;&lt;/w:rPr&gt;&lt;m:t&gt;+&lt;/m:t&gt;&lt;/m:r&gt;&lt;m:f&gt;&lt;m:fPr&gt;&lt;m:type m:val=&quot;lin&quot;/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/w:rPr&gt;&lt;m:t&gt;68&lt;/m:t&gt;&lt;/m:r&gt;&lt;/m:num&gt;&lt;m:den&gt;&lt;m:r&gt;&lt;w:rPr&gt;&lt;w:rFonts w:ascii=&quot;Cambria Math&quot;/&gt;&lt;wx:font wx:val=&quot;Cambria Math&quot;/&gt;&lt;w:i/&gt;&lt;w:lang w:val=&quot;EN-US&quot;/&gt;&lt;/w:rPr&gt;&lt;m:t&gt;Re&lt;/m:t&gt;&lt;/m:r&gt;&lt;/m:den&gt;&lt;/m:f&gt;&lt;m:r&gt;&lt;m:rPr&gt;&lt;m:sty m:val=&quot;p&quot;/&gt;&lt;/m:rPr&gt;&lt;w:rPr&gt;&lt;w:rFonts w:ascii=&quot;Cambria Math&quot;/&gt;&lt;wx:font wx:val=&quot;Cambria Math&quot;/&gt;&lt;/w:rPr&gt;&lt;m:t&gt;)&lt;/m:t&gt;&lt;/m:r&gt;&lt;/m:e&gt;&lt;m:sup&gt;&lt;m:r&gt;&lt;m:rPr&gt;&lt;m:sty m:val=&quot;p&quot;/&gt;&lt;/m:rPr&gt;&lt;w:rPr&gt;&lt;w:rFonts w:ascii=&quot;Cambria Math&quot;/&gt;&lt;wx:font wx:val=&quot;Cambria Math&quot;/&gt;&lt;/w:rPr&gt;&lt;m:t&gt;0,25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9" o:title="" chromakey="white"/>
          </v:shape>
        </w:pict>
      </w:r>
      <w:r w:rsidRPr="003055E6">
        <w:instrText xml:space="preserve"> </w:instrText>
      </w:r>
      <w:r w:rsidRPr="003055E6">
        <w:fldChar w:fldCharType="separate"/>
      </w:r>
      <w:r w:rsidR="00CD0A46">
        <w:pict>
          <v:shape id="_x0000_i1155" type="#_x0000_t75" style="width:146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6E7E59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6E7E59&quot;&gt;&lt;m:oMathPara&gt;&lt;m:oMath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О»&lt;/m:t&gt;&lt;/m:r&gt;&lt;m:r&gt;&lt;m:rPr&gt;&lt;m:sty m:val=&quot;p&quot;/&gt;&lt;/m:rPr&gt;&lt;w:rPr&gt;&lt;w:rFonts w:ascii=&quot;Cambria Math&quot;/&gt;&lt;wx:font wx:val=&quot;Cambria Math&quot;/&gt;&lt;/w:rPr&gt;&lt;m:t&gt;=0,11&lt;/m:t&gt;&lt;/m:r&gt;&lt;m:sSup&gt;&lt;m:sSupPr&gt;&lt;m:ctrlPr&gt;&lt;w:rPr&gt;&lt;w:rFonts w:ascii=&quot;Cambria Math&quot; w:h-ansi=&quot;Cambria Math&quot;/&gt;&lt;wx:font wx:val=&quot;Cambria Math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/w:rPr&gt;&lt;m:t&gt;(&lt;/m:t&gt;&lt;/m:r&gt;&lt;m:r&gt;&lt;w:rPr&gt;&lt;w:rFonts w:ascii=&quot;Cambria Math&quot;/&gt;&lt;wx:font wx:val=&quot;Cambria Math&quot;/&gt;&lt;w:i/&gt;&lt;w:lang w:val=&quot;EN-US&quot;/&gt;&lt;/w:rPr&gt;&lt;m:t&gt;e&lt;/m:t&gt;&lt;/m:r&gt;&lt;m:r&gt;&lt;w:rPr&gt;&lt;w:rFonts w:ascii=&quot;Cambria Math&quot;/&gt;&lt;wx:font wx:val=&quot;Cambria Math&quot;/&gt;&lt;w:i/&gt;&lt;/w:rPr&gt;&lt;m:t&gt;+&lt;/m:t&gt;&lt;/m:r&gt;&lt;m:f&gt;&lt;m:fPr&gt;&lt;m:type m:val=&quot;lin&quot;/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/&gt;&lt;wx:font wx:val=&quot;Cambria Math&quot;/&gt;&lt;w:i/&gt;&lt;/w:rPr&gt;&lt;m:t&gt;68&lt;/m:t&gt;&lt;/m:r&gt;&lt;/m:num&gt;&lt;m:den&gt;&lt;m:r&gt;&lt;w:rPr&gt;&lt;w:rFonts w:ascii=&quot;Cambria Math&quot;/&gt;&lt;wx:font wx:val=&quot;Cambria Math&quot;/&gt;&lt;w:i/&gt;&lt;w:lang w:val=&quot;EN-US&quot;/&gt;&lt;/w:rPr&gt;&lt;m:t&gt;Re&lt;/m:t&gt;&lt;/m:r&gt;&lt;/m:den&gt;&lt;/m:f&gt;&lt;m:r&gt;&lt;m:rPr&gt;&lt;m:sty m:val=&quot;p&quot;/&gt;&lt;/m:rPr&gt;&lt;w:rPr&gt;&lt;w:rFonts w:ascii=&quot;Cambria Math&quot;/&gt;&lt;wx:font wx:val=&quot;Cambria Math&quot;/&gt;&lt;/w:rPr&gt;&lt;m:t&gt;)&lt;/m:t&gt;&lt;/m:r&gt;&lt;/m:e&gt;&lt;m:sup&gt;&lt;m:r&gt;&lt;m:rPr&gt;&lt;m:sty m:val=&quot;p&quot;/&gt;&lt;/m:rPr&gt;&lt;w:rPr&gt;&lt;w:rFonts w:ascii=&quot;Cambria Math&quot;/&gt;&lt;wx:font wx:val=&quot;Cambria Math&quot;/&gt;&lt;/w:rPr&gt;&lt;m:t&gt;0,25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9" o:title="" chromakey="white"/>
          </v:shape>
        </w:pict>
      </w:r>
      <w:r w:rsidRPr="003055E6">
        <w:fldChar w:fldCharType="end"/>
      </w:r>
      <w:r w:rsidRPr="00786B4F">
        <w:tab/>
        <w:t>(</w:t>
      </w:r>
      <w:r>
        <w:t>39</w:t>
      </w:r>
      <w:r w:rsidRPr="00786B4F">
        <w:t>)</w:t>
      </w:r>
    </w:p>
    <w:p w:rsidR="00AB6B4D" w:rsidRPr="00AB6B4D" w:rsidRDefault="00AB6B4D" w:rsidP="00AB6B4D">
      <w:pPr>
        <w:shd w:val="clear" w:color="auto" w:fill="FFFFFF"/>
        <w:tabs>
          <w:tab w:val="center" w:pos="5245"/>
          <w:tab w:val="right" w:pos="9923"/>
        </w:tabs>
        <w:ind w:left="113" w:right="113"/>
        <w:jc w:val="center"/>
      </w:pPr>
      <w:r>
        <w:rPr>
          <w:rFonts w:ascii="Arial" w:hAnsi="Arial" w:cs="Arial"/>
          <w:lang w:val="en-GB"/>
        </w:rPr>
        <w:t>λ</w:t>
      </w:r>
      <w:r w:rsidRPr="00AB6B4D">
        <w:t xml:space="preserve"> = 0,11*(1,95*10</w:t>
      </w:r>
      <w:r w:rsidRPr="00AB6B4D">
        <w:rPr>
          <w:vertAlign w:val="superscript"/>
        </w:rPr>
        <w:t>-4</w:t>
      </w:r>
      <w:r w:rsidRPr="00AB6B4D">
        <w:t xml:space="preserve"> + 68/935000)</w:t>
      </w:r>
      <w:r w:rsidRPr="00AB6B4D">
        <w:rPr>
          <w:vertAlign w:val="superscript"/>
        </w:rPr>
        <w:t>0,25</w:t>
      </w:r>
      <w:r w:rsidRPr="00AB6B4D">
        <w:t xml:space="preserve"> = </w:t>
      </w:r>
      <w:smartTag w:uri="urn:schemas-microsoft-com:office:smarttags" w:element="metricconverter">
        <w:smartTagPr>
          <w:attr w:name="ProductID" w:val="0,014 м"/>
        </w:smartTagPr>
        <w:r w:rsidRPr="00AB6B4D">
          <w:t xml:space="preserve">0,014 </w:t>
        </w:r>
        <w:r>
          <w:t>м</w:t>
        </w:r>
      </w:smartTag>
      <w:r>
        <w:t>.</w:t>
      </w:r>
    </w:p>
    <w:p w:rsidR="003E31B6" w:rsidRDefault="00AB6B4D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О</w:t>
      </w:r>
      <w:r w:rsidR="003E31B6">
        <w:t xml:space="preserve">пределяем коэффициенты местных сопротивлений </w:t>
      </w:r>
      <w:r w:rsidR="003E31B6" w:rsidRPr="00786B4F">
        <w:t>[1]</w:t>
      </w:r>
      <w:r w:rsidR="003E31B6">
        <w:t>:</w:t>
      </w:r>
    </w:p>
    <w:p w:rsidR="003E31B6" w:rsidRPr="000D3841" w:rsidRDefault="003E31B6" w:rsidP="000D315B">
      <w:pPr>
        <w:shd w:val="clear" w:color="auto" w:fill="FFFFFF"/>
        <w:tabs>
          <w:tab w:val="center" w:pos="7100"/>
          <w:tab w:val="right" w:pos="9923"/>
        </w:tabs>
        <w:ind w:left="113" w:right="113"/>
      </w:pPr>
      <w:r>
        <w:t>1) вход в трубу (при</w:t>
      </w:r>
      <w:r w:rsidR="000D315B">
        <w:t>нимаем с острыми краями);</w:t>
      </w:r>
      <w:r w:rsidR="000D315B">
        <w:tab/>
      </w:r>
      <w:r w:rsidRPr="000D3841">
        <w:t>ξ1=0,5</w:t>
      </w:r>
    </w:p>
    <w:p w:rsidR="003E31B6" w:rsidRPr="008E46C9" w:rsidRDefault="003E31B6" w:rsidP="000D315B">
      <w:pPr>
        <w:shd w:val="clear" w:color="auto" w:fill="FFFFFF"/>
        <w:tabs>
          <w:tab w:val="center" w:pos="7100"/>
          <w:tab w:val="right" w:pos="9923"/>
        </w:tabs>
        <w:ind w:left="113" w:right="113"/>
      </w:pPr>
      <w:r>
        <w:t>2)</w:t>
      </w:r>
      <w:r w:rsidRPr="008E46C9">
        <w:t xml:space="preserve"> </w:t>
      </w:r>
      <w:r>
        <w:t xml:space="preserve">колено с углом </w:t>
      </w:r>
      <w:r w:rsidRPr="008E46C9">
        <w:t>90</w:t>
      </w:r>
      <w:r w:rsidRPr="00F64995">
        <w:rPr>
          <w:vertAlign w:val="superscript"/>
        </w:rPr>
        <w:t>О</w:t>
      </w:r>
      <w:r>
        <w:t xml:space="preserve">; </w:t>
      </w:r>
      <w:r>
        <w:tab/>
      </w:r>
      <w:r w:rsidRPr="000D3841">
        <w:t>ξ2=1,1</w:t>
      </w:r>
    </w:p>
    <w:p w:rsidR="003E31B6" w:rsidRPr="000D3841" w:rsidRDefault="003E31B6" w:rsidP="000D315B">
      <w:pPr>
        <w:shd w:val="clear" w:color="auto" w:fill="FFFFFF"/>
        <w:tabs>
          <w:tab w:val="center" w:pos="7100"/>
          <w:tab w:val="right" w:pos="9923"/>
        </w:tabs>
        <w:ind w:left="113" w:right="113"/>
      </w:pPr>
      <w:r>
        <w:t>3)</w:t>
      </w:r>
      <w:r w:rsidRPr="008E46C9">
        <w:t xml:space="preserve"> </w:t>
      </w:r>
      <w:r>
        <w:t xml:space="preserve">выход из трубы; </w:t>
      </w:r>
      <w:r>
        <w:tab/>
      </w:r>
      <w:r w:rsidRPr="000D3841">
        <w:t>ξ3=1,0</w:t>
      </w:r>
    </w:p>
    <w:p w:rsidR="003E31B6" w:rsidRDefault="003E31B6" w:rsidP="000D384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Сумма коэффициентов местных сопротивлений:</w:t>
      </w:r>
    </w:p>
    <w:p w:rsidR="003E31B6" w:rsidRDefault="003E31B6" w:rsidP="000D315B">
      <w:pPr>
        <w:shd w:val="clear" w:color="auto" w:fill="FFFFFF"/>
        <w:tabs>
          <w:tab w:val="center" w:pos="5245"/>
          <w:tab w:val="right" w:pos="9923"/>
        </w:tabs>
        <w:ind w:left="113" w:right="113"/>
        <w:jc w:val="center"/>
      </w:pPr>
      <w:r w:rsidRPr="003055E6">
        <w:fldChar w:fldCharType="begin"/>
      </w:r>
      <w:r w:rsidRPr="003055E6">
        <w:instrText xml:space="preserve"> QUOTE </w:instrText>
      </w:r>
      <w:r w:rsidR="00CD0A46">
        <w:pict>
          <v:shape id="_x0000_i1156" type="#_x0000_t75" style="width:282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3AF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A83AF8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r&gt;&lt;w:rPr&gt;&lt;w:rFonts w:ascii=&quot;Cambria Math&quot; w:h-ansi=&quot;Cambria Math&quot;/&gt;&lt;wx:font wx:val=&quot;Cambria Math&quot;/&gt;&lt;w:i/&gt;&lt;/w:rPr&gt;&lt;m:t&gt;Оѕ&lt;/m:t&gt;&lt;/m:r&gt;&lt;m:r&gt;&lt;w:rPr&gt;&lt;w:rFonts w:asci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nary&gt;&lt;m:r&gt;&lt;w:rPr&gt;&lt;w:rFonts w:ascii=&quot;Cambria Math&quot; w:h-ansi=&quot;Cambria Math&quot;/&gt;&lt;wx:font wx:val=&quot;Cambria Math&quot;/&gt;&lt;w:i/&gt;&lt;/w:rPr&gt;&lt;m:t&gt;+3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0,5+3*1,1+1=4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0" o:title="" chromakey="white"/>
          </v:shape>
        </w:pict>
      </w:r>
      <w:r w:rsidRPr="003055E6">
        <w:instrText xml:space="preserve"> </w:instrText>
      </w:r>
      <w:r w:rsidRPr="003055E6">
        <w:fldChar w:fldCharType="separate"/>
      </w:r>
      <w:r w:rsidR="00CD0A46">
        <w:pict>
          <v:shape id="_x0000_i1157" type="#_x0000_t75" style="width:282.7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3AF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A83AF8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/&gt;&lt;wx:font wx:val=&quot;Cambria Math&quot;/&gt;&lt;w:i/&gt;&lt;/w:rPr&gt;&lt;/m:ctrlPr&gt;&lt;/m:naryPr&gt;&lt;m:sub/&gt;&lt;m:sup/&gt;&lt;m:e&gt;&lt;m:r&gt;&lt;w:rPr&gt;&lt;w:rFonts w:ascii=&quot;Cambria Math&quot; w:h-ansi=&quot;Cambria Math&quot;/&gt;&lt;wx:font wx:val=&quot;Cambria Math&quot;/&gt;&lt;w:i/&gt;&lt;/w:rPr&gt;&lt;m:t&gt;Оѕ&lt;/m:t&gt;&lt;/m:r&gt;&lt;m:r&gt;&lt;w:rPr&gt;&lt;w:rFonts w:asci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e&gt;&lt;/m:nary&gt;&lt;m:r&gt;&lt;w:rPr&gt;&lt;w:rFonts w:ascii=&quot;Cambria Math&quot; w:h-ansi=&quot;Cambria Math&quot;/&gt;&lt;wx:font wx:val=&quot;Cambria Math&quot;/&gt;&lt;w:i/&gt;&lt;/w:rPr&gt;&lt;m:t&gt;+3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Оѕ&lt;/m:t&gt;&lt;/m:r&gt;&lt;/m:e&gt;&lt;m:sub&gt;&lt;m:r&gt;&lt;w:rPr&gt;&lt;w:rFonts w:ascii=&quot;Cambria Math&quot; w:h-ansi=&quot;Cambria Math&quot;/&gt;&lt;wx:font wx:val=&quot;Cambria Math&quot;/&gt;&lt;w:i/&gt;&lt;/w:rPr&gt;&lt;m:t&gt;3&lt;/m:t&gt;&lt;/m:r&gt;&lt;/m:sub&gt;&lt;/m:sSub&gt;&lt;m:r&gt;&lt;w:rPr&gt;&lt;w:rFonts w:ascii=&quot;Cambria Math&quot; w:h-ansi=&quot;Cambria Math&quot;/&gt;&lt;wx:font wx:val=&quot;Cambria Math&quot;/&gt;&lt;w:i/&gt;&lt;/w:rPr&gt;&lt;m:t&gt;=0,5+3*1,1+1=4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0" o:title="" chromakey="white"/>
          </v:shape>
        </w:pict>
      </w:r>
      <w:r w:rsidRPr="003055E6">
        <w:fldChar w:fldCharType="end"/>
      </w:r>
    </w:p>
    <w:p w:rsidR="003E31B6" w:rsidRDefault="003E31B6" w:rsidP="003535B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Гидравлическое сопротивление трубопровода:</w:t>
      </w:r>
    </w:p>
    <w:p w:rsidR="000D315B" w:rsidRPr="000D315B" w:rsidRDefault="000D315B" w:rsidP="000D315B">
      <w:pPr>
        <w:shd w:val="clear" w:color="auto" w:fill="FFFFFF"/>
        <w:tabs>
          <w:tab w:val="center" w:pos="5245"/>
          <w:tab w:val="right" w:pos="9923"/>
        </w:tabs>
        <w:ind w:left="113" w:right="113"/>
        <w:jc w:val="center"/>
      </w:pPr>
      <w:r>
        <w:rPr>
          <w:rFonts w:ascii="Arial" w:hAnsi="Arial" w:cs="Arial"/>
        </w:rPr>
        <w:t>Δ</w:t>
      </w:r>
      <w:r>
        <w:t>Р</w:t>
      </w:r>
      <w:r>
        <w:rPr>
          <w:vertAlign w:val="subscript"/>
          <w:lang w:val="en-GB"/>
        </w:rPr>
        <w:t>n</w:t>
      </w:r>
      <w:r w:rsidRPr="000D315B">
        <w:t xml:space="preserve"> = (0,014</w:t>
      </w:r>
      <w:r>
        <w:t>/0,77 + 4,8)*1,04*24,73</w:t>
      </w:r>
      <w:r>
        <w:rPr>
          <w:vertAlign w:val="superscript"/>
        </w:rPr>
        <w:t>2</w:t>
      </w:r>
      <w:r>
        <w:t>/2 = 1642 Па.</w:t>
      </w:r>
    </w:p>
    <w:p w:rsidR="003E31B6" w:rsidRDefault="003E31B6" w:rsidP="003535B1">
      <w:pPr>
        <w:shd w:val="clear" w:color="auto" w:fill="FFFFFF"/>
        <w:tabs>
          <w:tab w:val="center" w:pos="5245"/>
          <w:tab w:val="right" w:pos="9923"/>
        </w:tabs>
        <w:ind w:left="113" w:right="113"/>
      </w:pPr>
      <w:r w:rsidRPr="003055E6">
        <w:fldChar w:fldCharType="begin"/>
      </w:r>
      <w:r w:rsidRPr="003055E6">
        <w:instrText xml:space="preserve"> QUOTE </w:instrText>
      </w:r>
      <w:r w:rsidR="00CD0A46">
        <w:pict>
          <v:shape id="_x0000_i1158" type="#_x0000_t75" style="width:246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2CB2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0D2CB2&quot;&gt;&lt;m:oMathPara&gt;&lt;m:oMath&gt;&lt;m:r&gt;&lt;w:rPr&gt;&lt;w:rFonts w:ascii=&quot;Cambria Math&quot; w:h-ansi=&quot;Cambria Math&quot;/&gt;&lt;wx:font wx:val=&quot;Cambria Math&quot;/&gt;&lt;w:i/&gt;&lt;/w:rPr&gt;&lt;m:t&gt;в€†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P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m:r&gt;&lt;w:rPr&gt;&lt;w:rFonts w:ascii=&quot;Cambria Math&quot; w:h-ansi=&quot;Cambria Math&quot;/&gt;&lt;wx:font wx:val=&quot;Cambria Math&quot;/&gt;&lt;w:i/&gt;&lt;/w:rPr&gt;&lt;m:t&gt;=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0,014*20&lt;/m:t&gt;&lt;/m:r&gt;&lt;/m:num&gt;&lt;m:den&gt;&lt;m:r&gt;&lt;w:rPr&gt;&lt;w:rFonts w:ascii=&quot;Cambria Math&quot; w:h-ansi=&quot;Cambria Math&quot;/&gt;&lt;wx:font wx:val=&quot;Cambria Math&quot;/&gt;&lt;w:i/&gt;&lt;/w:rPr&gt;&lt;m:t&gt;0,77&lt;/m:t&gt;&lt;/m:r&gt;&lt;/m:den&gt;&lt;/m:f&gt;&lt;m:r&gt;&lt;w:rPr&gt;&lt;w:rFonts w:ascii=&quot;Cambria Math&quot; w:h-ansi=&quot;Cambria Math&quot;/&gt;&lt;wx:font wx:val=&quot;Cambria Math&quot;/&gt;&lt;w:i/&gt;&lt;/w:rPr&gt;&lt;m:t&gt;+4,8&lt;/m:t&gt;&lt;/m:r&gt;&lt;/m:e&gt;&lt;/m:d&gt;&lt;m:r&gt;&lt;w:rPr&gt;&lt;w:rFonts w:ascii=&quot;Cambria Math&quot; w:h-ansi=&quot;Cambria Math&quot;/&gt;&lt;wx:font wx:val=&quot;Cambria Math&quot;/&gt;&lt;w:i/&gt;&lt;/w:rPr&gt;&lt;m:t&gt;*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0,96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24,86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=153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1" o:title="" chromakey="white"/>
          </v:shape>
        </w:pict>
      </w:r>
      <w:r w:rsidRPr="003055E6">
        <w:instrText xml:space="preserve"> </w:instrText>
      </w:r>
      <w:r w:rsidRPr="003055E6">
        <w:fldChar w:fldCharType="end"/>
      </w:r>
      <w:r>
        <w:t>Избыточное давление, которое должен обеспечить вентилятор для преодоления гидравлического сопротивления всей установки и трубопровода:</w:t>
      </w:r>
    </w:p>
    <w:p w:rsidR="004F227D" w:rsidRDefault="004F227D" w:rsidP="004F227D">
      <w:pPr>
        <w:shd w:val="clear" w:color="auto" w:fill="FFFFFF"/>
        <w:tabs>
          <w:tab w:val="center" w:pos="5245"/>
          <w:tab w:val="right" w:pos="9923"/>
        </w:tabs>
        <w:ind w:left="113" w:right="113"/>
        <w:jc w:val="center"/>
      </w:pPr>
      <w:r>
        <w:rPr>
          <w:rFonts w:ascii="Arial" w:hAnsi="Arial" w:cs="Arial"/>
        </w:rPr>
        <w:t>Δ</w:t>
      </w:r>
      <w:r>
        <w:t>Р = 343 + 808 + 2000 + 1642 = 4793 Па.</w:t>
      </w:r>
    </w:p>
    <w:p w:rsidR="003E31B6" w:rsidRDefault="003E31B6" w:rsidP="003535B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Таким образом, необходим вентилятор высоко давления. Полезную мощность его находим по формуле:</w:t>
      </w:r>
    </w:p>
    <w:p w:rsidR="004F227D" w:rsidRPr="004F227D" w:rsidRDefault="004F227D" w:rsidP="004F227D">
      <w:pPr>
        <w:shd w:val="clear" w:color="auto" w:fill="FFFFFF"/>
        <w:tabs>
          <w:tab w:val="center" w:pos="5245"/>
          <w:tab w:val="right" w:pos="9923"/>
        </w:tabs>
        <w:ind w:left="113" w:right="113"/>
        <w:jc w:val="center"/>
      </w:pPr>
      <w:r w:rsidRPr="004F227D">
        <w:rPr>
          <w:lang w:val="en-GB"/>
        </w:rPr>
        <w:t>N</w:t>
      </w:r>
      <w:r>
        <w:rPr>
          <w:vertAlign w:val="subscript"/>
          <w:lang w:val="en-GB"/>
        </w:rPr>
        <w:t>n</w:t>
      </w:r>
      <w:r>
        <w:t xml:space="preserve"> = </w:t>
      </w:r>
      <w:r>
        <w:rPr>
          <w:lang w:val="en-GB"/>
        </w:rPr>
        <w:t>V</w:t>
      </w:r>
      <w:r w:rsidRPr="004F227D">
        <w:t>*</w:t>
      </w:r>
      <w:r w:rsidRPr="004F2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Δ</w:t>
      </w:r>
      <w:r>
        <w:t>Р</w:t>
      </w:r>
      <w:r w:rsidRPr="004F227D">
        <w:t xml:space="preserve"> = 12,83*4793 = 60 </w:t>
      </w:r>
      <w:r>
        <w:t>кВт.</w:t>
      </w:r>
    </w:p>
    <w:p w:rsidR="003E31B6" w:rsidRDefault="003E31B6" w:rsidP="003535B1">
      <w:pPr>
        <w:shd w:val="clear" w:color="auto" w:fill="FFFFFF"/>
        <w:tabs>
          <w:tab w:val="center" w:pos="5245"/>
          <w:tab w:val="right" w:pos="9923"/>
        </w:tabs>
        <w:ind w:left="113" w:right="113"/>
      </w:pPr>
      <w:r w:rsidRPr="003055E6">
        <w:fldChar w:fldCharType="begin"/>
      </w:r>
      <w:r w:rsidRPr="003055E6">
        <w:instrText xml:space="preserve"> QUOTE </w:instrText>
      </w:r>
      <w:r w:rsidR="00CD0A46">
        <w:pict>
          <v:shape id="_x0000_i1159" type="#_x0000_t75" style="width:314.2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B69CB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2B69CB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m:r&gt;&lt;w:rPr&gt;&lt;w:rFonts w:ascii=&quot;Cambria Math&quot; w:h-ansi=&quot;Cambria Math&quot;/&gt;&lt;wx:font wx:val=&quot;Cambria Math&quot;/&gt;&lt;w:i/&gt;&lt;/w:rPr&gt;&lt;m:t&gt;=V*в€†P=12,488*5930=74054 Р’С‚=74 РєР’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2" o:title="" chromakey="white"/>
          </v:shape>
        </w:pict>
      </w:r>
      <w:r w:rsidRPr="003055E6">
        <w:instrText xml:space="preserve"> </w:instrText>
      </w:r>
      <w:r w:rsidRPr="003055E6">
        <w:fldChar w:fldCharType="end"/>
      </w:r>
      <w:r w:rsidRPr="004B198F">
        <w:t xml:space="preserve">В </w:t>
      </w:r>
      <w:r>
        <w:t>центробежных насосах вал электродвигателя обычно непосредственно соединяется с валом насоса; в этих случаях η</w:t>
      </w:r>
      <w:r w:rsidRPr="004F227D">
        <w:rPr>
          <w:vertAlign w:val="subscript"/>
        </w:rPr>
        <w:t>пер</w:t>
      </w:r>
      <w:r w:rsidR="004F227D">
        <w:t xml:space="preserve"> </w:t>
      </w:r>
      <w:r>
        <w:t>=</w:t>
      </w:r>
      <w:r w:rsidR="004F227D">
        <w:t xml:space="preserve"> </w:t>
      </w:r>
      <w:r>
        <w:t>1.</w:t>
      </w:r>
    </w:p>
    <w:p w:rsidR="003E31B6" w:rsidRDefault="003E31B6" w:rsidP="003535B1">
      <w:pPr>
        <w:shd w:val="clear" w:color="auto" w:fill="FFFFFF"/>
        <w:tabs>
          <w:tab w:val="center" w:pos="5245"/>
          <w:tab w:val="right" w:pos="9923"/>
        </w:tabs>
        <w:ind w:left="113" w:right="113"/>
      </w:pPr>
      <w:r>
        <w:t>η</w:t>
      </w:r>
      <w:r w:rsidRPr="004F227D">
        <w:rPr>
          <w:vertAlign w:val="subscript"/>
        </w:rPr>
        <w:t>н</w:t>
      </w:r>
      <w:r>
        <w:t xml:space="preserve"> центробежных насосов большой подачи примем равной 0.9.</w:t>
      </w:r>
    </w:p>
    <w:p w:rsidR="004F227D" w:rsidRPr="004F227D" w:rsidRDefault="004F227D" w:rsidP="004F227D">
      <w:pPr>
        <w:shd w:val="clear" w:color="auto" w:fill="FFFFFF"/>
        <w:tabs>
          <w:tab w:val="center" w:pos="5245"/>
          <w:tab w:val="right" w:pos="9923"/>
        </w:tabs>
        <w:ind w:left="113" w:right="113"/>
        <w:jc w:val="center"/>
      </w:pPr>
      <w:r w:rsidRPr="004F227D">
        <w:rPr>
          <w:lang w:val="en-GB"/>
        </w:rPr>
        <w:t>N</w:t>
      </w:r>
      <w:r>
        <w:t xml:space="preserve"> = </w:t>
      </w:r>
      <w:r w:rsidRPr="004F227D">
        <w:rPr>
          <w:lang w:val="en-GB"/>
        </w:rPr>
        <w:t>N</w:t>
      </w:r>
      <w:r>
        <w:rPr>
          <w:vertAlign w:val="subscript"/>
          <w:lang w:val="en-GB"/>
        </w:rPr>
        <w:t>n</w:t>
      </w:r>
      <w:r>
        <w:t>/(</w:t>
      </w:r>
      <w:r w:rsidRPr="004F227D">
        <w:t xml:space="preserve"> </w:t>
      </w:r>
      <w:r>
        <w:t>η</w:t>
      </w:r>
      <w:r w:rsidRPr="004F227D">
        <w:rPr>
          <w:vertAlign w:val="subscript"/>
        </w:rPr>
        <w:t>пер</w:t>
      </w:r>
      <w:r>
        <w:rPr>
          <w:vertAlign w:val="subscript"/>
        </w:rPr>
        <w:t>*</w:t>
      </w:r>
      <w:r w:rsidRPr="004F227D">
        <w:t xml:space="preserve"> </w:t>
      </w:r>
      <w:r>
        <w:t>η</w:t>
      </w:r>
      <w:r w:rsidRPr="004F227D">
        <w:rPr>
          <w:vertAlign w:val="subscript"/>
        </w:rPr>
        <w:t>н</w:t>
      </w:r>
      <w:r>
        <w:t>) = 66,67 кВт.</w:t>
      </w:r>
    </w:p>
    <w:p w:rsidR="003E31B6" w:rsidRDefault="003E31B6" w:rsidP="003535B1">
      <w:pPr>
        <w:shd w:val="clear" w:color="auto" w:fill="FFFFFF"/>
        <w:tabs>
          <w:tab w:val="center" w:pos="5245"/>
          <w:tab w:val="right" w:pos="9923"/>
        </w:tabs>
        <w:ind w:left="113" w:right="113"/>
      </w:pPr>
      <w:r w:rsidRPr="003055E6">
        <w:fldChar w:fldCharType="begin"/>
      </w:r>
      <w:r w:rsidRPr="003055E6">
        <w:instrText xml:space="preserve"> QUOTE </w:instrText>
      </w:r>
      <w:r w:rsidR="00CD0A46">
        <w:pict>
          <v:shape id="_x0000_i1160" type="#_x0000_t75" style="width:166.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stylePaneFormatFilter w:val=&quot;3F01&quot;/&gt;&lt;w:defaultTabStop w:val=&quot;708&quot;/&gt;&lt;w:autoHyphenation/&gt;&lt;w:hyphenationZone w:val=&quot;357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12ED&quot;/&gt;&lt;wsp:rsid wsp:val=&quot;00001EF0&quot;/&gt;&lt;wsp:rsid wsp:val=&quot;0000441B&quot;/&gt;&lt;wsp:rsid wsp:val=&quot;00006C11&quot;/&gt;&lt;wsp:rsid wsp:val=&quot;00032D10&quot;/&gt;&lt;wsp:rsid wsp:val=&quot;00034198&quot;/&gt;&lt;wsp:rsid wsp:val=&quot;0003477D&quot;/&gt;&lt;wsp:rsid wsp:val=&quot;00057E7F&quot;/&gt;&lt;wsp:rsid wsp:val=&quot;000722DB&quot;/&gt;&lt;wsp:rsid wsp:val=&quot;000948D8&quot;/&gt;&lt;wsp:rsid wsp:val=&quot;00094C36&quot;/&gt;&lt;wsp:rsid wsp:val=&quot;000A117D&quot;/&gt;&lt;wsp:rsid wsp:val=&quot;000A1FFC&quot;/&gt;&lt;wsp:rsid wsp:val=&quot;000D441A&quot;/&gt;&lt;wsp:rsid wsp:val=&quot;000F2236&quot;/&gt;&lt;wsp:rsid wsp:val=&quot;000F574C&quot;/&gt;&lt;wsp:rsid wsp:val=&quot;0012293E&quot;/&gt;&lt;wsp:rsid wsp:val=&quot;0012506B&quot;/&gt;&lt;wsp:rsid wsp:val=&quot;0012560B&quot;/&gt;&lt;wsp:rsid wsp:val=&quot;001632C2&quot;/&gt;&lt;wsp:rsid wsp:val=&quot;00167689&quot;/&gt;&lt;wsp:rsid wsp:val=&quot;0017245A&quot;/&gt;&lt;wsp:rsid wsp:val=&quot;001749E2&quot;/&gt;&lt;wsp:rsid wsp:val=&quot;001901D1&quot;/&gt;&lt;wsp:rsid wsp:val=&quot;001B2216&quot;/&gt;&lt;wsp:rsid wsp:val=&quot;001C784C&quot;/&gt;&lt;wsp:rsid wsp:val=&quot;001D2278&quot;/&gt;&lt;wsp:rsid wsp:val=&quot;001F0F73&quot;/&gt;&lt;wsp:rsid wsp:val=&quot;001F165F&quot;/&gt;&lt;wsp:rsid wsp:val=&quot;001F25B4&quot;/&gt;&lt;wsp:rsid wsp:val=&quot;001F7310&quot;/&gt;&lt;wsp:rsid wsp:val=&quot;002001BC&quot;/&gt;&lt;wsp:rsid wsp:val=&quot;00205914&quot;/&gt;&lt;wsp:rsid wsp:val=&quot;00231246&quot;/&gt;&lt;wsp:rsid wsp:val=&quot;00243581&quot;/&gt;&lt;wsp:rsid wsp:val=&quot;00245858&quot;/&gt;&lt;wsp:rsid wsp:val=&quot;00250537&quot;/&gt;&lt;wsp:rsid wsp:val=&quot;00265A5C&quot;/&gt;&lt;wsp:rsid wsp:val=&quot;002D3482&quot;/&gt;&lt;wsp:rsid wsp:val=&quot;002E414F&quot;/&gt;&lt;wsp:rsid wsp:val=&quot;003055E6&quot;/&gt;&lt;wsp:rsid wsp:val=&quot;00320763&quot;/&gt;&lt;wsp:rsid wsp:val=&quot;00346A54&quot;/&gt;&lt;wsp:rsid wsp:val=&quot;00355F32&quot;/&gt;&lt;wsp:rsid wsp:val=&quot;00367359&quot;/&gt;&lt;wsp:rsid wsp:val=&quot;00383E7D&quot;/&gt;&lt;wsp:rsid wsp:val=&quot;00397ACF&quot;/&gt;&lt;wsp:rsid wsp:val=&quot;003A211C&quot;/&gt;&lt;wsp:rsid wsp:val=&quot;003B19B9&quot;/&gt;&lt;wsp:rsid wsp:val=&quot;003B570E&quot;/&gt;&lt;wsp:rsid wsp:val=&quot;003D3028&quot;/&gt;&lt;wsp:rsid wsp:val=&quot;003E12ED&quot;/&gt;&lt;wsp:rsid wsp:val=&quot;004118C3&quot;/&gt;&lt;wsp:rsid wsp:val=&quot;00434981&quot;/&gt;&lt;wsp:rsid wsp:val=&quot;00464B9C&quot;/&gt;&lt;wsp:rsid wsp:val=&quot;00474816&quot;/&gt;&lt;wsp:rsid wsp:val=&quot;0048719D&quot;/&gt;&lt;wsp:rsid wsp:val=&quot;00493242&quot;/&gt;&lt;wsp:rsid wsp:val=&quot;00494D01&quot;/&gt;&lt;wsp:rsid wsp:val=&quot;004B1946&quot;/&gt;&lt;wsp:rsid wsp:val=&quot;004B198F&quot;/&gt;&lt;wsp:rsid wsp:val=&quot;004F4C11&quot;/&gt;&lt;wsp:rsid wsp:val=&quot;005247DF&quot;/&gt;&lt;wsp:rsid wsp:val=&quot;005302B0&quot;/&gt;&lt;wsp:rsid wsp:val=&quot;0053482E&quot;/&gt;&lt;wsp:rsid wsp:val=&quot;005610AA&quot;/&gt;&lt;wsp:rsid wsp:val=&quot;005652E4&quot;/&gt;&lt;wsp:rsid wsp:val=&quot;00586EB6&quot;/&gt;&lt;wsp:rsid wsp:val=&quot;005B651A&quot;/&gt;&lt;wsp:rsid wsp:val=&quot;005C31D5&quot;/&gt;&lt;wsp:rsid wsp:val=&quot;005D10F0&quot;/&gt;&lt;wsp:rsid wsp:val=&quot;005D5CA7&quot;/&gt;&lt;wsp:rsid wsp:val=&quot;005F6807&quot;/&gt;&lt;wsp:rsid wsp:val=&quot;00601029&quot;/&gt;&lt;wsp:rsid wsp:val=&quot;006358F0&quot;/&gt;&lt;wsp:rsid wsp:val=&quot;00685724&quot;/&gt;&lt;wsp:rsid wsp:val=&quot;006A10C6&quot;/&gt;&lt;wsp:rsid wsp:val=&quot;006C4D46&quot;/&gt;&lt;wsp:rsid wsp:val=&quot;006C7DF2&quot;/&gt;&lt;wsp:rsid wsp:val=&quot;006D4D35&quot;/&gt;&lt;wsp:rsid wsp:val=&quot;007268C2&quot;/&gt;&lt;wsp:rsid wsp:val=&quot;0078550A&quot;/&gt;&lt;wsp:rsid wsp:val=&quot;00786B4F&quot;/&gt;&lt;wsp:rsid wsp:val=&quot;007C52FE&quot;/&gt;&lt;wsp:rsid wsp:val=&quot;007C64D8&quot;/&gt;&lt;wsp:rsid wsp:val=&quot;008019B9&quot;/&gt;&lt;wsp:rsid wsp:val=&quot;008049B8&quot;/&gt;&lt;wsp:rsid wsp:val=&quot;00817592&quot;/&gt;&lt;wsp:rsid wsp:val=&quot;008264AD&quot;/&gt;&lt;wsp:rsid wsp:val=&quot;00837919&quot;/&gt;&lt;wsp:rsid wsp:val=&quot;00872091&quot;/&gt;&lt;wsp:rsid wsp:val=&quot;008721E9&quot;/&gt;&lt;wsp:rsid wsp:val=&quot;00890650&quot;/&gt;&lt;wsp:rsid wsp:val=&quot;008C44F9&quot;/&gt;&lt;wsp:rsid wsp:val=&quot;008D7461&quot;/&gt;&lt;wsp:rsid wsp:val=&quot;008E46C9&quot;/&gt;&lt;wsp:rsid wsp:val=&quot;008F55AD&quot;/&gt;&lt;wsp:rsid wsp:val=&quot;009066C1&quot;/&gt;&lt;wsp:rsid wsp:val=&quot;00916478&quot;/&gt;&lt;wsp:rsid wsp:val=&quot;0092573A&quot;/&gt;&lt;wsp:rsid wsp:val=&quot;00950FB4&quot;/&gt;&lt;wsp:rsid wsp:val=&quot;00981F6F&quot;/&gt;&lt;wsp:rsid wsp:val=&quot;00992477&quot;/&gt;&lt;wsp:rsid wsp:val=&quot;009A0496&quot;/&gt;&lt;wsp:rsid wsp:val=&quot;009E3FE4&quot;/&gt;&lt;wsp:rsid wsp:val=&quot;00A0092F&quot;/&gt;&lt;wsp:rsid wsp:val=&quot;00A05F6E&quot;/&gt;&lt;wsp:rsid wsp:val=&quot;00A1063F&quot;/&gt;&lt;wsp:rsid wsp:val=&quot;00A20F18&quot;/&gt;&lt;wsp:rsid wsp:val=&quot;00A21737&quot;/&gt;&lt;wsp:rsid wsp:val=&quot;00A2706D&quot;/&gt;&lt;wsp:rsid wsp:val=&quot;00A32342&quot;/&gt;&lt;wsp:rsid wsp:val=&quot;00A35E52&quot;/&gt;&lt;wsp:rsid wsp:val=&quot;00A361B0&quot;/&gt;&lt;wsp:rsid wsp:val=&quot;00A55B90&quot;/&gt;&lt;wsp:rsid wsp:val=&quot;00A64E5D&quot;/&gt;&lt;wsp:rsid wsp:val=&quot;00A805D8&quot;/&gt;&lt;wsp:rsid wsp:val=&quot;00A86E83&quot;/&gt;&lt;wsp:rsid wsp:val=&quot;00A92E5E&quot;/&gt;&lt;wsp:rsid wsp:val=&quot;00A962BC&quot;/&gt;&lt;wsp:rsid wsp:val=&quot;00AB69EF&quot;/&gt;&lt;wsp:rsid wsp:val=&quot;00AE49EA&quot;/&gt;&lt;wsp:rsid wsp:val=&quot;00AF4A93&quot;/&gt;&lt;wsp:rsid wsp:val=&quot;00B00510&quot;/&gt;&lt;wsp:rsid wsp:val=&quot;00B21A6C&quot;/&gt;&lt;wsp:rsid wsp:val=&quot;00B4549E&quot;/&gt;&lt;wsp:rsid wsp:val=&quot;00B71FC7&quot;/&gt;&lt;wsp:rsid wsp:val=&quot;00C25A60&quot;/&gt;&lt;wsp:rsid wsp:val=&quot;00C50870&quot;/&gt;&lt;wsp:rsid wsp:val=&quot;00CA17BA&quot;/&gt;&lt;wsp:rsid wsp:val=&quot;00CD32A2&quot;/&gt;&lt;wsp:rsid wsp:val=&quot;00CF55D6&quot;/&gt;&lt;wsp:rsid wsp:val=&quot;00CF7020&quot;/&gt;&lt;wsp:rsid wsp:val=&quot;00D11E44&quot;/&gt;&lt;wsp:rsid wsp:val=&quot;00D14537&quot;/&gt;&lt;wsp:rsid wsp:val=&quot;00D213BB&quot;/&gt;&lt;wsp:rsid wsp:val=&quot;00D22C7F&quot;/&gt;&lt;wsp:rsid wsp:val=&quot;00D404C3&quot;/&gt;&lt;wsp:rsid wsp:val=&quot;00D40C59&quot;/&gt;&lt;wsp:rsid wsp:val=&quot;00D726D0&quot;/&gt;&lt;wsp:rsid wsp:val=&quot;00D769E8&quot;/&gt;&lt;wsp:rsid wsp:val=&quot;00D93791&quot;/&gt;&lt;wsp:rsid wsp:val=&quot;00DD30B0&quot;/&gt;&lt;wsp:rsid wsp:val=&quot;00DE632C&quot;/&gt;&lt;wsp:rsid wsp:val=&quot;00E27DCC&quot;/&gt;&lt;wsp:rsid wsp:val=&quot;00E34E44&quot;/&gt;&lt;wsp:rsid wsp:val=&quot;00E37EB6&quot;/&gt;&lt;wsp:rsid wsp:val=&quot;00E47A19&quot;/&gt;&lt;wsp:rsid wsp:val=&quot;00E544B8&quot;/&gt;&lt;wsp:rsid wsp:val=&quot;00E54F50&quot;/&gt;&lt;wsp:rsid wsp:val=&quot;00E65C51&quot;/&gt;&lt;wsp:rsid wsp:val=&quot;00E71029&quot;/&gt;&lt;wsp:rsid wsp:val=&quot;00E85684&quot;/&gt;&lt;wsp:rsid wsp:val=&quot;00EB75DC&quot;/&gt;&lt;wsp:rsid wsp:val=&quot;00EE4A42&quot;/&gt;&lt;wsp:rsid wsp:val=&quot;00EE4D53&quot;/&gt;&lt;wsp:rsid wsp:val=&quot;00F07B9F&quot;/&gt;&lt;wsp:rsid wsp:val=&quot;00F33387&quot;/&gt;&lt;wsp:rsid wsp:val=&quot;00F91B8B&quot;/&gt;&lt;wsp:rsid wsp:val=&quot;00FB0E65&quot;/&gt;&lt;wsp:rsid wsp:val=&quot;00FB488B&quot;/&gt;&lt;wsp:rsid wsp:val=&quot;00FC62E8&quot;/&gt;&lt;/wsp:rsids&gt;&lt;/w:docPr&gt;&lt;w:body&gt;&lt;w:p wsp:rsidR=&quot;00000000&quot; wsp:rsidRDefault=&quot;0048719D&quot;&gt;&lt;m:oMathPara&gt;&lt;m:oMath&gt;&lt;m:r&gt;&lt;w:rPr&gt;&lt;w:rFonts w:ascii=&quot;Cambria Math&quot; w:h-ansi=&quot;Cambria Math&quot;/&gt;&lt;wx:font wx:val=&quot;Cambria Math&quot;/&gt;&lt;w:i/&gt;&lt;/w:rPr&gt;&lt;m:t&gt;N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О·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їРµСЂ&lt;/m:t&gt;&lt;/m:r&gt;&lt;/m:sub&gt;&lt;/m:sSub&gt;&lt;m:r&gt;&lt;m:rPr&gt;&lt;m:sty m:val=&quot;p&quot;/&gt;&lt;/m:rPr&gt;&lt;w:rPr&gt;&lt;w:rFonts w:ascii=&quot;Cambria Math&quot; w:h-ansi=&quot;Cambria Math&quot;/&gt;&lt;wx:font wx:val=&quot;Cambria Math&quot;/&gt;&lt;/w:rPr&gt;&lt;m:t&gt;*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О·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4&lt;/m:t&gt;&lt;/m:r&gt;&lt;/m:num&gt;&lt;m:den&gt;&lt;m:r&gt;&lt;w:rPr&gt;&lt;w:rFonts w:ascii=&quot;Cambria Math&quot; w:h-ansi=&quot;Cambria Math&quot;/&gt;&lt;wx:font wx:val=&quot;Cambria Math&quot;/&gt;&lt;w:i/&gt;&lt;/w:rPr&gt;&lt;m:t&gt;0,9*1&lt;/m:t&gt;&lt;/m:r&gt;&lt;/m:den&gt;&lt;/m:f&gt;&lt;m:r&gt;&lt;w:rPr&gt;&lt;w:rFonts w:ascii=&quot;Cambria Math&quot; w:h-ansi=&quot;Cambria Math&quot;/&gt;&lt;wx:font wx:val=&quot;Cambria Math&quot;/&gt;&lt;w:i/&gt;&lt;/w:rPr&gt;&lt;m:t&gt;=82 РєР’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3" o:title="" chromakey="white"/>
          </v:shape>
        </w:pict>
      </w:r>
      <w:r w:rsidRPr="003055E6">
        <w:instrText xml:space="preserve"> </w:instrText>
      </w:r>
      <w:r w:rsidRPr="003055E6">
        <w:fldChar w:fldCharType="end"/>
      </w:r>
      <w:r>
        <w:t>Выбираем газодувку ТВ-450-1,08, которую можно считать вентилятором высокого давления, со следующими характеристиками:</w:t>
      </w:r>
    </w:p>
    <w:p w:rsidR="003E31B6" w:rsidRPr="00346A54" w:rsidRDefault="003E31B6" w:rsidP="003535B1">
      <w:pPr>
        <w:shd w:val="clear" w:color="auto" w:fill="FFFFFF"/>
        <w:tabs>
          <w:tab w:val="center" w:pos="5245"/>
          <w:tab w:val="right" w:pos="9923"/>
        </w:tabs>
        <w:ind w:left="113" w:right="113"/>
      </w:pPr>
      <w:r w:rsidRPr="003535B1">
        <w:t>Q=</w:t>
      </w:r>
      <w:r>
        <w:t>7,50 м</w:t>
      </w:r>
      <w:r w:rsidRPr="003535B1">
        <w:t>3</w:t>
      </w:r>
      <w:r>
        <w:t>/с;</w:t>
      </w:r>
      <w:r w:rsidR="004F227D">
        <w:t xml:space="preserve"> </w:t>
      </w:r>
      <w:r w:rsidRPr="003535B1">
        <w:t>∆р=</w:t>
      </w:r>
      <w:r>
        <w:t>8000 Па;</w:t>
      </w:r>
      <w:r w:rsidR="004F227D">
        <w:t xml:space="preserve"> </w:t>
      </w:r>
      <w:r w:rsidRPr="003535B1">
        <w:t>п=</w:t>
      </w:r>
      <w:r>
        <w:t>49,5 с</w:t>
      </w:r>
      <w:r w:rsidRPr="004F227D">
        <w:rPr>
          <w:vertAlign w:val="superscript"/>
        </w:rPr>
        <w:t>-1</w:t>
      </w:r>
      <w:r>
        <w:t>;</w:t>
      </w:r>
      <w:r w:rsidR="004F227D">
        <w:t xml:space="preserve"> </w:t>
      </w:r>
      <w:r w:rsidRPr="00346A54">
        <w:t>электродвигатель типа</w:t>
      </w:r>
      <w:r>
        <w:t xml:space="preserve"> А2-92-2; </w:t>
      </w:r>
      <w:r w:rsidRPr="003535B1">
        <w:t>N=</w:t>
      </w:r>
      <w:r>
        <w:t xml:space="preserve">125 кВт; </w:t>
      </w:r>
      <w:r w:rsidRPr="003535B1">
        <w:t>η</w:t>
      </w:r>
      <w:r w:rsidRPr="004F227D">
        <w:rPr>
          <w:vertAlign w:val="subscript"/>
        </w:rPr>
        <w:t>дв</w:t>
      </w:r>
      <w:r>
        <w:t>=0,94.</w:t>
      </w:r>
    </w:p>
    <w:p w:rsidR="001D70D1" w:rsidRDefault="00CD0A46" w:rsidP="003E31B6">
      <w:pPr>
        <w:shd w:val="clear" w:color="auto" w:fill="FFFFFF"/>
        <w:ind w:left="113" w:right="113"/>
        <w:jc w:val="center"/>
        <w:rPr>
          <w:b/>
        </w:rPr>
      </w:pPr>
      <w:r>
        <w:rPr>
          <w:b/>
          <w:noProof/>
        </w:rPr>
        <w:pict>
          <v:shape id="Рисунок 99" o:spid="_x0000_i1161" type="#_x0000_t75" style="width:280.5pt;height:570pt;visibility:visible">
            <v:imagedata r:id="rId234" o:title=""/>
          </v:shape>
        </w:pict>
      </w:r>
    </w:p>
    <w:p w:rsidR="0012293E" w:rsidRPr="0012293E" w:rsidRDefault="0012293E" w:rsidP="00A92E5E">
      <w:pPr>
        <w:shd w:val="clear" w:color="auto" w:fill="FFFFFF"/>
        <w:ind w:left="113" w:right="113"/>
        <w:rPr>
          <w:b/>
        </w:rPr>
      </w:pPr>
      <w:r>
        <w:rPr>
          <w:b/>
        </w:rPr>
        <w:br w:type="page"/>
      </w:r>
      <w:r w:rsidRPr="0012293E">
        <w:rPr>
          <w:b/>
        </w:rPr>
        <w:t>3. Технологический расчет рукав</w:t>
      </w:r>
      <w:r>
        <w:rPr>
          <w:b/>
        </w:rPr>
        <w:t>ного фильтра.</w:t>
      </w:r>
    </w:p>
    <w:p w:rsidR="0012293E" w:rsidRDefault="0012293E" w:rsidP="00A92E5E">
      <w:pPr>
        <w:shd w:val="clear" w:color="auto" w:fill="FFFFFF"/>
        <w:ind w:left="113" w:right="113"/>
      </w:pPr>
      <w:r>
        <w:t>Для дальнейшей очистки воздуха после циклона устанавливаем рукавный фильтр. Фильтрующая поверхность аппарата определяем из выражения:</w:t>
      </w:r>
    </w:p>
    <w:p w:rsidR="00E34E44" w:rsidRDefault="00E34E44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Pr="00E34E44">
        <w:rPr>
          <w:position w:val="-28"/>
        </w:rPr>
        <w:object w:dxaOrig="1740" w:dyaOrig="700">
          <v:shape id="_x0000_i1162" type="#_x0000_t75" style="width:111.75pt;height:45pt" o:ole="">
            <v:imagedata r:id="rId235" o:title=""/>
          </v:shape>
          <o:OLEObject Type="Embed" ProgID="Equation.3" ShapeID="_x0000_i1162" DrawAspect="Content" ObjectID="_1457576256" r:id="rId236"/>
        </w:object>
      </w:r>
      <w:r>
        <w:tab/>
        <w:t>(</w:t>
      </w:r>
      <w:r w:rsidR="008035D1">
        <w:t>40</w:t>
      </w:r>
      <w:r>
        <w:t>)</w:t>
      </w:r>
    </w:p>
    <w:p w:rsidR="00E34E44" w:rsidRPr="00E34E44" w:rsidRDefault="00E34E44" w:rsidP="00A92E5E">
      <w:pPr>
        <w:shd w:val="clear" w:color="auto" w:fill="FFFFFF"/>
        <w:ind w:left="113" w:right="113" w:firstLine="587"/>
      </w:pPr>
      <w:r w:rsidRPr="00E34E44">
        <w:t>где V</w:t>
      </w:r>
      <w:r w:rsidRPr="00E34E44">
        <w:rPr>
          <w:vertAlign w:val="subscript"/>
        </w:rPr>
        <w:t>п</w:t>
      </w:r>
      <w:r w:rsidRPr="00E34E44">
        <w:t xml:space="preserve"> </w:t>
      </w:r>
      <w:r>
        <w:t>–</w:t>
      </w:r>
      <w:r w:rsidRPr="00E34E44">
        <w:t xml:space="preserve"> объем газа, поступающего на очистку, м</w:t>
      </w:r>
      <w:r w:rsidRPr="00E34E44">
        <w:rPr>
          <w:vertAlign w:val="superscript"/>
        </w:rPr>
        <w:t>3</w:t>
      </w:r>
      <w:r w:rsidRPr="00E34E44">
        <w:t>/ч</w:t>
      </w:r>
      <w:r>
        <w:t>;</w:t>
      </w:r>
    </w:p>
    <w:p w:rsidR="00E34E44" w:rsidRPr="00E34E44" w:rsidRDefault="00E34E44" w:rsidP="00A92E5E">
      <w:pPr>
        <w:shd w:val="clear" w:color="auto" w:fill="FFFFFF"/>
        <w:ind w:left="113" w:right="113" w:firstLine="587"/>
      </w:pPr>
      <w:r w:rsidRPr="00E34E44">
        <w:t>V</w:t>
      </w:r>
      <w:r w:rsidRPr="00E34E44">
        <w:rPr>
          <w:vertAlign w:val="subscript"/>
        </w:rPr>
        <w:t>р</w:t>
      </w:r>
      <w:r w:rsidRPr="00E34E44">
        <w:t xml:space="preserve"> </w:t>
      </w:r>
      <w:r>
        <w:t>–</w:t>
      </w:r>
      <w:r w:rsidRPr="00E34E44">
        <w:t xml:space="preserve"> объем газа или воздуха, расходуемого на обратную продувку, м</w:t>
      </w:r>
      <w:r w:rsidRPr="00E34E44">
        <w:rPr>
          <w:vertAlign w:val="superscript"/>
        </w:rPr>
        <w:t>3</w:t>
      </w:r>
      <w:r w:rsidRPr="00E34E44">
        <w:t>/ч</w:t>
      </w:r>
      <w:r>
        <w:t>;</w:t>
      </w:r>
    </w:p>
    <w:p w:rsidR="00E34E44" w:rsidRPr="00E34E44" w:rsidRDefault="00E34E44" w:rsidP="00A92E5E">
      <w:pPr>
        <w:shd w:val="clear" w:color="auto" w:fill="FFFFFF"/>
        <w:ind w:left="113" w:right="113" w:firstLine="587"/>
      </w:pPr>
      <w:r w:rsidRPr="00E34E44">
        <w:t xml:space="preserve">q </w:t>
      </w:r>
      <w:r>
        <w:t>–</w:t>
      </w:r>
      <w:r w:rsidRPr="00E34E44">
        <w:t xml:space="preserve"> удельная газовая нагрузка при фильтровании, м</w:t>
      </w:r>
      <w:r w:rsidRPr="00E34E44">
        <w:rPr>
          <w:vertAlign w:val="superscript"/>
        </w:rPr>
        <w:t>3</w:t>
      </w:r>
      <w:r w:rsidRPr="00E34E44">
        <w:t>/(м</w:t>
      </w:r>
      <w:r w:rsidRPr="00E34E44">
        <w:rPr>
          <w:vertAlign w:val="superscript"/>
        </w:rPr>
        <w:t>2</w:t>
      </w:r>
      <w:r>
        <w:t>*</w:t>
      </w:r>
      <w:r w:rsidRPr="00E34E44">
        <w:t>мин</w:t>
      </w:r>
      <w:r>
        <w:t>);</w:t>
      </w:r>
    </w:p>
    <w:p w:rsidR="00E34E44" w:rsidRPr="00E34E44" w:rsidRDefault="00E34E44" w:rsidP="00A92E5E">
      <w:pPr>
        <w:shd w:val="clear" w:color="auto" w:fill="FFFFFF"/>
        <w:ind w:left="113" w:right="113" w:firstLine="587"/>
      </w:pPr>
      <w:r w:rsidRPr="00E34E44">
        <w:t>F</w:t>
      </w:r>
      <w:r w:rsidRPr="00E34E44">
        <w:rPr>
          <w:vertAlign w:val="subscript"/>
        </w:rPr>
        <w:t>p</w:t>
      </w:r>
      <w:r w:rsidRPr="00E34E44">
        <w:t xml:space="preserve"> </w:t>
      </w:r>
      <w:r>
        <w:t>–</w:t>
      </w:r>
      <w:r w:rsidRPr="00E34E44">
        <w:t xml:space="preserve"> фильтрующая поверхность, отключаемая на регенерации в течение 1 ч, м</w:t>
      </w:r>
      <w:r w:rsidRPr="00E34E44">
        <w:rPr>
          <w:vertAlign w:val="superscript"/>
        </w:rPr>
        <w:t>2</w:t>
      </w:r>
      <w:r>
        <w:t>.</w:t>
      </w:r>
    </w:p>
    <w:p w:rsidR="00E34E44" w:rsidRPr="00E34E44" w:rsidRDefault="00E34E44" w:rsidP="00A92E5E">
      <w:pPr>
        <w:shd w:val="clear" w:color="auto" w:fill="FFFFFF"/>
        <w:ind w:left="113" w:right="113"/>
      </w:pPr>
      <w:r w:rsidRPr="00E34E44">
        <w:t>Для фильтров с импульсной продувкой, в связи с кратковременностью процесса регенерации, поверхностью фильтра, выводимой из процесса фильтрации на время регенерации, и объемом газа, расходуемого на обратную продувку, можно пренебречь</w:t>
      </w:r>
      <w:r>
        <w:t>.</w:t>
      </w:r>
    </w:p>
    <w:p w:rsidR="00E34E44" w:rsidRDefault="00E34E44" w:rsidP="00A92E5E">
      <w:pPr>
        <w:shd w:val="clear" w:color="auto" w:fill="FFFFFF"/>
        <w:ind w:left="113" w:right="113"/>
      </w:pPr>
      <w:r w:rsidRPr="00E34E44">
        <w:t>С достаточной для практических расчетов точностью удельная газовая нагрузка в рукавных фильтрах</w:t>
      </w:r>
      <w:r>
        <w:t xml:space="preserve"> </w:t>
      </w:r>
      <w:r w:rsidRPr="00E34E44">
        <w:t>может опреде</w:t>
      </w:r>
      <w:r w:rsidR="00817592">
        <w:t>ляться из следующего выражения:</w:t>
      </w:r>
    </w:p>
    <w:p w:rsidR="00817592" w:rsidRPr="00E34E44" w:rsidRDefault="00817592" w:rsidP="00A92E5E">
      <w:pPr>
        <w:shd w:val="clear" w:color="auto" w:fill="FFFFFF"/>
        <w:tabs>
          <w:tab w:val="center" w:pos="5180"/>
          <w:tab w:val="right" w:pos="10080"/>
        </w:tabs>
        <w:ind w:right="113" w:firstLine="0"/>
      </w:pPr>
      <w:r>
        <w:tab/>
      </w:r>
      <w:r w:rsidRPr="00E34E44">
        <w:t>q = q</w:t>
      </w:r>
      <w:r w:rsidRPr="00E34E44">
        <w:rPr>
          <w:vertAlign w:val="subscript"/>
        </w:rPr>
        <w:t>н</w:t>
      </w:r>
      <w:r>
        <w:t>·С</w:t>
      </w:r>
      <w:r w:rsidRPr="005302B0">
        <w:rPr>
          <w:vertAlign w:val="subscript"/>
        </w:rPr>
        <w:t>1</w:t>
      </w:r>
      <w:r>
        <w:t>·С</w:t>
      </w:r>
      <w:r w:rsidRPr="005302B0">
        <w:rPr>
          <w:vertAlign w:val="subscript"/>
        </w:rPr>
        <w:t>2</w:t>
      </w:r>
      <w:r>
        <w:t>·С</w:t>
      </w:r>
      <w:r w:rsidRPr="005302B0">
        <w:rPr>
          <w:vertAlign w:val="subscript"/>
        </w:rPr>
        <w:t>3</w:t>
      </w:r>
      <w:r>
        <w:t>·С</w:t>
      </w:r>
      <w:r w:rsidRPr="005302B0">
        <w:rPr>
          <w:vertAlign w:val="subscript"/>
        </w:rPr>
        <w:t>4</w:t>
      </w:r>
      <w:r>
        <w:t>·С</w:t>
      </w:r>
      <w:r w:rsidRPr="005302B0">
        <w:rPr>
          <w:vertAlign w:val="subscript"/>
        </w:rPr>
        <w:t>5</w:t>
      </w:r>
      <w:r>
        <w:tab/>
        <w:t>(</w:t>
      </w:r>
      <w:r w:rsidR="008035D1">
        <w:t>41</w:t>
      </w:r>
      <w:r>
        <w:t>)</w:t>
      </w:r>
    </w:p>
    <w:p w:rsidR="00E34E44" w:rsidRDefault="00E34E44" w:rsidP="00A92E5E">
      <w:pPr>
        <w:shd w:val="clear" w:color="auto" w:fill="FFFFFF"/>
        <w:ind w:left="113" w:right="113"/>
      </w:pPr>
      <w:r w:rsidRPr="00E34E44">
        <w:t>где q</w:t>
      </w:r>
      <w:r w:rsidRPr="00E34E44">
        <w:rPr>
          <w:vertAlign w:val="subscript"/>
        </w:rPr>
        <w:t>н</w:t>
      </w:r>
      <w:r w:rsidRPr="00E34E44">
        <w:t xml:space="preserve"> </w:t>
      </w:r>
      <w:r>
        <w:t>–</w:t>
      </w:r>
      <w:r w:rsidRPr="00E34E44">
        <w:t xml:space="preserve"> нормативная удельная нагрузка, зависящая от вида пыли и ее склонности к агломерации, м</w:t>
      </w:r>
      <w:r w:rsidRPr="00817592">
        <w:rPr>
          <w:vertAlign w:val="superscript"/>
        </w:rPr>
        <w:t>3</w:t>
      </w:r>
      <w:r w:rsidRPr="00E34E44">
        <w:t>/(м</w:t>
      </w:r>
      <w:r w:rsidRPr="00817592">
        <w:rPr>
          <w:vertAlign w:val="superscript"/>
        </w:rPr>
        <w:t>2</w:t>
      </w:r>
      <w:r w:rsidR="00320763">
        <w:t>·мин):</w:t>
      </w:r>
    </w:p>
    <w:p w:rsidR="00320763" w:rsidRPr="00320763" w:rsidRDefault="00320763" w:rsidP="00A92E5E">
      <w:pPr>
        <w:shd w:val="clear" w:color="auto" w:fill="FFFFFF"/>
        <w:ind w:left="113" w:right="113"/>
      </w:pPr>
      <w:r w:rsidRPr="00E34E44">
        <w:t>q</w:t>
      </w:r>
      <w:r w:rsidRPr="00E34E44">
        <w:rPr>
          <w:vertAlign w:val="subscript"/>
        </w:rPr>
        <w:t>н</w:t>
      </w:r>
      <w:r>
        <w:t xml:space="preserve"> = 2,6 </w:t>
      </w:r>
      <w:r w:rsidRPr="00E34E44">
        <w:t>м</w:t>
      </w:r>
      <w:r w:rsidRPr="00817592">
        <w:rPr>
          <w:vertAlign w:val="superscript"/>
        </w:rPr>
        <w:t>3</w:t>
      </w:r>
      <w:r w:rsidRPr="00E34E44">
        <w:t>/(м</w:t>
      </w:r>
      <w:r w:rsidRPr="00817592">
        <w:rPr>
          <w:vertAlign w:val="superscript"/>
        </w:rPr>
        <w:t>2</w:t>
      </w:r>
      <w:r>
        <w:t>·мин).</w:t>
      </w:r>
    </w:p>
    <w:p w:rsidR="00817592" w:rsidRPr="00E34E44" w:rsidRDefault="00E34E44" w:rsidP="00A92E5E">
      <w:pPr>
        <w:shd w:val="clear" w:color="auto" w:fill="FFFFFF"/>
        <w:ind w:left="140" w:right="113" w:firstLine="560"/>
      </w:pPr>
      <w:r w:rsidRPr="00E34E44">
        <w:t>С</w:t>
      </w:r>
      <w:r w:rsidRPr="005302B0">
        <w:rPr>
          <w:vertAlign w:val="subscript"/>
        </w:rPr>
        <w:t>1</w:t>
      </w:r>
      <w:r w:rsidRPr="00E34E44">
        <w:t xml:space="preserve"> – коэффициент, характеризующий особенность регенерации </w:t>
      </w:r>
      <w:r w:rsidR="00817592" w:rsidRPr="00E34E44">
        <w:t>фильтровальных</w:t>
      </w:r>
      <w:r w:rsidRPr="00E34E44">
        <w:t xml:space="preserve"> элементов. Для коэффициента, учитывающего влияние особенностей регенерации фильтровальных элементов, в к</w:t>
      </w:r>
      <w:r w:rsidR="00817592">
        <w:t>ачестве базового варианта прини</w:t>
      </w:r>
      <w:r w:rsidRPr="00E34E44">
        <w:t>мается фильтр с импульсной продувкой сжаты</w:t>
      </w:r>
      <w:r w:rsidR="00817592">
        <w:t>м воздухом с рукавами из ткани.</w:t>
      </w:r>
    </w:p>
    <w:p w:rsidR="00817592" w:rsidRPr="00032D10" w:rsidRDefault="00817592" w:rsidP="00A92E5E">
      <w:pPr>
        <w:shd w:val="clear" w:color="auto" w:fill="FFFFFF"/>
        <w:ind w:left="113" w:right="113"/>
      </w:pPr>
      <w:r w:rsidRPr="00817592">
        <w:t>Для этого аппарата коэффициент C</w:t>
      </w:r>
      <w:r w:rsidRPr="005302B0">
        <w:rPr>
          <w:vertAlign w:val="subscript"/>
        </w:rPr>
        <w:t>1</w:t>
      </w:r>
      <w:r w:rsidRPr="00817592">
        <w:t xml:space="preserve"> </w:t>
      </w:r>
      <w:r w:rsidR="00032D10">
        <w:t>= l</w:t>
      </w:r>
      <w:r w:rsidR="00032D10" w:rsidRPr="00032D10">
        <w:t xml:space="preserve"> [8].</w:t>
      </w:r>
    </w:p>
    <w:p w:rsidR="00001EF0" w:rsidRPr="006C7DF2" w:rsidRDefault="00817592" w:rsidP="00A92E5E">
      <w:pPr>
        <w:shd w:val="clear" w:color="auto" w:fill="FFFFFF"/>
        <w:ind w:left="113" w:right="113"/>
      </w:pPr>
      <w:r w:rsidRPr="00817592">
        <w:t>С</w:t>
      </w:r>
      <w:r w:rsidRPr="00032D10">
        <w:rPr>
          <w:vertAlign w:val="subscript"/>
        </w:rPr>
        <w:t>2</w:t>
      </w:r>
      <w:r w:rsidRPr="00817592">
        <w:t xml:space="preserve"> – коэффициент, учитывающий влияние концентрации пыли на удельную газо</w:t>
      </w:r>
      <w:r w:rsidR="00032D10">
        <w:t>вую нагрузку</w:t>
      </w:r>
      <w:r w:rsidR="006C7DF2" w:rsidRPr="006C7DF2">
        <w:t>.</w:t>
      </w:r>
    </w:p>
    <w:p w:rsidR="00001EF0" w:rsidRPr="006C7DF2" w:rsidRDefault="006C7DF2" w:rsidP="00A92E5E">
      <w:pPr>
        <w:shd w:val="clear" w:color="auto" w:fill="FFFFFF"/>
        <w:ind w:left="113" w:right="113"/>
      </w:pPr>
      <w:r w:rsidRPr="00817592">
        <w:t>С</w:t>
      </w:r>
      <w:r w:rsidRPr="00032D10">
        <w:rPr>
          <w:vertAlign w:val="subscript"/>
        </w:rPr>
        <w:t>2</w:t>
      </w:r>
      <w:r w:rsidRPr="006C7DF2">
        <w:t xml:space="preserve"> = </w:t>
      </w:r>
      <w:r w:rsidR="0012506B">
        <w:t>0,9</w:t>
      </w:r>
      <w:r w:rsidRPr="006C7DF2">
        <w:t xml:space="preserve"> </w:t>
      </w:r>
      <w:r w:rsidRPr="00032D10">
        <w:t>[8].</w:t>
      </w:r>
    </w:p>
    <w:p w:rsidR="00001EF0" w:rsidRPr="006C7DF2" w:rsidRDefault="00001EF0" w:rsidP="00A92E5E">
      <w:pPr>
        <w:autoSpaceDE w:val="0"/>
        <w:autoSpaceDN w:val="0"/>
        <w:adjustRightInd w:val="0"/>
        <w:ind w:left="140" w:right="113" w:firstLine="560"/>
        <w:jc w:val="left"/>
      </w:pPr>
      <w:r w:rsidRPr="00001EF0">
        <w:rPr>
          <w:rFonts w:hint="eastAsia"/>
        </w:rPr>
        <w:t>С</w:t>
      </w:r>
      <w:r w:rsidRPr="00001EF0">
        <w:rPr>
          <w:vertAlign w:val="subscript"/>
        </w:rPr>
        <w:t>3</w:t>
      </w:r>
      <w:r w:rsidRPr="00001EF0">
        <w:t xml:space="preserve"> </w:t>
      </w:r>
      <w:r>
        <w:t>–</w:t>
      </w:r>
      <w:r w:rsidRPr="00001EF0">
        <w:t xml:space="preserve"> коэффициент, учитывающий влияние д</w:t>
      </w:r>
      <w:r w:rsidR="006C7DF2">
        <w:t>исперсного состава пыли в газе.</w:t>
      </w:r>
    </w:p>
    <w:p w:rsidR="006C7DF2" w:rsidRPr="005D10F0" w:rsidRDefault="006C7DF2" w:rsidP="00A92E5E">
      <w:pPr>
        <w:autoSpaceDE w:val="0"/>
        <w:autoSpaceDN w:val="0"/>
        <w:adjustRightInd w:val="0"/>
        <w:ind w:left="140" w:right="113" w:firstLine="560"/>
        <w:jc w:val="left"/>
        <w:rPr>
          <w:rFonts w:ascii="TimesNewRomanPSMT" w:eastAsia="TimesNewRomanPS-ItalicMT" w:hAnsi="TimesNewRomanPSMT" w:cs="TimesNewRomanPSMT"/>
          <w:szCs w:val="28"/>
        </w:rPr>
      </w:pPr>
      <w:r w:rsidRPr="00001EF0">
        <w:rPr>
          <w:rFonts w:hint="eastAsia"/>
        </w:rPr>
        <w:t>С</w:t>
      </w:r>
      <w:r w:rsidRPr="00001EF0">
        <w:rPr>
          <w:vertAlign w:val="subscript"/>
        </w:rPr>
        <w:t>3</w:t>
      </w:r>
      <w:r w:rsidRPr="005D10F0">
        <w:t xml:space="preserve"> = 1,</w:t>
      </w:r>
      <w:r w:rsidR="00A32342">
        <w:t>2</w:t>
      </w:r>
      <w:r w:rsidRPr="005D10F0">
        <w:t xml:space="preserve"> </w:t>
      </w:r>
      <w:r w:rsidRPr="00032D10">
        <w:t>[8].</w:t>
      </w:r>
    </w:p>
    <w:p w:rsidR="00001EF0" w:rsidRDefault="00001EF0" w:rsidP="00A92E5E">
      <w:pPr>
        <w:shd w:val="clear" w:color="auto" w:fill="FFFFFF"/>
        <w:ind w:left="140" w:right="113" w:firstLine="560"/>
      </w:pPr>
      <w:r w:rsidRPr="00001EF0">
        <w:rPr>
          <w:rFonts w:hint="eastAsia"/>
        </w:rPr>
        <w:t>С</w:t>
      </w:r>
      <w:r w:rsidRPr="00001EF0">
        <w:rPr>
          <w:vertAlign w:val="subscript"/>
        </w:rPr>
        <w:t>4</w:t>
      </w:r>
      <w:r w:rsidRPr="00001EF0">
        <w:t xml:space="preserve"> </w:t>
      </w:r>
      <w:r>
        <w:t>–</w:t>
      </w:r>
      <w:r w:rsidRPr="00001EF0">
        <w:t xml:space="preserve"> коэффициент, учитывающий влияние температуры газа. </w:t>
      </w:r>
    </w:p>
    <w:p w:rsidR="00001EF0" w:rsidRPr="006C7DF2" w:rsidRDefault="006C7DF2" w:rsidP="00A92E5E">
      <w:pPr>
        <w:autoSpaceDE w:val="0"/>
        <w:autoSpaceDN w:val="0"/>
        <w:adjustRightInd w:val="0"/>
        <w:ind w:left="140" w:right="113" w:firstLine="560"/>
        <w:jc w:val="left"/>
        <w:rPr>
          <w:rFonts w:ascii="TimesNewRomanPSMT" w:eastAsia="TimesNewRomanPS-ItalicMT" w:hAnsi="TimesNewRomanPSMT" w:cs="TimesNewRomanPSMT"/>
          <w:szCs w:val="28"/>
        </w:rPr>
      </w:pPr>
      <w:r w:rsidRPr="00001EF0">
        <w:rPr>
          <w:rFonts w:hint="eastAsia"/>
        </w:rPr>
        <w:t>С</w:t>
      </w:r>
      <w:r w:rsidRPr="006C7DF2">
        <w:rPr>
          <w:vertAlign w:val="subscript"/>
        </w:rPr>
        <w:t>4</w:t>
      </w:r>
      <w:r w:rsidRPr="006C7DF2">
        <w:t xml:space="preserve"> = 0,78 </w:t>
      </w:r>
      <w:r w:rsidRPr="00032D10">
        <w:t>[8].</w:t>
      </w:r>
    </w:p>
    <w:p w:rsidR="00001EF0" w:rsidRDefault="00001EF0" w:rsidP="00A92E5E">
      <w:pPr>
        <w:shd w:val="clear" w:color="auto" w:fill="FFFFFF"/>
        <w:ind w:left="113" w:right="113"/>
      </w:pPr>
      <w:r w:rsidRPr="00001EF0">
        <w:t>C</w:t>
      </w:r>
      <w:r w:rsidRPr="00001EF0">
        <w:rPr>
          <w:vertAlign w:val="subscript"/>
        </w:rPr>
        <w:t>5</w:t>
      </w:r>
      <w:r w:rsidRPr="00001EF0">
        <w:t xml:space="preserve"> </w:t>
      </w:r>
      <w:r>
        <w:t>–</w:t>
      </w:r>
      <w:r w:rsidRPr="00001EF0">
        <w:t xml:space="preserve"> коэффициент, учитывающий треб</w:t>
      </w:r>
      <w:r w:rsidR="006C7DF2">
        <w:t>ования к качеству очистки.</w:t>
      </w:r>
    </w:p>
    <w:p w:rsidR="006C7DF2" w:rsidRPr="006C7DF2" w:rsidRDefault="006C7DF2" w:rsidP="00A92E5E">
      <w:pPr>
        <w:shd w:val="clear" w:color="auto" w:fill="FFFFFF"/>
        <w:ind w:left="113" w:right="113"/>
      </w:pPr>
      <w:r w:rsidRPr="006C7DF2">
        <w:rPr>
          <w:rFonts w:hint="eastAsia"/>
        </w:rPr>
        <w:t>С</w:t>
      </w:r>
      <w:r w:rsidRPr="006C7DF2">
        <w:rPr>
          <w:vertAlign w:val="subscript"/>
        </w:rPr>
        <w:t>5</w:t>
      </w:r>
      <w:r w:rsidRPr="006C7DF2">
        <w:t xml:space="preserve"> = 1</w:t>
      </w:r>
      <w:r>
        <w:t xml:space="preserve"> </w:t>
      </w:r>
      <w:r w:rsidRPr="00032D10">
        <w:t>[8].</w:t>
      </w:r>
    </w:p>
    <w:p w:rsidR="006C7DF2" w:rsidRDefault="006C7DF2" w:rsidP="00A92E5E">
      <w:pPr>
        <w:shd w:val="clear" w:color="auto" w:fill="FFFFFF"/>
        <w:tabs>
          <w:tab w:val="center" w:pos="5180"/>
          <w:tab w:val="right" w:pos="10080"/>
        </w:tabs>
        <w:ind w:right="113" w:firstLine="0"/>
      </w:pPr>
      <w:r>
        <w:tab/>
      </w:r>
      <w:r w:rsidRPr="00E34E44">
        <w:t xml:space="preserve">q = </w:t>
      </w:r>
      <w:r w:rsidR="00320763">
        <w:t>2,6</w:t>
      </w:r>
      <w:r>
        <w:t>·1·</w:t>
      </w:r>
      <w:r w:rsidR="0012506B">
        <w:t>0,9</w:t>
      </w:r>
      <w:r>
        <w:t>·1,</w:t>
      </w:r>
      <w:r w:rsidR="00320763">
        <w:t>2</w:t>
      </w:r>
      <w:r>
        <w:t xml:space="preserve">·0,78·1 = </w:t>
      </w:r>
      <w:r w:rsidR="00320763">
        <w:t>2,2</w:t>
      </w:r>
      <w:r>
        <w:t xml:space="preserve"> </w:t>
      </w:r>
      <w:r w:rsidRPr="00E34E44">
        <w:t>м</w:t>
      </w:r>
      <w:r w:rsidRPr="00817592">
        <w:rPr>
          <w:vertAlign w:val="superscript"/>
        </w:rPr>
        <w:t>3</w:t>
      </w:r>
      <w:r w:rsidRPr="00E34E44">
        <w:t>/(м</w:t>
      </w:r>
      <w:r w:rsidRPr="00817592">
        <w:rPr>
          <w:vertAlign w:val="superscript"/>
        </w:rPr>
        <w:t>2</w:t>
      </w:r>
      <w:r w:rsidRPr="00E34E44">
        <w:t>·мин)</w:t>
      </w:r>
      <w:r>
        <w:t>.</w:t>
      </w:r>
    </w:p>
    <w:p w:rsidR="006C7DF2" w:rsidRDefault="006C7DF2" w:rsidP="00A92E5E">
      <w:pPr>
        <w:shd w:val="clear" w:color="auto" w:fill="FFFFFF"/>
        <w:ind w:left="113" w:right="113"/>
      </w:pPr>
      <w:r>
        <w:t>Определим фильтровальную площадь:</w:t>
      </w:r>
    </w:p>
    <w:p w:rsidR="00F07B9F" w:rsidRPr="00F07B9F" w:rsidRDefault="00F07B9F" w:rsidP="00A92E5E">
      <w:pPr>
        <w:shd w:val="clear" w:color="auto" w:fill="FFFFFF"/>
        <w:tabs>
          <w:tab w:val="center" w:pos="5180"/>
          <w:tab w:val="right" w:pos="10080"/>
        </w:tabs>
        <w:ind w:left="680" w:right="113" w:firstLine="0"/>
      </w:pPr>
      <w:r>
        <w:tab/>
      </w:r>
      <w:r w:rsidR="001F0F73" w:rsidRPr="00320763">
        <w:rPr>
          <w:position w:val="-28"/>
        </w:rPr>
        <w:object w:dxaOrig="2079" w:dyaOrig="660">
          <v:shape id="_x0000_i1163" type="#_x0000_t75" style="width:133.5pt;height:42.75pt" o:ole="">
            <v:imagedata r:id="rId237" o:title=""/>
          </v:shape>
          <o:OLEObject Type="Embed" ProgID="Equation.3" ShapeID="_x0000_i1163" DrawAspect="Content" ObjectID="_1457576257" r:id="rId238"/>
        </w:object>
      </w:r>
      <w:r>
        <w:t xml:space="preserve"> </w:t>
      </w:r>
      <w:r w:rsidRPr="00E34E44">
        <w:t>м</w:t>
      </w:r>
      <w:r w:rsidRPr="00817592">
        <w:rPr>
          <w:vertAlign w:val="superscript"/>
        </w:rPr>
        <w:t>2</w:t>
      </w:r>
      <w:r>
        <w:t>.</w:t>
      </w:r>
    </w:p>
    <w:p w:rsidR="00F623FE" w:rsidRDefault="00CF7020" w:rsidP="00F623FE">
      <w:pPr>
        <w:shd w:val="clear" w:color="auto" w:fill="FFFFFF"/>
        <w:ind w:left="113" w:right="113"/>
      </w:pPr>
      <w:r>
        <w:t xml:space="preserve">Выбираем рукавный фильтр с импульсной продувкой ФРИП-540 </w:t>
      </w:r>
      <w:r w:rsidRPr="00032D10">
        <w:t>[</w:t>
      </w:r>
      <w:r>
        <w:t xml:space="preserve">9], фильтровальная площадь которого </w:t>
      </w:r>
      <w:smartTag w:uri="urn:schemas-microsoft-com:office:smarttags" w:element="metricconverter">
        <w:smartTagPr>
          <w:attr w:name="ProductID" w:val="540 м2"/>
        </w:smartTagPr>
        <w:r>
          <w:t>540 м</w:t>
        </w:r>
        <w:r>
          <w:rPr>
            <w:vertAlign w:val="superscript"/>
          </w:rPr>
          <w:t>2</w:t>
        </w:r>
      </w:smartTag>
      <w:r>
        <w:t>, допустимое давление (разряжение)</w:t>
      </w:r>
      <w:r w:rsidR="00AE49EA">
        <w:t xml:space="preserve"> внутри аппарата</w:t>
      </w:r>
      <w:r>
        <w:t xml:space="preserve"> 5 кПа.</w:t>
      </w:r>
    </w:p>
    <w:p w:rsidR="00367359" w:rsidRDefault="00F623FE" w:rsidP="00F623FE">
      <w:pPr>
        <w:shd w:val="clear" w:color="auto" w:fill="FFFFFF"/>
        <w:ind w:left="113" w:right="113"/>
        <w:rPr>
          <w:b/>
        </w:rPr>
      </w:pPr>
      <w:r>
        <w:br w:type="page"/>
      </w:r>
      <w:r w:rsidR="005246AE" w:rsidRPr="005246AE">
        <w:rPr>
          <w:b/>
        </w:rPr>
        <w:t>Заключение</w:t>
      </w:r>
    </w:p>
    <w:p w:rsidR="005246AE" w:rsidRDefault="005246AE" w:rsidP="00F623FE">
      <w:pPr>
        <w:shd w:val="clear" w:color="auto" w:fill="FFFFFF"/>
        <w:ind w:left="113" w:right="113"/>
      </w:pPr>
    </w:p>
    <w:p w:rsidR="005246AE" w:rsidRDefault="005246AE" w:rsidP="00F623FE">
      <w:pPr>
        <w:shd w:val="clear" w:color="auto" w:fill="FFFFFF"/>
        <w:ind w:left="113" w:right="113"/>
      </w:pPr>
      <w:r>
        <w:t>В данном курсовом проекте разработана сушильная установка на базе барабанной сушилки для сушки аммофоса в климатических условиях города Тула.</w:t>
      </w:r>
    </w:p>
    <w:p w:rsidR="005246AE" w:rsidRDefault="005246AE" w:rsidP="00F623FE">
      <w:pPr>
        <w:shd w:val="clear" w:color="auto" w:fill="FFFFFF"/>
        <w:ind w:left="113" w:right="113"/>
      </w:pPr>
      <w:r>
        <w:t xml:space="preserve">В проекте сделан технологический расчет сушилки и рукавного фильтра, а также вспомогательного оборудования, входящего </w:t>
      </w:r>
      <w:r w:rsidR="00816C0F">
        <w:t>в технологическую схему установки. По результатам расчетов по ГОСТ, ОСТ, каталогам подобрано вспомогательное оборудование.</w:t>
      </w:r>
    </w:p>
    <w:p w:rsidR="00DC07AE" w:rsidRDefault="00816C0F" w:rsidP="00F623FE">
      <w:pPr>
        <w:shd w:val="clear" w:color="auto" w:fill="FFFFFF"/>
        <w:ind w:left="113" w:right="113"/>
      </w:pPr>
      <w:r>
        <w:t xml:space="preserve">По результатам всех проведенных расчетов сделаны чертежи </w:t>
      </w:r>
      <w:r w:rsidR="00B07938">
        <w:t xml:space="preserve">общего вида </w:t>
      </w:r>
      <w:r>
        <w:t>барабанной сушилки</w:t>
      </w:r>
      <w:r w:rsidR="00B07938">
        <w:t xml:space="preserve"> и</w:t>
      </w:r>
      <w:r>
        <w:t xml:space="preserve"> рукавного фильтра</w:t>
      </w:r>
      <w:r w:rsidR="00B07938">
        <w:t>, а также чертеж технологической схемы процесса сушки.</w:t>
      </w:r>
    </w:p>
    <w:p w:rsidR="00816C0F" w:rsidRDefault="00DC07AE" w:rsidP="00C308CB">
      <w:pPr>
        <w:shd w:val="clear" w:color="auto" w:fill="FFFFFF"/>
        <w:ind w:left="113" w:right="113" w:firstLine="597"/>
        <w:jc w:val="left"/>
        <w:rPr>
          <w:b/>
        </w:rPr>
      </w:pPr>
      <w:r>
        <w:br w:type="page"/>
      </w:r>
      <w:r w:rsidR="00EA6D94">
        <w:rPr>
          <w:b/>
        </w:rPr>
        <w:t>Список Литературы</w:t>
      </w:r>
    </w:p>
    <w:p w:rsidR="00EA6D94" w:rsidRPr="00EA6D94" w:rsidRDefault="00EA6D94" w:rsidP="00EA6D94">
      <w:pPr>
        <w:shd w:val="clear" w:color="auto" w:fill="FFFFFF"/>
        <w:ind w:left="113" w:right="113"/>
      </w:pPr>
    </w:p>
    <w:p w:rsidR="00EA6D94" w:rsidRDefault="00EA6D94" w:rsidP="00EA6D94">
      <w:pPr>
        <w:shd w:val="clear" w:color="auto" w:fill="FFFFFF"/>
        <w:ind w:left="113" w:right="113"/>
      </w:pPr>
      <w:r>
        <w:t>1. Основные процессы и аппараты химической технологии. Под ред. Дытнерского. Пособие по курсовому проектированию, М.: Химия, 1991.</w:t>
      </w:r>
    </w:p>
    <w:p w:rsidR="00EA6D94" w:rsidRDefault="00EA6D94" w:rsidP="00EA6D94">
      <w:pPr>
        <w:shd w:val="clear" w:color="auto" w:fill="FFFFFF"/>
        <w:ind w:left="113" w:right="113"/>
      </w:pPr>
      <w:r>
        <w:t>2. Романков П.Г., Фролов В.Ф., Флисюк О.М., Курочкина М.И. Метода расчета процессов и аппаратов химической технологии (Примеры и задачи), Спб.: Химия, 1993.</w:t>
      </w:r>
    </w:p>
    <w:p w:rsidR="00EA6D94" w:rsidRDefault="00EA6D94" w:rsidP="00EA6D94">
      <w:pPr>
        <w:shd w:val="clear" w:color="auto" w:fill="FFFFFF"/>
        <w:ind w:left="113" w:right="113"/>
      </w:pPr>
      <w:r>
        <w:t>3. Лебедев П.Д., Щукин А.А. Теплоиспользующие установки промышленных предприятий, М.: Энергия, 1970.</w:t>
      </w:r>
    </w:p>
    <w:p w:rsidR="00EA6D94" w:rsidRDefault="00EA6D94" w:rsidP="00EA6D94">
      <w:pPr>
        <w:shd w:val="clear" w:color="auto" w:fill="FFFFFF"/>
        <w:ind w:left="113" w:right="113"/>
      </w:pPr>
      <w:r>
        <w:t>4. Машины и аппараты химических производств под ред. Чернобыльского И.И. М.: Машиностроение, 1974.</w:t>
      </w:r>
    </w:p>
    <w:p w:rsidR="00EA6D94" w:rsidRDefault="00EA6D94" w:rsidP="00EA6D94">
      <w:pPr>
        <w:shd w:val="clear" w:color="auto" w:fill="FFFFFF"/>
        <w:ind w:left="113" w:right="113"/>
      </w:pPr>
      <w:r>
        <w:t>5. Справочник химика. М. – Л.: Химия.</w:t>
      </w:r>
    </w:p>
    <w:p w:rsidR="00EA6D94" w:rsidRDefault="00EA6D94" w:rsidP="00EA6D94">
      <w:pPr>
        <w:shd w:val="clear" w:color="auto" w:fill="FFFFFF"/>
        <w:ind w:left="113" w:right="113"/>
      </w:pPr>
      <w:r>
        <w:t>6. Рысин С.А. Вентиляционные установки</w:t>
      </w:r>
      <w:r w:rsidR="00C63A95">
        <w:t xml:space="preserve"> машиностроительных заводов. Справочник. М.: Машиностроение, 1964.</w:t>
      </w:r>
    </w:p>
    <w:p w:rsidR="00C63A95" w:rsidRDefault="00C63A95" w:rsidP="00EA6D94">
      <w:pPr>
        <w:shd w:val="clear" w:color="auto" w:fill="FFFFFF"/>
        <w:ind w:left="113" w:right="113"/>
      </w:pPr>
      <w:r>
        <w:t>7. Справочник по пыле- и золоулавливанию / М.И. Биргер, А.Ю. Вальдберг, Б.И. Мячков и др: под общей ред. А.А. Русанова – 2-е изд., перераб. и доп. – М.: Энергоатомиздат, 1983.</w:t>
      </w:r>
    </w:p>
    <w:p w:rsidR="00C63A95" w:rsidRDefault="00C63A95" w:rsidP="00EA6D94">
      <w:pPr>
        <w:shd w:val="clear" w:color="auto" w:fill="FFFFFF"/>
        <w:ind w:left="113" w:right="113"/>
      </w:pPr>
      <w:r>
        <w:t>8. Расчет Циклонов и рукавных фильтров /</w:t>
      </w:r>
      <w:r w:rsidR="00347085">
        <w:t xml:space="preserve"> А.Е. Замураев, В.Б. Пономарев. Екатеринбург: ГОУ ВПО УГТУ – УПИ, 2006.</w:t>
      </w:r>
    </w:p>
    <w:p w:rsidR="00347085" w:rsidRDefault="00347085" w:rsidP="00EA6D94">
      <w:pPr>
        <w:shd w:val="clear" w:color="auto" w:fill="FFFFFF"/>
        <w:ind w:left="113" w:right="113"/>
      </w:pPr>
      <w:r>
        <w:t>9. Каталог «Рукавные фильтры».</w:t>
      </w:r>
    </w:p>
    <w:p w:rsidR="00347085" w:rsidRDefault="00347085" w:rsidP="00EA6D94">
      <w:pPr>
        <w:shd w:val="clear" w:color="auto" w:fill="FFFFFF"/>
        <w:ind w:left="113" w:right="113"/>
      </w:pPr>
      <w:r>
        <w:t>10. Е.Н. Капитонов. Бункеры и затворы. Учебное пособие. ТГТУ, Тамбов, 1994.</w:t>
      </w:r>
    </w:p>
    <w:p w:rsidR="00347085" w:rsidRDefault="00347085" w:rsidP="00EA6D94">
      <w:pPr>
        <w:shd w:val="clear" w:color="auto" w:fill="FFFFFF"/>
        <w:ind w:left="113" w:right="113"/>
      </w:pPr>
      <w:r>
        <w:t>11. Лебедев П.Д. Расчет и проектирование сушильных установок. М – Л.: Госэнергоиздат, 1963.</w:t>
      </w:r>
    </w:p>
    <w:p w:rsidR="00347085" w:rsidRDefault="00347085" w:rsidP="00EA6D94">
      <w:pPr>
        <w:shd w:val="clear" w:color="auto" w:fill="FFFFFF"/>
        <w:ind w:left="113" w:right="113"/>
      </w:pPr>
      <w:r>
        <w:t>12. Методические указания к курсовому проекту «Расчет барабанной сушилки». Составители Л.А. Демчук, В.А. Кирсанов, Новочеркасск, изд. НПИ, 1987.</w:t>
      </w:r>
    </w:p>
    <w:p w:rsidR="000F7575" w:rsidRDefault="00347085" w:rsidP="0030000E">
      <w:pPr>
        <w:shd w:val="clear" w:color="auto" w:fill="FFFFFF"/>
        <w:ind w:left="113" w:right="113"/>
      </w:pPr>
      <w:r>
        <w:t xml:space="preserve">13. Расчет и конструирование машие и аппаратов химических производств. Примеры и задачи. Чебное пособие для студенто </w:t>
      </w:r>
      <w:r w:rsidR="00440903">
        <w:t>втузов / М.Ф. Михалев, Н.П. Третьяков, А.И. Мильченко, В.В. Зобин. Под общей ред. М.Ф. Михаева. Л.: Машиностроение, 1984.</w:t>
      </w:r>
    </w:p>
    <w:p w:rsidR="005B3AD9" w:rsidRDefault="000F7575" w:rsidP="005B3AD9">
      <w:pPr>
        <w:shd w:val="clear" w:color="auto" w:fill="FFFFFF"/>
        <w:ind w:left="113" w:right="113"/>
        <w:rPr>
          <w:b/>
        </w:rPr>
      </w:pPr>
      <w:r>
        <w:br w:type="page"/>
      </w:r>
      <w:r w:rsidR="00CD0A46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8" type="#_x0000_t202" style="position:absolute;left:0;text-align:left;margin-left:248.5pt;margin-top:-333.95pt;width:184.6pt;height:27.1pt;z-index:251656192" strokecolor="white">
            <v:textbox>
              <w:txbxContent>
                <w:p w:rsidR="005B3AD9" w:rsidRDefault="005B3AD9" w:rsidP="005B3AD9">
                  <w:r>
                    <w:t>Для зимних условий</w:t>
                  </w:r>
                </w:p>
              </w:txbxContent>
            </v:textbox>
          </v:shape>
        </w:pict>
      </w:r>
      <w:r w:rsidR="005B3AD9" w:rsidRPr="005B3AD9">
        <w:rPr>
          <w:b/>
        </w:rPr>
        <w:t>Процесс сушки аммофоса на I-x диаграмме.</w:t>
      </w:r>
    </w:p>
    <w:p w:rsidR="00C308CB" w:rsidRPr="005B3AD9" w:rsidRDefault="00C308CB" w:rsidP="005B3AD9">
      <w:pPr>
        <w:shd w:val="clear" w:color="auto" w:fill="FFFFFF"/>
        <w:ind w:left="113" w:right="113"/>
        <w:rPr>
          <w:b/>
        </w:rPr>
      </w:pPr>
    </w:p>
    <w:p w:rsidR="005B3AD9" w:rsidRDefault="00C308CB" w:rsidP="00AB3344">
      <w:pPr>
        <w:shd w:val="clear" w:color="auto" w:fill="FFFFFF"/>
        <w:ind w:left="5680" w:right="113" w:firstLine="0"/>
        <w:jc w:val="left"/>
      </w:pPr>
      <w:r>
        <w:br w:type="page"/>
      </w:r>
    </w:p>
    <w:p w:rsidR="000F7575" w:rsidRPr="00EA6D94" w:rsidRDefault="00CD0A46" w:rsidP="005B3AD9">
      <w:pPr>
        <w:shd w:val="clear" w:color="auto" w:fill="FFFFFF"/>
        <w:ind w:right="113" w:firstLine="0"/>
        <w:jc w:val="left"/>
      </w:pPr>
      <w:r>
        <w:pict>
          <v:shape id="_x0000_i1164" type="#_x0000_t75" style="width:509.25pt;height:594pt">
            <v:imagedata r:id="rId239" o:title=""/>
          </v:shape>
        </w:pict>
      </w:r>
      <w:bookmarkStart w:id="0" w:name="_GoBack"/>
      <w:bookmarkEnd w:id="0"/>
    </w:p>
    <w:sectPr w:rsidR="000F7575" w:rsidRPr="00EA6D94" w:rsidSect="00260C87">
      <w:headerReference w:type="even" r:id="rId240"/>
      <w:headerReference w:type="default" r:id="rId241"/>
      <w:footerReference w:type="default" r:id="rId242"/>
      <w:headerReference w:type="first" r:id="rId243"/>
      <w:pgSz w:w="11906" w:h="16838" w:code="9"/>
      <w:pgMar w:top="284" w:right="284" w:bottom="1440" w:left="1304" w:header="0" w:footer="0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1F" w:rsidRDefault="0075731F">
      <w:r>
        <w:separator/>
      </w:r>
    </w:p>
  </w:endnote>
  <w:endnote w:type="continuationSeparator" w:id="0">
    <w:p w:rsidR="0075731F" w:rsidRDefault="0075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816" w:rsidRDefault="00474816" w:rsidP="00474816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1F" w:rsidRDefault="0075731F">
      <w:r>
        <w:separator/>
      </w:r>
    </w:p>
  </w:footnote>
  <w:footnote w:type="continuationSeparator" w:id="0">
    <w:p w:rsidR="0075731F" w:rsidRDefault="00757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73" w:rsidRDefault="001F0F73" w:rsidP="003E12E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F0F73" w:rsidRDefault="001F0F73" w:rsidP="003E12E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73" w:rsidRPr="004E55CF" w:rsidRDefault="00CD0A46" w:rsidP="003E12ED">
    <w:pPr>
      <w:pStyle w:val="a3"/>
      <w:ind w:firstLine="0"/>
    </w:pPr>
    <w:r>
      <w:rPr>
        <w:noProof/>
      </w:rPr>
      <w:pict>
        <v:group id="_x0000_s2090" style="position:absolute;left:0;text-align:left;margin-left:61.2pt;margin-top:18.35pt;width:518.8pt;height:802.3pt;z-index:251657728;mso-position-horizontal-relative:page;mso-position-vertical-relative:page" coordsize="20000,20000">
          <v:rect id="_x0000_s2091" style="position:absolute;width:20000;height:20000" filled="f" strokeweight="2pt"/>
          <v:line id="_x0000_s2092" style="position:absolute" from="1093,18949" to="1095,19989" strokeweight="2pt"/>
          <v:line id="_x0000_s2093" style="position:absolute" from="10,18941" to="19977,18942" strokeweight="2pt"/>
          <v:line id="_x0000_s2094" style="position:absolute" from="2186,18949" to="2188,19989" strokeweight="2pt"/>
          <v:line id="_x0000_s2095" style="position:absolute" from="4919,18949" to="4921,19989" strokeweight="2pt"/>
          <v:line id="_x0000_s2096" style="position:absolute" from="6557,18959" to="6559,19989" strokeweight="2pt"/>
          <v:line id="_x0000_s2097" style="position:absolute" from="7650,18949" to="7652,19979" strokeweight="2pt"/>
          <v:line id="_x0000_s2098" style="position:absolute" from="18905,18949" to="18909,19989" strokeweight="2pt"/>
          <v:line id="_x0000_s2099" style="position:absolute" from="10,19293" to="7631,19295" strokeweight="1pt"/>
          <v:line id="_x0000_s2100" style="position:absolute" from="10,19646" to="7631,19647" strokeweight="2pt"/>
          <v:line id="_x0000_s2101" style="position:absolute" from="18919,19296" to="19990,19297" strokeweight="1pt"/>
          <v:rect id="_x0000_s2102" style="position:absolute;left:54;top:19660;width:1000;height:309" filled="f" stroked="f" strokeweight=".25pt">
            <v:textbox style="mso-next-textbox:#_x0000_s2102" inset="1pt,1pt,1pt,1pt">
              <w:txbxContent>
                <w:p w:rsidR="00474816" w:rsidRPr="00EF41D3" w:rsidRDefault="00474816" w:rsidP="00474816">
                  <w:pPr>
                    <w:ind w:firstLine="0"/>
                  </w:pPr>
                  <w:r>
                    <w:rPr>
                      <w:sz w:val="18"/>
                    </w:rPr>
                    <w:t>Изм.</w:t>
                  </w:r>
                </w:p>
              </w:txbxContent>
            </v:textbox>
          </v:rect>
          <v:rect id="_x0000_s2103" style="position:absolute;left:1139;top:19660;width:1001;height:309" filled="f" stroked="f" strokeweight=".25pt">
            <v:textbox style="mso-next-textbox:#_x0000_s2103" inset="1pt,1pt,1pt,1pt">
              <w:txbxContent>
                <w:p w:rsidR="00474816" w:rsidRPr="00474816" w:rsidRDefault="00474816" w:rsidP="00474816">
                  <w:pPr>
                    <w:ind w:firstLine="0"/>
                    <w:rPr>
                      <w:sz w:val="18"/>
                      <w:szCs w:val="18"/>
                    </w:rPr>
                  </w:pPr>
                  <w:r w:rsidRPr="00474816">
                    <w:rPr>
                      <w:sz w:val="18"/>
                      <w:szCs w:val="18"/>
                    </w:rPr>
                    <w:t>Лист</w:t>
                  </w:r>
                </w:p>
              </w:txbxContent>
            </v:textbox>
          </v:rect>
          <v:rect id="_x0000_s2104" style="position:absolute;left:2267;top:19660;width:2573;height:309" filled="f" stroked="f" strokeweight=".25pt">
            <v:textbox style="mso-next-textbox:#_x0000_s2104" inset="1pt,1pt,1pt,1pt">
              <w:txbxContent>
                <w:p w:rsidR="00474816" w:rsidRPr="00525D41" w:rsidRDefault="00474816" w:rsidP="00474816">
                  <w:pPr>
                    <w:ind w:firstLine="0"/>
                  </w:pPr>
                  <w:r w:rsidRPr="00525D41">
                    <w:rPr>
                      <w:sz w:val="18"/>
                    </w:rPr>
                    <w:t>№ докум</w:t>
                  </w:r>
                </w:p>
                <w:p w:rsidR="00474816" w:rsidRPr="00525D41" w:rsidRDefault="00474816" w:rsidP="00474816">
                  <w:pPr>
                    <w:jc w:val="center"/>
                  </w:pPr>
                </w:p>
              </w:txbxContent>
            </v:textbox>
          </v:rect>
          <v:rect id="_x0000_s2105" style="position:absolute;left:4983;top:19660;width:1534;height:309" filled="f" stroked="f" strokeweight=".25pt">
            <v:textbox style="mso-next-textbox:#_x0000_s2105" inset="1pt,1pt,1pt,1pt">
              <w:txbxContent>
                <w:p w:rsidR="00474816" w:rsidRDefault="00474816" w:rsidP="00474816">
                  <w:pPr>
                    <w:ind w:firstLine="0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Подпись</w:t>
                  </w:r>
                </w:p>
              </w:txbxContent>
            </v:textbox>
          </v:rect>
          <v:rect id="_x0000_s2106" style="position:absolute;left:6604;top:19660;width:1000;height:309" filled="f" stroked="f" strokeweight=".25pt">
            <v:textbox style="mso-next-textbox:#_x0000_s2106" inset="1pt,1pt,1pt,1pt">
              <w:txbxContent>
                <w:p w:rsidR="00474816" w:rsidRPr="00EF41D3" w:rsidRDefault="00474816" w:rsidP="00474816">
                  <w:pPr>
                    <w:ind w:firstLine="0"/>
                  </w:pPr>
                  <w:r>
                    <w:rPr>
                      <w:sz w:val="18"/>
                    </w:rPr>
                    <w:t>Д</w:t>
                  </w:r>
                  <w:r w:rsidRPr="00EF41D3">
                    <w:rPr>
                      <w:sz w:val="18"/>
                    </w:rPr>
                    <w:t>ата</w:t>
                  </w:r>
                </w:p>
              </w:txbxContent>
            </v:textbox>
          </v:rect>
          <v:rect id="_x0000_s2107" style="position:absolute;left:18949;top:18977;width:1001;height:309" filled="f" stroked="f" strokeweight=".25pt">
            <v:textbox style="mso-next-textbox:#_x0000_s2107" inset="1pt,1pt,1pt,1pt">
              <w:txbxContent>
                <w:p w:rsidR="00474816" w:rsidRDefault="00474816" w:rsidP="00474816">
                  <w:pPr>
                    <w:jc w:val="center"/>
                    <w:rPr>
                      <w:rFonts w:ascii="Journal" w:hAnsi="Journal"/>
                    </w:rPr>
                  </w:pPr>
                  <w:r>
                    <w:rPr>
                      <w:rFonts w:ascii="Journal" w:hAnsi="Journal"/>
                      <w:sz w:val="18"/>
                    </w:rPr>
                    <w:t>Лист</w:t>
                  </w:r>
                </w:p>
              </w:txbxContent>
            </v:textbox>
          </v:rect>
          <v:rect id="_x0000_s2108" style="position:absolute;left:18949;top:19435;width:1001;height:423" filled="f" stroked="f" strokeweight=".25pt">
            <v:textbox style="mso-next-textbox:#_x0000_s2108" inset="1pt,1pt,1pt,1pt">
              <w:txbxContent>
                <w:p w:rsidR="00AF4A93" w:rsidRPr="00260C87" w:rsidRDefault="00AF4A93" w:rsidP="00260C87"/>
              </w:txbxContent>
            </v:textbox>
          </v:rect>
          <v:rect id="_x0000_s2109" style="position:absolute;left:7745;top:19221;width:11075;height:477" filled="f" stroked="f" strokeweight=".25pt">
            <v:textbox style="mso-next-textbox:#_x0000_s2109" inset="1pt,1pt,1pt,1pt">
              <w:txbxContent>
                <w:p w:rsidR="00474816" w:rsidRPr="00A45AC3" w:rsidRDefault="00474816" w:rsidP="00474816"/>
              </w:txbxContent>
            </v:textbox>
          </v:rect>
          <w10:wrap anchorx="page" anchory="page"/>
          <w10:anchorlock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73" w:rsidRDefault="001F0F73" w:rsidP="00EE4D53">
    <w:pPr>
      <w:pStyle w:val="a3"/>
      <w:tabs>
        <w:tab w:val="clear" w:pos="4677"/>
        <w:tab w:val="center" w:pos="-2700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C2C22"/>
    <w:multiLevelType w:val="hybridMultilevel"/>
    <w:tmpl w:val="ABC40C8C"/>
    <w:lvl w:ilvl="0" w:tplc="489CF7EE">
      <w:start w:val="1"/>
      <w:numFmt w:val="bullet"/>
      <w:lvlText w:val=""/>
      <w:lvlJc w:val="left"/>
      <w:pPr>
        <w:tabs>
          <w:tab w:val="num" w:pos="680"/>
        </w:tabs>
        <w:ind w:left="6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51846A3E"/>
    <w:multiLevelType w:val="singleLevel"/>
    <w:tmpl w:val="2AF41EC4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58CC54C8"/>
    <w:multiLevelType w:val="hybridMultilevel"/>
    <w:tmpl w:val="E376B170"/>
    <w:lvl w:ilvl="0" w:tplc="F8989572">
      <w:start w:val="1"/>
      <w:numFmt w:val="decimal"/>
      <w:lvlText w:val="%1."/>
      <w:lvlJc w:val="left"/>
      <w:pPr>
        <w:tabs>
          <w:tab w:val="num" w:pos="1610"/>
        </w:tabs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5C087031"/>
    <w:multiLevelType w:val="hybridMultilevel"/>
    <w:tmpl w:val="53C292B2"/>
    <w:lvl w:ilvl="0" w:tplc="E2A0937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5D282084"/>
    <w:multiLevelType w:val="singleLevel"/>
    <w:tmpl w:val="1CF64E1A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73014496"/>
    <w:multiLevelType w:val="hybridMultilevel"/>
    <w:tmpl w:val="9F285EE0"/>
    <w:lvl w:ilvl="0" w:tplc="6F347D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>
    <w:nsid w:val="7DCF3707"/>
    <w:multiLevelType w:val="hybridMultilevel"/>
    <w:tmpl w:val="7812D936"/>
    <w:lvl w:ilvl="0" w:tplc="489CF7EE">
      <w:start w:val="1"/>
      <w:numFmt w:val="bullet"/>
      <w:lvlText w:val=""/>
      <w:lvlJc w:val="left"/>
      <w:pPr>
        <w:tabs>
          <w:tab w:val="num" w:pos="680"/>
        </w:tabs>
        <w:ind w:left="68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2"/>
  <w:drawingGridVerticalSpacing w:val="181"/>
  <w:displayHorizont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2ED"/>
    <w:rsid w:val="00001EF0"/>
    <w:rsid w:val="00005A09"/>
    <w:rsid w:val="00006C11"/>
    <w:rsid w:val="00032D10"/>
    <w:rsid w:val="00034198"/>
    <w:rsid w:val="0003477D"/>
    <w:rsid w:val="00057E7F"/>
    <w:rsid w:val="000672D1"/>
    <w:rsid w:val="000722DB"/>
    <w:rsid w:val="000948D8"/>
    <w:rsid w:val="00094C36"/>
    <w:rsid w:val="000A117D"/>
    <w:rsid w:val="000A1FFC"/>
    <w:rsid w:val="000C284A"/>
    <w:rsid w:val="000D315B"/>
    <w:rsid w:val="000D3841"/>
    <w:rsid w:val="000F2236"/>
    <w:rsid w:val="000F7575"/>
    <w:rsid w:val="0012293E"/>
    <w:rsid w:val="0012506B"/>
    <w:rsid w:val="00167689"/>
    <w:rsid w:val="001749E2"/>
    <w:rsid w:val="001901D1"/>
    <w:rsid w:val="001B2216"/>
    <w:rsid w:val="001C1F2B"/>
    <w:rsid w:val="001C784C"/>
    <w:rsid w:val="001D2278"/>
    <w:rsid w:val="001D70D1"/>
    <w:rsid w:val="001E66CE"/>
    <w:rsid w:val="001F0F73"/>
    <w:rsid w:val="002001BC"/>
    <w:rsid w:val="00231246"/>
    <w:rsid w:val="00243581"/>
    <w:rsid w:val="00245858"/>
    <w:rsid w:val="00260C87"/>
    <w:rsid w:val="0027360A"/>
    <w:rsid w:val="002A011D"/>
    <w:rsid w:val="002A277A"/>
    <w:rsid w:val="002C625C"/>
    <w:rsid w:val="002D3482"/>
    <w:rsid w:val="002E343D"/>
    <w:rsid w:val="002E414F"/>
    <w:rsid w:val="0030000E"/>
    <w:rsid w:val="00320763"/>
    <w:rsid w:val="00347085"/>
    <w:rsid w:val="003535B1"/>
    <w:rsid w:val="00355F32"/>
    <w:rsid w:val="00367359"/>
    <w:rsid w:val="0038044B"/>
    <w:rsid w:val="00383E7D"/>
    <w:rsid w:val="003A211C"/>
    <w:rsid w:val="003B19B9"/>
    <w:rsid w:val="003B570E"/>
    <w:rsid w:val="003D3028"/>
    <w:rsid w:val="003E12ED"/>
    <w:rsid w:val="003E31B6"/>
    <w:rsid w:val="003F120B"/>
    <w:rsid w:val="003F24F8"/>
    <w:rsid w:val="003F3378"/>
    <w:rsid w:val="004052DC"/>
    <w:rsid w:val="004118C3"/>
    <w:rsid w:val="00434981"/>
    <w:rsid w:val="00440903"/>
    <w:rsid w:val="00464B9C"/>
    <w:rsid w:val="00474816"/>
    <w:rsid w:val="00484A4C"/>
    <w:rsid w:val="00493242"/>
    <w:rsid w:val="00494D01"/>
    <w:rsid w:val="004B1946"/>
    <w:rsid w:val="004B4632"/>
    <w:rsid w:val="004F227D"/>
    <w:rsid w:val="004F4C11"/>
    <w:rsid w:val="005246AE"/>
    <w:rsid w:val="005247DF"/>
    <w:rsid w:val="005302B0"/>
    <w:rsid w:val="0053482E"/>
    <w:rsid w:val="00540EE6"/>
    <w:rsid w:val="00576B3F"/>
    <w:rsid w:val="00583195"/>
    <w:rsid w:val="00586EB6"/>
    <w:rsid w:val="005A2E73"/>
    <w:rsid w:val="005B3AD9"/>
    <w:rsid w:val="005C31D5"/>
    <w:rsid w:val="005D10F0"/>
    <w:rsid w:val="005D5CA7"/>
    <w:rsid w:val="005F20C5"/>
    <w:rsid w:val="005F6807"/>
    <w:rsid w:val="00601029"/>
    <w:rsid w:val="006358F0"/>
    <w:rsid w:val="0068293F"/>
    <w:rsid w:val="00685724"/>
    <w:rsid w:val="006947E4"/>
    <w:rsid w:val="0069587D"/>
    <w:rsid w:val="006A0A58"/>
    <w:rsid w:val="006A10C6"/>
    <w:rsid w:val="006B76A9"/>
    <w:rsid w:val="006C16AB"/>
    <w:rsid w:val="006C4700"/>
    <w:rsid w:val="006C4D46"/>
    <w:rsid w:val="006C7DF2"/>
    <w:rsid w:val="006D4D35"/>
    <w:rsid w:val="007363BA"/>
    <w:rsid w:val="00755FB7"/>
    <w:rsid w:val="0075731F"/>
    <w:rsid w:val="00767919"/>
    <w:rsid w:val="0078550A"/>
    <w:rsid w:val="00792D26"/>
    <w:rsid w:val="007C3ABA"/>
    <w:rsid w:val="007C52FE"/>
    <w:rsid w:val="007C64D8"/>
    <w:rsid w:val="008035D1"/>
    <w:rsid w:val="00816C0F"/>
    <w:rsid w:val="00817592"/>
    <w:rsid w:val="008264AD"/>
    <w:rsid w:val="00835212"/>
    <w:rsid w:val="00837919"/>
    <w:rsid w:val="008405C8"/>
    <w:rsid w:val="008569E9"/>
    <w:rsid w:val="00870B59"/>
    <w:rsid w:val="00872091"/>
    <w:rsid w:val="008721E9"/>
    <w:rsid w:val="00890650"/>
    <w:rsid w:val="0089182A"/>
    <w:rsid w:val="008D7461"/>
    <w:rsid w:val="0092573A"/>
    <w:rsid w:val="00942F0B"/>
    <w:rsid w:val="00950FB4"/>
    <w:rsid w:val="00981F6F"/>
    <w:rsid w:val="00992477"/>
    <w:rsid w:val="009E3FE4"/>
    <w:rsid w:val="00A05F6E"/>
    <w:rsid w:val="00A20F18"/>
    <w:rsid w:val="00A21737"/>
    <w:rsid w:val="00A32342"/>
    <w:rsid w:val="00A35E52"/>
    <w:rsid w:val="00A55B90"/>
    <w:rsid w:val="00A86E83"/>
    <w:rsid w:val="00A92E5E"/>
    <w:rsid w:val="00A95B0B"/>
    <w:rsid w:val="00A962BC"/>
    <w:rsid w:val="00AB30DA"/>
    <w:rsid w:val="00AB3344"/>
    <w:rsid w:val="00AB69EF"/>
    <w:rsid w:val="00AB6B4D"/>
    <w:rsid w:val="00AE49EA"/>
    <w:rsid w:val="00AF4A93"/>
    <w:rsid w:val="00B00510"/>
    <w:rsid w:val="00B07938"/>
    <w:rsid w:val="00B21A6C"/>
    <w:rsid w:val="00B266C5"/>
    <w:rsid w:val="00B4549E"/>
    <w:rsid w:val="00B71FC7"/>
    <w:rsid w:val="00BF7BA6"/>
    <w:rsid w:val="00C25A60"/>
    <w:rsid w:val="00C308CB"/>
    <w:rsid w:val="00C50870"/>
    <w:rsid w:val="00C63A95"/>
    <w:rsid w:val="00C77C3D"/>
    <w:rsid w:val="00C93EF8"/>
    <w:rsid w:val="00C95319"/>
    <w:rsid w:val="00CA17BA"/>
    <w:rsid w:val="00CD0A46"/>
    <w:rsid w:val="00CD32A2"/>
    <w:rsid w:val="00CE2952"/>
    <w:rsid w:val="00CF55D6"/>
    <w:rsid w:val="00CF7020"/>
    <w:rsid w:val="00D052FC"/>
    <w:rsid w:val="00D06DB3"/>
    <w:rsid w:val="00D10A86"/>
    <w:rsid w:val="00D11E44"/>
    <w:rsid w:val="00D14537"/>
    <w:rsid w:val="00D213BB"/>
    <w:rsid w:val="00D25DB6"/>
    <w:rsid w:val="00D404C3"/>
    <w:rsid w:val="00D40C59"/>
    <w:rsid w:val="00D64B48"/>
    <w:rsid w:val="00D726D0"/>
    <w:rsid w:val="00D769E8"/>
    <w:rsid w:val="00D87348"/>
    <w:rsid w:val="00D93791"/>
    <w:rsid w:val="00DC07AE"/>
    <w:rsid w:val="00DD30B0"/>
    <w:rsid w:val="00E27DCC"/>
    <w:rsid w:val="00E34E44"/>
    <w:rsid w:val="00E37EB6"/>
    <w:rsid w:val="00E544B8"/>
    <w:rsid w:val="00E54F50"/>
    <w:rsid w:val="00E71029"/>
    <w:rsid w:val="00E85684"/>
    <w:rsid w:val="00EA0534"/>
    <w:rsid w:val="00EA6D94"/>
    <w:rsid w:val="00EB75DC"/>
    <w:rsid w:val="00ED2C43"/>
    <w:rsid w:val="00ED7E9A"/>
    <w:rsid w:val="00EE4D53"/>
    <w:rsid w:val="00F07B9F"/>
    <w:rsid w:val="00F306ED"/>
    <w:rsid w:val="00F566BB"/>
    <w:rsid w:val="00F623FE"/>
    <w:rsid w:val="00F64995"/>
    <w:rsid w:val="00F91B8B"/>
    <w:rsid w:val="00FA4316"/>
    <w:rsid w:val="00FB0E65"/>
    <w:rsid w:val="00FC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111"/>
    <o:shapelayout v:ext="edit">
      <o:idmap v:ext="edit" data="1"/>
    </o:shapelayout>
  </w:shapeDefaults>
  <w:decimalSymbol w:val=","/>
  <w:listSeparator w:val=";"/>
  <w15:chartTrackingRefBased/>
  <w15:docId w15:val="{665C2209-0D3B-418B-B581-E1A8DA42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F32"/>
    <w:pPr>
      <w:spacing w:line="360" w:lineRule="auto"/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12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E12ED"/>
  </w:style>
  <w:style w:type="paragraph" w:styleId="a5">
    <w:name w:val="footer"/>
    <w:basedOn w:val="a"/>
    <w:rsid w:val="00EE4D53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A11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4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List Paragraph"/>
    <w:basedOn w:val="a"/>
    <w:qFormat/>
    <w:rsid w:val="003E3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png"/><Relationship Id="rId21" Type="http://schemas.openxmlformats.org/officeDocument/2006/relationships/image" Target="media/image12.wmf"/><Relationship Id="rId42" Type="http://schemas.openxmlformats.org/officeDocument/2006/relationships/oleObject" Target="embeddings/oleObject14.bin"/><Relationship Id="rId63" Type="http://schemas.openxmlformats.org/officeDocument/2006/relationships/image" Target="media/image34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0.png"/><Relationship Id="rId107" Type="http://schemas.openxmlformats.org/officeDocument/2006/relationships/oleObject" Target="embeddings/oleObject51.bin"/><Relationship Id="rId11" Type="http://schemas.openxmlformats.org/officeDocument/2006/relationships/image" Target="media/image5.png"/><Relationship Id="rId32" Type="http://schemas.openxmlformats.org/officeDocument/2006/relationships/oleObject" Target="embeddings/oleObject9.bin"/><Relationship Id="rId53" Type="http://schemas.openxmlformats.org/officeDocument/2006/relationships/image" Target="media/image29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5.wmf"/><Relationship Id="rId237" Type="http://schemas.openxmlformats.org/officeDocument/2006/relationships/image" Target="media/image120.wmf"/><Relationship Id="rId22" Type="http://schemas.openxmlformats.org/officeDocument/2006/relationships/oleObject" Target="embeddings/oleObject4.bin"/><Relationship Id="rId43" Type="http://schemas.openxmlformats.org/officeDocument/2006/relationships/image" Target="media/image23.wmf"/><Relationship Id="rId64" Type="http://schemas.openxmlformats.org/officeDocument/2006/relationships/oleObject" Target="embeddings/oleObject24.bin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73.bin"/><Relationship Id="rId171" Type="http://schemas.openxmlformats.org/officeDocument/2006/relationships/image" Target="media/image8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image" Target="media/image111.png"/><Relationship Id="rId201" Type="http://schemas.openxmlformats.org/officeDocument/2006/relationships/oleObject" Target="embeddings/oleObject98.bin"/><Relationship Id="rId222" Type="http://schemas.openxmlformats.org/officeDocument/2006/relationships/image" Target="media/image108.wmf"/><Relationship Id="rId243" Type="http://schemas.openxmlformats.org/officeDocument/2006/relationships/header" Target="header3.xml"/><Relationship Id="rId12" Type="http://schemas.openxmlformats.org/officeDocument/2006/relationships/image" Target="media/image6.png"/><Relationship Id="rId17" Type="http://schemas.openxmlformats.org/officeDocument/2006/relationships/image" Target="media/image10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2.bin"/><Relationship Id="rId59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24" Type="http://schemas.openxmlformats.org/officeDocument/2006/relationships/image" Target="media/image60.wmf"/><Relationship Id="rId129" Type="http://schemas.openxmlformats.org/officeDocument/2006/relationships/image" Target="media/image62.wmf"/><Relationship Id="rId54" Type="http://schemas.openxmlformats.org/officeDocument/2006/relationships/oleObject" Target="embeddings/oleObject19.bin"/><Relationship Id="rId70" Type="http://schemas.openxmlformats.org/officeDocument/2006/relationships/oleObject" Target="embeddings/oleObject27.bin"/><Relationship Id="rId75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3.wmf"/><Relationship Id="rId233" Type="http://schemas.openxmlformats.org/officeDocument/2006/relationships/image" Target="media/image117.png"/><Relationship Id="rId238" Type="http://schemas.openxmlformats.org/officeDocument/2006/relationships/oleObject" Target="embeddings/oleObject112.bin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49" Type="http://schemas.openxmlformats.org/officeDocument/2006/relationships/image" Target="media/image27.wmf"/><Relationship Id="rId114" Type="http://schemas.openxmlformats.org/officeDocument/2006/relationships/image" Target="media/image54.png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5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4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1.bin"/><Relationship Id="rId223" Type="http://schemas.openxmlformats.org/officeDocument/2006/relationships/oleObject" Target="embeddings/oleObject109.bin"/><Relationship Id="rId228" Type="http://schemas.openxmlformats.org/officeDocument/2006/relationships/image" Target="media/image112.png"/><Relationship Id="rId244" Type="http://schemas.openxmlformats.org/officeDocument/2006/relationships/fontTable" Target="fontTable.xml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9" Type="http://schemas.openxmlformats.org/officeDocument/2006/relationships/image" Target="media/image21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76" Type="http://schemas.openxmlformats.org/officeDocument/2006/relationships/oleObject" Target="embeddings/oleObject30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image" Target="media/image91.wmf"/><Relationship Id="rId7" Type="http://schemas.openxmlformats.org/officeDocument/2006/relationships/image" Target="media/image1.png"/><Relationship Id="rId71" Type="http://schemas.openxmlformats.org/officeDocument/2006/relationships/image" Target="media/image38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6.wmf"/><Relationship Id="rId234" Type="http://schemas.openxmlformats.org/officeDocument/2006/relationships/image" Target="media/image118.png"/><Relationship Id="rId239" Type="http://schemas.openxmlformats.org/officeDocument/2006/relationships/image" Target="media/image121.png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5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4.png"/><Relationship Id="rId66" Type="http://schemas.openxmlformats.org/officeDocument/2006/relationships/oleObject" Target="embeddings/oleObject25.bin"/><Relationship Id="rId87" Type="http://schemas.openxmlformats.org/officeDocument/2006/relationships/oleObject" Target="embeddings/oleObject37.bin"/><Relationship Id="rId110" Type="http://schemas.openxmlformats.org/officeDocument/2006/relationships/image" Target="media/image52.wmf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image" Target="media/image86.wmf"/><Relationship Id="rId61" Type="http://schemas.openxmlformats.org/officeDocument/2006/relationships/image" Target="media/image33.wmf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3.wmf"/><Relationship Id="rId194" Type="http://schemas.openxmlformats.org/officeDocument/2006/relationships/image" Target="media/image94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208" Type="http://schemas.openxmlformats.org/officeDocument/2006/relationships/image" Target="media/image101.wmf"/><Relationship Id="rId229" Type="http://schemas.openxmlformats.org/officeDocument/2006/relationships/image" Target="media/image113.png"/><Relationship Id="rId19" Type="http://schemas.openxmlformats.org/officeDocument/2006/relationships/image" Target="media/image11.wmf"/><Relationship Id="rId224" Type="http://schemas.openxmlformats.org/officeDocument/2006/relationships/image" Target="media/image109.wmf"/><Relationship Id="rId240" Type="http://schemas.openxmlformats.org/officeDocument/2006/relationships/header" Target="header1.xml"/><Relationship Id="rId245" Type="http://schemas.openxmlformats.org/officeDocument/2006/relationships/theme" Target="theme/theme1.xml"/><Relationship Id="rId14" Type="http://schemas.openxmlformats.org/officeDocument/2006/relationships/image" Target="media/image8.png"/><Relationship Id="rId30" Type="http://schemas.openxmlformats.org/officeDocument/2006/relationships/oleObject" Target="embeddings/oleObject8.bin"/><Relationship Id="rId35" Type="http://schemas.openxmlformats.org/officeDocument/2006/relationships/image" Target="media/image19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1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8" Type="http://schemas.openxmlformats.org/officeDocument/2006/relationships/image" Target="media/image2.png"/><Relationship Id="rId51" Type="http://schemas.openxmlformats.org/officeDocument/2006/relationships/image" Target="media/image28.wmf"/><Relationship Id="rId72" Type="http://schemas.openxmlformats.org/officeDocument/2006/relationships/oleObject" Target="embeddings/oleObject28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0" Type="http://schemas.openxmlformats.org/officeDocument/2006/relationships/image" Target="media/image114.png"/><Relationship Id="rId235" Type="http://schemas.openxmlformats.org/officeDocument/2006/relationships/image" Target="media/image119.wmf"/><Relationship Id="rId25" Type="http://schemas.openxmlformats.org/officeDocument/2006/relationships/image" Target="media/image14.wmf"/><Relationship Id="rId46" Type="http://schemas.openxmlformats.org/officeDocument/2006/relationships/image" Target="media/image25.wmf"/><Relationship Id="rId67" Type="http://schemas.openxmlformats.org/officeDocument/2006/relationships/image" Target="media/image3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3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3.bin"/><Relationship Id="rId83" Type="http://schemas.openxmlformats.org/officeDocument/2006/relationships/image" Target="media/image44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image" Target="media/image107.wmf"/><Relationship Id="rId225" Type="http://schemas.openxmlformats.org/officeDocument/2006/relationships/oleObject" Target="embeddings/oleObject110.bin"/><Relationship Id="rId241" Type="http://schemas.openxmlformats.org/officeDocument/2006/relationships/header" Target="header2.xml"/><Relationship Id="rId15" Type="http://schemas.openxmlformats.org/officeDocument/2006/relationships/image" Target="media/image9.wmf"/><Relationship Id="rId36" Type="http://schemas.openxmlformats.org/officeDocument/2006/relationships/oleObject" Target="embeddings/oleObject11.bin"/><Relationship Id="rId57" Type="http://schemas.openxmlformats.org/officeDocument/2006/relationships/image" Target="media/image31.wmf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4.png"/><Relationship Id="rId31" Type="http://schemas.openxmlformats.org/officeDocument/2006/relationships/image" Target="media/image17.wmf"/><Relationship Id="rId52" Type="http://schemas.openxmlformats.org/officeDocument/2006/relationships/oleObject" Target="embeddings/oleObject18.bin"/><Relationship Id="rId73" Type="http://schemas.openxmlformats.org/officeDocument/2006/relationships/image" Target="media/image39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1.bin"/><Relationship Id="rId26" Type="http://schemas.openxmlformats.org/officeDocument/2006/relationships/oleObject" Target="embeddings/oleObject6.bin"/><Relationship Id="rId231" Type="http://schemas.openxmlformats.org/officeDocument/2006/relationships/image" Target="media/image115.png"/><Relationship Id="rId47" Type="http://schemas.openxmlformats.org/officeDocument/2006/relationships/oleObject" Target="embeddings/oleObject16.bin"/><Relationship Id="rId68" Type="http://schemas.openxmlformats.org/officeDocument/2006/relationships/oleObject" Target="embeddings/oleObject26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4.png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1.bin"/><Relationship Id="rId221" Type="http://schemas.openxmlformats.org/officeDocument/2006/relationships/oleObject" Target="embeddings/oleObject108.bin"/><Relationship Id="rId242" Type="http://schemas.openxmlformats.org/officeDocument/2006/relationships/footer" Target="footer1.xml"/><Relationship Id="rId37" Type="http://schemas.openxmlformats.org/officeDocument/2006/relationships/image" Target="media/image20.wmf"/><Relationship Id="rId58" Type="http://schemas.openxmlformats.org/officeDocument/2006/relationships/oleObject" Target="embeddings/oleObject21.bin"/><Relationship Id="rId79" Type="http://schemas.openxmlformats.org/officeDocument/2006/relationships/image" Target="media/image42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6.png"/><Relationship Id="rId27" Type="http://schemas.openxmlformats.org/officeDocument/2006/relationships/image" Target="media/image15.wmf"/><Relationship Id="rId48" Type="http://schemas.openxmlformats.org/officeDocument/2006/relationships/image" Target="media/image26.png"/><Relationship Id="rId69" Type="http://schemas.openxmlformats.org/officeDocument/2006/relationships/image" Target="media/image37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2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4551</Words>
  <Characters>25945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505.ru</Company>
  <LinksUpToDate>false</LinksUpToDate>
  <CharactersWithSpaces>30436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shkert</dc:creator>
  <cp:keywords/>
  <cp:lastModifiedBy>admin</cp:lastModifiedBy>
  <cp:revision>2</cp:revision>
  <cp:lastPrinted>2008-12-19T20:18:00Z</cp:lastPrinted>
  <dcterms:created xsi:type="dcterms:W3CDTF">2014-03-29T03:26:00Z</dcterms:created>
  <dcterms:modified xsi:type="dcterms:W3CDTF">2014-03-29T03:26:00Z</dcterms:modified>
</cp:coreProperties>
</file>