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75C" w:rsidRDefault="006D475C" w:rsidP="00C91F8D">
      <w:pPr>
        <w:pStyle w:val="2"/>
        <w:jc w:val="center"/>
      </w:pPr>
    </w:p>
    <w:p w:rsidR="004A28A9" w:rsidRDefault="00C91F8D" w:rsidP="00C91F8D">
      <w:pPr>
        <w:pStyle w:val="2"/>
        <w:jc w:val="center"/>
      </w:pPr>
      <w:r>
        <w:br w:type="page"/>
      </w:r>
      <w:bookmarkStart w:id="0" w:name="_Toc246071867"/>
      <w:bookmarkStart w:id="1" w:name="_Toc246144212"/>
      <w:r w:rsidR="004A28A9">
        <w:lastRenderedPageBreak/>
        <w:t>Содержание</w:t>
      </w:r>
      <w:bookmarkEnd w:id="0"/>
      <w:bookmarkEnd w:id="1"/>
    </w:p>
    <w:p w:rsidR="004108DE" w:rsidRDefault="006C4F65">
      <w:pPr>
        <w:pStyle w:val="20"/>
        <w:rPr>
          <w:smallCaps w:val="0"/>
          <w:sz w:val="24"/>
          <w:szCs w:val="24"/>
        </w:rPr>
      </w:pPr>
      <w:r w:rsidRPr="00F86C39">
        <w:fldChar w:fldCharType="begin"/>
      </w:r>
      <w:r w:rsidRPr="00F86C39">
        <w:instrText xml:space="preserve"> TOC \o "1-3" \h \z \u </w:instrText>
      </w:r>
      <w:r w:rsidRPr="00F86C39">
        <w:fldChar w:fldCharType="separate"/>
      </w:r>
      <w:hyperlink w:anchor="_Toc246144213" w:history="1">
        <w:r w:rsidR="004108DE" w:rsidRPr="008472A0">
          <w:rPr>
            <w:rStyle w:val="a7"/>
          </w:rPr>
          <w:t>Введение</w:t>
        </w:r>
        <w:r w:rsidR="004108DE">
          <w:rPr>
            <w:webHidden/>
          </w:rPr>
          <w:tab/>
        </w:r>
        <w:r w:rsidR="004108DE">
          <w:rPr>
            <w:webHidden/>
          </w:rPr>
          <w:fldChar w:fldCharType="begin"/>
        </w:r>
        <w:r w:rsidR="004108DE">
          <w:rPr>
            <w:webHidden/>
          </w:rPr>
          <w:instrText xml:space="preserve"> PAGEREF _Toc246144213 \h </w:instrText>
        </w:r>
        <w:r w:rsidR="004108DE">
          <w:rPr>
            <w:webHidden/>
          </w:rPr>
        </w:r>
        <w:r w:rsidR="004108DE">
          <w:rPr>
            <w:webHidden/>
          </w:rPr>
          <w:fldChar w:fldCharType="separate"/>
        </w:r>
        <w:r w:rsidR="00943CFE">
          <w:rPr>
            <w:webHidden/>
          </w:rPr>
          <w:t>3</w:t>
        </w:r>
        <w:r w:rsidR="004108DE">
          <w:rPr>
            <w:webHidden/>
          </w:rPr>
          <w:fldChar w:fldCharType="end"/>
        </w:r>
      </w:hyperlink>
    </w:p>
    <w:p w:rsidR="004108DE" w:rsidRPr="004108DE" w:rsidRDefault="00606993" w:rsidP="004108DE">
      <w:pPr>
        <w:pStyle w:val="10"/>
      </w:pPr>
      <w:hyperlink w:anchor="_Toc246144214" w:history="1">
        <w:r w:rsidR="004108DE" w:rsidRPr="004108DE">
          <w:rPr>
            <w:rStyle w:val="a7"/>
          </w:rPr>
          <w:t>1. Расчет плиты перекрытия по предельным</w:t>
        </w:r>
        <w:r w:rsidR="004108DE">
          <w:rPr>
            <w:rStyle w:val="a7"/>
          </w:rPr>
          <w:t xml:space="preserve">  </w:t>
        </w:r>
        <w:r w:rsidR="004108DE" w:rsidRPr="004108DE">
          <w:rPr>
            <w:rStyle w:val="a7"/>
          </w:rPr>
          <w:t xml:space="preserve"> состояниям </w:t>
        </w:r>
        <w:r w:rsidR="004108DE" w:rsidRPr="004108DE">
          <w:rPr>
            <w:rStyle w:val="a7"/>
            <w:lang w:val="en-US"/>
          </w:rPr>
          <w:t>I</w:t>
        </w:r>
        <w:r w:rsidR="004108DE" w:rsidRPr="004108DE">
          <w:rPr>
            <w:rStyle w:val="a7"/>
          </w:rPr>
          <w:t xml:space="preserve"> группы.</w:t>
        </w:r>
        <w:r w:rsidR="004108DE" w:rsidRPr="004108DE">
          <w:rPr>
            <w:webHidden/>
          </w:rPr>
          <w:tab/>
        </w:r>
        <w:r w:rsidR="004108DE" w:rsidRPr="004108DE">
          <w:rPr>
            <w:webHidden/>
          </w:rPr>
          <w:fldChar w:fldCharType="begin"/>
        </w:r>
        <w:r w:rsidR="004108DE" w:rsidRPr="004108DE">
          <w:rPr>
            <w:webHidden/>
          </w:rPr>
          <w:instrText xml:space="preserve"> PAGEREF _Toc246144214 \h </w:instrText>
        </w:r>
        <w:r w:rsidR="004108DE" w:rsidRPr="004108DE">
          <w:rPr>
            <w:webHidden/>
          </w:rPr>
        </w:r>
        <w:r w:rsidR="004108DE" w:rsidRPr="004108DE">
          <w:rPr>
            <w:webHidden/>
          </w:rPr>
          <w:fldChar w:fldCharType="separate"/>
        </w:r>
        <w:r w:rsidR="00943CFE">
          <w:rPr>
            <w:webHidden/>
          </w:rPr>
          <w:t>4</w:t>
        </w:r>
        <w:r w:rsidR="004108DE" w:rsidRPr="004108DE">
          <w:rPr>
            <w:webHidden/>
          </w:rPr>
          <w:fldChar w:fldCharType="end"/>
        </w:r>
      </w:hyperlink>
    </w:p>
    <w:p w:rsidR="004108DE" w:rsidRDefault="00606993">
      <w:pPr>
        <w:pStyle w:val="20"/>
        <w:rPr>
          <w:smallCaps w:val="0"/>
          <w:sz w:val="24"/>
          <w:szCs w:val="24"/>
        </w:rPr>
      </w:pPr>
      <w:hyperlink w:anchor="_Toc246144215" w:history="1">
        <w:r w:rsidR="004108DE" w:rsidRPr="008472A0">
          <w:rPr>
            <w:rStyle w:val="a7"/>
          </w:rPr>
          <w:t>1.1.Определение нормативных и расчётных усилий, действующих на плиту перекрытия.</w:t>
        </w:r>
        <w:r w:rsidR="004108DE">
          <w:rPr>
            <w:webHidden/>
          </w:rPr>
          <w:tab/>
        </w:r>
        <w:r w:rsidR="004108DE">
          <w:rPr>
            <w:webHidden/>
          </w:rPr>
          <w:fldChar w:fldCharType="begin"/>
        </w:r>
        <w:r w:rsidR="004108DE">
          <w:rPr>
            <w:webHidden/>
          </w:rPr>
          <w:instrText xml:space="preserve"> PAGEREF _Toc246144215 \h </w:instrText>
        </w:r>
        <w:r w:rsidR="004108DE">
          <w:rPr>
            <w:webHidden/>
          </w:rPr>
        </w:r>
        <w:r w:rsidR="004108DE">
          <w:rPr>
            <w:webHidden/>
          </w:rPr>
          <w:fldChar w:fldCharType="separate"/>
        </w:r>
        <w:r w:rsidR="00943CFE">
          <w:rPr>
            <w:webHidden/>
          </w:rPr>
          <w:t>4</w:t>
        </w:r>
        <w:r w:rsidR="004108DE">
          <w:rPr>
            <w:webHidden/>
          </w:rPr>
          <w:fldChar w:fldCharType="end"/>
        </w:r>
      </w:hyperlink>
    </w:p>
    <w:p w:rsidR="004108DE" w:rsidRDefault="00606993">
      <w:pPr>
        <w:pStyle w:val="20"/>
        <w:rPr>
          <w:smallCaps w:val="0"/>
          <w:sz w:val="24"/>
          <w:szCs w:val="24"/>
        </w:rPr>
      </w:pPr>
      <w:hyperlink w:anchor="_Toc246144216" w:history="1">
        <w:r w:rsidR="004108DE" w:rsidRPr="008472A0">
          <w:rPr>
            <w:rStyle w:val="a7"/>
          </w:rPr>
          <w:t>1.2. Определение параметров расчётного сечения плиты перекрытий.</w:t>
        </w:r>
        <w:r w:rsidR="004108DE">
          <w:rPr>
            <w:webHidden/>
          </w:rPr>
          <w:tab/>
        </w:r>
        <w:r w:rsidR="004108DE">
          <w:rPr>
            <w:webHidden/>
          </w:rPr>
          <w:fldChar w:fldCharType="begin"/>
        </w:r>
        <w:r w:rsidR="004108DE">
          <w:rPr>
            <w:webHidden/>
          </w:rPr>
          <w:instrText xml:space="preserve"> PAGEREF _Toc246144216 \h </w:instrText>
        </w:r>
        <w:r w:rsidR="004108DE">
          <w:rPr>
            <w:webHidden/>
          </w:rPr>
        </w:r>
        <w:r w:rsidR="004108DE">
          <w:rPr>
            <w:webHidden/>
          </w:rPr>
          <w:fldChar w:fldCharType="separate"/>
        </w:r>
        <w:r w:rsidR="00943CFE">
          <w:rPr>
            <w:webHidden/>
          </w:rPr>
          <w:t>6</w:t>
        </w:r>
        <w:r w:rsidR="004108DE">
          <w:rPr>
            <w:webHidden/>
          </w:rPr>
          <w:fldChar w:fldCharType="end"/>
        </w:r>
      </w:hyperlink>
    </w:p>
    <w:p w:rsidR="004108DE" w:rsidRDefault="00606993">
      <w:pPr>
        <w:pStyle w:val="20"/>
        <w:rPr>
          <w:smallCaps w:val="0"/>
          <w:sz w:val="24"/>
          <w:szCs w:val="24"/>
        </w:rPr>
      </w:pPr>
      <w:hyperlink w:anchor="_Toc246144217" w:history="1">
        <w:r w:rsidR="004108DE" w:rsidRPr="008472A0">
          <w:rPr>
            <w:rStyle w:val="a7"/>
          </w:rPr>
          <w:t>1.3. Определение прочностных и деформационных характеристик бетона и арматуры.</w:t>
        </w:r>
        <w:r w:rsidR="004108DE">
          <w:rPr>
            <w:webHidden/>
          </w:rPr>
          <w:tab/>
        </w:r>
        <w:r w:rsidR="004108DE">
          <w:rPr>
            <w:webHidden/>
          </w:rPr>
          <w:fldChar w:fldCharType="begin"/>
        </w:r>
        <w:r w:rsidR="004108DE">
          <w:rPr>
            <w:webHidden/>
          </w:rPr>
          <w:instrText xml:space="preserve"> PAGEREF _Toc246144217 \h </w:instrText>
        </w:r>
        <w:r w:rsidR="004108DE">
          <w:rPr>
            <w:webHidden/>
          </w:rPr>
        </w:r>
        <w:r w:rsidR="004108DE">
          <w:rPr>
            <w:webHidden/>
          </w:rPr>
          <w:fldChar w:fldCharType="separate"/>
        </w:r>
        <w:r w:rsidR="00943CFE">
          <w:rPr>
            <w:webHidden/>
          </w:rPr>
          <w:t>7</w:t>
        </w:r>
        <w:r w:rsidR="004108DE">
          <w:rPr>
            <w:webHidden/>
          </w:rPr>
          <w:fldChar w:fldCharType="end"/>
        </w:r>
      </w:hyperlink>
    </w:p>
    <w:p w:rsidR="004108DE" w:rsidRDefault="00606993">
      <w:pPr>
        <w:pStyle w:val="20"/>
        <w:rPr>
          <w:smallCaps w:val="0"/>
          <w:sz w:val="24"/>
          <w:szCs w:val="24"/>
        </w:rPr>
      </w:pPr>
      <w:hyperlink w:anchor="_Toc246144218" w:history="1">
        <w:r w:rsidR="004108DE" w:rsidRPr="008472A0">
          <w:rPr>
            <w:rStyle w:val="a7"/>
          </w:rPr>
          <w:t>1.4. Расчёт многопустотной плиты на прочность по наклонным сечениям.</w:t>
        </w:r>
        <w:r w:rsidR="004108DE">
          <w:rPr>
            <w:webHidden/>
          </w:rPr>
          <w:tab/>
        </w:r>
        <w:r w:rsidR="004108DE">
          <w:rPr>
            <w:webHidden/>
          </w:rPr>
          <w:fldChar w:fldCharType="begin"/>
        </w:r>
        <w:r w:rsidR="004108DE">
          <w:rPr>
            <w:webHidden/>
          </w:rPr>
          <w:instrText xml:space="preserve"> PAGEREF _Toc246144218 \h </w:instrText>
        </w:r>
        <w:r w:rsidR="004108DE">
          <w:rPr>
            <w:webHidden/>
          </w:rPr>
        </w:r>
        <w:r w:rsidR="004108DE">
          <w:rPr>
            <w:webHidden/>
          </w:rPr>
          <w:fldChar w:fldCharType="separate"/>
        </w:r>
        <w:r w:rsidR="00943CFE">
          <w:rPr>
            <w:webHidden/>
          </w:rPr>
          <w:t>8</w:t>
        </w:r>
        <w:r w:rsidR="004108DE">
          <w:rPr>
            <w:webHidden/>
          </w:rPr>
          <w:fldChar w:fldCharType="end"/>
        </w:r>
      </w:hyperlink>
    </w:p>
    <w:p w:rsidR="004108DE" w:rsidRDefault="00606993" w:rsidP="004108DE">
      <w:pPr>
        <w:pStyle w:val="10"/>
      </w:pPr>
      <w:hyperlink w:anchor="_Toc246144219" w:history="1">
        <w:r w:rsidR="004108DE" w:rsidRPr="004108DE">
          <w:rPr>
            <w:rStyle w:val="a7"/>
          </w:rPr>
          <w:t xml:space="preserve">2.Расчёт многопустотной плиты по предельным состояниям </w:t>
        </w:r>
        <w:r w:rsidR="004108DE" w:rsidRPr="004108DE">
          <w:rPr>
            <w:rStyle w:val="a7"/>
            <w:lang w:val="en-US"/>
          </w:rPr>
          <w:t>II</w:t>
        </w:r>
        <w:r w:rsidR="004108DE" w:rsidRPr="004108DE">
          <w:rPr>
            <w:rStyle w:val="a7"/>
          </w:rPr>
          <w:t xml:space="preserve"> группы.</w:t>
        </w:r>
        <w:r w:rsidR="004108DE">
          <w:rPr>
            <w:webHidden/>
          </w:rPr>
          <w:tab/>
        </w:r>
        <w:r w:rsidR="004108DE">
          <w:rPr>
            <w:webHidden/>
          </w:rPr>
          <w:fldChar w:fldCharType="begin"/>
        </w:r>
        <w:r w:rsidR="004108DE">
          <w:rPr>
            <w:webHidden/>
          </w:rPr>
          <w:instrText xml:space="preserve"> PAGEREF _Toc246144219 \h </w:instrText>
        </w:r>
        <w:r w:rsidR="004108DE">
          <w:rPr>
            <w:webHidden/>
          </w:rPr>
        </w:r>
        <w:r w:rsidR="004108DE">
          <w:rPr>
            <w:webHidden/>
          </w:rPr>
          <w:fldChar w:fldCharType="separate"/>
        </w:r>
        <w:r w:rsidR="00943CFE">
          <w:rPr>
            <w:webHidden/>
          </w:rPr>
          <w:t>10</w:t>
        </w:r>
        <w:r w:rsidR="004108DE">
          <w:rPr>
            <w:webHidden/>
          </w:rPr>
          <w:fldChar w:fldCharType="end"/>
        </w:r>
      </w:hyperlink>
    </w:p>
    <w:p w:rsidR="004108DE" w:rsidRDefault="00606993">
      <w:pPr>
        <w:pStyle w:val="20"/>
        <w:rPr>
          <w:smallCaps w:val="0"/>
          <w:sz w:val="24"/>
          <w:szCs w:val="24"/>
        </w:rPr>
      </w:pPr>
      <w:hyperlink w:anchor="_Toc246144220" w:history="1">
        <w:r w:rsidR="004108DE" w:rsidRPr="008472A0">
          <w:rPr>
            <w:rStyle w:val="a7"/>
          </w:rPr>
          <w:t>2.1. Расчёт многопустотной плиты по деформациям.</w:t>
        </w:r>
        <w:r w:rsidR="004108DE">
          <w:rPr>
            <w:webHidden/>
          </w:rPr>
          <w:tab/>
        </w:r>
        <w:r w:rsidR="004108DE">
          <w:rPr>
            <w:webHidden/>
          </w:rPr>
          <w:fldChar w:fldCharType="begin"/>
        </w:r>
        <w:r w:rsidR="004108DE">
          <w:rPr>
            <w:webHidden/>
          </w:rPr>
          <w:instrText xml:space="preserve"> PAGEREF _Toc246144220 \h </w:instrText>
        </w:r>
        <w:r w:rsidR="004108DE">
          <w:rPr>
            <w:webHidden/>
          </w:rPr>
        </w:r>
        <w:r w:rsidR="004108DE">
          <w:rPr>
            <w:webHidden/>
          </w:rPr>
          <w:fldChar w:fldCharType="separate"/>
        </w:r>
        <w:r w:rsidR="00943CFE">
          <w:rPr>
            <w:webHidden/>
          </w:rPr>
          <w:t>10</w:t>
        </w:r>
        <w:r w:rsidR="004108DE">
          <w:rPr>
            <w:webHidden/>
          </w:rPr>
          <w:fldChar w:fldCharType="end"/>
        </w:r>
      </w:hyperlink>
    </w:p>
    <w:p w:rsidR="004108DE" w:rsidRDefault="00606993">
      <w:pPr>
        <w:pStyle w:val="20"/>
        <w:rPr>
          <w:smallCaps w:val="0"/>
          <w:sz w:val="24"/>
          <w:szCs w:val="24"/>
        </w:rPr>
      </w:pPr>
      <w:hyperlink w:anchor="_Toc246144221" w:history="1">
        <w:r w:rsidR="004108DE" w:rsidRPr="008472A0">
          <w:rPr>
            <w:rStyle w:val="a7"/>
          </w:rPr>
          <w:t>2.2. Расчёт многопустотной плиты по раскрытию трещин.</w:t>
        </w:r>
        <w:r w:rsidR="004108DE">
          <w:rPr>
            <w:webHidden/>
          </w:rPr>
          <w:tab/>
        </w:r>
        <w:r w:rsidR="004108DE">
          <w:rPr>
            <w:webHidden/>
          </w:rPr>
          <w:fldChar w:fldCharType="begin"/>
        </w:r>
        <w:r w:rsidR="004108DE">
          <w:rPr>
            <w:webHidden/>
          </w:rPr>
          <w:instrText xml:space="preserve"> PAGEREF _Toc246144221 \h </w:instrText>
        </w:r>
        <w:r w:rsidR="004108DE">
          <w:rPr>
            <w:webHidden/>
          </w:rPr>
        </w:r>
        <w:r w:rsidR="004108DE">
          <w:rPr>
            <w:webHidden/>
          </w:rPr>
          <w:fldChar w:fldCharType="separate"/>
        </w:r>
        <w:r w:rsidR="00943CFE">
          <w:rPr>
            <w:webHidden/>
          </w:rPr>
          <w:t>11</w:t>
        </w:r>
        <w:r w:rsidR="004108DE">
          <w:rPr>
            <w:webHidden/>
          </w:rPr>
          <w:fldChar w:fldCharType="end"/>
        </w:r>
      </w:hyperlink>
    </w:p>
    <w:p w:rsidR="004108DE" w:rsidRDefault="00606993">
      <w:pPr>
        <w:pStyle w:val="20"/>
        <w:tabs>
          <w:tab w:val="left" w:pos="960"/>
        </w:tabs>
        <w:rPr>
          <w:smallCaps w:val="0"/>
          <w:sz w:val="24"/>
          <w:szCs w:val="24"/>
        </w:rPr>
      </w:pPr>
      <w:hyperlink w:anchor="_Toc246144223" w:history="1">
        <w:r w:rsidR="004108DE" w:rsidRPr="008472A0">
          <w:rPr>
            <w:rStyle w:val="a7"/>
          </w:rPr>
          <w:t>2.3.Расчёт по раскрытию трещин, наклонных к продольной</w:t>
        </w:r>
        <w:r w:rsidR="004108DE">
          <w:rPr>
            <w:rStyle w:val="a7"/>
          </w:rPr>
          <w:t xml:space="preserve">                            </w:t>
        </w:r>
        <w:r w:rsidR="004108DE" w:rsidRPr="008472A0">
          <w:rPr>
            <w:rStyle w:val="a7"/>
          </w:rPr>
          <w:t xml:space="preserve"> оси элемента</w:t>
        </w:r>
        <w:r w:rsidR="004108DE">
          <w:rPr>
            <w:webHidden/>
          </w:rPr>
          <w:tab/>
        </w:r>
        <w:r w:rsidR="004108DE">
          <w:rPr>
            <w:webHidden/>
          </w:rPr>
          <w:fldChar w:fldCharType="begin"/>
        </w:r>
        <w:r w:rsidR="004108DE">
          <w:rPr>
            <w:webHidden/>
          </w:rPr>
          <w:instrText xml:space="preserve"> PAGEREF _Toc246144223 \h </w:instrText>
        </w:r>
        <w:r w:rsidR="004108DE">
          <w:rPr>
            <w:webHidden/>
          </w:rPr>
        </w:r>
        <w:r w:rsidR="004108DE">
          <w:rPr>
            <w:webHidden/>
          </w:rPr>
          <w:fldChar w:fldCharType="separate"/>
        </w:r>
        <w:r w:rsidR="00943CFE">
          <w:rPr>
            <w:webHidden/>
          </w:rPr>
          <w:t>14</w:t>
        </w:r>
        <w:r w:rsidR="004108DE">
          <w:rPr>
            <w:webHidden/>
          </w:rPr>
          <w:fldChar w:fldCharType="end"/>
        </w:r>
      </w:hyperlink>
    </w:p>
    <w:p w:rsidR="004108DE" w:rsidRDefault="00606993" w:rsidP="004108DE">
      <w:pPr>
        <w:pStyle w:val="10"/>
      </w:pPr>
      <w:hyperlink w:anchor="_Toc246144224" w:history="1">
        <w:r w:rsidR="004108DE" w:rsidRPr="008472A0">
          <w:rPr>
            <w:rStyle w:val="a7"/>
          </w:rPr>
          <w:t>3. Расчет плиты на монтажные нагрузки</w:t>
        </w:r>
        <w:r w:rsidR="004108DE">
          <w:rPr>
            <w:webHidden/>
          </w:rPr>
          <w:tab/>
        </w:r>
        <w:r w:rsidR="004108DE">
          <w:rPr>
            <w:webHidden/>
          </w:rPr>
          <w:fldChar w:fldCharType="begin"/>
        </w:r>
        <w:r w:rsidR="004108DE">
          <w:rPr>
            <w:webHidden/>
          </w:rPr>
          <w:instrText xml:space="preserve"> PAGEREF _Toc246144224 \h </w:instrText>
        </w:r>
        <w:r w:rsidR="004108DE">
          <w:rPr>
            <w:webHidden/>
          </w:rPr>
        </w:r>
        <w:r w:rsidR="004108DE">
          <w:rPr>
            <w:webHidden/>
          </w:rPr>
          <w:fldChar w:fldCharType="separate"/>
        </w:r>
        <w:r w:rsidR="00943CFE">
          <w:rPr>
            <w:webHidden/>
          </w:rPr>
          <w:t>15</w:t>
        </w:r>
        <w:r w:rsidR="004108DE">
          <w:rPr>
            <w:webHidden/>
          </w:rPr>
          <w:fldChar w:fldCharType="end"/>
        </w:r>
      </w:hyperlink>
    </w:p>
    <w:p w:rsidR="004108DE" w:rsidRDefault="00606993">
      <w:pPr>
        <w:pStyle w:val="20"/>
        <w:rPr>
          <w:smallCaps w:val="0"/>
          <w:sz w:val="24"/>
          <w:szCs w:val="24"/>
        </w:rPr>
      </w:pPr>
      <w:hyperlink w:anchor="_Toc246144225" w:history="1">
        <w:r w:rsidR="004108DE" w:rsidRPr="008472A0">
          <w:rPr>
            <w:rStyle w:val="a7"/>
          </w:rPr>
          <w:t>Заключение</w:t>
        </w:r>
        <w:r w:rsidR="004108DE">
          <w:rPr>
            <w:webHidden/>
          </w:rPr>
          <w:tab/>
        </w:r>
        <w:r w:rsidR="004108DE">
          <w:rPr>
            <w:webHidden/>
          </w:rPr>
          <w:fldChar w:fldCharType="begin"/>
        </w:r>
        <w:r w:rsidR="004108DE">
          <w:rPr>
            <w:webHidden/>
          </w:rPr>
          <w:instrText xml:space="preserve"> PAGEREF _Toc246144225 \h </w:instrText>
        </w:r>
        <w:r w:rsidR="004108DE">
          <w:rPr>
            <w:webHidden/>
          </w:rPr>
        </w:r>
        <w:r w:rsidR="004108DE">
          <w:rPr>
            <w:webHidden/>
          </w:rPr>
          <w:fldChar w:fldCharType="separate"/>
        </w:r>
        <w:r w:rsidR="00943CFE">
          <w:rPr>
            <w:webHidden/>
          </w:rPr>
          <w:t>17</w:t>
        </w:r>
        <w:r w:rsidR="004108DE">
          <w:rPr>
            <w:webHidden/>
          </w:rPr>
          <w:fldChar w:fldCharType="end"/>
        </w:r>
      </w:hyperlink>
    </w:p>
    <w:p w:rsidR="004108DE" w:rsidRDefault="00606993">
      <w:pPr>
        <w:pStyle w:val="20"/>
        <w:rPr>
          <w:smallCaps w:val="0"/>
          <w:sz w:val="24"/>
          <w:szCs w:val="24"/>
        </w:rPr>
      </w:pPr>
      <w:hyperlink w:anchor="_Toc246144226" w:history="1">
        <w:r w:rsidR="004108DE" w:rsidRPr="008472A0">
          <w:rPr>
            <w:rStyle w:val="a7"/>
          </w:rPr>
          <w:t>Библиографический список</w:t>
        </w:r>
        <w:r w:rsidR="004108DE">
          <w:rPr>
            <w:webHidden/>
          </w:rPr>
          <w:tab/>
        </w:r>
        <w:r w:rsidR="004108DE">
          <w:rPr>
            <w:webHidden/>
          </w:rPr>
          <w:fldChar w:fldCharType="begin"/>
        </w:r>
        <w:r w:rsidR="004108DE">
          <w:rPr>
            <w:webHidden/>
          </w:rPr>
          <w:instrText xml:space="preserve"> PAGEREF _Toc246144226 \h </w:instrText>
        </w:r>
        <w:r w:rsidR="004108DE">
          <w:rPr>
            <w:webHidden/>
          </w:rPr>
        </w:r>
        <w:r w:rsidR="004108DE">
          <w:rPr>
            <w:webHidden/>
          </w:rPr>
          <w:fldChar w:fldCharType="separate"/>
        </w:r>
        <w:r w:rsidR="00943CFE">
          <w:rPr>
            <w:webHidden/>
          </w:rPr>
          <w:t>19</w:t>
        </w:r>
        <w:r w:rsidR="004108DE">
          <w:rPr>
            <w:webHidden/>
          </w:rPr>
          <w:fldChar w:fldCharType="end"/>
        </w:r>
      </w:hyperlink>
    </w:p>
    <w:p w:rsidR="00F10DA4" w:rsidRPr="00F86C39" w:rsidRDefault="006C4F65" w:rsidP="00DD76C9">
      <w:pPr>
        <w:spacing w:line="360" w:lineRule="auto"/>
        <w:ind w:left="540"/>
        <w:jc w:val="both"/>
        <w:rPr>
          <w:sz w:val="28"/>
          <w:szCs w:val="28"/>
        </w:rPr>
      </w:pPr>
      <w:r w:rsidRPr="00F86C39">
        <w:rPr>
          <w:sz w:val="28"/>
          <w:szCs w:val="28"/>
        </w:rPr>
        <w:fldChar w:fldCharType="end"/>
      </w:r>
      <w:r w:rsidR="00F10DA4" w:rsidRPr="00F86C39">
        <w:rPr>
          <w:sz w:val="28"/>
          <w:szCs w:val="28"/>
        </w:rPr>
        <w:t xml:space="preserve"> </w:t>
      </w:r>
    </w:p>
    <w:p w:rsidR="00DD76C9" w:rsidRDefault="00DD76C9" w:rsidP="00DD76C9">
      <w:pPr>
        <w:spacing w:line="360" w:lineRule="auto"/>
        <w:jc w:val="both"/>
        <w:rPr>
          <w:sz w:val="28"/>
        </w:rPr>
      </w:pPr>
    </w:p>
    <w:p w:rsidR="00C91F8D" w:rsidRPr="00F861F6" w:rsidRDefault="00F86C39" w:rsidP="00DD76C9">
      <w:pPr>
        <w:pStyle w:val="2"/>
        <w:jc w:val="center"/>
      </w:pPr>
      <w:bookmarkStart w:id="2" w:name="_Toc246071869"/>
      <w:r>
        <w:br w:type="page"/>
      </w:r>
      <w:bookmarkStart w:id="3" w:name="_Toc246144213"/>
      <w:r w:rsidR="00C91F8D" w:rsidRPr="00F861F6">
        <w:t>Введение</w:t>
      </w:r>
      <w:bookmarkEnd w:id="2"/>
      <w:bookmarkEnd w:id="3"/>
    </w:p>
    <w:p w:rsidR="00AC6C46" w:rsidRDefault="00AC6C46" w:rsidP="00AC6C46">
      <w:pPr>
        <w:ind w:left="180" w:right="256" w:firstLine="540"/>
        <w:jc w:val="both"/>
        <w:rPr>
          <w:spacing w:val="-2"/>
          <w:sz w:val="28"/>
          <w:szCs w:val="28"/>
        </w:rPr>
      </w:pPr>
    </w:p>
    <w:p w:rsidR="00C91F8D" w:rsidRDefault="00C91F8D" w:rsidP="00AC6C46">
      <w:pPr>
        <w:ind w:left="180" w:right="256" w:firstLine="540"/>
        <w:jc w:val="both"/>
        <w:rPr>
          <w:spacing w:val="-2"/>
          <w:sz w:val="28"/>
          <w:szCs w:val="28"/>
        </w:rPr>
      </w:pPr>
      <w:r>
        <w:rPr>
          <w:spacing w:val="-2"/>
          <w:sz w:val="28"/>
          <w:szCs w:val="28"/>
        </w:rPr>
        <w:t>Капитальное строительство в России и других странах мира продолжает развиваться бурными темпами. Одновременно развиваются базы строительной индустрии, создаются новые прогрессивные строительные конструкции из различных материалов, совершенствуется теория их расчета с широким применением компьютерных программных средств.</w:t>
      </w:r>
    </w:p>
    <w:p w:rsidR="00C91F8D" w:rsidRDefault="00C91F8D" w:rsidP="00AC6C46">
      <w:pPr>
        <w:ind w:left="180" w:right="256" w:firstLine="540"/>
        <w:jc w:val="both"/>
        <w:rPr>
          <w:spacing w:val="-2"/>
          <w:sz w:val="28"/>
          <w:szCs w:val="28"/>
        </w:rPr>
      </w:pPr>
      <w:r>
        <w:rPr>
          <w:spacing w:val="-2"/>
          <w:sz w:val="28"/>
          <w:szCs w:val="28"/>
        </w:rPr>
        <w:t>Особое положение в объеме строительных материалов и конструкций занимают железобетонные изделия различного назначения. Железобетон является основным строительным материалом современного человечества, применяемым в самых различных сферах строительства, начиная от освоения подземного и океанического пространства и заканчивая сооружением высотных объектов.</w:t>
      </w:r>
    </w:p>
    <w:p w:rsidR="00C91F8D" w:rsidRPr="007F6534" w:rsidRDefault="00C91F8D" w:rsidP="00AC6C46">
      <w:pPr>
        <w:ind w:left="180" w:right="256" w:firstLine="540"/>
        <w:jc w:val="both"/>
        <w:rPr>
          <w:spacing w:val="-2"/>
          <w:sz w:val="28"/>
          <w:szCs w:val="28"/>
        </w:rPr>
      </w:pPr>
      <w:r>
        <w:rPr>
          <w:spacing w:val="-2"/>
          <w:sz w:val="28"/>
          <w:szCs w:val="28"/>
        </w:rPr>
        <w:t>В этой связи современный специалист в области промышленного и гражданского строительства обязан обладать навыками проектирования железобетонных конструкций.</w:t>
      </w:r>
    </w:p>
    <w:p w:rsidR="00C91F8D" w:rsidRPr="00C91F8D" w:rsidRDefault="00C91F8D" w:rsidP="00AC6C46">
      <w:pPr>
        <w:pStyle w:val="5"/>
        <w:spacing w:before="0" w:after="0"/>
        <w:ind w:left="180" w:right="256" w:firstLine="540"/>
        <w:jc w:val="both"/>
        <w:rPr>
          <w:i w:val="0"/>
          <w:sz w:val="28"/>
          <w:szCs w:val="28"/>
        </w:rPr>
      </w:pPr>
      <w:r w:rsidRPr="00C91F8D">
        <w:rPr>
          <w:rStyle w:val="a6"/>
          <w:i w:val="0"/>
          <w:sz w:val="28"/>
          <w:szCs w:val="28"/>
        </w:rPr>
        <w:t>Проектирование указанных конструкций представляет собой ком</w:t>
      </w:r>
      <w:r w:rsidRPr="00C91F8D">
        <w:rPr>
          <w:rStyle w:val="a6"/>
          <w:i w:val="0"/>
          <w:sz w:val="28"/>
          <w:szCs w:val="28"/>
        </w:rPr>
        <w:softHyphen/>
        <w:t>плекс расчетов и графических работ, включающих стадии изготовле</w:t>
      </w:r>
      <w:r w:rsidRPr="00C91F8D">
        <w:rPr>
          <w:rStyle w:val="a6"/>
          <w:i w:val="0"/>
          <w:sz w:val="28"/>
          <w:szCs w:val="28"/>
        </w:rPr>
        <w:softHyphen/>
        <w:t>ния, транспортирования и эксплуатации конструкций. Экономичность и эксплуатационная надежность отдельных конструкций и здания в целом во многом обусловлены принятыми проектными решениями.</w:t>
      </w:r>
    </w:p>
    <w:p w:rsidR="00AC6C46" w:rsidRDefault="00C91F8D" w:rsidP="00AC6C46">
      <w:pPr>
        <w:pStyle w:val="5"/>
        <w:spacing w:before="0" w:after="0"/>
        <w:ind w:left="180" w:right="256" w:firstLine="540"/>
        <w:jc w:val="both"/>
        <w:rPr>
          <w:rFonts w:ascii="Verdana" w:hAnsi="Verdana"/>
          <w:b w:val="0"/>
          <w:bCs w:val="0"/>
          <w:sz w:val="18"/>
          <w:szCs w:val="18"/>
        </w:rPr>
      </w:pPr>
      <w:r w:rsidRPr="00C91F8D">
        <w:rPr>
          <w:rStyle w:val="a6"/>
          <w:i w:val="0"/>
          <w:sz w:val="28"/>
          <w:szCs w:val="28"/>
        </w:rPr>
        <w:t>Вопросы проектирования железобетонных конструкций регламентированы СНиП 2.03.01-84* и развиты в руководствах по проектированию железобетонных конструкций, а также учебниках и монографиях.</w:t>
      </w:r>
      <w:r w:rsidRPr="00C91F8D">
        <w:rPr>
          <w:rStyle w:val="a6"/>
          <w:rFonts w:ascii="Verdana" w:hAnsi="Verdana"/>
          <w:sz w:val="18"/>
          <w:szCs w:val="18"/>
        </w:rPr>
        <w:t xml:space="preserve"> </w:t>
      </w:r>
    </w:p>
    <w:p w:rsidR="00AC6C46" w:rsidRPr="00AC6C46" w:rsidRDefault="00AC6C46" w:rsidP="00AC6C46">
      <w:pPr>
        <w:pStyle w:val="5"/>
        <w:spacing w:before="0" w:after="0"/>
        <w:ind w:left="180" w:right="256" w:firstLine="540"/>
        <w:jc w:val="both"/>
        <w:rPr>
          <w:b w:val="0"/>
          <w:i w:val="0"/>
        </w:rPr>
      </w:pPr>
      <w:r w:rsidRPr="00AC6C46">
        <w:rPr>
          <w:b w:val="0"/>
          <w:i w:val="0"/>
          <w:sz w:val="28"/>
          <w:szCs w:val="28"/>
        </w:rPr>
        <w:t xml:space="preserve">Цель курсового проекта </w:t>
      </w:r>
      <w:r w:rsidRPr="00AC6C46">
        <w:rPr>
          <w:b w:val="0"/>
          <w:i w:val="0"/>
          <w:sz w:val="28"/>
          <w:szCs w:val="28"/>
        </w:rPr>
        <w:softHyphen/>
        <w:t>– получить навыки проектирования</w:t>
      </w:r>
      <w:r>
        <w:rPr>
          <w:b w:val="0"/>
          <w:i w:val="0"/>
          <w:sz w:val="28"/>
          <w:szCs w:val="28"/>
        </w:rPr>
        <w:t xml:space="preserve"> железобетонных многопустотных плит перекрытия. К курсовому проекту прилагается пояснительная записка и графическая часть.</w:t>
      </w:r>
    </w:p>
    <w:p w:rsidR="00F91835" w:rsidRPr="00F91835" w:rsidRDefault="00C91F8D" w:rsidP="00F91835">
      <w:pPr>
        <w:pStyle w:val="1"/>
        <w:ind w:left="360" w:hanging="360"/>
      </w:pPr>
      <w:r w:rsidRPr="00AC6C46">
        <w:br w:type="page"/>
      </w:r>
      <w:bookmarkStart w:id="4" w:name="_Toc246071870"/>
      <w:bookmarkStart w:id="5" w:name="_Toc246144214"/>
      <w:r w:rsidR="00F91835">
        <w:t xml:space="preserve">1. Расчет плиты перекрытия по предельным состояниям </w:t>
      </w:r>
      <w:r w:rsidR="00F91835">
        <w:rPr>
          <w:lang w:val="en-US"/>
        </w:rPr>
        <w:t>I</w:t>
      </w:r>
      <w:r w:rsidR="00F91835">
        <w:t xml:space="preserve"> группы.</w:t>
      </w:r>
      <w:bookmarkEnd w:id="4"/>
      <w:bookmarkEnd w:id="5"/>
    </w:p>
    <w:p w:rsidR="00534DA6" w:rsidRDefault="00AC6C46" w:rsidP="00AC6C46">
      <w:pPr>
        <w:pStyle w:val="2"/>
      </w:pPr>
      <w:bookmarkStart w:id="6" w:name="_Toc246144215"/>
      <w:r>
        <w:t>1.1.</w:t>
      </w:r>
      <w:r w:rsidR="00D371D4">
        <w:t>Определение нормативных и расчётных усилий, действующих на плиту перекрытия.</w:t>
      </w:r>
      <w:bookmarkEnd w:id="6"/>
    </w:p>
    <w:p w:rsidR="00FA79A1" w:rsidRDefault="00FA79A1" w:rsidP="008229F9">
      <w:pPr>
        <w:ind w:firstLine="720"/>
        <w:jc w:val="both"/>
        <w:rPr>
          <w:sz w:val="28"/>
        </w:rPr>
      </w:pPr>
    </w:p>
    <w:p w:rsidR="00D371D4" w:rsidRPr="008229F9" w:rsidRDefault="00D371D4" w:rsidP="008229F9">
      <w:pPr>
        <w:ind w:firstLine="720"/>
        <w:jc w:val="both"/>
        <w:rPr>
          <w:sz w:val="28"/>
        </w:rPr>
      </w:pPr>
      <w:r w:rsidRPr="008229F9">
        <w:rPr>
          <w:sz w:val="28"/>
        </w:rPr>
        <w:t>Определяем нормативные и расчётные нагрузки, действующие на плиту, и сводим их в таблицу 1.1:</w:t>
      </w:r>
    </w:p>
    <w:p w:rsidR="00D371D4" w:rsidRPr="00FA79A1" w:rsidRDefault="00D371D4" w:rsidP="00D371D4">
      <w:pPr>
        <w:jc w:val="right"/>
        <w:rPr>
          <w:sz w:val="28"/>
          <w:szCs w:val="28"/>
        </w:rPr>
      </w:pPr>
      <w:r w:rsidRPr="00FA79A1">
        <w:rPr>
          <w:sz w:val="28"/>
          <w:szCs w:val="28"/>
        </w:rPr>
        <w:t>Таблица 1.1.</w:t>
      </w:r>
    </w:p>
    <w:p w:rsidR="00D371D4" w:rsidRPr="00FA79A1" w:rsidRDefault="00D371D4" w:rsidP="00D371D4">
      <w:pPr>
        <w:jc w:val="center"/>
        <w:rPr>
          <w:rFonts w:ascii="Arial" w:hAnsi="Arial" w:cs="Arial"/>
          <w:sz w:val="28"/>
          <w:szCs w:val="28"/>
        </w:rPr>
      </w:pPr>
      <w:r w:rsidRPr="00FA79A1">
        <w:rPr>
          <w:rFonts w:ascii="Arial" w:hAnsi="Arial" w:cs="Arial"/>
          <w:sz w:val="28"/>
          <w:szCs w:val="28"/>
        </w:rPr>
        <w:t>Сбор нагрузок</w:t>
      </w:r>
    </w:p>
    <w:tbl>
      <w:tblPr>
        <w:tblStyle w:val="a8"/>
        <w:tblW w:w="0" w:type="auto"/>
        <w:jc w:val="center"/>
        <w:tblLook w:val="01E0" w:firstRow="1" w:lastRow="1" w:firstColumn="1" w:lastColumn="1" w:noHBand="0" w:noVBand="0"/>
      </w:tblPr>
      <w:tblGrid>
        <w:gridCol w:w="2763"/>
        <w:gridCol w:w="1985"/>
        <w:gridCol w:w="1985"/>
        <w:gridCol w:w="1985"/>
      </w:tblGrid>
      <w:tr w:rsidR="00D371D4">
        <w:trPr>
          <w:trHeight w:val="624"/>
          <w:jc w:val="center"/>
        </w:trPr>
        <w:tc>
          <w:tcPr>
            <w:tcW w:w="2763" w:type="dxa"/>
            <w:vAlign w:val="center"/>
          </w:tcPr>
          <w:p w:rsidR="00D371D4" w:rsidRPr="00FA79A1" w:rsidRDefault="00D371D4" w:rsidP="00FA79A1">
            <w:pPr>
              <w:jc w:val="center"/>
              <w:rPr>
                <w:i/>
                <w:sz w:val="28"/>
                <w:szCs w:val="28"/>
              </w:rPr>
            </w:pPr>
            <w:r w:rsidRPr="00FA79A1">
              <w:rPr>
                <w:i/>
                <w:sz w:val="28"/>
                <w:szCs w:val="28"/>
              </w:rPr>
              <w:t>Вид нагрузки</w:t>
            </w:r>
          </w:p>
        </w:tc>
        <w:tc>
          <w:tcPr>
            <w:tcW w:w="1774" w:type="dxa"/>
            <w:vAlign w:val="center"/>
          </w:tcPr>
          <w:p w:rsidR="00D371D4" w:rsidRPr="00FA79A1" w:rsidRDefault="00D371D4" w:rsidP="00FA79A1">
            <w:pPr>
              <w:jc w:val="center"/>
              <w:rPr>
                <w:i/>
                <w:sz w:val="28"/>
                <w:szCs w:val="28"/>
              </w:rPr>
            </w:pPr>
            <w:r w:rsidRPr="00FA79A1">
              <w:rPr>
                <w:i/>
                <w:sz w:val="28"/>
                <w:szCs w:val="28"/>
              </w:rPr>
              <w:t>Нормативная</w:t>
            </w:r>
            <w:r w:rsidR="00C64C67" w:rsidRPr="00FA79A1">
              <w:rPr>
                <w:i/>
                <w:sz w:val="28"/>
                <w:szCs w:val="28"/>
              </w:rPr>
              <w:t>, Н∕м</w:t>
            </w:r>
            <w:r w:rsidR="00C64C67" w:rsidRPr="00FA79A1">
              <w:rPr>
                <w:i/>
                <w:sz w:val="28"/>
                <w:szCs w:val="28"/>
                <w:vertAlign w:val="superscript"/>
              </w:rPr>
              <w:t>2</w:t>
            </w:r>
          </w:p>
        </w:tc>
        <w:tc>
          <w:tcPr>
            <w:tcW w:w="1985" w:type="dxa"/>
            <w:vAlign w:val="center"/>
          </w:tcPr>
          <w:p w:rsidR="00D371D4" w:rsidRPr="00FA79A1" w:rsidRDefault="00C64C67" w:rsidP="00FA79A1">
            <w:pPr>
              <w:jc w:val="center"/>
              <w:rPr>
                <w:i/>
                <w:sz w:val="28"/>
                <w:szCs w:val="28"/>
              </w:rPr>
            </w:pPr>
            <w:r w:rsidRPr="00FA79A1">
              <w:rPr>
                <w:i/>
                <w:sz w:val="28"/>
                <w:szCs w:val="28"/>
              </w:rPr>
              <w:t>Коэффициент к нагрузке</w:t>
            </w:r>
          </w:p>
        </w:tc>
        <w:tc>
          <w:tcPr>
            <w:tcW w:w="1985" w:type="dxa"/>
            <w:vAlign w:val="center"/>
          </w:tcPr>
          <w:p w:rsidR="00D371D4" w:rsidRPr="00FA79A1" w:rsidRDefault="00C64C67" w:rsidP="00FA79A1">
            <w:pPr>
              <w:jc w:val="center"/>
              <w:rPr>
                <w:i/>
                <w:sz w:val="28"/>
                <w:szCs w:val="28"/>
              </w:rPr>
            </w:pPr>
            <w:r w:rsidRPr="00FA79A1">
              <w:rPr>
                <w:i/>
                <w:sz w:val="28"/>
                <w:szCs w:val="28"/>
              </w:rPr>
              <w:t>Расчётная,  Н∕м</w:t>
            </w:r>
            <w:r w:rsidRPr="00FA79A1">
              <w:rPr>
                <w:i/>
                <w:sz w:val="28"/>
                <w:szCs w:val="28"/>
                <w:vertAlign w:val="superscript"/>
              </w:rPr>
              <w:t>2</w:t>
            </w:r>
          </w:p>
        </w:tc>
      </w:tr>
      <w:tr w:rsidR="00D371D4">
        <w:trPr>
          <w:jc w:val="center"/>
        </w:trPr>
        <w:tc>
          <w:tcPr>
            <w:tcW w:w="2763" w:type="dxa"/>
          </w:tcPr>
          <w:p w:rsidR="00D371D4" w:rsidRPr="00FA79A1" w:rsidRDefault="00C64C67" w:rsidP="00FA79A1">
            <w:pPr>
              <w:jc w:val="center"/>
              <w:rPr>
                <w:b/>
                <w:sz w:val="28"/>
                <w:szCs w:val="28"/>
              </w:rPr>
            </w:pPr>
            <w:r w:rsidRPr="00FA79A1">
              <w:rPr>
                <w:b/>
                <w:sz w:val="28"/>
                <w:szCs w:val="28"/>
              </w:rPr>
              <w:t>1.Постоянная</w:t>
            </w:r>
          </w:p>
          <w:p w:rsidR="00C64C67" w:rsidRDefault="00C64C67" w:rsidP="00C64C67">
            <w:pPr>
              <w:tabs>
                <w:tab w:val="num" w:pos="0"/>
              </w:tabs>
            </w:pPr>
            <w:r w:rsidRPr="00B1177C">
              <w:rPr>
                <w:b/>
              </w:rPr>
              <w:t>1.1.</w:t>
            </w:r>
            <w:r>
              <w:t>Паркетный пол</w:t>
            </w:r>
          </w:p>
          <w:p w:rsidR="00C64C67" w:rsidRPr="00C64C67" w:rsidRDefault="00C64C67" w:rsidP="00C64C67">
            <w:pPr>
              <w:tabs>
                <w:tab w:val="num" w:pos="0"/>
              </w:tabs>
            </w:pPr>
            <w:r>
              <w:t xml:space="preserve">      ρ∙</w:t>
            </w:r>
            <w:r>
              <w:rPr>
                <w:lang w:val="en-US"/>
              </w:rPr>
              <w:t>h</w:t>
            </w:r>
            <w:r>
              <w:t>=8000∙0,02</w:t>
            </w:r>
          </w:p>
          <w:p w:rsidR="00C64C67" w:rsidRDefault="00C64C67" w:rsidP="00C64C67"/>
          <w:p w:rsidR="00C64C67" w:rsidRDefault="00C64C67" w:rsidP="00C64C67">
            <w:r w:rsidRPr="00B1177C">
              <w:rPr>
                <w:b/>
              </w:rPr>
              <w:t>1.2.</w:t>
            </w:r>
            <w:r>
              <w:t>Цементно-песчаная стяжка</w:t>
            </w:r>
            <w:r w:rsidR="00C164F4">
              <w:t xml:space="preserve">    22000∙0,03</w:t>
            </w:r>
          </w:p>
          <w:p w:rsidR="00C64C67" w:rsidRDefault="00C64C67" w:rsidP="00C64C67"/>
          <w:p w:rsidR="00C164F4" w:rsidRDefault="00C164F4" w:rsidP="00C64C67">
            <w:r w:rsidRPr="00B1177C">
              <w:rPr>
                <w:b/>
              </w:rPr>
              <w:t>1.3.</w:t>
            </w:r>
            <w:r>
              <w:t>Подстилающий слой</w:t>
            </w:r>
          </w:p>
          <w:p w:rsidR="00C164F4" w:rsidRDefault="00C164F4" w:rsidP="00C64C67">
            <w:r>
              <w:t xml:space="preserve">      18000∙0,05</w:t>
            </w:r>
          </w:p>
          <w:p w:rsidR="00C164F4" w:rsidRDefault="00C164F4" w:rsidP="00C164F4"/>
          <w:p w:rsidR="00C164F4" w:rsidRDefault="00C164F4" w:rsidP="00C164F4">
            <w:r w:rsidRPr="00B1177C">
              <w:rPr>
                <w:b/>
              </w:rPr>
              <w:t>1.4.</w:t>
            </w:r>
            <w:r>
              <w:t xml:space="preserve"> Ж</w:t>
            </w:r>
            <w:r>
              <w:rPr>
                <w:lang w:val="en-US"/>
              </w:rPr>
              <w:t>/</w:t>
            </w:r>
            <w:r>
              <w:t>б панель</w:t>
            </w:r>
          </w:p>
          <w:p w:rsidR="00C164F4" w:rsidRPr="00C164F4" w:rsidRDefault="00C164F4" w:rsidP="00C164F4">
            <w:r>
              <w:t xml:space="preserve">       22000∙0,11</w:t>
            </w:r>
          </w:p>
        </w:tc>
        <w:tc>
          <w:tcPr>
            <w:tcW w:w="1985" w:type="dxa"/>
          </w:tcPr>
          <w:p w:rsidR="00C64C67" w:rsidRDefault="00C64C67" w:rsidP="00D371D4"/>
          <w:p w:rsidR="00C64C67" w:rsidRDefault="00C64C67" w:rsidP="00C64C67"/>
          <w:p w:rsidR="00C164F4" w:rsidRDefault="00C64C67" w:rsidP="00C64C67">
            <w:pPr>
              <w:jc w:val="center"/>
            </w:pPr>
            <w:r>
              <w:t>160</w:t>
            </w:r>
          </w:p>
          <w:p w:rsidR="00C164F4" w:rsidRPr="00C164F4" w:rsidRDefault="00C164F4" w:rsidP="00C164F4"/>
          <w:p w:rsidR="00C164F4" w:rsidRDefault="00C164F4" w:rsidP="00C164F4"/>
          <w:p w:rsidR="00C164F4" w:rsidRDefault="00C164F4" w:rsidP="00C164F4">
            <w:pPr>
              <w:ind w:firstLine="708"/>
            </w:pPr>
            <w:r>
              <w:t>660</w:t>
            </w:r>
          </w:p>
          <w:p w:rsidR="00C164F4" w:rsidRPr="00C164F4" w:rsidRDefault="00C164F4" w:rsidP="00C164F4"/>
          <w:p w:rsidR="00C164F4" w:rsidRDefault="00C164F4" w:rsidP="00C164F4"/>
          <w:p w:rsidR="00C164F4" w:rsidRDefault="00C164F4" w:rsidP="00C164F4">
            <w:pPr>
              <w:ind w:firstLine="708"/>
            </w:pPr>
            <w:r>
              <w:t>900</w:t>
            </w:r>
          </w:p>
          <w:p w:rsidR="00C164F4" w:rsidRPr="00C164F4" w:rsidRDefault="00C164F4" w:rsidP="00C164F4"/>
          <w:p w:rsidR="00D371D4" w:rsidRDefault="00D371D4" w:rsidP="00C164F4">
            <w:pPr>
              <w:jc w:val="center"/>
            </w:pPr>
          </w:p>
          <w:p w:rsidR="00C164F4" w:rsidRPr="00C164F4" w:rsidRDefault="00C164F4" w:rsidP="00C164F4">
            <w:pPr>
              <w:jc w:val="center"/>
            </w:pPr>
            <w:r>
              <w:t>2420</w:t>
            </w:r>
          </w:p>
        </w:tc>
        <w:tc>
          <w:tcPr>
            <w:tcW w:w="1985" w:type="dxa"/>
          </w:tcPr>
          <w:p w:rsidR="00C64C67" w:rsidRDefault="00C64C67" w:rsidP="00D371D4"/>
          <w:p w:rsidR="00C64C67" w:rsidRDefault="00C64C67" w:rsidP="00C64C67"/>
          <w:p w:rsidR="00C164F4" w:rsidRDefault="00C64C67" w:rsidP="00C64C67">
            <w:pPr>
              <w:ind w:firstLine="708"/>
            </w:pPr>
            <w:r>
              <w:t>1,1</w:t>
            </w:r>
          </w:p>
          <w:p w:rsidR="00C164F4" w:rsidRPr="00C164F4" w:rsidRDefault="00C164F4" w:rsidP="00C164F4"/>
          <w:p w:rsidR="00C164F4" w:rsidRDefault="00C164F4" w:rsidP="00C164F4"/>
          <w:p w:rsidR="00C164F4" w:rsidRDefault="00C164F4" w:rsidP="00C164F4">
            <w:pPr>
              <w:ind w:firstLine="708"/>
            </w:pPr>
            <w:r>
              <w:t>1,1</w:t>
            </w:r>
          </w:p>
          <w:p w:rsidR="00C164F4" w:rsidRPr="00C164F4" w:rsidRDefault="00C164F4" w:rsidP="00C164F4"/>
          <w:p w:rsidR="00C164F4" w:rsidRDefault="00C164F4" w:rsidP="00C164F4"/>
          <w:p w:rsidR="00C164F4" w:rsidRDefault="00C164F4" w:rsidP="00C164F4">
            <w:pPr>
              <w:ind w:firstLine="708"/>
            </w:pPr>
            <w:r>
              <w:t>1,1</w:t>
            </w:r>
          </w:p>
          <w:p w:rsidR="00C164F4" w:rsidRPr="00C164F4" w:rsidRDefault="00C164F4" w:rsidP="00C164F4"/>
          <w:p w:rsidR="00C164F4" w:rsidRDefault="00C164F4" w:rsidP="00C164F4"/>
          <w:p w:rsidR="00D371D4" w:rsidRPr="00C164F4" w:rsidRDefault="00C164F4" w:rsidP="00C164F4">
            <w:pPr>
              <w:ind w:firstLine="708"/>
            </w:pPr>
            <w:r>
              <w:t>1,1</w:t>
            </w:r>
          </w:p>
        </w:tc>
        <w:tc>
          <w:tcPr>
            <w:tcW w:w="1985" w:type="dxa"/>
          </w:tcPr>
          <w:p w:rsidR="00C64C67" w:rsidRDefault="00C64C67" w:rsidP="00D371D4"/>
          <w:p w:rsidR="00C64C67" w:rsidRDefault="00C64C67" w:rsidP="00C64C67"/>
          <w:p w:rsidR="00C164F4" w:rsidRDefault="00C64C67" w:rsidP="00C64C67">
            <w:pPr>
              <w:ind w:firstLine="708"/>
            </w:pPr>
            <w:r>
              <w:t>176</w:t>
            </w:r>
          </w:p>
          <w:p w:rsidR="00C164F4" w:rsidRPr="00C164F4" w:rsidRDefault="00C164F4" w:rsidP="00C164F4"/>
          <w:p w:rsidR="00C164F4" w:rsidRDefault="00C164F4" w:rsidP="00C164F4"/>
          <w:p w:rsidR="00D371D4" w:rsidRDefault="00C164F4" w:rsidP="00C164F4">
            <w:pPr>
              <w:ind w:firstLine="708"/>
            </w:pPr>
            <w:r>
              <w:t>726</w:t>
            </w:r>
          </w:p>
          <w:p w:rsidR="00C164F4" w:rsidRDefault="00C164F4" w:rsidP="00C164F4">
            <w:pPr>
              <w:ind w:firstLine="708"/>
            </w:pPr>
          </w:p>
          <w:p w:rsidR="00C164F4" w:rsidRDefault="00C164F4" w:rsidP="00C164F4">
            <w:pPr>
              <w:ind w:firstLine="708"/>
            </w:pPr>
          </w:p>
          <w:p w:rsidR="00C164F4" w:rsidRDefault="00C164F4" w:rsidP="00C164F4">
            <w:pPr>
              <w:ind w:firstLine="708"/>
            </w:pPr>
            <w:r>
              <w:t>990</w:t>
            </w:r>
          </w:p>
          <w:p w:rsidR="00C164F4" w:rsidRDefault="00C164F4" w:rsidP="00C164F4">
            <w:pPr>
              <w:ind w:firstLine="708"/>
            </w:pPr>
          </w:p>
          <w:p w:rsidR="00C164F4" w:rsidRDefault="00C164F4" w:rsidP="00C164F4">
            <w:pPr>
              <w:ind w:firstLine="708"/>
            </w:pPr>
          </w:p>
          <w:p w:rsidR="00C164F4" w:rsidRPr="00C164F4" w:rsidRDefault="00C164F4" w:rsidP="00C164F4">
            <w:pPr>
              <w:ind w:firstLine="708"/>
            </w:pPr>
            <w:r>
              <w:t>2662</w:t>
            </w:r>
          </w:p>
        </w:tc>
      </w:tr>
      <w:tr w:rsidR="00D371D4">
        <w:trPr>
          <w:jc w:val="center"/>
        </w:trPr>
        <w:tc>
          <w:tcPr>
            <w:tcW w:w="2763" w:type="dxa"/>
          </w:tcPr>
          <w:p w:rsidR="00D371D4" w:rsidRDefault="00D371D4" w:rsidP="00C164F4"/>
          <w:p w:rsidR="00C164F4" w:rsidRPr="00FA79A1" w:rsidRDefault="00C164F4" w:rsidP="00C164F4">
            <w:pPr>
              <w:rPr>
                <w:i/>
                <w:sz w:val="28"/>
                <w:szCs w:val="28"/>
              </w:rPr>
            </w:pPr>
            <w:r w:rsidRPr="00FA79A1">
              <w:rPr>
                <w:i/>
                <w:sz w:val="28"/>
                <w:szCs w:val="28"/>
              </w:rPr>
              <w:t>Итого:</w:t>
            </w:r>
          </w:p>
        </w:tc>
        <w:tc>
          <w:tcPr>
            <w:tcW w:w="1985" w:type="dxa"/>
          </w:tcPr>
          <w:p w:rsidR="00D371D4" w:rsidRDefault="00D371D4" w:rsidP="00AC6C46">
            <w:pPr>
              <w:ind w:firstLine="708"/>
              <w:jc w:val="center"/>
            </w:pPr>
          </w:p>
          <w:p w:rsidR="00C164F4" w:rsidRDefault="00AC6C46" w:rsidP="00AC6C46">
            <w:r>
              <w:t xml:space="preserve">           </w:t>
            </w:r>
            <w:r w:rsidR="00C164F4">
              <w:t>4140</w:t>
            </w:r>
          </w:p>
        </w:tc>
        <w:tc>
          <w:tcPr>
            <w:tcW w:w="1985" w:type="dxa"/>
          </w:tcPr>
          <w:p w:rsidR="00D371D4" w:rsidRDefault="00D371D4" w:rsidP="00D371D4"/>
        </w:tc>
        <w:tc>
          <w:tcPr>
            <w:tcW w:w="1985" w:type="dxa"/>
          </w:tcPr>
          <w:p w:rsidR="00D371D4" w:rsidRDefault="00D371D4" w:rsidP="00BA436E">
            <w:pPr>
              <w:ind w:firstLine="708"/>
            </w:pPr>
          </w:p>
          <w:p w:rsidR="00BA436E" w:rsidRDefault="00BA436E" w:rsidP="00BA436E">
            <w:pPr>
              <w:ind w:firstLine="708"/>
            </w:pPr>
            <w:r>
              <w:t>4554</w:t>
            </w:r>
          </w:p>
        </w:tc>
      </w:tr>
      <w:tr w:rsidR="00D371D4">
        <w:trPr>
          <w:jc w:val="center"/>
        </w:trPr>
        <w:tc>
          <w:tcPr>
            <w:tcW w:w="2763" w:type="dxa"/>
          </w:tcPr>
          <w:p w:rsidR="00D371D4" w:rsidRPr="00FA79A1" w:rsidRDefault="00BA436E" w:rsidP="00FA79A1">
            <w:pPr>
              <w:jc w:val="center"/>
              <w:rPr>
                <w:b/>
                <w:sz w:val="28"/>
                <w:szCs w:val="28"/>
              </w:rPr>
            </w:pPr>
            <w:r w:rsidRPr="00FA79A1">
              <w:rPr>
                <w:b/>
                <w:sz w:val="28"/>
                <w:szCs w:val="28"/>
              </w:rPr>
              <w:t>2.Временная</w:t>
            </w:r>
          </w:p>
          <w:p w:rsidR="00BA436E" w:rsidRPr="00BA436E" w:rsidRDefault="00BA436E" w:rsidP="00BA436E">
            <w:r w:rsidRPr="00B1177C">
              <w:rPr>
                <w:b/>
              </w:rPr>
              <w:t>2.1.</w:t>
            </w:r>
            <w:r>
              <w:t>Кратковременная</w:t>
            </w:r>
          </w:p>
          <w:p w:rsidR="00BA436E" w:rsidRDefault="00BA436E" w:rsidP="00BA436E"/>
          <w:p w:rsidR="00BA436E" w:rsidRDefault="00BA436E" w:rsidP="00BA436E">
            <w:r w:rsidRPr="00B1177C">
              <w:rPr>
                <w:b/>
              </w:rPr>
              <w:t>2.2.</w:t>
            </w:r>
            <w:r>
              <w:t>Длительная</w:t>
            </w:r>
          </w:p>
        </w:tc>
        <w:tc>
          <w:tcPr>
            <w:tcW w:w="1985" w:type="dxa"/>
          </w:tcPr>
          <w:p w:rsidR="00BA436E" w:rsidRDefault="00BA436E" w:rsidP="00D371D4"/>
          <w:p w:rsidR="00BA436E" w:rsidRDefault="00BA436E" w:rsidP="00BA436E">
            <w:pPr>
              <w:jc w:val="center"/>
            </w:pPr>
            <w:r>
              <w:t>2340</w:t>
            </w:r>
          </w:p>
          <w:p w:rsidR="00BA436E" w:rsidRDefault="00BA436E" w:rsidP="00BA436E"/>
          <w:p w:rsidR="00D371D4" w:rsidRPr="00BA436E" w:rsidRDefault="00BA436E" w:rsidP="00BA436E">
            <w:r>
              <w:t xml:space="preserve">           1560</w:t>
            </w:r>
          </w:p>
        </w:tc>
        <w:tc>
          <w:tcPr>
            <w:tcW w:w="1985" w:type="dxa"/>
          </w:tcPr>
          <w:p w:rsidR="00BA436E" w:rsidRDefault="00BA436E" w:rsidP="00D371D4"/>
          <w:p w:rsidR="00BA436E" w:rsidRDefault="00BA436E" w:rsidP="00BA436E">
            <w:pPr>
              <w:ind w:firstLine="708"/>
            </w:pPr>
            <w:r>
              <w:t>1,2</w:t>
            </w:r>
          </w:p>
          <w:p w:rsidR="00BA436E" w:rsidRDefault="00BA436E" w:rsidP="00BA436E"/>
          <w:p w:rsidR="00D371D4" w:rsidRPr="00BA436E" w:rsidRDefault="00BA436E" w:rsidP="00BA436E">
            <w:pPr>
              <w:ind w:firstLine="708"/>
            </w:pPr>
            <w:r>
              <w:t>1,3</w:t>
            </w:r>
          </w:p>
        </w:tc>
        <w:tc>
          <w:tcPr>
            <w:tcW w:w="1985" w:type="dxa"/>
          </w:tcPr>
          <w:p w:rsidR="00BA436E" w:rsidRDefault="00BA436E" w:rsidP="00D371D4"/>
          <w:p w:rsidR="00BA436E" w:rsidRDefault="00BA436E" w:rsidP="00BA436E">
            <w:pPr>
              <w:ind w:firstLine="708"/>
            </w:pPr>
            <w:r>
              <w:t>2808</w:t>
            </w:r>
          </w:p>
          <w:p w:rsidR="00BA436E" w:rsidRDefault="00BA436E" w:rsidP="00BA436E"/>
          <w:p w:rsidR="00D371D4" w:rsidRPr="00BA436E" w:rsidRDefault="00BA436E" w:rsidP="00BA436E">
            <w:pPr>
              <w:ind w:firstLine="708"/>
            </w:pPr>
            <w:r>
              <w:t>2028</w:t>
            </w:r>
          </w:p>
        </w:tc>
      </w:tr>
      <w:tr w:rsidR="00D371D4">
        <w:trPr>
          <w:jc w:val="center"/>
        </w:trPr>
        <w:tc>
          <w:tcPr>
            <w:tcW w:w="2763" w:type="dxa"/>
          </w:tcPr>
          <w:p w:rsidR="00D371D4" w:rsidRDefault="00D371D4" w:rsidP="00D371D4"/>
          <w:p w:rsidR="00BA436E" w:rsidRPr="00FA79A1" w:rsidRDefault="00BA436E" w:rsidP="00D371D4">
            <w:pPr>
              <w:rPr>
                <w:i/>
                <w:sz w:val="28"/>
                <w:szCs w:val="28"/>
              </w:rPr>
            </w:pPr>
            <w:r w:rsidRPr="00FA79A1">
              <w:rPr>
                <w:i/>
                <w:sz w:val="28"/>
                <w:szCs w:val="28"/>
              </w:rPr>
              <w:t>Итого:</w:t>
            </w:r>
          </w:p>
        </w:tc>
        <w:tc>
          <w:tcPr>
            <w:tcW w:w="1985" w:type="dxa"/>
          </w:tcPr>
          <w:p w:rsidR="00D371D4" w:rsidRDefault="00D371D4" w:rsidP="00BA436E">
            <w:pPr>
              <w:ind w:firstLine="708"/>
              <w:jc w:val="center"/>
            </w:pPr>
          </w:p>
          <w:p w:rsidR="00BA436E" w:rsidRDefault="00BA436E" w:rsidP="00BA436E">
            <w:r>
              <w:t xml:space="preserve">           3900</w:t>
            </w:r>
          </w:p>
        </w:tc>
        <w:tc>
          <w:tcPr>
            <w:tcW w:w="1985" w:type="dxa"/>
          </w:tcPr>
          <w:p w:rsidR="00D371D4" w:rsidRDefault="00D371D4" w:rsidP="00D371D4"/>
        </w:tc>
        <w:tc>
          <w:tcPr>
            <w:tcW w:w="1985" w:type="dxa"/>
          </w:tcPr>
          <w:p w:rsidR="00D371D4" w:rsidRDefault="00D371D4" w:rsidP="00BA436E">
            <w:pPr>
              <w:ind w:firstLine="708"/>
            </w:pPr>
          </w:p>
          <w:p w:rsidR="00BA436E" w:rsidRDefault="00BA436E" w:rsidP="00BA436E">
            <w:pPr>
              <w:ind w:firstLine="708"/>
            </w:pPr>
            <w:r>
              <w:t>4836</w:t>
            </w:r>
          </w:p>
        </w:tc>
      </w:tr>
      <w:tr w:rsidR="00D371D4">
        <w:trPr>
          <w:jc w:val="center"/>
        </w:trPr>
        <w:tc>
          <w:tcPr>
            <w:tcW w:w="2763" w:type="dxa"/>
            <w:vAlign w:val="center"/>
          </w:tcPr>
          <w:p w:rsidR="00D371D4" w:rsidRDefault="00D371D4" w:rsidP="00FA79A1">
            <w:pPr>
              <w:jc w:val="center"/>
            </w:pPr>
          </w:p>
          <w:p w:rsidR="00BA436E" w:rsidRPr="00FA79A1" w:rsidRDefault="00BA436E" w:rsidP="00FA79A1">
            <w:pPr>
              <w:jc w:val="center"/>
              <w:rPr>
                <w:b/>
                <w:sz w:val="28"/>
                <w:szCs w:val="28"/>
              </w:rPr>
            </w:pPr>
            <w:r w:rsidRPr="00FA79A1">
              <w:rPr>
                <w:b/>
                <w:sz w:val="28"/>
                <w:szCs w:val="28"/>
              </w:rPr>
              <w:t>Полная нагрузка</w:t>
            </w:r>
          </w:p>
        </w:tc>
        <w:tc>
          <w:tcPr>
            <w:tcW w:w="1985" w:type="dxa"/>
          </w:tcPr>
          <w:p w:rsidR="00BA436E" w:rsidRDefault="00BA436E" w:rsidP="00BA436E">
            <w:pPr>
              <w:ind w:firstLine="708"/>
            </w:pPr>
          </w:p>
          <w:p w:rsidR="00BA436E" w:rsidRDefault="00BA436E" w:rsidP="00BA436E">
            <w:pPr>
              <w:ind w:firstLine="708"/>
            </w:pPr>
            <w:r>
              <w:t>8040</w:t>
            </w:r>
          </w:p>
        </w:tc>
        <w:tc>
          <w:tcPr>
            <w:tcW w:w="1985" w:type="dxa"/>
          </w:tcPr>
          <w:p w:rsidR="00D371D4" w:rsidRDefault="00D371D4" w:rsidP="00D371D4"/>
        </w:tc>
        <w:tc>
          <w:tcPr>
            <w:tcW w:w="1985" w:type="dxa"/>
          </w:tcPr>
          <w:p w:rsidR="00D371D4" w:rsidRDefault="00D371D4" w:rsidP="00BA436E">
            <w:pPr>
              <w:jc w:val="center"/>
            </w:pPr>
          </w:p>
          <w:p w:rsidR="00BA436E" w:rsidRDefault="00BA436E" w:rsidP="00BA436E">
            <w:pPr>
              <w:jc w:val="center"/>
            </w:pPr>
            <w:r>
              <w:t xml:space="preserve">  9390</w:t>
            </w:r>
          </w:p>
        </w:tc>
      </w:tr>
    </w:tbl>
    <w:p w:rsidR="00D371D4" w:rsidRDefault="00D371D4" w:rsidP="00D371D4"/>
    <w:p w:rsidR="00D371D4" w:rsidRPr="008229F9" w:rsidRDefault="00543F43" w:rsidP="008229F9">
      <w:pPr>
        <w:ind w:firstLine="720"/>
        <w:jc w:val="both"/>
        <w:rPr>
          <w:sz w:val="28"/>
        </w:rPr>
      </w:pPr>
      <w:r w:rsidRPr="008229F9">
        <w:rPr>
          <w:sz w:val="28"/>
        </w:rPr>
        <w:t>Определяем нагрузку на 1 погонный метр плиты:</w:t>
      </w:r>
    </w:p>
    <w:p w:rsidR="00543F43" w:rsidRPr="008229F9" w:rsidRDefault="00543F43" w:rsidP="008229F9">
      <w:pPr>
        <w:ind w:firstLine="720"/>
        <w:jc w:val="both"/>
        <w:rPr>
          <w:sz w:val="28"/>
        </w:rPr>
      </w:pPr>
      <w:r w:rsidRPr="008229F9">
        <w:rPr>
          <w:sz w:val="28"/>
        </w:rPr>
        <w:t xml:space="preserve">1) Временная нормативная   </w:t>
      </w:r>
      <w:r w:rsidRPr="008229F9">
        <w:rPr>
          <w:sz w:val="28"/>
          <w:lang w:val="en-US"/>
        </w:rPr>
        <w:t>p</w:t>
      </w:r>
      <w:r w:rsidRPr="008229F9">
        <w:rPr>
          <w:sz w:val="28"/>
          <w:vertAlign w:val="superscript"/>
        </w:rPr>
        <w:t>н</w:t>
      </w:r>
      <w:r w:rsidRPr="008229F9">
        <w:rPr>
          <w:sz w:val="28"/>
        </w:rPr>
        <w:t>=3900∙1=3900 Н/м;</w:t>
      </w:r>
    </w:p>
    <w:p w:rsidR="00543F43" w:rsidRPr="008229F9" w:rsidRDefault="00543F43" w:rsidP="008229F9">
      <w:pPr>
        <w:ind w:firstLine="720"/>
        <w:jc w:val="both"/>
        <w:rPr>
          <w:sz w:val="28"/>
        </w:rPr>
      </w:pPr>
      <w:r w:rsidRPr="008229F9">
        <w:rPr>
          <w:sz w:val="28"/>
        </w:rPr>
        <w:t xml:space="preserve">2) Временная расчётная   </w:t>
      </w:r>
      <w:r w:rsidRPr="008229F9">
        <w:rPr>
          <w:sz w:val="28"/>
          <w:lang w:val="en-US"/>
        </w:rPr>
        <w:t>p</w:t>
      </w:r>
      <w:r w:rsidRPr="008229F9">
        <w:rPr>
          <w:sz w:val="28"/>
        </w:rPr>
        <w:t>=4836∙1=4836 Н/м;</w:t>
      </w:r>
    </w:p>
    <w:p w:rsidR="00543F43" w:rsidRPr="008229F9" w:rsidRDefault="00543F43" w:rsidP="008229F9">
      <w:pPr>
        <w:ind w:firstLine="720"/>
        <w:jc w:val="both"/>
        <w:rPr>
          <w:sz w:val="28"/>
        </w:rPr>
      </w:pPr>
      <w:r w:rsidRPr="008229F9">
        <w:rPr>
          <w:sz w:val="28"/>
        </w:rPr>
        <w:t xml:space="preserve">3) Постоянная нормативная  </w:t>
      </w:r>
      <w:r w:rsidR="003038DA" w:rsidRPr="008229F9">
        <w:rPr>
          <w:sz w:val="28"/>
        </w:rPr>
        <w:t xml:space="preserve"> </w:t>
      </w:r>
      <w:r w:rsidRPr="008229F9">
        <w:rPr>
          <w:sz w:val="28"/>
          <w:lang w:val="en-US"/>
        </w:rPr>
        <w:t>g</w:t>
      </w:r>
      <w:r w:rsidRPr="008229F9">
        <w:rPr>
          <w:sz w:val="28"/>
          <w:vertAlign w:val="superscript"/>
        </w:rPr>
        <w:t>н</w:t>
      </w:r>
      <w:r w:rsidRPr="008229F9">
        <w:rPr>
          <w:sz w:val="28"/>
        </w:rPr>
        <w:t>=4140∙1=4140 Н/м;</w:t>
      </w:r>
    </w:p>
    <w:p w:rsidR="00543F43" w:rsidRPr="008229F9" w:rsidRDefault="00543F43" w:rsidP="008229F9">
      <w:pPr>
        <w:ind w:firstLine="720"/>
        <w:jc w:val="both"/>
        <w:rPr>
          <w:sz w:val="28"/>
        </w:rPr>
      </w:pPr>
      <w:r w:rsidRPr="008229F9">
        <w:rPr>
          <w:sz w:val="28"/>
        </w:rPr>
        <w:t xml:space="preserve">4) Постоянная расчётная </w:t>
      </w:r>
      <w:r w:rsidR="003038DA" w:rsidRPr="008229F9">
        <w:rPr>
          <w:sz w:val="28"/>
        </w:rPr>
        <w:t xml:space="preserve"> </w:t>
      </w:r>
      <w:r w:rsidRPr="008229F9">
        <w:rPr>
          <w:sz w:val="28"/>
          <w:lang w:val="en-US"/>
        </w:rPr>
        <w:t>g</w:t>
      </w:r>
      <w:r w:rsidRPr="008229F9">
        <w:rPr>
          <w:sz w:val="28"/>
        </w:rPr>
        <w:t>=4554∙1=4554 Н/м;</w:t>
      </w:r>
    </w:p>
    <w:p w:rsidR="00543F43" w:rsidRPr="008229F9" w:rsidRDefault="00543F43" w:rsidP="008229F9">
      <w:pPr>
        <w:ind w:firstLine="720"/>
        <w:jc w:val="both"/>
        <w:rPr>
          <w:sz w:val="28"/>
        </w:rPr>
      </w:pPr>
      <w:r w:rsidRPr="008229F9">
        <w:rPr>
          <w:sz w:val="28"/>
        </w:rPr>
        <w:t xml:space="preserve">5) Итого нормативная </w:t>
      </w:r>
      <w:r w:rsidR="003038DA" w:rsidRPr="008229F9">
        <w:rPr>
          <w:sz w:val="28"/>
        </w:rPr>
        <w:t xml:space="preserve"> </w:t>
      </w:r>
      <w:r w:rsidRPr="008229F9">
        <w:rPr>
          <w:sz w:val="28"/>
          <w:lang w:val="en-US"/>
        </w:rPr>
        <w:t>p</w:t>
      </w:r>
      <w:r w:rsidRPr="008229F9">
        <w:rPr>
          <w:sz w:val="28"/>
          <w:vertAlign w:val="superscript"/>
        </w:rPr>
        <w:t>н</w:t>
      </w:r>
      <w:r w:rsidR="003038DA" w:rsidRPr="008229F9">
        <w:rPr>
          <w:sz w:val="28"/>
        </w:rPr>
        <w:t>+</w:t>
      </w:r>
      <w:r w:rsidR="003038DA" w:rsidRPr="008229F9">
        <w:rPr>
          <w:sz w:val="28"/>
          <w:lang w:val="en-US"/>
        </w:rPr>
        <w:t>g</w:t>
      </w:r>
      <w:r w:rsidR="003038DA" w:rsidRPr="008229F9">
        <w:rPr>
          <w:sz w:val="28"/>
          <w:vertAlign w:val="superscript"/>
        </w:rPr>
        <w:t>н</w:t>
      </w:r>
      <w:r w:rsidR="003038DA" w:rsidRPr="008229F9">
        <w:rPr>
          <w:sz w:val="28"/>
        </w:rPr>
        <w:t>=3900+4140=8040 Н/м;</w:t>
      </w:r>
    </w:p>
    <w:p w:rsidR="003038DA" w:rsidRPr="008229F9" w:rsidRDefault="003038DA" w:rsidP="008229F9">
      <w:pPr>
        <w:ind w:firstLine="720"/>
        <w:jc w:val="both"/>
        <w:rPr>
          <w:sz w:val="28"/>
        </w:rPr>
      </w:pPr>
      <w:r w:rsidRPr="008229F9">
        <w:rPr>
          <w:sz w:val="28"/>
        </w:rPr>
        <w:t xml:space="preserve">6) Итого расчётная   </w:t>
      </w:r>
      <w:r w:rsidRPr="008229F9">
        <w:rPr>
          <w:sz w:val="28"/>
          <w:lang w:val="en-US"/>
        </w:rPr>
        <w:t>p</w:t>
      </w:r>
      <w:r w:rsidRPr="008229F9">
        <w:rPr>
          <w:sz w:val="28"/>
        </w:rPr>
        <w:t>+</w:t>
      </w:r>
      <w:r w:rsidRPr="008229F9">
        <w:rPr>
          <w:sz w:val="28"/>
          <w:lang w:val="en-US"/>
        </w:rPr>
        <w:t>g</w:t>
      </w:r>
      <w:r w:rsidRPr="008229F9">
        <w:rPr>
          <w:sz w:val="28"/>
        </w:rPr>
        <w:t>=4836+4554=9390 Н/м</w:t>
      </w:r>
      <w:r w:rsidR="008708BF">
        <w:rPr>
          <w:sz w:val="28"/>
        </w:rPr>
        <w:t>;</w:t>
      </w:r>
    </w:p>
    <w:p w:rsidR="006805C4" w:rsidRPr="008708BF" w:rsidRDefault="008708BF" w:rsidP="008708BF">
      <w:pPr>
        <w:ind w:left="1260" w:hanging="540"/>
        <w:jc w:val="both"/>
        <w:rPr>
          <w:sz w:val="28"/>
        </w:rPr>
      </w:pPr>
      <w:r>
        <w:rPr>
          <w:sz w:val="28"/>
        </w:rPr>
        <w:t xml:space="preserve">7) Постоянная нормативная + временная длительная нормативная  </w:t>
      </w:r>
      <w:r>
        <w:rPr>
          <w:sz w:val="28"/>
          <w:lang w:val="en-US"/>
        </w:rPr>
        <w:t>g</w:t>
      </w:r>
      <w:r w:rsidRPr="008708BF">
        <w:rPr>
          <w:sz w:val="28"/>
          <w:vertAlign w:val="superscript"/>
        </w:rPr>
        <w:t>н</w:t>
      </w:r>
      <w:r>
        <w:rPr>
          <w:sz w:val="28"/>
        </w:rPr>
        <w:t>+р</w:t>
      </w:r>
      <w:r w:rsidRPr="008708BF">
        <w:rPr>
          <w:sz w:val="28"/>
          <w:vertAlign w:val="superscript"/>
        </w:rPr>
        <w:t>н</w:t>
      </w:r>
      <w:r>
        <w:rPr>
          <w:sz w:val="28"/>
          <w:vertAlign w:val="subscript"/>
        </w:rPr>
        <w:t>дл</w:t>
      </w:r>
      <w:r>
        <w:rPr>
          <w:sz w:val="28"/>
        </w:rPr>
        <w:t>=(4140+1560)∙1=5700</w:t>
      </w:r>
      <w:r w:rsidRPr="008708BF">
        <w:rPr>
          <w:sz w:val="28"/>
        </w:rPr>
        <w:t xml:space="preserve"> </w:t>
      </w:r>
      <w:r w:rsidRPr="008229F9">
        <w:rPr>
          <w:sz w:val="28"/>
        </w:rPr>
        <w:t>Н/м</w:t>
      </w:r>
      <w:r>
        <w:rPr>
          <w:sz w:val="28"/>
        </w:rPr>
        <w:t>.</w:t>
      </w:r>
    </w:p>
    <w:p w:rsidR="006805C4" w:rsidRPr="008229F9" w:rsidRDefault="006805C4" w:rsidP="008229F9">
      <w:pPr>
        <w:ind w:firstLine="720"/>
        <w:jc w:val="both"/>
        <w:rPr>
          <w:sz w:val="28"/>
        </w:rPr>
      </w:pPr>
      <w:r w:rsidRPr="008229F9">
        <w:rPr>
          <w:sz w:val="28"/>
        </w:rPr>
        <w:t>На основании этих нагрузок определяем величины изгибающих моментов и поперечных сил. Момент в сечении определяется по формуле:</w:t>
      </w:r>
    </w:p>
    <w:p w:rsidR="006805C4" w:rsidRPr="008229F9" w:rsidRDefault="00676E5A" w:rsidP="00F91835">
      <w:pPr>
        <w:ind w:firstLine="720"/>
        <w:jc w:val="center"/>
        <w:rPr>
          <w:sz w:val="28"/>
        </w:rPr>
      </w:pPr>
      <w:r w:rsidRPr="008229F9">
        <w:rPr>
          <w:position w:val="-24"/>
          <w:sz w:val="28"/>
        </w:rPr>
        <w:object w:dxaOrig="9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3pt" o:ole="">
            <v:imagedata r:id="rId7" o:title=""/>
          </v:shape>
          <o:OLEObject Type="Embed" ProgID="Equation.3" ShapeID="_x0000_i1025" DrawAspect="Content" ObjectID="_1469539563" r:id="rId8"/>
        </w:object>
      </w:r>
      <w:r w:rsidRPr="008229F9">
        <w:rPr>
          <w:sz w:val="28"/>
        </w:rPr>
        <w:t>,</w:t>
      </w:r>
    </w:p>
    <w:p w:rsidR="00676E5A" w:rsidRPr="008229F9" w:rsidRDefault="00676E5A" w:rsidP="008229F9">
      <w:pPr>
        <w:ind w:firstLine="720"/>
        <w:jc w:val="both"/>
        <w:rPr>
          <w:sz w:val="28"/>
        </w:rPr>
      </w:pPr>
      <w:r w:rsidRPr="008229F9">
        <w:rPr>
          <w:sz w:val="28"/>
        </w:rPr>
        <w:t xml:space="preserve">где </w:t>
      </w:r>
      <w:r w:rsidRPr="008229F9">
        <w:rPr>
          <w:sz w:val="28"/>
          <w:lang w:val="en-US"/>
        </w:rPr>
        <w:t>g</w:t>
      </w:r>
      <w:r w:rsidRPr="008229F9">
        <w:rPr>
          <w:sz w:val="28"/>
        </w:rPr>
        <w:t xml:space="preserve"> – рассматриваемая нагрузка,</w:t>
      </w:r>
    </w:p>
    <w:p w:rsidR="00676E5A" w:rsidRPr="008229F9" w:rsidRDefault="00676E5A" w:rsidP="008229F9">
      <w:pPr>
        <w:ind w:firstLine="720"/>
        <w:jc w:val="both"/>
        <w:rPr>
          <w:sz w:val="28"/>
        </w:rPr>
      </w:pPr>
      <w:r w:rsidRPr="008229F9">
        <w:rPr>
          <w:sz w:val="28"/>
        </w:rPr>
        <w:t xml:space="preserve">      </w:t>
      </w:r>
      <w:r w:rsidRPr="008229F9">
        <w:rPr>
          <w:i/>
          <w:sz w:val="28"/>
          <w:lang w:val="en-US"/>
        </w:rPr>
        <w:t>l</w:t>
      </w:r>
      <w:r w:rsidRPr="008229F9">
        <w:rPr>
          <w:i/>
          <w:sz w:val="28"/>
          <w:vertAlign w:val="subscript"/>
        </w:rPr>
        <w:t>0</w:t>
      </w:r>
      <w:r w:rsidRPr="008229F9">
        <w:rPr>
          <w:i/>
          <w:sz w:val="28"/>
        </w:rPr>
        <w:t xml:space="preserve"> – </w:t>
      </w:r>
      <w:r w:rsidRPr="008229F9">
        <w:rPr>
          <w:sz w:val="28"/>
        </w:rPr>
        <w:t xml:space="preserve">расчётный пролёт плиты. При опирании </w:t>
      </w:r>
      <w:r w:rsidR="00056A21" w:rsidRPr="008229F9">
        <w:rPr>
          <w:sz w:val="28"/>
        </w:rPr>
        <w:t xml:space="preserve">одной стороной на стену, а другой на ригель </w:t>
      </w:r>
      <w:r w:rsidR="00056A21" w:rsidRPr="008229F9">
        <w:rPr>
          <w:i/>
          <w:sz w:val="28"/>
          <w:lang w:val="en-US"/>
        </w:rPr>
        <w:t>l</w:t>
      </w:r>
      <w:r w:rsidR="00056A21" w:rsidRPr="008229F9">
        <w:rPr>
          <w:i/>
          <w:sz w:val="28"/>
          <w:vertAlign w:val="subscript"/>
        </w:rPr>
        <w:t>0</w:t>
      </w:r>
      <w:r w:rsidR="00056A21" w:rsidRPr="008229F9">
        <w:rPr>
          <w:i/>
          <w:sz w:val="28"/>
        </w:rPr>
        <w:t>=</w:t>
      </w:r>
      <w:r w:rsidR="00056A21" w:rsidRPr="008229F9">
        <w:rPr>
          <w:i/>
          <w:sz w:val="28"/>
          <w:lang w:val="en-US"/>
        </w:rPr>
        <w:t>l</w:t>
      </w:r>
      <w:r w:rsidR="00056A21" w:rsidRPr="008229F9">
        <w:rPr>
          <w:i/>
          <w:sz w:val="28"/>
        </w:rPr>
        <w:t xml:space="preserve"> - </w:t>
      </w:r>
      <w:r w:rsidR="00B04314" w:rsidRPr="008229F9">
        <w:rPr>
          <w:i/>
          <w:position w:val="-24"/>
          <w:sz w:val="28"/>
        </w:rPr>
        <w:object w:dxaOrig="300" w:dyaOrig="639">
          <v:shape id="_x0000_i1026" type="#_x0000_t75" style="width:15pt;height:32.25pt" o:ole="">
            <v:imagedata r:id="rId9" o:title=""/>
          </v:shape>
          <o:OLEObject Type="Embed" ProgID="Equation.3" ShapeID="_x0000_i1026" DrawAspect="Content" ObjectID="_1469539564" r:id="rId10"/>
        </w:object>
      </w:r>
      <w:r w:rsidR="00B04314" w:rsidRPr="008229F9">
        <w:rPr>
          <w:i/>
          <w:sz w:val="28"/>
        </w:rPr>
        <w:t xml:space="preserve"> -  </w:t>
      </w:r>
      <w:r w:rsidR="00732218" w:rsidRPr="008229F9">
        <w:rPr>
          <w:i/>
          <w:position w:val="-24"/>
          <w:sz w:val="28"/>
        </w:rPr>
        <w:object w:dxaOrig="340" w:dyaOrig="639">
          <v:shape id="_x0000_i1027" type="#_x0000_t75" style="width:17.25pt;height:32.25pt" o:ole="">
            <v:imagedata r:id="rId11" o:title=""/>
          </v:shape>
          <o:OLEObject Type="Embed" ProgID="Equation.3" ShapeID="_x0000_i1027" DrawAspect="Content" ObjectID="_1469539565" r:id="rId12"/>
        </w:object>
      </w:r>
      <w:r w:rsidR="00B04314" w:rsidRPr="008229F9">
        <w:rPr>
          <w:i/>
          <w:sz w:val="28"/>
        </w:rPr>
        <w:t xml:space="preserve">=2,4 - </w:t>
      </w:r>
      <w:r w:rsidR="00C31F69" w:rsidRPr="008229F9">
        <w:rPr>
          <w:i/>
          <w:position w:val="-24"/>
          <w:sz w:val="28"/>
        </w:rPr>
        <w:object w:dxaOrig="420" w:dyaOrig="620">
          <v:shape id="_x0000_i1028" type="#_x0000_t75" style="width:21pt;height:30.75pt" o:ole="">
            <v:imagedata r:id="rId13" o:title=""/>
          </v:shape>
          <o:OLEObject Type="Embed" ProgID="Equation.3" ShapeID="_x0000_i1028" DrawAspect="Content" ObjectID="_1469539566" r:id="rId14"/>
        </w:object>
      </w:r>
      <w:r w:rsidR="00732218" w:rsidRPr="008229F9">
        <w:rPr>
          <w:i/>
          <w:sz w:val="28"/>
        </w:rPr>
        <w:t>-</w:t>
      </w:r>
      <w:r w:rsidR="00360080" w:rsidRPr="008229F9">
        <w:rPr>
          <w:i/>
          <w:position w:val="-24"/>
          <w:sz w:val="28"/>
        </w:rPr>
        <w:object w:dxaOrig="360" w:dyaOrig="620">
          <v:shape id="_x0000_i1029" type="#_x0000_t75" style="width:18pt;height:30.75pt" o:ole="">
            <v:imagedata r:id="rId15" o:title=""/>
          </v:shape>
          <o:OLEObject Type="Embed" ProgID="Equation.3" ShapeID="_x0000_i1029" DrawAspect="Content" ObjectID="_1469539567" r:id="rId16"/>
        </w:object>
      </w:r>
      <w:r w:rsidR="00C31F69" w:rsidRPr="008229F9">
        <w:rPr>
          <w:i/>
          <w:sz w:val="28"/>
        </w:rPr>
        <w:t>=2,25 м</w:t>
      </w:r>
    </w:p>
    <w:p w:rsidR="00727424" w:rsidRDefault="00727424" w:rsidP="00727424">
      <w:pPr>
        <w:jc w:val="both"/>
        <w:rPr>
          <w:sz w:val="28"/>
        </w:rPr>
      </w:pPr>
    </w:p>
    <w:p w:rsidR="00727424" w:rsidRDefault="00360080" w:rsidP="00727424">
      <w:pPr>
        <w:jc w:val="both"/>
        <w:rPr>
          <w:sz w:val="28"/>
        </w:rPr>
      </w:pPr>
      <w:r w:rsidRPr="008229F9">
        <w:rPr>
          <w:sz w:val="28"/>
        </w:rPr>
        <w:t xml:space="preserve">Изгибающий момент от полной нормативной нагрузки равен:  </w:t>
      </w:r>
    </w:p>
    <w:p w:rsidR="00360080" w:rsidRPr="008229F9" w:rsidRDefault="00360080" w:rsidP="008229F9">
      <w:pPr>
        <w:ind w:firstLine="720"/>
        <w:jc w:val="both"/>
        <w:rPr>
          <w:sz w:val="28"/>
        </w:rPr>
      </w:pPr>
      <w:r w:rsidRPr="008229F9">
        <w:rPr>
          <w:sz w:val="28"/>
        </w:rPr>
        <w:t>М</w:t>
      </w:r>
      <w:r w:rsidRPr="008229F9">
        <w:rPr>
          <w:sz w:val="28"/>
          <w:vertAlign w:val="superscript"/>
        </w:rPr>
        <w:t xml:space="preserve">н </w:t>
      </w:r>
      <w:r w:rsidRPr="008229F9">
        <w:rPr>
          <w:sz w:val="28"/>
        </w:rPr>
        <w:t>=</w:t>
      </w:r>
      <w:r w:rsidR="007E53F4" w:rsidRPr="008229F9">
        <w:rPr>
          <w:position w:val="-24"/>
          <w:sz w:val="28"/>
        </w:rPr>
        <w:object w:dxaOrig="1260" w:dyaOrig="660">
          <v:shape id="_x0000_i1030" type="#_x0000_t75" style="width:63pt;height:33pt" o:ole="">
            <v:imagedata r:id="rId17" o:title=""/>
          </v:shape>
          <o:OLEObject Type="Embed" ProgID="Equation.3" ShapeID="_x0000_i1030" DrawAspect="Content" ObjectID="_1469539568" r:id="rId18"/>
        </w:object>
      </w:r>
      <w:r w:rsidRPr="008229F9">
        <w:rPr>
          <w:sz w:val="28"/>
        </w:rPr>
        <w:t>=</w:t>
      </w:r>
      <w:r w:rsidR="007E53F4" w:rsidRPr="008229F9">
        <w:rPr>
          <w:sz w:val="28"/>
        </w:rPr>
        <w:t>5088 Н∙м</w:t>
      </w:r>
    </w:p>
    <w:p w:rsidR="007E53F4" w:rsidRPr="008229F9" w:rsidRDefault="007E53F4" w:rsidP="008229F9">
      <w:pPr>
        <w:ind w:firstLine="720"/>
        <w:jc w:val="both"/>
        <w:rPr>
          <w:sz w:val="28"/>
        </w:rPr>
      </w:pPr>
      <w:r w:rsidRPr="008229F9">
        <w:rPr>
          <w:sz w:val="28"/>
        </w:rPr>
        <w:t>То же от полной расчётной нагрузки:</w:t>
      </w:r>
      <w:r w:rsidR="001120DA" w:rsidRPr="008229F9">
        <w:rPr>
          <w:sz w:val="28"/>
        </w:rPr>
        <w:t xml:space="preserve">  М=</w:t>
      </w:r>
      <w:r w:rsidR="001120DA" w:rsidRPr="008229F9">
        <w:rPr>
          <w:position w:val="-24"/>
          <w:sz w:val="28"/>
        </w:rPr>
        <w:object w:dxaOrig="1260" w:dyaOrig="660">
          <v:shape id="_x0000_i1031" type="#_x0000_t75" style="width:63pt;height:33pt" o:ole="">
            <v:imagedata r:id="rId19" o:title=""/>
          </v:shape>
          <o:OLEObject Type="Embed" ProgID="Equation.3" ShapeID="_x0000_i1031" DrawAspect="Content" ObjectID="_1469539569" r:id="rId20"/>
        </w:object>
      </w:r>
      <w:r w:rsidR="001120DA" w:rsidRPr="008229F9">
        <w:rPr>
          <w:sz w:val="28"/>
        </w:rPr>
        <w:t>=5942 Н∙м</w:t>
      </w:r>
    </w:p>
    <w:p w:rsidR="001120DA" w:rsidRPr="008229F9" w:rsidRDefault="001120DA" w:rsidP="008229F9">
      <w:pPr>
        <w:ind w:firstLine="720"/>
        <w:jc w:val="both"/>
        <w:rPr>
          <w:sz w:val="28"/>
        </w:rPr>
      </w:pPr>
      <w:r w:rsidRPr="008229F9">
        <w:rPr>
          <w:sz w:val="28"/>
        </w:rPr>
        <w:t>То же от постоянной нагрузки: М</w:t>
      </w:r>
      <w:r w:rsidRPr="008229F9">
        <w:rPr>
          <w:sz w:val="28"/>
          <w:vertAlign w:val="subscript"/>
        </w:rPr>
        <w:t>п</w:t>
      </w:r>
      <w:r w:rsidRPr="008229F9">
        <w:rPr>
          <w:sz w:val="28"/>
        </w:rPr>
        <w:t>=</w:t>
      </w:r>
      <w:r w:rsidRPr="008229F9">
        <w:rPr>
          <w:position w:val="-24"/>
          <w:sz w:val="28"/>
        </w:rPr>
        <w:object w:dxaOrig="1260" w:dyaOrig="660">
          <v:shape id="_x0000_i1032" type="#_x0000_t75" style="width:63pt;height:33pt" o:ole="">
            <v:imagedata r:id="rId21" o:title=""/>
          </v:shape>
          <o:OLEObject Type="Embed" ProgID="Equation.3" ShapeID="_x0000_i1032" DrawAspect="Content" ObjectID="_1469539570" r:id="rId22"/>
        </w:object>
      </w:r>
      <w:r w:rsidRPr="008229F9">
        <w:rPr>
          <w:sz w:val="28"/>
        </w:rPr>
        <w:t>=2620 Н∙м</w:t>
      </w:r>
    </w:p>
    <w:p w:rsidR="001120DA" w:rsidRPr="008229F9" w:rsidRDefault="001120DA" w:rsidP="008229F9">
      <w:pPr>
        <w:ind w:firstLine="720"/>
        <w:jc w:val="both"/>
        <w:rPr>
          <w:sz w:val="28"/>
        </w:rPr>
      </w:pPr>
      <w:r w:rsidRPr="008229F9">
        <w:rPr>
          <w:sz w:val="28"/>
        </w:rPr>
        <w:t>То же от временной нагрузки: М</w:t>
      </w:r>
      <w:r w:rsidRPr="008229F9">
        <w:rPr>
          <w:sz w:val="28"/>
          <w:vertAlign w:val="subscript"/>
        </w:rPr>
        <w:t>вр</w:t>
      </w:r>
      <w:r w:rsidRPr="008229F9">
        <w:rPr>
          <w:sz w:val="28"/>
        </w:rPr>
        <w:t>=</w:t>
      </w:r>
      <w:r w:rsidR="00CD2E7A" w:rsidRPr="008229F9">
        <w:rPr>
          <w:position w:val="-24"/>
          <w:sz w:val="28"/>
        </w:rPr>
        <w:object w:dxaOrig="1260" w:dyaOrig="660">
          <v:shape id="_x0000_i1033" type="#_x0000_t75" style="width:63pt;height:33pt" o:ole="">
            <v:imagedata r:id="rId23" o:title=""/>
          </v:shape>
          <o:OLEObject Type="Embed" ProgID="Equation.3" ShapeID="_x0000_i1033" DrawAspect="Content" ObjectID="_1469539571" r:id="rId24"/>
        </w:object>
      </w:r>
      <w:r w:rsidRPr="008229F9">
        <w:rPr>
          <w:sz w:val="28"/>
        </w:rPr>
        <w:t>=2468 Н∙м</w:t>
      </w:r>
    </w:p>
    <w:p w:rsidR="00543F43" w:rsidRPr="002250B2" w:rsidRDefault="002250B2" w:rsidP="008229F9">
      <w:pPr>
        <w:ind w:firstLine="720"/>
        <w:jc w:val="both"/>
        <w:rPr>
          <w:sz w:val="28"/>
        </w:rPr>
      </w:pPr>
      <w:r>
        <w:rPr>
          <w:sz w:val="28"/>
        </w:rPr>
        <w:t>То же от постоянной и длительной нагрузок: М</w:t>
      </w:r>
      <w:r>
        <w:rPr>
          <w:sz w:val="28"/>
          <w:vertAlign w:val="subscript"/>
          <w:lang w:val="en-US"/>
        </w:rPr>
        <w:t>ld</w:t>
      </w:r>
      <w:r w:rsidRPr="002250B2">
        <w:rPr>
          <w:sz w:val="28"/>
        </w:rPr>
        <w:t>=</w:t>
      </w:r>
      <w:r w:rsidRPr="002250B2">
        <w:rPr>
          <w:position w:val="-24"/>
          <w:sz w:val="28"/>
        </w:rPr>
        <w:object w:dxaOrig="2400" w:dyaOrig="660">
          <v:shape id="_x0000_i1034" type="#_x0000_t75" style="width:120pt;height:33pt" o:ole="">
            <v:imagedata r:id="rId25" o:title=""/>
          </v:shape>
          <o:OLEObject Type="Embed" ProgID="Equation.3" ShapeID="_x0000_i1034" DrawAspect="Content" ObjectID="_1469539572" r:id="rId26"/>
        </w:object>
      </w:r>
      <w:r w:rsidRPr="002250B2">
        <w:rPr>
          <w:sz w:val="28"/>
        </w:rPr>
        <w:t xml:space="preserve"> </w:t>
      </w:r>
      <w:r w:rsidRPr="008229F9">
        <w:rPr>
          <w:sz w:val="28"/>
        </w:rPr>
        <w:t>Н∙м</w:t>
      </w:r>
    </w:p>
    <w:p w:rsidR="00543F43" w:rsidRPr="008229F9" w:rsidRDefault="00543F43" w:rsidP="008229F9">
      <w:pPr>
        <w:ind w:firstLine="720"/>
        <w:jc w:val="both"/>
        <w:rPr>
          <w:sz w:val="28"/>
        </w:rPr>
      </w:pPr>
    </w:p>
    <w:p w:rsidR="00543F43" w:rsidRPr="008229F9" w:rsidRDefault="00CD2E7A" w:rsidP="008229F9">
      <w:pPr>
        <w:ind w:firstLine="720"/>
        <w:jc w:val="both"/>
        <w:rPr>
          <w:sz w:val="28"/>
        </w:rPr>
      </w:pPr>
      <w:r w:rsidRPr="008229F9">
        <w:rPr>
          <w:sz w:val="28"/>
        </w:rPr>
        <w:t xml:space="preserve">Поперечная сила определяется по формуле:    </w:t>
      </w:r>
      <w:r w:rsidRPr="008229F9">
        <w:rPr>
          <w:sz w:val="28"/>
          <w:lang w:val="en-US"/>
        </w:rPr>
        <w:t>Q</w:t>
      </w:r>
      <w:r w:rsidRPr="008229F9">
        <w:rPr>
          <w:sz w:val="28"/>
        </w:rPr>
        <w:t>=</w:t>
      </w:r>
      <w:r w:rsidRPr="008229F9">
        <w:rPr>
          <w:position w:val="-24"/>
          <w:sz w:val="28"/>
        </w:rPr>
        <w:object w:dxaOrig="560" w:dyaOrig="639">
          <v:shape id="_x0000_i1035" type="#_x0000_t75" style="width:27.75pt;height:32.25pt" o:ole="">
            <v:imagedata r:id="rId27" o:title=""/>
          </v:shape>
          <o:OLEObject Type="Embed" ProgID="Equation.3" ShapeID="_x0000_i1035" DrawAspect="Content" ObjectID="_1469539573" r:id="rId28"/>
        </w:object>
      </w:r>
    </w:p>
    <w:p w:rsidR="00CD2E7A" w:rsidRPr="008229F9" w:rsidRDefault="00CD2E7A" w:rsidP="008229F9">
      <w:pPr>
        <w:ind w:firstLine="720"/>
        <w:jc w:val="both"/>
        <w:rPr>
          <w:sz w:val="28"/>
        </w:rPr>
      </w:pPr>
      <w:r w:rsidRPr="008229F9">
        <w:rPr>
          <w:sz w:val="28"/>
        </w:rPr>
        <w:t xml:space="preserve">Поперечная сила от полной нормативной нагрузки:  </w:t>
      </w:r>
      <w:r w:rsidRPr="008229F9">
        <w:rPr>
          <w:sz w:val="28"/>
          <w:lang w:val="en-US"/>
        </w:rPr>
        <w:t>Q</w:t>
      </w:r>
      <w:r w:rsidRPr="008229F9">
        <w:rPr>
          <w:sz w:val="28"/>
          <w:vertAlign w:val="superscript"/>
        </w:rPr>
        <w:t>н</w:t>
      </w:r>
      <w:r w:rsidRPr="008229F9">
        <w:rPr>
          <w:sz w:val="28"/>
        </w:rPr>
        <w:t>=</w:t>
      </w:r>
      <w:r w:rsidRPr="008229F9">
        <w:rPr>
          <w:position w:val="-24"/>
          <w:sz w:val="28"/>
        </w:rPr>
        <w:object w:dxaOrig="1140" w:dyaOrig="620">
          <v:shape id="_x0000_i1036" type="#_x0000_t75" style="width:57pt;height:30.75pt" o:ole="">
            <v:imagedata r:id="rId29" o:title=""/>
          </v:shape>
          <o:OLEObject Type="Embed" ProgID="Equation.3" ShapeID="_x0000_i1036" DrawAspect="Content" ObjectID="_1469539574" r:id="rId30"/>
        </w:object>
      </w:r>
      <w:r w:rsidRPr="008229F9">
        <w:rPr>
          <w:sz w:val="28"/>
        </w:rPr>
        <w:t>=9045 Н</w:t>
      </w:r>
    </w:p>
    <w:p w:rsidR="00A221F4" w:rsidRPr="008229F9" w:rsidRDefault="00CD2E7A" w:rsidP="008229F9">
      <w:pPr>
        <w:ind w:firstLine="720"/>
        <w:jc w:val="both"/>
        <w:rPr>
          <w:sz w:val="28"/>
        </w:rPr>
      </w:pPr>
      <w:r w:rsidRPr="008229F9">
        <w:rPr>
          <w:sz w:val="28"/>
        </w:rPr>
        <w:t xml:space="preserve">То же от полной расчётной нагрузки: </w:t>
      </w:r>
      <w:r w:rsidRPr="008229F9">
        <w:rPr>
          <w:sz w:val="28"/>
          <w:lang w:val="en-US"/>
        </w:rPr>
        <w:t>Q</w:t>
      </w:r>
      <w:r w:rsidRPr="008229F9">
        <w:rPr>
          <w:sz w:val="28"/>
        </w:rPr>
        <w:t>=</w:t>
      </w:r>
      <w:r w:rsidRPr="008229F9">
        <w:rPr>
          <w:position w:val="-24"/>
          <w:sz w:val="28"/>
        </w:rPr>
        <w:object w:dxaOrig="1140" w:dyaOrig="620">
          <v:shape id="_x0000_i1037" type="#_x0000_t75" style="width:57pt;height:30.75pt" o:ole="">
            <v:imagedata r:id="rId31" o:title=""/>
          </v:shape>
          <o:OLEObject Type="Embed" ProgID="Equation.3" ShapeID="_x0000_i1037" DrawAspect="Content" ObjectID="_1469539575" r:id="rId32"/>
        </w:object>
      </w:r>
      <w:r w:rsidRPr="008229F9">
        <w:rPr>
          <w:sz w:val="28"/>
        </w:rPr>
        <w:t>=10564 Н</w:t>
      </w:r>
    </w:p>
    <w:p w:rsidR="00A221F4" w:rsidRPr="00A221F4" w:rsidRDefault="00A221F4" w:rsidP="00A221F4"/>
    <w:p w:rsidR="00A221F4" w:rsidRPr="00A221F4" w:rsidRDefault="00A221F4" w:rsidP="00A221F4"/>
    <w:p w:rsidR="00A221F4" w:rsidRDefault="00A221F4" w:rsidP="00A221F4"/>
    <w:p w:rsidR="00A221F4" w:rsidRDefault="002869A7" w:rsidP="00A221F4">
      <w:pPr>
        <w:pStyle w:val="2"/>
      </w:pPr>
      <w:r>
        <w:br w:type="page"/>
      </w:r>
      <w:bookmarkStart w:id="7" w:name="_Toc246144216"/>
      <w:r w:rsidR="00A221F4">
        <w:t>1.2. Определение параметров расчётного сечения плиты перекрытий.</w:t>
      </w:r>
      <w:bookmarkEnd w:id="7"/>
    </w:p>
    <w:p w:rsidR="00455B73" w:rsidRPr="004315EE" w:rsidRDefault="00455B73" w:rsidP="004315EE">
      <w:pPr>
        <w:ind w:firstLine="720"/>
        <w:jc w:val="both"/>
        <w:rPr>
          <w:sz w:val="28"/>
          <w:szCs w:val="28"/>
        </w:rPr>
      </w:pPr>
    </w:p>
    <w:p w:rsidR="00A221F4" w:rsidRPr="004315EE" w:rsidRDefault="004315EE" w:rsidP="004315EE">
      <w:pPr>
        <w:ind w:firstLine="720"/>
        <w:jc w:val="both"/>
        <w:rPr>
          <w:sz w:val="28"/>
        </w:rPr>
      </w:pPr>
      <w:r w:rsidRPr="004315EE">
        <w:rPr>
          <w:sz w:val="28"/>
        </w:rPr>
        <w:t>При расчёте многопустотных плит преобразовываем фактическое сечение плиты в расчётное тавровое:</w:t>
      </w:r>
    </w:p>
    <w:p w:rsidR="00A221F4" w:rsidRDefault="00606993" w:rsidP="00A221F4">
      <w:r>
        <w:rPr>
          <w:noProof/>
        </w:rPr>
        <w:pict>
          <v:shape id="_x0000_s1048" type="#_x0000_t75" style="position:absolute;margin-left:0;margin-top:1.1pt;width:275.4pt;height:108.65pt;z-index:-251657216;mso-position-horizontal:center" wrapcoords="-52 0 -52 21470 21600 21470 21600 0 -52 0">
            <v:imagedata r:id="rId33" o:title=""/>
            <w10:wrap type="tight"/>
          </v:shape>
        </w:pict>
      </w:r>
    </w:p>
    <w:p w:rsidR="00A038AD" w:rsidRPr="008229F9" w:rsidRDefault="00A038AD" w:rsidP="00A221F4"/>
    <w:p w:rsidR="00A038AD" w:rsidRPr="008229F9" w:rsidRDefault="00A038AD" w:rsidP="00A221F4"/>
    <w:p w:rsidR="00A038AD" w:rsidRPr="008229F9" w:rsidRDefault="00A038AD" w:rsidP="00A221F4"/>
    <w:p w:rsidR="00A038AD" w:rsidRPr="008229F9" w:rsidRDefault="00A038AD" w:rsidP="00A221F4"/>
    <w:p w:rsidR="00A038AD" w:rsidRPr="008229F9" w:rsidRDefault="00A038AD" w:rsidP="00A221F4"/>
    <w:p w:rsidR="00A038AD" w:rsidRPr="008229F9" w:rsidRDefault="00606993" w:rsidP="00A221F4">
      <w:r>
        <w:rPr>
          <w:noProof/>
        </w:rPr>
        <w:object w:dxaOrig="1440" w:dyaOrig="1440">
          <v:shape id="_x0000_s1045" type="#_x0000_t75" style="position:absolute;margin-left:3in;margin-top:1.7pt;width:18pt;height:14.05pt;z-index:251658240" filled="t">
            <v:imagedata r:id="rId34" o:title=""/>
          </v:shape>
          <o:OLEObject Type="Embed" ProgID="Equation.3" ShapeID="_x0000_s1045" DrawAspect="Content" ObjectID="_1469539713" r:id="rId35"/>
        </w:object>
      </w:r>
    </w:p>
    <w:p w:rsidR="00A038AD" w:rsidRPr="008229F9" w:rsidRDefault="00606993" w:rsidP="00A221F4">
      <w:r>
        <w:rPr>
          <w:noProof/>
        </w:rPr>
        <w:object w:dxaOrig="1440" w:dyaOrig="1440">
          <v:shape id="_x0000_s1039" type="#_x0000_t75" style="position:absolute;margin-left:234pt;margin-top:5.9pt;width:14.25pt;height:18.75pt;z-index:251655168">
            <v:imagedata r:id="rId36" o:title=""/>
          </v:shape>
          <o:OLEObject Type="Embed" ProgID="Equation.3" ShapeID="_x0000_s1039" DrawAspect="Content" ObjectID="_1469539714" r:id="rId37"/>
        </w:object>
      </w:r>
      <w:r>
        <w:rPr>
          <w:noProof/>
        </w:rPr>
        <w:pict>
          <v:shape id="_x0000_s1037" type="#_x0000_t75" style="position:absolute;margin-left:0;margin-top:5.9pt;width:243pt;height:146.1pt;z-index:-251663360;mso-position-horizontal:center">
            <v:imagedata r:id="rId38" o:title=""/>
          </v:shape>
        </w:pict>
      </w:r>
    </w:p>
    <w:p w:rsidR="00A038AD" w:rsidRPr="008229F9" w:rsidRDefault="00A038AD" w:rsidP="00A221F4"/>
    <w:p w:rsidR="00A038AD" w:rsidRPr="008229F9" w:rsidRDefault="00A038AD" w:rsidP="00A221F4"/>
    <w:p w:rsidR="00A40035" w:rsidRPr="00A40035" w:rsidRDefault="00606993" w:rsidP="008229F9">
      <w:pPr>
        <w:tabs>
          <w:tab w:val="left" w:pos="1695"/>
        </w:tabs>
      </w:pPr>
      <w:r>
        <w:rPr>
          <w:noProof/>
          <w:sz w:val="28"/>
          <w:szCs w:val="28"/>
        </w:rPr>
        <w:object w:dxaOrig="1440" w:dyaOrig="1440">
          <v:shape id="_x0000_s1036" type="#_x0000_t75" style="position:absolute;margin-left:333pt;margin-top:.5pt;width:15pt;height:18.75pt;z-index:251652096">
            <v:imagedata r:id="rId39" o:title=""/>
            <w10:wrap type="square"/>
          </v:shape>
          <o:OLEObject Type="Embed" ProgID="Equation.3" ShapeID="_x0000_s1036" DrawAspect="Content" ObjectID="_1469539715" r:id="rId40"/>
        </w:object>
      </w:r>
    </w:p>
    <w:p w:rsidR="00A40035" w:rsidRPr="00A40035" w:rsidRDefault="00A40035" w:rsidP="00A40035"/>
    <w:p w:rsidR="00A40035" w:rsidRPr="00A40035" w:rsidRDefault="00606993" w:rsidP="00A40035">
      <w:r>
        <w:rPr>
          <w:noProof/>
        </w:rPr>
        <w:object w:dxaOrig="1440" w:dyaOrig="1440">
          <v:shape id="_x0000_s1041" type="#_x0000_t75" style="position:absolute;margin-left:126pt;margin-top:-.1pt;width:9.75pt;height:14.25pt;z-index:251657216">
            <v:imagedata r:id="rId41" o:title=""/>
          </v:shape>
          <o:OLEObject Type="Embed" ProgID="Equation.3" ShapeID="_x0000_s1041" DrawAspect="Content" ObjectID="_1469539716" r:id="rId42"/>
        </w:object>
      </w:r>
      <w:r>
        <w:rPr>
          <w:noProof/>
        </w:rPr>
        <w:object w:dxaOrig="1440" w:dyaOrig="1440">
          <v:shape id="_x0000_s1040" type="#_x0000_t75" style="position:absolute;margin-left:2in;margin-top:-.1pt;width:12.75pt;height:18pt;z-index:251656192">
            <v:imagedata r:id="rId43" o:title=""/>
          </v:shape>
          <o:OLEObject Type="Embed" ProgID="Equation.3" ShapeID="_x0000_s1040" DrawAspect="Content" ObjectID="_1469539717" r:id="rId44"/>
        </w:object>
      </w:r>
    </w:p>
    <w:p w:rsidR="00A40035" w:rsidRPr="00A40035" w:rsidRDefault="00606993" w:rsidP="00A40035">
      <w:r>
        <w:rPr>
          <w:noProof/>
          <w:sz w:val="28"/>
          <w:szCs w:val="28"/>
        </w:rPr>
        <w:object w:dxaOrig="1440" w:dyaOrig="1440">
          <v:shape id="_x0000_s1038" type="#_x0000_t75" style="position:absolute;margin-left:270pt;margin-top:4.1pt;width:17.25pt;height:14.25pt;z-index:251654144">
            <v:imagedata r:id="rId45" o:title=""/>
          </v:shape>
          <o:OLEObject Type="Embed" ProgID="Equation.3" ShapeID="_x0000_s1038" DrawAspect="Content" ObjectID="_1469539718" r:id="rId46"/>
        </w:object>
      </w:r>
    </w:p>
    <w:p w:rsidR="00A40035" w:rsidRPr="00A40035" w:rsidRDefault="00A40035" w:rsidP="00A40035"/>
    <w:p w:rsidR="00A40035" w:rsidRPr="00A40035" w:rsidRDefault="00A40035" w:rsidP="00A40035"/>
    <w:p w:rsidR="00A40035" w:rsidRPr="00A40035" w:rsidRDefault="00606993" w:rsidP="00A40035">
      <w:r>
        <w:rPr>
          <w:noProof/>
        </w:rPr>
        <w:object w:dxaOrig="1440" w:dyaOrig="1440">
          <v:shape id="_x0000_s1119" type="#_x0000_t75" style="position:absolute;margin-left:234pt;margin-top:7.75pt;width:9.75pt;height:14.25pt;z-index:251663360" wrapcoords="3323 4547 1662 15916 11631 15916 14954 15916 14954 9095 11631 4547 3323 4547">
            <v:imagedata r:id="rId47" o:title=""/>
            <w10:wrap type="tight"/>
          </v:shape>
          <o:OLEObject Type="Embed" ProgID="Equation.3" ShapeID="_x0000_s1119" DrawAspect="Content" ObjectID="_1469539719" r:id="rId48"/>
        </w:object>
      </w:r>
    </w:p>
    <w:p w:rsidR="00A40035" w:rsidRPr="00A40035" w:rsidRDefault="00A40035" w:rsidP="00A40035"/>
    <w:p w:rsidR="00A40035" w:rsidRPr="00A40035" w:rsidRDefault="00A40035" w:rsidP="00A40035"/>
    <w:p w:rsidR="008229F9" w:rsidRDefault="008229F9" w:rsidP="008229F9">
      <w:pPr>
        <w:ind w:firstLine="720"/>
        <w:jc w:val="center"/>
        <w:rPr>
          <w:sz w:val="28"/>
          <w:szCs w:val="28"/>
        </w:rPr>
      </w:pPr>
      <w:r>
        <w:rPr>
          <w:b/>
          <w:sz w:val="28"/>
          <w:szCs w:val="28"/>
        </w:rPr>
        <w:t xml:space="preserve">Рис. </w:t>
      </w:r>
      <w:r w:rsidR="0073614C">
        <w:rPr>
          <w:b/>
          <w:sz w:val="28"/>
          <w:szCs w:val="28"/>
        </w:rPr>
        <w:t>1</w:t>
      </w:r>
      <w:r>
        <w:rPr>
          <w:b/>
          <w:sz w:val="28"/>
          <w:szCs w:val="28"/>
        </w:rPr>
        <w:t>. Приведение к эквивалентному сечению многопустотной панели</w:t>
      </w:r>
    </w:p>
    <w:p w:rsidR="00A40035" w:rsidRDefault="00A40035" w:rsidP="00A40035"/>
    <w:p w:rsidR="008229F9" w:rsidRPr="008229F9" w:rsidRDefault="008229F9" w:rsidP="008229F9">
      <w:pPr>
        <w:ind w:firstLine="720"/>
        <w:jc w:val="both"/>
        <w:rPr>
          <w:sz w:val="28"/>
        </w:rPr>
      </w:pPr>
      <w:r w:rsidRPr="004108DE">
        <w:rPr>
          <w:i/>
          <w:sz w:val="28"/>
          <w:lang w:val="en-US"/>
        </w:rPr>
        <w:t>t</w:t>
      </w:r>
      <w:r w:rsidRPr="008229F9">
        <w:rPr>
          <w:sz w:val="28"/>
        </w:rPr>
        <w:t xml:space="preserve"> – расстояние между ц</w:t>
      </w:r>
      <w:r w:rsidRPr="004214E2">
        <w:rPr>
          <w:sz w:val="28"/>
        </w:rPr>
        <w:t xml:space="preserve">ентральными </w:t>
      </w:r>
      <w:r w:rsidRPr="008229F9">
        <w:rPr>
          <w:sz w:val="28"/>
        </w:rPr>
        <w:t xml:space="preserve">осями пустот; для плит типа 1ПК, 2ПК, 3ПК </w:t>
      </w:r>
      <w:r w:rsidRPr="008229F9">
        <w:rPr>
          <w:sz w:val="28"/>
          <w:lang w:val="en-US"/>
        </w:rPr>
        <w:t>t</w:t>
      </w:r>
      <w:r w:rsidRPr="008229F9">
        <w:rPr>
          <w:sz w:val="28"/>
        </w:rPr>
        <w:t>=185 мм (ГОСТ «Многопустотные плиты»)</w:t>
      </w:r>
    </w:p>
    <w:p w:rsidR="00A40035" w:rsidRDefault="00A40035" w:rsidP="00A40035"/>
    <w:p w:rsidR="00430938" w:rsidRPr="008229F9" w:rsidRDefault="00A40035" w:rsidP="008229F9">
      <w:pPr>
        <w:ind w:firstLine="720"/>
        <w:rPr>
          <w:sz w:val="28"/>
        </w:rPr>
      </w:pPr>
      <w:r w:rsidRPr="008229F9">
        <w:rPr>
          <w:sz w:val="28"/>
        </w:rPr>
        <w:t xml:space="preserve">Ширина полки сечения </w:t>
      </w:r>
      <w:r w:rsidRPr="008229F9">
        <w:rPr>
          <w:position w:val="-14"/>
          <w:sz w:val="28"/>
        </w:rPr>
        <w:object w:dxaOrig="279" w:dyaOrig="380">
          <v:shape id="_x0000_i1045" type="#_x0000_t75" style="width:14.25pt;height:18.75pt" o:ole="">
            <v:imagedata r:id="rId49" o:title=""/>
          </v:shape>
          <o:OLEObject Type="Embed" ProgID="Equation.3" ShapeID="_x0000_i1045" DrawAspect="Content" ObjectID="_1469539576" r:id="rId50"/>
        </w:object>
      </w:r>
      <w:r w:rsidRPr="008229F9">
        <w:rPr>
          <w:sz w:val="28"/>
        </w:rPr>
        <w:t xml:space="preserve"> равна:   </w:t>
      </w:r>
      <w:r w:rsidRPr="008229F9">
        <w:rPr>
          <w:position w:val="-14"/>
          <w:sz w:val="28"/>
        </w:rPr>
        <w:object w:dxaOrig="1719" w:dyaOrig="380">
          <v:shape id="_x0000_i1046" type="#_x0000_t75" style="width:86.25pt;height:18.75pt" o:ole="">
            <v:imagedata r:id="rId51" o:title=""/>
          </v:shape>
          <o:OLEObject Type="Embed" ProgID="Equation.3" ShapeID="_x0000_i1046" DrawAspect="Content" ObjectID="_1469539577" r:id="rId52"/>
        </w:object>
      </w:r>
      <w:r w:rsidR="00B72DA2" w:rsidRPr="008229F9">
        <w:rPr>
          <w:position w:val="-6"/>
          <w:sz w:val="28"/>
        </w:rPr>
        <w:object w:dxaOrig="2560" w:dyaOrig="279">
          <v:shape id="_x0000_i1047" type="#_x0000_t75" style="width:128.25pt;height:14.25pt" o:ole="">
            <v:imagedata r:id="rId53" o:title=""/>
          </v:shape>
          <o:OLEObject Type="Embed" ProgID="Equation.3" ShapeID="_x0000_i1047" DrawAspect="Content" ObjectID="_1469539578" r:id="rId54"/>
        </w:object>
      </w:r>
    </w:p>
    <w:p w:rsidR="00A40035" w:rsidRPr="008229F9" w:rsidRDefault="00A40035" w:rsidP="008229F9">
      <w:pPr>
        <w:ind w:firstLine="720"/>
        <w:jc w:val="both"/>
        <w:rPr>
          <w:sz w:val="28"/>
        </w:rPr>
      </w:pPr>
      <w:r w:rsidRPr="008229F9">
        <w:rPr>
          <w:sz w:val="28"/>
        </w:rPr>
        <w:t xml:space="preserve">где </w:t>
      </w:r>
      <w:r w:rsidRPr="008229F9">
        <w:rPr>
          <w:i/>
          <w:sz w:val="28"/>
          <w:lang w:val="en-US"/>
        </w:rPr>
        <w:t>a</w:t>
      </w:r>
      <w:r w:rsidRPr="008229F9">
        <w:rPr>
          <w:i/>
          <w:sz w:val="28"/>
          <w:vertAlign w:val="subscript"/>
        </w:rPr>
        <w:t xml:space="preserve">1 </w:t>
      </w:r>
      <w:r w:rsidRPr="008229F9">
        <w:rPr>
          <w:i/>
          <w:sz w:val="28"/>
        </w:rPr>
        <w:t xml:space="preserve"> </w:t>
      </w:r>
      <w:r w:rsidRPr="008229F9">
        <w:rPr>
          <w:sz w:val="28"/>
        </w:rPr>
        <w:t xml:space="preserve">- величина конструктивного уменьшения номинальной ширины плиты,  принимаемая в соответствии с ГОСТ  при ширине менее 2400мм </w:t>
      </w:r>
      <w:r w:rsidRPr="008229F9">
        <w:rPr>
          <w:i/>
          <w:sz w:val="28"/>
        </w:rPr>
        <w:t>а</w:t>
      </w:r>
      <w:r w:rsidRPr="008229F9">
        <w:rPr>
          <w:i/>
          <w:sz w:val="28"/>
          <w:vertAlign w:val="subscript"/>
        </w:rPr>
        <w:t>1</w:t>
      </w:r>
      <w:r w:rsidRPr="008229F9">
        <w:rPr>
          <w:sz w:val="28"/>
        </w:rPr>
        <w:t>=10 мм.</w:t>
      </w:r>
    </w:p>
    <w:p w:rsidR="00A038AD" w:rsidRPr="008229F9" w:rsidRDefault="00A40035" w:rsidP="008229F9">
      <w:pPr>
        <w:ind w:firstLine="720"/>
        <w:jc w:val="both"/>
        <w:rPr>
          <w:sz w:val="28"/>
        </w:rPr>
      </w:pPr>
      <w:r w:rsidRPr="008229F9">
        <w:rPr>
          <w:sz w:val="28"/>
        </w:rPr>
        <w:t xml:space="preserve">Круглые пустоты заменяем квадратными с эквивалентным размером стороны </w:t>
      </w:r>
      <w:r w:rsidRPr="008229F9">
        <w:rPr>
          <w:sz w:val="28"/>
          <w:lang w:val="en-US"/>
        </w:rPr>
        <w:t>a</w:t>
      </w:r>
      <w:r w:rsidRPr="008229F9">
        <w:rPr>
          <w:sz w:val="28"/>
        </w:rPr>
        <w:t>=0,9</w:t>
      </w:r>
      <w:r w:rsidRPr="008229F9">
        <w:rPr>
          <w:sz w:val="28"/>
          <w:lang w:val="en-US"/>
        </w:rPr>
        <w:t>d</w:t>
      </w:r>
    </w:p>
    <w:p w:rsidR="00A038AD" w:rsidRPr="008229F9" w:rsidRDefault="00A038AD" w:rsidP="008229F9">
      <w:pPr>
        <w:ind w:firstLine="720"/>
        <w:jc w:val="both"/>
        <w:rPr>
          <w:sz w:val="28"/>
        </w:rPr>
      </w:pPr>
      <w:r w:rsidRPr="008229F9">
        <w:rPr>
          <w:sz w:val="28"/>
        </w:rPr>
        <w:t xml:space="preserve">Высота полки </w:t>
      </w:r>
      <w:r w:rsidRPr="008229F9">
        <w:rPr>
          <w:position w:val="-14"/>
          <w:sz w:val="28"/>
        </w:rPr>
        <w:object w:dxaOrig="300" w:dyaOrig="380">
          <v:shape id="_x0000_i1048" type="#_x0000_t75" style="width:15pt;height:18.75pt" o:ole="">
            <v:imagedata r:id="rId55" o:title=""/>
          </v:shape>
          <o:OLEObject Type="Embed" ProgID="Equation.3" ShapeID="_x0000_i1048" DrawAspect="Content" ObjectID="_1469539579" r:id="rId56"/>
        </w:object>
      </w:r>
      <w:r w:rsidRPr="008229F9">
        <w:rPr>
          <w:sz w:val="28"/>
        </w:rPr>
        <w:t xml:space="preserve"> равна: </w:t>
      </w:r>
      <w:r w:rsidRPr="008229F9">
        <w:rPr>
          <w:position w:val="-10"/>
          <w:sz w:val="28"/>
        </w:rPr>
        <w:object w:dxaOrig="180" w:dyaOrig="340">
          <v:shape id="_x0000_i1049" type="#_x0000_t75" style="width:9pt;height:17.25pt" o:ole="">
            <v:imagedata r:id="rId57" o:title=""/>
          </v:shape>
          <o:OLEObject Type="Embed" ProgID="Equation.3" ShapeID="_x0000_i1049" DrawAspect="Content" ObjectID="_1469539580" r:id="rId58"/>
        </w:object>
      </w:r>
      <w:r w:rsidR="00B72DA2" w:rsidRPr="008229F9">
        <w:rPr>
          <w:position w:val="-24"/>
          <w:sz w:val="28"/>
        </w:rPr>
        <w:object w:dxaOrig="3560" w:dyaOrig="620">
          <v:shape id="_x0000_i1050" type="#_x0000_t75" style="width:177.75pt;height:30.75pt" o:ole="">
            <v:imagedata r:id="rId59" o:title=""/>
          </v:shape>
          <o:OLEObject Type="Embed" ProgID="Equation.3" ShapeID="_x0000_i1050" DrawAspect="Content" ObjectID="_1469539581" r:id="rId60"/>
        </w:object>
      </w:r>
      <w:r w:rsidR="00B72DA2" w:rsidRPr="008229F9">
        <w:rPr>
          <w:sz w:val="28"/>
        </w:rPr>
        <w:t xml:space="preserve">, </w:t>
      </w:r>
    </w:p>
    <w:p w:rsidR="00A038AD" w:rsidRPr="008229F9" w:rsidRDefault="00A038AD" w:rsidP="008229F9">
      <w:pPr>
        <w:ind w:firstLine="720"/>
        <w:jc w:val="both"/>
        <w:rPr>
          <w:sz w:val="28"/>
        </w:rPr>
      </w:pPr>
    </w:p>
    <w:p w:rsidR="003D7B4C" w:rsidRPr="008229F9" w:rsidRDefault="00A038AD" w:rsidP="008229F9">
      <w:pPr>
        <w:ind w:firstLine="720"/>
        <w:jc w:val="both"/>
        <w:rPr>
          <w:sz w:val="28"/>
        </w:rPr>
      </w:pPr>
      <w:r w:rsidRPr="008229F9">
        <w:rPr>
          <w:sz w:val="28"/>
        </w:rPr>
        <w:t xml:space="preserve">Ширина ребра </w:t>
      </w:r>
      <w:r w:rsidRPr="008229F9">
        <w:rPr>
          <w:i/>
          <w:sz w:val="28"/>
          <w:lang w:val="en-US"/>
        </w:rPr>
        <w:t>b</w:t>
      </w:r>
      <w:r w:rsidRPr="008229F9">
        <w:rPr>
          <w:sz w:val="28"/>
        </w:rPr>
        <w:t xml:space="preserve"> определяется по формуле:</w:t>
      </w:r>
      <w:r w:rsidR="003D7B4C" w:rsidRPr="008229F9">
        <w:rPr>
          <w:sz w:val="28"/>
        </w:rPr>
        <w:t xml:space="preserve">   </w:t>
      </w:r>
      <w:r w:rsidR="003D7B4C" w:rsidRPr="008229F9">
        <w:rPr>
          <w:position w:val="-14"/>
          <w:sz w:val="28"/>
        </w:rPr>
        <w:object w:dxaOrig="1359" w:dyaOrig="380">
          <v:shape id="_x0000_i1051" type="#_x0000_t75" style="width:68.25pt;height:18.75pt" o:ole="">
            <v:imagedata r:id="rId61" o:title=""/>
          </v:shape>
          <o:OLEObject Type="Embed" ProgID="Equation.3" ShapeID="_x0000_i1051" DrawAspect="Content" ObjectID="_1469539582" r:id="rId62"/>
        </w:object>
      </w:r>
      <w:r w:rsidR="003D7B4C" w:rsidRPr="008229F9">
        <w:rPr>
          <w:sz w:val="28"/>
        </w:rPr>
        <w:t xml:space="preserve">, </w:t>
      </w:r>
      <w:r w:rsidR="003D7B4C" w:rsidRPr="008229F9">
        <w:rPr>
          <w:i/>
          <w:sz w:val="28"/>
          <w:lang w:val="en-US"/>
        </w:rPr>
        <w:t>n</w:t>
      </w:r>
      <w:r w:rsidR="003D7B4C" w:rsidRPr="008229F9">
        <w:rPr>
          <w:sz w:val="28"/>
        </w:rPr>
        <w:t xml:space="preserve"> – число пустот в плите.</w:t>
      </w:r>
    </w:p>
    <w:p w:rsidR="00A40035" w:rsidRPr="008229F9" w:rsidRDefault="003D7B4C" w:rsidP="008229F9">
      <w:pPr>
        <w:ind w:firstLine="720"/>
        <w:jc w:val="both"/>
        <w:rPr>
          <w:sz w:val="28"/>
        </w:rPr>
      </w:pPr>
      <w:r w:rsidRPr="008229F9">
        <w:rPr>
          <w:sz w:val="28"/>
        </w:rPr>
        <w:tab/>
        <w:t xml:space="preserve">Определяем количество пустот в плите: </w:t>
      </w:r>
      <w:r w:rsidRPr="008229F9">
        <w:rPr>
          <w:position w:val="-24"/>
          <w:sz w:val="28"/>
        </w:rPr>
        <w:object w:dxaOrig="1640" w:dyaOrig="620">
          <v:shape id="_x0000_i1052" type="#_x0000_t75" style="width:81.75pt;height:30.75pt" o:ole="">
            <v:imagedata r:id="rId63" o:title=""/>
          </v:shape>
          <o:OLEObject Type="Embed" ProgID="Equation.3" ShapeID="_x0000_i1052" DrawAspect="Content" ObjectID="_1469539583" r:id="rId64"/>
        </w:object>
      </w:r>
      <w:r w:rsidRPr="008229F9">
        <w:rPr>
          <w:sz w:val="28"/>
        </w:rPr>
        <w:t xml:space="preserve">, </w:t>
      </w:r>
      <w:r w:rsidRPr="008229F9">
        <w:rPr>
          <w:position w:val="-14"/>
          <w:sz w:val="28"/>
        </w:rPr>
        <w:object w:dxaOrig="1680" w:dyaOrig="380">
          <v:shape id="_x0000_i1053" type="#_x0000_t75" style="width:84pt;height:18.75pt" o:ole="">
            <v:imagedata r:id="rId65" o:title=""/>
          </v:shape>
          <o:OLEObject Type="Embed" ProgID="Equation.3" ShapeID="_x0000_i1053" DrawAspect="Content" ObjectID="_1469539584" r:id="rId66"/>
        </w:object>
      </w:r>
      <w:r w:rsidRPr="008229F9">
        <w:rPr>
          <w:sz w:val="28"/>
        </w:rPr>
        <w:t>.</w:t>
      </w:r>
    </w:p>
    <w:p w:rsidR="003D7B4C" w:rsidRPr="008229F9" w:rsidRDefault="003D7B4C" w:rsidP="008229F9">
      <w:pPr>
        <w:ind w:firstLine="720"/>
        <w:jc w:val="both"/>
        <w:rPr>
          <w:sz w:val="28"/>
        </w:rPr>
      </w:pPr>
      <w:r w:rsidRPr="008229F9">
        <w:rPr>
          <w:sz w:val="28"/>
        </w:rPr>
        <w:t xml:space="preserve">Поэтому принимаем </w:t>
      </w:r>
      <w:r w:rsidRPr="008229F9">
        <w:rPr>
          <w:i/>
          <w:sz w:val="28"/>
          <w:lang w:val="en-US"/>
        </w:rPr>
        <w:t>n</w:t>
      </w:r>
      <w:r w:rsidRPr="008229F9">
        <w:rPr>
          <w:sz w:val="28"/>
          <w:vertAlign w:val="subscript"/>
        </w:rPr>
        <w:t>пуст</w:t>
      </w:r>
      <w:r w:rsidRPr="008229F9">
        <w:rPr>
          <w:sz w:val="28"/>
        </w:rPr>
        <w:t xml:space="preserve">=4:   </w:t>
      </w:r>
      <w:r w:rsidR="00B72DA2" w:rsidRPr="008229F9">
        <w:rPr>
          <w:position w:val="-14"/>
          <w:sz w:val="28"/>
        </w:rPr>
        <w:object w:dxaOrig="2280" w:dyaOrig="380">
          <v:shape id="_x0000_i1054" type="#_x0000_t75" style="width:114pt;height:18.75pt" o:ole="">
            <v:imagedata r:id="rId67" o:title=""/>
          </v:shape>
          <o:OLEObject Type="Embed" ProgID="Equation.3" ShapeID="_x0000_i1054" DrawAspect="Content" ObjectID="_1469539585" r:id="rId68"/>
        </w:object>
      </w:r>
      <w:r w:rsidRPr="008229F9">
        <w:rPr>
          <w:sz w:val="28"/>
        </w:rPr>
        <w:t xml:space="preserve"> - условие выполняется.</w:t>
      </w:r>
    </w:p>
    <w:p w:rsidR="004315EE" w:rsidRDefault="00B72DA2" w:rsidP="008229F9">
      <w:pPr>
        <w:ind w:firstLine="720"/>
        <w:jc w:val="both"/>
        <w:rPr>
          <w:sz w:val="28"/>
        </w:rPr>
      </w:pPr>
      <w:r w:rsidRPr="008229F9">
        <w:rPr>
          <w:sz w:val="28"/>
        </w:rPr>
        <w:t xml:space="preserve">Тогда ширина ребра: </w:t>
      </w:r>
      <w:r w:rsidR="00E72244" w:rsidRPr="008229F9">
        <w:rPr>
          <w:position w:val="-10"/>
          <w:sz w:val="28"/>
        </w:rPr>
        <w:object w:dxaOrig="2980" w:dyaOrig="320">
          <v:shape id="_x0000_i1055" type="#_x0000_t75" style="width:149.25pt;height:15.75pt" o:ole="">
            <v:imagedata r:id="rId69" o:title=""/>
          </v:shape>
          <o:OLEObject Type="Embed" ProgID="Equation.3" ShapeID="_x0000_i1055" DrawAspect="Content" ObjectID="_1469539586" r:id="rId70"/>
        </w:object>
      </w:r>
    </w:p>
    <w:p w:rsidR="004315EE" w:rsidRDefault="004315EE" w:rsidP="004315EE">
      <w:pPr>
        <w:pStyle w:val="2"/>
      </w:pPr>
      <w:r>
        <w:br w:type="page"/>
      </w:r>
      <w:bookmarkStart w:id="8" w:name="_Toc246144217"/>
      <w:r>
        <w:t>1.3. Определение прочностных и деформационных характеристик бетона и арматуры.</w:t>
      </w:r>
      <w:bookmarkEnd w:id="8"/>
    </w:p>
    <w:p w:rsidR="004315EE" w:rsidRPr="00BD47D0" w:rsidRDefault="004315EE" w:rsidP="00BD47D0">
      <w:pPr>
        <w:ind w:firstLine="720"/>
        <w:jc w:val="both"/>
        <w:rPr>
          <w:sz w:val="28"/>
          <w:szCs w:val="28"/>
        </w:rPr>
      </w:pPr>
      <w:r w:rsidRPr="00BD47D0">
        <w:rPr>
          <w:sz w:val="28"/>
          <w:szCs w:val="28"/>
        </w:rPr>
        <w:t xml:space="preserve">Для изготовления панели принимаем: бетон марки В 20, </w:t>
      </w:r>
      <w:r w:rsidRPr="00BD47D0">
        <w:rPr>
          <w:position w:val="-12"/>
          <w:sz w:val="28"/>
        </w:rPr>
        <w:object w:dxaOrig="300" w:dyaOrig="360">
          <v:shape id="_x0000_i1056" type="#_x0000_t75" style="width:15pt;height:18pt" o:ole="">
            <v:imagedata r:id="rId71" o:title=""/>
          </v:shape>
          <o:OLEObject Type="Embed" ProgID="Equation.3" ShapeID="_x0000_i1056" DrawAspect="Content" ObjectID="_1469539587" r:id="rId72"/>
        </w:object>
      </w:r>
      <w:r w:rsidRPr="00BD47D0">
        <w:rPr>
          <w:sz w:val="28"/>
        </w:rPr>
        <w:t xml:space="preserve">=11,5 </w:t>
      </w:r>
      <w:r w:rsidRPr="00BD47D0">
        <w:rPr>
          <w:sz w:val="28"/>
          <w:szCs w:val="28"/>
        </w:rPr>
        <w:t xml:space="preserve">МПа, </w:t>
      </w:r>
      <w:r w:rsidRPr="00BD47D0">
        <w:rPr>
          <w:position w:val="-12"/>
          <w:sz w:val="28"/>
        </w:rPr>
        <w:object w:dxaOrig="360" w:dyaOrig="360">
          <v:shape id="_x0000_i1057" type="#_x0000_t75" style="width:18pt;height:18pt" o:ole="">
            <v:imagedata r:id="rId73" o:title=""/>
          </v:shape>
          <o:OLEObject Type="Embed" ProgID="Equation.3" ShapeID="_x0000_i1057" DrawAspect="Content" ObjectID="_1469539588" r:id="rId74"/>
        </w:object>
      </w:r>
      <w:r w:rsidRPr="00BD47D0">
        <w:rPr>
          <w:sz w:val="28"/>
        </w:rPr>
        <w:t>=</w:t>
      </w:r>
      <w:r w:rsidRPr="00BD47D0">
        <w:rPr>
          <w:sz w:val="28"/>
          <w:szCs w:val="28"/>
        </w:rPr>
        <w:t>0,9  МПа,</w:t>
      </w:r>
    </w:p>
    <w:p w:rsidR="004315EE" w:rsidRPr="00BD47D0" w:rsidRDefault="004315EE" w:rsidP="00BD47D0">
      <w:pPr>
        <w:ind w:firstLine="720"/>
        <w:jc w:val="both"/>
        <w:rPr>
          <w:sz w:val="28"/>
          <w:szCs w:val="28"/>
        </w:rPr>
      </w:pPr>
      <w:r w:rsidRPr="00BD47D0">
        <w:rPr>
          <w:sz w:val="28"/>
          <w:szCs w:val="28"/>
        </w:rPr>
        <w:t>Коэффициент условий работы бетона: γ</w:t>
      </w:r>
      <w:r w:rsidRPr="00BD47D0">
        <w:rPr>
          <w:sz w:val="28"/>
          <w:szCs w:val="28"/>
          <w:vertAlign w:val="subscript"/>
          <w:lang w:val="en-US"/>
        </w:rPr>
        <w:t>b</w:t>
      </w:r>
      <w:r w:rsidRPr="00BD47D0">
        <w:rPr>
          <w:sz w:val="28"/>
          <w:szCs w:val="28"/>
          <w:vertAlign w:val="subscript"/>
        </w:rPr>
        <w:t>2</w:t>
      </w:r>
      <w:r w:rsidRPr="00BD47D0">
        <w:rPr>
          <w:sz w:val="28"/>
          <w:szCs w:val="28"/>
        </w:rPr>
        <w:t xml:space="preserve"> =0,9, табл. 15 – 16 СНиП «Железобетонные конструкции»</w:t>
      </w:r>
    </w:p>
    <w:p w:rsidR="004315EE" w:rsidRPr="00BD47D0" w:rsidRDefault="004315EE" w:rsidP="00BD47D0">
      <w:pPr>
        <w:ind w:firstLine="720"/>
        <w:jc w:val="both"/>
        <w:rPr>
          <w:sz w:val="28"/>
          <w:szCs w:val="28"/>
        </w:rPr>
      </w:pPr>
      <w:r w:rsidRPr="00BD47D0">
        <w:rPr>
          <w:sz w:val="28"/>
          <w:szCs w:val="28"/>
        </w:rPr>
        <w:t>Продольная арматура класса А-</w:t>
      </w:r>
      <w:r w:rsidRPr="00BD47D0">
        <w:rPr>
          <w:sz w:val="28"/>
          <w:szCs w:val="28"/>
          <w:lang w:val="en-US"/>
        </w:rPr>
        <w:t>II</w:t>
      </w:r>
      <w:r w:rsidRPr="00BD47D0">
        <w:rPr>
          <w:sz w:val="28"/>
          <w:szCs w:val="28"/>
        </w:rPr>
        <w:t xml:space="preserve">, </w:t>
      </w:r>
    </w:p>
    <w:p w:rsidR="004315EE" w:rsidRPr="00BD47D0" w:rsidRDefault="004315EE" w:rsidP="00BD47D0">
      <w:pPr>
        <w:ind w:firstLine="720"/>
        <w:jc w:val="both"/>
        <w:rPr>
          <w:sz w:val="28"/>
          <w:szCs w:val="28"/>
        </w:rPr>
      </w:pPr>
      <w:r w:rsidRPr="00BD47D0">
        <w:rPr>
          <w:sz w:val="28"/>
          <w:szCs w:val="28"/>
        </w:rPr>
        <w:t xml:space="preserve">Расчётное сопротивление стали растяжению </w:t>
      </w:r>
      <w:r w:rsidRPr="00BD47D0">
        <w:rPr>
          <w:sz w:val="28"/>
          <w:szCs w:val="28"/>
          <w:lang w:val="en-US"/>
        </w:rPr>
        <w:t>R</w:t>
      </w:r>
      <w:r w:rsidRPr="00BD47D0">
        <w:rPr>
          <w:sz w:val="28"/>
          <w:szCs w:val="28"/>
          <w:vertAlign w:val="subscript"/>
          <w:lang w:val="en-US"/>
        </w:rPr>
        <w:t>s</w:t>
      </w:r>
      <w:r w:rsidRPr="00BD47D0">
        <w:rPr>
          <w:sz w:val="28"/>
          <w:szCs w:val="28"/>
        </w:rPr>
        <w:t xml:space="preserve"> =280 МПа, по табл. 22 СНиП «Железобетонные конструкции»</w:t>
      </w:r>
    </w:p>
    <w:p w:rsidR="004315EE" w:rsidRPr="00BD47D0" w:rsidRDefault="004315EE" w:rsidP="00BD47D0">
      <w:pPr>
        <w:ind w:firstLine="720"/>
        <w:jc w:val="both"/>
        <w:rPr>
          <w:sz w:val="28"/>
          <w:szCs w:val="28"/>
        </w:rPr>
      </w:pPr>
      <w:r w:rsidRPr="00BD47D0">
        <w:rPr>
          <w:sz w:val="28"/>
          <w:szCs w:val="28"/>
        </w:rPr>
        <w:t>Поперечная арматура – из стали класса А-</w:t>
      </w:r>
      <w:r w:rsidRPr="00BD47D0">
        <w:rPr>
          <w:sz w:val="28"/>
          <w:szCs w:val="28"/>
          <w:lang w:val="en-US"/>
        </w:rPr>
        <w:t>I</w:t>
      </w:r>
      <w:r w:rsidRPr="00BD47D0">
        <w:rPr>
          <w:sz w:val="28"/>
          <w:szCs w:val="28"/>
        </w:rPr>
        <w:t xml:space="preserve">,  </w:t>
      </w:r>
      <w:r w:rsidRPr="00BD47D0">
        <w:rPr>
          <w:sz w:val="28"/>
          <w:szCs w:val="28"/>
          <w:lang w:val="en-US"/>
        </w:rPr>
        <w:t>R</w:t>
      </w:r>
      <w:r w:rsidRPr="00BD47D0">
        <w:rPr>
          <w:sz w:val="28"/>
          <w:szCs w:val="28"/>
          <w:vertAlign w:val="subscript"/>
          <w:lang w:val="en-US"/>
        </w:rPr>
        <w:t>s</w:t>
      </w:r>
      <w:r w:rsidRPr="00BD47D0">
        <w:rPr>
          <w:sz w:val="28"/>
          <w:szCs w:val="28"/>
        </w:rPr>
        <w:t xml:space="preserve"> =225 МПа, </w:t>
      </w:r>
      <w:r w:rsidRPr="00BD47D0">
        <w:rPr>
          <w:sz w:val="28"/>
          <w:szCs w:val="28"/>
          <w:lang w:val="en-US"/>
        </w:rPr>
        <w:t>R</w:t>
      </w:r>
      <w:r w:rsidRPr="00BD47D0">
        <w:rPr>
          <w:sz w:val="28"/>
          <w:szCs w:val="28"/>
          <w:vertAlign w:val="subscript"/>
          <w:lang w:val="en-US"/>
        </w:rPr>
        <w:t>sw</w:t>
      </w:r>
      <w:r w:rsidRPr="00BD47D0">
        <w:rPr>
          <w:sz w:val="28"/>
          <w:szCs w:val="28"/>
        </w:rPr>
        <w:t xml:space="preserve"> =175 МПа.</w:t>
      </w:r>
    </w:p>
    <w:p w:rsidR="00BD47D0" w:rsidRDefault="004315EE" w:rsidP="00BD47D0">
      <w:pPr>
        <w:ind w:firstLine="720"/>
        <w:jc w:val="both"/>
        <w:rPr>
          <w:sz w:val="28"/>
          <w:szCs w:val="28"/>
        </w:rPr>
      </w:pPr>
      <w:r w:rsidRPr="00BD47D0">
        <w:rPr>
          <w:sz w:val="28"/>
          <w:szCs w:val="28"/>
        </w:rPr>
        <w:t xml:space="preserve">Армирование – сварными сетками и каркасами, сварные сетки в верхней и нижней полках панели из проволоки класса В- </w:t>
      </w:r>
      <w:r w:rsidRPr="00BD47D0">
        <w:rPr>
          <w:sz w:val="28"/>
          <w:szCs w:val="28"/>
          <w:lang w:val="en-US"/>
        </w:rPr>
        <w:t>I</w:t>
      </w:r>
      <w:r w:rsidRPr="00BD47D0">
        <w:rPr>
          <w:sz w:val="28"/>
          <w:szCs w:val="28"/>
        </w:rPr>
        <w:t xml:space="preserve">, </w:t>
      </w:r>
      <w:r w:rsidRPr="00BD47D0">
        <w:rPr>
          <w:sz w:val="28"/>
          <w:szCs w:val="28"/>
          <w:lang w:val="en-US"/>
        </w:rPr>
        <w:t>R</w:t>
      </w:r>
      <w:r w:rsidRPr="00BD47D0">
        <w:rPr>
          <w:sz w:val="28"/>
          <w:szCs w:val="28"/>
          <w:vertAlign w:val="subscript"/>
          <w:lang w:val="en-US"/>
        </w:rPr>
        <w:t>s</w:t>
      </w:r>
      <w:r w:rsidRPr="00BD47D0">
        <w:rPr>
          <w:sz w:val="28"/>
          <w:szCs w:val="28"/>
        </w:rPr>
        <w:t xml:space="preserve"> =360 МПа.</w:t>
      </w:r>
    </w:p>
    <w:p w:rsidR="00BD47D0" w:rsidRDefault="00BD47D0" w:rsidP="00BD47D0">
      <w:pPr>
        <w:rPr>
          <w:sz w:val="28"/>
          <w:szCs w:val="28"/>
        </w:rPr>
      </w:pPr>
    </w:p>
    <w:p w:rsidR="009A4A57" w:rsidRDefault="00BD47D0" w:rsidP="009A4A57">
      <w:pPr>
        <w:numPr>
          <w:ilvl w:val="0"/>
          <w:numId w:val="4"/>
        </w:numPr>
        <w:tabs>
          <w:tab w:val="clear" w:pos="720"/>
          <w:tab w:val="num" w:pos="0"/>
        </w:tabs>
        <w:ind w:left="0" w:firstLine="360"/>
        <w:rPr>
          <w:sz w:val="28"/>
          <w:szCs w:val="28"/>
        </w:rPr>
      </w:pPr>
      <w:r>
        <w:rPr>
          <w:sz w:val="28"/>
          <w:szCs w:val="28"/>
        </w:rPr>
        <w:t>Проверяем условие по размеру ширины полки таврового сечения:</w:t>
      </w:r>
      <w:r w:rsidR="009A4A57" w:rsidRPr="009A4A57">
        <w:rPr>
          <w:sz w:val="28"/>
          <w:szCs w:val="28"/>
        </w:rPr>
        <w:t xml:space="preserve"> </w:t>
      </w:r>
      <w:r w:rsidR="009A4A57" w:rsidRPr="00BD47D0">
        <w:rPr>
          <w:position w:val="-24"/>
          <w:sz w:val="28"/>
          <w:szCs w:val="28"/>
        </w:rPr>
        <w:object w:dxaOrig="2079" w:dyaOrig="660">
          <v:shape id="_x0000_i1058" type="#_x0000_t75" style="width:104.25pt;height:33pt" o:ole="">
            <v:imagedata r:id="rId75" o:title=""/>
          </v:shape>
          <o:OLEObject Type="Embed" ProgID="Equation.3" ShapeID="_x0000_i1058" DrawAspect="Content" ObjectID="_1469539589" r:id="rId76"/>
        </w:object>
      </w:r>
      <w:r>
        <w:rPr>
          <w:sz w:val="28"/>
          <w:szCs w:val="28"/>
        </w:rPr>
        <w:t>, поэтому в расчёт включается вся ширина полки.</w:t>
      </w:r>
    </w:p>
    <w:p w:rsidR="009A4A57" w:rsidRDefault="009A4A57" w:rsidP="009A4A57">
      <w:pPr>
        <w:rPr>
          <w:sz w:val="28"/>
          <w:szCs w:val="28"/>
        </w:rPr>
      </w:pPr>
    </w:p>
    <w:p w:rsidR="009A4A57" w:rsidRDefault="009A4A57" w:rsidP="009A4A57">
      <w:pPr>
        <w:rPr>
          <w:sz w:val="28"/>
          <w:szCs w:val="28"/>
        </w:rPr>
      </w:pPr>
      <w:r>
        <w:rPr>
          <w:sz w:val="28"/>
          <w:szCs w:val="28"/>
        </w:rPr>
        <w:t xml:space="preserve">    2. Определяем рабочую высоту сечения:  </w:t>
      </w:r>
      <w:r w:rsidRPr="009A4A57">
        <w:rPr>
          <w:position w:val="-12"/>
          <w:sz w:val="28"/>
          <w:szCs w:val="28"/>
        </w:rPr>
        <w:object w:dxaOrig="2580" w:dyaOrig="360">
          <v:shape id="_x0000_i1059" type="#_x0000_t75" style="width:129pt;height:18pt" o:ole="">
            <v:imagedata r:id="rId77" o:title=""/>
          </v:shape>
          <o:OLEObject Type="Embed" ProgID="Equation.3" ShapeID="_x0000_i1059" DrawAspect="Content" ObjectID="_1469539590" r:id="rId78"/>
        </w:object>
      </w:r>
    </w:p>
    <w:p w:rsidR="00BD47D0" w:rsidRDefault="009A4A57" w:rsidP="009A4A57">
      <w:pPr>
        <w:rPr>
          <w:sz w:val="28"/>
          <w:szCs w:val="28"/>
        </w:rPr>
      </w:pPr>
      <w:r>
        <w:rPr>
          <w:sz w:val="28"/>
          <w:szCs w:val="28"/>
        </w:rPr>
        <w:t>Для определения параметров сечения используем 2 уравнения моментов:</w:t>
      </w:r>
    </w:p>
    <w:p w:rsidR="009A4A57" w:rsidRDefault="009A4A57" w:rsidP="009A4A57">
      <w:pPr>
        <w:rPr>
          <w:sz w:val="28"/>
          <w:szCs w:val="28"/>
        </w:rPr>
      </w:pPr>
      <w:r>
        <w:rPr>
          <w:sz w:val="28"/>
          <w:szCs w:val="28"/>
        </w:rPr>
        <w:tab/>
      </w:r>
      <w:r>
        <w:rPr>
          <w:sz w:val="28"/>
          <w:szCs w:val="28"/>
        </w:rPr>
        <w:tab/>
      </w:r>
      <w:r w:rsidRPr="009A4A57">
        <w:rPr>
          <w:position w:val="-14"/>
          <w:sz w:val="28"/>
          <w:szCs w:val="28"/>
        </w:rPr>
        <w:object w:dxaOrig="2420" w:dyaOrig="400">
          <v:shape id="_x0000_i1060" type="#_x0000_t75" style="width:120.75pt;height:20.25pt" o:ole="">
            <v:imagedata r:id="rId79" o:title=""/>
          </v:shape>
          <o:OLEObject Type="Embed" ProgID="Equation.3" ShapeID="_x0000_i1060" DrawAspect="Content" ObjectID="_1469539591" r:id="rId80"/>
        </w:object>
      </w:r>
      <w:r>
        <w:rPr>
          <w:sz w:val="28"/>
          <w:szCs w:val="28"/>
        </w:rPr>
        <w:t>,</w:t>
      </w:r>
    </w:p>
    <w:p w:rsidR="00043C9A" w:rsidRDefault="009A4A57" w:rsidP="009A4A57">
      <w:pPr>
        <w:rPr>
          <w:sz w:val="28"/>
          <w:szCs w:val="28"/>
        </w:rPr>
      </w:pPr>
      <w:r>
        <w:rPr>
          <w:sz w:val="28"/>
          <w:szCs w:val="28"/>
        </w:rPr>
        <w:tab/>
      </w:r>
      <w:r>
        <w:rPr>
          <w:sz w:val="28"/>
          <w:szCs w:val="28"/>
        </w:rPr>
        <w:tab/>
      </w:r>
      <w:r w:rsidR="00043C9A" w:rsidRPr="009A4A57">
        <w:rPr>
          <w:position w:val="-12"/>
          <w:sz w:val="28"/>
          <w:szCs w:val="28"/>
        </w:rPr>
        <w:object w:dxaOrig="1840" w:dyaOrig="360">
          <v:shape id="_x0000_i1061" type="#_x0000_t75" style="width:92.25pt;height:18pt" o:ole="">
            <v:imagedata r:id="rId81" o:title=""/>
          </v:shape>
          <o:OLEObject Type="Embed" ProgID="Equation.3" ShapeID="_x0000_i1061" DrawAspect="Content" ObjectID="_1469539592" r:id="rId82"/>
        </w:object>
      </w:r>
    </w:p>
    <w:p w:rsidR="00234803" w:rsidRDefault="00043C9A" w:rsidP="00043C9A">
      <w:pPr>
        <w:rPr>
          <w:sz w:val="28"/>
          <w:szCs w:val="28"/>
        </w:rPr>
      </w:pPr>
      <w:r>
        <w:rPr>
          <w:sz w:val="28"/>
          <w:szCs w:val="28"/>
        </w:rPr>
        <w:t xml:space="preserve">Определяем </w:t>
      </w:r>
      <w:r w:rsidRPr="00043C9A">
        <w:rPr>
          <w:position w:val="-12"/>
          <w:sz w:val="28"/>
          <w:szCs w:val="28"/>
        </w:rPr>
        <w:object w:dxaOrig="340" w:dyaOrig="360">
          <v:shape id="_x0000_i1062" type="#_x0000_t75" style="width:17.25pt;height:18pt" o:ole="">
            <v:imagedata r:id="rId83" o:title=""/>
          </v:shape>
          <o:OLEObject Type="Embed" ProgID="Equation.3" ShapeID="_x0000_i1062" DrawAspect="Content" ObjectID="_1469539593" r:id="rId84"/>
        </w:object>
      </w:r>
      <w:r>
        <w:rPr>
          <w:sz w:val="28"/>
          <w:szCs w:val="28"/>
        </w:rPr>
        <w:t xml:space="preserve">из 1-го уравнения:   </w:t>
      </w:r>
      <w:r w:rsidR="001C37FA" w:rsidRPr="00043C9A">
        <w:rPr>
          <w:position w:val="-34"/>
          <w:sz w:val="28"/>
          <w:szCs w:val="28"/>
        </w:rPr>
        <w:object w:dxaOrig="6100" w:dyaOrig="720">
          <v:shape id="_x0000_i1063" type="#_x0000_t75" style="width:305.25pt;height:36pt" o:ole="">
            <v:imagedata r:id="rId85" o:title=""/>
          </v:shape>
          <o:OLEObject Type="Embed" ProgID="Equation.3" ShapeID="_x0000_i1063" DrawAspect="Content" ObjectID="_1469539594" r:id="rId86"/>
        </w:object>
      </w:r>
    </w:p>
    <w:p w:rsidR="00234803" w:rsidRDefault="00234803" w:rsidP="00234803">
      <w:pPr>
        <w:rPr>
          <w:sz w:val="28"/>
          <w:szCs w:val="28"/>
        </w:rPr>
      </w:pPr>
    </w:p>
    <w:p w:rsidR="009A4A57" w:rsidRDefault="00234803" w:rsidP="00234803">
      <w:pPr>
        <w:ind w:firstLine="708"/>
        <w:rPr>
          <w:sz w:val="28"/>
          <w:szCs w:val="28"/>
        </w:rPr>
      </w:pPr>
      <w:r>
        <w:rPr>
          <w:sz w:val="28"/>
          <w:szCs w:val="28"/>
        </w:rPr>
        <w:t xml:space="preserve">По значению </w:t>
      </w:r>
      <w:r w:rsidRPr="00234803">
        <w:rPr>
          <w:position w:val="-12"/>
          <w:sz w:val="28"/>
          <w:szCs w:val="28"/>
        </w:rPr>
        <w:object w:dxaOrig="340" w:dyaOrig="360">
          <v:shape id="_x0000_i1064" type="#_x0000_t75" style="width:17.25pt;height:18pt" o:ole="">
            <v:imagedata r:id="rId87" o:title=""/>
          </v:shape>
          <o:OLEObject Type="Embed" ProgID="Equation.3" ShapeID="_x0000_i1064" DrawAspect="Content" ObjectID="_1469539595" r:id="rId88"/>
        </w:object>
      </w:r>
      <w:r>
        <w:rPr>
          <w:sz w:val="28"/>
          <w:szCs w:val="28"/>
        </w:rPr>
        <w:t xml:space="preserve"> принимаем величины остальных коэффициентов (из таблицы в приложении к СНиП «Железобетонные конструкции»):</w:t>
      </w:r>
    </w:p>
    <w:p w:rsidR="00234803" w:rsidRDefault="00606993" w:rsidP="00234803">
      <w:pPr>
        <w:ind w:firstLine="708"/>
        <w:rPr>
          <w:sz w:val="28"/>
          <w:szCs w:val="28"/>
        </w:rPr>
      </w:pPr>
      <w:r>
        <w:rPr>
          <w:noProof/>
          <w:sz w:val="28"/>
          <w:szCs w:val="28"/>
        </w:rPr>
        <w:object w:dxaOrig="1440" w:dyaOrig="1440">
          <v:shape id="_x0000_s1049" type="#_x0000_t75" style="position:absolute;left:0;text-align:left;margin-left:0;margin-top:2pt;width:107.25pt;height:15.75pt;z-index:251660288;mso-position-horizontal:center" wrapcoords="906 3086 302 10286 302 16457 11631 16457 18881 16457 21298 13371 20996 3086 906 3086">
            <v:imagedata r:id="rId89" o:title=""/>
            <w10:wrap type="tight"/>
          </v:shape>
          <o:OLEObject Type="Embed" ProgID="Equation.3" ShapeID="_x0000_s1049" DrawAspect="Content" ObjectID="_1469539720" r:id="rId90"/>
        </w:object>
      </w:r>
    </w:p>
    <w:p w:rsidR="00234803" w:rsidRDefault="00234803" w:rsidP="00234803">
      <w:pPr>
        <w:rPr>
          <w:sz w:val="28"/>
          <w:szCs w:val="28"/>
        </w:rPr>
      </w:pPr>
    </w:p>
    <w:p w:rsidR="007654D8" w:rsidRDefault="00234803" w:rsidP="00B1177C">
      <w:pPr>
        <w:ind w:firstLine="708"/>
        <w:rPr>
          <w:sz w:val="28"/>
          <w:szCs w:val="28"/>
        </w:rPr>
      </w:pPr>
      <w:r>
        <w:rPr>
          <w:sz w:val="28"/>
          <w:szCs w:val="28"/>
        </w:rPr>
        <w:t xml:space="preserve">Определяем высоту сжатой зоны:  </w:t>
      </w:r>
      <w:r w:rsidRPr="00234803">
        <w:rPr>
          <w:position w:val="-10"/>
          <w:sz w:val="28"/>
          <w:szCs w:val="28"/>
        </w:rPr>
        <w:object w:dxaOrig="180" w:dyaOrig="340">
          <v:shape id="_x0000_i1066" type="#_x0000_t75" style="width:9pt;height:17.25pt" o:ole="">
            <v:imagedata r:id="rId57" o:title=""/>
          </v:shape>
          <o:OLEObject Type="Embed" ProgID="Equation.3" ShapeID="_x0000_i1066" DrawAspect="Content" ObjectID="_1469539596" r:id="rId91"/>
        </w:object>
      </w:r>
      <w:r w:rsidR="007654D8" w:rsidRPr="00234803">
        <w:rPr>
          <w:position w:val="-12"/>
          <w:sz w:val="28"/>
          <w:szCs w:val="28"/>
        </w:rPr>
        <w:object w:dxaOrig="4200" w:dyaOrig="360">
          <v:shape id="_x0000_i1067" type="#_x0000_t75" style="width:210pt;height:18pt" o:ole="">
            <v:imagedata r:id="rId92" o:title=""/>
          </v:shape>
          <o:OLEObject Type="Embed" ProgID="Equation.3" ShapeID="_x0000_i1067" DrawAspect="Content" ObjectID="_1469539597" r:id="rId93"/>
        </w:object>
      </w:r>
      <w:r>
        <w:rPr>
          <w:sz w:val="28"/>
          <w:szCs w:val="28"/>
        </w:rPr>
        <w:t>н.о. проходит по полке.</w:t>
      </w:r>
    </w:p>
    <w:p w:rsidR="00234803" w:rsidRDefault="007654D8" w:rsidP="007654D8">
      <w:pPr>
        <w:rPr>
          <w:sz w:val="28"/>
          <w:szCs w:val="28"/>
        </w:rPr>
      </w:pPr>
      <w:r>
        <w:rPr>
          <w:sz w:val="28"/>
          <w:szCs w:val="28"/>
        </w:rPr>
        <w:t>Определяем площадь рабочей арматуры из 2-го уравнения моментов:</w:t>
      </w:r>
    </w:p>
    <w:p w:rsidR="007654D8" w:rsidRDefault="001D627C" w:rsidP="001D627C">
      <w:pPr>
        <w:tabs>
          <w:tab w:val="left" w:pos="3240"/>
        </w:tabs>
        <w:jc w:val="center"/>
        <w:rPr>
          <w:sz w:val="28"/>
          <w:szCs w:val="28"/>
        </w:rPr>
      </w:pPr>
      <w:r w:rsidRPr="007654D8">
        <w:rPr>
          <w:position w:val="-30"/>
          <w:sz w:val="28"/>
          <w:szCs w:val="28"/>
        </w:rPr>
        <w:object w:dxaOrig="4620" w:dyaOrig="680">
          <v:shape id="_x0000_i1068" type="#_x0000_t75" style="width:231pt;height:33.75pt" o:ole="">
            <v:imagedata r:id="rId94" o:title=""/>
          </v:shape>
          <o:OLEObject Type="Embed" ProgID="Equation.3" ShapeID="_x0000_i1068" DrawAspect="Content" ObjectID="_1469539598" r:id="rId95"/>
        </w:object>
      </w:r>
    </w:p>
    <w:p w:rsidR="009849DC" w:rsidRDefault="001D627C" w:rsidP="009849DC">
      <w:pPr>
        <w:tabs>
          <w:tab w:val="left" w:pos="3240"/>
        </w:tabs>
        <w:rPr>
          <w:vertAlign w:val="superscript"/>
        </w:rPr>
      </w:pPr>
      <w:r w:rsidRPr="009849DC">
        <w:rPr>
          <w:sz w:val="28"/>
          <w:szCs w:val="28"/>
        </w:rPr>
        <w:t xml:space="preserve">Принимаем </w:t>
      </w:r>
      <w:r w:rsidRPr="009849DC">
        <w:rPr>
          <w:position w:val="-10"/>
          <w:sz w:val="28"/>
          <w:szCs w:val="28"/>
        </w:rPr>
        <w:object w:dxaOrig="180" w:dyaOrig="340">
          <v:shape id="_x0000_i1069" type="#_x0000_t75" style="width:9pt;height:17.25pt" o:ole="">
            <v:imagedata r:id="rId57" o:title=""/>
          </v:shape>
          <o:OLEObject Type="Embed" ProgID="Equation.3" ShapeID="_x0000_i1069" DrawAspect="Content" ObjectID="_1469539599" r:id="rId96"/>
        </w:object>
      </w:r>
      <w:r w:rsidRPr="009849DC">
        <w:rPr>
          <w:sz w:val="28"/>
          <w:szCs w:val="28"/>
        </w:rPr>
        <w:t>3Ø10 А-</w:t>
      </w:r>
      <w:r w:rsidRPr="009849DC">
        <w:rPr>
          <w:sz w:val="28"/>
          <w:szCs w:val="28"/>
          <w:lang w:val="en-US"/>
        </w:rPr>
        <w:t>II</w:t>
      </w:r>
      <w:r w:rsidRPr="009849DC">
        <w:rPr>
          <w:sz w:val="28"/>
          <w:szCs w:val="28"/>
        </w:rPr>
        <w:t xml:space="preserve">, </w:t>
      </w:r>
      <w:r w:rsidRPr="009849DC">
        <w:rPr>
          <w:sz w:val="28"/>
          <w:szCs w:val="28"/>
          <w:lang w:val="en-US"/>
        </w:rPr>
        <w:t>A</w:t>
      </w:r>
      <w:r w:rsidRPr="009849DC">
        <w:rPr>
          <w:sz w:val="28"/>
          <w:szCs w:val="28"/>
          <w:vertAlign w:val="subscript"/>
          <w:lang w:val="en-US"/>
        </w:rPr>
        <w:t>s</w:t>
      </w:r>
      <w:r w:rsidRPr="009849DC">
        <w:rPr>
          <w:sz w:val="28"/>
          <w:szCs w:val="28"/>
        </w:rPr>
        <w:t>=2,36 см</w:t>
      </w:r>
      <w:r w:rsidRPr="009849DC">
        <w:rPr>
          <w:sz w:val="28"/>
          <w:szCs w:val="28"/>
          <w:vertAlign w:val="superscript"/>
        </w:rPr>
        <w:t>2</w:t>
      </w:r>
    </w:p>
    <w:p w:rsidR="009849DC" w:rsidRPr="009849DC" w:rsidRDefault="009849DC" w:rsidP="009849DC">
      <w:pPr>
        <w:tabs>
          <w:tab w:val="left" w:pos="3240"/>
        </w:tabs>
        <w:rPr>
          <w:sz w:val="28"/>
          <w:szCs w:val="28"/>
        </w:rPr>
      </w:pPr>
      <w:r>
        <w:rPr>
          <w:sz w:val="28"/>
          <w:szCs w:val="28"/>
        </w:rPr>
        <w:t xml:space="preserve">Дополнительно принимаем легкую сетку </w:t>
      </w:r>
      <w:r w:rsidR="00EC1944" w:rsidRPr="009849DC">
        <w:rPr>
          <w:position w:val="-28"/>
          <w:sz w:val="28"/>
          <w:szCs w:val="28"/>
        </w:rPr>
        <w:object w:dxaOrig="1880" w:dyaOrig="660">
          <v:shape id="_x0000_i1070" type="#_x0000_t75" style="width:93.75pt;height:33pt" o:ole="">
            <v:imagedata r:id="rId97" o:title=""/>
          </v:shape>
          <o:OLEObject Type="Embed" ProgID="Equation.3" ShapeID="_x0000_i1070" DrawAspect="Content" ObjectID="_1469539600" r:id="rId98"/>
        </w:object>
      </w:r>
      <w:r>
        <w:rPr>
          <w:sz w:val="28"/>
          <w:szCs w:val="28"/>
        </w:rPr>
        <w:tab/>
      </w:r>
      <w:r w:rsidR="00EC1944" w:rsidRPr="009849DC">
        <w:rPr>
          <w:position w:val="-6"/>
          <w:sz w:val="28"/>
          <w:szCs w:val="28"/>
        </w:rPr>
        <w:object w:dxaOrig="1100" w:dyaOrig="279">
          <v:shape id="_x0000_i1071" type="#_x0000_t75" style="width:54.75pt;height:14.25pt" o:ole="">
            <v:imagedata r:id="rId99" o:title=""/>
          </v:shape>
          <o:OLEObject Type="Embed" ProgID="Equation.3" ShapeID="_x0000_i1071" DrawAspect="Content" ObjectID="_1469539601" r:id="rId100"/>
        </w:object>
      </w:r>
    </w:p>
    <w:p w:rsidR="009849DC" w:rsidRDefault="00EC1944" w:rsidP="009849DC">
      <w:pPr>
        <w:tabs>
          <w:tab w:val="left" w:pos="3240"/>
        </w:tabs>
        <w:rPr>
          <w:sz w:val="28"/>
          <w:szCs w:val="28"/>
        </w:rPr>
      </w:pPr>
      <w:r w:rsidRPr="00EC1944">
        <w:rPr>
          <w:position w:val="-12"/>
          <w:sz w:val="28"/>
          <w:szCs w:val="28"/>
        </w:rPr>
        <w:object w:dxaOrig="2500" w:dyaOrig="380">
          <v:shape id="_x0000_i1072" type="#_x0000_t75" style="width:125.25pt;height:18.75pt" o:ole="">
            <v:imagedata r:id="rId101" o:title=""/>
          </v:shape>
          <o:OLEObject Type="Embed" ProgID="Equation.3" ShapeID="_x0000_i1072" DrawAspect="Content" ObjectID="_1469539602" r:id="rId102"/>
        </w:object>
      </w:r>
    </w:p>
    <w:p w:rsidR="00EC1944" w:rsidRPr="009849DC" w:rsidRDefault="00584CC5" w:rsidP="009849DC">
      <w:pPr>
        <w:tabs>
          <w:tab w:val="left" w:pos="3240"/>
        </w:tabs>
        <w:rPr>
          <w:sz w:val="28"/>
          <w:szCs w:val="28"/>
        </w:rPr>
      </w:pPr>
      <w:r w:rsidRPr="00EC1944">
        <w:rPr>
          <w:position w:val="-14"/>
          <w:sz w:val="28"/>
          <w:szCs w:val="28"/>
        </w:rPr>
        <w:object w:dxaOrig="2880" w:dyaOrig="400">
          <v:shape id="_x0000_i1073" type="#_x0000_t75" style="width:2in;height:20.25pt" o:ole="">
            <v:imagedata r:id="rId103" o:title=""/>
          </v:shape>
          <o:OLEObject Type="Embed" ProgID="Equation.3" ShapeID="_x0000_i1073" DrawAspect="Content" ObjectID="_1469539603" r:id="rId104"/>
        </w:object>
      </w:r>
    </w:p>
    <w:p w:rsidR="004214E2" w:rsidRPr="009849DC" w:rsidRDefault="001D627C" w:rsidP="00F10DA4">
      <w:pPr>
        <w:pStyle w:val="2"/>
        <w:rPr>
          <w:vertAlign w:val="superscript"/>
        </w:rPr>
      </w:pPr>
      <w:r w:rsidRPr="009849DC">
        <w:br w:type="page"/>
      </w:r>
      <w:bookmarkStart w:id="9" w:name="_Toc246144218"/>
      <w:r w:rsidR="002B1253" w:rsidRPr="004214E2">
        <w:t>1.4. Расчёт многопустотной плиты на прочность по наклонным сечениям.</w:t>
      </w:r>
      <w:bookmarkEnd w:id="9"/>
    </w:p>
    <w:p w:rsidR="002C6073" w:rsidRDefault="002C6073" w:rsidP="00D84835">
      <w:pPr>
        <w:jc w:val="both"/>
        <w:rPr>
          <w:sz w:val="28"/>
          <w:szCs w:val="28"/>
        </w:rPr>
      </w:pPr>
    </w:p>
    <w:p w:rsidR="002C6073" w:rsidRDefault="002C6073" w:rsidP="00D84835">
      <w:pPr>
        <w:ind w:firstLine="360"/>
        <w:jc w:val="both"/>
        <w:rPr>
          <w:sz w:val="28"/>
          <w:szCs w:val="28"/>
        </w:rPr>
      </w:pPr>
      <w:r w:rsidRPr="002C6073">
        <w:rPr>
          <w:sz w:val="28"/>
          <w:szCs w:val="28"/>
        </w:rPr>
        <w:t>Расчёт</w:t>
      </w:r>
      <w:r>
        <w:rPr>
          <w:sz w:val="28"/>
          <w:szCs w:val="28"/>
        </w:rPr>
        <w:t xml:space="preserve"> железобетонных элементов по наклонным сечениям осуществляется с целью недопущения разрушения элемента:</w:t>
      </w:r>
    </w:p>
    <w:p w:rsidR="002C6073" w:rsidRDefault="002C6073" w:rsidP="00D84835">
      <w:pPr>
        <w:numPr>
          <w:ilvl w:val="0"/>
          <w:numId w:val="5"/>
        </w:numPr>
        <w:jc w:val="both"/>
        <w:rPr>
          <w:sz w:val="28"/>
          <w:szCs w:val="28"/>
        </w:rPr>
      </w:pPr>
      <w:r>
        <w:rPr>
          <w:sz w:val="28"/>
          <w:szCs w:val="28"/>
        </w:rPr>
        <w:t>на действие поперечной силы по наклонной полосе между наклонными трещинами;</w:t>
      </w:r>
    </w:p>
    <w:p w:rsidR="002C6073" w:rsidRDefault="002C6073" w:rsidP="00D84835">
      <w:pPr>
        <w:numPr>
          <w:ilvl w:val="0"/>
          <w:numId w:val="5"/>
        </w:numPr>
        <w:jc w:val="both"/>
        <w:rPr>
          <w:sz w:val="28"/>
          <w:szCs w:val="28"/>
        </w:rPr>
      </w:pPr>
      <w:r>
        <w:rPr>
          <w:sz w:val="28"/>
          <w:szCs w:val="28"/>
        </w:rPr>
        <w:t>на действие поперечной силы по наклонной трещине.</w:t>
      </w:r>
    </w:p>
    <w:p w:rsidR="002C6073" w:rsidRDefault="00606993" w:rsidP="00D84835">
      <w:pPr>
        <w:jc w:val="both"/>
        <w:rPr>
          <w:sz w:val="28"/>
          <w:szCs w:val="28"/>
        </w:rPr>
      </w:pPr>
      <w:r>
        <w:rPr>
          <w:noProof/>
          <w:sz w:val="28"/>
          <w:szCs w:val="28"/>
        </w:rPr>
        <w:object w:dxaOrig="1440" w:dyaOrig="1440">
          <v:group id="_x0000_s1051" editas="canvas" style="position:absolute;left:0;text-align:left;margin-left:0;margin-top:0;width:486pt;height:4in;z-index:-251655168;mso-position-horizontal:center" coordorigin="2362,3921" coordsize="7200,4320" wrapcoords="8800 1575 8367 2475 7700 3375 5300 3881 5033 3994 5100 9225 5233 9675 5367 9675 5167 10069 5267 10181 6833 10575 6733 10856 6767 11475 7100 11475 6767 12094 6967 12375 6733 12769 7233 12769 7233 12375 11267 11925 11433 11644 11067 11475 10900 10575 15200 10575 15200 9675 10833 9675 13567 9450 13667 9169 13267 8775 13033 8044 13833 7875 15400 7312 15367 6975 15233 6075 15667 6019 15767 5794 15567 5175 15633 4838 15100 4669 12933 4106 11933 3375 12133 3375 12600 2700 12567 2475 12700 2250 8933 1575 8800 1575">
            <o:lock v:ext="edit" aspectratio="t"/>
            <v:shape id="_x0000_s1050" type="#_x0000_t75" style="position:absolute;left:2362;top:3921;width:7200;height:4320" o:preferrelative="f">
              <v:fill o:detectmouseclick="t"/>
              <v:path o:extrusionok="t" o:connecttype="none"/>
              <o:lock v:ext="edit" text="t"/>
            </v:shape>
            <v:line id="_x0000_s1060" style="position:absolute" from="4229,4866" to="6629,4867"/>
            <v:line id="_x0000_s1061" style="position:absolute" from="4229,5676" to="6762,5677"/>
            <v:line id="_x0000_s1062" style="position:absolute" from="4362,4866" to="4362,5676"/>
            <v:line id="_x0000_s1064" style="position:absolute" from="4762,4869" to="4762,5679"/>
            <v:line id="_x0000_s1065" style="position:absolute" from="5162,4866" to="5163,5676"/>
            <v:line id="_x0000_s1066" style="position:absolute" from="5562,4869" to="5562,5679"/>
            <v:line id="_x0000_s1067" style="position:absolute" from="5962,4869" to="5962,5679"/>
            <v:line id="_x0000_s1068" style="position:absolute" from="6362,4869" to="6362,5679"/>
            <v:line id="_x0000_s1071" style="position:absolute;flip:x" from="4067,4734" to="6601,4735" strokeweight="1.25pt"/>
            <v:line id="_x0000_s1072" style="position:absolute;flip:x" from="4095,5811" to="6629,5812" strokeweight="1.25pt"/>
            <v:line id="_x0000_s1074" style="position:absolute;flip:y" from="4095,4731" to="4095,5811" strokeweight="1.25pt"/>
            <v:shape id="_x0000_s1078" style="position:absolute;left:6606;top:4731;width:156;height:1080" coordsize="210,1440" path="m30,c15,135,,270,30,360v30,90,180,90,180,180c210,630,30,780,30,900v,120,180,270,180,360c210,1350,60,1410,30,1440e" filled="f" strokeweight="1.25pt">
              <v:path arrowok="t"/>
            </v:shape>
            <v:line id="_x0000_s1079" style="position:absolute;flip:x" from="5695,5001" to="6629,5676" strokeweight="1.5pt"/>
            <v:line id="_x0000_s1081" style="position:absolute;flip:x y" from="5695,4866" to="6229,5271"/>
            <v:line id="_x0000_s1086" style="position:absolute;flip:x y" from="4895,4866" to="5829,5541"/>
            <v:line id="_x0000_s1087" style="position:absolute" from="5962,5541" to="5962,6081">
              <v:stroke endarrow="block"/>
            </v:line>
            <v:line id="_x0000_s1088" style="position:absolute" from="6229,5271" to="6895,5811">
              <v:stroke endarrow="block"/>
            </v:line>
            <v:line id="_x0000_s1089" style="position:absolute" from="7429,4866" to="7429,5406">
              <v:stroke endarrow="block"/>
            </v:line>
            <v:line id="_x0000_s1091" style="position:absolute" from="4762,5811" to="4762,6486"/>
            <v:line id="_x0000_s1092" style="position:absolute;flip:x" from="4095,5811" to="4229,5946"/>
            <v:line id="_x0000_s1093" style="position:absolute;flip:x" from="4229,5811" to="4361,5946"/>
            <v:line id="_x0000_s1094" style="position:absolute;flip:x" from="4362,5811" to="4495,5946"/>
            <v:line id="_x0000_s1095" style="position:absolute;flip:x" from="4495,5811" to="4628,5946"/>
            <v:line id="_x0000_s1096" style="position:absolute;flip:x" from="4629,5811" to="4761,5946"/>
            <v:line id="_x0000_s1097" style="position:absolute;flip:x" from="4629,5946" to="4761,6081"/>
            <v:line id="_x0000_s1098" style="position:absolute;flip:x" from="4629,6081" to="4761,6216"/>
            <v:line id="_x0000_s1099" style="position:absolute;flip:x" from="4629,6216" to="4761,6351"/>
            <v:line id="_x0000_s1100" style="position:absolute;flip:x" from="4629,6351" to="4761,6486"/>
            <v:shape id="_x0000_s1105" type="#_x0000_t75" style="position:absolute;left:7401;top:4869;width:237;height:285">
              <v:imagedata r:id="rId105" o:title=""/>
            </v:shape>
            <v:shape id="_x0000_s1112" type="#_x0000_t75" style="position:absolute;left:5667;top:6084;width:503;height:270">
              <v:imagedata r:id="rId106" o:title=""/>
            </v:shape>
            <v:shape id="_x0000_s1113" type="#_x0000_t75" style="position:absolute;left:6867;top:5814;width:592;height:270">
              <v:imagedata r:id="rId107" o:title=""/>
            </v:shape>
            <w10:wrap type="tight"/>
          </v:group>
          <o:OLEObject Type="Embed" ProgID="Equation.3" ShapeID="_x0000_s1105" DrawAspect="Content" ObjectID="_1469539721" r:id="rId108"/>
          <o:OLEObject Type="Embed" ProgID="Equation.3" ShapeID="_x0000_s1112" DrawAspect="Content" ObjectID="_1469539722" r:id="rId109"/>
          <o:OLEObject Type="Embed" ProgID="Equation.3" ShapeID="_x0000_s1113" DrawAspect="Content" ObjectID="_1469539723" r:id="rId110"/>
        </w:object>
      </w:r>
    </w:p>
    <w:p w:rsidR="002C6073" w:rsidRDefault="002C6073" w:rsidP="00D84835">
      <w:pPr>
        <w:jc w:val="both"/>
        <w:rPr>
          <w:sz w:val="28"/>
          <w:szCs w:val="28"/>
        </w:rPr>
      </w:pPr>
    </w:p>
    <w:p w:rsidR="007C43C1" w:rsidRDefault="007C43C1" w:rsidP="00D84835">
      <w:pPr>
        <w:ind w:firstLine="360"/>
        <w:jc w:val="both"/>
        <w:rPr>
          <w:sz w:val="28"/>
          <w:szCs w:val="28"/>
        </w:rPr>
      </w:pPr>
    </w:p>
    <w:p w:rsidR="007C43C1" w:rsidRDefault="007C43C1" w:rsidP="00D84835">
      <w:pPr>
        <w:ind w:firstLine="360"/>
        <w:jc w:val="both"/>
        <w:rPr>
          <w:sz w:val="28"/>
          <w:szCs w:val="28"/>
        </w:rPr>
      </w:pPr>
    </w:p>
    <w:p w:rsidR="007C43C1" w:rsidRDefault="007C43C1" w:rsidP="00D84835">
      <w:pPr>
        <w:ind w:firstLine="360"/>
        <w:jc w:val="both"/>
        <w:rPr>
          <w:sz w:val="28"/>
          <w:szCs w:val="28"/>
        </w:rPr>
      </w:pPr>
    </w:p>
    <w:p w:rsidR="007C43C1" w:rsidRDefault="007C43C1" w:rsidP="00D84835">
      <w:pPr>
        <w:ind w:firstLine="360"/>
        <w:jc w:val="both"/>
        <w:rPr>
          <w:sz w:val="28"/>
          <w:szCs w:val="28"/>
        </w:rPr>
      </w:pPr>
    </w:p>
    <w:p w:rsidR="007C43C1" w:rsidRDefault="007C43C1" w:rsidP="00D84835">
      <w:pPr>
        <w:ind w:firstLine="360"/>
        <w:jc w:val="both"/>
        <w:rPr>
          <w:sz w:val="28"/>
          <w:szCs w:val="28"/>
        </w:rPr>
      </w:pPr>
    </w:p>
    <w:p w:rsidR="007C43C1" w:rsidRDefault="007C43C1" w:rsidP="00D84835">
      <w:pPr>
        <w:ind w:firstLine="360"/>
        <w:jc w:val="both"/>
        <w:rPr>
          <w:sz w:val="28"/>
          <w:szCs w:val="28"/>
        </w:rPr>
      </w:pPr>
    </w:p>
    <w:p w:rsidR="007C43C1" w:rsidRDefault="007C43C1" w:rsidP="00D84835">
      <w:pPr>
        <w:ind w:firstLine="360"/>
        <w:jc w:val="both"/>
        <w:rPr>
          <w:sz w:val="28"/>
          <w:szCs w:val="28"/>
        </w:rPr>
      </w:pPr>
    </w:p>
    <w:p w:rsidR="007C43C1" w:rsidRDefault="007C43C1" w:rsidP="00D84835">
      <w:pPr>
        <w:ind w:firstLine="360"/>
        <w:jc w:val="both"/>
        <w:rPr>
          <w:sz w:val="28"/>
          <w:szCs w:val="28"/>
        </w:rPr>
      </w:pPr>
    </w:p>
    <w:p w:rsidR="007C43C1" w:rsidRDefault="007C43C1" w:rsidP="00D84835">
      <w:pPr>
        <w:ind w:firstLine="360"/>
        <w:jc w:val="both"/>
        <w:rPr>
          <w:sz w:val="28"/>
          <w:szCs w:val="28"/>
        </w:rPr>
      </w:pPr>
    </w:p>
    <w:p w:rsidR="007C43C1" w:rsidRDefault="007C43C1" w:rsidP="00D84835">
      <w:pPr>
        <w:ind w:firstLine="360"/>
        <w:jc w:val="both"/>
        <w:rPr>
          <w:sz w:val="28"/>
          <w:szCs w:val="28"/>
        </w:rPr>
      </w:pPr>
    </w:p>
    <w:p w:rsidR="007C43C1" w:rsidRDefault="007C43C1" w:rsidP="00D84835">
      <w:pPr>
        <w:ind w:firstLine="360"/>
        <w:jc w:val="both"/>
        <w:rPr>
          <w:sz w:val="28"/>
          <w:szCs w:val="28"/>
        </w:rPr>
      </w:pPr>
    </w:p>
    <w:p w:rsidR="004214E2" w:rsidRDefault="00B62FB9" w:rsidP="00D84835">
      <w:pPr>
        <w:ind w:firstLine="360"/>
        <w:jc w:val="both"/>
        <w:rPr>
          <w:sz w:val="28"/>
          <w:szCs w:val="28"/>
        </w:rPr>
      </w:pPr>
      <w:r>
        <w:rPr>
          <w:sz w:val="28"/>
          <w:szCs w:val="28"/>
        </w:rPr>
        <w:t>Чтобы не произошло разрушение, должно соблюдаться условие:</w:t>
      </w:r>
      <w:r w:rsidR="002C6073" w:rsidRPr="002C6073">
        <w:rPr>
          <w:sz w:val="28"/>
          <w:szCs w:val="28"/>
        </w:rPr>
        <w:t xml:space="preserve"> </w:t>
      </w:r>
    </w:p>
    <w:p w:rsidR="00B62FB9" w:rsidRDefault="00B62FB9" w:rsidP="00D84835">
      <w:pPr>
        <w:ind w:firstLine="360"/>
        <w:jc w:val="center"/>
        <w:rPr>
          <w:sz w:val="28"/>
          <w:szCs w:val="28"/>
        </w:rPr>
      </w:pPr>
      <w:r w:rsidRPr="00B62FB9">
        <w:rPr>
          <w:position w:val="-12"/>
          <w:sz w:val="28"/>
          <w:szCs w:val="28"/>
        </w:rPr>
        <w:object w:dxaOrig="2020" w:dyaOrig="360">
          <v:shape id="_x0000_i1077" type="#_x0000_t75" style="width:101.25pt;height:18pt" o:ole="">
            <v:imagedata r:id="rId111" o:title=""/>
          </v:shape>
          <o:OLEObject Type="Embed" ProgID="Equation.3" ShapeID="_x0000_i1077" DrawAspect="Content" ObjectID="_1469539604" r:id="rId112"/>
        </w:object>
      </w:r>
      <w:r>
        <w:rPr>
          <w:sz w:val="28"/>
          <w:szCs w:val="28"/>
        </w:rPr>
        <w:t>,</w:t>
      </w:r>
    </w:p>
    <w:p w:rsidR="00B62FB9" w:rsidRDefault="00B62FB9" w:rsidP="00D84835">
      <w:pPr>
        <w:jc w:val="both"/>
        <w:rPr>
          <w:sz w:val="28"/>
          <w:szCs w:val="28"/>
        </w:rPr>
      </w:pPr>
      <w:r w:rsidRPr="00B62FB9">
        <w:rPr>
          <w:i/>
          <w:sz w:val="28"/>
          <w:szCs w:val="28"/>
          <w:lang w:val="en-US"/>
        </w:rPr>
        <w:t>Q</w:t>
      </w:r>
      <w:r>
        <w:rPr>
          <w:sz w:val="28"/>
          <w:szCs w:val="28"/>
        </w:rPr>
        <w:t xml:space="preserve"> – расчётная поперечная сила в сечении;</w:t>
      </w:r>
    </w:p>
    <w:p w:rsidR="00B62FB9" w:rsidRDefault="00B62FB9" w:rsidP="00D84835">
      <w:pPr>
        <w:jc w:val="both"/>
        <w:rPr>
          <w:sz w:val="28"/>
          <w:szCs w:val="28"/>
        </w:rPr>
      </w:pPr>
      <w:r w:rsidRPr="00B62FB9">
        <w:rPr>
          <w:i/>
          <w:sz w:val="28"/>
          <w:szCs w:val="28"/>
          <w:lang w:val="en-US"/>
        </w:rPr>
        <w:t>Q</w:t>
      </w:r>
      <w:r w:rsidRPr="00B62FB9">
        <w:rPr>
          <w:i/>
          <w:sz w:val="28"/>
          <w:szCs w:val="28"/>
          <w:vertAlign w:val="subscript"/>
          <w:lang w:val="en-US"/>
        </w:rPr>
        <w:t>b</w:t>
      </w:r>
      <w:r w:rsidRPr="00B62FB9">
        <w:rPr>
          <w:sz w:val="28"/>
          <w:szCs w:val="28"/>
        </w:rPr>
        <w:t xml:space="preserve"> – </w:t>
      </w:r>
      <w:r>
        <w:rPr>
          <w:sz w:val="28"/>
          <w:szCs w:val="28"/>
        </w:rPr>
        <w:t>поперечное внутреннее усилие, воспринимаемое бетоном;</w:t>
      </w:r>
    </w:p>
    <w:p w:rsidR="00B62FB9" w:rsidRPr="00B62FB9" w:rsidRDefault="00B62FB9" w:rsidP="00D84835">
      <w:pPr>
        <w:jc w:val="both"/>
        <w:rPr>
          <w:sz w:val="28"/>
          <w:szCs w:val="28"/>
        </w:rPr>
      </w:pPr>
      <w:r w:rsidRPr="00B62FB9">
        <w:rPr>
          <w:i/>
          <w:sz w:val="28"/>
          <w:szCs w:val="28"/>
          <w:lang w:val="en-US"/>
        </w:rPr>
        <w:t>Q</w:t>
      </w:r>
      <w:r w:rsidRPr="00B62FB9">
        <w:rPr>
          <w:i/>
          <w:sz w:val="28"/>
          <w:szCs w:val="28"/>
          <w:vertAlign w:val="subscript"/>
          <w:lang w:val="en-US"/>
        </w:rPr>
        <w:t>sw</w:t>
      </w:r>
      <w:r>
        <w:rPr>
          <w:sz w:val="28"/>
          <w:szCs w:val="28"/>
        </w:rPr>
        <w:t xml:space="preserve"> – поперечное внутреннее усилие, воспринимаемое поперечной арматурой;</w:t>
      </w:r>
    </w:p>
    <w:p w:rsidR="00B62FB9" w:rsidRPr="00B62FB9" w:rsidRDefault="00B62FB9" w:rsidP="00D84835">
      <w:pPr>
        <w:jc w:val="both"/>
        <w:rPr>
          <w:sz w:val="28"/>
          <w:szCs w:val="28"/>
        </w:rPr>
      </w:pPr>
      <w:r w:rsidRPr="00B62FB9">
        <w:rPr>
          <w:i/>
          <w:sz w:val="28"/>
          <w:szCs w:val="28"/>
          <w:lang w:val="en-US"/>
        </w:rPr>
        <w:t>Q</w:t>
      </w:r>
      <w:r w:rsidRPr="00B62FB9">
        <w:rPr>
          <w:i/>
          <w:sz w:val="28"/>
          <w:szCs w:val="28"/>
          <w:vertAlign w:val="subscript"/>
          <w:lang w:val="en-US"/>
        </w:rPr>
        <w:t>s</w:t>
      </w:r>
      <w:r w:rsidRPr="00B62FB9">
        <w:rPr>
          <w:i/>
          <w:sz w:val="28"/>
          <w:szCs w:val="28"/>
          <w:vertAlign w:val="subscript"/>
        </w:rPr>
        <w:t>.</w:t>
      </w:r>
      <w:r w:rsidRPr="00B62FB9">
        <w:rPr>
          <w:i/>
          <w:sz w:val="28"/>
          <w:szCs w:val="28"/>
          <w:vertAlign w:val="subscript"/>
          <w:lang w:val="en-US"/>
        </w:rPr>
        <w:t>ins</w:t>
      </w:r>
      <w:r w:rsidRPr="00B62FB9">
        <w:rPr>
          <w:sz w:val="28"/>
          <w:szCs w:val="28"/>
          <w:vertAlign w:val="subscript"/>
        </w:rPr>
        <w:t xml:space="preserve"> </w:t>
      </w:r>
      <w:r w:rsidRPr="00B62FB9">
        <w:rPr>
          <w:sz w:val="28"/>
          <w:szCs w:val="28"/>
        </w:rPr>
        <w:t xml:space="preserve">– </w:t>
      </w:r>
      <w:r>
        <w:rPr>
          <w:sz w:val="28"/>
          <w:szCs w:val="28"/>
        </w:rPr>
        <w:t>поперечное внутреннее усилие, воспринимаемое отгибами.</w:t>
      </w:r>
    </w:p>
    <w:p w:rsidR="00B62FB9" w:rsidRDefault="00B62FB9" w:rsidP="00D84835">
      <w:pPr>
        <w:jc w:val="both"/>
        <w:rPr>
          <w:sz w:val="28"/>
          <w:szCs w:val="28"/>
        </w:rPr>
      </w:pPr>
    </w:p>
    <w:p w:rsidR="00B62FB9" w:rsidRDefault="00897A3D" w:rsidP="00D84835">
      <w:pPr>
        <w:jc w:val="both"/>
        <w:rPr>
          <w:sz w:val="28"/>
          <w:szCs w:val="28"/>
        </w:rPr>
      </w:pPr>
      <w:r>
        <w:rPr>
          <w:sz w:val="28"/>
          <w:szCs w:val="28"/>
        </w:rPr>
        <w:t>Поперечная сила сопротивления бетона определяется по формуле:</w:t>
      </w:r>
    </w:p>
    <w:p w:rsidR="00897A3D" w:rsidRDefault="00897A3D" w:rsidP="00897A3D">
      <w:pPr>
        <w:jc w:val="center"/>
        <w:rPr>
          <w:sz w:val="28"/>
          <w:szCs w:val="28"/>
        </w:rPr>
      </w:pPr>
      <w:r w:rsidRPr="00897A3D">
        <w:rPr>
          <w:position w:val="-24"/>
          <w:sz w:val="28"/>
          <w:szCs w:val="28"/>
        </w:rPr>
        <w:object w:dxaOrig="3379" w:dyaOrig="700">
          <v:shape id="_x0000_i1078" type="#_x0000_t75" style="width:168.75pt;height:35.25pt" o:ole="">
            <v:imagedata r:id="rId113" o:title=""/>
          </v:shape>
          <o:OLEObject Type="Embed" ProgID="Equation.3" ShapeID="_x0000_i1078" DrawAspect="Content" ObjectID="_1469539605" r:id="rId114"/>
        </w:object>
      </w:r>
      <w:r>
        <w:rPr>
          <w:sz w:val="28"/>
          <w:szCs w:val="28"/>
        </w:rPr>
        <w:t>,</w:t>
      </w:r>
    </w:p>
    <w:p w:rsidR="00897A3D" w:rsidRDefault="00897A3D" w:rsidP="00897A3D">
      <w:pPr>
        <w:rPr>
          <w:sz w:val="28"/>
          <w:szCs w:val="28"/>
        </w:rPr>
      </w:pPr>
      <w:r w:rsidRPr="004214E2">
        <w:rPr>
          <w:position w:val="-12"/>
          <w:sz w:val="28"/>
          <w:szCs w:val="28"/>
        </w:rPr>
        <w:object w:dxaOrig="780" w:dyaOrig="360">
          <v:shape id="_x0000_i1079" type="#_x0000_t75" style="width:39pt;height:18pt" o:ole="">
            <v:imagedata r:id="rId115" o:title=""/>
          </v:shape>
          <o:OLEObject Type="Embed" ProgID="Equation.3" ShapeID="_x0000_i1079" DrawAspect="Content" ObjectID="_1469539606" r:id="rId116"/>
        </w:object>
      </w:r>
      <w:r>
        <w:rPr>
          <w:sz w:val="28"/>
          <w:szCs w:val="28"/>
        </w:rPr>
        <w:t>- для тяжёлого бетона;</w:t>
      </w:r>
    </w:p>
    <w:p w:rsidR="00897A3D" w:rsidRDefault="00897A3D" w:rsidP="00D84835">
      <w:pPr>
        <w:jc w:val="both"/>
        <w:rPr>
          <w:sz w:val="28"/>
          <w:szCs w:val="28"/>
        </w:rPr>
      </w:pPr>
      <w:r w:rsidRPr="00FD1977">
        <w:rPr>
          <w:position w:val="-14"/>
        </w:rPr>
        <w:object w:dxaOrig="320" w:dyaOrig="380">
          <v:shape id="_x0000_i1080" type="#_x0000_t75" style="width:15.75pt;height:18.75pt" o:ole="">
            <v:imagedata r:id="rId117" o:title=""/>
          </v:shape>
          <o:OLEObject Type="Embed" ProgID="Equation.3" ShapeID="_x0000_i1080" DrawAspect="Content" ObjectID="_1469539607" r:id="rId118"/>
        </w:object>
      </w:r>
      <w:r>
        <w:rPr>
          <w:sz w:val="28"/>
          <w:szCs w:val="28"/>
        </w:rPr>
        <w:t xml:space="preserve"> - коэффициент, учитывающий влияние сжатых полок на несущую способность тавровых и двутавровых элементов: </w:t>
      </w:r>
      <w:r w:rsidRPr="00166DFA">
        <w:rPr>
          <w:position w:val="-30"/>
        </w:rPr>
        <w:object w:dxaOrig="2760" w:dyaOrig="760">
          <v:shape id="_x0000_i1081" type="#_x0000_t75" style="width:138pt;height:38.25pt" o:ole="">
            <v:imagedata r:id="rId119" o:title=""/>
          </v:shape>
          <o:OLEObject Type="Embed" ProgID="Equation.3" ShapeID="_x0000_i1081" DrawAspect="Content" ObjectID="_1469539608" r:id="rId120"/>
        </w:object>
      </w:r>
      <w:r>
        <w:t xml:space="preserve"> </w:t>
      </w:r>
      <w:r>
        <w:rPr>
          <w:sz w:val="28"/>
          <w:szCs w:val="28"/>
        </w:rPr>
        <w:t xml:space="preserve">при этом, </w:t>
      </w:r>
      <w:r w:rsidRPr="00FD1977">
        <w:rPr>
          <w:position w:val="-14"/>
        </w:rPr>
        <w:object w:dxaOrig="279" w:dyaOrig="400">
          <v:shape id="_x0000_i1082" type="#_x0000_t75" style="width:14.25pt;height:20.25pt" o:ole="">
            <v:imagedata r:id="rId121" o:title=""/>
          </v:shape>
          <o:OLEObject Type="Embed" ProgID="Equation.3" ShapeID="_x0000_i1082" DrawAspect="Content" ObjectID="_1469539609" r:id="rId122"/>
        </w:object>
      </w:r>
      <w:r>
        <w:rPr>
          <w:sz w:val="28"/>
          <w:szCs w:val="28"/>
        </w:rPr>
        <w:t xml:space="preserve"> принимается не более </w:t>
      </w:r>
      <w:r w:rsidRPr="00166DFA">
        <w:rPr>
          <w:position w:val="-14"/>
        </w:rPr>
        <w:object w:dxaOrig="880" w:dyaOrig="400">
          <v:shape id="_x0000_i1083" type="#_x0000_t75" style="width:44.25pt;height:20.25pt" o:ole="">
            <v:imagedata r:id="rId123" o:title=""/>
          </v:shape>
          <o:OLEObject Type="Embed" ProgID="Equation.3" ShapeID="_x0000_i1083" DrawAspect="Content" ObjectID="_1469539610" r:id="rId124"/>
        </w:object>
      </w:r>
      <w:r>
        <w:rPr>
          <w:sz w:val="28"/>
          <w:szCs w:val="28"/>
        </w:rPr>
        <w:t xml:space="preserve"> с учётом фактического числа ребер:</w:t>
      </w:r>
    </w:p>
    <w:p w:rsidR="00897A3D" w:rsidRDefault="00897A3D" w:rsidP="00D84835">
      <w:pPr>
        <w:jc w:val="center"/>
        <w:rPr>
          <w:sz w:val="28"/>
          <w:szCs w:val="28"/>
        </w:rPr>
      </w:pPr>
      <w:r w:rsidRPr="004214E2">
        <w:rPr>
          <w:position w:val="-30"/>
          <w:sz w:val="28"/>
          <w:szCs w:val="28"/>
        </w:rPr>
        <w:object w:dxaOrig="5460" w:dyaOrig="720">
          <v:shape id="_x0000_i1084" type="#_x0000_t75" style="width:273pt;height:36pt" o:ole="">
            <v:imagedata r:id="rId125" o:title=""/>
          </v:shape>
          <o:OLEObject Type="Embed" ProgID="Equation.3" ShapeID="_x0000_i1084" DrawAspect="Content" ObjectID="_1469539611" r:id="rId126"/>
        </w:object>
      </w:r>
      <w:r>
        <w:rPr>
          <w:sz w:val="28"/>
          <w:szCs w:val="28"/>
        </w:rPr>
        <w:t>,</w:t>
      </w:r>
    </w:p>
    <w:p w:rsidR="00897A3D" w:rsidRDefault="00897A3D" w:rsidP="00D84835">
      <w:pPr>
        <w:jc w:val="both"/>
        <w:rPr>
          <w:sz w:val="28"/>
          <w:szCs w:val="28"/>
        </w:rPr>
      </w:pPr>
      <w:r w:rsidRPr="00812EC2">
        <w:rPr>
          <w:position w:val="-12"/>
          <w:sz w:val="28"/>
          <w:szCs w:val="28"/>
        </w:rPr>
        <w:object w:dxaOrig="300" w:dyaOrig="360">
          <v:shape id="_x0000_i1085" type="#_x0000_t75" style="width:15pt;height:18pt" o:ole="">
            <v:imagedata r:id="rId127" o:title=""/>
          </v:shape>
          <o:OLEObject Type="Embed" ProgID="Equation.3" ShapeID="_x0000_i1085" DrawAspect="Content" ObjectID="_1469539612" r:id="rId128"/>
        </w:object>
      </w:r>
      <w:r>
        <w:rPr>
          <w:sz w:val="28"/>
          <w:szCs w:val="28"/>
        </w:rPr>
        <w:t xml:space="preserve"> - коэффициент, учитывающий влияние продольных сил, действующих в элементе. Для конструкции с обычной арматурой </w:t>
      </w:r>
      <w:r w:rsidRPr="00812EC2">
        <w:rPr>
          <w:position w:val="-12"/>
          <w:sz w:val="28"/>
          <w:szCs w:val="28"/>
        </w:rPr>
        <w:object w:dxaOrig="700" w:dyaOrig="360">
          <v:shape id="_x0000_i1086" type="#_x0000_t75" style="width:35.25pt;height:18pt" o:ole="">
            <v:imagedata r:id="rId129" o:title=""/>
          </v:shape>
          <o:OLEObject Type="Embed" ProgID="Equation.3" ShapeID="_x0000_i1086" DrawAspect="Content" ObjectID="_1469539613" r:id="rId130"/>
        </w:object>
      </w:r>
      <w:r w:rsidR="006D4A71">
        <w:rPr>
          <w:sz w:val="28"/>
          <w:szCs w:val="28"/>
        </w:rPr>
        <w:t>;</w:t>
      </w:r>
    </w:p>
    <w:p w:rsidR="00897A3D" w:rsidRDefault="0087766F" w:rsidP="00D84835">
      <w:pPr>
        <w:jc w:val="both"/>
        <w:rPr>
          <w:sz w:val="28"/>
          <w:szCs w:val="28"/>
        </w:rPr>
      </w:pPr>
      <w:r w:rsidRPr="0087766F">
        <w:rPr>
          <w:i/>
          <w:sz w:val="28"/>
          <w:szCs w:val="28"/>
          <w:lang w:val="en-US"/>
        </w:rPr>
        <w:t>R</w:t>
      </w:r>
      <w:r w:rsidRPr="0087766F">
        <w:rPr>
          <w:i/>
          <w:sz w:val="28"/>
          <w:szCs w:val="28"/>
          <w:vertAlign w:val="subscript"/>
          <w:lang w:val="en-US"/>
        </w:rPr>
        <w:t>bt</w:t>
      </w:r>
      <w:r w:rsidRPr="0087766F">
        <w:rPr>
          <w:i/>
          <w:sz w:val="28"/>
          <w:szCs w:val="28"/>
        </w:rPr>
        <w:t xml:space="preserve"> </w:t>
      </w:r>
      <w:r w:rsidRPr="0087766F">
        <w:rPr>
          <w:sz w:val="28"/>
          <w:szCs w:val="28"/>
        </w:rPr>
        <w:t xml:space="preserve"> -</w:t>
      </w:r>
      <w:r>
        <w:rPr>
          <w:sz w:val="28"/>
          <w:szCs w:val="28"/>
        </w:rPr>
        <w:t xml:space="preserve"> прочность бетона на растяжение при изгибе для предельных состояний </w:t>
      </w:r>
      <w:r>
        <w:rPr>
          <w:sz w:val="28"/>
          <w:szCs w:val="28"/>
          <w:lang w:val="en-US"/>
        </w:rPr>
        <w:t>I</w:t>
      </w:r>
      <w:r w:rsidR="006D4A71">
        <w:rPr>
          <w:sz w:val="28"/>
          <w:szCs w:val="28"/>
        </w:rPr>
        <w:t xml:space="preserve"> группы;</w:t>
      </w:r>
    </w:p>
    <w:p w:rsidR="006D4A71" w:rsidRPr="0087766F" w:rsidRDefault="006D4A71" w:rsidP="00D84835">
      <w:pPr>
        <w:jc w:val="both"/>
        <w:rPr>
          <w:sz w:val="28"/>
          <w:szCs w:val="28"/>
        </w:rPr>
      </w:pPr>
      <w:r w:rsidRPr="006D4A71">
        <w:rPr>
          <w:i/>
          <w:sz w:val="28"/>
          <w:szCs w:val="28"/>
        </w:rPr>
        <w:t>с</w:t>
      </w:r>
      <w:r>
        <w:rPr>
          <w:sz w:val="28"/>
          <w:szCs w:val="28"/>
        </w:rPr>
        <w:t xml:space="preserve"> – проекция наиболее опасного наклонного сечения на продольную ось элемента.</w:t>
      </w:r>
    </w:p>
    <w:p w:rsidR="00897A3D" w:rsidRPr="006D4A71" w:rsidRDefault="006D4A71" w:rsidP="00D84835">
      <w:pPr>
        <w:jc w:val="both"/>
        <w:rPr>
          <w:sz w:val="28"/>
          <w:szCs w:val="28"/>
        </w:rPr>
      </w:pPr>
      <w:r>
        <w:rPr>
          <w:sz w:val="28"/>
          <w:szCs w:val="28"/>
        </w:rPr>
        <w:tab/>
        <w:t xml:space="preserve">Величина </w:t>
      </w:r>
      <w:r w:rsidRPr="006D4A71">
        <w:rPr>
          <w:i/>
          <w:sz w:val="28"/>
          <w:szCs w:val="28"/>
        </w:rPr>
        <w:t>с</w:t>
      </w:r>
      <w:r>
        <w:rPr>
          <w:sz w:val="28"/>
          <w:szCs w:val="28"/>
        </w:rPr>
        <w:t xml:space="preserve"> определяется в зависимости от проекции опасной наклонной трещины на продольную ось элемента, </w:t>
      </w:r>
      <w:r w:rsidRPr="006D4A71">
        <w:rPr>
          <w:i/>
          <w:sz w:val="28"/>
          <w:szCs w:val="28"/>
        </w:rPr>
        <w:t>с</w:t>
      </w:r>
      <w:r w:rsidRPr="006D4A71">
        <w:rPr>
          <w:i/>
          <w:sz w:val="28"/>
          <w:szCs w:val="28"/>
          <w:vertAlign w:val="subscript"/>
        </w:rPr>
        <w:t>0</w:t>
      </w:r>
      <w:r>
        <w:rPr>
          <w:sz w:val="28"/>
          <w:szCs w:val="28"/>
        </w:rPr>
        <w:t xml:space="preserve">, которая принимается не более </w:t>
      </w:r>
      <w:r w:rsidRPr="006D4A71">
        <w:rPr>
          <w:i/>
          <w:sz w:val="28"/>
          <w:szCs w:val="28"/>
        </w:rPr>
        <w:t>2</w:t>
      </w:r>
      <w:r w:rsidRPr="006D4A71">
        <w:rPr>
          <w:i/>
          <w:sz w:val="28"/>
          <w:szCs w:val="28"/>
          <w:lang w:val="en-US"/>
        </w:rPr>
        <w:t>h</w:t>
      </w:r>
      <w:r w:rsidRPr="006D4A71">
        <w:rPr>
          <w:i/>
          <w:sz w:val="28"/>
          <w:szCs w:val="28"/>
          <w:vertAlign w:val="subscript"/>
        </w:rPr>
        <w:t>0</w:t>
      </w:r>
      <w:r>
        <w:rPr>
          <w:i/>
          <w:sz w:val="28"/>
          <w:szCs w:val="28"/>
        </w:rPr>
        <w:t>.</w:t>
      </w:r>
    </w:p>
    <w:p w:rsidR="00B62FB9" w:rsidRDefault="00B62FB9" w:rsidP="00D84835">
      <w:pPr>
        <w:jc w:val="both"/>
        <w:rPr>
          <w:sz w:val="28"/>
          <w:szCs w:val="28"/>
        </w:rPr>
      </w:pPr>
    </w:p>
    <w:p w:rsidR="001D627C" w:rsidRDefault="004214E2" w:rsidP="00D84835">
      <w:pPr>
        <w:ind w:firstLine="708"/>
        <w:jc w:val="both"/>
        <w:rPr>
          <w:sz w:val="28"/>
          <w:szCs w:val="28"/>
        </w:rPr>
      </w:pPr>
      <w:r w:rsidRPr="004214E2">
        <w:rPr>
          <w:sz w:val="28"/>
          <w:szCs w:val="28"/>
        </w:rPr>
        <w:t>Из формулы по определению поперечного усилия сопротивления бетона находим величину С:</w:t>
      </w:r>
      <w:r>
        <w:rPr>
          <w:sz w:val="28"/>
          <w:szCs w:val="28"/>
        </w:rPr>
        <w:tab/>
      </w:r>
      <w:r w:rsidRPr="004214E2">
        <w:rPr>
          <w:position w:val="-30"/>
          <w:sz w:val="28"/>
          <w:szCs w:val="28"/>
        </w:rPr>
        <w:object w:dxaOrig="3480" w:dyaOrig="760">
          <v:shape id="_x0000_i1087" type="#_x0000_t75" style="width:174pt;height:38.25pt" o:ole="">
            <v:imagedata r:id="rId131" o:title=""/>
          </v:shape>
          <o:OLEObject Type="Embed" ProgID="Equation.3" ShapeID="_x0000_i1087" DrawAspect="Content" ObjectID="_1469539614" r:id="rId132"/>
        </w:object>
      </w:r>
    </w:p>
    <w:p w:rsidR="00315A7F" w:rsidRDefault="002C4DD9" w:rsidP="00D84835">
      <w:pPr>
        <w:jc w:val="both"/>
        <w:rPr>
          <w:sz w:val="28"/>
          <w:szCs w:val="28"/>
        </w:rPr>
      </w:pPr>
      <w:r>
        <w:rPr>
          <w:sz w:val="28"/>
          <w:szCs w:val="28"/>
        </w:rPr>
        <w:t xml:space="preserve">Находим </w:t>
      </w:r>
      <w:r w:rsidRPr="002C4DD9">
        <w:rPr>
          <w:i/>
          <w:sz w:val="28"/>
          <w:szCs w:val="28"/>
          <w:lang w:val="en-US"/>
        </w:rPr>
        <w:t>B</w:t>
      </w:r>
      <w:r w:rsidRPr="002C4DD9">
        <w:rPr>
          <w:i/>
          <w:sz w:val="28"/>
          <w:szCs w:val="28"/>
          <w:vertAlign w:val="subscript"/>
          <w:lang w:val="en-US"/>
        </w:rPr>
        <w:t>b</w:t>
      </w:r>
      <w:r>
        <w:rPr>
          <w:sz w:val="28"/>
          <w:szCs w:val="28"/>
        </w:rPr>
        <w:t xml:space="preserve">: </w:t>
      </w:r>
      <w:r w:rsidR="00F57F39" w:rsidRPr="00064747">
        <w:rPr>
          <w:position w:val="-12"/>
          <w:sz w:val="28"/>
          <w:szCs w:val="28"/>
        </w:rPr>
        <w:object w:dxaOrig="5899" w:dyaOrig="380">
          <v:shape id="_x0000_i1088" type="#_x0000_t75" style="width:294.75pt;height:18.75pt" o:ole="">
            <v:imagedata r:id="rId133" o:title=""/>
          </v:shape>
          <o:OLEObject Type="Embed" ProgID="Equation.3" ShapeID="_x0000_i1088" DrawAspect="Content" ObjectID="_1469539615" r:id="rId134"/>
        </w:object>
      </w:r>
    </w:p>
    <w:p w:rsidR="004133BE" w:rsidRDefault="004133BE" w:rsidP="00D84835">
      <w:pPr>
        <w:ind w:firstLine="708"/>
        <w:jc w:val="both"/>
        <w:rPr>
          <w:sz w:val="28"/>
          <w:szCs w:val="28"/>
        </w:rPr>
      </w:pPr>
      <w:r>
        <w:rPr>
          <w:sz w:val="28"/>
          <w:szCs w:val="28"/>
        </w:rPr>
        <w:t xml:space="preserve">В конкретном сечении величина </w:t>
      </w:r>
      <w:r w:rsidRPr="004133BE">
        <w:rPr>
          <w:i/>
          <w:sz w:val="28"/>
          <w:szCs w:val="28"/>
        </w:rPr>
        <w:t>с</w:t>
      </w:r>
      <w:r>
        <w:rPr>
          <w:sz w:val="28"/>
          <w:szCs w:val="28"/>
        </w:rPr>
        <w:t xml:space="preserve"> равна:</w:t>
      </w:r>
      <w:r w:rsidRPr="004133BE">
        <w:rPr>
          <w:sz w:val="28"/>
          <w:szCs w:val="28"/>
        </w:rPr>
        <w:t xml:space="preserve"> </w:t>
      </w:r>
      <w:r w:rsidR="00F57F39" w:rsidRPr="00F57F39">
        <w:rPr>
          <w:i/>
          <w:position w:val="-28"/>
          <w:sz w:val="28"/>
          <w:szCs w:val="28"/>
        </w:rPr>
        <w:object w:dxaOrig="2720" w:dyaOrig="700">
          <v:shape id="_x0000_i1089" type="#_x0000_t75" style="width:135.75pt;height:35.25pt" o:ole="">
            <v:imagedata r:id="rId135" o:title=""/>
          </v:shape>
          <o:OLEObject Type="Embed" ProgID="Equation.3" ShapeID="_x0000_i1089" DrawAspect="Content" ObjectID="_1469539616" r:id="rId136"/>
        </w:object>
      </w:r>
      <w:r w:rsidR="00F57F39" w:rsidRPr="00F57F39">
        <w:rPr>
          <w:i/>
          <w:sz w:val="28"/>
          <w:szCs w:val="28"/>
        </w:rPr>
        <w:t>&gt;</w:t>
      </w:r>
      <w:r w:rsidR="00F57F39" w:rsidRPr="00F57F39">
        <w:rPr>
          <w:i/>
          <w:sz w:val="28"/>
          <w:szCs w:val="28"/>
          <w:lang w:val="en-US"/>
        </w:rPr>
        <w:t>h</w:t>
      </w:r>
      <w:r w:rsidR="00F57F39" w:rsidRPr="00F57F39">
        <w:rPr>
          <w:i/>
          <w:sz w:val="28"/>
          <w:szCs w:val="28"/>
          <w:vertAlign w:val="subscript"/>
        </w:rPr>
        <w:t>0</w:t>
      </w:r>
    </w:p>
    <w:p w:rsidR="0096345F" w:rsidRDefault="0096345F" w:rsidP="00D84835">
      <w:pPr>
        <w:jc w:val="both"/>
        <w:rPr>
          <w:sz w:val="28"/>
          <w:szCs w:val="28"/>
        </w:rPr>
      </w:pPr>
      <w:r>
        <w:rPr>
          <w:sz w:val="28"/>
          <w:szCs w:val="28"/>
        </w:rPr>
        <w:t xml:space="preserve">В связи с этим, окончательно принимаем </w:t>
      </w:r>
      <w:r w:rsidRPr="0096345F">
        <w:rPr>
          <w:i/>
          <w:sz w:val="28"/>
          <w:szCs w:val="28"/>
        </w:rPr>
        <w:t>с=38см</w:t>
      </w:r>
      <w:r>
        <w:rPr>
          <w:i/>
          <w:sz w:val="28"/>
          <w:szCs w:val="28"/>
        </w:rPr>
        <w:t>,</w:t>
      </w:r>
      <w:r>
        <w:rPr>
          <w:sz w:val="28"/>
          <w:szCs w:val="28"/>
        </w:rPr>
        <w:t xml:space="preserve"> тогда </w:t>
      </w:r>
    </w:p>
    <w:p w:rsidR="0096345F" w:rsidRPr="0096345F" w:rsidRDefault="00D84835" w:rsidP="00D84835">
      <w:pPr>
        <w:jc w:val="center"/>
        <w:rPr>
          <w:sz w:val="28"/>
          <w:szCs w:val="28"/>
        </w:rPr>
      </w:pPr>
      <w:r w:rsidRPr="0096345F">
        <w:rPr>
          <w:position w:val="-24"/>
          <w:sz w:val="28"/>
          <w:szCs w:val="28"/>
        </w:rPr>
        <w:object w:dxaOrig="5260" w:dyaOrig="660">
          <v:shape id="_x0000_i1090" type="#_x0000_t75" style="width:263.25pt;height:33pt" o:ole="">
            <v:imagedata r:id="rId137" o:title=""/>
          </v:shape>
          <o:OLEObject Type="Embed" ProgID="Equation.3" ShapeID="_x0000_i1090" DrawAspect="Content" ObjectID="_1469539617" r:id="rId138"/>
        </w:object>
      </w:r>
    </w:p>
    <w:p w:rsidR="00315A7F" w:rsidRDefault="00D84835" w:rsidP="00D84835">
      <w:pPr>
        <w:ind w:firstLine="708"/>
        <w:jc w:val="both"/>
        <w:rPr>
          <w:sz w:val="28"/>
          <w:szCs w:val="28"/>
        </w:rPr>
      </w:pPr>
      <w:r>
        <w:rPr>
          <w:sz w:val="28"/>
          <w:szCs w:val="28"/>
        </w:rPr>
        <w:t xml:space="preserve">Следовательно, поперечная арматура по расчёту не требуется. Назначаем поперечную арматуру из конструктивных соображений. Шаг арматуры принимаем равным: </w:t>
      </w:r>
      <w:r w:rsidRPr="00D84835">
        <w:rPr>
          <w:position w:val="-24"/>
          <w:sz w:val="28"/>
          <w:szCs w:val="28"/>
        </w:rPr>
        <w:object w:dxaOrig="2360" w:dyaOrig="620">
          <v:shape id="_x0000_i1091" type="#_x0000_t75" style="width:117.75pt;height:30.75pt" o:ole="">
            <v:imagedata r:id="rId139" o:title=""/>
          </v:shape>
          <o:OLEObject Type="Embed" ProgID="Equation.3" ShapeID="_x0000_i1091" DrawAspect="Content" ObjectID="_1469539618" r:id="rId140"/>
        </w:object>
      </w:r>
    </w:p>
    <w:p w:rsidR="00D84835" w:rsidRPr="00D84835" w:rsidRDefault="00D84835" w:rsidP="00D84835">
      <w:pPr>
        <w:ind w:firstLine="708"/>
        <w:jc w:val="both"/>
        <w:rPr>
          <w:sz w:val="28"/>
          <w:szCs w:val="28"/>
        </w:rPr>
      </w:pPr>
      <w:r>
        <w:rPr>
          <w:sz w:val="28"/>
          <w:szCs w:val="28"/>
        </w:rPr>
        <w:t>Назначаем поперечные стержни Ø6мм класса А-</w:t>
      </w:r>
      <w:r>
        <w:rPr>
          <w:sz w:val="28"/>
          <w:szCs w:val="28"/>
          <w:lang w:val="en-US"/>
        </w:rPr>
        <w:t>I</w:t>
      </w:r>
      <w:r>
        <w:rPr>
          <w:sz w:val="28"/>
          <w:szCs w:val="28"/>
        </w:rPr>
        <w:t xml:space="preserve"> через 10см у опор на участках длиной ¼ пролета. В средней </w:t>
      </w:r>
      <w:r w:rsidR="00BA6B2F">
        <w:rPr>
          <w:sz w:val="28"/>
          <w:szCs w:val="28"/>
        </w:rPr>
        <w:t>½ части плиты для связи продольных стержней каркаса по конструктивным соображениям ставим поперечные стержни через 0,5м.</w:t>
      </w:r>
    </w:p>
    <w:p w:rsidR="00315A7F" w:rsidRPr="00315A7F" w:rsidRDefault="00315A7F" w:rsidP="00D84835">
      <w:pPr>
        <w:jc w:val="both"/>
        <w:rPr>
          <w:sz w:val="28"/>
          <w:szCs w:val="28"/>
        </w:rPr>
      </w:pPr>
    </w:p>
    <w:p w:rsidR="00315A7F" w:rsidRPr="00315A7F" w:rsidRDefault="00315A7F" w:rsidP="00D84835">
      <w:pPr>
        <w:jc w:val="both"/>
        <w:rPr>
          <w:sz w:val="28"/>
          <w:szCs w:val="28"/>
        </w:rPr>
      </w:pPr>
    </w:p>
    <w:p w:rsidR="00315A7F" w:rsidRPr="00315A7F" w:rsidRDefault="00315A7F" w:rsidP="00315A7F">
      <w:pPr>
        <w:rPr>
          <w:sz w:val="28"/>
          <w:szCs w:val="28"/>
        </w:rPr>
      </w:pPr>
    </w:p>
    <w:p w:rsidR="00315A7F" w:rsidRPr="00315A7F" w:rsidRDefault="00315A7F" w:rsidP="00315A7F">
      <w:pPr>
        <w:rPr>
          <w:sz w:val="28"/>
          <w:szCs w:val="28"/>
        </w:rPr>
      </w:pPr>
    </w:p>
    <w:p w:rsidR="00315A7F" w:rsidRPr="00315A7F" w:rsidRDefault="00315A7F" w:rsidP="00315A7F">
      <w:pPr>
        <w:rPr>
          <w:sz w:val="28"/>
          <w:szCs w:val="28"/>
        </w:rPr>
      </w:pPr>
    </w:p>
    <w:p w:rsidR="00315A7F" w:rsidRPr="00315A7F" w:rsidRDefault="00315A7F" w:rsidP="00315A7F">
      <w:pPr>
        <w:rPr>
          <w:sz w:val="28"/>
          <w:szCs w:val="28"/>
        </w:rPr>
      </w:pPr>
    </w:p>
    <w:p w:rsidR="00315A7F" w:rsidRPr="00315A7F" w:rsidRDefault="00315A7F" w:rsidP="00315A7F">
      <w:pPr>
        <w:rPr>
          <w:sz w:val="28"/>
          <w:szCs w:val="28"/>
        </w:rPr>
      </w:pPr>
    </w:p>
    <w:p w:rsidR="00315A7F" w:rsidRPr="00315A7F" w:rsidRDefault="00315A7F" w:rsidP="00315A7F">
      <w:pPr>
        <w:rPr>
          <w:sz w:val="28"/>
          <w:szCs w:val="28"/>
        </w:rPr>
      </w:pPr>
    </w:p>
    <w:p w:rsidR="00315A7F" w:rsidRPr="00315A7F" w:rsidRDefault="00315A7F" w:rsidP="00315A7F">
      <w:pPr>
        <w:rPr>
          <w:sz w:val="28"/>
          <w:szCs w:val="28"/>
        </w:rPr>
      </w:pPr>
    </w:p>
    <w:p w:rsidR="00315A7F" w:rsidRPr="00315A7F" w:rsidRDefault="00315A7F" w:rsidP="00315A7F">
      <w:pPr>
        <w:rPr>
          <w:sz w:val="28"/>
          <w:szCs w:val="28"/>
        </w:rPr>
      </w:pPr>
    </w:p>
    <w:p w:rsidR="00315A7F" w:rsidRDefault="00315A7F" w:rsidP="00315A7F">
      <w:pPr>
        <w:rPr>
          <w:sz w:val="28"/>
          <w:szCs w:val="28"/>
        </w:rPr>
      </w:pPr>
    </w:p>
    <w:p w:rsidR="004214E2" w:rsidRDefault="00315A7F" w:rsidP="00315A7F">
      <w:pPr>
        <w:pStyle w:val="1"/>
        <w:numPr>
          <w:ilvl w:val="0"/>
          <w:numId w:val="4"/>
        </w:numPr>
      </w:pPr>
      <w:r>
        <w:br w:type="page"/>
      </w:r>
      <w:bookmarkStart w:id="10" w:name="_Toc246144219"/>
      <w:r>
        <w:t xml:space="preserve">Расчёт многопустотной плиты по предельным состояниям </w:t>
      </w:r>
      <w:r>
        <w:rPr>
          <w:lang w:val="en-US"/>
        </w:rPr>
        <w:t>II</w:t>
      </w:r>
      <w:r>
        <w:t xml:space="preserve"> группы.</w:t>
      </w:r>
      <w:bookmarkEnd w:id="10"/>
    </w:p>
    <w:p w:rsidR="00315A7F" w:rsidRDefault="00315A7F" w:rsidP="00315A7F">
      <w:pPr>
        <w:pStyle w:val="2"/>
      </w:pPr>
      <w:bookmarkStart w:id="11" w:name="_Toc246144220"/>
      <w:r>
        <w:t>2.1. Расчёт многопустотной плиты по деформациям.</w:t>
      </w:r>
      <w:bookmarkEnd w:id="11"/>
    </w:p>
    <w:p w:rsidR="0089707C" w:rsidRDefault="0089707C" w:rsidP="0089707C">
      <w:pPr>
        <w:ind w:firstLine="708"/>
        <w:jc w:val="both"/>
        <w:rPr>
          <w:sz w:val="28"/>
          <w:szCs w:val="28"/>
        </w:rPr>
      </w:pPr>
      <w:r>
        <w:rPr>
          <w:sz w:val="28"/>
          <w:szCs w:val="28"/>
        </w:rPr>
        <w:t>Прогибы железобетонных конструкций не должны превышать предельно допустимых значений, устанавливаемых с учётом следующих требований:</w:t>
      </w:r>
    </w:p>
    <w:p w:rsidR="0089707C" w:rsidRDefault="0089707C" w:rsidP="0089707C">
      <w:pPr>
        <w:ind w:firstLine="708"/>
        <w:jc w:val="both"/>
        <w:rPr>
          <w:sz w:val="28"/>
          <w:szCs w:val="28"/>
        </w:rPr>
      </w:pPr>
      <w:r>
        <w:rPr>
          <w:sz w:val="28"/>
          <w:szCs w:val="28"/>
        </w:rPr>
        <w:t>- технологических (условия нормальной работы кранов, технологических установок, машин и др.);</w:t>
      </w:r>
    </w:p>
    <w:p w:rsidR="0089707C" w:rsidRDefault="0089707C" w:rsidP="0089707C">
      <w:pPr>
        <w:ind w:firstLine="708"/>
        <w:jc w:val="both"/>
        <w:rPr>
          <w:sz w:val="28"/>
          <w:szCs w:val="28"/>
        </w:rPr>
      </w:pPr>
      <w:r>
        <w:rPr>
          <w:sz w:val="28"/>
          <w:szCs w:val="28"/>
        </w:rPr>
        <w:t>- конструктивных (влияние соседних элементов, ограничивающих деформации и др.);</w:t>
      </w:r>
    </w:p>
    <w:p w:rsidR="0089707C" w:rsidRDefault="0089707C" w:rsidP="0089707C">
      <w:pPr>
        <w:ind w:firstLine="708"/>
        <w:jc w:val="both"/>
        <w:rPr>
          <w:sz w:val="28"/>
          <w:szCs w:val="28"/>
        </w:rPr>
      </w:pPr>
      <w:r>
        <w:rPr>
          <w:sz w:val="28"/>
          <w:szCs w:val="28"/>
        </w:rPr>
        <w:t>- эстетических (впечатление людей о пригодности конструкции).</w:t>
      </w:r>
    </w:p>
    <w:p w:rsidR="0089707C" w:rsidRDefault="0089707C" w:rsidP="0089707C">
      <w:pPr>
        <w:ind w:firstLine="708"/>
        <w:jc w:val="both"/>
        <w:rPr>
          <w:sz w:val="28"/>
          <w:szCs w:val="28"/>
        </w:rPr>
      </w:pPr>
    </w:p>
    <w:p w:rsidR="0089707C" w:rsidRDefault="0089707C" w:rsidP="0089707C">
      <w:pPr>
        <w:ind w:firstLine="708"/>
        <w:jc w:val="both"/>
        <w:rPr>
          <w:sz w:val="28"/>
          <w:szCs w:val="28"/>
        </w:rPr>
      </w:pPr>
      <w:r>
        <w:rPr>
          <w:sz w:val="28"/>
          <w:szCs w:val="28"/>
        </w:rPr>
        <w:t xml:space="preserve">Согласно СНиП максимальная величина прогиба для рассчитываемой плиты перекрытия назначена в пределах величины </w:t>
      </w:r>
      <w:r w:rsidR="00130098" w:rsidRPr="00130098">
        <w:rPr>
          <w:position w:val="-24"/>
          <w:sz w:val="28"/>
          <w:szCs w:val="28"/>
        </w:rPr>
        <w:object w:dxaOrig="480" w:dyaOrig="620">
          <v:shape id="_x0000_i1092" type="#_x0000_t75" style="width:24pt;height:30.75pt" o:ole="">
            <v:imagedata r:id="rId141" o:title=""/>
          </v:shape>
          <o:OLEObject Type="Embed" ProgID="Equation.3" ShapeID="_x0000_i1092" DrawAspect="Content" ObjectID="_1469539619" r:id="rId142"/>
        </w:object>
      </w:r>
      <w:r w:rsidR="00130098">
        <w:rPr>
          <w:sz w:val="28"/>
          <w:szCs w:val="28"/>
        </w:rPr>
        <w:t>.</w:t>
      </w:r>
    </w:p>
    <w:p w:rsidR="00130098" w:rsidRDefault="00130098" w:rsidP="00B72843">
      <w:pPr>
        <w:ind w:firstLine="708"/>
        <w:jc w:val="both"/>
        <w:rPr>
          <w:sz w:val="28"/>
          <w:szCs w:val="28"/>
        </w:rPr>
      </w:pPr>
      <w:r>
        <w:rPr>
          <w:sz w:val="28"/>
          <w:szCs w:val="28"/>
        </w:rPr>
        <w:t xml:space="preserve">Расчёт по деформациям сводится к проверке условия:  </w:t>
      </w:r>
      <w:r w:rsidRPr="00130098">
        <w:rPr>
          <w:position w:val="-10"/>
          <w:sz w:val="28"/>
          <w:szCs w:val="28"/>
        </w:rPr>
        <w:object w:dxaOrig="780" w:dyaOrig="340">
          <v:shape id="_x0000_i1093" type="#_x0000_t75" style="width:39pt;height:17.25pt" o:ole="">
            <v:imagedata r:id="rId143" o:title=""/>
          </v:shape>
          <o:OLEObject Type="Embed" ProgID="Equation.3" ShapeID="_x0000_i1093" DrawAspect="Content" ObjectID="_1469539620" r:id="rId144"/>
        </w:object>
      </w:r>
      <w:r>
        <w:rPr>
          <w:sz w:val="28"/>
          <w:szCs w:val="28"/>
        </w:rPr>
        <w:t>,</w:t>
      </w:r>
    </w:p>
    <w:p w:rsidR="00130098" w:rsidRDefault="00130098" w:rsidP="00B72843">
      <w:pPr>
        <w:ind w:firstLine="708"/>
        <w:jc w:val="both"/>
        <w:rPr>
          <w:sz w:val="28"/>
          <w:szCs w:val="28"/>
        </w:rPr>
      </w:pPr>
      <w:r w:rsidRPr="00B72843">
        <w:rPr>
          <w:i/>
          <w:sz w:val="28"/>
          <w:szCs w:val="28"/>
          <w:lang w:val="en-US"/>
        </w:rPr>
        <w:t>f</w:t>
      </w:r>
      <w:r>
        <w:rPr>
          <w:sz w:val="28"/>
          <w:szCs w:val="28"/>
        </w:rPr>
        <w:t xml:space="preserve"> – расчётный прогиб от фактической нагрузки;</w:t>
      </w:r>
    </w:p>
    <w:p w:rsidR="00130098" w:rsidRDefault="00535959" w:rsidP="00B72843">
      <w:pPr>
        <w:ind w:firstLine="708"/>
        <w:jc w:val="both"/>
        <w:rPr>
          <w:sz w:val="28"/>
          <w:szCs w:val="28"/>
        </w:rPr>
      </w:pPr>
      <w:r w:rsidRPr="00B72843">
        <w:rPr>
          <w:i/>
          <w:position w:val="-10"/>
          <w:sz w:val="28"/>
          <w:szCs w:val="28"/>
          <w:lang w:val="en-US"/>
        </w:rPr>
        <w:object w:dxaOrig="360" w:dyaOrig="340">
          <v:shape id="_x0000_i1094" type="#_x0000_t75" style="width:18pt;height:17.25pt" o:ole="">
            <v:imagedata r:id="rId145" o:title=""/>
          </v:shape>
          <o:OLEObject Type="Embed" ProgID="Equation.3" ShapeID="_x0000_i1094" DrawAspect="Content" ObjectID="_1469539621" r:id="rId146"/>
        </w:object>
      </w:r>
      <w:r w:rsidR="00130098">
        <w:rPr>
          <w:sz w:val="28"/>
          <w:szCs w:val="28"/>
        </w:rPr>
        <w:t xml:space="preserve"> – максимально допу</w:t>
      </w:r>
      <w:r w:rsidR="00B72843">
        <w:rPr>
          <w:sz w:val="28"/>
          <w:szCs w:val="28"/>
        </w:rPr>
        <w:t>стимый прогиб.</w:t>
      </w:r>
    </w:p>
    <w:p w:rsidR="00B72843" w:rsidRPr="00130098" w:rsidRDefault="00B72843" w:rsidP="0089707C">
      <w:pPr>
        <w:ind w:firstLine="708"/>
        <w:jc w:val="both"/>
        <w:rPr>
          <w:sz w:val="28"/>
          <w:szCs w:val="28"/>
        </w:rPr>
      </w:pPr>
    </w:p>
    <w:p w:rsidR="00315A7F" w:rsidRDefault="00315A7F" w:rsidP="0089707C">
      <w:pPr>
        <w:ind w:firstLine="708"/>
        <w:jc w:val="both"/>
        <w:rPr>
          <w:sz w:val="28"/>
          <w:szCs w:val="28"/>
        </w:rPr>
      </w:pPr>
      <w:r>
        <w:rPr>
          <w:sz w:val="28"/>
          <w:szCs w:val="28"/>
        </w:rPr>
        <w:t xml:space="preserve">Прогиб плиты определяется от действия момента от постоянной и длительной нагрузок. </w:t>
      </w:r>
      <w:r w:rsidRPr="00315A7F">
        <w:rPr>
          <w:i/>
          <w:sz w:val="28"/>
          <w:szCs w:val="28"/>
          <w:lang w:val="en-US"/>
        </w:rPr>
        <w:t>M</w:t>
      </w:r>
      <w:r w:rsidRPr="00315A7F">
        <w:rPr>
          <w:i/>
          <w:sz w:val="28"/>
          <w:szCs w:val="28"/>
          <w:vertAlign w:val="subscript"/>
          <w:lang w:val="en-US"/>
        </w:rPr>
        <w:t>ld</w:t>
      </w:r>
      <w:r w:rsidRPr="00315A7F">
        <w:rPr>
          <w:i/>
          <w:sz w:val="28"/>
          <w:szCs w:val="28"/>
        </w:rPr>
        <w:t xml:space="preserve">=3246 </w:t>
      </w:r>
      <w:r w:rsidRPr="00315A7F">
        <w:rPr>
          <w:i/>
          <w:sz w:val="28"/>
          <w:szCs w:val="28"/>
          <w:lang w:val="en-US"/>
        </w:rPr>
        <w:t>H</w:t>
      </w:r>
      <w:r w:rsidRPr="00315A7F">
        <w:rPr>
          <w:i/>
          <w:sz w:val="28"/>
          <w:szCs w:val="28"/>
        </w:rPr>
        <w:t>∙м</w:t>
      </w:r>
    </w:p>
    <w:p w:rsidR="00315A7F" w:rsidRDefault="00315A7F" w:rsidP="00315A7F">
      <w:pPr>
        <w:ind w:firstLine="708"/>
        <w:rPr>
          <w:sz w:val="28"/>
          <w:szCs w:val="28"/>
        </w:rPr>
      </w:pPr>
      <w:r>
        <w:rPr>
          <w:sz w:val="28"/>
          <w:szCs w:val="28"/>
        </w:rPr>
        <w:t>Определим характеристики жёсткости плиты:</w:t>
      </w:r>
    </w:p>
    <w:p w:rsidR="00CC655E" w:rsidRDefault="00CC655E" w:rsidP="00315A7F">
      <w:pPr>
        <w:jc w:val="center"/>
        <w:rPr>
          <w:sz w:val="28"/>
          <w:szCs w:val="28"/>
        </w:rPr>
      </w:pPr>
      <w:r w:rsidRPr="00315A7F">
        <w:rPr>
          <w:position w:val="-30"/>
          <w:sz w:val="28"/>
          <w:szCs w:val="28"/>
        </w:rPr>
        <w:object w:dxaOrig="4520" w:dyaOrig="720">
          <v:shape id="_x0000_i1095" type="#_x0000_t75" style="width:225.75pt;height:36pt" o:ole="">
            <v:imagedata r:id="rId147" o:title=""/>
          </v:shape>
          <o:OLEObject Type="Embed" ProgID="Equation.3" ShapeID="_x0000_i1095" DrawAspect="Content" ObjectID="_1469539622" r:id="rId148"/>
        </w:object>
      </w:r>
    </w:p>
    <w:p w:rsidR="00233BA4" w:rsidRDefault="00CC655E" w:rsidP="00CC655E">
      <w:pPr>
        <w:tabs>
          <w:tab w:val="left" w:pos="2730"/>
        </w:tabs>
        <w:rPr>
          <w:sz w:val="28"/>
          <w:szCs w:val="28"/>
        </w:rPr>
      </w:pPr>
      <w:r>
        <w:rPr>
          <w:sz w:val="28"/>
          <w:szCs w:val="28"/>
        </w:rPr>
        <w:tab/>
      </w:r>
      <w:r w:rsidR="00233BA4" w:rsidRPr="00CC655E">
        <w:rPr>
          <w:position w:val="-30"/>
          <w:sz w:val="28"/>
          <w:szCs w:val="28"/>
        </w:rPr>
        <w:object w:dxaOrig="4099" w:dyaOrig="720">
          <v:shape id="_x0000_i1096" type="#_x0000_t75" style="width:204.75pt;height:36pt" o:ole="">
            <v:imagedata r:id="rId149" o:title=""/>
          </v:shape>
          <o:OLEObject Type="Embed" ProgID="Equation.3" ShapeID="_x0000_i1096" DrawAspect="Content" ObjectID="_1469539623" r:id="rId150"/>
        </w:object>
      </w:r>
    </w:p>
    <w:p w:rsidR="00233BA4" w:rsidRDefault="00233BA4" w:rsidP="00233BA4">
      <w:pPr>
        <w:rPr>
          <w:sz w:val="28"/>
          <w:szCs w:val="28"/>
        </w:rPr>
      </w:pPr>
    </w:p>
    <w:p w:rsidR="000C409C" w:rsidRDefault="00233BA4" w:rsidP="00233BA4">
      <w:pPr>
        <w:ind w:firstLine="708"/>
        <w:rPr>
          <w:sz w:val="28"/>
          <w:szCs w:val="28"/>
        </w:rPr>
      </w:pPr>
      <w:r>
        <w:rPr>
          <w:sz w:val="28"/>
          <w:szCs w:val="28"/>
        </w:rPr>
        <w:t xml:space="preserve">В соответствии со значениями полученных коэффициентов находим </w:t>
      </w:r>
      <w:r w:rsidR="000C409C" w:rsidRPr="000C409C">
        <w:rPr>
          <w:position w:val="-10"/>
          <w:sz w:val="28"/>
          <w:szCs w:val="28"/>
        </w:rPr>
        <w:object w:dxaOrig="900" w:dyaOrig="340">
          <v:shape id="_x0000_i1097" type="#_x0000_t75" style="width:45pt;height:17.25pt" o:ole="">
            <v:imagedata r:id="rId151" o:title=""/>
          </v:shape>
          <o:OLEObject Type="Embed" ProgID="Equation.3" ShapeID="_x0000_i1097" DrawAspect="Content" ObjectID="_1469539624" r:id="rId152"/>
        </w:object>
      </w:r>
      <w:r w:rsidR="000C409C">
        <w:rPr>
          <w:sz w:val="28"/>
          <w:szCs w:val="28"/>
        </w:rPr>
        <w:t xml:space="preserve">(по таблице при </w:t>
      </w:r>
      <w:r w:rsidR="000C409C" w:rsidRPr="000C409C">
        <w:rPr>
          <w:position w:val="-10"/>
          <w:sz w:val="28"/>
          <w:szCs w:val="28"/>
        </w:rPr>
        <w:object w:dxaOrig="1040" w:dyaOrig="320">
          <v:shape id="_x0000_i1098" type="#_x0000_t75" style="width:51.75pt;height:15.75pt" o:ole="">
            <v:imagedata r:id="rId153" o:title=""/>
          </v:shape>
          <o:OLEObject Type="Embed" ProgID="Equation.3" ShapeID="_x0000_i1098" DrawAspect="Content" ObjectID="_1469539625" r:id="rId154"/>
        </w:object>
      </w:r>
      <w:r w:rsidR="000C409C">
        <w:rPr>
          <w:sz w:val="28"/>
          <w:szCs w:val="28"/>
        </w:rPr>
        <w:t xml:space="preserve"> и арматуре А-</w:t>
      </w:r>
      <w:r w:rsidR="000C409C">
        <w:rPr>
          <w:sz w:val="28"/>
          <w:szCs w:val="28"/>
          <w:lang w:val="en-US"/>
        </w:rPr>
        <w:t>II</w:t>
      </w:r>
      <w:r w:rsidR="000C409C">
        <w:rPr>
          <w:sz w:val="28"/>
          <w:szCs w:val="28"/>
        </w:rPr>
        <w:t>)</w:t>
      </w:r>
    </w:p>
    <w:p w:rsidR="00315A7F" w:rsidRDefault="000C409C" w:rsidP="000C409C">
      <w:pPr>
        <w:ind w:firstLine="708"/>
        <w:rPr>
          <w:sz w:val="28"/>
          <w:szCs w:val="28"/>
        </w:rPr>
      </w:pPr>
      <w:r>
        <w:rPr>
          <w:sz w:val="28"/>
          <w:szCs w:val="28"/>
        </w:rPr>
        <w:t>Общее условие деформативности плиты имеет вид:</w:t>
      </w:r>
    </w:p>
    <w:p w:rsidR="000C409C" w:rsidRDefault="000C409C" w:rsidP="000C409C">
      <w:pPr>
        <w:ind w:firstLine="708"/>
        <w:rPr>
          <w:sz w:val="28"/>
          <w:szCs w:val="28"/>
        </w:rPr>
      </w:pPr>
      <w:r w:rsidRPr="000C409C">
        <w:rPr>
          <w:position w:val="-30"/>
          <w:sz w:val="28"/>
          <w:szCs w:val="28"/>
        </w:rPr>
        <w:object w:dxaOrig="1620" w:dyaOrig="700">
          <v:shape id="_x0000_i1099" type="#_x0000_t75" style="width:81pt;height:35.25pt" o:ole="">
            <v:imagedata r:id="rId155" o:title=""/>
          </v:shape>
          <o:OLEObject Type="Embed" ProgID="Equation.3" ShapeID="_x0000_i1099" DrawAspect="Content" ObjectID="_1469539626" r:id="rId156"/>
        </w:object>
      </w:r>
      <w:r>
        <w:rPr>
          <w:sz w:val="28"/>
          <w:szCs w:val="28"/>
        </w:rPr>
        <w:t>,</w:t>
      </w:r>
      <w:r>
        <w:rPr>
          <w:sz w:val="28"/>
          <w:szCs w:val="28"/>
        </w:rPr>
        <w:tab/>
      </w:r>
      <w:r w:rsidRPr="000C409C">
        <w:rPr>
          <w:position w:val="-24"/>
          <w:sz w:val="28"/>
          <w:szCs w:val="28"/>
        </w:rPr>
        <w:object w:dxaOrig="1760" w:dyaOrig="620">
          <v:shape id="_x0000_i1100" type="#_x0000_t75" style="width:87.75pt;height:30.75pt" o:ole="">
            <v:imagedata r:id="rId157" o:title=""/>
          </v:shape>
          <o:OLEObject Type="Embed" ProgID="Equation.3" ShapeID="_x0000_i1100" DrawAspect="Content" ObjectID="_1469539627" r:id="rId158"/>
        </w:object>
      </w:r>
      <w:r>
        <w:rPr>
          <w:sz w:val="28"/>
          <w:szCs w:val="28"/>
        </w:rPr>
        <w:tab/>
      </w:r>
    </w:p>
    <w:p w:rsidR="00010464" w:rsidRDefault="000C409C" w:rsidP="000C409C">
      <w:pPr>
        <w:tabs>
          <w:tab w:val="left" w:pos="3525"/>
        </w:tabs>
        <w:rPr>
          <w:sz w:val="28"/>
          <w:szCs w:val="28"/>
        </w:rPr>
      </w:pPr>
      <w:r w:rsidRPr="00584CC5">
        <w:rPr>
          <w:sz w:val="28"/>
          <w:szCs w:val="28"/>
        </w:rPr>
        <w:tab/>
      </w:r>
      <w:r>
        <w:rPr>
          <w:sz w:val="28"/>
          <w:szCs w:val="28"/>
        </w:rPr>
        <w:t>13,32</w:t>
      </w:r>
      <w:r w:rsidRPr="00584CC5">
        <w:rPr>
          <w:sz w:val="28"/>
          <w:szCs w:val="28"/>
        </w:rPr>
        <w:t xml:space="preserve">&lt;16 – </w:t>
      </w:r>
      <w:r>
        <w:rPr>
          <w:sz w:val="28"/>
          <w:szCs w:val="28"/>
        </w:rPr>
        <w:t>условие выполняется</w:t>
      </w:r>
      <w:r w:rsidR="00CB7160">
        <w:rPr>
          <w:sz w:val="28"/>
          <w:szCs w:val="28"/>
        </w:rPr>
        <w:t>.</w:t>
      </w:r>
    </w:p>
    <w:p w:rsidR="00010464" w:rsidRPr="00010464" w:rsidRDefault="00010464" w:rsidP="00010464">
      <w:pPr>
        <w:rPr>
          <w:sz w:val="28"/>
          <w:szCs w:val="28"/>
        </w:rPr>
      </w:pPr>
    </w:p>
    <w:p w:rsidR="00010464" w:rsidRPr="00010464" w:rsidRDefault="00010464" w:rsidP="00010464">
      <w:pPr>
        <w:rPr>
          <w:sz w:val="28"/>
          <w:szCs w:val="28"/>
        </w:rPr>
      </w:pPr>
    </w:p>
    <w:p w:rsidR="00010464" w:rsidRPr="00010464" w:rsidRDefault="00010464" w:rsidP="00010464">
      <w:pPr>
        <w:rPr>
          <w:sz w:val="28"/>
          <w:szCs w:val="28"/>
        </w:rPr>
      </w:pPr>
    </w:p>
    <w:p w:rsidR="00010464" w:rsidRPr="00010464" w:rsidRDefault="00010464" w:rsidP="00010464">
      <w:pPr>
        <w:rPr>
          <w:sz w:val="28"/>
          <w:szCs w:val="28"/>
        </w:rPr>
      </w:pPr>
    </w:p>
    <w:p w:rsidR="00010464" w:rsidRPr="00010464" w:rsidRDefault="00010464" w:rsidP="00010464">
      <w:pPr>
        <w:rPr>
          <w:sz w:val="28"/>
          <w:szCs w:val="28"/>
        </w:rPr>
      </w:pPr>
    </w:p>
    <w:p w:rsidR="00010464" w:rsidRDefault="00010464" w:rsidP="00010464">
      <w:pPr>
        <w:rPr>
          <w:sz w:val="28"/>
          <w:szCs w:val="28"/>
        </w:rPr>
      </w:pPr>
    </w:p>
    <w:p w:rsidR="00010464" w:rsidRDefault="00010464" w:rsidP="00010464">
      <w:pPr>
        <w:tabs>
          <w:tab w:val="left" w:pos="3435"/>
        </w:tabs>
        <w:rPr>
          <w:sz w:val="28"/>
          <w:szCs w:val="28"/>
        </w:rPr>
      </w:pPr>
      <w:r>
        <w:rPr>
          <w:sz w:val="28"/>
          <w:szCs w:val="28"/>
        </w:rPr>
        <w:tab/>
      </w:r>
    </w:p>
    <w:p w:rsidR="00010464" w:rsidRDefault="00010464" w:rsidP="00010464">
      <w:pPr>
        <w:pStyle w:val="2"/>
      </w:pPr>
      <w:r>
        <w:br w:type="page"/>
      </w:r>
      <w:bookmarkStart w:id="12" w:name="_Toc246144221"/>
      <w:r w:rsidR="00584CC5">
        <w:t xml:space="preserve">2.2. </w:t>
      </w:r>
      <w:r>
        <w:t>Расчёт многопустотной плиты по раскрытию трещин.</w:t>
      </w:r>
      <w:bookmarkEnd w:id="12"/>
    </w:p>
    <w:p w:rsidR="00010464" w:rsidRDefault="00010464" w:rsidP="00010464"/>
    <w:p w:rsidR="000C409C" w:rsidRDefault="00010464" w:rsidP="00B1177C">
      <w:pPr>
        <w:ind w:firstLine="540"/>
        <w:jc w:val="both"/>
        <w:rPr>
          <w:sz w:val="28"/>
          <w:szCs w:val="28"/>
        </w:rPr>
      </w:pPr>
      <w:r w:rsidRPr="00010464">
        <w:rPr>
          <w:sz w:val="28"/>
          <w:szCs w:val="28"/>
        </w:rPr>
        <w:t>К т</w:t>
      </w:r>
      <w:r>
        <w:rPr>
          <w:sz w:val="28"/>
          <w:szCs w:val="28"/>
        </w:rPr>
        <w:t>рещиностойкости железобетонных конструкций предъявляются разные требования в зависимости от соответствующих категорий:</w:t>
      </w:r>
    </w:p>
    <w:p w:rsidR="00010464" w:rsidRDefault="00010464" w:rsidP="00010464">
      <w:pPr>
        <w:numPr>
          <w:ilvl w:val="0"/>
          <w:numId w:val="7"/>
        </w:numPr>
        <w:jc w:val="both"/>
        <w:rPr>
          <w:sz w:val="28"/>
          <w:szCs w:val="28"/>
        </w:rPr>
      </w:pPr>
      <w:r>
        <w:rPr>
          <w:sz w:val="28"/>
          <w:szCs w:val="28"/>
        </w:rPr>
        <w:t>Не допускается образование трещин.</w:t>
      </w:r>
    </w:p>
    <w:p w:rsidR="00010464" w:rsidRDefault="00010464" w:rsidP="00010464">
      <w:pPr>
        <w:numPr>
          <w:ilvl w:val="0"/>
          <w:numId w:val="7"/>
        </w:numPr>
        <w:jc w:val="both"/>
        <w:rPr>
          <w:sz w:val="28"/>
          <w:szCs w:val="28"/>
        </w:rPr>
      </w:pPr>
      <w:r>
        <w:rPr>
          <w:sz w:val="28"/>
          <w:szCs w:val="28"/>
        </w:rPr>
        <w:t>Допускается ограниченное по ширине непродолжительное раскрытие трещин с их последующим надёжным закрытием.</w:t>
      </w:r>
    </w:p>
    <w:p w:rsidR="00010464" w:rsidRDefault="00010464" w:rsidP="00010464">
      <w:pPr>
        <w:numPr>
          <w:ilvl w:val="0"/>
          <w:numId w:val="7"/>
        </w:numPr>
        <w:jc w:val="both"/>
        <w:rPr>
          <w:sz w:val="28"/>
          <w:szCs w:val="28"/>
        </w:rPr>
      </w:pPr>
      <w:r>
        <w:rPr>
          <w:sz w:val="28"/>
          <w:szCs w:val="28"/>
        </w:rPr>
        <w:t>Допускается ограниченное по ширине непродолжительное и продолжительное раскрытие трещин.</w:t>
      </w:r>
    </w:p>
    <w:p w:rsidR="00010464" w:rsidRDefault="00010464" w:rsidP="00010464">
      <w:pPr>
        <w:ind w:left="360"/>
        <w:jc w:val="both"/>
        <w:rPr>
          <w:sz w:val="28"/>
          <w:szCs w:val="28"/>
        </w:rPr>
      </w:pPr>
    </w:p>
    <w:p w:rsidR="00010464" w:rsidRDefault="00010464" w:rsidP="00590B43">
      <w:pPr>
        <w:ind w:firstLine="360"/>
        <w:jc w:val="both"/>
        <w:rPr>
          <w:sz w:val="28"/>
          <w:szCs w:val="28"/>
        </w:rPr>
      </w:pPr>
      <w:r>
        <w:rPr>
          <w:sz w:val="28"/>
          <w:szCs w:val="28"/>
        </w:rPr>
        <w:t xml:space="preserve"> Максимально допустимая ширина раскрытия трещин в условиях неагрессивной среды </w:t>
      </w:r>
      <w:r w:rsidR="0050239D">
        <w:rPr>
          <w:sz w:val="28"/>
          <w:szCs w:val="28"/>
        </w:rPr>
        <w:t>определяется из табл.2 СНиП «Железобетонные конструкции». Многопустотная плита перекрытия относится к 3 категории по трещиностойкости. Соответствующие ей значения из таблицы:</w:t>
      </w:r>
    </w:p>
    <w:p w:rsidR="0050239D" w:rsidRDefault="0050239D" w:rsidP="00590B43">
      <w:pPr>
        <w:jc w:val="both"/>
        <w:rPr>
          <w:sz w:val="28"/>
          <w:szCs w:val="28"/>
        </w:rPr>
      </w:pPr>
      <w:r w:rsidRPr="0050239D">
        <w:rPr>
          <w:position w:val="-12"/>
          <w:sz w:val="28"/>
          <w:szCs w:val="28"/>
        </w:rPr>
        <w:object w:dxaOrig="1359" w:dyaOrig="360">
          <v:shape id="_x0000_i1101" type="#_x0000_t75" style="width:68.25pt;height:18pt" o:ole="">
            <v:imagedata r:id="rId159" o:title=""/>
          </v:shape>
          <o:OLEObject Type="Embed" ProgID="Equation.3" ShapeID="_x0000_i1101" DrawAspect="Content" ObjectID="_1469539628" r:id="rId160"/>
        </w:object>
      </w:r>
      <w:r>
        <w:rPr>
          <w:sz w:val="28"/>
          <w:szCs w:val="28"/>
        </w:rPr>
        <w:t xml:space="preserve">, </w:t>
      </w:r>
      <w:r w:rsidRPr="0050239D">
        <w:rPr>
          <w:position w:val="-12"/>
          <w:sz w:val="28"/>
          <w:szCs w:val="28"/>
        </w:rPr>
        <w:object w:dxaOrig="1359" w:dyaOrig="360">
          <v:shape id="_x0000_i1102" type="#_x0000_t75" style="width:68.25pt;height:18pt" o:ole="">
            <v:imagedata r:id="rId161" o:title=""/>
          </v:shape>
          <o:OLEObject Type="Embed" ProgID="Equation.3" ShapeID="_x0000_i1102" DrawAspect="Content" ObjectID="_1469539629" r:id="rId162"/>
        </w:object>
      </w:r>
    </w:p>
    <w:p w:rsidR="0050239D" w:rsidRDefault="0050239D" w:rsidP="00590B43">
      <w:pPr>
        <w:ind w:firstLine="708"/>
        <w:jc w:val="both"/>
        <w:rPr>
          <w:sz w:val="28"/>
          <w:szCs w:val="28"/>
        </w:rPr>
      </w:pPr>
      <w:r w:rsidRPr="0050239D">
        <w:rPr>
          <w:position w:val="-12"/>
          <w:sz w:val="28"/>
          <w:szCs w:val="28"/>
          <w:lang w:val="en-US"/>
        </w:rPr>
        <w:object w:dxaOrig="440" w:dyaOrig="360">
          <v:shape id="_x0000_i1103" type="#_x0000_t75" style="width:21.75pt;height:18pt" o:ole="">
            <v:imagedata r:id="rId163" o:title=""/>
          </v:shape>
          <o:OLEObject Type="Embed" ProgID="Equation.3" ShapeID="_x0000_i1103" DrawAspect="Content" ObjectID="_1469539630" r:id="rId164"/>
        </w:object>
      </w:r>
      <w:r>
        <w:rPr>
          <w:sz w:val="28"/>
          <w:szCs w:val="28"/>
        </w:rPr>
        <w:t>- ширина непродолжительного раскрытия трещин при действии постоянной, длительной и кратковременной нагрузки;</w:t>
      </w:r>
    </w:p>
    <w:p w:rsidR="00590B43" w:rsidRDefault="00590B43" w:rsidP="009563BC">
      <w:pPr>
        <w:ind w:firstLine="708"/>
        <w:jc w:val="both"/>
        <w:rPr>
          <w:sz w:val="28"/>
          <w:szCs w:val="28"/>
        </w:rPr>
      </w:pPr>
      <w:r w:rsidRPr="00590B43">
        <w:rPr>
          <w:position w:val="-12"/>
          <w:sz w:val="28"/>
          <w:szCs w:val="28"/>
        </w:rPr>
        <w:object w:dxaOrig="460" w:dyaOrig="360">
          <v:shape id="_x0000_i1104" type="#_x0000_t75" style="width:23.25pt;height:18pt" o:ole="">
            <v:imagedata r:id="rId165" o:title=""/>
          </v:shape>
          <o:OLEObject Type="Embed" ProgID="Equation.3" ShapeID="_x0000_i1104" DrawAspect="Content" ObjectID="_1469539631" r:id="rId166"/>
        </w:object>
      </w:r>
      <w:r>
        <w:rPr>
          <w:sz w:val="28"/>
          <w:szCs w:val="28"/>
        </w:rPr>
        <w:t xml:space="preserve"> - ширина продолжительного раскрытия трещин при действии постоянной и длительной нагрузки.</w:t>
      </w:r>
    </w:p>
    <w:p w:rsidR="0050239D" w:rsidRDefault="00590B43" w:rsidP="009563BC">
      <w:pPr>
        <w:ind w:firstLine="708"/>
        <w:jc w:val="both"/>
        <w:rPr>
          <w:sz w:val="28"/>
          <w:szCs w:val="28"/>
        </w:rPr>
      </w:pPr>
      <w:r>
        <w:rPr>
          <w:sz w:val="28"/>
          <w:szCs w:val="28"/>
        </w:rPr>
        <w:t xml:space="preserve">В соответствии со СНиП «Железобетонные конструкции» для элементов, к трещиностойкости которых предъявляются требования 3-ей категории, ширина продолжительного раскрытия трещин определяется </w:t>
      </w:r>
      <w:r w:rsidR="009563BC">
        <w:rPr>
          <w:sz w:val="28"/>
          <w:szCs w:val="28"/>
        </w:rPr>
        <w:t xml:space="preserve">от действия постоянной и длительной нагрузок при коэффициенте </w:t>
      </w:r>
      <w:r w:rsidR="009563BC" w:rsidRPr="009563BC">
        <w:rPr>
          <w:position w:val="-12"/>
          <w:sz w:val="28"/>
          <w:szCs w:val="28"/>
        </w:rPr>
        <w:object w:dxaOrig="1400" w:dyaOrig="360">
          <v:shape id="_x0000_i1105" type="#_x0000_t75" style="width:69.75pt;height:18pt" o:ole="">
            <v:imagedata r:id="rId167" o:title=""/>
          </v:shape>
          <o:OLEObject Type="Embed" ProgID="Equation.3" ShapeID="_x0000_i1105" DrawAspect="Content" ObjectID="_1469539632" r:id="rId168"/>
        </w:object>
      </w:r>
      <w:r w:rsidR="009563BC">
        <w:rPr>
          <w:sz w:val="28"/>
          <w:szCs w:val="28"/>
        </w:rPr>
        <w:t xml:space="preserve"> (для тяжелого бетона естественной влажности).</w:t>
      </w:r>
    </w:p>
    <w:p w:rsidR="00585FE0" w:rsidRDefault="009563BC" w:rsidP="009563BC">
      <w:pPr>
        <w:ind w:firstLine="708"/>
        <w:jc w:val="both"/>
        <w:rPr>
          <w:sz w:val="28"/>
          <w:szCs w:val="28"/>
        </w:rPr>
      </w:pPr>
      <w:r>
        <w:rPr>
          <w:sz w:val="28"/>
          <w:szCs w:val="28"/>
        </w:rPr>
        <w:t xml:space="preserve">Ширина непродолжительного раскрытия трещин определяется как сумма ширины продолжительного раскрытия и приращения ширины раскрытия от действия кратковременных нагрузок при коэффициенте </w:t>
      </w:r>
      <w:r w:rsidR="00585FE0" w:rsidRPr="009563BC">
        <w:rPr>
          <w:position w:val="-12"/>
          <w:sz w:val="28"/>
          <w:szCs w:val="28"/>
        </w:rPr>
        <w:object w:dxaOrig="800" w:dyaOrig="360">
          <v:shape id="_x0000_i1106" type="#_x0000_t75" style="width:39.75pt;height:18pt" o:ole="">
            <v:imagedata r:id="rId169" o:title=""/>
          </v:shape>
          <o:OLEObject Type="Embed" ProgID="Equation.3" ShapeID="_x0000_i1106" DrawAspect="Content" ObjectID="_1469539633" r:id="rId170"/>
        </w:object>
      </w:r>
      <w:r>
        <w:rPr>
          <w:sz w:val="28"/>
          <w:szCs w:val="28"/>
        </w:rPr>
        <w:t>.</w:t>
      </w:r>
    </w:p>
    <w:p w:rsidR="009563BC" w:rsidRDefault="00585FE0" w:rsidP="00585FE0">
      <w:pPr>
        <w:ind w:firstLine="708"/>
        <w:rPr>
          <w:sz w:val="28"/>
          <w:szCs w:val="28"/>
        </w:rPr>
      </w:pPr>
      <w:r>
        <w:rPr>
          <w:sz w:val="28"/>
          <w:szCs w:val="28"/>
        </w:rPr>
        <w:t>На основании этого проверяем 2 условия по трещиностойкости:</w:t>
      </w:r>
    </w:p>
    <w:p w:rsidR="00585FE0" w:rsidRDefault="006773FA" w:rsidP="006773FA">
      <w:pPr>
        <w:numPr>
          <w:ilvl w:val="0"/>
          <w:numId w:val="12"/>
        </w:numPr>
        <w:tabs>
          <w:tab w:val="clear" w:pos="4320"/>
        </w:tabs>
        <w:rPr>
          <w:sz w:val="28"/>
          <w:szCs w:val="28"/>
        </w:rPr>
      </w:pPr>
      <w:r w:rsidRPr="00585FE0">
        <w:rPr>
          <w:position w:val="-12"/>
          <w:sz w:val="28"/>
          <w:szCs w:val="28"/>
        </w:rPr>
        <w:object w:dxaOrig="1280" w:dyaOrig="360">
          <v:shape id="_x0000_i1107" type="#_x0000_t75" style="width:63.75pt;height:18pt" o:ole="">
            <v:imagedata r:id="rId171" o:title=""/>
          </v:shape>
          <o:OLEObject Type="Embed" ProgID="Equation.3" ShapeID="_x0000_i1107" DrawAspect="Content" ObjectID="_1469539634" r:id="rId172"/>
        </w:object>
      </w:r>
      <w:r w:rsidR="00585FE0">
        <w:rPr>
          <w:sz w:val="28"/>
          <w:szCs w:val="28"/>
        </w:rPr>
        <w:t>,</w:t>
      </w:r>
    </w:p>
    <w:p w:rsidR="006773FA" w:rsidRDefault="001004B6" w:rsidP="001004B6">
      <w:pPr>
        <w:ind w:left="708"/>
        <w:rPr>
          <w:sz w:val="28"/>
          <w:szCs w:val="28"/>
        </w:rPr>
      </w:pPr>
      <w:r>
        <w:rPr>
          <w:sz w:val="28"/>
          <w:szCs w:val="28"/>
        </w:rPr>
        <w:t xml:space="preserve">где </w:t>
      </w:r>
      <w:r w:rsidR="006773FA" w:rsidRPr="006773FA">
        <w:rPr>
          <w:position w:val="-12"/>
          <w:sz w:val="28"/>
          <w:szCs w:val="28"/>
        </w:rPr>
        <w:object w:dxaOrig="460" w:dyaOrig="360">
          <v:shape id="_x0000_i1108" type="#_x0000_t75" style="width:23.25pt;height:18pt" o:ole="">
            <v:imagedata r:id="rId173" o:title=""/>
          </v:shape>
          <o:OLEObject Type="Embed" ProgID="Equation.3" ShapeID="_x0000_i1108" DrawAspect="Content" ObjectID="_1469539635" r:id="rId174"/>
        </w:object>
      </w:r>
      <w:r w:rsidR="006773FA">
        <w:rPr>
          <w:sz w:val="28"/>
          <w:szCs w:val="28"/>
        </w:rPr>
        <w:t xml:space="preserve"> - расчётная ширина раскрытия трещин при продолжительном действии постоянной и длительной нагрузок.</w:t>
      </w:r>
    </w:p>
    <w:p w:rsidR="006773FA" w:rsidRDefault="006773FA" w:rsidP="006773FA">
      <w:pPr>
        <w:numPr>
          <w:ilvl w:val="0"/>
          <w:numId w:val="10"/>
        </w:numPr>
        <w:tabs>
          <w:tab w:val="clear" w:pos="4500"/>
          <w:tab w:val="num" w:pos="3960"/>
        </w:tabs>
        <w:ind w:left="3960" w:firstLine="0"/>
        <w:rPr>
          <w:sz w:val="28"/>
          <w:szCs w:val="28"/>
        </w:rPr>
      </w:pPr>
      <w:r>
        <w:rPr>
          <w:sz w:val="28"/>
          <w:szCs w:val="28"/>
        </w:rPr>
        <w:t xml:space="preserve"> </w:t>
      </w:r>
      <w:r w:rsidRPr="006773FA">
        <w:rPr>
          <w:position w:val="-12"/>
          <w:sz w:val="28"/>
          <w:szCs w:val="28"/>
        </w:rPr>
        <w:object w:dxaOrig="2700" w:dyaOrig="360">
          <v:shape id="_x0000_i1109" type="#_x0000_t75" style="width:135pt;height:18pt" o:ole="">
            <v:imagedata r:id="rId175" o:title=""/>
          </v:shape>
          <o:OLEObject Type="Embed" ProgID="Equation.3" ShapeID="_x0000_i1109" DrawAspect="Content" ObjectID="_1469539636" r:id="rId176"/>
        </w:object>
      </w:r>
      <w:r w:rsidR="001004B6">
        <w:rPr>
          <w:sz w:val="28"/>
          <w:szCs w:val="28"/>
        </w:rPr>
        <w:t>,</w:t>
      </w:r>
    </w:p>
    <w:p w:rsidR="006773FA" w:rsidRDefault="001004B6" w:rsidP="001004B6">
      <w:pPr>
        <w:ind w:left="708"/>
        <w:rPr>
          <w:sz w:val="28"/>
          <w:szCs w:val="28"/>
        </w:rPr>
      </w:pPr>
      <w:r>
        <w:rPr>
          <w:sz w:val="28"/>
          <w:szCs w:val="28"/>
        </w:rPr>
        <w:t xml:space="preserve">где  </w:t>
      </w:r>
      <w:r w:rsidRPr="001004B6">
        <w:rPr>
          <w:position w:val="-12"/>
          <w:sz w:val="28"/>
          <w:szCs w:val="28"/>
        </w:rPr>
        <w:object w:dxaOrig="1280" w:dyaOrig="360">
          <v:shape id="_x0000_i1110" type="#_x0000_t75" style="width:63.75pt;height:18pt" o:ole="">
            <v:imagedata r:id="rId177" o:title=""/>
          </v:shape>
          <o:OLEObject Type="Embed" ProgID="Equation.3" ShapeID="_x0000_i1110" DrawAspect="Content" ObjectID="_1469539637" r:id="rId178"/>
        </w:object>
      </w:r>
      <w:r>
        <w:rPr>
          <w:sz w:val="28"/>
          <w:szCs w:val="28"/>
        </w:rPr>
        <w:t xml:space="preserve"> - приращение от увеличения нагрузки от постоянной и длительной до полной;</w:t>
      </w:r>
    </w:p>
    <w:p w:rsidR="000E77A0" w:rsidRDefault="000E77A0" w:rsidP="001004B6">
      <w:pPr>
        <w:ind w:firstLine="708"/>
        <w:rPr>
          <w:sz w:val="28"/>
          <w:szCs w:val="28"/>
        </w:rPr>
      </w:pPr>
      <w:r w:rsidRPr="001004B6">
        <w:rPr>
          <w:position w:val="-12"/>
          <w:sz w:val="28"/>
          <w:szCs w:val="28"/>
        </w:rPr>
        <w:object w:dxaOrig="460" w:dyaOrig="360">
          <v:shape id="_x0000_i1111" type="#_x0000_t75" style="width:23.25pt;height:18pt" o:ole="">
            <v:imagedata r:id="rId179" o:title=""/>
          </v:shape>
          <o:OLEObject Type="Embed" ProgID="Equation.3" ShapeID="_x0000_i1111" DrawAspect="Content" ObjectID="_1469539638" r:id="rId180"/>
        </w:object>
      </w:r>
      <w:r w:rsidR="001004B6">
        <w:rPr>
          <w:sz w:val="28"/>
          <w:szCs w:val="28"/>
        </w:rPr>
        <w:t xml:space="preserve"> - ширина раскрытия трещин от постоянной и длительной нагрузок.</w:t>
      </w:r>
    </w:p>
    <w:p w:rsidR="000E77A0" w:rsidRDefault="000E77A0" w:rsidP="000E77A0">
      <w:pPr>
        <w:rPr>
          <w:sz w:val="28"/>
          <w:szCs w:val="28"/>
        </w:rPr>
      </w:pPr>
    </w:p>
    <w:p w:rsidR="00FC6624" w:rsidRDefault="00FC6624" w:rsidP="00FC6624">
      <w:pPr>
        <w:ind w:firstLine="708"/>
        <w:rPr>
          <w:sz w:val="28"/>
          <w:szCs w:val="28"/>
        </w:rPr>
      </w:pPr>
    </w:p>
    <w:p w:rsidR="001004B6" w:rsidRDefault="000E77A0" w:rsidP="00FC6624">
      <w:pPr>
        <w:ind w:firstLine="708"/>
        <w:rPr>
          <w:sz w:val="28"/>
          <w:szCs w:val="28"/>
        </w:rPr>
      </w:pPr>
      <w:r>
        <w:rPr>
          <w:sz w:val="28"/>
          <w:szCs w:val="28"/>
        </w:rPr>
        <w:t>Ширина раскрытия трещин определяется по формуле:</w:t>
      </w:r>
    </w:p>
    <w:p w:rsidR="000564DE" w:rsidRDefault="000564DE" w:rsidP="000564DE">
      <w:pPr>
        <w:jc w:val="center"/>
      </w:pPr>
      <w:r w:rsidRPr="00315520">
        <w:rPr>
          <w:position w:val="-30"/>
        </w:rPr>
        <w:object w:dxaOrig="3820" w:dyaOrig="680">
          <v:shape id="_x0000_i1112" type="#_x0000_t75" style="width:201.75pt;height:33.75pt" o:ole="" o:allowoverlap="f">
            <v:imagedata r:id="rId181" o:title=""/>
          </v:shape>
          <o:OLEObject Type="Embed" ProgID="Equation.3" ShapeID="_x0000_i1112" DrawAspect="Content" ObjectID="_1469539639" r:id="rId182"/>
        </w:object>
      </w:r>
      <w:r>
        <w:t>,</w:t>
      </w:r>
    </w:p>
    <w:p w:rsidR="000564DE" w:rsidRDefault="000564DE" w:rsidP="000564DE">
      <w:pPr>
        <w:rPr>
          <w:sz w:val="28"/>
          <w:szCs w:val="28"/>
        </w:rPr>
      </w:pPr>
      <w:r w:rsidRPr="000564DE">
        <w:rPr>
          <w:position w:val="-6"/>
          <w:sz w:val="28"/>
          <w:szCs w:val="28"/>
        </w:rPr>
        <w:object w:dxaOrig="540" w:dyaOrig="279">
          <v:shape id="_x0000_i1113" type="#_x0000_t75" style="width:27pt;height:14.25pt" o:ole="">
            <v:imagedata r:id="rId183" o:title=""/>
          </v:shape>
          <o:OLEObject Type="Embed" ProgID="Equation.3" ShapeID="_x0000_i1113" DrawAspect="Content" ObjectID="_1469539640" r:id="rId184"/>
        </w:object>
      </w:r>
      <w:r>
        <w:rPr>
          <w:sz w:val="28"/>
          <w:szCs w:val="28"/>
        </w:rPr>
        <w:t xml:space="preserve"> - для изгибаемых элементов;</w:t>
      </w:r>
    </w:p>
    <w:p w:rsidR="000564DE" w:rsidRDefault="000564DE" w:rsidP="000564DE">
      <w:pPr>
        <w:rPr>
          <w:sz w:val="28"/>
          <w:szCs w:val="28"/>
        </w:rPr>
      </w:pPr>
      <w:r w:rsidRPr="000564DE">
        <w:rPr>
          <w:position w:val="-10"/>
          <w:sz w:val="28"/>
          <w:szCs w:val="28"/>
        </w:rPr>
        <w:object w:dxaOrig="540" w:dyaOrig="320">
          <v:shape id="_x0000_i1114" type="#_x0000_t75" style="width:27pt;height:15.75pt" o:ole="">
            <v:imagedata r:id="rId185" o:title=""/>
          </v:shape>
          <o:OLEObject Type="Embed" ProgID="Equation.3" ShapeID="_x0000_i1114" DrawAspect="Content" ObjectID="_1469539641" r:id="rId186"/>
        </w:object>
      </w:r>
      <w:r>
        <w:rPr>
          <w:sz w:val="28"/>
          <w:szCs w:val="28"/>
        </w:rPr>
        <w:t xml:space="preserve"> - для стержневой арматуры периодического профиля;</w:t>
      </w:r>
    </w:p>
    <w:p w:rsidR="000564DE" w:rsidRDefault="000564DE" w:rsidP="000564DE">
      <w:pPr>
        <w:rPr>
          <w:sz w:val="28"/>
          <w:szCs w:val="28"/>
        </w:rPr>
      </w:pPr>
      <w:r w:rsidRPr="009563BC">
        <w:rPr>
          <w:position w:val="-12"/>
          <w:sz w:val="28"/>
          <w:szCs w:val="28"/>
        </w:rPr>
        <w:object w:dxaOrig="800" w:dyaOrig="360">
          <v:shape id="_x0000_i1115" type="#_x0000_t75" style="width:39.75pt;height:18pt" o:ole="">
            <v:imagedata r:id="rId169" o:title=""/>
          </v:shape>
          <o:OLEObject Type="Embed" ProgID="Equation.3" ShapeID="_x0000_i1115" DrawAspect="Content" ObjectID="_1469539642" r:id="rId187"/>
        </w:object>
      </w:r>
      <w:r>
        <w:rPr>
          <w:sz w:val="28"/>
          <w:szCs w:val="28"/>
        </w:rPr>
        <w:t xml:space="preserve"> - при кратковременных нагрузках;</w:t>
      </w:r>
    </w:p>
    <w:p w:rsidR="000564DE" w:rsidRDefault="000564DE" w:rsidP="000564DE">
      <w:pPr>
        <w:rPr>
          <w:sz w:val="28"/>
          <w:szCs w:val="28"/>
        </w:rPr>
      </w:pPr>
      <w:r w:rsidRPr="009563BC">
        <w:rPr>
          <w:position w:val="-12"/>
          <w:sz w:val="28"/>
          <w:szCs w:val="28"/>
        </w:rPr>
        <w:object w:dxaOrig="1400" w:dyaOrig="360">
          <v:shape id="_x0000_i1116" type="#_x0000_t75" style="width:69.75pt;height:18pt" o:ole="">
            <v:imagedata r:id="rId167" o:title=""/>
          </v:shape>
          <o:OLEObject Type="Embed" ProgID="Equation.3" ShapeID="_x0000_i1116" DrawAspect="Content" ObjectID="_1469539643" r:id="rId188"/>
        </w:object>
      </w:r>
      <w:r>
        <w:rPr>
          <w:sz w:val="28"/>
          <w:szCs w:val="28"/>
        </w:rPr>
        <w:t xml:space="preserve"> - при длительном действии нагрузок;</w:t>
      </w:r>
    </w:p>
    <w:p w:rsidR="000E77A0" w:rsidRDefault="000564DE" w:rsidP="000564DE">
      <w:pPr>
        <w:rPr>
          <w:sz w:val="28"/>
          <w:szCs w:val="28"/>
        </w:rPr>
      </w:pPr>
      <w:r w:rsidRPr="000564DE">
        <w:rPr>
          <w:position w:val="-6"/>
          <w:sz w:val="28"/>
          <w:szCs w:val="28"/>
        </w:rPr>
        <w:object w:dxaOrig="1020" w:dyaOrig="279">
          <v:shape id="_x0000_i1117" type="#_x0000_t75" style="width:51pt;height:14.25pt" o:ole="">
            <v:imagedata r:id="rId189" o:title=""/>
          </v:shape>
          <o:OLEObject Type="Embed" ProgID="Equation.3" ShapeID="_x0000_i1117" DrawAspect="Content" ObjectID="_1469539644" r:id="rId190"/>
        </w:object>
      </w:r>
      <w:r>
        <w:rPr>
          <w:sz w:val="28"/>
          <w:szCs w:val="28"/>
        </w:rPr>
        <w:t>;</w:t>
      </w:r>
      <w:r w:rsidR="000E77A0">
        <w:rPr>
          <w:sz w:val="28"/>
          <w:szCs w:val="28"/>
        </w:rPr>
        <w:br w:type="textWrapping" w:clear="all"/>
      </w:r>
      <w:r w:rsidR="0048566A" w:rsidRPr="000564DE">
        <w:rPr>
          <w:position w:val="-12"/>
          <w:sz w:val="28"/>
          <w:szCs w:val="28"/>
        </w:rPr>
        <w:object w:dxaOrig="1820" w:dyaOrig="380">
          <v:shape id="_x0000_i1118" type="#_x0000_t75" style="width:90.75pt;height:18.75pt" o:ole="">
            <v:imagedata r:id="rId191" o:title=""/>
          </v:shape>
          <o:OLEObject Type="Embed" ProgID="Equation.3" ShapeID="_x0000_i1118" DrawAspect="Content" ObjectID="_1469539645" r:id="rId192"/>
        </w:object>
      </w:r>
      <w:r>
        <w:rPr>
          <w:sz w:val="28"/>
          <w:szCs w:val="28"/>
        </w:rPr>
        <w:t>.</w:t>
      </w:r>
    </w:p>
    <w:p w:rsidR="00F96D3D" w:rsidRPr="00122920" w:rsidRDefault="00F96D3D" w:rsidP="00F96D3D">
      <w:pPr>
        <w:ind w:left="1800" w:hanging="1800"/>
        <w:rPr>
          <w:sz w:val="28"/>
          <w:szCs w:val="28"/>
        </w:rPr>
      </w:pPr>
      <w:r w:rsidRPr="00122920">
        <w:rPr>
          <w:position w:val="-14"/>
          <w:sz w:val="28"/>
          <w:szCs w:val="28"/>
        </w:rPr>
        <w:object w:dxaOrig="1719" w:dyaOrig="380">
          <v:shape id="_x0000_i1119" type="#_x0000_t75" style="width:86.25pt;height:18.75pt" o:ole="">
            <v:imagedata r:id="rId193" o:title=""/>
          </v:shape>
          <o:OLEObject Type="Embed" ProgID="Equation.3" ShapeID="_x0000_i1119" DrawAspect="Content" ObjectID="_1469539646" r:id="rId194"/>
        </w:object>
      </w:r>
      <w:r>
        <w:rPr>
          <w:sz w:val="28"/>
          <w:szCs w:val="28"/>
        </w:rPr>
        <w:t>сопротивление бетона растяжению для предельных состояний</w:t>
      </w:r>
      <w:r w:rsidRPr="00122920">
        <w:rPr>
          <w:sz w:val="28"/>
          <w:szCs w:val="28"/>
        </w:rPr>
        <w:t xml:space="preserve"> </w:t>
      </w:r>
      <w:r>
        <w:rPr>
          <w:sz w:val="28"/>
          <w:szCs w:val="28"/>
          <w:lang w:val="en-US"/>
        </w:rPr>
        <w:t>II</w:t>
      </w:r>
      <w:r>
        <w:rPr>
          <w:sz w:val="28"/>
          <w:szCs w:val="28"/>
        </w:rPr>
        <w:t xml:space="preserve"> группы.</w:t>
      </w:r>
    </w:p>
    <w:p w:rsidR="000564DE" w:rsidRDefault="000564DE" w:rsidP="000564DE">
      <w:pPr>
        <w:rPr>
          <w:sz w:val="28"/>
          <w:szCs w:val="28"/>
        </w:rPr>
      </w:pPr>
    </w:p>
    <w:p w:rsidR="000564DE" w:rsidRDefault="00441D50" w:rsidP="000564DE">
      <w:pPr>
        <w:rPr>
          <w:sz w:val="28"/>
          <w:szCs w:val="28"/>
        </w:rPr>
      </w:pPr>
      <w:r w:rsidRPr="0048566A">
        <w:rPr>
          <w:position w:val="-30"/>
          <w:sz w:val="28"/>
          <w:szCs w:val="28"/>
        </w:rPr>
        <w:object w:dxaOrig="3500" w:dyaOrig="700">
          <v:shape id="_x0000_i1120" type="#_x0000_t75" style="width:174.75pt;height:35.25pt" o:ole="">
            <v:imagedata r:id="rId195" o:title=""/>
          </v:shape>
          <o:OLEObject Type="Embed" ProgID="Equation.3" ShapeID="_x0000_i1120" DrawAspect="Content" ObjectID="_1469539647" r:id="rId196"/>
        </w:object>
      </w:r>
      <w:r w:rsidR="0048566A">
        <w:rPr>
          <w:sz w:val="28"/>
          <w:szCs w:val="28"/>
        </w:rPr>
        <w:t xml:space="preserve">, поэтому принимаем </w:t>
      </w:r>
      <w:r w:rsidRPr="0048566A">
        <w:rPr>
          <w:position w:val="-10"/>
          <w:sz w:val="28"/>
          <w:szCs w:val="28"/>
        </w:rPr>
        <w:object w:dxaOrig="1020" w:dyaOrig="320">
          <v:shape id="_x0000_i1121" type="#_x0000_t75" style="width:51pt;height:15.75pt" o:ole="">
            <v:imagedata r:id="rId197" o:title=""/>
          </v:shape>
          <o:OLEObject Type="Embed" ProgID="Equation.3" ShapeID="_x0000_i1121" DrawAspect="Content" ObjectID="_1469539648" r:id="rId198"/>
        </w:object>
      </w:r>
      <w:r w:rsidR="0048566A">
        <w:rPr>
          <w:sz w:val="28"/>
          <w:szCs w:val="28"/>
        </w:rPr>
        <w:t>.</w:t>
      </w:r>
    </w:p>
    <w:p w:rsidR="0044415B" w:rsidRDefault="0044415B" w:rsidP="000564DE">
      <w:pPr>
        <w:rPr>
          <w:sz w:val="28"/>
          <w:szCs w:val="28"/>
        </w:rPr>
      </w:pPr>
      <w:r w:rsidRPr="009563BC">
        <w:rPr>
          <w:position w:val="-12"/>
          <w:sz w:val="28"/>
          <w:szCs w:val="28"/>
        </w:rPr>
        <w:object w:dxaOrig="3640" w:dyaOrig="360">
          <v:shape id="_x0000_i1122" type="#_x0000_t75" style="width:182.25pt;height:18pt" o:ole="">
            <v:imagedata r:id="rId199" o:title=""/>
          </v:shape>
          <o:OLEObject Type="Embed" ProgID="Equation.3" ShapeID="_x0000_i1122" DrawAspect="Content" ObjectID="_1469539649" r:id="rId200"/>
        </w:object>
      </w:r>
    </w:p>
    <w:p w:rsidR="0044415B" w:rsidRDefault="0044415B" w:rsidP="0044415B">
      <w:pPr>
        <w:rPr>
          <w:sz w:val="28"/>
          <w:szCs w:val="28"/>
        </w:rPr>
      </w:pPr>
      <w:r w:rsidRPr="0044415B">
        <w:rPr>
          <w:position w:val="-14"/>
          <w:sz w:val="28"/>
          <w:szCs w:val="28"/>
        </w:rPr>
        <w:object w:dxaOrig="1020" w:dyaOrig="380">
          <v:shape id="_x0000_i1123" type="#_x0000_t75" style="width:51pt;height:18.75pt" o:ole="">
            <v:imagedata r:id="rId201" o:title=""/>
          </v:shape>
          <o:OLEObject Type="Embed" ProgID="Equation.3" ShapeID="_x0000_i1123" DrawAspect="Content" ObjectID="_1469539650" r:id="rId202"/>
        </w:object>
      </w:r>
    </w:p>
    <w:p w:rsidR="00B448D1" w:rsidRDefault="00B448D1" w:rsidP="0044415B">
      <w:pPr>
        <w:rPr>
          <w:sz w:val="28"/>
          <w:szCs w:val="28"/>
        </w:rPr>
      </w:pPr>
      <w:r w:rsidRPr="0044415B">
        <w:rPr>
          <w:position w:val="-24"/>
          <w:sz w:val="28"/>
          <w:szCs w:val="28"/>
        </w:rPr>
        <w:object w:dxaOrig="1880" w:dyaOrig="660">
          <v:shape id="_x0000_i1124" type="#_x0000_t75" style="width:93.75pt;height:33pt" o:ole="">
            <v:imagedata r:id="rId203" o:title=""/>
          </v:shape>
          <o:OLEObject Type="Embed" ProgID="Equation.3" ShapeID="_x0000_i1124" DrawAspect="Content" ObjectID="_1469539651" r:id="rId204"/>
        </w:object>
      </w:r>
      <w:r w:rsidR="00115C14">
        <w:rPr>
          <w:sz w:val="28"/>
          <w:szCs w:val="28"/>
        </w:rPr>
        <w:t xml:space="preserve">,   </w:t>
      </w:r>
      <w:r w:rsidRPr="00115C14">
        <w:rPr>
          <w:position w:val="-12"/>
          <w:sz w:val="28"/>
          <w:szCs w:val="28"/>
        </w:rPr>
        <w:object w:dxaOrig="1020" w:dyaOrig="360">
          <v:shape id="_x0000_i1125" type="#_x0000_t75" style="width:51pt;height:18pt" o:ole="">
            <v:imagedata r:id="rId205" o:title=""/>
          </v:shape>
          <o:OLEObject Type="Embed" ProgID="Equation.3" ShapeID="_x0000_i1125" DrawAspect="Content" ObjectID="_1469539652" r:id="rId206"/>
        </w:object>
      </w:r>
    </w:p>
    <w:p w:rsidR="00122920" w:rsidRPr="00122920" w:rsidRDefault="00122920" w:rsidP="00122920">
      <w:pPr>
        <w:ind w:left="1800" w:hanging="1800"/>
        <w:rPr>
          <w:sz w:val="28"/>
          <w:szCs w:val="28"/>
        </w:rPr>
      </w:pPr>
      <w:r w:rsidRPr="00122920">
        <w:rPr>
          <w:position w:val="-14"/>
          <w:sz w:val="28"/>
          <w:szCs w:val="28"/>
        </w:rPr>
        <w:object w:dxaOrig="1719" w:dyaOrig="380">
          <v:shape id="_x0000_i1126" type="#_x0000_t75" style="width:86.25pt;height:18.75pt" o:ole="">
            <v:imagedata r:id="rId193" o:title=""/>
          </v:shape>
          <o:OLEObject Type="Embed" ProgID="Equation.3" ShapeID="_x0000_i1126" DrawAspect="Content" ObjectID="_1469539653" r:id="rId207"/>
        </w:object>
      </w:r>
      <w:r>
        <w:rPr>
          <w:sz w:val="28"/>
          <w:szCs w:val="28"/>
        </w:rPr>
        <w:t>сопротивление бетона растяжению для предельных состояний</w:t>
      </w:r>
      <w:r w:rsidRPr="00122920">
        <w:rPr>
          <w:sz w:val="28"/>
          <w:szCs w:val="28"/>
        </w:rPr>
        <w:t xml:space="preserve"> </w:t>
      </w:r>
      <w:r>
        <w:rPr>
          <w:sz w:val="28"/>
          <w:szCs w:val="28"/>
          <w:lang w:val="en-US"/>
        </w:rPr>
        <w:t>II</w:t>
      </w:r>
      <w:r>
        <w:rPr>
          <w:sz w:val="28"/>
          <w:szCs w:val="28"/>
        </w:rPr>
        <w:t xml:space="preserve"> группы.</w:t>
      </w:r>
    </w:p>
    <w:p w:rsidR="0048566A" w:rsidRDefault="00E5261E" w:rsidP="00B448D1">
      <w:pPr>
        <w:rPr>
          <w:sz w:val="28"/>
          <w:szCs w:val="28"/>
        </w:rPr>
      </w:pPr>
      <w:r w:rsidRPr="00B448D1">
        <w:rPr>
          <w:position w:val="-30"/>
          <w:sz w:val="28"/>
          <w:szCs w:val="28"/>
        </w:rPr>
        <w:object w:dxaOrig="4300" w:dyaOrig="720">
          <v:shape id="_x0000_i1127" type="#_x0000_t75" style="width:215.25pt;height:36pt" o:ole="">
            <v:imagedata r:id="rId208" o:title=""/>
          </v:shape>
          <o:OLEObject Type="Embed" ProgID="Equation.3" ShapeID="_x0000_i1127" DrawAspect="Content" ObjectID="_1469539654" r:id="rId209"/>
        </w:object>
      </w:r>
    </w:p>
    <w:p w:rsidR="00E5261E" w:rsidRDefault="00E5261E" w:rsidP="00B448D1">
      <w:pPr>
        <w:rPr>
          <w:sz w:val="28"/>
          <w:szCs w:val="28"/>
        </w:rPr>
      </w:pPr>
      <w:r>
        <w:rPr>
          <w:sz w:val="28"/>
          <w:szCs w:val="28"/>
        </w:rPr>
        <w:t xml:space="preserve">Определяем </w:t>
      </w:r>
      <w:r w:rsidRPr="00E5261E">
        <w:rPr>
          <w:position w:val="-6"/>
          <w:sz w:val="28"/>
          <w:szCs w:val="28"/>
        </w:rPr>
        <w:object w:dxaOrig="220" w:dyaOrig="279">
          <v:shape id="_x0000_i1128" type="#_x0000_t75" style="width:11.25pt;height:14.25pt" o:ole="">
            <v:imagedata r:id="rId210" o:title=""/>
          </v:shape>
          <o:OLEObject Type="Embed" ProgID="Equation.3" ShapeID="_x0000_i1128" DrawAspect="Content" ObjectID="_1469539655" r:id="rId211"/>
        </w:object>
      </w:r>
      <w:r>
        <w:rPr>
          <w:sz w:val="28"/>
          <w:szCs w:val="28"/>
        </w:rPr>
        <w:t>* от полной нормативной нагрузки:</w:t>
      </w:r>
    </w:p>
    <w:p w:rsidR="00232E1B" w:rsidRDefault="00122920" w:rsidP="00B448D1">
      <w:pPr>
        <w:rPr>
          <w:sz w:val="28"/>
          <w:szCs w:val="28"/>
        </w:rPr>
      </w:pPr>
      <w:r w:rsidRPr="00E5261E">
        <w:rPr>
          <w:position w:val="-32"/>
          <w:sz w:val="28"/>
          <w:szCs w:val="28"/>
        </w:rPr>
        <w:object w:dxaOrig="4540" w:dyaOrig="740">
          <v:shape id="_x0000_i1129" type="#_x0000_t75" style="width:227.25pt;height:36.75pt" o:ole="">
            <v:imagedata r:id="rId212" o:title=""/>
          </v:shape>
          <o:OLEObject Type="Embed" ProgID="Equation.3" ShapeID="_x0000_i1129" DrawAspect="Content" ObjectID="_1469539656" r:id="rId213"/>
        </w:object>
      </w:r>
      <w:r w:rsidR="00232E1B">
        <w:rPr>
          <w:sz w:val="28"/>
          <w:szCs w:val="28"/>
        </w:rPr>
        <w:t>.</w:t>
      </w:r>
    </w:p>
    <w:p w:rsidR="00232E1B" w:rsidRDefault="00232E1B" w:rsidP="00232E1B">
      <w:pPr>
        <w:rPr>
          <w:sz w:val="28"/>
          <w:szCs w:val="28"/>
        </w:rPr>
      </w:pPr>
    </w:p>
    <w:p w:rsidR="00E5261E" w:rsidRDefault="00232E1B" w:rsidP="00232E1B">
      <w:pPr>
        <w:rPr>
          <w:sz w:val="28"/>
          <w:szCs w:val="28"/>
        </w:rPr>
      </w:pPr>
      <w:r>
        <w:rPr>
          <w:sz w:val="28"/>
          <w:szCs w:val="28"/>
        </w:rPr>
        <w:t>То же от действия постоянной и длительной нагрузки:</w:t>
      </w:r>
    </w:p>
    <w:p w:rsidR="0078593E" w:rsidRDefault="0078593E" w:rsidP="00232E1B">
      <w:pPr>
        <w:rPr>
          <w:sz w:val="28"/>
          <w:szCs w:val="28"/>
        </w:rPr>
      </w:pPr>
      <w:r w:rsidRPr="00312C9A">
        <w:rPr>
          <w:position w:val="-32"/>
          <w:sz w:val="28"/>
          <w:szCs w:val="28"/>
        </w:rPr>
        <w:object w:dxaOrig="4580" w:dyaOrig="740">
          <v:shape id="_x0000_i1130" type="#_x0000_t75" style="width:228.75pt;height:36.75pt" o:ole="">
            <v:imagedata r:id="rId214" o:title=""/>
          </v:shape>
          <o:OLEObject Type="Embed" ProgID="Equation.3" ShapeID="_x0000_i1130" DrawAspect="Content" ObjectID="_1469539657" r:id="rId215"/>
        </w:object>
      </w:r>
    </w:p>
    <w:p w:rsidR="00232E1B" w:rsidRDefault="0078593E" w:rsidP="0078593E">
      <w:pPr>
        <w:rPr>
          <w:sz w:val="28"/>
          <w:szCs w:val="28"/>
        </w:rPr>
      </w:pPr>
      <w:r w:rsidRPr="0078593E">
        <w:rPr>
          <w:position w:val="-10"/>
          <w:sz w:val="28"/>
          <w:szCs w:val="28"/>
        </w:rPr>
        <w:object w:dxaOrig="1180" w:dyaOrig="320">
          <v:shape id="_x0000_i1131" type="#_x0000_t75" style="width:59.25pt;height:15.75pt" o:ole="">
            <v:imagedata r:id="rId216" o:title=""/>
          </v:shape>
          <o:OLEObject Type="Embed" ProgID="Equation.3" ShapeID="_x0000_i1131" DrawAspect="Content" ObjectID="_1469539658" r:id="rId217"/>
        </w:object>
      </w:r>
    </w:p>
    <w:p w:rsidR="00B01FCA" w:rsidRDefault="00B01FCA" w:rsidP="0078593E">
      <w:pPr>
        <w:rPr>
          <w:sz w:val="28"/>
          <w:szCs w:val="28"/>
        </w:rPr>
      </w:pPr>
      <w:r w:rsidRPr="0078593E">
        <w:rPr>
          <w:position w:val="-60"/>
          <w:sz w:val="28"/>
          <w:szCs w:val="28"/>
        </w:rPr>
        <w:object w:dxaOrig="5460" w:dyaOrig="980">
          <v:shape id="_x0000_i1132" type="#_x0000_t75" style="width:273pt;height:48.75pt" o:ole="">
            <v:imagedata r:id="rId218" o:title=""/>
          </v:shape>
          <o:OLEObject Type="Embed" ProgID="Equation.3" ShapeID="_x0000_i1132" DrawAspect="Content" ObjectID="_1469539659" r:id="rId219"/>
        </w:object>
      </w:r>
    </w:p>
    <w:p w:rsidR="00B01FCA" w:rsidRDefault="00B01FCA" w:rsidP="00B01FCA">
      <w:pPr>
        <w:rPr>
          <w:sz w:val="28"/>
          <w:szCs w:val="28"/>
        </w:rPr>
      </w:pPr>
    </w:p>
    <w:p w:rsidR="00B01FCA" w:rsidRDefault="00EC64EE" w:rsidP="00B01FCA">
      <w:pPr>
        <w:rPr>
          <w:sz w:val="28"/>
          <w:szCs w:val="28"/>
        </w:rPr>
      </w:pPr>
      <w:r w:rsidRPr="00B01FCA">
        <w:rPr>
          <w:position w:val="-62"/>
          <w:sz w:val="28"/>
          <w:szCs w:val="28"/>
        </w:rPr>
        <w:object w:dxaOrig="6200" w:dyaOrig="1359">
          <v:shape id="_x0000_i1133" type="#_x0000_t75" style="width:309.75pt;height:68.25pt" o:ole="">
            <v:imagedata r:id="rId220" o:title=""/>
          </v:shape>
          <o:OLEObject Type="Embed" ProgID="Equation.3" ShapeID="_x0000_i1133" DrawAspect="Content" ObjectID="_1469539660" r:id="rId221"/>
        </w:object>
      </w:r>
    </w:p>
    <w:p w:rsidR="00833FC9" w:rsidRDefault="00833FC9" w:rsidP="00B01FCA">
      <w:pPr>
        <w:rPr>
          <w:sz w:val="28"/>
          <w:szCs w:val="28"/>
        </w:rPr>
      </w:pPr>
      <w:r w:rsidRPr="00EC64EE">
        <w:rPr>
          <w:position w:val="-30"/>
          <w:sz w:val="28"/>
          <w:szCs w:val="28"/>
        </w:rPr>
        <w:object w:dxaOrig="4860" w:dyaOrig="720">
          <v:shape id="_x0000_i1134" type="#_x0000_t75" style="width:243pt;height:36pt" o:ole="">
            <v:imagedata r:id="rId222" o:title=""/>
          </v:shape>
          <o:OLEObject Type="Embed" ProgID="Equation.3" ShapeID="_x0000_i1134" DrawAspect="Content" ObjectID="_1469539661" r:id="rId223"/>
        </w:object>
      </w:r>
    </w:p>
    <w:p w:rsidR="00833FC9" w:rsidRDefault="00833FC9" w:rsidP="00833FC9">
      <w:pPr>
        <w:rPr>
          <w:sz w:val="28"/>
          <w:szCs w:val="28"/>
        </w:rPr>
      </w:pPr>
    </w:p>
    <w:p w:rsidR="0078593E" w:rsidRDefault="00833FC9" w:rsidP="00833FC9">
      <w:pPr>
        <w:rPr>
          <w:sz w:val="28"/>
          <w:szCs w:val="28"/>
        </w:rPr>
      </w:pPr>
      <w:r>
        <w:rPr>
          <w:sz w:val="28"/>
          <w:szCs w:val="28"/>
        </w:rPr>
        <w:t>Таким образом, ширина раскрытия трещин равна:</w:t>
      </w:r>
    </w:p>
    <w:p w:rsidR="00584CC5" w:rsidRDefault="00216BD6" w:rsidP="00833FC9">
      <w:pPr>
        <w:rPr>
          <w:sz w:val="28"/>
          <w:szCs w:val="28"/>
        </w:rPr>
      </w:pPr>
      <w:r w:rsidRPr="00833FC9">
        <w:rPr>
          <w:position w:val="-28"/>
          <w:sz w:val="28"/>
          <w:szCs w:val="28"/>
        </w:rPr>
        <w:object w:dxaOrig="7479" w:dyaOrig="660">
          <v:shape id="_x0000_i1135" type="#_x0000_t75" style="width:374.25pt;height:33pt" o:ole="">
            <v:imagedata r:id="rId224" o:title=""/>
          </v:shape>
          <o:OLEObject Type="Embed" ProgID="Equation.3" ShapeID="_x0000_i1135" DrawAspect="Content" ObjectID="_1469539662" r:id="rId225"/>
        </w:object>
      </w:r>
      <w:r w:rsidR="00833FC9">
        <w:rPr>
          <w:sz w:val="28"/>
          <w:szCs w:val="28"/>
        </w:rPr>
        <w:t>условие выполняется.</w:t>
      </w:r>
    </w:p>
    <w:p w:rsidR="00833FC9" w:rsidRDefault="00584CC5" w:rsidP="001E08D6">
      <w:pPr>
        <w:pStyle w:val="3"/>
        <w:jc w:val="center"/>
      </w:pPr>
      <w:r>
        <w:br w:type="page"/>
      </w:r>
      <w:bookmarkStart w:id="13" w:name="_Toc246071878"/>
      <w:bookmarkStart w:id="14" w:name="_Toc246144222"/>
      <w:r>
        <w:t>Расчёт по кратковременному раскрытию трещин.</w:t>
      </w:r>
      <w:bookmarkEnd w:id="13"/>
      <w:bookmarkEnd w:id="14"/>
    </w:p>
    <w:p w:rsidR="00FA79A1" w:rsidRPr="00FA79A1" w:rsidRDefault="00FA79A1" w:rsidP="00FA79A1"/>
    <w:p w:rsidR="00584CC5" w:rsidRDefault="00584CC5" w:rsidP="001E08D6">
      <w:pPr>
        <w:ind w:firstLine="708"/>
        <w:jc w:val="both"/>
        <w:rPr>
          <w:sz w:val="28"/>
          <w:szCs w:val="28"/>
        </w:rPr>
      </w:pPr>
      <w:r>
        <w:rPr>
          <w:sz w:val="28"/>
          <w:szCs w:val="28"/>
        </w:rPr>
        <w:t>Определяем напряжение в арматуре от действия всех нормативных нагрузок:</w:t>
      </w:r>
    </w:p>
    <w:p w:rsidR="00A72A95" w:rsidRDefault="00A72A95" w:rsidP="001E08D6">
      <w:pPr>
        <w:jc w:val="both"/>
        <w:rPr>
          <w:sz w:val="28"/>
          <w:szCs w:val="28"/>
        </w:rPr>
      </w:pPr>
      <w:r w:rsidRPr="00584CC5">
        <w:rPr>
          <w:position w:val="-30"/>
          <w:sz w:val="28"/>
          <w:szCs w:val="28"/>
        </w:rPr>
        <w:object w:dxaOrig="5100" w:dyaOrig="720">
          <v:shape id="_x0000_i1136" type="#_x0000_t75" style="width:255pt;height:36pt" o:ole="">
            <v:imagedata r:id="rId226" o:title=""/>
          </v:shape>
          <o:OLEObject Type="Embed" ProgID="Equation.3" ShapeID="_x0000_i1136" DrawAspect="Content" ObjectID="_1469539663" r:id="rId227"/>
        </w:object>
      </w:r>
    </w:p>
    <w:p w:rsidR="00584CC5" w:rsidRDefault="00A72A95" w:rsidP="001E08D6">
      <w:pPr>
        <w:ind w:firstLine="708"/>
        <w:jc w:val="both"/>
        <w:rPr>
          <w:sz w:val="28"/>
          <w:szCs w:val="28"/>
        </w:rPr>
      </w:pPr>
      <w:r>
        <w:rPr>
          <w:sz w:val="28"/>
          <w:szCs w:val="28"/>
        </w:rPr>
        <w:t>Определяем приращение напряжения от кратковременного увеличения нагрузки от длительно действующей до полной величины:</w:t>
      </w:r>
    </w:p>
    <w:p w:rsidR="001B4DF1" w:rsidRDefault="001B4DF1" w:rsidP="001E08D6">
      <w:pPr>
        <w:jc w:val="both"/>
        <w:rPr>
          <w:sz w:val="28"/>
          <w:szCs w:val="28"/>
        </w:rPr>
      </w:pPr>
      <w:r w:rsidRPr="001B4DF1">
        <w:rPr>
          <w:position w:val="-12"/>
          <w:sz w:val="28"/>
          <w:szCs w:val="28"/>
        </w:rPr>
        <w:object w:dxaOrig="4180" w:dyaOrig="380">
          <v:shape id="_x0000_i1137" type="#_x0000_t75" style="width:209.25pt;height:18.75pt" o:ole="">
            <v:imagedata r:id="rId228" o:title=""/>
          </v:shape>
          <o:OLEObject Type="Embed" ProgID="Equation.3" ShapeID="_x0000_i1137" DrawAspect="Content" ObjectID="_1469539664" r:id="rId229"/>
        </w:object>
      </w:r>
    </w:p>
    <w:p w:rsidR="00A72A95" w:rsidRDefault="001B4DF1" w:rsidP="001E08D6">
      <w:pPr>
        <w:jc w:val="both"/>
        <w:rPr>
          <w:sz w:val="28"/>
          <w:szCs w:val="28"/>
        </w:rPr>
      </w:pPr>
      <w:r>
        <w:rPr>
          <w:sz w:val="28"/>
          <w:szCs w:val="28"/>
        </w:rPr>
        <w:tab/>
        <w:t xml:space="preserve">Определяем соответствующее приращение ширины раскрытия трещин при </w:t>
      </w:r>
      <w:r w:rsidR="0041036D" w:rsidRPr="001B4DF1">
        <w:rPr>
          <w:position w:val="-12"/>
          <w:sz w:val="28"/>
          <w:szCs w:val="28"/>
        </w:rPr>
        <w:object w:dxaOrig="800" w:dyaOrig="360">
          <v:shape id="_x0000_i1138" type="#_x0000_t75" style="width:39.75pt;height:18pt" o:ole="">
            <v:imagedata r:id="rId230" o:title=""/>
          </v:shape>
          <o:OLEObject Type="Embed" ProgID="Equation.3" ShapeID="_x0000_i1138" DrawAspect="Content" ObjectID="_1469539665" r:id="rId231"/>
        </w:object>
      </w:r>
      <w:r>
        <w:rPr>
          <w:sz w:val="28"/>
          <w:szCs w:val="28"/>
        </w:rPr>
        <w:t>:</w:t>
      </w:r>
    </w:p>
    <w:p w:rsidR="0041036D" w:rsidRDefault="0041036D" w:rsidP="001E08D6">
      <w:pPr>
        <w:jc w:val="both"/>
        <w:rPr>
          <w:sz w:val="28"/>
          <w:szCs w:val="28"/>
        </w:rPr>
      </w:pPr>
      <w:r w:rsidRPr="0041036D">
        <w:rPr>
          <w:position w:val="-28"/>
          <w:sz w:val="28"/>
          <w:szCs w:val="28"/>
        </w:rPr>
        <w:object w:dxaOrig="5660" w:dyaOrig="660">
          <v:shape id="_x0000_i1139" type="#_x0000_t75" style="width:282.75pt;height:33pt" o:ole="">
            <v:imagedata r:id="rId232" o:title=""/>
          </v:shape>
          <o:OLEObject Type="Embed" ProgID="Equation.3" ShapeID="_x0000_i1139" DrawAspect="Content" ObjectID="_1469539666" r:id="rId233"/>
        </w:object>
      </w:r>
    </w:p>
    <w:p w:rsidR="001B4DF1" w:rsidRDefault="0041036D" w:rsidP="001E08D6">
      <w:pPr>
        <w:jc w:val="both"/>
        <w:rPr>
          <w:sz w:val="28"/>
          <w:szCs w:val="28"/>
        </w:rPr>
      </w:pPr>
      <w:r>
        <w:rPr>
          <w:sz w:val="28"/>
          <w:szCs w:val="28"/>
        </w:rPr>
        <w:t>Проверяем 2-ое условие:</w:t>
      </w:r>
      <w:r>
        <w:rPr>
          <w:sz w:val="28"/>
          <w:szCs w:val="28"/>
        </w:rPr>
        <w:tab/>
      </w:r>
      <w:r w:rsidRPr="0041036D">
        <w:rPr>
          <w:position w:val="-12"/>
          <w:sz w:val="28"/>
          <w:szCs w:val="28"/>
        </w:rPr>
        <w:object w:dxaOrig="1980" w:dyaOrig="360">
          <v:shape id="_x0000_i1140" type="#_x0000_t75" style="width:99pt;height:18pt" o:ole="">
            <v:imagedata r:id="rId234" o:title=""/>
          </v:shape>
          <o:OLEObject Type="Embed" ProgID="Equation.3" ShapeID="_x0000_i1140" DrawAspect="Content" ObjectID="_1469539667" r:id="rId235"/>
        </w:object>
      </w:r>
    </w:p>
    <w:p w:rsidR="00D755CF" w:rsidRDefault="00D755CF" w:rsidP="001E08D6">
      <w:pPr>
        <w:jc w:val="both"/>
        <w:rPr>
          <w:sz w:val="28"/>
          <w:szCs w:val="28"/>
        </w:rPr>
      </w:pPr>
      <w:r w:rsidRPr="0041036D">
        <w:rPr>
          <w:position w:val="-10"/>
          <w:sz w:val="28"/>
          <w:szCs w:val="28"/>
        </w:rPr>
        <w:object w:dxaOrig="3040" w:dyaOrig="320">
          <v:shape id="_x0000_i1141" type="#_x0000_t75" style="width:152.25pt;height:15.75pt" o:ole="">
            <v:imagedata r:id="rId236" o:title=""/>
          </v:shape>
          <o:OLEObject Type="Embed" ProgID="Equation.3" ShapeID="_x0000_i1141" DrawAspect="Content" ObjectID="_1469539668" r:id="rId237"/>
        </w:object>
      </w:r>
      <w:r w:rsidR="0041036D">
        <w:rPr>
          <w:sz w:val="28"/>
          <w:szCs w:val="28"/>
        </w:rPr>
        <w:t>, условие выполняется.</w:t>
      </w:r>
    </w:p>
    <w:p w:rsidR="0041036D" w:rsidRDefault="00D755CF" w:rsidP="001E08D6">
      <w:pPr>
        <w:pStyle w:val="2"/>
        <w:numPr>
          <w:ilvl w:val="1"/>
          <w:numId w:val="4"/>
        </w:numPr>
      </w:pPr>
      <w:r>
        <w:br w:type="page"/>
      </w:r>
      <w:bookmarkStart w:id="15" w:name="_Toc246144223"/>
      <w:r>
        <w:t>Расчёт по раскрытию трещин, наклонных к продольной оси элемента</w:t>
      </w:r>
      <w:bookmarkEnd w:id="15"/>
    </w:p>
    <w:p w:rsidR="001E08D6" w:rsidRDefault="001E08D6" w:rsidP="001E08D6"/>
    <w:p w:rsidR="001E08D6" w:rsidRDefault="001E08D6" w:rsidP="00727424">
      <w:pPr>
        <w:ind w:firstLine="540"/>
        <w:jc w:val="both"/>
        <w:rPr>
          <w:sz w:val="28"/>
          <w:szCs w:val="28"/>
        </w:rPr>
      </w:pPr>
      <w:r>
        <w:rPr>
          <w:sz w:val="28"/>
          <w:szCs w:val="28"/>
        </w:rPr>
        <w:t>Ширину раскрытия трещин, наклонных к продольной оси, определяем по формуле:</w:t>
      </w:r>
    </w:p>
    <w:p w:rsidR="001E08D6" w:rsidRDefault="001E08D6" w:rsidP="001E08D6">
      <w:pPr>
        <w:jc w:val="center"/>
        <w:rPr>
          <w:sz w:val="28"/>
          <w:szCs w:val="28"/>
        </w:rPr>
      </w:pPr>
      <w:r w:rsidRPr="001E08D6">
        <w:rPr>
          <w:position w:val="-62"/>
          <w:sz w:val="28"/>
          <w:szCs w:val="28"/>
        </w:rPr>
        <w:object w:dxaOrig="3860" w:dyaOrig="1020">
          <v:shape id="_x0000_i1142" type="#_x0000_t75" style="width:192.75pt;height:51pt" o:ole="">
            <v:imagedata r:id="rId238" o:title=""/>
          </v:shape>
          <o:OLEObject Type="Embed" ProgID="Equation.3" ShapeID="_x0000_i1142" DrawAspect="Content" ObjectID="_1469539669" r:id="rId239"/>
        </w:object>
      </w:r>
      <w:r>
        <w:rPr>
          <w:sz w:val="28"/>
          <w:szCs w:val="28"/>
        </w:rPr>
        <w:t>,</w:t>
      </w:r>
    </w:p>
    <w:p w:rsidR="001E08D6" w:rsidRDefault="001E08D6" w:rsidP="001E08D6">
      <w:pPr>
        <w:rPr>
          <w:sz w:val="28"/>
          <w:szCs w:val="28"/>
        </w:rPr>
      </w:pPr>
      <w:r w:rsidRPr="001E08D6">
        <w:rPr>
          <w:position w:val="-12"/>
          <w:sz w:val="28"/>
          <w:szCs w:val="28"/>
        </w:rPr>
        <w:object w:dxaOrig="620" w:dyaOrig="360">
          <v:shape id="_x0000_i1143" type="#_x0000_t75" style="width:30.75pt;height:18pt" o:ole="">
            <v:imagedata r:id="rId240" o:title=""/>
          </v:shape>
          <o:OLEObject Type="Embed" ProgID="Equation.3" ShapeID="_x0000_i1143" DrawAspect="Content" ObjectID="_1469539670" r:id="rId241"/>
        </w:object>
      </w:r>
      <w:r>
        <w:rPr>
          <w:sz w:val="28"/>
          <w:szCs w:val="28"/>
        </w:rPr>
        <w:t xml:space="preserve"> - для кратковременных нагрузок;</w:t>
      </w:r>
    </w:p>
    <w:p w:rsidR="001E08D6" w:rsidRDefault="001E08D6" w:rsidP="001E08D6">
      <w:pPr>
        <w:rPr>
          <w:sz w:val="28"/>
          <w:szCs w:val="28"/>
        </w:rPr>
      </w:pPr>
      <w:r w:rsidRPr="001E08D6">
        <w:rPr>
          <w:position w:val="-12"/>
          <w:sz w:val="28"/>
          <w:szCs w:val="28"/>
        </w:rPr>
        <w:object w:dxaOrig="800" w:dyaOrig="360">
          <v:shape id="_x0000_i1144" type="#_x0000_t75" style="width:39.75pt;height:18pt" o:ole="">
            <v:imagedata r:id="rId242" o:title=""/>
          </v:shape>
          <o:OLEObject Type="Embed" ProgID="Equation.3" ShapeID="_x0000_i1144" DrawAspect="Content" ObjectID="_1469539671" r:id="rId243"/>
        </w:object>
      </w:r>
      <w:r>
        <w:rPr>
          <w:sz w:val="28"/>
          <w:szCs w:val="28"/>
        </w:rPr>
        <w:t xml:space="preserve"> - для длительных нагрузок;</w:t>
      </w:r>
    </w:p>
    <w:p w:rsidR="001E08D6" w:rsidRDefault="00E077F3" w:rsidP="001E08D6">
      <w:pPr>
        <w:rPr>
          <w:sz w:val="28"/>
          <w:szCs w:val="28"/>
        </w:rPr>
      </w:pPr>
      <w:r w:rsidRPr="001E08D6">
        <w:rPr>
          <w:position w:val="-12"/>
          <w:sz w:val="28"/>
          <w:szCs w:val="28"/>
        </w:rPr>
        <w:object w:dxaOrig="1040" w:dyaOrig="360">
          <v:shape id="_x0000_i1145" type="#_x0000_t75" style="width:51.75pt;height:18pt" o:ole="">
            <v:imagedata r:id="rId244" o:title=""/>
          </v:shape>
          <o:OLEObject Type="Embed" ProgID="Equation.3" ShapeID="_x0000_i1145" DrawAspect="Content" ObjectID="_1469539672" r:id="rId245"/>
        </w:object>
      </w:r>
      <w:r w:rsidR="001E08D6">
        <w:rPr>
          <w:sz w:val="28"/>
          <w:szCs w:val="28"/>
        </w:rPr>
        <w:t xml:space="preserve"> - диаметр поперечной арматуры;</w:t>
      </w:r>
    </w:p>
    <w:p w:rsidR="00E077F3" w:rsidRDefault="00E077F3" w:rsidP="001E08D6">
      <w:pPr>
        <w:rPr>
          <w:sz w:val="28"/>
          <w:szCs w:val="28"/>
        </w:rPr>
      </w:pPr>
      <w:r w:rsidRPr="00E077F3">
        <w:rPr>
          <w:position w:val="-28"/>
          <w:sz w:val="28"/>
          <w:szCs w:val="28"/>
        </w:rPr>
        <w:object w:dxaOrig="2980" w:dyaOrig="680">
          <v:shape id="_x0000_i1146" type="#_x0000_t75" style="width:149.25pt;height:33.75pt" o:ole="">
            <v:imagedata r:id="rId246" o:title=""/>
          </v:shape>
          <o:OLEObject Type="Embed" ProgID="Equation.3" ShapeID="_x0000_i1146" DrawAspect="Content" ObjectID="_1469539673" r:id="rId247"/>
        </w:object>
      </w:r>
    </w:p>
    <w:p w:rsidR="001E08D6" w:rsidRDefault="00E077F3" w:rsidP="00E077F3">
      <w:pPr>
        <w:rPr>
          <w:sz w:val="28"/>
          <w:szCs w:val="28"/>
        </w:rPr>
      </w:pPr>
      <w:r w:rsidRPr="00E077F3">
        <w:rPr>
          <w:position w:val="-12"/>
          <w:sz w:val="28"/>
          <w:szCs w:val="28"/>
        </w:rPr>
        <w:object w:dxaOrig="380" w:dyaOrig="360">
          <v:shape id="_x0000_i1147" type="#_x0000_t75" style="width:18.75pt;height:18pt" o:ole="">
            <v:imagedata r:id="rId248" o:title=""/>
          </v:shape>
          <o:OLEObject Type="Embed" ProgID="Equation.3" ShapeID="_x0000_i1147" DrawAspect="Content" ObjectID="_1469539674" r:id="rId249"/>
        </w:object>
      </w:r>
      <w:r>
        <w:rPr>
          <w:sz w:val="28"/>
          <w:szCs w:val="28"/>
        </w:rPr>
        <w:t xml:space="preserve"> принимаем как суммарную площадь по трем плоским каркасам: </w:t>
      </w:r>
      <w:r w:rsidRPr="00E077F3">
        <w:rPr>
          <w:position w:val="-12"/>
          <w:sz w:val="28"/>
          <w:szCs w:val="28"/>
        </w:rPr>
        <w:object w:dxaOrig="3320" w:dyaOrig="380">
          <v:shape id="_x0000_i1148" type="#_x0000_t75" style="width:165.75pt;height:18.75pt" o:ole="">
            <v:imagedata r:id="rId250" o:title=""/>
          </v:shape>
          <o:OLEObject Type="Embed" ProgID="Equation.3" ShapeID="_x0000_i1148" DrawAspect="Content" ObjectID="_1469539675" r:id="rId251"/>
        </w:object>
      </w:r>
    </w:p>
    <w:p w:rsidR="00E077F3" w:rsidRDefault="00E077F3" w:rsidP="00E077F3">
      <w:pPr>
        <w:rPr>
          <w:sz w:val="28"/>
          <w:szCs w:val="28"/>
        </w:rPr>
      </w:pPr>
    </w:p>
    <w:p w:rsidR="00E077F3" w:rsidRDefault="00E077F3" w:rsidP="00E077F3">
      <w:pPr>
        <w:rPr>
          <w:sz w:val="28"/>
          <w:szCs w:val="28"/>
        </w:rPr>
      </w:pPr>
      <w:r w:rsidRPr="00E077F3">
        <w:rPr>
          <w:position w:val="-30"/>
          <w:sz w:val="28"/>
          <w:szCs w:val="28"/>
        </w:rPr>
        <w:object w:dxaOrig="1680" w:dyaOrig="700">
          <v:shape id="_x0000_i1149" type="#_x0000_t75" style="width:84pt;height:35.25pt" o:ole="">
            <v:imagedata r:id="rId252" o:title=""/>
          </v:shape>
          <o:OLEObject Type="Embed" ProgID="Equation.3" ShapeID="_x0000_i1149" DrawAspect="Content" ObjectID="_1469539676" r:id="rId253"/>
        </w:object>
      </w:r>
      <w:r>
        <w:rPr>
          <w:sz w:val="28"/>
          <w:szCs w:val="28"/>
        </w:rPr>
        <w:t>,</w:t>
      </w:r>
    </w:p>
    <w:p w:rsidR="00E077F3" w:rsidRDefault="00E077F3" w:rsidP="00E077F3">
      <w:pPr>
        <w:rPr>
          <w:sz w:val="28"/>
          <w:szCs w:val="28"/>
        </w:rPr>
      </w:pPr>
      <w:r w:rsidRPr="00807EEB">
        <w:rPr>
          <w:i/>
          <w:sz w:val="28"/>
          <w:szCs w:val="28"/>
          <w:lang w:val="en-US"/>
        </w:rPr>
        <w:t>Q</w:t>
      </w:r>
      <w:r w:rsidRPr="00807EEB">
        <w:rPr>
          <w:i/>
          <w:sz w:val="28"/>
          <w:szCs w:val="28"/>
        </w:rPr>
        <w:t xml:space="preserve"> </w:t>
      </w:r>
      <w:r w:rsidRPr="00E077F3">
        <w:rPr>
          <w:sz w:val="28"/>
          <w:szCs w:val="28"/>
        </w:rPr>
        <w:t xml:space="preserve">– </w:t>
      </w:r>
      <w:r>
        <w:rPr>
          <w:sz w:val="28"/>
          <w:szCs w:val="28"/>
        </w:rPr>
        <w:t>поперечная сила от действия полной нормативной нагрузки;</w:t>
      </w:r>
    </w:p>
    <w:p w:rsidR="00E077F3" w:rsidRDefault="00D93522" w:rsidP="00E077F3">
      <w:pPr>
        <w:rPr>
          <w:sz w:val="28"/>
          <w:szCs w:val="28"/>
        </w:rPr>
      </w:pPr>
      <w:r w:rsidRPr="00E077F3">
        <w:rPr>
          <w:position w:val="-14"/>
          <w:sz w:val="28"/>
          <w:szCs w:val="28"/>
        </w:rPr>
        <w:object w:dxaOrig="8600" w:dyaOrig="400">
          <v:shape id="_x0000_i1150" type="#_x0000_t75" style="width:429.75pt;height:20.25pt" o:ole="">
            <v:imagedata r:id="rId254" o:title=""/>
          </v:shape>
          <o:OLEObject Type="Embed" ProgID="Equation.3" ShapeID="_x0000_i1150" DrawAspect="Content" ObjectID="_1469539677" r:id="rId255"/>
        </w:object>
      </w:r>
      <w:r w:rsidR="00807EEB">
        <w:rPr>
          <w:sz w:val="28"/>
          <w:szCs w:val="28"/>
        </w:rPr>
        <w:t>,</w:t>
      </w:r>
    </w:p>
    <w:p w:rsidR="00807EEB" w:rsidRDefault="00807EEB" w:rsidP="00E077F3">
      <w:pPr>
        <w:rPr>
          <w:sz w:val="28"/>
          <w:szCs w:val="28"/>
        </w:rPr>
      </w:pPr>
    </w:p>
    <w:p w:rsidR="00320CAB" w:rsidRDefault="00320CAB" w:rsidP="00E077F3">
      <w:pPr>
        <w:rPr>
          <w:sz w:val="28"/>
          <w:szCs w:val="28"/>
        </w:rPr>
      </w:pPr>
      <w:r w:rsidRPr="00D93522">
        <w:rPr>
          <w:position w:val="-28"/>
          <w:sz w:val="28"/>
          <w:szCs w:val="28"/>
        </w:rPr>
        <w:object w:dxaOrig="4020" w:dyaOrig="660">
          <v:shape id="_x0000_i1151" type="#_x0000_t75" style="width:201pt;height:33pt" o:ole="">
            <v:imagedata r:id="rId256" o:title=""/>
          </v:shape>
          <o:OLEObject Type="Embed" ProgID="Equation.3" ShapeID="_x0000_i1151" DrawAspect="Content" ObjectID="_1469539678" r:id="rId257"/>
        </w:object>
      </w:r>
      <w:r w:rsidR="00D93522">
        <w:rPr>
          <w:sz w:val="28"/>
          <w:szCs w:val="28"/>
        </w:rPr>
        <w:t>, поэтому наклонные трещины в конструкции не образуются.</w:t>
      </w:r>
    </w:p>
    <w:p w:rsidR="00D93522" w:rsidRDefault="00320CAB" w:rsidP="00DD76C9">
      <w:pPr>
        <w:pStyle w:val="1"/>
      </w:pPr>
      <w:r>
        <w:br w:type="page"/>
      </w:r>
      <w:bookmarkStart w:id="16" w:name="_Toc246144224"/>
      <w:r w:rsidR="00DD76C9">
        <w:t xml:space="preserve">3. </w:t>
      </w:r>
      <w:r>
        <w:t>Расчет плиты на монтажные нагрузки</w:t>
      </w:r>
      <w:bookmarkEnd w:id="16"/>
    </w:p>
    <w:p w:rsidR="00320CAB" w:rsidRDefault="00320CAB" w:rsidP="00320CAB"/>
    <w:p w:rsidR="003564DB" w:rsidRDefault="00320CAB" w:rsidP="004A28A9">
      <w:pPr>
        <w:ind w:firstLine="540"/>
        <w:jc w:val="both"/>
        <w:rPr>
          <w:sz w:val="28"/>
          <w:szCs w:val="28"/>
        </w:rPr>
      </w:pPr>
      <w:r>
        <w:rPr>
          <w:sz w:val="28"/>
          <w:szCs w:val="28"/>
        </w:rPr>
        <w:t xml:space="preserve">Плита имеет 4 монтажные петли из стали класса </w:t>
      </w:r>
      <w:r>
        <w:rPr>
          <w:sz w:val="28"/>
          <w:szCs w:val="28"/>
          <w:lang w:val="en-US"/>
        </w:rPr>
        <w:t>A</w:t>
      </w:r>
      <w:r w:rsidRPr="00320CAB">
        <w:rPr>
          <w:sz w:val="28"/>
          <w:szCs w:val="28"/>
        </w:rPr>
        <w:t>-</w:t>
      </w:r>
      <w:r>
        <w:rPr>
          <w:sz w:val="28"/>
          <w:szCs w:val="28"/>
          <w:lang w:val="en-US"/>
        </w:rPr>
        <w:t>I</w:t>
      </w:r>
      <w:r>
        <w:rPr>
          <w:sz w:val="28"/>
          <w:szCs w:val="28"/>
        </w:rPr>
        <w:t xml:space="preserve">, расположенные на расстоянии </w:t>
      </w:r>
      <w:smartTag w:uri="urn:schemas-microsoft-com:office:smarttags" w:element="metricconverter">
        <w:smartTagPr>
          <w:attr w:name="ProductID" w:val="70 см"/>
        </w:smartTagPr>
        <w:r>
          <w:rPr>
            <w:sz w:val="28"/>
            <w:szCs w:val="28"/>
          </w:rPr>
          <w:t>70 см</w:t>
        </w:r>
      </w:smartTag>
      <w:r>
        <w:rPr>
          <w:sz w:val="28"/>
          <w:szCs w:val="28"/>
        </w:rPr>
        <w:t xml:space="preserve"> от концов плиты. С учетом этого для проверки прочности консольных свесов плиты получаем следующую расчетную схему:</w:t>
      </w:r>
    </w:p>
    <w:p w:rsidR="00320CAB" w:rsidRDefault="00606993" w:rsidP="004A28A9">
      <w:pPr>
        <w:ind w:firstLine="708"/>
        <w:jc w:val="both"/>
        <w:rPr>
          <w:sz w:val="28"/>
          <w:szCs w:val="28"/>
        </w:rPr>
      </w:pPr>
      <w:r>
        <w:rPr>
          <w:noProof/>
        </w:rPr>
        <w:pict>
          <v:shape id="_x0000_s1118" type="#_x0000_t75" style="position:absolute;left:0;text-align:left;margin-left:0;margin-top:16.1pt;width:234pt;height:135.55pt;z-index:-251654144;mso-position-horizontal:left" wrapcoords="-62 0 -62 21493 21600 21493 21600 0 -62 0">
            <v:imagedata r:id="rId258" o:title=""/>
            <w10:wrap type="tight"/>
          </v:shape>
        </w:pict>
      </w:r>
    </w:p>
    <w:p w:rsidR="003E59CA" w:rsidRDefault="00606993" w:rsidP="004A28A9">
      <w:pPr>
        <w:ind w:firstLine="708"/>
        <w:jc w:val="both"/>
        <w:rPr>
          <w:sz w:val="28"/>
          <w:szCs w:val="28"/>
        </w:rPr>
      </w:pPr>
      <w:r>
        <w:rPr>
          <w:sz w:val="28"/>
          <w:szCs w:val="28"/>
        </w:rPr>
        <w:pict>
          <v:shape id="_x0000_i1152" type="#_x0000_t75" style="width:213pt;height:130.5pt">
            <v:imagedata r:id="rId259" o:title=""/>
          </v:shape>
        </w:pict>
      </w:r>
    </w:p>
    <w:p w:rsidR="003E59CA" w:rsidRPr="003E59CA" w:rsidRDefault="003E59CA" w:rsidP="004A28A9">
      <w:pPr>
        <w:jc w:val="both"/>
        <w:rPr>
          <w:sz w:val="28"/>
          <w:szCs w:val="28"/>
        </w:rPr>
      </w:pPr>
    </w:p>
    <w:p w:rsidR="003E59CA" w:rsidRDefault="003E59CA" w:rsidP="004A28A9">
      <w:pPr>
        <w:jc w:val="both"/>
        <w:rPr>
          <w:sz w:val="28"/>
          <w:szCs w:val="28"/>
        </w:rPr>
      </w:pPr>
    </w:p>
    <w:p w:rsidR="003564DB" w:rsidRDefault="003E59CA" w:rsidP="004A28A9">
      <w:pPr>
        <w:jc w:val="both"/>
        <w:rPr>
          <w:sz w:val="28"/>
          <w:szCs w:val="28"/>
        </w:rPr>
      </w:pPr>
      <w:r>
        <w:rPr>
          <w:sz w:val="28"/>
          <w:szCs w:val="28"/>
          <w:lang w:val="en-US"/>
        </w:rPr>
        <w:t>q</w:t>
      </w:r>
      <w:r w:rsidRPr="003E59CA">
        <w:rPr>
          <w:sz w:val="28"/>
          <w:szCs w:val="28"/>
        </w:rPr>
        <w:t xml:space="preserve"> – </w:t>
      </w:r>
      <w:r>
        <w:rPr>
          <w:sz w:val="28"/>
          <w:szCs w:val="28"/>
        </w:rPr>
        <w:t>расчетная нагрузка от собственного веса плиты, который определяется по формуле:</w:t>
      </w:r>
    </w:p>
    <w:p w:rsidR="003E59CA" w:rsidRDefault="004A28A9" w:rsidP="004A28A9">
      <w:pPr>
        <w:jc w:val="both"/>
        <w:rPr>
          <w:sz w:val="28"/>
          <w:szCs w:val="28"/>
        </w:rPr>
      </w:pPr>
      <w:r w:rsidRPr="00D24F6A">
        <w:rPr>
          <w:position w:val="-18"/>
          <w:sz w:val="28"/>
          <w:szCs w:val="28"/>
        </w:rPr>
        <w:object w:dxaOrig="5080" w:dyaOrig="480">
          <v:shape id="_x0000_i1153" type="#_x0000_t75" style="width:254.25pt;height:24pt" o:ole="">
            <v:imagedata r:id="rId260" o:title=""/>
          </v:shape>
          <o:OLEObject Type="Embed" ProgID="Equation.3" ShapeID="_x0000_i1153" DrawAspect="Content" ObjectID="_1469539679" r:id="rId261"/>
        </w:object>
      </w:r>
      <w:r w:rsidR="00D24F6A">
        <w:rPr>
          <w:sz w:val="28"/>
          <w:szCs w:val="28"/>
        </w:rPr>
        <w:t>;</w:t>
      </w:r>
    </w:p>
    <w:p w:rsidR="00C559AB" w:rsidRDefault="00C559AB" w:rsidP="004A28A9">
      <w:pPr>
        <w:jc w:val="both"/>
        <w:rPr>
          <w:sz w:val="28"/>
          <w:szCs w:val="28"/>
        </w:rPr>
      </w:pPr>
      <w:r w:rsidRPr="00C559AB">
        <w:rPr>
          <w:position w:val="-14"/>
          <w:sz w:val="28"/>
          <w:szCs w:val="28"/>
        </w:rPr>
        <w:object w:dxaOrig="940" w:dyaOrig="380">
          <v:shape id="_x0000_i1154" type="#_x0000_t75" style="width:47.25pt;height:18.75pt" o:ole="">
            <v:imagedata r:id="rId262" o:title=""/>
          </v:shape>
          <o:OLEObject Type="Embed" ProgID="Equation.3" ShapeID="_x0000_i1154" DrawAspect="Content" ObjectID="_1469539680" r:id="rId263"/>
        </w:object>
      </w:r>
      <w:r>
        <w:rPr>
          <w:sz w:val="28"/>
          <w:szCs w:val="28"/>
        </w:rPr>
        <w:t>- коэффициент динамичности (по СНиП «Нагрузки и воздействия»);</w:t>
      </w:r>
    </w:p>
    <w:p w:rsidR="00C559AB" w:rsidRDefault="00C559AB" w:rsidP="004A28A9">
      <w:pPr>
        <w:jc w:val="both"/>
        <w:rPr>
          <w:sz w:val="28"/>
          <w:szCs w:val="28"/>
        </w:rPr>
      </w:pPr>
      <w:r w:rsidRPr="00C559AB">
        <w:rPr>
          <w:position w:val="-14"/>
          <w:sz w:val="28"/>
          <w:szCs w:val="28"/>
        </w:rPr>
        <w:object w:dxaOrig="800" w:dyaOrig="380">
          <v:shape id="_x0000_i1155" type="#_x0000_t75" style="width:39.75pt;height:18.75pt" o:ole="">
            <v:imagedata r:id="rId264" o:title=""/>
          </v:shape>
          <o:OLEObject Type="Embed" ProgID="Equation.3" ShapeID="_x0000_i1155" DrawAspect="Content" ObjectID="_1469539681" r:id="rId265"/>
        </w:object>
      </w:r>
      <w:r>
        <w:rPr>
          <w:sz w:val="28"/>
          <w:szCs w:val="28"/>
        </w:rPr>
        <w:t xml:space="preserve"> - коэффициент к нагрузке;</w:t>
      </w:r>
    </w:p>
    <w:p w:rsidR="00C764BD" w:rsidRDefault="004A28A9" w:rsidP="004A28A9">
      <w:pPr>
        <w:jc w:val="both"/>
        <w:rPr>
          <w:sz w:val="28"/>
          <w:szCs w:val="28"/>
        </w:rPr>
      </w:pPr>
      <w:r w:rsidRPr="00C559AB">
        <w:rPr>
          <w:position w:val="-20"/>
          <w:sz w:val="28"/>
          <w:szCs w:val="28"/>
        </w:rPr>
        <w:object w:dxaOrig="3780" w:dyaOrig="499">
          <v:shape id="_x0000_i1156" type="#_x0000_t75" style="width:189pt;height:24.75pt" o:ole="">
            <v:imagedata r:id="rId266" o:title=""/>
          </v:shape>
          <o:OLEObject Type="Embed" ProgID="Equation.3" ShapeID="_x0000_i1156" DrawAspect="Content" ObjectID="_1469539682" r:id="rId267"/>
        </w:object>
      </w:r>
      <w:r w:rsidR="00C559AB">
        <w:rPr>
          <w:sz w:val="28"/>
          <w:szCs w:val="28"/>
        </w:rPr>
        <w:t>;</w:t>
      </w:r>
    </w:p>
    <w:p w:rsidR="00C559AB" w:rsidRDefault="00C764BD" w:rsidP="004A28A9">
      <w:pPr>
        <w:ind w:firstLine="708"/>
        <w:jc w:val="both"/>
        <w:rPr>
          <w:sz w:val="28"/>
          <w:szCs w:val="28"/>
        </w:rPr>
      </w:pPr>
      <w:r w:rsidRPr="00C764BD">
        <w:rPr>
          <w:position w:val="-12"/>
          <w:sz w:val="28"/>
          <w:szCs w:val="28"/>
        </w:rPr>
        <w:object w:dxaOrig="600" w:dyaOrig="360">
          <v:shape id="_x0000_i1157" type="#_x0000_t75" style="width:30pt;height:18pt" o:ole="">
            <v:imagedata r:id="rId268" o:title=""/>
          </v:shape>
          <o:OLEObject Type="Embed" ProgID="Equation.3" ShapeID="_x0000_i1157" DrawAspect="Content" ObjectID="_1469539683" r:id="rId269"/>
        </w:object>
      </w:r>
      <w:r>
        <w:rPr>
          <w:sz w:val="28"/>
          <w:szCs w:val="28"/>
        </w:rPr>
        <w:t>приведенная толщина плиты,</w:t>
      </w:r>
    </w:p>
    <w:p w:rsidR="00C764BD" w:rsidRDefault="00C764BD" w:rsidP="004A28A9">
      <w:pPr>
        <w:ind w:firstLine="708"/>
        <w:jc w:val="both"/>
        <w:rPr>
          <w:sz w:val="28"/>
          <w:szCs w:val="28"/>
        </w:rPr>
      </w:pPr>
      <w:r w:rsidRPr="00C764BD">
        <w:rPr>
          <w:position w:val="-10"/>
          <w:sz w:val="28"/>
          <w:szCs w:val="28"/>
        </w:rPr>
        <w:object w:dxaOrig="420" w:dyaOrig="260">
          <v:shape id="_x0000_i1158" type="#_x0000_t75" style="width:21pt;height:12.75pt" o:ole="">
            <v:imagedata r:id="rId270" o:title=""/>
          </v:shape>
          <o:OLEObject Type="Embed" ProgID="Equation.3" ShapeID="_x0000_i1158" DrawAspect="Content" ObjectID="_1469539684" r:id="rId271"/>
        </w:object>
      </w:r>
      <w:r>
        <w:rPr>
          <w:sz w:val="28"/>
          <w:szCs w:val="28"/>
        </w:rPr>
        <w:t>плотность бетона;</w:t>
      </w:r>
    </w:p>
    <w:p w:rsidR="00950BD2" w:rsidRDefault="00C764BD" w:rsidP="004A28A9">
      <w:pPr>
        <w:ind w:left="540" w:hanging="540"/>
        <w:jc w:val="both"/>
        <w:rPr>
          <w:sz w:val="28"/>
          <w:szCs w:val="28"/>
        </w:rPr>
      </w:pPr>
      <w:r w:rsidRPr="00C764BD">
        <w:rPr>
          <w:i/>
          <w:sz w:val="28"/>
          <w:szCs w:val="28"/>
          <w:lang w:val="en-US"/>
        </w:rPr>
        <w:t>b</w:t>
      </w:r>
      <w:r>
        <w:rPr>
          <w:sz w:val="28"/>
          <w:szCs w:val="28"/>
        </w:rPr>
        <w:t xml:space="preserve"> – фактическая ширина плиты, определяется как номинальная ширина минус </w:t>
      </w:r>
      <w:r w:rsidR="006F531E">
        <w:rPr>
          <w:sz w:val="28"/>
          <w:szCs w:val="28"/>
        </w:rPr>
        <w:t xml:space="preserve"> </w:t>
      </w:r>
      <w:r>
        <w:rPr>
          <w:sz w:val="28"/>
          <w:szCs w:val="28"/>
        </w:rPr>
        <w:t>10мм.</w:t>
      </w:r>
    </w:p>
    <w:p w:rsidR="00950BD2" w:rsidRDefault="00950BD2" w:rsidP="004A28A9">
      <w:pPr>
        <w:jc w:val="both"/>
        <w:rPr>
          <w:sz w:val="28"/>
          <w:szCs w:val="28"/>
        </w:rPr>
      </w:pPr>
    </w:p>
    <w:p w:rsidR="00C764BD" w:rsidRDefault="00950BD2" w:rsidP="004A28A9">
      <w:pPr>
        <w:jc w:val="both"/>
        <w:rPr>
          <w:sz w:val="28"/>
          <w:szCs w:val="28"/>
        </w:rPr>
      </w:pPr>
      <w:r>
        <w:rPr>
          <w:sz w:val="28"/>
          <w:szCs w:val="28"/>
        </w:rPr>
        <w:tab/>
        <w:t>Определим изгибающий момент, действующий на консольную часть плиты:</w:t>
      </w:r>
      <w:r>
        <w:rPr>
          <w:sz w:val="28"/>
          <w:szCs w:val="28"/>
        </w:rPr>
        <w:tab/>
      </w:r>
      <w:r w:rsidR="004A28A9" w:rsidRPr="00950BD2">
        <w:rPr>
          <w:position w:val="-24"/>
          <w:sz w:val="28"/>
          <w:szCs w:val="28"/>
        </w:rPr>
        <w:object w:dxaOrig="3840" w:dyaOrig="660">
          <v:shape id="_x0000_i1159" type="#_x0000_t75" style="width:192pt;height:33pt" o:ole="">
            <v:imagedata r:id="rId272" o:title=""/>
          </v:shape>
          <o:OLEObject Type="Embed" ProgID="Equation.3" ShapeID="_x0000_i1159" DrawAspect="Content" ObjectID="_1469539685" r:id="rId273"/>
        </w:object>
      </w:r>
    </w:p>
    <w:p w:rsidR="00950BD2" w:rsidRDefault="00950BD2" w:rsidP="004A28A9">
      <w:pPr>
        <w:jc w:val="both"/>
        <w:rPr>
          <w:sz w:val="28"/>
          <w:szCs w:val="28"/>
        </w:rPr>
      </w:pPr>
      <w:r>
        <w:rPr>
          <w:sz w:val="28"/>
          <w:szCs w:val="28"/>
        </w:rPr>
        <w:tab/>
        <w:t>Данный момент принимается продольной арматурой каркасов. Необходимая площадь арматуры составит:</w:t>
      </w:r>
    </w:p>
    <w:p w:rsidR="00950BD2" w:rsidRDefault="00950BD2" w:rsidP="004A28A9">
      <w:pPr>
        <w:jc w:val="both"/>
        <w:rPr>
          <w:sz w:val="28"/>
          <w:szCs w:val="28"/>
        </w:rPr>
      </w:pPr>
      <w:r>
        <w:rPr>
          <w:sz w:val="28"/>
          <w:szCs w:val="28"/>
        </w:rPr>
        <w:tab/>
      </w:r>
      <w:r>
        <w:rPr>
          <w:sz w:val="28"/>
          <w:szCs w:val="28"/>
        </w:rPr>
        <w:tab/>
      </w:r>
      <w:r w:rsidRPr="00950BD2">
        <w:rPr>
          <w:position w:val="-30"/>
          <w:sz w:val="28"/>
          <w:szCs w:val="28"/>
        </w:rPr>
        <w:object w:dxaOrig="1320" w:dyaOrig="680">
          <v:shape id="_x0000_i1160" type="#_x0000_t75" style="width:66pt;height:33.75pt" o:ole="">
            <v:imagedata r:id="rId274" o:title=""/>
          </v:shape>
          <o:OLEObject Type="Embed" ProgID="Equation.3" ShapeID="_x0000_i1160" DrawAspect="Content" ObjectID="_1469539686" r:id="rId275"/>
        </w:object>
      </w:r>
      <w:r>
        <w:rPr>
          <w:sz w:val="28"/>
          <w:szCs w:val="28"/>
        </w:rPr>
        <w:t>;</w:t>
      </w:r>
    </w:p>
    <w:p w:rsidR="00950BD2" w:rsidRDefault="00950BD2" w:rsidP="004A28A9">
      <w:pPr>
        <w:jc w:val="both"/>
        <w:rPr>
          <w:sz w:val="28"/>
          <w:szCs w:val="28"/>
        </w:rPr>
      </w:pPr>
      <w:r w:rsidRPr="00950BD2">
        <w:rPr>
          <w:i/>
          <w:sz w:val="28"/>
          <w:szCs w:val="28"/>
          <w:lang w:val="en-US"/>
        </w:rPr>
        <w:t>z</w:t>
      </w:r>
      <w:r>
        <w:rPr>
          <w:i/>
          <w:sz w:val="28"/>
          <w:szCs w:val="28"/>
          <w:vertAlign w:val="subscript"/>
        </w:rPr>
        <w:t>м</w:t>
      </w:r>
      <w:r>
        <w:rPr>
          <w:i/>
          <w:sz w:val="28"/>
          <w:szCs w:val="28"/>
        </w:rPr>
        <w:t xml:space="preserve"> –</w:t>
      </w:r>
      <w:r>
        <w:rPr>
          <w:sz w:val="28"/>
          <w:szCs w:val="28"/>
        </w:rPr>
        <w:t xml:space="preserve"> плечо усилия сопротивления арматуры, принимаемое равным </w:t>
      </w:r>
      <w:r w:rsidR="001F1646" w:rsidRPr="00950BD2">
        <w:rPr>
          <w:position w:val="-12"/>
          <w:sz w:val="28"/>
          <w:szCs w:val="28"/>
        </w:rPr>
        <w:object w:dxaOrig="560" w:dyaOrig="360">
          <v:shape id="_x0000_i1161" type="#_x0000_t75" style="width:27.75pt;height:18pt" o:ole="">
            <v:imagedata r:id="rId276" o:title=""/>
          </v:shape>
          <o:OLEObject Type="Embed" ProgID="Equation.3" ShapeID="_x0000_i1161" DrawAspect="Content" ObjectID="_1469539687" r:id="rId277"/>
        </w:object>
      </w:r>
      <w:r w:rsidR="001F1646">
        <w:rPr>
          <w:sz w:val="28"/>
          <w:szCs w:val="28"/>
        </w:rPr>
        <w:t>;</w:t>
      </w:r>
    </w:p>
    <w:p w:rsidR="001F1646" w:rsidRDefault="001F1646" w:rsidP="004A28A9">
      <w:pPr>
        <w:jc w:val="both"/>
        <w:rPr>
          <w:sz w:val="28"/>
          <w:szCs w:val="28"/>
        </w:rPr>
      </w:pPr>
      <w:r w:rsidRPr="001F1646">
        <w:rPr>
          <w:i/>
          <w:sz w:val="28"/>
          <w:szCs w:val="28"/>
          <w:lang w:val="en-US"/>
        </w:rPr>
        <w:t>R</w:t>
      </w:r>
      <w:r w:rsidRPr="001F1646">
        <w:rPr>
          <w:i/>
          <w:sz w:val="28"/>
          <w:szCs w:val="28"/>
          <w:vertAlign w:val="subscript"/>
          <w:lang w:val="en-US"/>
        </w:rPr>
        <w:t>s</w:t>
      </w:r>
      <w:r w:rsidRPr="001F1646">
        <w:rPr>
          <w:i/>
          <w:sz w:val="28"/>
          <w:szCs w:val="28"/>
        </w:rPr>
        <w:t>=280</w:t>
      </w:r>
      <w:r>
        <w:rPr>
          <w:i/>
          <w:sz w:val="28"/>
          <w:szCs w:val="28"/>
        </w:rPr>
        <w:t xml:space="preserve">МПа – </w:t>
      </w:r>
      <w:r>
        <w:rPr>
          <w:sz w:val="28"/>
          <w:szCs w:val="28"/>
        </w:rPr>
        <w:t>расчетное сопротивление арматуры.</w:t>
      </w:r>
    </w:p>
    <w:p w:rsidR="001F1646" w:rsidRDefault="001F1646" w:rsidP="004A28A9">
      <w:pPr>
        <w:jc w:val="both"/>
        <w:rPr>
          <w:sz w:val="28"/>
          <w:szCs w:val="28"/>
        </w:rPr>
      </w:pPr>
      <w:r>
        <w:rPr>
          <w:sz w:val="28"/>
          <w:szCs w:val="28"/>
        </w:rPr>
        <w:tab/>
      </w:r>
      <w:r>
        <w:rPr>
          <w:sz w:val="28"/>
          <w:szCs w:val="28"/>
        </w:rPr>
        <w:tab/>
      </w:r>
      <w:r w:rsidR="004A28A9" w:rsidRPr="001F1646">
        <w:rPr>
          <w:position w:val="-28"/>
          <w:sz w:val="28"/>
          <w:szCs w:val="28"/>
        </w:rPr>
        <w:object w:dxaOrig="3360" w:dyaOrig="660">
          <v:shape id="_x0000_i1162" type="#_x0000_t75" style="width:168pt;height:33pt" o:ole="">
            <v:imagedata r:id="rId278" o:title=""/>
          </v:shape>
          <o:OLEObject Type="Embed" ProgID="Equation.3" ShapeID="_x0000_i1162" DrawAspect="Content" ObjectID="_1469539688" r:id="rId279"/>
        </w:object>
      </w:r>
    </w:p>
    <w:p w:rsidR="00B27BDE" w:rsidRDefault="00B27BDE" w:rsidP="004A28A9">
      <w:pPr>
        <w:ind w:firstLine="708"/>
        <w:jc w:val="both"/>
        <w:rPr>
          <w:sz w:val="28"/>
          <w:szCs w:val="28"/>
        </w:rPr>
      </w:pPr>
      <w:r>
        <w:rPr>
          <w:sz w:val="28"/>
          <w:szCs w:val="28"/>
        </w:rPr>
        <w:t xml:space="preserve">Полученное значение сравниваем с площадью рабочей арматуры </w:t>
      </w:r>
      <w:r>
        <w:rPr>
          <w:sz w:val="28"/>
          <w:szCs w:val="28"/>
          <w:lang w:val="en-US"/>
        </w:rPr>
        <w:t>A</w:t>
      </w:r>
      <w:r>
        <w:rPr>
          <w:sz w:val="28"/>
          <w:szCs w:val="28"/>
          <w:vertAlign w:val="subscript"/>
          <w:lang w:val="en-US"/>
        </w:rPr>
        <w:t>s</w:t>
      </w:r>
      <w:r>
        <w:rPr>
          <w:sz w:val="28"/>
          <w:szCs w:val="28"/>
        </w:rPr>
        <w:t>:  0,</w:t>
      </w:r>
      <w:r w:rsidR="004A28A9">
        <w:rPr>
          <w:sz w:val="28"/>
          <w:szCs w:val="28"/>
        </w:rPr>
        <w:t>19</w:t>
      </w:r>
      <w:r w:rsidRPr="00B27BDE">
        <w:rPr>
          <w:sz w:val="28"/>
          <w:szCs w:val="28"/>
        </w:rPr>
        <w:t>&lt;</w:t>
      </w:r>
      <w:r>
        <w:rPr>
          <w:sz w:val="28"/>
          <w:szCs w:val="28"/>
        </w:rPr>
        <w:t>2,36.</w:t>
      </w:r>
      <w:r w:rsidR="004A28A9">
        <w:rPr>
          <w:sz w:val="28"/>
          <w:szCs w:val="28"/>
        </w:rPr>
        <w:t xml:space="preserve"> </w:t>
      </w:r>
      <w:r>
        <w:rPr>
          <w:sz w:val="28"/>
          <w:szCs w:val="28"/>
        </w:rPr>
        <w:t>Отсюда можно сделать вывод, что принятая рабочая арматура выдерживает монтажные нагрузки.</w:t>
      </w:r>
    </w:p>
    <w:p w:rsidR="00B27BDE" w:rsidRDefault="00B27BDE" w:rsidP="004A28A9">
      <w:pPr>
        <w:jc w:val="both"/>
        <w:rPr>
          <w:sz w:val="28"/>
          <w:szCs w:val="28"/>
        </w:rPr>
      </w:pPr>
    </w:p>
    <w:p w:rsidR="00B27BDE" w:rsidRDefault="00B27BDE" w:rsidP="004A28A9">
      <w:pPr>
        <w:ind w:firstLine="708"/>
        <w:jc w:val="both"/>
        <w:rPr>
          <w:sz w:val="28"/>
          <w:szCs w:val="28"/>
        </w:rPr>
      </w:pPr>
      <w:r>
        <w:rPr>
          <w:sz w:val="28"/>
          <w:szCs w:val="28"/>
        </w:rPr>
        <w:t>При подъеме плиты её вес может быть передан на две петли. Тогда усилие на 1 петлю составит:</w:t>
      </w:r>
      <w:r>
        <w:rPr>
          <w:sz w:val="28"/>
          <w:szCs w:val="28"/>
        </w:rPr>
        <w:tab/>
      </w:r>
      <w:r>
        <w:rPr>
          <w:sz w:val="28"/>
          <w:szCs w:val="28"/>
        </w:rPr>
        <w:tab/>
      </w:r>
      <w:r w:rsidR="004A28A9" w:rsidRPr="00B27BDE">
        <w:rPr>
          <w:position w:val="-24"/>
          <w:sz w:val="28"/>
          <w:szCs w:val="28"/>
        </w:rPr>
        <w:object w:dxaOrig="3480" w:dyaOrig="620">
          <v:shape id="_x0000_i1163" type="#_x0000_t75" style="width:174pt;height:30.75pt" o:ole="">
            <v:imagedata r:id="rId280" o:title=""/>
          </v:shape>
          <o:OLEObject Type="Embed" ProgID="Equation.3" ShapeID="_x0000_i1163" DrawAspect="Content" ObjectID="_1469539689" r:id="rId281"/>
        </w:object>
      </w:r>
    </w:p>
    <w:p w:rsidR="00B27BDE" w:rsidRDefault="00B27BDE" w:rsidP="004A28A9">
      <w:pPr>
        <w:jc w:val="both"/>
        <w:rPr>
          <w:sz w:val="28"/>
          <w:szCs w:val="28"/>
        </w:rPr>
      </w:pPr>
      <w:r>
        <w:rPr>
          <w:sz w:val="28"/>
          <w:szCs w:val="28"/>
        </w:rPr>
        <w:t xml:space="preserve">Тогда площадь сечения арматуры петли класса </w:t>
      </w:r>
      <w:r>
        <w:rPr>
          <w:sz w:val="28"/>
          <w:szCs w:val="28"/>
          <w:lang w:val="en-US"/>
        </w:rPr>
        <w:t>A</w:t>
      </w:r>
      <w:r w:rsidRPr="00B27BDE">
        <w:rPr>
          <w:sz w:val="28"/>
          <w:szCs w:val="28"/>
        </w:rPr>
        <w:t>-</w:t>
      </w:r>
      <w:r>
        <w:rPr>
          <w:sz w:val="28"/>
          <w:szCs w:val="28"/>
          <w:lang w:val="en-US"/>
        </w:rPr>
        <w:t>I</w:t>
      </w:r>
      <w:r>
        <w:rPr>
          <w:sz w:val="28"/>
          <w:szCs w:val="28"/>
        </w:rPr>
        <w:t xml:space="preserve"> составит:</w:t>
      </w:r>
    </w:p>
    <w:p w:rsidR="008D29A1" w:rsidRDefault="008D29A1" w:rsidP="004A28A9">
      <w:pPr>
        <w:jc w:val="both"/>
        <w:rPr>
          <w:sz w:val="28"/>
          <w:szCs w:val="28"/>
        </w:rPr>
      </w:pPr>
      <w:r>
        <w:rPr>
          <w:sz w:val="28"/>
          <w:szCs w:val="28"/>
        </w:rPr>
        <w:tab/>
      </w:r>
      <w:r>
        <w:rPr>
          <w:sz w:val="28"/>
          <w:szCs w:val="28"/>
        </w:rPr>
        <w:tab/>
      </w:r>
      <w:r>
        <w:rPr>
          <w:sz w:val="28"/>
          <w:szCs w:val="28"/>
        </w:rPr>
        <w:tab/>
      </w:r>
      <w:r>
        <w:rPr>
          <w:sz w:val="28"/>
          <w:szCs w:val="28"/>
        </w:rPr>
        <w:tab/>
      </w:r>
      <w:r w:rsidR="004A28A9" w:rsidRPr="008D29A1">
        <w:rPr>
          <w:position w:val="-30"/>
          <w:sz w:val="28"/>
          <w:szCs w:val="28"/>
        </w:rPr>
        <w:object w:dxaOrig="3600" w:dyaOrig="680">
          <v:shape id="_x0000_i1164" type="#_x0000_t75" style="width:180pt;height:33.75pt" o:ole="">
            <v:imagedata r:id="rId282" o:title=""/>
          </v:shape>
          <o:OLEObject Type="Embed" ProgID="Equation.3" ShapeID="_x0000_i1164" DrawAspect="Content" ObjectID="_1469539690" r:id="rId283"/>
        </w:object>
      </w:r>
    </w:p>
    <w:p w:rsidR="00233588" w:rsidRDefault="008D29A1" w:rsidP="004A28A9">
      <w:pPr>
        <w:ind w:firstLine="708"/>
        <w:jc w:val="both"/>
        <w:rPr>
          <w:sz w:val="28"/>
          <w:szCs w:val="28"/>
        </w:rPr>
      </w:pPr>
      <w:r>
        <w:rPr>
          <w:sz w:val="28"/>
          <w:szCs w:val="28"/>
        </w:rPr>
        <w:t xml:space="preserve">По сортаменту конструктивно принимаем стержни </w:t>
      </w:r>
      <w:r w:rsidR="00233588">
        <w:rPr>
          <w:sz w:val="28"/>
          <w:szCs w:val="28"/>
        </w:rPr>
        <w:t xml:space="preserve">Ø12мм </w:t>
      </w:r>
      <w:r w:rsidR="00233588" w:rsidRPr="00233588">
        <w:rPr>
          <w:position w:val="-12"/>
          <w:sz w:val="28"/>
          <w:szCs w:val="28"/>
        </w:rPr>
        <w:object w:dxaOrig="1480" w:dyaOrig="380">
          <v:shape id="_x0000_i1165" type="#_x0000_t75" style="width:74.25pt;height:18.75pt" o:ole="">
            <v:imagedata r:id="rId284" o:title=""/>
          </v:shape>
          <o:OLEObject Type="Embed" ProgID="Equation.3" ShapeID="_x0000_i1165" DrawAspect="Content" ObjectID="_1469539691" r:id="rId285"/>
        </w:object>
      </w:r>
    </w:p>
    <w:p w:rsidR="00233588" w:rsidRPr="00233588" w:rsidRDefault="00233588" w:rsidP="004A28A9">
      <w:pPr>
        <w:jc w:val="both"/>
        <w:rPr>
          <w:sz w:val="28"/>
          <w:szCs w:val="28"/>
        </w:rPr>
      </w:pPr>
    </w:p>
    <w:p w:rsidR="00233588" w:rsidRPr="00233588" w:rsidRDefault="00233588" w:rsidP="004A28A9">
      <w:pPr>
        <w:jc w:val="both"/>
        <w:rPr>
          <w:sz w:val="28"/>
          <w:szCs w:val="28"/>
        </w:rPr>
      </w:pPr>
    </w:p>
    <w:p w:rsidR="00233588" w:rsidRPr="00233588" w:rsidRDefault="00233588" w:rsidP="004A28A9">
      <w:pPr>
        <w:jc w:val="both"/>
        <w:rPr>
          <w:sz w:val="28"/>
          <w:szCs w:val="28"/>
        </w:rPr>
      </w:pPr>
    </w:p>
    <w:p w:rsidR="00233588" w:rsidRDefault="00233588" w:rsidP="004A28A9">
      <w:pPr>
        <w:jc w:val="both"/>
        <w:rPr>
          <w:sz w:val="28"/>
          <w:szCs w:val="28"/>
        </w:rPr>
      </w:pPr>
    </w:p>
    <w:p w:rsidR="00233588" w:rsidRDefault="00233588" w:rsidP="00233588">
      <w:pPr>
        <w:tabs>
          <w:tab w:val="left" w:pos="2160"/>
        </w:tabs>
        <w:rPr>
          <w:sz w:val="28"/>
          <w:szCs w:val="28"/>
        </w:rPr>
      </w:pPr>
      <w:r>
        <w:rPr>
          <w:sz w:val="28"/>
          <w:szCs w:val="28"/>
        </w:rPr>
        <w:tab/>
      </w:r>
    </w:p>
    <w:p w:rsidR="00233588" w:rsidRDefault="00233588" w:rsidP="004A28A9">
      <w:pPr>
        <w:pStyle w:val="2"/>
        <w:jc w:val="center"/>
      </w:pPr>
      <w:r>
        <w:br w:type="page"/>
      </w:r>
      <w:bookmarkStart w:id="17" w:name="_Toc246144225"/>
      <w:r>
        <w:t>Заключение</w:t>
      </w:r>
      <w:bookmarkEnd w:id="17"/>
    </w:p>
    <w:p w:rsidR="002B1F62" w:rsidRDefault="002B1F62" w:rsidP="002B1F62">
      <w:pPr>
        <w:ind w:firstLine="540"/>
        <w:jc w:val="both"/>
        <w:rPr>
          <w:sz w:val="28"/>
          <w:szCs w:val="28"/>
        </w:rPr>
      </w:pPr>
    </w:p>
    <w:p w:rsidR="002B1F62" w:rsidRPr="002B1F62" w:rsidRDefault="002B1F62" w:rsidP="002B1F62">
      <w:pPr>
        <w:ind w:firstLine="540"/>
        <w:jc w:val="both"/>
        <w:rPr>
          <w:sz w:val="28"/>
          <w:szCs w:val="28"/>
        </w:rPr>
      </w:pPr>
      <w:r w:rsidRPr="002B1F62">
        <w:rPr>
          <w:sz w:val="28"/>
          <w:szCs w:val="28"/>
        </w:rPr>
        <w:t>В данной курсовой работе выполнялся расчет многопустотной плиты по двум предельным состояниям и на монтажные нагрузки.</w:t>
      </w:r>
    </w:p>
    <w:p w:rsidR="002B1F62" w:rsidRPr="002B1F62" w:rsidRDefault="002B1F62" w:rsidP="002B1F62">
      <w:pPr>
        <w:ind w:firstLine="540"/>
        <w:jc w:val="both"/>
        <w:rPr>
          <w:sz w:val="28"/>
          <w:szCs w:val="28"/>
        </w:rPr>
      </w:pPr>
      <w:r w:rsidRPr="002B1F62">
        <w:rPr>
          <w:sz w:val="28"/>
          <w:szCs w:val="28"/>
        </w:rPr>
        <w:t>Основными характерист</w:t>
      </w:r>
      <w:bookmarkStart w:id="18" w:name="OCRUncertain175"/>
      <w:r w:rsidRPr="002B1F62">
        <w:rPr>
          <w:sz w:val="28"/>
          <w:szCs w:val="28"/>
        </w:rPr>
        <w:t>и</w:t>
      </w:r>
      <w:bookmarkEnd w:id="18"/>
      <w:r w:rsidRPr="002B1F62">
        <w:rPr>
          <w:sz w:val="28"/>
          <w:szCs w:val="28"/>
        </w:rPr>
        <w:t>ками нагру</w:t>
      </w:r>
      <w:bookmarkStart w:id="19" w:name="OCRUncertain176"/>
      <w:r w:rsidRPr="002B1F62">
        <w:rPr>
          <w:sz w:val="28"/>
          <w:szCs w:val="28"/>
        </w:rPr>
        <w:t>з</w:t>
      </w:r>
      <w:bookmarkEnd w:id="19"/>
      <w:r>
        <w:rPr>
          <w:sz w:val="28"/>
          <w:szCs w:val="28"/>
        </w:rPr>
        <w:t>ок,</w:t>
      </w:r>
      <w:r w:rsidRPr="002B1F62">
        <w:rPr>
          <w:sz w:val="28"/>
          <w:szCs w:val="28"/>
        </w:rPr>
        <w:t xml:space="preserve"> установленными в </w:t>
      </w:r>
      <w:bookmarkStart w:id="20" w:name="OCRUncertain177"/>
      <w:r w:rsidRPr="002B1F62">
        <w:rPr>
          <w:sz w:val="28"/>
          <w:szCs w:val="28"/>
        </w:rPr>
        <w:t>н</w:t>
      </w:r>
      <w:bookmarkEnd w:id="20"/>
      <w:r w:rsidRPr="002B1F62">
        <w:rPr>
          <w:sz w:val="28"/>
          <w:szCs w:val="28"/>
        </w:rPr>
        <w:t>астоящих нормах, являются их нормативные значения.</w:t>
      </w:r>
    </w:p>
    <w:p w:rsidR="002B1F62" w:rsidRPr="002B1F62" w:rsidRDefault="002B1F62" w:rsidP="002B1F62">
      <w:pPr>
        <w:ind w:firstLine="540"/>
        <w:jc w:val="both"/>
        <w:rPr>
          <w:sz w:val="28"/>
          <w:szCs w:val="28"/>
        </w:rPr>
      </w:pPr>
      <w:r w:rsidRPr="002B1F62">
        <w:rPr>
          <w:sz w:val="28"/>
          <w:szCs w:val="28"/>
        </w:rPr>
        <w:t>Нагр</w:t>
      </w:r>
      <w:bookmarkStart w:id="21" w:name="OCRUncertain178"/>
      <w:r w:rsidRPr="002B1F62">
        <w:rPr>
          <w:sz w:val="28"/>
          <w:szCs w:val="28"/>
        </w:rPr>
        <w:t>у</w:t>
      </w:r>
      <w:bookmarkEnd w:id="21"/>
      <w:r w:rsidRPr="002B1F62">
        <w:rPr>
          <w:sz w:val="28"/>
          <w:szCs w:val="28"/>
        </w:rPr>
        <w:t>зка определенного вида характеризуется, как правило, одним нормативным значением. Для нагрузок от людей, оборудования на перекрытия жилых, общественных и сельскохозяйственных зданий, от мостовых и подвесных кранов, снеговых, температурных климат</w:t>
      </w:r>
      <w:bookmarkStart w:id="22" w:name="OCRUncertain181"/>
      <w:r w:rsidRPr="002B1F62">
        <w:rPr>
          <w:sz w:val="28"/>
          <w:szCs w:val="28"/>
        </w:rPr>
        <w:t>и</w:t>
      </w:r>
      <w:bookmarkEnd w:id="22"/>
      <w:r w:rsidRPr="002B1F62">
        <w:rPr>
          <w:sz w:val="28"/>
          <w:szCs w:val="28"/>
        </w:rPr>
        <w:t>ческих воздействий устанавливаются два нормативных значения: полное и пониженное (в</w:t>
      </w:r>
      <w:bookmarkStart w:id="23" w:name="OCRUncertain182"/>
      <w:r w:rsidRPr="002B1F62">
        <w:rPr>
          <w:sz w:val="28"/>
          <w:szCs w:val="28"/>
        </w:rPr>
        <w:t>в</w:t>
      </w:r>
      <w:bookmarkEnd w:id="23"/>
      <w:r w:rsidRPr="002B1F62">
        <w:rPr>
          <w:sz w:val="28"/>
          <w:szCs w:val="28"/>
        </w:rPr>
        <w:t xml:space="preserve">одится в расчет при необходимости учета </w:t>
      </w:r>
      <w:bookmarkStart w:id="24" w:name="OCRUncertain183"/>
      <w:r w:rsidRPr="002B1F62">
        <w:rPr>
          <w:sz w:val="28"/>
          <w:szCs w:val="28"/>
        </w:rPr>
        <w:t>в</w:t>
      </w:r>
      <w:bookmarkEnd w:id="24"/>
      <w:r w:rsidRPr="002B1F62">
        <w:rPr>
          <w:sz w:val="28"/>
          <w:szCs w:val="28"/>
        </w:rPr>
        <w:t>лияния длительности нагру</w:t>
      </w:r>
      <w:bookmarkStart w:id="25" w:name="OCRUncertain184"/>
      <w:r w:rsidRPr="002B1F62">
        <w:rPr>
          <w:sz w:val="28"/>
          <w:szCs w:val="28"/>
        </w:rPr>
        <w:t>з</w:t>
      </w:r>
      <w:bookmarkEnd w:id="25"/>
      <w:r w:rsidRPr="002B1F62">
        <w:rPr>
          <w:sz w:val="28"/>
          <w:szCs w:val="28"/>
        </w:rPr>
        <w:t>ок</w:t>
      </w:r>
      <w:bookmarkStart w:id="26" w:name="OCRUncertain185"/>
      <w:r w:rsidRPr="002B1F62">
        <w:rPr>
          <w:sz w:val="28"/>
          <w:szCs w:val="28"/>
        </w:rPr>
        <w:t>,</w:t>
      </w:r>
      <w:bookmarkEnd w:id="26"/>
      <w:r w:rsidRPr="002B1F62">
        <w:rPr>
          <w:sz w:val="28"/>
          <w:szCs w:val="28"/>
        </w:rPr>
        <w:t xml:space="preserve"> проверке на выносли</w:t>
      </w:r>
      <w:bookmarkStart w:id="27" w:name="OCRUncertain186"/>
      <w:r w:rsidRPr="002B1F62">
        <w:rPr>
          <w:sz w:val="28"/>
          <w:szCs w:val="28"/>
        </w:rPr>
        <w:t>в</w:t>
      </w:r>
      <w:bookmarkEnd w:id="27"/>
      <w:r w:rsidRPr="002B1F62">
        <w:rPr>
          <w:sz w:val="28"/>
          <w:szCs w:val="28"/>
        </w:rPr>
        <w:t>ость и в других случаях, оговоренных в нормах проектирования конструкций и оснований).</w:t>
      </w:r>
    </w:p>
    <w:p w:rsidR="002B1F62" w:rsidRPr="002B1F62" w:rsidRDefault="00DD3611" w:rsidP="00DD3611">
      <w:pPr>
        <w:ind w:firstLine="540"/>
        <w:jc w:val="both"/>
        <w:rPr>
          <w:sz w:val="28"/>
          <w:szCs w:val="28"/>
        </w:rPr>
      </w:pPr>
      <w:r>
        <w:rPr>
          <w:sz w:val="28"/>
          <w:szCs w:val="28"/>
        </w:rPr>
        <w:t>В ходе работы определили расчетные и нормативные нагрузки, а также изгибающие моменты от этих нагрузок.</w:t>
      </w:r>
    </w:p>
    <w:p w:rsidR="002B1F62" w:rsidRPr="002B1F62" w:rsidRDefault="002B1F62" w:rsidP="00DD3611">
      <w:pPr>
        <w:ind w:firstLine="540"/>
        <w:jc w:val="both"/>
        <w:rPr>
          <w:sz w:val="28"/>
          <w:szCs w:val="28"/>
        </w:rPr>
      </w:pPr>
      <w:r w:rsidRPr="002B1F62">
        <w:rPr>
          <w:sz w:val="28"/>
          <w:szCs w:val="28"/>
        </w:rPr>
        <w:t>Фактическое сечение плиты преобразовали в расчетное тавровое и определили основные характеристики:</w:t>
      </w:r>
    </w:p>
    <w:p w:rsidR="002B1F62" w:rsidRPr="002B1F62" w:rsidRDefault="002B1F62" w:rsidP="00692355">
      <w:pPr>
        <w:tabs>
          <w:tab w:val="left" w:pos="7380"/>
        </w:tabs>
        <w:jc w:val="both"/>
        <w:rPr>
          <w:sz w:val="28"/>
          <w:szCs w:val="28"/>
        </w:rPr>
      </w:pPr>
      <w:r w:rsidRPr="002B1F62">
        <w:rPr>
          <w:sz w:val="28"/>
          <w:szCs w:val="28"/>
        </w:rPr>
        <w:t xml:space="preserve">Были определены прочностные и деформационные характеристики бетона и арматуры. Рабочая высота сечения плиты </w:t>
      </w:r>
      <w:r w:rsidRPr="002B1F62">
        <w:rPr>
          <w:position w:val="-12"/>
          <w:sz w:val="28"/>
          <w:szCs w:val="28"/>
        </w:rPr>
        <w:object w:dxaOrig="1000" w:dyaOrig="360">
          <v:shape id="_x0000_i1166" type="#_x0000_t75" style="width:49.5pt;height:18pt" o:ole="">
            <v:imagedata r:id="rId286" o:title=""/>
          </v:shape>
          <o:OLEObject Type="Embed" ProgID="Equation.3" ShapeID="_x0000_i1166" DrawAspect="Content" ObjectID="_1469539692" r:id="rId287"/>
        </w:object>
      </w:r>
      <w:r w:rsidRPr="002B1F62">
        <w:rPr>
          <w:sz w:val="28"/>
          <w:szCs w:val="28"/>
        </w:rPr>
        <w:t xml:space="preserve">.Высота сжатой зоны </w:t>
      </w:r>
      <w:r w:rsidRPr="002B1F62">
        <w:rPr>
          <w:position w:val="-10"/>
          <w:sz w:val="28"/>
          <w:szCs w:val="28"/>
        </w:rPr>
        <w:object w:dxaOrig="1080" w:dyaOrig="320">
          <v:shape id="_x0000_i1167" type="#_x0000_t75" style="width:54pt;height:15.75pt" o:ole="">
            <v:imagedata r:id="rId288" o:title=""/>
          </v:shape>
          <o:OLEObject Type="Embed" ProgID="Equation.3" ShapeID="_x0000_i1167" DrawAspect="Content" ObjectID="_1469539693" r:id="rId289"/>
        </w:object>
      </w:r>
      <w:r w:rsidRPr="002B1F62">
        <w:rPr>
          <w:sz w:val="28"/>
          <w:szCs w:val="28"/>
        </w:rPr>
        <w:t>,что говорит о том, что нейтральная ось проходит по полке плиты.</w:t>
      </w:r>
    </w:p>
    <w:p w:rsidR="00DD3611" w:rsidRDefault="002B1F62" w:rsidP="00692355">
      <w:pPr>
        <w:tabs>
          <w:tab w:val="left" w:pos="3240"/>
        </w:tabs>
        <w:jc w:val="both"/>
        <w:rPr>
          <w:vertAlign w:val="superscript"/>
        </w:rPr>
      </w:pPr>
      <w:r w:rsidRPr="002B1F62">
        <w:rPr>
          <w:sz w:val="28"/>
          <w:szCs w:val="28"/>
        </w:rPr>
        <w:t xml:space="preserve">Принята арматура сетки </w:t>
      </w:r>
      <w:r w:rsidR="00DD3611" w:rsidRPr="009849DC">
        <w:rPr>
          <w:sz w:val="28"/>
          <w:szCs w:val="28"/>
        </w:rPr>
        <w:t>3Ø10 А-</w:t>
      </w:r>
      <w:r w:rsidR="00DD3611" w:rsidRPr="009849DC">
        <w:rPr>
          <w:sz w:val="28"/>
          <w:szCs w:val="28"/>
          <w:lang w:val="en-US"/>
        </w:rPr>
        <w:t>II</w:t>
      </w:r>
      <w:r w:rsidR="00DD3611" w:rsidRPr="009849DC">
        <w:rPr>
          <w:sz w:val="28"/>
          <w:szCs w:val="28"/>
        </w:rPr>
        <w:t xml:space="preserve">, </w:t>
      </w:r>
      <w:r w:rsidR="00DD3611" w:rsidRPr="009849DC">
        <w:rPr>
          <w:sz w:val="28"/>
          <w:szCs w:val="28"/>
          <w:lang w:val="en-US"/>
        </w:rPr>
        <w:t>A</w:t>
      </w:r>
      <w:r w:rsidR="00DD3611" w:rsidRPr="009849DC">
        <w:rPr>
          <w:sz w:val="28"/>
          <w:szCs w:val="28"/>
          <w:vertAlign w:val="subscript"/>
          <w:lang w:val="en-US"/>
        </w:rPr>
        <w:t>s</w:t>
      </w:r>
      <w:r w:rsidR="00DD3611" w:rsidRPr="009849DC">
        <w:rPr>
          <w:sz w:val="28"/>
          <w:szCs w:val="28"/>
        </w:rPr>
        <w:t>=2,36 см</w:t>
      </w:r>
      <w:r w:rsidR="00DD3611" w:rsidRPr="009849DC">
        <w:rPr>
          <w:sz w:val="28"/>
          <w:szCs w:val="28"/>
          <w:vertAlign w:val="superscript"/>
        </w:rPr>
        <w:t>2</w:t>
      </w:r>
    </w:p>
    <w:p w:rsidR="00C93EF4" w:rsidRPr="009849DC" w:rsidRDefault="00C93EF4" w:rsidP="00692355">
      <w:pPr>
        <w:tabs>
          <w:tab w:val="left" w:pos="3240"/>
        </w:tabs>
        <w:jc w:val="both"/>
        <w:rPr>
          <w:sz w:val="28"/>
          <w:szCs w:val="28"/>
        </w:rPr>
      </w:pPr>
      <w:r>
        <w:rPr>
          <w:sz w:val="28"/>
          <w:szCs w:val="28"/>
        </w:rPr>
        <w:t xml:space="preserve">Дополнительно принята легкая сетка </w:t>
      </w:r>
      <w:r w:rsidRPr="009849DC">
        <w:rPr>
          <w:position w:val="-28"/>
          <w:sz w:val="28"/>
          <w:szCs w:val="28"/>
        </w:rPr>
        <w:object w:dxaOrig="1880" w:dyaOrig="660">
          <v:shape id="_x0000_i1168" type="#_x0000_t75" style="width:93.75pt;height:33pt" o:ole="">
            <v:imagedata r:id="rId97" o:title=""/>
          </v:shape>
          <o:OLEObject Type="Embed" ProgID="Equation.3" ShapeID="_x0000_i1168" DrawAspect="Content" ObjectID="_1469539694" r:id="rId290"/>
        </w:object>
      </w:r>
      <w:r>
        <w:rPr>
          <w:sz w:val="28"/>
          <w:szCs w:val="28"/>
        </w:rPr>
        <w:tab/>
      </w:r>
      <w:r w:rsidRPr="009849DC">
        <w:rPr>
          <w:position w:val="-6"/>
          <w:sz w:val="28"/>
          <w:szCs w:val="28"/>
        </w:rPr>
        <w:object w:dxaOrig="1100" w:dyaOrig="279">
          <v:shape id="_x0000_i1169" type="#_x0000_t75" style="width:54.75pt;height:14.25pt" o:ole="">
            <v:imagedata r:id="rId99" o:title=""/>
          </v:shape>
          <o:OLEObject Type="Embed" ProgID="Equation.3" ShapeID="_x0000_i1169" DrawAspect="Content" ObjectID="_1469539695" r:id="rId291"/>
        </w:object>
      </w:r>
    </w:p>
    <w:p w:rsidR="00C93EF4" w:rsidRDefault="00C93EF4" w:rsidP="00692355">
      <w:pPr>
        <w:tabs>
          <w:tab w:val="left" w:pos="3240"/>
        </w:tabs>
        <w:jc w:val="both"/>
        <w:rPr>
          <w:sz w:val="28"/>
          <w:szCs w:val="28"/>
        </w:rPr>
      </w:pPr>
      <w:r w:rsidRPr="00EC1944">
        <w:rPr>
          <w:position w:val="-12"/>
          <w:sz w:val="28"/>
          <w:szCs w:val="28"/>
        </w:rPr>
        <w:object w:dxaOrig="2500" w:dyaOrig="380">
          <v:shape id="_x0000_i1170" type="#_x0000_t75" style="width:125.25pt;height:18.75pt" o:ole="">
            <v:imagedata r:id="rId101" o:title=""/>
          </v:shape>
          <o:OLEObject Type="Embed" ProgID="Equation.3" ShapeID="_x0000_i1170" DrawAspect="Content" ObjectID="_1469539696" r:id="rId292"/>
        </w:object>
      </w:r>
    </w:p>
    <w:p w:rsidR="00C93EF4" w:rsidRPr="009849DC" w:rsidRDefault="00C93EF4" w:rsidP="00692355">
      <w:pPr>
        <w:tabs>
          <w:tab w:val="left" w:pos="3240"/>
        </w:tabs>
        <w:jc w:val="both"/>
        <w:rPr>
          <w:sz w:val="28"/>
          <w:szCs w:val="28"/>
        </w:rPr>
      </w:pPr>
      <w:r w:rsidRPr="00EC1944">
        <w:rPr>
          <w:position w:val="-14"/>
          <w:sz w:val="28"/>
          <w:szCs w:val="28"/>
        </w:rPr>
        <w:object w:dxaOrig="2880" w:dyaOrig="400">
          <v:shape id="_x0000_i1171" type="#_x0000_t75" style="width:2in;height:20.25pt" o:ole="">
            <v:imagedata r:id="rId103" o:title=""/>
          </v:shape>
          <o:OLEObject Type="Embed" ProgID="Equation.3" ShapeID="_x0000_i1171" DrawAspect="Content" ObjectID="_1469539697" r:id="rId293"/>
        </w:object>
      </w:r>
    </w:p>
    <w:p w:rsidR="004B3D61" w:rsidRDefault="002B1F62" w:rsidP="00692355">
      <w:pPr>
        <w:ind w:firstLine="360"/>
        <w:jc w:val="both"/>
        <w:rPr>
          <w:sz w:val="28"/>
          <w:szCs w:val="28"/>
        </w:rPr>
      </w:pPr>
      <w:r w:rsidRPr="002B1F62">
        <w:rPr>
          <w:sz w:val="28"/>
          <w:szCs w:val="28"/>
        </w:rPr>
        <w:t xml:space="preserve">С целью недопущения разрушения плиты выполняется расчет по наклонным сечениям. В ходе расчета была определена проекция наиболее опасного наклонного сечения на продольную ось элемента </w:t>
      </w:r>
      <w:r w:rsidR="004B3D61" w:rsidRPr="002B1F62">
        <w:rPr>
          <w:position w:val="-6"/>
          <w:sz w:val="28"/>
          <w:szCs w:val="28"/>
        </w:rPr>
        <w:object w:dxaOrig="1040" w:dyaOrig="279">
          <v:shape id="_x0000_i1172" type="#_x0000_t75" style="width:51.75pt;height:14.25pt" o:ole="">
            <v:imagedata r:id="rId294" o:title=""/>
          </v:shape>
          <o:OLEObject Type="Embed" ProgID="Equation.3" ShapeID="_x0000_i1172" DrawAspect="Content" ObjectID="_1469539698" r:id="rId295"/>
        </w:object>
      </w:r>
      <w:r w:rsidRPr="002B1F62">
        <w:rPr>
          <w:sz w:val="28"/>
          <w:szCs w:val="28"/>
        </w:rPr>
        <w:t xml:space="preserve"> и поперечное внутренние усилие </w:t>
      </w:r>
      <w:r w:rsidR="004B3D61" w:rsidRPr="002B1F62">
        <w:rPr>
          <w:position w:val="-12"/>
          <w:sz w:val="28"/>
          <w:szCs w:val="28"/>
        </w:rPr>
        <w:object w:dxaOrig="1260" w:dyaOrig="360">
          <v:shape id="_x0000_i1173" type="#_x0000_t75" style="width:63pt;height:18pt" o:ole="">
            <v:imagedata r:id="rId296" o:title=""/>
          </v:shape>
          <o:OLEObject Type="Embed" ProgID="Equation.3" ShapeID="_x0000_i1173" DrawAspect="Content" ObjectID="_1469539699" r:id="rId297"/>
        </w:object>
      </w:r>
      <w:r w:rsidRPr="002B1F62">
        <w:rPr>
          <w:sz w:val="28"/>
          <w:szCs w:val="28"/>
        </w:rPr>
        <w:t xml:space="preserve">. </w:t>
      </w:r>
    </w:p>
    <w:p w:rsidR="002B1F62" w:rsidRPr="002B1F62" w:rsidRDefault="002B1F62" w:rsidP="00692355">
      <w:pPr>
        <w:ind w:firstLine="360"/>
        <w:jc w:val="both"/>
        <w:rPr>
          <w:sz w:val="28"/>
          <w:szCs w:val="28"/>
        </w:rPr>
      </w:pPr>
      <w:r w:rsidRPr="002B1F62">
        <w:rPr>
          <w:sz w:val="28"/>
          <w:szCs w:val="28"/>
        </w:rPr>
        <w:t xml:space="preserve">Согласно СНиП </w:t>
      </w:r>
      <w:r w:rsidRPr="002B1F62">
        <w:rPr>
          <w:sz w:val="28"/>
          <w:szCs w:val="28"/>
          <w:lang w:val="en-US"/>
        </w:rPr>
        <w:t>max</w:t>
      </w:r>
      <w:r w:rsidRPr="002B1F62">
        <w:rPr>
          <w:sz w:val="28"/>
          <w:szCs w:val="28"/>
        </w:rPr>
        <w:t xml:space="preserve"> допустимая величина прогиба для данной плиты </w:t>
      </w:r>
      <w:r w:rsidRPr="002B1F62">
        <w:rPr>
          <w:position w:val="-10"/>
          <w:sz w:val="28"/>
          <w:szCs w:val="28"/>
        </w:rPr>
        <w:object w:dxaOrig="380" w:dyaOrig="320">
          <v:shape id="_x0000_i1174" type="#_x0000_t75" style="width:18.75pt;height:15.75pt" o:ole="">
            <v:imagedata r:id="rId298" o:title=""/>
          </v:shape>
          <o:OLEObject Type="Embed" ProgID="Equation.3" ShapeID="_x0000_i1174" DrawAspect="Content" ObjectID="_1469539700" r:id="rId299"/>
        </w:object>
      </w:r>
      <w:r w:rsidRPr="002B1F62">
        <w:rPr>
          <w:sz w:val="28"/>
          <w:szCs w:val="28"/>
        </w:rPr>
        <w:t>=</w:t>
      </w:r>
      <w:r w:rsidR="004B3D61">
        <w:rPr>
          <w:sz w:val="28"/>
          <w:szCs w:val="28"/>
        </w:rPr>
        <w:t>3</w:t>
      </w:r>
      <w:r w:rsidRPr="002B1F62">
        <w:rPr>
          <w:sz w:val="28"/>
          <w:szCs w:val="28"/>
        </w:rPr>
        <w:t xml:space="preserve"> см. Прогиб в середине пролета плиты от действия постоянной и длительной нагрузок равен </w:t>
      </w:r>
      <w:r w:rsidRPr="002B1F62">
        <w:rPr>
          <w:position w:val="-10"/>
          <w:sz w:val="28"/>
          <w:szCs w:val="28"/>
        </w:rPr>
        <w:object w:dxaOrig="240" w:dyaOrig="320">
          <v:shape id="_x0000_i1175" type="#_x0000_t75" style="width:12pt;height:15.75pt" o:ole="">
            <v:imagedata r:id="rId300" o:title=""/>
          </v:shape>
          <o:OLEObject Type="Embed" ProgID="Equation.3" ShapeID="_x0000_i1175" DrawAspect="Content" ObjectID="_1469539701" r:id="rId301"/>
        </w:object>
      </w:r>
      <w:r w:rsidRPr="002B1F62">
        <w:rPr>
          <w:sz w:val="28"/>
          <w:szCs w:val="28"/>
        </w:rPr>
        <w:t>=</w:t>
      </w:r>
      <w:r w:rsidR="004B3D61">
        <w:rPr>
          <w:sz w:val="28"/>
          <w:szCs w:val="28"/>
        </w:rPr>
        <w:t>2</w:t>
      </w:r>
      <w:r w:rsidRPr="002B1F62">
        <w:rPr>
          <w:sz w:val="28"/>
          <w:szCs w:val="28"/>
        </w:rPr>
        <w:t>,</w:t>
      </w:r>
      <w:r w:rsidR="004B3D61">
        <w:rPr>
          <w:sz w:val="28"/>
          <w:szCs w:val="28"/>
        </w:rPr>
        <w:t>7</w:t>
      </w:r>
      <w:r w:rsidRPr="002B1F62">
        <w:rPr>
          <w:sz w:val="28"/>
          <w:szCs w:val="28"/>
        </w:rPr>
        <w:t xml:space="preserve"> см.</w:t>
      </w:r>
    </w:p>
    <w:p w:rsidR="004B3D61" w:rsidRPr="002B1F62" w:rsidRDefault="002B1F62" w:rsidP="004B3D61">
      <w:pPr>
        <w:ind w:firstLine="284"/>
        <w:jc w:val="both"/>
        <w:rPr>
          <w:sz w:val="28"/>
          <w:szCs w:val="28"/>
        </w:rPr>
      </w:pPr>
      <w:r w:rsidRPr="002B1F62">
        <w:rPr>
          <w:sz w:val="28"/>
          <w:szCs w:val="28"/>
        </w:rPr>
        <w:t>Рассчитываемая плита относится к 3 категории</w:t>
      </w:r>
      <w:r w:rsidR="004B3D61">
        <w:rPr>
          <w:sz w:val="28"/>
          <w:szCs w:val="28"/>
        </w:rPr>
        <w:t xml:space="preserve"> по трещиностойкости (</w:t>
      </w:r>
      <w:r w:rsidR="004B3D61" w:rsidRPr="002B1F62">
        <w:rPr>
          <w:sz w:val="28"/>
          <w:szCs w:val="28"/>
        </w:rPr>
        <w:t xml:space="preserve">допускается ограниченное по ширине непродолжительное </w:t>
      </w:r>
      <w:r w:rsidR="004B3D61" w:rsidRPr="002B1F62">
        <w:rPr>
          <w:i/>
          <w:sz w:val="28"/>
          <w:szCs w:val="28"/>
          <w:lang w:val="en-US"/>
        </w:rPr>
        <w:t>a</w:t>
      </w:r>
      <w:r w:rsidR="004B3D61" w:rsidRPr="002B1F62">
        <w:rPr>
          <w:i/>
          <w:sz w:val="28"/>
          <w:szCs w:val="28"/>
          <w:vertAlign w:val="subscript"/>
          <w:lang w:val="en-US"/>
        </w:rPr>
        <w:t>crc</w:t>
      </w:r>
      <w:r w:rsidR="004B3D61" w:rsidRPr="002B1F62">
        <w:rPr>
          <w:sz w:val="28"/>
          <w:szCs w:val="28"/>
          <w:vertAlign w:val="subscript"/>
        </w:rPr>
        <w:t>1</w:t>
      </w:r>
      <w:r w:rsidR="004B3D61" w:rsidRPr="002B1F62">
        <w:rPr>
          <w:sz w:val="28"/>
          <w:szCs w:val="28"/>
        </w:rPr>
        <w:t xml:space="preserve"> и продолжительно</w:t>
      </w:r>
      <w:bookmarkStart w:id="28" w:name="OCRUncertain795"/>
      <w:r w:rsidR="004B3D61" w:rsidRPr="002B1F62">
        <w:rPr>
          <w:sz w:val="28"/>
          <w:szCs w:val="28"/>
        </w:rPr>
        <w:t>е</w:t>
      </w:r>
      <w:bookmarkEnd w:id="28"/>
      <w:r w:rsidR="004B3D61" w:rsidRPr="002B1F62">
        <w:rPr>
          <w:noProof/>
          <w:sz w:val="28"/>
          <w:szCs w:val="28"/>
        </w:rPr>
        <w:t xml:space="preserve"> </w:t>
      </w:r>
      <w:r w:rsidR="004B3D61" w:rsidRPr="002B1F62">
        <w:rPr>
          <w:i/>
          <w:sz w:val="28"/>
          <w:szCs w:val="28"/>
          <w:lang w:val="en-US"/>
        </w:rPr>
        <w:t>a</w:t>
      </w:r>
      <w:r w:rsidR="004B3D61" w:rsidRPr="002B1F62">
        <w:rPr>
          <w:i/>
          <w:sz w:val="28"/>
          <w:szCs w:val="28"/>
          <w:vertAlign w:val="subscript"/>
          <w:lang w:val="en-US"/>
        </w:rPr>
        <w:t>crc</w:t>
      </w:r>
      <w:r w:rsidR="004B3D61" w:rsidRPr="002B1F62">
        <w:rPr>
          <w:sz w:val="28"/>
          <w:szCs w:val="28"/>
          <w:vertAlign w:val="subscript"/>
        </w:rPr>
        <w:t>2</w:t>
      </w:r>
      <w:r w:rsidR="004B3D61" w:rsidRPr="002B1F62">
        <w:rPr>
          <w:sz w:val="28"/>
          <w:szCs w:val="28"/>
        </w:rPr>
        <w:t xml:space="preserve"> раскрытие тре</w:t>
      </w:r>
      <w:bookmarkStart w:id="29" w:name="OCRUncertain797"/>
      <w:r w:rsidR="004B3D61" w:rsidRPr="002B1F62">
        <w:rPr>
          <w:sz w:val="28"/>
          <w:szCs w:val="28"/>
        </w:rPr>
        <w:t>щ</w:t>
      </w:r>
      <w:bookmarkEnd w:id="29"/>
      <w:r w:rsidR="004B3D61">
        <w:rPr>
          <w:sz w:val="28"/>
          <w:szCs w:val="28"/>
        </w:rPr>
        <w:t>ин).</w:t>
      </w:r>
    </w:p>
    <w:p w:rsidR="002B1F62" w:rsidRPr="002B1F62" w:rsidRDefault="002B1F62" w:rsidP="00692355">
      <w:pPr>
        <w:ind w:firstLine="360"/>
        <w:jc w:val="both"/>
        <w:rPr>
          <w:sz w:val="28"/>
          <w:szCs w:val="28"/>
        </w:rPr>
      </w:pPr>
      <w:r w:rsidRPr="002B1F62">
        <w:rPr>
          <w:sz w:val="28"/>
          <w:szCs w:val="28"/>
        </w:rPr>
        <w:t xml:space="preserve">Ширина раскрытия трещин </w:t>
      </w:r>
      <w:r w:rsidRPr="002B1F62">
        <w:rPr>
          <w:position w:val="-12"/>
          <w:sz w:val="28"/>
          <w:szCs w:val="28"/>
        </w:rPr>
        <w:object w:dxaOrig="1440" w:dyaOrig="360">
          <v:shape id="_x0000_i1176" type="#_x0000_t75" style="width:73.5pt;height:18pt" o:ole="">
            <v:imagedata r:id="rId302" o:title=""/>
          </v:shape>
          <o:OLEObject Type="Embed" ProgID="Equation.3" ShapeID="_x0000_i1176" DrawAspect="Content" ObjectID="_1469539702" r:id="rId303"/>
        </w:object>
      </w:r>
      <w:r w:rsidRPr="002B1F62">
        <w:rPr>
          <w:sz w:val="28"/>
          <w:szCs w:val="28"/>
        </w:rPr>
        <w:t xml:space="preserve">,что удовлетворило условиям </w:t>
      </w:r>
      <w:r w:rsidRPr="002B1F62">
        <w:rPr>
          <w:position w:val="-12"/>
          <w:sz w:val="28"/>
          <w:szCs w:val="28"/>
        </w:rPr>
        <w:object w:dxaOrig="1240" w:dyaOrig="360">
          <v:shape id="_x0000_i1177" type="#_x0000_t75" style="width:63pt;height:18pt" o:ole="">
            <v:imagedata r:id="rId304" o:title=""/>
          </v:shape>
          <o:OLEObject Type="Embed" ProgID="Equation.3" ShapeID="_x0000_i1177" DrawAspect="Content" ObjectID="_1469539703" r:id="rId305"/>
        </w:object>
      </w:r>
      <w:r w:rsidRPr="002B1F62">
        <w:rPr>
          <w:sz w:val="28"/>
          <w:szCs w:val="28"/>
        </w:rPr>
        <w:t>и</w:t>
      </w:r>
    </w:p>
    <w:p w:rsidR="002B1F62" w:rsidRPr="002B1F62" w:rsidRDefault="002B1F62" w:rsidP="00692355">
      <w:pPr>
        <w:ind w:firstLine="360"/>
        <w:jc w:val="both"/>
        <w:rPr>
          <w:sz w:val="28"/>
          <w:szCs w:val="28"/>
        </w:rPr>
      </w:pPr>
      <w:r w:rsidRPr="002B1F62">
        <w:rPr>
          <w:position w:val="-12"/>
          <w:sz w:val="28"/>
          <w:szCs w:val="28"/>
        </w:rPr>
        <w:object w:dxaOrig="2580" w:dyaOrig="360">
          <v:shape id="_x0000_i1178" type="#_x0000_t75" style="width:131.25pt;height:18pt" o:ole="">
            <v:imagedata r:id="rId306" o:title=""/>
          </v:shape>
          <o:OLEObject Type="Embed" ProgID="Equation.3" ShapeID="_x0000_i1178" DrawAspect="Content" ObjectID="_1469539704" r:id="rId307"/>
        </w:object>
      </w:r>
      <w:r w:rsidRPr="002B1F62">
        <w:rPr>
          <w:sz w:val="28"/>
          <w:szCs w:val="28"/>
        </w:rPr>
        <w:t>.</w:t>
      </w:r>
    </w:p>
    <w:p w:rsidR="002B1F62" w:rsidRPr="002B1F62" w:rsidRDefault="002B1F62" w:rsidP="00692355">
      <w:pPr>
        <w:ind w:firstLine="540"/>
        <w:jc w:val="both"/>
        <w:rPr>
          <w:sz w:val="28"/>
          <w:szCs w:val="28"/>
        </w:rPr>
      </w:pPr>
      <w:r w:rsidRPr="002B1F62">
        <w:rPr>
          <w:sz w:val="28"/>
          <w:szCs w:val="28"/>
        </w:rPr>
        <w:t xml:space="preserve">При кратковременном раскрытии трещин </w:t>
      </w:r>
      <w:r w:rsidR="004B3D61" w:rsidRPr="002B1F62">
        <w:rPr>
          <w:position w:val="-12"/>
          <w:sz w:val="28"/>
          <w:szCs w:val="28"/>
        </w:rPr>
        <w:object w:dxaOrig="1540" w:dyaOrig="360">
          <v:shape id="_x0000_i1179" type="#_x0000_t75" style="width:78.75pt;height:18pt" o:ole="">
            <v:imagedata r:id="rId308" o:title=""/>
          </v:shape>
          <o:OLEObject Type="Embed" ProgID="Equation.3" ShapeID="_x0000_i1179" DrawAspect="Content" ObjectID="_1469539705" r:id="rId309"/>
        </w:object>
      </w:r>
      <w:r w:rsidRPr="002B1F62">
        <w:rPr>
          <w:sz w:val="28"/>
          <w:szCs w:val="28"/>
        </w:rPr>
        <w:t xml:space="preserve">, что удовлетворило условию </w:t>
      </w:r>
      <w:r w:rsidRPr="002B1F62">
        <w:rPr>
          <w:position w:val="-12"/>
          <w:sz w:val="28"/>
          <w:szCs w:val="28"/>
        </w:rPr>
        <w:object w:dxaOrig="1920" w:dyaOrig="360">
          <v:shape id="_x0000_i1180" type="#_x0000_t75" style="width:96pt;height:18pt" o:ole="">
            <v:imagedata r:id="rId310" o:title=""/>
          </v:shape>
          <o:OLEObject Type="Embed" ProgID="Equation.3" ShapeID="_x0000_i1180" DrawAspect="Content" ObjectID="_1469539706" r:id="rId311"/>
        </w:object>
      </w:r>
      <w:r w:rsidRPr="002B1F62">
        <w:rPr>
          <w:sz w:val="28"/>
          <w:szCs w:val="28"/>
        </w:rPr>
        <w:t>.</w:t>
      </w:r>
    </w:p>
    <w:p w:rsidR="002B1F62" w:rsidRPr="002B1F62" w:rsidRDefault="002B1F62" w:rsidP="00692355">
      <w:pPr>
        <w:ind w:firstLine="540"/>
        <w:jc w:val="both"/>
        <w:rPr>
          <w:sz w:val="28"/>
          <w:szCs w:val="28"/>
        </w:rPr>
      </w:pPr>
      <w:r w:rsidRPr="002B1F62">
        <w:rPr>
          <w:sz w:val="28"/>
          <w:szCs w:val="28"/>
        </w:rPr>
        <w:t>Был выполнен расчет на возникновение наклонных трещин, в результате которого было доказано, что наклонные трещины в конструкции не образуются.</w:t>
      </w:r>
    </w:p>
    <w:p w:rsidR="002B1F62" w:rsidRPr="002B1F62" w:rsidRDefault="002B1F62" w:rsidP="00692355">
      <w:pPr>
        <w:ind w:firstLine="540"/>
        <w:jc w:val="both"/>
        <w:rPr>
          <w:sz w:val="28"/>
          <w:szCs w:val="28"/>
        </w:rPr>
      </w:pPr>
      <w:r w:rsidRPr="002B1F62">
        <w:rPr>
          <w:sz w:val="28"/>
          <w:szCs w:val="28"/>
        </w:rPr>
        <w:t>Произведен расчет многопустотной плиты на монтажные нагрузки, в ходе которого были определены следующие параметры:</w:t>
      </w:r>
    </w:p>
    <w:p w:rsidR="002B1F62" w:rsidRPr="002B1F62" w:rsidRDefault="002B1F62" w:rsidP="00692355">
      <w:pPr>
        <w:ind w:firstLine="540"/>
        <w:jc w:val="both"/>
        <w:rPr>
          <w:sz w:val="28"/>
          <w:szCs w:val="28"/>
        </w:rPr>
      </w:pPr>
      <w:r w:rsidRPr="002B1F62">
        <w:rPr>
          <w:sz w:val="28"/>
          <w:szCs w:val="28"/>
        </w:rPr>
        <w:t xml:space="preserve">Расчетная нагрузка от собственного веса плиты </w:t>
      </w:r>
      <w:r w:rsidR="004B3D61" w:rsidRPr="002B1F62">
        <w:rPr>
          <w:position w:val="-10"/>
          <w:sz w:val="28"/>
          <w:szCs w:val="28"/>
        </w:rPr>
        <w:object w:dxaOrig="1640" w:dyaOrig="320">
          <v:shape id="_x0000_i1181" type="#_x0000_t75" style="width:81.75pt;height:15.75pt" o:ole="">
            <v:imagedata r:id="rId312" o:title=""/>
          </v:shape>
          <o:OLEObject Type="Embed" ProgID="Equation.3" ShapeID="_x0000_i1181" DrawAspect="Content" ObjectID="_1469539707" r:id="rId313"/>
        </w:object>
      </w:r>
    </w:p>
    <w:p w:rsidR="002B1F62" w:rsidRPr="002B1F62" w:rsidRDefault="002B1F62" w:rsidP="00692355">
      <w:pPr>
        <w:ind w:firstLine="540"/>
        <w:jc w:val="both"/>
        <w:rPr>
          <w:sz w:val="28"/>
          <w:szCs w:val="28"/>
        </w:rPr>
      </w:pPr>
      <w:r w:rsidRPr="002B1F62">
        <w:rPr>
          <w:sz w:val="28"/>
          <w:szCs w:val="28"/>
        </w:rPr>
        <w:t>Изгибающий момент, действующий на консольную часть плиты:</w:t>
      </w:r>
      <w:r w:rsidR="004B3D61" w:rsidRPr="004B3D61">
        <w:rPr>
          <w:position w:val="-10"/>
          <w:sz w:val="28"/>
          <w:szCs w:val="28"/>
        </w:rPr>
        <w:object w:dxaOrig="1620" w:dyaOrig="320">
          <v:shape id="_x0000_i1182" type="#_x0000_t75" style="width:81pt;height:16.5pt" o:ole="">
            <v:imagedata r:id="rId314" o:title=""/>
          </v:shape>
          <o:OLEObject Type="Embed" ProgID="Equation.3" ShapeID="_x0000_i1182" DrawAspect="Content" ObjectID="_1469539708" r:id="rId315"/>
        </w:object>
      </w:r>
    </w:p>
    <w:p w:rsidR="002B1F62" w:rsidRPr="002B1F62" w:rsidRDefault="002B1F62" w:rsidP="00692355">
      <w:pPr>
        <w:ind w:firstLine="540"/>
        <w:jc w:val="both"/>
        <w:rPr>
          <w:sz w:val="28"/>
          <w:szCs w:val="28"/>
        </w:rPr>
      </w:pPr>
      <w:r w:rsidRPr="002B1F62">
        <w:rPr>
          <w:sz w:val="28"/>
          <w:szCs w:val="28"/>
        </w:rPr>
        <w:t xml:space="preserve">Площадь продольной арматуры каркасов </w:t>
      </w:r>
      <w:r w:rsidR="004B3D61" w:rsidRPr="002B1F62">
        <w:rPr>
          <w:position w:val="-12"/>
          <w:sz w:val="28"/>
          <w:szCs w:val="28"/>
        </w:rPr>
        <w:object w:dxaOrig="1320" w:dyaOrig="380">
          <v:shape id="_x0000_i1183" type="#_x0000_t75" style="width:66pt;height:18.75pt" o:ole="">
            <v:imagedata r:id="rId316" o:title=""/>
          </v:shape>
          <o:OLEObject Type="Embed" ProgID="Equation.3" ShapeID="_x0000_i1183" DrawAspect="Content" ObjectID="_1469539709" r:id="rId317"/>
        </w:object>
      </w:r>
      <w:r w:rsidRPr="002B1F62">
        <w:rPr>
          <w:sz w:val="28"/>
          <w:szCs w:val="28"/>
        </w:rPr>
        <w:t xml:space="preserve">,которая меньше принятой арматуры сетки </w:t>
      </w:r>
      <w:r w:rsidR="004B3D61" w:rsidRPr="002B1F62">
        <w:rPr>
          <w:position w:val="-14"/>
          <w:sz w:val="28"/>
          <w:szCs w:val="28"/>
        </w:rPr>
        <w:object w:dxaOrig="1400" w:dyaOrig="400">
          <v:shape id="_x0000_i1184" type="#_x0000_t75" style="width:69.75pt;height:20.25pt" o:ole="">
            <v:imagedata r:id="rId318" o:title=""/>
          </v:shape>
          <o:OLEObject Type="Embed" ProgID="Equation.3" ShapeID="_x0000_i1184" DrawAspect="Content" ObjectID="_1469539710" r:id="rId319"/>
        </w:object>
      </w:r>
      <w:r w:rsidRPr="002B1F62">
        <w:rPr>
          <w:sz w:val="28"/>
          <w:szCs w:val="28"/>
        </w:rPr>
        <w:t>.</w:t>
      </w:r>
    </w:p>
    <w:p w:rsidR="002B1F62" w:rsidRPr="002B1F62" w:rsidRDefault="002B1F62" w:rsidP="00692355">
      <w:pPr>
        <w:ind w:firstLine="540"/>
        <w:jc w:val="both"/>
        <w:rPr>
          <w:sz w:val="28"/>
          <w:szCs w:val="28"/>
        </w:rPr>
      </w:pPr>
      <w:r w:rsidRPr="002B1F62">
        <w:rPr>
          <w:sz w:val="28"/>
          <w:szCs w:val="28"/>
        </w:rPr>
        <w:t xml:space="preserve">Усилие на одну петлю составляет </w:t>
      </w:r>
      <w:r w:rsidR="004B3D61" w:rsidRPr="004B3D61">
        <w:rPr>
          <w:position w:val="-10"/>
          <w:sz w:val="28"/>
          <w:szCs w:val="28"/>
        </w:rPr>
        <w:object w:dxaOrig="1380" w:dyaOrig="320">
          <v:shape id="_x0000_i1185" type="#_x0000_t75" style="width:69pt;height:16.5pt" o:ole="">
            <v:imagedata r:id="rId320" o:title=""/>
          </v:shape>
          <o:OLEObject Type="Embed" ProgID="Equation.3" ShapeID="_x0000_i1185" DrawAspect="Content" ObjectID="_1469539711" r:id="rId321"/>
        </w:object>
      </w:r>
    </w:p>
    <w:p w:rsidR="002B1F62" w:rsidRPr="002B1F62" w:rsidRDefault="002B1F62" w:rsidP="00692355">
      <w:pPr>
        <w:ind w:firstLine="540"/>
        <w:jc w:val="both"/>
        <w:rPr>
          <w:sz w:val="28"/>
          <w:szCs w:val="28"/>
        </w:rPr>
      </w:pPr>
      <w:r w:rsidRPr="002B1F62">
        <w:rPr>
          <w:sz w:val="28"/>
          <w:szCs w:val="28"/>
        </w:rPr>
        <w:t>Пл</w:t>
      </w:r>
      <w:r w:rsidR="004B3D61">
        <w:rPr>
          <w:sz w:val="28"/>
          <w:szCs w:val="28"/>
        </w:rPr>
        <w:t>ощадь сечения арматуры петли класса</w:t>
      </w:r>
      <w:r w:rsidRPr="002B1F62">
        <w:rPr>
          <w:sz w:val="28"/>
          <w:szCs w:val="28"/>
        </w:rPr>
        <w:t xml:space="preserve"> А-</w:t>
      </w:r>
      <w:r w:rsidRPr="002B1F62">
        <w:rPr>
          <w:sz w:val="28"/>
          <w:szCs w:val="28"/>
          <w:lang w:val="en-US"/>
        </w:rPr>
        <w:t>I</w:t>
      </w:r>
      <w:r w:rsidRPr="002B1F62">
        <w:rPr>
          <w:sz w:val="28"/>
          <w:szCs w:val="28"/>
        </w:rPr>
        <w:t xml:space="preserve"> принимаем </w:t>
      </w:r>
      <w:r w:rsidR="00943CFE" w:rsidRPr="002B1F62">
        <w:rPr>
          <w:position w:val="-12"/>
          <w:sz w:val="28"/>
          <w:szCs w:val="28"/>
        </w:rPr>
        <w:object w:dxaOrig="1579" w:dyaOrig="380">
          <v:shape id="_x0000_i1186" type="#_x0000_t75" style="width:78.75pt;height:18.75pt" o:ole="">
            <v:imagedata r:id="rId322" o:title=""/>
          </v:shape>
          <o:OLEObject Type="Embed" ProgID="Equation.3" ShapeID="_x0000_i1186" DrawAspect="Content" ObjectID="_1469539712" r:id="rId323"/>
        </w:object>
      </w:r>
      <w:r w:rsidRPr="002B1F62">
        <w:rPr>
          <w:sz w:val="28"/>
          <w:szCs w:val="28"/>
        </w:rPr>
        <w:t>,стержни ø1</w:t>
      </w:r>
      <w:r w:rsidR="004B3D61">
        <w:rPr>
          <w:sz w:val="28"/>
          <w:szCs w:val="28"/>
        </w:rPr>
        <w:t>2</w:t>
      </w:r>
      <w:r w:rsidRPr="002B1F62">
        <w:rPr>
          <w:sz w:val="28"/>
          <w:szCs w:val="28"/>
        </w:rPr>
        <w:t>мм.</w:t>
      </w:r>
    </w:p>
    <w:p w:rsidR="002B1F62" w:rsidRPr="002B1F62" w:rsidRDefault="002B1F62" w:rsidP="00692355">
      <w:pPr>
        <w:ind w:firstLine="540"/>
        <w:jc w:val="both"/>
        <w:rPr>
          <w:sz w:val="28"/>
          <w:szCs w:val="28"/>
        </w:rPr>
      </w:pPr>
      <w:r w:rsidRPr="002B1F62">
        <w:rPr>
          <w:sz w:val="28"/>
          <w:szCs w:val="28"/>
        </w:rPr>
        <w:t>Все коэффициенты, используемые в ходе расчета брались из ГОСТ 9561-91 «Многопустотные плиты», СНиП «Бетонные и железобетонные конструкции», СНиП «Нагрузки и воздействия», ГОСТ 23279 «Арматурные сетки».</w:t>
      </w:r>
    </w:p>
    <w:p w:rsidR="00233588" w:rsidRDefault="00233588" w:rsidP="007B27BB">
      <w:pPr>
        <w:pStyle w:val="2"/>
        <w:jc w:val="center"/>
      </w:pPr>
      <w:r>
        <w:br w:type="page"/>
      </w:r>
      <w:bookmarkStart w:id="30" w:name="_Toc246144226"/>
      <w:r w:rsidR="004A28A9">
        <w:t>Библиографический список</w:t>
      </w:r>
      <w:bookmarkEnd w:id="30"/>
    </w:p>
    <w:p w:rsidR="004A28A9" w:rsidRPr="004A28A9" w:rsidRDefault="004A28A9" w:rsidP="004A28A9"/>
    <w:p w:rsidR="00233588" w:rsidRDefault="00233588" w:rsidP="00233588">
      <w:pPr>
        <w:numPr>
          <w:ilvl w:val="0"/>
          <w:numId w:val="15"/>
        </w:numPr>
        <w:jc w:val="both"/>
        <w:rPr>
          <w:sz w:val="28"/>
          <w:szCs w:val="28"/>
        </w:rPr>
      </w:pPr>
      <w:r>
        <w:rPr>
          <w:sz w:val="28"/>
          <w:szCs w:val="28"/>
        </w:rPr>
        <w:t>СНиП 2.03.01-84. Бетонные и железобетонные конструкции. М., 1989.</w:t>
      </w:r>
    </w:p>
    <w:p w:rsidR="00233588" w:rsidRDefault="00233588" w:rsidP="00233588">
      <w:pPr>
        <w:numPr>
          <w:ilvl w:val="0"/>
          <w:numId w:val="15"/>
        </w:numPr>
        <w:jc w:val="both"/>
        <w:rPr>
          <w:sz w:val="28"/>
          <w:szCs w:val="28"/>
        </w:rPr>
      </w:pPr>
      <w:r>
        <w:rPr>
          <w:sz w:val="28"/>
          <w:szCs w:val="28"/>
        </w:rPr>
        <w:t>СНиП 2.01.07-85. Нагрузки и воздействия.</w:t>
      </w:r>
      <w:r w:rsidRPr="007554D5">
        <w:rPr>
          <w:sz w:val="28"/>
          <w:szCs w:val="28"/>
        </w:rPr>
        <w:t xml:space="preserve"> </w:t>
      </w:r>
      <w:r>
        <w:rPr>
          <w:sz w:val="28"/>
          <w:szCs w:val="28"/>
        </w:rPr>
        <w:t>М., 1985.</w:t>
      </w:r>
    </w:p>
    <w:p w:rsidR="00233588" w:rsidRDefault="00233588" w:rsidP="00233588">
      <w:pPr>
        <w:numPr>
          <w:ilvl w:val="0"/>
          <w:numId w:val="15"/>
        </w:numPr>
        <w:jc w:val="both"/>
        <w:rPr>
          <w:sz w:val="28"/>
          <w:szCs w:val="28"/>
        </w:rPr>
      </w:pPr>
      <w:r>
        <w:rPr>
          <w:sz w:val="28"/>
          <w:szCs w:val="28"/>
        </w:rPr>
        <w:t>Байков В.Н. Сигалов Э.Е. Железобетонные конструкции. Общий курс. 5-е изд., перераб. и доп. М.: Стройиздат, 1991.</w:t>
      </w:r>
    </w:p>
    <w:p w:rsidR="00233588" w:rsidRDefault="00233588" w:rsidP="00233588">
      <w:pPr>
        <w:numPr>
          <w:ilvl w:val="0"/>
          <w:numId w:val="15"/>
        </w:numPr>
        <w:jc w:val="both"/>
        <w:rPr>
          <w:sz w:val="28"/>
          <w:szCs w:val="28"/>
        </w:rPr>
      </w:pPr>
      <w:r>
        <w:rPr>
          <w:sz w:val="28"/>
          <w:szCs w:val="28"/>
        </w:rPr>
        <w:t>Пособие по проектированию предварительно напряжённых железобетонных конструкций из тяжёлого и лёгкого бетона / ЦНИИпромзданий, НИИЖБ. М.: ЦИТП Госстроя СССР, 1988.</w:t>
      </w:r>
    </w:p>
    <w:p w:rsidR="00233588" w:rsidRDefault="00233588" w:rsidP="00233588">
      <w:pPr>
        <w:numPr>
          <w:ilvl w:val="0"/>
          <w:numId w:val="15"/>
        </w:numPr>
        <w:jc w:val="both"/>
        <w:rPr>
          <w:sz w:val="28"/>
          <w:szCs w:val="28"/>
        </w:rPr>
      </w:pPr>
      <w:r>
        <w:rPr>
          <w:sz w:val="28"/>
          <w:szCs w:val="28"/>
        </w:rPr>
        <w:t>Заикин А.И. Проектирование железобетонных конструкций многоэтажных промышленных зданий: Учеб пособие. М.: АСВ, 2003.-200 с.</w:t>
      </w:r>
    </w:p>
    <w:p w:rsidR="00233588" w:rsidRDefault="00233588" w:rsidP="00233588">
      <w:pPr>
        <w:numPr>
          <w:ilvl w:val="0"/>
          <w:numId w:val="15"/>
        </w:numPr>
        <w:jc w:val="both"/>
        <w:rPr>
          <w:sz w:val="28"/>
          <w:szCs w:val="28"/>
        </w:rPr>
      </w:pPr>
      <w:r>
        <w:rPr>
          <w:sz w:val="28"/>
          <w:szCs w:val="28"/>
        </w:rPr>
        <w:t xml:space="preserve"> Заикин А.И. Железобетонные конструкции одноэтажных промышленных зданий: Учеб. пособие. -М.: Издательство Ассоциации строительных вузов, 2004.-272 с.</w:t>
      </w:r>
    </w:p>
    <w:p w:rsidR="00233588" w:rsidRDefault="00233588" w:rsidP="00233588">
      <w:pPr>
        <w:numPr>
          <w:ilvl w:val="0"/>
          <w:numId w:val="15"/>
        </w:numPr>
        <w:jc w:val="both"/>
        <w:rPr>
          <w:sz w:val="28"/>
          <w:szCs w:val="28"/>
        </w:rPr>
      </w:pPr>
      <w:r>
        <w:rPr>
          <w:sz w:val="28"/>
          <w:szCs w:val="28"/>
        </w:rPr>
        <w:t>Мандриков А.П. Примеры расчёта железобетонных конструкций: Учеб пособие для строит. техникумов по спец. «Пром. и гражд. ст-во». –М.: Стройиздат, 1979. – 419 с., ил.</w:t>
      </w:r>
    </w:p>
    <w:p w:rsidR="00233588" w:rsidRDefault="00233588" w:rsidP="00233588">
      <w:pPr>
        <w:numPr>
          <w:ilvl w:val="0"/>
          <w:numId w:val="15"/>
        </w:numPr>
        <w:jc w:val="both"/>
        <w:rPr>
          <w:sz w:val="28"/>
          <w:szCs w:val="28"/>
        </w:rPr>
      </w:pPr>
      <w:r>
        <w:rPr>
          <w:sz w:val="28"/>
          <w:szCs w:val="28"/>
        </w:rPr>
        <w:t>Железобетонные и каменные конструкции: Учеб. для строит. спец. вузов/ В.М. Бондаренко, Р.О. Бакиров, В.Г. Назаренко, В.И. Римшин; Под ред. В.М. Бондаренко. – 2 – е изд., перераб. и доп. – М.: Высш. шк., 2002.- 876 с.: ил.</w:t>
      </w:r>
    </w:p>
    <w:p w:rsidR="00233588" w:rsidRDefault="00233588" w:rsidP="00233588">
      <w:pPr>
        <w:numPr>
          <w:ilvl w:val="0"/>
          <w:numId w:val="15"/>
        </w:numPr>
        <w:jc w:val="both"/>
        <w:rPr>
          <w:sz w:val="28"/>
          <w:szCs w:val="28"/>
        </w:rPr>
      </w:pPr>
      <w:r w:rsidRPr="003F3279">
        <w:rPr>
          <w:sz w:val="28"/>
          <w:szCs w:val="28"/>
        </w:rPr>
        <w:t xml:space="preserve"> ГОСТ 9561—91 Плиты пе</w:t>
      </w:r>
      <w:bookmarkStart w:id="31" w:name="OCRUncertain015"/>
      <w:r w:rsidRPr="003F3279">
        <w:rPr>
          <w:sz w:val="28"/>
          <w:szCs w:val="28"/>
        </w:rPr>
        <w:t>р</w:t>
      </w:r>
      <w:bookmarkEnd w:id="31"/>
      <w:r w:rsidRPr="003F3279">
        <w:rPr>
          <w:sz w:val="28"/>
          <w:szCs w:val="28"/>
        </w:rPr>
        <w:t>екрытий железобетонные многопустотные для зданий и сооруже</w:t>
      </w:r>
      <w:bookmarkStart w:id="32" w:name="OCRUncertain016"/>
      <w:r w:rsidRPr="003F3279">
        <w:rPr>
          <w:sz w:val="28"/>
          <w:szCs w:val="28"/>
        </w:rPr>
        <w:t>н</w:t>
      </w:r>
      <w:bookmarkEnd w:id="32"/>
      <w:r w:rsidRPr="003F3279">
        <w:rPr>
          <w:sz w:val="28"/>
          <w:szCs w:val="28"/>
        </w:rPr>
        <w:t>ий М., 1991.</w:t>
      </w:r>
    </w:p>
    <w:p w:rsidR="00233588" w:rsidRPr="00FA359A" w:rsidRDefault="00233588" w:rsidP="00233588">
      <w:pPr>
        <w:numPr>
          <w:ilvl w:val="0"/>
          <w:numId w:val="15"/>
        </w:numPr>
        <w:jc w:val="both"/>
        <w:rPr>
          <w:sz w:val="28"/>
          <w:szCs w:val="28"/>
        </w:rPr>
      </w:pPr>
      <w:r w:rsidRPr="00FA359A">
        <w:rPr>
          <w:sz w:val="28"/>
          <w:szCs w:val="28"/>
        </w:rPr>
        <w:t>ГОСТ 23279-85 Сетки арматурные сварные для железобетонных конструкций и изделий</w:t>
      </w:r>
    </w:p>
    <w:p w:rsidR="00233588" w:rsidRPr="00FA359A" w:rsidRDefault="00233588" w:rsidP="00233588"/>
    <w:p w:rsidR="008D29A1" w:rsidRPr="00233588" w:rsidRDefault="008D29A1" w:rsidP="00233588">
      <w:pPr>
        <w:tabs>
          <w:tab w:val="left" w:pos="2160"/>
        </w:tabs>
        <w:rPr>
          <w:sz w:val="28"/>
          <w:szCs w:val="28"/>
        </w:rPr>
      </w:pPr>
      <w:bookmarkStart w:id="33" w:name="_GoBack"/>
      <w:bookmarkEnd w:id="33"/>
    </w:p>
    <w:sectPr w:rsidR="008D29A1" w:rsidRPr="00233588" w:rsidSect="00DD76C9">
      <w:footerReference w:type="even" r:id="rId324"/>
      <w:footerReference w:type="default" r:id="rId325"/>
      <w:pgSz w:w="11906" w:h="16838"/>
      <w:pgMar w:top="1134" w:right="926"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2EE" w:rsidRDefault="004172EE">
      <w:r>
        <w:separator/>
      </w:r>
    </w:p>
  </w:endnote>
  <w:endnote w:type="continuationSeparator" w:id="0">
    <w:p w:rsidR="004172EE" w:rsidRDefault="0041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8BF" w:rsidRDefault="008708BF" w:rsidP="00B448D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708BF" w:rsidRDefault="008708BF" w:rsidP="008229F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8BF" w:rsidRDefault="008708BF" w:rsidP="00EA182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D475C">
      <w:rPr>
        <w:rStyle w:val="a4"/>
        <w:noProof/>
      </w:rPr>
      <w:t>2</w:t>
    </w:r>
    <w:r>
      <w:rPr>
        <w:rStyle w:val="a4"/>
      </w:rPr>
      <w:fldChar w:fldCharType="end"/>
    </w:r>
  </w:p>
  <w:p w:rsidR="008708BF" w:rsidRDefault="008708BF" w:rsidP="008229F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2EE" w:rsidRDefault="004172EE">
      <w:r>
        <w:separator/>
      </w:r>
    </w:p>
  </w:footnote>
  <w:footnote w:type="continuationSeparator" w:id="0">
    <w:p w:rsidR="004172EE" w:rsidRDefault="00417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60656"/>
    <w:multiLevelType w:val="multilevel"/>
    <w:tmpl w:val="407E83C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968"/>
        </w:tabs>
        <w:ind w:left="1968" w:hanging="360"/>
      </w:pPr>
      <w:rPr>
        <w:rFonts w:ascii="Courier New" w:hAnsi="Courier New" w:cs="Courier New" w:hint="default"/>
      </w:rPr>
    </w:lvl>
    <w:lvl w:ilvl="2">
      <w:start w:val="1"/>
      <w:numFmt w:val="bullet"/>
      <w:lvlText w:val=""/>
      <w:lvlJc w:val="left"/>
      <w:pPr>
        <w:tabs>
          <w:tab w:val="num" w:pos="2688"/>
        </w:tabs>
        <w:ind w:left="2688" w:hanging="360"/>
      </w:pPr>
      <w:rPr>
        <w:rFonts w:ascii="Wingdings" w:hAnsi="Wingdings" w:hint="default"/>
      </w:rPr>
    </w:lvl>
    <w:lvl w:ilvl="3">
      <w:start w:val="1"/>
      <w:numFmt w:val="bullet"/>
      <w:lvlText w:val=""/>
      <w:lvlJc w:val="left"/>
      <w:pPr>
        <w:tabs>
          <w:tab w:val="num" w:pos="3408"/>
        </w:tabs>
        <w:ind w:left="3408" w:hanging="360"/>
      </w:pPr>
      <w:rPr>
        <w:rFonts w:ascii="Symbol" w:hAnsi="Symbol" w:hint="default"/>
      </w:rPr>
    </w:lvl>
    <w:lvl w:ilvl="4">
      <w:start w:val="1"/>
      <w:numFmt w:val="bullet"/>
      <w:lvlText w:val="o"/>
      <w:lvlJc w:val="left"/>
      <w:pPr>
        <w:tabs>
          <w:tab w:val="num" w:pos="4128"/>
        </w:tabs>
        <w:ind w:left="4128" w:hanging="360"/>
      </w:pPr>
      <w:rPr>
        <w:rFonts w:ascii="Courier New" w:hAnsi="Courier New" w:cs="Courier New" w:hint="default"/>
      </w:rPr>
    </w:lvl>
    <w:lvl w:ilvl="5">
      <w:start w:val="1"/>
      <w:numFmt w:val="bullet"/>
      <w:lvlText w:val=""/>
      <w:lvlJc w:val="left"/>
      <w:pPr>
        <w:tabs>
          <w:tab w:val="num" w:pos="4848"/>
        </w:tabs>
        <w:ind w:left="4848" w:hanging="360"/>
      </w:pPr>
      <w:rPr>
        <w:rFonts w:ascii="Wingdings" w:hAnsi="Wingdings" w:hint="default"/>
      </w:rPr>
    </w:lvl>
    <w:lvl w:ilvl="6">
      <w:start w:val="1"/>
      <w:numFmt w:val="bullet"/>
      <w:lvlText w:val=""/>
      <w:lvlJc w:val="left"/>
      <w:pPr>
        <w:tabs>
          <w:tab w:val="num" w:pos="5568"/>
        </w:tabs>
        <w:ind w:left="5568" w:hanging="360"/>
      </w:pPr>
      <w:rPr>
        <w:rFonts w:ascii="Symbol" w:hAnsi="Symbol" w:hint="default"/>
      </w:rPr>
    </w:lvl>
    <w:lvl w:ilvl="7">
      <w:start w:val="1"/>
      <w:numFmt w:val="bullet"/>
      <w:lvlText w:val="o"/>
      <w:lvlJc w:val="left"/>
      <w:pPr>
        <w:tabs>
          <w:tab w:val="num" w:pos="6288"/>
        </w:tabs>
        <w:ind w:left="6288" w:hanging="360"/>
      </w:pPr>
      <w:rPr>
        <w:rFonts w:ascii="Courier New" w:hAnsi="Courier New" w:cs="Courier New" w:hint="default"/>
      </w:rPr>
    </w:lvl>
    <w:lvl w:ilvl="8">
      <w:start w:val="1"/>
      <w:numFmt w:val="bullet"/>
      <w:lvlText w:val=""/>
      <w:lvlJc w:val="left"/>
      <w:pPr>
        <w:tabs>
          <w:tab w:val="num" w:pos="7008"/>
        </w:tabs>
        <w:ind w:left="7008" w:hanging="360"/>
      </w:pPr>
      <w:rPr>
        <w:rFonts w:ascii="Wingdings" w:hAnsi="Wingdings" w:hint="default"/>
      </w:rPr>
    </w:lvl>
  </w:abstractNum>
  <w:abstractNum w:abstractNumId="1">
    <w:nsid w:val="19411975"/>
    <w:multiLevelType w:val="hybridMultilevel"/>
    <w:tmpl w:val="AD449FC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2D9A2E30"/>
    <w:multiLevelType w:val="hybridMultilevel"/>
    <w:tmpl w:val="54E8D3BE"/>
    <w:lvl w:ilvl="0" w:tplc="D778BB48">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0B36EFF"/>
    <w:multiLevelType w:val="hybridMultilevel"/>
    <w:tmpl w:val="182E09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776FB3"/>
    <w:multiLevelType w:val="multilevel"/>
    <w:tmpl w:val="FBAA7084"/>
    <w:lvl w:ilvl="0">
      <w:start w:val="1"/>
      <w:numFmt w:val="bullet"/>
      <w:lvlText w:val=""/>
      <w:lvlJc w:val="left"/>
      <w:pPr>
        <w:tabs>
          <w:tab w:val="num" w:pos="4140"/>
        </w:tabs>
        <w:ind w:left="4140" w:hanging="360"/>
      </w:pPr>
      <w:rPr>
        <w:rFonts w:ascii="Wingdings" w:hAnsi="Wingdings" w:hint="default"/>
      </w:rPr>
    </w:lvl>
    <w:lvl w:ilvl="1">
      <w:start w:val="1"/>
      <w:numFmt w:val="bullet"/>
      <w:lvlText w:val="o"/>
      <w:lvlJc w:val="left"/>
      <w:pPr>
        <w:tabs>
          <w:tab w:val="num" w:pos="1968"/>
        </w:tabs>
        <w:ind w:left="1968" w:hanging="360"/>
      </w:pPr>
      <w:rPr>
        <w:rFonts w:ascii="Courier New" w:hAnsi="Courier New" w:cs="Courier New" w:hint="default"/>
      </w:rPr>
    </w:lvl>
    <w:lvl w:ilvl="2">
      <w:start w:val="1"/>
      <w:numFmt w:val="bullet"/>
      <w:lvlText w:val=""/>
      <w:lvlJc w:val="left"/>
      <w:pPr>
        <w:tabs>
          <w:tab w:val="num" w:pos="2688"/>
        </w:tabs>
        <w:ind w:left="2688" w:hanging="360"/>
      </w:pPr>
      <w:rPr>
        <w:rFonts w:ascii="Wingdings" w:hAnsi="Wingdings" w:hint="default"/>
      </w:rPr>
    </w:lvl>
    <w:lvl w:ilvl="3">
      <w:start w:val="1"/>
      <w:numFmt w:val="bullet"/>
      <w:lvlText w:val=""/>
      <w:lvlJc w:val="left"/>
      <w:pPr>
        <w:tabs>
          <w:tab w:val="num" w:pos="3408"/>
        </w:tabs>
        <w:ind w:left="3408" w:hanging="360"/>
      </w:pPr>
      <w:rPr>
        <w:rFonts w:ascii="Symbol" w:hAnsi="Symbol" w:hint="default"/>
      </w:rPr>
    </w:lvl>
    <w:lvl w:ilvl="4">
      <w:start w:val="1"/>
      <w:numFmt w:val="bullet"/>
      <w:lvlText w:val="o"/>
      <w:lvlJc w:val="left"/>
      <w:pPr>
        <w:tabs>
          <w:tab w:val="num" w:pos="4128"/>
        </w:tabs>
        <w:ind w:left="4128" w:hanging="360"/>
      </w:pPr>
      <w:rPr>
        <w:rFonts w:ascii="Courier New" w:hAnsi="Courier New" w:cs="Courier New" w:hint="default"/>
      </w:rPr>
    </w:lvl>
    <w:lvl w:ilvl="5">
      <w:start w:val="1"/>
      <w:numFmt w:val="bullet"/>
      <w:lvlText w:val=""/>
      <w:lvlJc w:val="left"/>
      <w:pPr>
        <w:tabs>
          <w:tab w:val="num" w:pos="4848"/>
        </w:tabs>
        <w:ind w:left="4848" w:hanging="360"/>
      </w:pPr>
      <w:rPr>
        <w:rFonts w:ascii="Wingdings" w:hAnsi="Wingdings" w:hint="default"/>
      </w:rPr>
    </w:lvl>
    <w:lvl w:ilvl="6">
      <w:start w:val="1"/>
      <w:numFmt w:val="bullet"/>
      <w:lvlText w:val=""/>
      <w:lvlJc w:val="left"/>
      <w:pPr>
        <w:tabs>
          <w:tab w:val="num" w:pos="5568"/>
        </w:tabs>
        <w:ind w:left="5568" w:hanging="360"/>
      </w:pPr>
      <w:rPr>
        <w:rFonts w:ascii="Symbol" w:hAnsi="Symbol" w:hint="default"/>
      </w:rPr>
    </w:lvl>
    <w:lvl w:ilvl="7">
      <w:start w:val="1"/>
      <w:numFmt w:val="bullet"/>
      <w:lvlText w:val="o"/>
      <w:lvlJc w:val="left"/>
      <w:pPr>
        <w:tabs>
          <w:tab w:val="num" w:pos="6288"/>
        </w:tabs>
        <w:ind w:left="6288" w:hanging="360"/>
      </w:pPr>
      <w:rPr>
        <w:rFonts w:ascii="Courier New" w:hAnsi="Courier New" w:cs="Courier New" w:hint="default"/>
      </w:rPr>
    </w:lvl>
    <w:lvl w:ilvl="8">
      <w:start w:val="1"/>
      <w:numFmt w:val="bullet"/>
      <w:lvlText w:val=""/>
      <w:lvlJc w:val="left"/>
      <w:pPr>
        <w:tabs>
          <w:tab w:val="num" w:pos="7008"/>
        </w:tabs>
        <w:ind w:left="7008" w:hanging="360"/>
      </w:pPr>
      <w:rPr>
        <w:rFonts w:ascii="Wingdings" w:hAnsi="Wingdings" w:hint="default"/>
      </w:rPr>
    </w:lvl>
  </w:abstractNum>
  <w:abstractNum w:abstractNumId="5">
    <w:nsid w:val="337016EC"/>
    <w:multiLevelType w:val="hybridMultilevel"/>
    <w:tmpl w:val="FBAA7084"/>
    <w:lvl w:ilvl="0" w:tplc="04190009">
      <w:start w:val="1"/>
      <w:numFmt w:val="bullet"/>
      <w:lvlText w:val=""/>
      <w:lvlJc w:val="left"/>
      <w:pPr>
        <w:tabs>
          <w:tab w:val="num" w:pos="4500"/>
        </w:tabs>
        <w:ind w:left="4500" w:hanging="360"/>
      </w:pPr>
      <w:rPr>
        <w:rFonts w:ascii="Wingdings" w:hAnsi="Wingdings" w:hint="default"/>
      </w:rPr>
    </w:lvl>
    <w:lvl w:ilvl="1" w:tplc="04190003" w:tentative="1">
      <w:start w:val="1"/>
      <w:numFmt w:val="bullet"/>
      <w:lvlText w:val="o"/>
      <w:lvlJc w:val="left"/>
      <w:pPr>
        <w:tabs>
          <w:tab w:val="num" w:pos="2328"/>
        </w:tabs>
        <w:ind w:left="2328" w:hanging="360"/>
      </w:pPr>
      <w:rPr>
        <w:rFonts w:ascii="Courier New" w:hAnsi="Courier New" w:cs="Courier New" w:hint="default"/>
      </w:rPr>
    </w:lvl>
    <w:lvl w:ilvl="2" w:tplc="04190005" w:tentative="1">
      <w:start w:val="1"/>
      <w:numFmt w:val="bullet"/>
      <w:lvlText w:val=""/>
      <w:lvlJc w:val="left"/>
      <w:pPr>
        <w:tabs>
          <w:tab w:val="num" w:pos="3048"/>
        </w:tabs>
        <w:ind w:left="3048" w:hanging="360"/>
      </w:pPr>
      <w:rPr>
        <w:rFonts w:ascii="Wingdings" w:hAnsi="Wingdings" w:hint="default"/>
      </w:rPr>
    </w:lvl>
    <w:lvl w:ilvl="3" w:tplc="04190001" w:tentative="1">
      <w:start w:val="1"/>
      <w:numFmt w:val="bullet"/>
      <w:lvlText w:val=""/>
      <w:lvlJc w:val="left"/>
      <w:pPr>
        <w:tabs>
          <w:tab w:val="num" w:pos="3768"/>
        </w:tabs>
        <w:ind w:left="3768" w:hanging="360"/>
      </w:pPr>
      <w:rPr>
        <w:rFonts w:ascii="Symbol" w:hAnsi="Symbol" w:hint="default"/>
      </w:rPr>
    </w:lvl>
    <w:lvl w:ilvl="4" w:tplc="04190003" w:tentative="1">
      <w:start w:val="1"/>
      <w:numFmt w:val="bullet"/>
      <w:lvlText w:val="o"/>
      <w:lvlJc w:val="left"/>
      <w:pPr>
        <w:tabs>
          <w:tab w:val="num" w:pos="4488"/>
        </w:tabs>
        <w:ind w:left="4488" w:hanging="360"/>
      </w:pPr>
      <w:rPr>
        <w:rFonts w:ascii="Courier New" w:hAnsi="Courier New" w:cs="Courier New" w:hint="default"/>
      </w:rPr>
    </w:lvl>
    <w:lvl w:ilvl="5" w:tplc="04190005" w:tentative="1">
      <w:start w:val="1"/>
      <w:numFmt w:val="bullet"/>
      <w:lvlText w:val=""/>
      <w:lvlJc w:val="left"/>
      <w:pPr>
        <w:tabs>
          <w:tab w:val="num" w:pos="5208"/>
        </w:tabs>
        <w:ind w:left="5208" w:hanging="360"/>
      </w:pPr>
      <w:rPr>
        <w:rFonts w:ascii="Wingdings" w:hAnsi="Wingdings" w:hint="default"/>
      </w:rPr>
    </w:lvl>
    <w:lvl w:ilvl="6" w:tplc="04190001" w:tentative="1">
      <w:start w:val="1"/>
      <w:numFmt w:val="bullet"/>
      <w:lvlText w:val=""/>
      <w:lvlJc w:val="left"/>
      <w:pPr>
        <w:tabs>
          <w:tab w:val="num" w:pos="5928"/>
        </w:tabs>
        <w:ind w:left="5928" w:hanging="360"/>
      </w:pPr>
      <w:rPr>
        <w:rFonts w:ascii="Symbol" w:hAnsi="Symbol" w:hint="default"/>
      </w:rPr>
    </w:lvl>
    <w:lvl w:ilvl="7" w:tplc="04190003" w:tentative="1">
      <w:start w:val="1"/>
      <w:numFmt w:val="bullet"/>
      <w:lvlText w:val="o"/>
      <w:lvlJc w:val="left"/>
      <w:pPr>
        <w:tabs>
          <w:tab w:val="num" w:pos="6648"/>
        </w:tabs>
        <w:ind w:left="6648" w:hanging="360"/>
      </w:pPr>
      <w:rPr>
        <w:rFonts w:ascii="Courier New" w:hAnsi="Courier New" w:cs="Courier New" w:hint="default"/>
      </w:rPr>
    </w:lvl>
    <w:lvl w:ilvl="8" w:tplc="04190005" w:tentative="1">
      <w:start w:val="1"/>
      <w:numFmt w:val="bullet"/>
      <w:lvlText w:val=""/>
      <w:lvlJc w:val="left"/>
      <w:pPr>
        <w:tabs>
          <w:tab w:val="num" w:pos="7368"/>
        </w:tabs>
        <w:ind w:left="7368" w:hanging="360"/>
      </w:pPr>
      <w:rPr>
        <w:rFonts w:ascii="Wingdings" w:hAnsi="Wingdings" w:hint="default"/>
      </w:rPr>
    </w:lvl>
  </w:abstractNum>
  <w:abstractNum w:abstractNumId="6">
    <w:nsid w:val="390A7A9A"/>
    <w:multiLevelType w:val="hybridMultilevel"/>
    <w:tmpl w:val="98E879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302D14"/>
    <w:multiLevelType w:val="hybridMultilevel"/>
    <w:tmpl w:val="37E828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BD2270D"/>
    <w:multiLevelType w:val="hybridMultilevel"/>
    <w:tmpl w:val="C02039E0"/>
    <w:lvl w:ilvl="0" w:tplc="D778BB48">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D0D6273"/>
    <w:multiLevelType w:val="multilevel"/>
    <w:tmpl w:val="04D6F65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3537D94"/>
    <w:multiLevelType w:val="multilevel"/>
    <w:tmpl w:val="FBAA7084"/>
    <w:lvl w:ilvl="0">
      <w:start w:val="1"/>
      <w:numFmt w:val="bullet"/>
      <w:lvlText w:val=""/>
      <w:lvlJc w:val="left"/>
      <w:pPr>
        <w:tabs>
          <w:tab w:val="num" w:pos="4500"/>
        </w:tabs>
        <w:ind w:left="4500" w:hanging="360"/>
      </w:pPr>
      <w:rPr>
        <w:rFonts w:ascii="Wingdings" w:hAnsi="Wingdings" w:hint="default"/>
      </w:rPr>
    </w:lvl>
    <w:lvl w:ilvl="1">
      <w:start w:val="1"/>
      <w:numFmt w:val="bullet"/>
      <w:lvlText w:val="o"/>
      <w:lvlJc w:val="left"/>
      <w:pPr>
        <w:tabs>
          <w:tab w:val="num" w:pos="2328"/>
        </w:tabs>
        <w:ind w:left="2328" w:hanging="360"/>
      </w:pPr>
      <w:rPr>
        <w:rFonts w:ascii="Courier New" w:hAnsi="Courier New" w:cs="Courier New" w:hint="default"/>
      </w:rPr>
    </w:lvl>
    <w:lvl w:ilvl="2">
      <w:start w:val="1"/>
      <w:numFmt w:val="bullet"/>
      <w:lvlText w:val=""/>
      <w:lvlJc w:val="left"/>
      <w:pPr>
        <w:tabs>
          <w:tab w:val="num" w:pos="3048"/>
        </w:tabs>
        <w:ind w:left="3048" w:hanging="360"/>
      </w:pPr>
      <w:rPr>
        <w:rFonts w:ascii="Wingdings" w:hAnsi="Wingdings" w:hint="default"/>
      </w:rPr>
    </w:lvl>
    <w:lvl w:ilvl="3">
      <w:start w:val="1"/>
      <w:numFmt w:val="bullet"/>
      <w:lvlText w:val=""/>
      <w:lvlJc w:val="left"/>
      <w:pPr>
        <w:tabs>
          <w:tab w:val="num" w:pos="3768"/>
        </w:tabs>
        <w:ind w:left="3768" w:hanging="360"/>
      </w:pPr>
      <w:rPr>
        <w:rFonts w:ascii="Symbol" w:hAnsi="Symbol" w:hint="default"/>
      </w:rPr>
    </w:lvl>
    <w:lvl w:ilvl="4">
      <w:start w:val="1"/>
      <w:numFmt w:val="bullet"/>
      <w:lvlText w:val="o"/>
      <w:lvlJc w:val="left"/>
      <w:pPr>
        <w:tabs>
          <w:tab w:val="num" w:pos="4488"/>
        </w:tabs>
        <w:ind w:left="4488" w:hanging="360"/>
      </w:pPr>
      <w:rPr>
        <w:rFonts w:ascii="Courier New" w:hAnsi="Courier New" w:cs="Courier New" w:hint="default"/>
      </w:rPr>
    </w:lvl>
    <w:lvl w:ilvl="5">
      <w:start w:val="1"/>
      <w:numFmt w:val="bullet"/>
      <w:lvlText w:val=""/>
      <w:lvlJc w:val="left"/>
      <w:pPr>
        <w:tabs>
          <w:tab w:val="num" w:pos="5208"/>
        </w:tabs>
        <w:ind w:left="5208" w:hanging="360"/>
      </w:pPr>
      <w:rPr>
        <w:rFonts w:ascii="Wingdings" w:hAnsi="Wingdings" w:hint="default"/>
      </w:rPr>
    </w:lvl>
    <w:lvl w:ilvl="6">
      <w:start w:val="1"/>
      <w:numFmt w:val="bullet"/>
      <w:lvlText w:val=""/>
      <w:lvlJc w:val="left"/>
      <w:pPr>
        <w:tabs>
          <w:tab w:val="num" w:pos="5928"/>
        </w:tabs>
        <w:ind w:left="5928" w:hanging="360"/>
      </w:pPr>
      <w:rPr>
        <w:rFonts w:ascii="Symbol" w:hAnsi="Symbol" w:hint="default"/>
      </w:rPr>
    </w:lvl>
    <w:lvl w:ilvl="7">
      <w:start w:val="1"/>
      <w:numFmt w:val="bullet"/>
      <w:lvlText w:val="o"/>
      <w:lvlJc w:val="left"/>
      <w:pPr>
        <w:tabs>
          <w:tab w:val="num" w:pos="6648"/>
        </w:tabs>
        <w:ind w:left="6648" w:hanging="360"/>
      </w:pPr>
      <w:rPr>
        <w:rFonts w:ascii="Courier New" w:hAnsi="Courier New" w:cs="Courier New" w:hint="default"/>
      </w:rPr>
    </w:lvl>
    <w:lvl w:ilvl="8">
      <w:start w:val="1"/>
      <w:numFmt w:val="bullet"/>
      <w:lvlText w:val=""/>
      <w:lvlJc w:val="left"/>
      <w:pPr>
        <w:tabs>
          <w:tab w:val="num" w:pos="7368"/>
        </w:tabs>
        <w:ind w:left="7368" w:hanging="360"/>
      </w:pPr>
      <w:rPr>
        <w:rFonts w:ascii="Wingdings" w:hAnsi="Wingdings" w:hint="default"/>
      </w:rPr>
    </w:lvl>
  </w:abstractNum>
  <w:abstractNum w:abstractNumId="11">
    <w:nsid w:val="5C0D339C"/>
    <w:multiLevelType w:val="hybridMultilevel"/>
    <w:tmpl w:val="F90CF938"/>
    <w:lvl w:ilvl="0" w:tplc="7C425FC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5443CD6"/>
    <w:multiLevelType w:val="multilevel"/>
    <w:tmpl w:val="0368211E"/>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6A3C4393"/>
    <w:multiLevelType w:val="multilevel"/>
    <w:tmpl w:val="AD449FC6"/>
    <w:lvl w:ilvl="0">
      <w:start w:val="1"/>
      <w:numFmt w:val="bullet"/>
      <w:lvlText w:val=""/>
      <w:lvlJc w:val="left"/>
      <w:pPr>
        <w:tabs>
          <w:tab w:val="num" w:pos="1428"/>
        </w:tabs>
        <w:ind w:left="1428" w:hanging="360"/>
      </w:pPr>
      <w:rPr>
        <w:rFonts w:ascii="Symbol" w:hAnsi="Symbol"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4">
    <w:nsid w:val="7F220749"/>
    <w:multiLevelType w:val="hybridMultilevel"/>
    <w:tmpl w:val="407E83C8"/>
    <w:lvl w:ilvl="0" w:tplc="04190009">
      <w:start w:val="1"/>
      <w:numFmt w:val="bullet"/>
      <w:lvlText w:val=""/>
      <w:lvlJc w:val="left"/>
      <w:pPr>
        <w:tabs>
          <w:tab w:val="num" w:pos="4320"/>
        </w:tabs>
        <w:ind w:left="4320" w:hanging="360"/>
      </w:pPr>
      <w:rPr>
        <w:rFonts w:ascii="Wingdings" w:hAnsi="Wingdings" w:hint="default"/>
      </w:rPr>
    </w:lvl>
    <w:lvl w:ilvl="1" w:tplc="04190003" w:tentative="1">
      <w:start w:val="1"/>
      <w:numFmt w:val="bullet"/>
      <w:lvlText w:val="o"/>
      <w:lvlJc w:val="left"/>
      <w:pPr>
        <w:tabs>
          <w:tab w:val="num" w:pos="5568"/>
        </w:tabs>
        <w:ind w:left="5568" w:hanging="360"/>
      </w:pPr>
      <w:rPr>
        <w:rFonts w:ascii="Courier New" w:hAnsi="Courier New" w:cs="Courier New" w:hint="default"/>
      </w:rPr>
    </w:lvl>
    <w:lvl w:ilvl="2" w:tplc="04190005" w:tentative="1">
      <w:start w:val="1"/>
      <w:numFmt w:val="bullet"/>
      <w:lvlText w:val=""/>
      <w:lvlJc w:val="left"/>
      <w:pPr>
        <w:tabs>
          <w:tab w:val="num" w:pos="6288"/>
        </w:tabs>
        <w:ind w:left="6288" w:hanging="360"/>
      </w:pPr>
      <w:rPr>
        <w:rFonts w:ascii="Wingdings" w:hAnsi="Wingdings" w:hint="default"/>
      </w:rPr>
    </w:lvl>
    <w:lvl w:ilvl="3" w:tplc="04190001" w:tentative="1">
      <w:start w:val="1"/>
      <w:numFmt w:val="bullet"/>
      <w:lvlText w:val=""/>
      <w:lvlJc w:val="left"/>
      <w:pPr>
        <w:tabs>
          <w:tab w:val="num" w:pos="7008"/>
        </w:tabs>
        <w:ind w:left="7008" w:hanging="360"/>
      </w:pPr>
      <w:rPr>
        <w:rFonts w:ascii="Symbol" w:hAnsi="Symbol" w:hint="default"/>
      </w:rPr>
    </w:lvl>
    <w:lvl w:ilvl="4" w:tplc="04190003" w:tentative="1">
      <w:start w:val="1"/>
      <w:numFmt w:val="bullet"/>
      <w:lvlText w:val="o"/>
      <w:lvlJc w:val="left"/>
      <w:pPr>
        <w:tabs>
          <w:tab w:val="num" w:pos="7728"/>
        </w:tabs>
        <w:ind w:left="7728" w:hanging="360"/>
      </w:pPr>
      <w:rPr>
        <w:rFonts w:ascii="Courier New" w:hAnsi="Courier New" w:cs="Courier New" w:hint="default"/>
      </w:rPr>
    </w:lvl>
    <w:lvl w:ilvl="5" w:tplc="04190005" w:tentative="1">
      <w:start w:val="1"/>
      <w:numFmt w:val="bullet"/>
      <w:lvlText w:val=""/>
      <w:lvlJc w:val="left"/>
      <w:pPr>
        <w:tabs>
          <w:tab w:val="num" w:pos="8448"/>
        </w:tabs>
        <w:ind w:left="8448" w:hanging="360"/>
      </w:pPr>
      <w:rPr>
        <w:rFonts w:ascii="Wingdings" w:hAnsi="Wingdings" w:hint="default"/>
      </w:rPr>
    </w:lvl>
    <w:lvl w:ilvl="6" w:tplc="04190001" w:tentative="1">
      <w:start w:val="1"/>
      <w:numFmt w:val="bullet"/>
      <w:lvlText w:val=""/>
      <w:lvlJc w:val="left"/>
      <w:pPr>
        <w:tabs>
          <w:tab w:val="num" w:pos="9168"/>
        </w:tabs>
        <w:ind w:left="9168" w:hanging="360"/>
      </w:pPr>
      <w:rPr>
        <w:rFonts w:ascii="Symbol" w:hAnsi="Symbol" w:hint="default"/>
      </w:rPr>
    </w:lvl>
    <w:lvl w:ilvl="7" w:tplc="04190003" w:tentative="1">
      <w:start w:val="1"/>
      <w:numFmt w:val="bullet"/>
      <w:lvlText w:val="o"/>
      <w:lvlJc w:val="left"/>
      <w:pPr>
        <w:tabs>
          <w:tab w:val="num" w:pos="9888"/>
        </w:tabs>
        <w:ind w:left="9888" w:hanging="360"/>
      </w:pPr>
      <w:rPr>
        <w:rFonts w:ascii="Courier New" w:hAnsi="Courier New" w:cs="Courier New" w:hint="default"/>
      </w:rPr>
    </w:lvl>
    <w:lvl w:ilvl="8" w:tplc="04190005" w:tentative="1">
      <w:start w:val="1"/>
      <w:numFmt w:val="bullet"/>
      <w:lvlText w:val=""/>
      <w:lvlJc w:val="left"/>
      <w:pPr>
        <w:tabs>
          <w:tab w:val="num" w:pos="10608"/>
        </w:tabs>
        <w:ind w:left="10608" w:hanging="360"/>
      </w:pPr>
      <w:rPr>
        <w:rFonts w:ascii="Wingdings" w:hAnsi="Wingdings" w:hint="default"/>
      </w:rPr>
    </w:lvl>
  </w:abstractNum>
  <w:num w:numId="1">
    <w:abstractNumId w:val="9"/>
  </w:num>
  <w:num w:numId="2">
    <w:abstractNumId w:val="3"/>
  </w:num>
  <w:num w:numId="3">
    <w:abstractNumId w:val="7"/>
  </w:num>
  <w:num w:numId="4">
    <w:abstractNumId w:val="12"/>
  </w:num>
  <w:num w:numId="5">
    <w:abstractNumId w:val="6"/>
  </w:num>
  <w:num w:numId="6">
    <w:abstractNumId w:val="2"/>
  </w:num>
  <w:num w:numId="7">
    <w:abstractNumId w:val="8"/>
  </w:num>
  <w:num w:numId="8">
    <w:abstractNumId w:val="1"/>
  </w:num>
  <w:num w:numId="9">
    <w:abstractNumId w:val="13"/>
  </w:num>
  <w:num w:numId="10">
    <w:abstractNumId w:val="5"/>
  </w:num>
  <w:num w:numId="11">
    <w:abstractNumId w:val="4"/>
  </w:num>
  <w:num w:numId="12">
    <w:abstractNumId w:val="14"/>
  </w:num>
  <w:num w:numId="13">
    <w:abstractNumId w:val="0"/>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1D4"/>
    <w:rsid w:val="00010464"/>
    <w:rsid w:val="000322EC"/>
    <w:rsid w:val="00043C9A"/>
    <w:rsid w:val="000564DE"/>
    <w:rsid w:val="00056A21"/>
    <w:rsid w:val="00064747"/>
    <w:rsid w:val="00084F66"/>
    <w:rsid w:val="000C409C"/>
    <w:rsid w:val="000E77A0"/>
    <w:rsid w:val="001004B6"/>
    <w:rsid w:val="001120DA"/>
    <w:rsid w:val="00115C14"/>
    <w:rsid w:val="00122920"/>
    <w:rsid w:val="00130098"/>
    <w:rsid w:val="001B4DF1"/>
    <w:rsid w:val="001B6ADF"/>
    <w:rsid w:val="001C37FA"/>
    <w:rsid w:val="001D627C"/>
    <w:rsid w:val="001D79F4"/>
    <w:rsid w:val="001E08D6"/>
    <w:rsid w:val="001F1646"/>
    <w:rsid w:val="001F41C4"/>
    <w:rsid w:val="00216BD6"/>
    <w:rsid w:val="002250B2"/>
    <w:rsid w:val="00232E1B"/>
    <w:rsid w:val="00233588"/>
    <w:rsid w:val="00233BA4"/>
    <w:rsid w:val="00234803"/>
    <w:rsid w:val="00260E3F"/>
    <w:rsid w:val="0027301D"/>
    <w:rsid w:val="002869A7"/>
    <w:rsid w:val="00295357"/>
    <w:rsid w:val="002B1253"/>
    <w:rsid w:val="002B1F62"/>
    <w:rsid w:val="002C4DD9"/>
    <w:rsid w:val="002C6073"/>
    <w:rsid w:val="003038DA"/>
    <w:rsid w:val="00307372"/>
    <w:rsid w:val="00312C9A"/>
    <w:rsid w:val="00315A7F"/>
    <w:rsid w:val="00320CAB"/>
    <w:rsid w:val="00321E8A"/>
    <w:rsid w:val="003564DB"/>
    <w:rsid w:val="00360080"/>
    <w:rsid w:val="003D7B4C"/>
    <w:rsid w:val="003E59CA"/>
    <w:rsid w:val="0041036D"/>
    <w:rsid w:val="004108DE"/>
    <w:rsid w:val="004133BE"/>
    <w:rsid w:val="004172EE"/>
    <w:rsid w:val="004214E2"/>
    <w:rsid w:val="00430938"/>
    <w:rsid w:val="004315EE"/>
    <w:rsid w:val="00441D50"/>
    <w:rsid w:val="0044415B"/>
    <w:rsid w:val="00455B73"/>
    <w:rsid w:val="00464DF7"/>
    <w:rsid w:val="0048566A"/>
    <w:rsid w:val="004A28A9"/>
    <w:rsid w:val="004B3638"/>
    <w:rsid w:val="004B3D61"/>
    <w:rsid w:val="004B6EF2"/>
    <w:rsid w:val="0050239D"/>
    <w:rsid w:val="00516984"/>
    <w:rsid w:val="00534DA6"/>
    <w:rsid w:val="00535959"/>
    <w:rsid w:val="00535BDF"/>
    <w:rsid w:val="00543F43"/>
    <w:rsid w:val="005827F7"/>
    <w:rsid w:val="00584CC5"/>
    <w:rsid w:val="00585FE0"/>
    <w:rsid w:val="00590B43"/>
    <w:rsid w:val="00606993"/>
    <w:rsid w:val="006551C7"/>
    <w:rsid w:val="006736CE"/>
    <w:rsid w:val="00676E5A"/>
    <w:rsid w:val="006773FA"/>
    <w:rsid w:val="006805C4"/>
    <w:rsid w:val="00692355"/>
    <w:rsid w:val="006C4F65"/>
    <w:rsid w:val="006D475C"/>
    <w:rsid w:val="006D4A71"/>
    <w:rsid w:val="006F531E"/>
    <w:rsid w:val="00704F81"/>
    <w:rsid w:val="00727424"/>
    <w:rsid w:val="00732218"/>
    <w:rsid w:val="0073614C"/>
    <w:rsid w:val="007654D8"/>
    <w:rsid w:val="0078593E"/>
    <w:rsid w:val="007B27BB"/>
    <w:rsid w:val="007C43C1"/>
    <w:rsid w:val="007E53F4"/>
    <w:rsid w:val="007F0F03"/>
    <w:rsid w:val="00807EEB"/>
    <w:rsid w:val="00812EC2"/>
    <w:rsid w:val="008229F9"/>
    <w:rsid w:val="00833994"/>
    <w:rsid w:val="00833FC9"/>
    <w:rsid w:val="008708BF"/>
    <w:rsid w:val="0087766F"/>
    <w:rsid w:val="00886CF4"/>
    <w:rsid w:val="0089707C"/>
    <w:rsid w:val="00897A3D"/>
    <w:rsid w:val="008B4CE4"/>
    <w:rsid w:val="008D29A1"/>
    <w:rsid w:val="008E69B3"/>
    <w:rsid w:val="008F73D0"/>
    <w:rsid w:val="00943CFE"/>
    <w:rsid w:val="009503D8"/>
    <w:rsid w:val="00950BD2"/>
    <w:rsid w:val="009563BC"/>
    <w:rsid w:val="0096345F"/>
    <w:rsid w:val="0098194A"/>
    <w:rsid w:val="009849DC"/>
    <w:rsid w:val="009A4A57"/>
    <w:rsid w:val="009B569A"/>
    <w:rsid w:val="00A038AD"/>
    <w:rsid w:val="00A05BC6"/>
    <w:rsid w:val="00A14C60"/>
    <w:rsid w:val="00A221F4"/>
    <w:rsid w:val="00A40035"/>
    <w:rsid w:val="00A411AD"/>
    <w:rsid w:val="00A717B4"/>
    <w:rsid w:val="00A72A95"/>
    <w:rsid w:val="00AA2DE5"/>
    <w:rsid w:val="00AC6C46"/>
    <w:rsid w:val="00AF0FDE"/>
    <w:rsid w:val="00AF459D"/>
    <w:rsid w:val="00B01FCA"/>
    <w:rsid w:val="00B04314"/>
    <w:rsid w:val="00B1177C"/>
    <w:rsid w:val="00B13879"/>
    <w:rsid w:val="00B27BDE"/>
    <w:rsid w:val="00B448D1"/>
    <w:rsid w:val="00B62FB9"/>
    <w:rsid w:val="00B72843"/>
    <w:rsid w:val="00B72DA2"/>
    <w:rsid w:val="00B86041"/>
    <w:rsid w:val="00BA436E"/>
    <w:rsid w:val="00BA6B2F"/>
    <w:rsid w:val="00BC546B"/>
    <w:rsid w:val="00BD47D0"/>
    <w:rsid w:val="00C020CC"/>
    <w:rsid w:val="00C164F4"/>
    <w:rsid w:val="00C31F69"/>
    <w:rsid w:val="00C559AB"/>
    <w:rsid w:val="00C64C67"/>
    <w:rsid w:val="00C764BD"/>
    <w:rsid w:val="00C87A8A"/>
    <w:rsid w:val="00C91F8D"/>
    <w:rsid w:val="00C93EF4"/>
    <w:rsid w:val="00C96C83"/>
    <w:rsid w:val="00CB7160"/>
    <w:rsid w:val="00CC51D1"/>
    <w:rsid w:val="00CC655E"/>
    <w:rsid w:val="00CD1536"/>
    <w:rsid w:val="00CD2E7A"/>
    <w:rsid w:val="00CE6B81"/>
    <w:rsid w:val="00D24F6A"/>
    <w:rsid w:val="00D371D4"/>
    <w:rsid w:val="00D755CF"/>
    <w:rsid w:val="00D84835"/>
    <w:rsid w:val="00D93522"/>
    <w:rsid w:val="00DD3611"/>
    <w:rsid w:val="00DD76C9"/>
    <w:rsid w:val="00E077F3"/>
    <w:rsid w:val="00E5261E"/>
    <w:rsid w:val="00E64668"/>
    <w:rsid w:val="00E66E39"/>
    <w:rsid w:val="00E71D3E"/>
    <w:rsid w:val="00E72244"/>
    <w:rsid w:val="00EA1828"/>
    <w:rsid w:val="00EC1944"/>
    <w:rsid w:val="00EC64EE"/>
    <w:rsid w:val="00F10AFF"/>
    <w:rsid w:val="00F10DA4"/>
    <w:rsid w:val="00F16F9A"/>
    <w:rsid w:val="00F57F39"/>
    <w:rsid w:val="00F76509"/>
    <w:rsid w:val="00F861F6"/>
    <w:rsid w:val="00F86C39"/>
    <w:rsid w:val="00F91835"/>
    <w:rsid w:val="00F96D3D"/>
    <w:rsid w:val="00FA79A1"/>
    <w:rsid w:val="00FB4A18"/>
    <w:rsid w:val="00FC6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71"/>
    <o:shapelayout v:ext="edit">
      <o:idmap v:ext="edit" data="1"/>
    </o:shapelayout>
  </w:shapeDefaults>
  <w:decimalSymbol w:val=","/>
  <w:listSeparator w:val=";"/>
  <w15:chartTrackingRefBased/>
  <w15:docId w15:val="{6822AA52-1D35-4422-8240-9D4D059F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315A7F"/>
    <w:pPr>
      <w:keepNext/>
      <w:spacing w:before="240" w:after="60"/>
      <w:outlineLvl w:val="0"/>
    </w:pPr>
    <w:rPr>
      <w:rFonts w:ascii="Arial" w:hAnsi="Arial" w:cs="Arial"/>
      <w:b/>
      <w:bCs/>
      <w:kern w:val="32"/>
      <w:sz w:val="32"/>
      <w:szCs w:val="32"/>
    </w:rPr>
  </w:style>
  <w:style w:type="paragraph" w:styleId="2">
    <w:name w:val="heading 2"/>
    <w:basedOn w:val="a"/>
    <w:next w:val="a"/>
    <w:qFormat/>
    <w:rsid w:val="00D371D4"/>
    <w:pPr>
      <w:keepNext/>
      <w:spacing w:before="240" w:after="60"/>
      <w:outlineLvl w:val="1"/>
    </w:pPr>
    <w:rPr>
      <w:rFonts w:ascii="Arial" w:hAnsi="Arial" w:cs="Arial"/>
      <w:b/>
      <w:bCs/>
      <w:i/>
      <w:iCs/>
      <w:sz w:val="28"/>
      <w:szCs w:val="28"/>
    </w:rPr>
  </w:style>
  <w:style w:type="paragraph" w:styleId="3">
    <w:name w:val="heading 3"/>
    <w:basedOn w:val="a"/>
    <w:next w:val="a"/>
    <w:qFormat/>
    <w:rsid w:val="00584CC5"/>
    <w:pPr>
      <w:keepNext/>
      <w:spacing w:before="240" w:after="60"/>
      <w:outlineLvl w:val="2"/>
    </w:pPr>
    <w:rPr>
      <w:rFonts w:ascii="Arial" w:hAnsi="Arial" w:cs="Arial"/>
      <w:b/>
      <w:bCs/>
      <w:sz w:val="26"/>
      <w:szCs w:val="26"/>
    </w:rPr>
  </w:style>
  <w:style w:type="paragraph" w:styleId="5">
    <w:name w:val="heading 5"/>
    <w:basedOn w:val="a"/>
    <w:next w:val="a"/>
    <w:qFormat/>
    <w:rsid w:val="00C91F8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4">
    <w:name w:val="Table List 4"/>
    <w:basedOn w:val="a1"/>
    <w:rsid w:val="00D371D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a3">
    <w:name w:val="footer"/>
    <w:basedOn w:val="a"/>
    <w:rsid w:val="008229F9"/>
    <w:pPr>
      <w:tabs>
        <w:tab w:val="center" w:pos="4677"/>
        <w:tab w:val="right" w:pos="9355"/>
      </w:tabs>
    </w:pPr>
  </w:style>
  <w:style w:type="character" w:styleId="a4">
    <w:name w:val="page number"/>
    <w:basedOn w:val="a0"/>
    <w:rsid w:val="008229F9"/>
  </w:style>
  <w:style w:type="paragraph" w:styleId="a5">
    <w:name w:val="header"/>
    <w:basedOn w:val="a"/>
    <w:rsid w:val="008229F9"/>
    <w:pPr>
      <w:tabs>
        <w:tab w:val="center" w:pos="4677"/>
        <w:tab w:val="right" w:pos="9355"/>
      </w:tabs>
    </w:pPr>
  </w:style>
  <w:style w:type="character" w:styleId="a6">
    <w:name w:val="Strong"/>
    <w:basedOn w:val="a0"/>
    <w:qFormat/>
    <w:rsid w:val="00C91F8D"/>
    <w:rPr>
      <w:b/>
      <w:bCs/>
    </w:rPr>
  </w:style>
  <w:style w:type="paragraph" w:styleId="10">
    <w:name w:val="toc 1"/>
    <w:basedOn w:val="a"/>
    <w:next w:val="a"/>
    <w:autoRedefine/>
    <w:semiHidden/>
    <w:rsid w:val="004108DE"/>
    <w:pPr>
      <w:tabs>
        <w:tab w:val="right" w:leader="dot" w:pos="9710"/>
      </w:tabs>
      <w:spacing w:before="120" w:after="120"/>
    </w:pPr>
    <w:rPr>
      <w:b/>
      <w:bCs/>
      <w:caps/>
      <w:noProof/>
      <w:sz w:val="28"/>
      <w:szCs w:val="28"/>
    </w:rPr>
  </w:style>
  <w:style w:type="paragraph" w:styleId="20">
    <w:name w:val="toc 2"/>
    <w:basedOn w:val="a"/>
    <w:next w:val="a"/>
    <w:autoRedefine/>
    <w:semiHidden/>
    <w:rsid w:val="00F86C39"/>
    <w:pPr>
      <w:tabs>
        <w:tab w:val="right" w:leader="dot" w:pos="9710"/>
      </w:tabs>
      <w:ind w:left="240"/>
    </w:pPr>
    <w:rPr>
      <w:smallCaps/>
      <w:noProof/>
      <w:sz w:val="28"/>
      <w:szCs w:val="28"/>
    </w:rPr>
  </w:style>
  <w:style w:type="paragraph" w:styleId="30">
    <w:name w:val="toc 3"/>
    <w:basedOn w:val="a"/>
    <w:next w:val="a"/>
    <w:autoRedefine/>
    <w:semiHidden/>
    <w:rsid w:val="006C4F65"/>
    <w:pPr>
      <w:ind w:left="480"/>
    </w:pPr>
    <w:rPr>
      <w:i/>
      <w:iCs/>
      <w:sz w:val="20"/>
      <w:szCs w:val="20"/>
    </w:rPr>
  </w:style>
  <w:style w:type="paragraph" w:styleId="4">
    <w:name w:val="toc 4"/>
    <w:basedOn w:val="a"/>
    <w:next w:val="a"/>
    <w:autoRedefine/>
    <w:semiHidden/>
    <w:rsid w:val="006C4F65"/>
    <w:pPr>
      <w:ind w:left="720"/>
    </w:pPr>
    <w:rPr>
      <w:sz w:val="18"/>
      <w:szCs w:val="18"/>
    </w:rPr>
  </w:style>
  <w:style w:type="paragraph" w:styleId="50">
    <w:name w:val="toc 5"/>
    <w:basedOn w:val="a"/>
    <w:next w:val="a"/>
    <w:autoRedefine/>
    <w:semiHidden/>
    <w:rsid w:val="006C4F65"/>
    <w:pPr>
      <w:ind w:left="960"/>
    </w:pPr>
    <w:rPr>
      <w:sz w:val="18"/>
      <w:szCs w:val="18"/>
    </w:rPr>
  </w:style>
  <w:style w:type="paragraph" w:styleId="6">
    <w:name w:val="toc 6"/>
    <w:basedOn w:val="a"/>
    <w:next w:val="a"/>
    <w:autoRedefine/>
    <w:semiHidden/>
    <w:rsid w:val="006C4F65"/>
    <w:pPr>
      <w:ind w:left="1200"/>
    </w:pPr>
    <w:rPr>
      <w:sz w:val="18"/>
      <w:szCs w:val="18"/>
    </w:rPr>
  </w:style>
  <w:style w:type="paragraph" w:styleId="7">
    <w:name w:val="toc 7"/>
    <w:basedOn w:val="a"/>
    <w:next w:val="a"/>
    <w:autoRedefine/>
    <w:semiHidden/>
    <w:rsid w:val="006C4F65"/>
    <w:pPr>
      <w:ind w:left="1440"/>
    </w:pPr>
    <w:rPr>
      <w:sz w:val="18"/>
      <w:szCs w:val="18"/>
    </w:rPr>
  </w:style>
  <w:style w:type="paragraph" w:styleId="8">
    <w:name w:val="toc 8"/>
    <w:basedOn w:val="a"/>
    <w:next w:val="a"/>
    <w:autoRedefine/>
    <w:semiHidden/>
    <w:rsid w:val="006C4F65"/>
    <w:pPr>
      <w:ind w:left="1680"/>
    </w:pPr>
    <w:rPr>
      <w:sz w:val="18"/>
      <w:szCs w:val="18"/>
    </w:rPr>
  </w:style>
  <w:style w:type="paragraph" w:styleId="9">
    <w:name w:val="toc 9"/>
    <w:basedOn w:val="a"/>
    <w:next w:val="a"/>
    <w:autoRedefine/>
    <w:semiHidden/>
    <w:rsid w:val="006C4F65"/>
    <w:pPr>
      <w:ind w:left="1920"/>
    </w:pPr>
    <w:rPr>
      <w:sz w:val="18"/>
      <w:szCs w:val="18"/>
    </w:rPr>
  </w:style>
  <w:style w:type="character" w:styleId="a7">
    <w:name w:val="Hyperlink"/>
    <w:basedOn w:val="a0"/>
    <w:rsid w:val="006C4F65"/>
    <w:rPr>
      <w:color w:val="0000FF"/>
      <w:u w:val="single"/>
    </w:rPr>
  </w:style>
  <w:style w:type="table" w:styleId="a8">
    <w:name w:val="Table Theme"/>
    <w:basedOn w:val="a1"/>
    <w:rsid w:val="00FA7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06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9.bin"/><Relationship Id="rId21" Type="http://schemas.openxmlformats.org/officeDocument/2006/relationships/image" Target="media/image8.wmf"/><Relationship Id="rId63" Type="http://schemas.openxmlformats.org/officeDocument/2006/relationships/image" Target="media/image30.wmf"/><Relationship Id="rId159" Type="http://schemas.openxmlformats.org/officeDocument/2006/relationships/image" Target="media/image77.wmf"/><Relationship Id="rId324" Type="http://schemas.openxmlformats.org/officeDocument/2006/relationships/footer" Target="footer1.xml"/><Relationship Id="rId170" Type="http://schemas.openxmlformats.org/officeDocument/2006/relationships/oleObject" Target="embeddings/oleObject82.bin"/><Relationship Id="rId226" Type="http://schemas.openxmlformats.org/officeDocument/2006/relationships/image" Target="media/image109.wmf"/><Relationship Id="rId268" Type="http://schemas.openxmlformats.org/officeDocument/2006/relationships/image" Target="media/image131.wmf"/><Relationship Id="rId32" Type="http://schemas.openxmlformats.org/officeDocument/2006/relationships/oleObject" Target="embeddings/oleObject13.bin"/><Relationship Id="rId74" Type="http://schemas.openxmlformats.org/officeDocument/2006/relationships/oleObject" Target="embeddings/oleObject33.bin"/><Relationship Id="rId128" Type="http://schemas.openxmlformats.org/officeDocument/2006/relationships/oleObject" Target="embeddings/oleObject61.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oleObject" Target="embeddings/oleObject117.bin"/><Relationship Id="rId279" Type="http://schemas.openxmlformats.org/officeDocument/2006/relationships/oleObject" Target="embeddings/oleObject137.bin"/><Relationship Id="rId43" Type="http://schemas.openxmlformats.org/officeDocument/2006/relationships/image" Target="media/image20.wmf"/><Relationship Id="rId139" Type="http://schemas.openxmlformats.org/officeDocument/2006/relationships/image" Target="media/image67.wmf"/><Relationship Id="rId290" Type="http://schemas.openxmlformats.org/officeDocument/2006/relationships/oleObject" Target="embeddings/oleObject143.bin"/><Relationship Id="rId304" Type="http://schemas.openxmlformats.org/officeDocument/2006/relationships/image" Target="media/image147.wmf"/><Relationship Id="rId85" Type="http://schemas.openxmlformats.org/officeDocument/2006/relationships/image" Target="media/image41.wmf"/><Relationship Id="rId150" Type="http://schemas.openxmlformats.org/officeDocument/2006/relationships/oleObject" Target="embeddings/oleObject72.bin"/><Relationship Id="rId192" Type="http://schemas.openxmlformats.org/officeDocument/2006/relationships/oleObject" Target="embeddings/oleObject94.bin"/><Relationship Id="rId206" Type="http://schemas.openxmlformats.org/officeDocument/2006/relationships/oleObject" Target="embeddings/oleObject101.bin"/><Relationship Id="rId248" Type="http://schemas.openxmlformats.org/officeDocument/2006/relationships/image" Target="media/image120.wmf"/><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oleObject" Target="embeddings/oleObject157.bin"/><Relationship Id="rId54" Type="http://schemas.openxmlformats.org/officeDocument/2006/relationships/oleObject" Target="embeddings/oleObject23.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oleObject" Target="embeddings/oleObject107.bin"/><Relationship Id="rId259" Type="http://schemas.openxmlformats.org/officeDocument/2006/relationships/image" Target="media/image126.png"/><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2.wmf"/><Relationship Id="rId326" Type="http://schemas.openxmlformats.org/officeDocument/2006/relationships/fontTable" Target="fontTable.xml"/><Relationship Id="rId65" Type="http://schemas.openxmlformats.org/officeDocument/2006/relationships/image" Target="media/image31.wmf"/><Relationship Id="rId130" Type="http://schemas.openxmlformats.org/officeDocument/2006/relationships/oleObject" Target="embeddings/oleObject62.bin"/><Relationship Id="rId172" Type="http://schemas.openxmlformats.org/officeDocument/2006/relationships/oleObject" Target="embeddings/oleObject83.bin"/><Relationship Id="rId228" Type="http://schemas.openxmlformats.org/officeDocument/2006/relationships/image" Target="media/image110.wmf"/><Relationship Id="rId281" Type="http://schemas.openxmlformats.org/officeDocument/2006/relationships/oleObject" Target="embeddings/oleObject138.bin"/><Relationship Id="rId34" Type="http://schemas.openxmlformats.org/officeDocument/2006/relationships/image" Target="media/image15.wmf"/><Relationship Id="rId76" Type="http://schemas.openxmlformats.org/officeDocument/2006/relationships/oleObject" Target="embeddings/oleObject34.bin"/><Relationship Id="rId141" Type="http://schemas.openxmlformats.org/officeDocument/2006/relationships/image" Target="media/image68.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image" Target="media/image105.wmf"/><Relationship Id="rId239" Type="http://schemas.openxmlformats.org/officeDocument/2006/relationships/oleObject" Target="embeddings/oleObject118.bin"/><Relationship Id="rId250" Type="http://schemas.openxmlformats.org/officeDocument/2006/relationships/image" Target="media/image121.wmf"/><Relationship Id="rId271" Type="http://schemas.openxmlformats.org/officeDocument/2006/relationships/oleObject" Target="embeddings/oleObject133.bin"/><Relationship Id="rId292" Type="http://schemas.openxmlformats.org/officeDocument/2006/relationships/oleObject" Target="embeddings/oleObject145.bin"/><Relationship Id="rId306" Type="http://schemas.openxmlformats.org/officeDocument/2006/relationships/image" Target="media/image148.wmf"/><Relationship Id="rId24" Type="http://schemas.openxmlformats.org/officeDocument/2006/relationships/oleObject" Target="embeddings/oleObject9.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theme" Target="theme/theme1.xml"/><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5.bin"/><Relationship Id="rId208" Type="http://schemas.openxmlformats.org/officeDocument/2006/relationships/image" Target="media/image100.wmf"/><Relationship Id="rId229" Type="http://schemas.openxmlformats.org/officeDocument/2006/relationships/oleObject" Target="embeddings/oleObject113.bin"/><Relationship Id="rId240" Type="http://schemas.openxmlformats.org/officeDocument/2006/relationships/image" Target="media/image116.wmf"/><Relationship Id="rId261" Type="http://schemas.openxmlformats.org/officeDocument/2006/relationships/oleObject" Target="embeddings/oleObject128.bin"/><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image" Target="media/image138.wmf"/><Relationship Id="rId317" Type="http://schemas.openxmlformats.org/officeDocument/2006/relationships/oleObject" Target="embeddings/oleObject158.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oleObject" Target="embeddings/oleObject108.bin"/><Relationship Id="rId230" Type="http://schemas.openxmlformats.org/officeDocument/2006/relationships/image" Target="media/image111.wmf"/><Relationship Id="rId251" Type="http://schemas.openxmlformats.org/officeDocument/2006/relationships/oleObject" Target="embeddings/oleObject124.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2.wmf"/><Relationship Id="rId272" Type="http://schemas.openxmlformats.org/officeDocument/2006/relationships/image" Target="media/image133.wmf"/><Relationship Id="rId293" Type="http://schemas.openxmlformats.org/officeDocument/2006/relationships/oleObject" Target="embeddings/oleObject146.bin"/><Relationship Id="rId307" Type="http://schemas.openxmlformats.org/officeDocument/2006/relationships/oleObject" Target="embeddings/oleObject153.bin"/><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4.wmf"/><Relationship Id="rId209" Type="http://schemas.openxmlformats.org/officeDocument/2006/relationships/oleObject" Target="embeddings/oleObject103.bin"/><Relationship Id="rId220" Type="http://schemas.openxmlformats.org/officeDocument/2006/relationships/image" Target="media/image106.wmf"/><Relationship Id="rId241" Type="http://schemas.openxmlformats.org/officeDocument/2006/relationships/oleObject" Target="embeddings/oleObject119.bin"/><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image" Target="media/image128.wmf"/><Relationship Id="rId283" Type="http://schemas.openxmlformats.org/officeDocument/2006/relationships/oleObject" Target="embeddings/oleObject139.bin"/><Relationship Id="rId318" Type="http://schemas.openxmlformats.org/officeDocument/2006/relationships/image" Target="media/image154.wmf"/><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image" Target="media/image101.wmf"/><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image" Target="media/image122.wmf"/><Relationship Id="rId273" Type="http://schemas.openxmlformats.org/officeDocument/2006/relationships/oleObject" Target="embeddings/oleObject134.bin"/><Relationship Id="rId294" Type="http://schemas.openxmlformats.org/officeDocument/2006/relationships/image" Target="media/image142.wmf"/><Relationship Id="rId308" Type="http://schemas.openxmlformats.org/officeDocument/2006/relationships/image" Target="media/image149.wmf"/><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image" Target="media/image117.wmf"/><Relationship Id="rId263" Type="http://schemas.openxmlformats.org/officeDocument/2006/relationships/oleObject" Target="embeddings/oleObject129.bin"/><Relationship Id="rId284" Type="http://schemas.openxmlformats.org/officeDocument/2006/relationships/image" Target="media/image139.wmf"/><Relationship Id="rId319" Type="http://schemas.openxmlformats.org/officeDocument/2006/relationships/oleObject" Target="embeddings/oleObject159.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90.bin"/><Relationship Id="rId211" Type="http://schemas.openxmlformats.org/officeDocument/2006/relationships/oleObject" Target="embeddings/oleObject104.bin"/><Relationship Id="rId232" Type="http://schemas.openxmlformats.org/officeDocument/2006/relationships/image" Target="media/image112.wmf"/><Relationship Id="rId253" Type="http://schemas.openxmlformats.org/officeDocument/2006/relationships/oleObject" Target="embeddings/oleObject125.bin"/><Relationship Id="rId274" Type="http://schemas.openxmlformats.org/officeDocument/2006/relationships/image" Target="media/image134.wmf"/><Relationship Id="rId295" Type="http://schemas.openxmlformats.org/officeDocument/2006/relationships/oleObject" Target="embeddings/oleObject147.bin"/><Relationship Id="rId309" Type="http://schemas.openxmlformats.org/officeDocument/2006/relationships/oleObject" Target="embeddings/oleObject154.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5.wmf"/><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image" Target="media/image107.wmf"/><Relationship Id="rId243" Type="http://schemas.openxmlformats.org/officeDocument/2006/relationships/oleObject" Target="embeddings/oleObject120.bin"/><Relationship Id="rId264" Type="http://schemas.openxmlformats.org/officeDocument/2006/relationships/image" Target="media/image129.wmf"/><Relationship Id="rId285" Type="http://schemas.openxmlformats.org/officeDocument/2006/relationships/oleObject" Target="embeddings/oleObject140.bin"/><Relationship Id="rId17" Type="http://schemas.openxmlformats.org/officeDocument/2006/relationships/image" Target="media/image6.wmf"/><Relationship Id="rId38" Type="http://schemas.openxmlformats.org/officeDocument/2006/relationships/image" Target="media/image17.png"/><Relationship Id="rId59" Type="http://schemas.openxmlformats.org/officeDocument/2006/relationships/image" Target="media/image28.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0.wmf"/><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5.bin"/><Relationship Id="rId254" Type="http://schemas.openxmlformats.org/officeDocument/2006/relationships/image" Target="media/image123.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4.bin"/><Relationship Id="rId275" Type="http://schemas.openxmlformats.org/officeDocument/2006/relationships/oleObject" Target="embeddings/oleObject135.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7.bin"/><Relationship Id="rId321" Type="http://schemas.openxmlformats.org/officeDocument/2006/relationships/oleObject" Target="embeddings/oleObject160.bin"/><Relationship Id="rId202" Type="http://schemas.openxmlformats.org/officeDocument/2006/relationships/oleObject" Target="embeddings/oleObject99.bin"/><Relationship Id="rId223" Type="http://schemas.openxmlformats.org/officeDocument/2006/relationships/oleObject" Target="embeddings/oleObject110.bin"/><Relationship Id="rId244" Type="http://schemas.openxmlformats.org/officeDocument/2006/relationships/image" Target="media/image118.wmf"/><Relationship Id="rId18" Type="http://schemas.openxmlformats.org/officeDocument/2006/relationships/oleObject" Target="embeddings/oleObject6.bin"/><Relationship Id="rId39" Type="http://schemas.openxmlformats.org/officeDocument/2006/relationships/image" Target="media/image18.wmf"/><Relationship Id="rId265" Type="http://schemas.openxmlformats.org/officeDocument/2006/relationships/oleObject" Target="embeddings/oleObject130.bin"/><Relationship Id="rId286" Type="http://schemas.openxmlformats.org/officeDocument/2006/relationships/image" Target="media/image140.wmf"/><Relationship Id="rId50" Type="http://schemas.openxmlformats.org/officeDocument/2006/relationships/oleObject" Target="embeddings/oleObject21.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2.bin"/><Relationship Id="rId311" Type="http://schemas.openxmlformats.org/officeDocument/2006/relationships/oleObject" Target="embeddings/oleObject155.bin"/><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oleObject" Target="embeddings/oleObject105.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6.bin"/><Relationship Id="rId276" Type="http://schemas.openxmlformats.org/officeDocument/2006/relationships/image" Target="media/image135.wmf"/><Relationship Id="rId297" Type="http://schemas.openxmlformats.org/officeDocument/2006/relationships/oleObject" Target="embeddings/oleObject148.bin"/><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50.bin"/><Relationship Id="rId322" Type="http://schemas.openxmlformats.org/officeDocument/2006/relationships/image" Target="media/image156.wmf"/><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image" Target="media/image108.wmf"/><Relationship Id="rId245" Type="http://schemas.openxmlformats.org/officeDocument/2006/relationships/oleObject" Target="embeddings/oleObject121.bin"/><Relationship Id="rId266" Type="http://schemas.openxmlformats.org/officeDocument/2006/relationships/image" Target="media/image130.wmf"/><Relationship Id="rId287" Type="http://schemas.openxmlformats.org/officeDocument/2006/relationships/oleObject" Target="embeddings/oleObject141.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51.wmf"/><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oleObject" Target="embeddings/oleObject43.bin"/><Relationship Id="rId189" Type="http://schemas.openxmlformats.org/officeDocument/2006/relationships/image" Target="media/image91.wmf"/><Relationship Id="rId3" Type="http://schemas.openxmlformats.org/officeDocument/2006/relationships/settings" Target="settings.xml"/><Relationship Id="rId214" Type="http://schemas.openxmlformats.org/officeDocument/2006/relationships/image" Target="media/image103.wmf"/><Relationship Id="rId235" Type="http://schemas.openxmlformats.org/officeDocument/2006/relationships/oleObject" Target="embeddings/oleObject116.bin"/><Relationship Id="rId256" Type="http://schemas.openxmlformats.org/officeDocument/2006/relationships/image" Target="media/image124.wmf"/><Relationship Id="rId277" Type="http://schemas.openxmlformats.org/officeDocument/2006/relationships/oleObject" Target="embeddings/oleObject136.bin"/><Relationship Id="rId298" Type="http://schemas.openxmlformats.org/officeDocument/2006/relationships/image" Target="media/image144.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image" Target="media/image146.wmf"/><Relationship Id="rId323" Type="http://schemas.openxmlformats.org/officeDocument/2006/relationships/oleObject" Target="embeddings/oleObject161.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image" Target="media/image87.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oleObject" Target="embeddings/oleObject111.bin"/><Relationship Id="rId246" Type="http://schemas.openxmlformats.org/officeDocument/2006/relationships/image" Target="media/image119.wmf"/><Relationship Id="rId267" Type="http://schemas.openxmlformats.org/officeDocument/2006/relationships/oleObject" Target="embeddings/oleObject131.bin"/><Relationship Id="rId288" Type="http://schemas.openxmlformats.org/officeDocument/2006/relationships/image" Target="media/image141.wmf"/><Relationship Id="rId106" Type="http://schemas.openxmlformats.org/officeDocument/2006/relationships/image" Target="media/image51.wmf"/><Relationship Id="rId127" Type="http://schemas.openxmlformats.org/officeDocument/2006/relationships/image" Target="media/image61.wmf"/><Relationship Id="rId313" Type="http://schemas.openxmlformats.org/officeDocument/2006/relationships/oleObject" Target="embeddings/oleObject15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5.wmf"/><Relationship Id="rId94" Type="http://schemas.openxmlformats.org/officeDocument/2006/relationships/image" Target="media/image45.wmf"/><Relationship Id="rId148" Type="http://schemas.openxmlformats.org/officeDocument/2006/relationships/oleObject" Target="embeddings/oleObject71.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6.bin"/><Relationship Id="rId236" Type="http://schemas.openxmlformats.org/officeDocument/2006/relationships/image" Target="media/image114.wmf"/><Relationship Id="rId257" Type="http://schemas.openxmlformats.org/officeDocument/2006/relationships/oleObject" Target="embeddings/oleObject127.bin"/><Relationship Id="rId278" Type="http://schemas.openxmlformats.org/officeDocument/2006/relationships/image" Target="media/image136.wmf"/><Relationship Id="rId303" Type="http://schemas.openxmlformats.org/officeDocument/2006/relationships/oleObject" Target="embeddings/oleObject151.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6.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oleObject" Target="embeddings/oleObject122.bin"/><Relationship Id="rId107" Type="http://schemas.openxmlformats.org/officeDocument/2006/relationships/image" Target="media/image52.wmf"/><Relationship Id="rId289" Type="http://schemas.openxmlformats.org/officeDocument/2006/relationships/oleObject" Target="embeddings/oleObject142.bin"/><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image" Target="media/image72.wmf"/><Relationship Id="rId314" Type="http://schemas.openxmlformats.org/officeDocument/2006/relationships/image" Target="media/image152.wmf"/><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image" Target="media/image104.wmf"/><Relationship Id="rId258" Type="http://schemas.openxmlformats.org/officeDocument/2006/relationships/image" Target="media/image125.png"/><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oleObject" Target="embeddings/oleObject56.bin"/><Relationship Id="rId325" Type="http://schemas.openxmlformats.org/officeDocument/2006/relationships/footer" Target="footer2.xml"/><Relationship Id="rId171" Type="http://schemas.openxmlformats.org/officeDocument/2006/relationships/image" Target="media/image83.wmf"/><Relationship Id="rId227" Type="http://schemas.openxmlformats.org/officeDocument/2006/relationships/oleObject" Target="embeddings/oleObject112.bin"/><Relationship Id="rId269" Type="http://schemas.openxmlformats.org/officeDocument/2006/relationships/oleObject" Target="embeddings/oleObject132.bin"/><Relationship Id="rId33" Type="http://schemas.openxmlformats.org/officeDocument/2006/relationships/image" Target="media/image14.png"/><Relationship Id="rId129" Type="http://schemas.openxmlformats.org/officeDocument/2006/relationships/image" Target="media/image62.wmf"/><Relationship Id="rId280" Type="http://schemas.openxmlformats.org/officeDocument/2006/relationships/image" Target="media/image137.wmf"/><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oleObject" Target="embeddings/oleObject88.bin"/><Relationship Id="rId6" Type="http://schemas.openxmlformats.org/officeDocument/2006/relationships/endnotes" Target="endnotes.xml"/><Relationship Id="rId238" Type="http://schemas.openxmlformats.org/officeDocument/2006/relationships/image" Target="media/image115.wmf"/><Relationship Id="rId291" Type="http://schemas.openxmlformats.org/officeDocument/2006/relationships/oleObject" Target="embeddings/oleObject144.bin"/><Relationship Id="rId305" Type="http://schemas.openxmlformats.org/officeDocument/2006/relationships/oleObject" Target="embeddings/oleObject152.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3.wmf"/><Relationship Id="rId193" Type="http://schemas.openxmlformats.org/officeDocument/2006/relationships/image" Target="media/image93.wmf"/><Relationship Id="rId207" Type="http://schemas.openxmlformats.org/officeDocument/2006/relationships/oleObject" Target="embeddings/oleObject102.bin"/><Relationship Id="rId249" Type="http://schemas.openxmlformats.org/officeDocument/2006/relationships/oleObject" Target="embeddings/oleObject123.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image" Target="media/image153.wmf"/><Relationship Id="rId55" Type="http://schemas.openxmlformats.org/officeDocument/2006/relationships/image" Target="media/image26.wmf"/><Relationship Id="rId97" Type="http://schemas.openxmlformats.org/officeDocument/2006/relationships/image" Target="media/image46.wmf"/><Relationship Id="rId120" Type="http://schemas.openxmlformats.org/officeDocument/2006/relationships/oleObject" Target="embeddings/oleObject57.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3191</Words>
  <Characters>18194</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21343</CharactersWithSpaces>
  <SharedDoc>false</SharedDoc>
  <HLinks>
    <vt:vector size="78" baseType="variant">
      <vt:variant>
        <vt:i4>1310770</vt:i4>
      </vt:variant>
      <vt:variant>
        <vt:i4>74</vt:i4>
      </vt:variant>
      <vt:variant>
        <vt:i4>0</vt:i4>
      </vt:variant>
      <vt:variant>
        <vt:i4>5</vt:i4>
      </vt:variant>
      <vt:variant>
        <vt:lpwstr/>
      </vt:variant>
      <vt:variant>
        <vt:lpwstr>_Toc246144226</vt:lpwstr>
      </vt:variant>
      <vt:variant>
        <vt:i4>1310770</vt:i4>
      </vt:variant>
      <vt:variant>
        <vt:i4>68</vt:i4>
      </vt:variant>
      <vt:variant>
        <vt:i4>0</vt:i4>
      </vt:variant>
      <vt:variant>
        <vt:i4>5</vt:i4>
      </vt:variant>
      <vt:variant>
        <vt:lpwstr/>
      </vt:variant>
      <vt:variant>
        <vt:lpwstr>_Toc246144225</vt:lpwstr>
      </vt:variant>
      <vt:variant>
        <vt:i4>1310770</vt:i4>
      </vt:variant>
      <vt:variant>
        <vt:i4>62</vt:i4>
      </vt:variant>
      <vt:variant>
        <vt:i4>0</vt:i4>
      </vt:variant>
      <vt:variant>
        <vt:i4>5</vt:i4>
      </vt:variant>
      <vt:variant>
        <vt:lpwstr/>
      </vt:variant>
      <vt:variant>
        <vt:lpwstr>_Toc246144224</vt:lpwstr>
      </vt:variant>
      <vt:variant>
        <vt:i4>1310770</vt:i4>
      </vt:variant>
      <vt:variant>
        <vt:i4>56</vt:i4>
      </vt:variant>
      <vt:variant>
        <vt:i4>0</vt:i4>
      </vt:variant>
      <vt:variant>
        <vt:i4>5</vt:i4>
      </vt:variant>
      <vt:variant>
        <vt:lpwstr/>
      </vt:variant>
      <vt:variant>
        <vt:lpwstr>_Toc246144223</vt:lpwstr>
      </vt:variant>
      <vt:variant>
        <vt:i4>1310770</vt:i4>
      </vt:variant>
      <vt:variant>
        <vt:i4>50</vt:i4>
      </vt:variant>
      <vt:variant>
        <vt:i4>0</vt:i4>
      </vt:variant>
      <vt:variant>
        <vt:i4>5</vt:i4>
      </vt:variant>
      <vt:variant>
        <vt:lpwstr/>
      </vt:variant>
      <vt:variant>
        <vt:lpwstr>_Toc246144221</vt:lpwstr>
      </vt:variant>
      <vt:variant>
        <vt:i4>1310770</vt:i4>
      </vt:variant>
      <vt:variant>
        <vt:i4>44</vt:i4>
      </vt:variant>
      <vt:variant>
        <vt:i4>0</vt:i4>
      </vt:variant>
      <vt:variant>
        <vt:i4>5</vt:i4>
      </vt:variant>
      <vt:variant>
        <vt:lpwstr/>
      </vt:variant>
      <vt:variant>
        <vt:lpwstr>_Toc246144220</vt:lpwstr>
      </vt:variant>
      <vt:variant>
        <vt:i4>1507378</vt:i4>
      </vt:variant>
      <vt:variant>
        <vt:i4>38</vt:i4>
      </vt:variant>
      <vt:variant>
        <vt:i4>0</vt:i4>
      </vt:variant>
      <vt:variant>
        <vt:i4>5</vt:i4>
      </vt:variant>
      <vt:variant>
        <vt:lpwstr/>
      </vt:variant>
      <vt:variant>
        <vt:lpwstr>_Toc246144219</vt:lpwstr>
      </vt:variant>
      <vt:variant>
        <vt:i4>1507378</vt:i4>
      </vt:variant>
      <vt:variant>
        <vt:i4>32</vt:i4>
      </vt:variant>
      <vt:variant>
        <vt:i4>0</vt:i4>
      </vt:variant>
      <vt:variant>
        <vt:i4>5</vt:i4>
      </vt:variant>
      <vt:variant>
        <vt:lpwstr/>
      </vt:variant>
      <vt:variant>
        <vt:lpwstr>_Toc246144218</vt:lpwstr>
      </vt:variant>
      <vt:variant>
        <vt:i4>1507378</vt:i4>
      </vt:variant>
      <vt:variant>
        <vt:i4>26</vt:i4>
      </vt:variant>
      <vt:variant>
        <vt:i4>0</vt:i4>
      </vt:variant>
      <vt:variant>
        <vt:i4>5</vt:i4>
      </vt:variant>
      <vt:variant>
        <vt:lpwstr/>
      </vt:variant>
      <vt:variant>
        <vt:lpwstr>_Toc246144217</vt:lpwstr>
      </vt:variant>
      <vt:variant>
        <vt:i4>1507378</vt:i4>
      </vt:variant>
      <vt:variant>
        <vt:i4>20</vt:i4>
      </vt:variant>
      <vt:variant>
        <vt:i4>0</vt:i4>
      </vt:variant>
      <vt:variant>
        <vt:i4>5</vt:i4>
      </vt:variant>
      <vt:variant>
        <vt:lpwstr/>
      </vt:variant>
      <vt:variant>
        <vt:lpwstr>_Toc246144216</vt:lpwstr>
      </vt:variant>
      <vt:variant>
        <vt:i4>1507378</vt:i4>
      </vt:variant>
      <vt:variant>
        <vt:i4>14</vt:i4>
      </vt:variant>
      <vt:variant>
        <vt:i4>0</vt:i4>
      </vt:variant>
      <vt:variant>
        <vt:i4>5</vt:i4>
      </vt:variant>
      <vt:variant>
        <vt:lpwstr/>
      </vt:variant>
      <vt:variant>
        <vt:lpwstr>_Toc246144215</vt:lpwstr>
      </vt:variant>
      <vt:variant>
        <vt:i4>1507378</vt:i4>
      </vt:variant>
      <vt:variant>
        <vt:i4>8</vt:i4>
      </vt:variant>
      <vt:variant>
        <vt:i4>0</vt:i4>
      </vt:variant>
      <vt:variant>
        <vt:i4>5</vt:i4>
      </vt:variant>
      <vt:variant>
        <vt:lpwstr/>
      </vt:variant>
      <vt:variant>
        <vt:lpwstr>_Toc246144214</vt:lpwstr>
      </vt:variant>
      <vt:variant>
        <vt:i4>1507378</vt:i4>
      </vt:variant>
      <vt:variant>
        <vt:i4>2</vt:i4>
      </vt:variant>
      <vt:variant>
        <vt:i4>0</vt:i4>
      </vt:variant>
      <vt:variant>
        <vt:i4>5</vt:i4>
      </vt:variant>
      <vt:variant>
        <vt:lpwstr/>
      </vt:variant>
      <vt:variant>
        <vt:lpwstr>_Toc246144213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Сашуля</dc:creator>
  <cp:keywords/>
  <dc:description/>
  <cp:lastModifiedBy>Irina</cp:lastModifiedBy>
  <cp:revision>2</cp:revision>
  <cp:lastPrinted>2009-12-14T18:09:00Z</cp:lastPrinted>
  <dcterms:created xsi:type="dcterms:W3CDTF">2014-08-14T13:34:00Z</dcterms:created>
  <dcterms:modified xsi:type="dcterms:W3CDTF">2014-08-14T13:34:00Z</dcterms:modified>
</cp:coreProperties>
</file>