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B6" w:rsidRPr="007B2919" w:rsidRDefault="007627B6" w:rsidP="00EE445F">
      <w:pPr>
        <w:spacing w:line="360" w:lineRule="auto"/>
        <w:ind w:firstLine="709"/>
        <w:jc w:val="center"/>
        <w:rPr>
          <w:sz w:val="28"/>
          <w:szCs w:val="28"/>
        </w:rPr>
      </w:pPr>
      <w:r w:rsidRPr="007B2919">
        <w:rPr>
          <w:sz w:val="28"/>
          <w:szCs w:val="28"/>
        </w:rPr>
        <w:t>Московский гуманитарно-экономический институт</w:t>
      </w:r>
    </w:p>
    <w:p w:rsidR="007627B6" w:rsidRPr="007B2919" w:rsidRDefault="007627B6" w:rsidP="00EE445F">
      <w:pPr>
        <w:spacing w:line="360" w:lineRule="auto"/>
        <w:ind w:firstLine="709"/>
        <w:jc w:val="center"/>
        <w:rPr>
          <w:sz w:val="28"/>
          <w:szCs w:val="28"/>
        </w:rPr>
      </w:pPr>
      <w:r w:rsidRPr="007B2919">
        <w:rPr>
          <w:sz w:val="28"/>
          <w:szCs w:val="28"/>
        </w:rPr>
        <w:t>Чувашский филиал</w:t>
      </w:r>
    </w:p>
    <w:p w:rsidR="007627B6" w:rsidRPr="007B2919" w:rsidRDefault="007627B6" w:rsidP="00EE445F">
      <w:pPr>
        <w:spacing w:line="360" w:lineRule="auto"/>
        <w:ind w:firstLine="709"/>
        <w:jc w:val="center"/>
        <w:rPr>
          <w:sz w:val="28"/>
          <w:szCs w:val="28"/>
        </w:rPr>
      </w:pPr>
      <w:r w:rsidRPr="007B2919">
        <w:rPr>
          <w:sz w:val="28"/>
          <w:szCs w:val="28"/>
        </w:rPr>
        <w:t>Факультет</w:t>
      </w:r>
      <w:r w:rsidR="007B2919">
        <w:rPr>
          <w:sz w:val="28"/>
          <w:szCs w:val="28"/>
        </w:rPr>
        <w:t xml:space="preserve"> </w:t>
      </w:r>
      <w:r w:rsidRPr="007B2919">
        <w:rPr>
          <w:sz w:val="28"/>
          <w:szCs w:val="28"/>
        </w:rPr>
        <w:t>Экономики и управления</w:t>
      </w:r>
    </w:p>
    <w:p w:rsidR="007627B6" w:rsidRPr="007B2919" w:rsidRDefault="007627B6" w:rsidP="00EE445F">
      <w:pPr>
        <w:spacing w:line="360" w:lineRule="auto"/>
        <w:ind w:firstLine="709"/>
        <w:jc w:val="center"/>
        <w:rPr>
          <w:sz w:val="28"/>
          <w:szCs w:val="28"/>
        </w:rPr>
      </w:pPr>
      <w:r w:rsidRPr="007B2919">
        <w:rPr>
          <w:sz w:val="28"/>
          <w:szCs w:val="28"/>
        </w:rPr>
        <w:t>Дисциплина</w:t>
      </w:r>
      <w:r w:rsidR="007B2919">
        <w:rPr>
          <w:sz w:val="28"/>
          <w:szCs w:val="28"/>
        </w:rPr>
        <w:t xml:space="preserve"> </w:t>
      </w:r>
      <w:r w:rsidRPr="007B2919">
        <w:rPr>
          <w:sz w:val="28"/>
          <w:szCs w:val="28"/>
        </w:rPr>
        <w:t>Природопользование</w:t>
      </w: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EE445F" w:rsidRDefault="00EE445F" w:rsidP="00EE445F">
      <w:pPr>
        <w:spacing w:line="360" w:lineRule="auto"/>
        <w:ind w:firstLine="709"/>
        <w:jc w:val="center"/>
        <w:rPr>
          <w:sz w:val="28"/>
          <w:szCs w:val="28"/>
        </w:rPr>
      </w:pPr>
    </w:p>
    <w:p w:rsidR="007627B6" w:rsidRPr="007B2919" w:rsidRDefault="007627B6" w:rsidP="00EE445F">
      <w:pPr>
        <w:spacing w:line="360" w:lineRule="auto"/>
        <w:ind w:firstLine="709"/>
        <w:jc w:val="center"/>
        <w:rPr>
          <w:sz w:val="28"/>
          <w:szCs w:val="28"/>
        </w:rPr>
      </w:pPr>
      <w:r w:rsidRPr="007B2919">
        <w:rPr>
          <w:sz w:val="28"/>
          <w:szCs w:val="28"/>
        </w:rPr>
        <w:t>Реферат</w:t>
      </w:r>
    </w:p>
    <w:p w:rsidR="007627B6" w:rsidRPr="007B2919" w:rsidRDefault="007627B6" w:rsidP="00EE445F">
      <w:pPr>
        <w:spacing w:line="360" w:lineRule="auto"/>
        <w:ind w:firstLine="709"/>
        <w:jc w:val="center"/>
        <w:rPr>
          <w:sz w:val="28"/>
          <w:szCs w:val="28"/>
        </w:rPr>
      </w:pPr>
      <w:r w:rsidRPr="007B2919">
        <w:rPr>
          <w:sz w:val="28"/>
          <w:szCs w:val="28"/>
        </w:rPr>
        <w:t>на тему: Расчет показателя прибыльности от вложенного капитала в разви</w:t>
      </w:r>
      <w:r w:rsidR="00EE445F">
        <w:rPr>
          <w:sz w:val="28"/>
          <w:szCs w:val="28"/>
        </w:rPr>
        <w:t>тие природоохранных мероприятий</w:t>
      </w:r>
    </w:p>
    <w:p w:rsidR="007627B6" w:rsidRPr="007B2919" w:rsidRDefault="007627B6" w:rsidP="00EE445F">
      <w:pPr>
        <w:spacing w:line="360" w:lineRule="auto"/>
        <w:ind w:firstLine="709"/>
        <w:jc w:val="center"/>
        <w:rPr>
          <w:sz w:val="28"/>
          <w:szCs w:val="28"/>
        </w:rPr>
      </w:pPr>
    </w:p>
    <w:p w:rsidR="007627B6" w:rsidRPr="007B2919" w:rsidRDefault="007627B6" w:rsidP="00EE445F">
      <w:pPr>
        <w:spacing w:line="360" w:lineRule="auto"/>
        <w:ind w:firstLine="709"/>
        <w:jc w:val="center"/>
        <w:rPr>
          <w:sz w:val="28"/>
          <w:szCs w:val="28"/>
        </w:rPr>
      </w:pPr>
    </w:p>
    <w:p w:rsidR="007627B6" w:rsidRPr="007B2919" w:rsidRDefault="007627B6" w:rsidP="00EE445F">
      <w:pPr>
        <w:spacing w:line="360" w:lineRule="auto"/>
        <w:ind w:firstLine="709"/>
        <w:jc w:val="center"/>
        <w:rPr>
          <w:sz w:val="28"/>
          <w:szCs w:val="28"/>
        </w:rPr>
      </w:pPr>
    </w:p>
    <w:p w:rsidR="007627B6" w:rsidRPr="007B2919" w:rsidRDefault="007627B6" w:rsidP="00EE445F">
      <w:pPr>
        <w:spacing w:line="360" w:lineRule="auto"/>
        <w:ind w:firstLine="709"/>
        <w:rPr>
          <w:sz w:val="28"/>
          <w:szCs w:val="28"/>
        </w:rPr>
      </w:pPr>
      <w:r w:rsidRPr="007B2919">
        <w:rPr>
          <w:sz w:val="28"/>
          <w:szCs w:val="28"/>
        </w:rPr>
        <w:t>Выполнила студентка:</w:t>
      </w:r>
    </w:p>
    <w:p w:rsidR="007627B6" w:rsidRPr="007B2919" w:rsidRDefault="007627B6" w:rsidP="00EE445F">
      <w:pPr>
        <w:spacing w:line="360" w:lineRule="auto"/>
        <w:ind w:firstLine="709"/>
        <w:rPr>
          <w:sz w:val="28"/>
          <w:szCs w:val="28"/>
        </w:rPr>
      </w:pPr>
      <w:r w:rsidRPr="007B2919">
        <w:rPr>
          <w:sz w:val="28"/>
          <w:szCs w:val="28"/>
          <w:lang w:val="en-US"/>
        </w:rPr>
        <w:t>II</w:t>
      </w:r>
      <w:r w:rsidRPr="007B2919">
        <w:rPr>
          <w:sz w:val="28"/>
          <w:szCs w:val="28"/>
        </w:rPr>
        <w:t xml:space="preserve"> курса, группы 12-ФЭС 6/07</w:t>
      </w:r>
    </w:p>
    <w:p w:rsidR="007627B6" w:rsidRPr="007B2919" w:rsidRDefault="007627B6" w:rsidP="00EE445F">
      <w:pPr>
        <w:spacing w:line="360" w:lineRule="auto"/>
        <w:ind w:firstLine="709"/>
        <w:rPr>
          <w:sz w:val="28"/>
          <w:szCs w:val="28"/>
        </w:rPr>
      </w:pPr>
      <w:r w:rsidRPr="007B2919">
        <w:rPr>
          <w:sz w:val="28"/>
          <w:szCs w:val="28"/>
        </w:rPr>
        <w:t>Куприянова Ольга Н.</w:t>
      </w:r>
    </w:p>
    <w:p w:rsidR="007627B6" w:rsidRPr="007B2919" w:rsidRDefault="007627B6" w:rsidP="00EE445F">
      <w:pPr>
        <w:spacing w:line="360" w:lineRule="auto"/>
        <w:ind w:firstLine="709"/>
        <w:jc w:val="center"/>
        <w:rPr>
          <w:sz w:val="28"/>
          <w:szCs w:val="28"/>
        </w:rPr>
      </w:pPr>
    </w:p>
    <w:p w:rsidR="007627B6" w:rsidRPr="007B2919" w:rsidRDefault="007627B6" w:rsidP="00EE445F">
      <w:pPr>
        <w:spacing w:line="360" w:lineRule="auto"/>
        <w:ind w:firstLine="709"/>
        <w:rPr>
          <w:sz w:val="28"/>
          <w:szCs w:val="28"/>
        </w:rPr>
      </w:pPr>
      <w:r w:rsidRPr="007B2919">
        <w:rPr>
          <w:sz w:val="28"/>
          <w:szCs w:val="28"/>
        </w:rPr>
        <w:t>Проверила:</w:t>
      </w:r>
    </w:p>
    <w:p w:rsidR="007627B6" w:rsidRPr="007B2919" w:rsidRDefault="00154CC3" w:rsidP="00EE445F">
      <w:pPr>
        <w:spacing w:line="360" w:lineRule="auto"/>
        <w:ind w:firstLine="709"/>
        <w:rPr>
          <w:sz w:val="28"/>
          <w:szCs w:val="28"/>
        </w:rPr>
      </w:pPr>
      <w:r w:rsidRPr="007B2919">
        <w:rPr>
          <w:sz w:val="28"/>
          <w:szCs w:val="28"/>
        </w:rPr>
        <w:t>Яранская Л.В.</w:t>
      </w:r>
    </w:p>
    <w:p w:rsidR="007627B6" w:rsidRPr="007B2919" w:rsidRDefault="007627B6" w:rsidP="007B2919">
      <w:pPr>
        <w:spacing w:line="360" w:lineRule="auto"/>
        <w:ind w:firstLine="709"/>
        <w:jc w:val="both"/>
        <w:rPr>
          <w:sz w:val="28"/>
          <w:szCs w:val="28"/>
        </w:rPr>
      </w:pPr>
    </w:p>
    <w:p w:rsidR="007627B6" w:rsidRDefault="007627B6" w:rsidP="00EE445F">
      <w:pPr>
        <w:spacing w:line="360" w:lineRule="auto"/>
        <w:ind w:firstLine="709"/>
        <w:jc w:val="center"/>
        <w:rPr>
          <w:sz w:val="28"/>
          <w:szCs w:val="28"/>
        </w:rPr>
      </w:pPr>
      <w:r w:rsidRPr="007B2919">
        <w:rPr>
          <w:sz w:val="28"/>
          <w:szCs w:val="28"/>
        </w:rPr>
        <w:t>г. Чебоксары</w:t>
      </w:r>
      <w:r w:rsidR="00EE445F">
        <w:rPr>
          <w:sz w:val="28"/>
          <w:szCs w:val="28"/>
        </w:rPr>
        <w:t xml:space="preserve"> - </w:t>
      </w:r>
      <w:r w:rsidRPr="007B2919">
        <w:rPr>
          <w:sz w:val="28"/>
          <w:szCs w:val="28"/>
        </w:rPr>
        <w:t>2009 г.</w:t>
      </w:r>
    </w:p>
    <w:p w:rsidR="00EE445F" w:rsidRPr="007B2919" w:rsidRDefault="00EE445F" w:rsidP="00EE445F">
      <w:pPr>
        <w:spacing w:line="360" w:lineRule="auto"/>
        <w:ind w:firstLine="709"/>
        <w:jc w:val="center"/>
        <w:rPr>
          <w:sz w:val="28"/>
          <w:szCs w:val="28"/>
        </w:rPr>
      </w:pPr>
    </w:p>
    <w:p w:rsidR="00154CC3" w:rsidRPr="007B2919" w:rsidRDefault="00EE445F" w:rsidP="007B2919">
      <w:pPr>
        <w:spacing w:line="360" w:lineRule="auto"/>
        <w:ind w:firstLine="709"/>
        <w:jc w:val="both"/>
        <w:rPr>
          <w:sz w:val="28"/>
          <w:szCs w:val="28"/>
        </w:rPr>
      </w:pPr>
      <w:bookmarkStart w:id="0" w:name="_Toc134892367"/>
      <w:r>
        <w:rPr>
          <w:sz w:val="28"/>
          <w:szCs w:val="28"/>
        </w:rPr>
        <w:br w:type="page"/>
      </w:r>
      <w:r w:rsidR="00154CC3" w:rsidRPr="007B2919">
        <w:rPr>
          <w:sz w:val="28"/>
          <w:szCs w:val="28"/>
        </w:rPr>
        <w:t>Содержание</w:t>
      </w:r>
      <w:bookmarkEnd w:id="0"/>
    </w:p>
    <w:p w:rsidR="00B14038" w:rsidRDefault="00B14038" w:rsidP="007B2919">
      <w:pPr>
        <w:spacing w:line="360" w:lineRule="auto"/>
        <w:ind w:firstLine="709"/>
        <w:jc w:val="both"/>
        <w:rPr>
          <w:sz w:val="28"/>
          <w:szCs w:val="28"/>
        </w:rPr>
      </w:pPr>
    </w:p>
    <w:p w:rsidR="00154CC3" w:rsidRPr="007B2919" w:rsidRDefault="00154CC3" w:rsidP="00B14038">
      <w:pPr>
        <w:spacing w:line="360" w:lineRule="auto"/>
        <w:jc w:val="both"/>
        <w:rPr>
          <w:sz w:val="28"/>
          <w:szCs w:val="28"/>
        </w:rPr>
      </w:pPr>
      <w:r w:rsidRPr="007B2919">
        <w:rPr>
          <w:sz w:val="28"/>
          <w:szCs w:val="28"/>
        </w:rPr>
        <w:t>Введение</w:t>
      </w:r>
    </w:p>
    <w:p w:rsidR="00154CC3" w:rsidRPr="007B2919" w:rsidRDefault="009C198D" w:rsidP="00B14038">
      <w:pPr>
        <w:spacing w:line="360" w:lineRule="auto"/>
        <w:jc w:val="both"/>
        <w:rPr>
          <w:sz w:val="28"/>
          <w:szCs w:val="28"/>
        </w:rPr>
      </w:pPr>
      <w:r>
        <w:rPr>
          <w:sz w:val="28"/>
          <w:szCs w:val="28"/>
        </w:rPr>
        <w:t>1</w:t>
      </w:r>
      <w:r w:rsidR="00154CC3" w:rsidRPr="007B2919">
        <w:rPr>
          <w:sz w:val="28"/>
          <w:szCs w:val="28"/>
        </w:rPr>
        <w:t>.</w:t>
      </w:r>
      <w:r w:rsidR="00B14038">
        <w:rPr>
          <w:sz w:val="28"/>
          <w:szCs w:val="28"/>
        </w:rPr>
        <w:t xml:space="preserve"> </w:t>
      </w:r>
      <w:r w:rsidR="00154CC3" w:rsidRPr="007B2919">
        <w:rPr>
          <w:sz w:val="28"/>
          <w:szCs w:val="28"/>
        </w:rPr>
        <w:t>Основы управления природоохранной деятельностью</w:t>
      </w:r>
    </w:p>
    <w:p w:rsidR="00154CC3" w:rsidRPr="007B2919" w:rsidRDefault="009C198D" w:rsidP="00B14038">
      <w:pPr>
        <w:spacing w:line="360" w:lineRule="auto"/>
        <w:jc w:val="both"/>
        <w:rPr>
          <w:sz w:val="28"/>
          <w:szCs w:val="28"/>
        </w:rPr>
      </w:pPr>
      <w:r>
        <w:rPr>
          <w:sz w:val="28"/>
          <w:szCs w:val="28"/>
        </w:rPr>
        <w:t>2</w:t>
      </w:r>
      <w:r w:rsidR="00154CC3" w:rsidRPr="007B2919">
        <w:rPr>
          <w:sz w:val="28"/>
          <w:szCs w:val="28"/>
        </w:rPr>
        <w:t>.</w:t>
      </w:r>
      <w:r w:rsidR="00B14038">
        <w:rPr>
          <w:sz w:val="28"/>
          <w:szCs w:val="28"/>
        </w:rPr>
        <w:t xml:space="preserve"> </w:t>
      </w:r>
      <w:r w:rsidR="00154CC3" w:rsidRPr="007B2919">
        <w:rPr>
          <w:sz w:val="28"/>
          <w:szCs w:val="28"/>
        </w:rPr>
        <w:t>Инвестирование природоохранных мероприятий</w:t>
      </w:r>
    </w:p>
    <w:p w:rsidR="00154CC3" w:rsidRPr="007B2919" w:rsidRDefault="009C198D" w:rsidP="00B14038">
      <w:pPr>
        <w:spacing w:line="360" w:lineRule="auto"/>
        <w:jc w:val="both"/>
        <w:rPr>
          <w:sz w:val="28"/>
          <w:szCs w:val="28"/>
        </w:rPr>
      </w:pPr>
      <w:r>
        <w:rPr>
          <w:sz w:val="28"/>
          <w:szCs w:val="28"/>
        </w:rPr>
        <w:t>3</w:t>
      </w:r>
      <w:r w:rsidR="00154CC3" w:rsidRPr="007B2919">
        <w:rPr>
          <w:sz w:val="28"/>
          <w:szCs w:val="28"/>
        </w:rPr>
        <w:t>.</w:t>
      </w:r>
      <w:r w:rsidR="00B14038">
        <w:rPr>
          <w:sz w:val="28"/>
          <w:szCs w:val="28"/>
        </w:rPr>
        <w:t xml:space="preserve"> </w:t>
      </w:r>
      <w:r w:rsidR="00154CC3" w:rsidRPr="007B2919">
        <w:rPr>
          <w:sz w:val="28"/>
          <w:szCs w:val="28"/>
        </w:rPr>
        <w:t>Курортная индустрия Кавказских Минеральных Вод</w:t>
      </w:r>
    </w:p>
    <w:p w:rsidR="00154CC3" w:rsidRPr="007B2919" w:rsidRDefault="00154CC3" w:rsidP="00B14038">
      <w:pPr>
        <w:spacing w:line="360" w:lineRule="auto"/>
        <w:jc w:val="both"/>
        <w:rPr>
          <w:sz w:val="28"/>
          <w:szCs w:val="28"/>
        </w:rPr>
      </w:pPr>
      <w:r w:rsidRPr="007B2919">
        <w:rPr>
          <w:sz w:val="28"/>
          <w:szCs w:val="28"/>
        </w:rPr>
        <w:t>3.1 Обоснование финансовых материальных и трудовых затрат</w:t>
      </w:r>
    </w:p>
    <w:p w:rsidR="00154CC3" w:rsidRPr="007B2919" w:rsidRDefault="00154CC3" w:rsidP="00B14038">
      <w:pPr>
        <w:spacing w:line="360" w:lineRule="auto"/>
        <w:jc w:val="both"/>
        <w:rPr>
          <w:sz w:val="28"/>
          <w:szCs w:val="28"/>
        </w:rPr>
      </w:pPr>
      <w:r w:rsidRPr="007B2919">
        <w:rPr>
          <w:sz w:val="28"/>
          <w:szCs w:val="28"/>
        </w:rPr>
        <w:t>3.2 Механизм осуществления Программы</w:t>
      </w:r>
    </w:p>
    <w:p w:rsidR="00154CC3" w:rsidRPr="007B2919" w:rsidRDefault="00154CC3" w:rsidP="00B14038">
      <w:pPr>
        <w:spacing w:line="360" w:lineRule="auto"/>
        <w:jc w:val="both"/>
        <w:rPr>
          <w:sz w:val="28"/>
          <w:szCs w:val="28"/>
        </w:rPr>
      </w:pPr>
      <w:r w:rsidRPr="007B2919">
        <w:rPr>
          <w:sz w:val="28"/>
          <w:szCs w:val="28"/>
        </w:rPr>
        <w:t>3.3 Управление и контроль за реализацией Программы</w:t>
      </w:r>
    </w:p>
    <w:p w:rsidR="00154CC3" w:rsidRPr="007B2919" w:rsidRDefault="00154CC3" w:rsidP="00B14038">
      <w:pPr>
        <w:spacing w:line="360" w:lineRule="auto"/>
        <w:jc w:val="both"/>
        <w:rPr>
          <w:sz w:val="28"/>
          <w:szCs w:val="28"/>
        </w:rPr>
      </w:pPr>
      <w:r w:rsidRPr="007B2919">
        <w:rPr>
          <w:sz w:val="28"/>
          <w:szCs w:val="28"/>
        </w:rPr>
        <w:t>3.4 Оценка социально-экономической эффективности и экологических последствий от реализации программы</w:t>
      </w:r>
    </w:p>
    <w:p w:rsidR="00154CC3" w:rsidRPr="007B2919" w:rsidRDefault="00154CC3" w:rsidP="00B14038">
      <w:pPr>
        <w:spacing w:line="360" w:lineRule="auto"/>
        <w:jc w:val="both"/>
        <w:rPr>
          <w:sz w:val="28"/>
          <w:szCs w:val="28"/>
        </w:rPr>
      </w:pPr>
      <w:r w:rsidRPr="007B2919">
        <w:rPr>
          <w:sz w:val="28"/>
          <w:szCs w:val="28"/>
        </w:rPr>
        <w:t>3.5 Социальная значимость Программы</w:t>
      </w:r>
    </w:p>
    <w:p w:rsidR="00154CC3" w:rsidRPr="007B2919" w:rsidRDefault="00154CC3" w:rsidP="00B14038">
      <w:pPr>
        <w:spacing w:line="360" w:lineRule="auto"/>
        <w:jc w:val="both"/>
        <w:rPr>
          <w:sz w:val="28"/>
          <w:szCs w:val="28"/>
        </w:rPr>
      </w:pPr>
      <w:r w:rsidRPr="007B2919">
        <w:rPr>
          <w:sz w:val="28"/>
          <w:szCs w:val="28"/>
        </w:rPr>
        <w:t>3.6 Экономическая эффективность</w:t>
      </w:r>
    </w:p>
    <w:p w:rsidR="00A33C2A" w:rsidRPr="007B2919" w:rsidRDefault="00A33C2A" w:rsidP="00B14038">
      <w:pPr>
        <w:spacing w:line="360" w:lineRule="auto"/>
        <w:jc w:val="both"/>
        <w:rPr>
          <w:sz w:val="28"/>
          <w:szCs w:val="28"/>
        </w:rPr>
      </w:pPr>
      <w:r w:rsidRPr="007B2919">
        <w:rPr>
          <w:sz w:val="28"/>
          <w:szCs w:val="28"/>
        </w:rPr>
        <w:t>3.7 Экологические последствия и другие позитивные результаты от реализации Программы</w:t>
      </w:r>
    </w:p>
    <w:p w:rsidR="00154CC3" w:rsidRPr="007B2919" w:rsidRDefault="009C198D" w:rsidP="00B14038">
      <w:pPr>
        <w:spacing w:line="360" w:lineRule="auto"/>
        <w:jc w:val="both"/>
        <w:rPr>
          <w:sz w:val="28"/>
          <w:szCs w:val="28"/>
        </w:rPr>
      </w:pPr>
      <w:r>
        <w:rPr>
          <w:sz w:val="28"/>
          <w:szCs w:val="28"/>
        </w:rPr>
        <w:t>4</w:t>
      </w:r>
      <w:r w:rsidR="00154CC3" w:rsidRPr="007B2919">
        <w:rPr>
          <w:sz w:val="28"/>
          <w:szCs w:val="28"/>
        </w:rPr>
        <w:t>.</w:t>
      </w:r>
      <w:r w:rsidR="00A33C2A" w:rsidRPr="007B2919">
        <w:rPr>
          <w:sz w:val="28"/>
          <w:szCs w:val="28"/>
        </w:rPr>
        <w:t xml:space="preserve"> Расчет показателя прибыльности</w:t>
      </w:r>
    </w:p>
    <w:p w:rsidR="00154CC3" w:rsidRPr="007B2919" w:rsidRDefault="00154CC3" w:rsidP="00B14038">
      <w:pPr>
        <w:spacing w:line="360" w:lineRule="auto"/>
        <w:jc w:val="both"/>
        <w:rPr>
          <w:sz w:val="28"/>
          <w:szCs w:val="28"/>
        </w:rPr>
      </w:pPr>
      <w:r w:rsidRPr="007B2919">
        <w:rPr>
          <w:sz w:val="28"/>
          <w:szCs w:val="28"/>
        </w:rPr>
        <w:t>Заключе</w:t>
      </w:r>
      <w:r w:rsidR="00EF67E6" w:rsidRPr="007B2919">
        <w:rPr>
          <w:sz w:val="28"/>
          <w:szCs w:val="28"/>
        </w:rPr>
        <w:t>ние</w:t>
      </w:r>
    </w:p>
    <w:p w:rsidR="00154CC3" w:rsidRPr="007B2919" w:rsidRDefault="00154CC3" w:rsidP="00B14038">
      <w:pPr>
        <w:spacing w:line="360" w:lineRule="auto"/>
        <w:jc w:val="both"/>
        <w:rPr>
          <w:sz w:val="28"/>
          <w:szCs w:val="28"/>
        </w:rPr>
      </w:pPr>
      <w:r w:rsidRPr="007B2919">
        <w:rPr>
          <w:sz w:val="28"/>
          <w:szCs w:val="28"/>
        </w:rPr>
        <w:t>Список использованной литературы</w:t>
      </w:r>
    </w:p>
    <w:p w:rsidR="00154CC3" w:rsidRPr="007B2919" w:rsidRDefault="00154CC3" w:rsidP="007B2919">
      <w:pPr>
        <w:spacing w:line="360" w:lineRule="auto"/>
        <w:ind w:firstLine="709"/>
        <w:jc w:val="both"/>
        <w:rPr>
          <w:bCs/>
          <w:sz w:val="28"/>
          <w:szCs w:val="28"/>
        </w:rPr>
      </w:pPr>
    </w:p>
    <w:p w:rsidR="007627B6" w:rsidRPr="007B2919" w:rsidRDefault="009C198D" w:rsidP="007B2919">
      <w:pPr>
        <w:spacing w:line="360" w:lineRule="auto"/>
        <w:ind w:firstLine="709"/>
        <w:jc w:val="both"/>
        <w:rPr>
          <w:sz w:val="28"/>
          <w:szCs w:val="28"/>
        </w:rPr>
      </w:pPr>
      <w:r>
        <w:rPr>
          <w:sz w:val="28"/>
          <w:szCs w:val="28"/>
        </w:rPr>
        <w:br w:type="page"/>
      </w:r>
      <w:r w:rsidR="007627B6" w:rsidRPr="007B2919">
        <w:rPr>
          <w:sz w:val="28"/>
          <w:szCs w:val="28"/>
        </w:rPr>
        <w:t>Введение</w:t>
      </w:r>
    </w:p>
    <w:p w:rsidR="009C198D" w:rsidRDefault="009C198D" w:rsidP="007B2919">
      <w:pPr>
        <w:spacing w:line="360" w:lineRule="auto"/>
        <w:ind w:firstLine="709"/>
        <w:jc w:val="both"/>
        <w:rPr>
          <w:sz w:val="28"/>
          <w:szCs w:val="28"/>
        </w:rPr>
      </w:pPr>
    </w:p>
    <w:p w:rsidR="00AC5F33" w:rsidRPr="007B2919" w:rsidRDefault="00AC5F33" w:rsidP="007B2919">
      <w:pPr>
        <w:spacing w:line="360" w:lineRule="auto"/>
        <w:ind w:firstLine="709"/>
        <w:jc w:val="both"/>
        <w:rPr>
          <w:sz w:val="28"/>
          <w:szCs w:val="28"/>
        </w:rPr>
      </w:pPr>
      <w:r w:rsidRPr="007B2919">
        <w:rPr>
          <w:sz w:val="28"/>
          <w:szCs w:val="28"/>
        </w:rPr>
        <w:t>В начале своего реферата я хотела бы обосновать мою тему. Актуальность данной темы – получение максимальной прибыли от вложенного капитала в развитие природоохранных мероприятий.</w:t>
      </w:r>
    </w:p>
    <w:p w:rsidR="00261B2A" w:rsidRPr="007B2919" w:rsidRDefault="00AC5F33" w:rsidP="007B2919">
      <w:pPr>
        <w:spacing w:line="360" w:lineRule="auto"/>
        <w:ind w:firstLine="709"/>
        <w:jc w:val="both"/>
        <w:rPr>
          <w:sz w:val="28"/>
          <w:szCs w:val="28"/>
        </w:rPr>
      </w:pPr>
      <w:r w:rsidRPr="007B2919">
        <w:rPr>
          <w:sz w:val="28"/>
          <w:szCs w:val="28"/>
        </w:rPr>
        <w:t>П</w:t>
      </w:r>
      <w:r w:rsidR="00910AAF" w:rsidRPr="007B2919">
        <w:rPr>
          <w:sz w:val="28"/>
          <w:szCs w:val="28"/>
        </w:rPr>
        <w:t>о моему мнению, с</w:t>
      </w:r>
      <w:r w:rsidRPr="007B2919">
        <w:rPr>
          <w:sz w:val="28"/>
          <w:szCs w:val="28"/>
        </w:rPr>
        <w:t xml:space="preserve">амой основной </w:t>
      </w:r>
      <w:r w:rsidR="00261B2A" w:rsidRPr="007B2919">
        <w:rPr>
          <w:sz w:val="28"/>
          <w:szCs w:val="28"/>
        </w:rPr>
        <w:t xml:space="preserve">эколого-экономической эффективности капитальных вложений, </w:t>
      </w:r>
      <w:r w:rsidRPr="007B2919">
        <w:rPr>
          <w:sz w:val="28"/>
          <w:szCs w:val="28"/>
        </w:rPr>
        <w:t xml:space="preserve">являются: </w:t>
      </w:r>
      <w:r w:rsidR="00261B2A" w:rsidRPr="007B2919">
        <w:rPr>
          <w:sz w:val="28"/>
          <w:szCs w:val="28"/>
        </w:rPr>
        <w:t>разработки и внедрения новой техники, осуществления природоохранных и ресурсосберегающих мероприятий.</w:t>
      </w:r>
      <w:r w:rsidR="00910AAF" w:rsidRPr="007B2919">
        <w:rPr>
          <w:sz w:val="28"/>
          <w:szCs w:val="28"/>
        </w:rPr>
        <w:t xml:space="preserve"> Ведь и прошлые века, и современное время, всегда приветствовались новые разработки. Особенно актуальным становится вопросы о нехватки природных ресурсов в </w:t>
      </w:r>
      <w:r w:rsidR="00E70B5B" w:rsidRPr="007B2919">
        <w:rPr>
          <w:sz w:val="28"/>
          <w:szCs w:val="28"/>
        </w:rPr>
        <w:t>будуще</w:t>
      </w:r>
      <w:r w:rsidR="00B77BCC" w:rsidRPr="007B2919">
        <w:rPr>
          <w:sz w:val="28"/>
          <w:szCs w:val="28"/>
        </w:rPr>
        <w:t>м</w:t>
      </w:r>
      <w:r w:rsidR="00910AAF" w:rsidRPr="007B2919">
        <w:rPr>
          <w:sz w:val="28"/>
          <w:szCs w:val="28"/>
        </w:rPr>
        <w:t xml:space="preserve"> и загрязнения окруж</w:t>
      </w:r>
      <w:r w:rsidR="00B77BCC" w:rsidRPr="007B2919">
        <w:rPr>
          <w:sz w:val="28"/>
          <w:szCs w:val="28"/>
        </w:rPr>
        <w:t>ающей нас природы. Из-за обильного загрязнения воздуха, мире стали разрабатывать проект: «Экологически чистое</w:t>
      </w:r>
      <w:r w:rsidR="00910AAF" w:rsidRPr="007B2919">
        <w:rPr>
          <w:sz w:val="28"/>
          <w:szCs w:val="28"/>
        </w:rPr>
        <w:t xml:space="preserve"> </w:t>
      </w:r>
      <w:r w:rsidR="00B77BCC" w:rsidRPr="007B2919">
        <w:rPr>
          <w:sz w:val="28"/>
          <w:szCs w:val="28"/>
        </w:rPr>
        <w:t>топливо»</w:t>
      </w:r>
      <w:r w:rsidR="00910AAF" w:rsidRPr="007B2919">
        <w:rPr>
          <w:sz w:val="28"/>
          <w:szCs w:val="28"/>
        </w:rPr>
        <w:t>.</w:t>
      </w:r>
      <w:r w:rsidR="00B77BCC" w:rsidRPr="007B2919">
        <w:rPr>
          <w:sz w:val="28"/>
          <w:szCs w:val="28"/>
        </w:rPr>
        <w:t xml:space="preserve"> И можно сказать, что человечество движется к своей цели, так как </w:t>
      </w:r>
      <w:r w:rsidR="00256FE8" w:rsidRPr="007B2919">
        <w:rPr>
          <w:sz w:val="28"/>
          <w:szCs w:val="28"/>
        </w:rPr>
        <w:t xml:space="preserve">уже сейчас </w:t>
      </w:r>
      <w:r w:rsidR="00B77BCC" w:rsidRPr="007B2919">
        <w:rPr>
          <w:sz w:val="28"/>
          <w:szCs w:val="28"/>
        </w:rPr>
        <w:t xml:space="preserve">разработало </w:t>
      </w:r>
      <w:r w:rsidR="00E70B5B" w:rsidRPr="007B2919">
        <w:rPr>
          <w:sz w:val="28"/>
          <w:szCs w:val="28"/>
        </w:rPr>
        <w:t>электромобили,</w:t>
      </w:r>
      <w:r w:rsidR="00B77BCC" w:rsidRPr="007B2919">
        <w:rPr>
          <w:sz w:val="28"/>
          <w:szCs w:val="28"/>
        </w:rPr>
        <w:t xml:space="preserve"> </w:t>
      </w:r>
      <w:r w:rsidR="006A3A96" w:rsidRPr="007B2919">
        <w:rPr>
          <w:sz w:val="28"/>
          <w:szCs w:val="28"/>
        </w:rPr>
        <w:t xml:space="preserve">работающие </w:t>
      </w:r>
      <w:r w:rsidR="00B77BCC" w:rsidRPr="007B2919">
        <w:rPr>
          <w:sz w:val="28"/>
          <w:szCs w:val="28"/>
        </w:rPr>
        <w:t xml:space="preserve">на основе </w:t>
      </w:r>
      <w:r w:rsidR="00256FE8" w:rsidRPr="007B2919">
        <w:rPr>
          <w:sz w:val="28"/>
          <w:szCs w:val="28"/>
        </w:rPr>
        <w:t>электрической</w:t>
      </w:r>
      <w:r w:rsidR="00B77BCC" w:rsidRPr="007B2919">
        <w:rPr>
          <w:sz w:val="28"/>
          <w:szCs w:val="28"/>
        </w:rPr>
        <w:t xml:space="preserve"> энергии.</w:t>
      </w:r>
    </w:p>
    <w:p w:rsidR="00261B2A" w:rsidRPr="007B2919" w:rsidRDefault="00261B2A" w:rsidP="007B2919">
      <w:pPr>
        <w:spacing w:line="360" w:lineRule="auto"/>
        <w:ind w:firstLine="709"/>
        <w:jc w:val="both"/>
        <w:rPr>
          <w:sz w:val="28"/>
          <w:szCs w:val="28"/>
        </w:rPr>
      </w:pPr>
      <w:r w:rsidRPr="007B2919">
        <w:rPr>
          <w:sz w:val="28"/>
          <w:szCs w:val="28"/>
        </w:rPr>
        <w:t>Основные задачи повышения эффективнос</w:t>
      </w:r>
      <w:r w:rsidR="00AC5F33" w:rsidRPr="007B2919">
        <w:rPr>
          <w:sz w:val="28"/>
          <w:szCs w:val="28"/>
        </w:rPr>
        <w:t xml:space="preserve">ти природопользования в России: </w:t>
      </w:r>
      <w:r w:rsidRPr="007B2919">
        <w:rPr>
          <w:sz w:val="28"/>
          <w:szCs w:val="28"/>
        </w:rPr>
        <w:t xml:space="preserve">Научно-технический прогресс и направления улучшения природопользования. </w:t>
      </w:r>
      <w:r w:rsidR="00AC5F33" w:rsidRPr="007B2919">
        <w:rPr>
          <w:sz w:val="28"/>
          <w:szCs w:val="28"/>
        </w:rPr>
        <w:t>Существуют:</w:t>
      </w:r>
      <w:r w:rsidR="00256FE8" w:rsidRPr="007B2919">
        <w:rPr>
          <w:sz w:val="28"/>
          <w:szCs w:val="28"/>
        </w:rPr>
        <w:t xml:space="preserve"> </w:t>
      </w:r>
      <w:r w:rsidRPr="007B2919">
        <w:rPr>
          <w:sz w:val="28"/>
          <w:szCs w:val="28"/>
        </w:rPr>
        <w:t xml:space="preserve">Одноцелевые и многоцелевые природоохранные и </w:t>
      </w:r>
      <w:r w:rsidR="009C198D">
        <w:rPr>
          <w:sz w:val="28"/>
          <w:szCs w:val="28"/>
        </w:rPr>
        <w:t>ресурсосберегающие мероприятия.</w:t>
      </w:r>
    </w:p>
    <w:p w:rsidR="00E70B5B" w:rsidRPr="007B2919" w:rsidRDefault="006A3A96" w:rsidP="007B2919">
      <w:pPr>
        <w:spacing w:line="360" w:lineRule="auto"/>
        <w:ind w:firstLine="709"/>
        <w:jc w:val="both"/>
        <w:rPr>
          <w:sz w:val="28"/>
          <w:szCs w:val="28"/>
        </w:rPr>
      </w:pPr>
      <w:r w:rsidRPr="007B2919">
        <w:rPr>
          <w:sz w:val="28"/>
          <w:szCs w:val="28"/>
        </w:rPr>
        <w:t>Цель работ</w:t>
      </w:r>
      <w:r w:rsidR="00487E11" w:rsidRPr="007B2919">
        <w:rPr>
          <w:sz w:val="28"/>
          <w:szCs w:val="28"/>
        </w:rPr>
        <w:t>ы -</w:t>
      </w:r>
      <w:r w:rsidRPr="007B2919">
        <w:rPr>
          <w:sz w:val="28"/>
          <w:szCs w:val="28"/>
        </w:rPr>
        <w:t xml:space="preserve"> изучение расчета показателя прибыльности от вложенного капитала в развитие природоохранных мероприятий. Для изучения этой темы я использовала </w:t>
      </w:r>
      <w:r w:rsidR="00E70B5B" w:rsidRPr="007B2919">
        <w:rPr>
          <w:sz w:val="28"/>
          <w:szCs w:val="28"/>
        </w:rPr>
        <w:t>виде примера туристическую индус</w:t>
      </w:r>
      <w:r w:rsidR="009C198D">
        <w:rPr>
          <w:sz w:val="28"/>
          <w:szCs w:val="28"/>
        </w:rPr>
        <w:t>трию Кавказских Минеральных Вод.</w:t>
      </w:r>
    </w:p>
    <w:p w:rsidR="006A3A96" w:rsidRPr="007B2919" w:rsidRDefault="006A3A96" w:rsidP="007B2919">
      <w:pPr>
        <w:spacing w:line="360" w:lineRule="auto"/>
        <w:ind w:firstLine="709"/>
        <w:jc w:val="both"/>
        <w:rPr>
          <w:sz w:val="28"/>
          <w:szCs w:val="28"/>
        </w:rPr>
      </w:pPr>
      <w:r w:rsidRPr="007B2919">
        <w:rPr>
          <w:sz w:val="28"/>
          <w:szCs w:val="28"/>
        </w:rPr>
        <w:t>Задачи</w:t>
      </w:r>
      <w:r w:rsidR="00E70B5B" w:rsidRPr="007B2919">
        <w:rPr>
          <w:sz w:val="28"/>
          <w:szCs w:val="28"/>
        </w:rPr>
        <w:t xml:space="preserve"> данной работы</w:t>
      </w:r>
      <w:r w:rsidRPr="007B2919">
        <w:rPr>
          <w:sz w:val="28"/>
          <w:szCs w:val="28"/>
        </w:rPr>
        <w:t>:</w:t>
      </w:r>
    </w:p>
    <w:p w:rsidR="006A3A96" w:rsidRPr="007B2919" w:rsidRDefault="006A3A96" w:rsidP="007B2919">
      <w:pPr>
        <w:spacing w:line="360" w:lineRule="auto"/>
        <w:ind w:firstLine="709"/>
        <w:jc w:val="both"/>
        <w:rPr>
          <w:sz w:val="28"/>
          <w:szCs w:val="28"/>
        </w:rPr>
      </w:pPr>
      <w:r w:rsidRPr="007B2919">
        <w:rPr>
          <w:sz w:val="28"/>
          <w:szCs w:val="28"/>
        </w:rPr>
        <w:t>1.</w:t>
      </w:r>
      <w:r w:rsidR="00725E81">
        <w:rPr>
          <w:sz w:val="28"/>
          <w:szCs w:val="28"/>
        </w:rPr>
        <w:t xml:space="preserve"> </w:t>
      </w:r>
      <w:r w:rsidR="003A527B" w:rsidRPr="007B2919">
        <w:rPr>
          <w:sz w:val="28"/>
          <w:szCs w:val="28"/>
        </w:rPr>
        <w:t>рассмотреть основы управления природоохранной деятельности;</w:t>
      </w:r>
    </w:p>
    <w:p w:rsidR="006A3A96" w:rsidRPr="007B2919" w:rsidRDefault="006A3A96" w:rsidP="007B2919">
      <w:pPr>
        <w:spacing w:line="360" w:lineRule="auto"/>
        <w:ind w:firstLine="709"/>
        <w:jc w:val="both"/>
        <w:rPr>
          <w:sz w:val="28"/>
          <w:szCs w:val="28"/>
        </w:rPr>
      </w:pPr>
      <w:r w:rsidRPr="007B2919">
        <w:rPr>
          <w:sz w:val="28"/>
          <w:szCs w:val="28"/>
        </w:rPr>
        <w:t>2.</w:t>
      </w:r>
      <w:r w:rsidR="00725E81">
        <w:rPr>
          <w:sz w:val="28"/>
          <w:szCs w:val="28"/>
        </w:rPr>
        <w:t xml:space="preserve"> </w:t>
      </w:r>
      <w:r w:rsidR="003A527B" w:rsidRPr="007B2919">
        <w:rPr>
          <w:sz w:val="28"/>
          <w:szCs w:val="28"/>
        </w:rPr>
        <w:t>изучить курортную индустрию Кавказских Минеральных Вод;</w:t>
      </w:r>
    </w:p>
    <w:p w:rsidR="003A527B" w:rsidRPr="007B2919" w:rsidRDefault="003A527B" w:rsidP="007B2919">
      <w:pPr>
        <w:spacing w:line="360" w:lineRule="auto"/>
        <w:ind w:firstLine="709"/>
        <w:jc w:val="both"/>
        <w:rPr>
          <w:sz w:val="28"/>
          <w:szCs w:val="28"/>
        </w:rPr>
      </w:pPr>
      <w:r w:rsidRPr="007B2919">
        <w:rPr>
          <w:sz w:val="28"/>
          <w:szCs w:val="28"/>
        </w:rPr>
        <w:t>3.</w:t>
      </w:r>
      <w:r w:rsidR="00725E81">
        <w:rPr>
          <w:sz w:val="28"/>
          <w:szCs w:val="28"/>
        </w:rPr>
        <w:t xml:space="preserve"> </w:t>
      </w:r>
      <w:r w:rsidR="00487E11" w:rsidRPr="007B2919">
        <w:rPr>
          <w:sz w:val="28"/>
          <w:szCs w:val="28"/>
        </w:rPr>
        <w:t>произвести расчет показателя прибыльности.</w:t>
      </w:r>
    </w:p>
    <w:p w:rsidR="006A3A96" w:rsidRPr="007B2919" w:rsidRDefault="00152CF2" w:rsidP="007B2919">
      <w:pPr>
        <w:spacing w:line="360" w:lineRule="auto"/>
        <w:ind w:firstLine="709"/>
        <w:jc w:val="both"/>
        <w:rPr>
          <w:sz w:val="28"/>
          <w:szCs w:val="28"/>
        </w:rPr>
      </w:pPr>
      <w:r w:rsidRPr="007B2919">
        <w:rPr>
          <w:sz w:val="28"/>
          <w:szCs w:val="28"/>
        </w:rPr>
        <w:t xml:space="preserve">Огромную поддержку, для сохранения окружающей среды, осуществляет государство, установив такие налоги как: </w:t>
      </w:r>
    </w:p>
    <w:p w:rsidR="00261B2A" w:rsidRPr="007B2919" w:rsidRDefault="00261B2A" w:rsidP="007B2919">
      <w:pPr>
        <w:numPr>
          <w:ilvl w:val="0"/>
          <w:numId w:val="1"/>
        </w:numPr>
        <w:spacing w:line="360" w:lineRule="auto"/>
        <w:ind w:left="0" w:firstLine="709"/>
        <w:jc w:val="both"/>
        <w:rPr>
          <w:sz w:val="28"/>
          <w:szCs w:val="28"/>
        </w:rPr>
      </w:pPr>
      <w:r w:rsidRPr="007B2919">
        <w:rPr>
          <w:sz w:val="28"/>
          <w:szCs w:val="28"/>
        </w:rPr>
        <w:t>Ущерб от загрязнения окружающей среды и размещения отходов.</w:t>
      </w:r>
    </w:p>
    <w:p w:rsidR="00261B2A" w:rsidRPr="007B2919" w:rsidRDefault="00261B2A" w:rsidP="007B2919">
      <w:pPr>
        <w:numPr>
          <w:ilvl w:val="0"/>
          <w:numId w:val="1"/>
        </w:numPr>
        <w:spacing w:line="360" w:lineRule="auto"/>
        <w:ind w:left="0" w:firstLine="709"/>
        <w:jc w:val="both"/>
        <w:rPr>
          <w:sz w:val="28"/>
          <w:szCs w:val="28"/>
        </w:rPr>
      </w:pPr>
      <w:r w:rsidRPr="007B2919">
        <w:rPr>
          <w:sz w:val="28"/>
          <w:szCs w:val="28"/>
        </w:rPr>
        <w:t>Платежи за загрязнение окружающей среды и размещение отходов.</w:t>
      </w:r>
    </w:p>
    <w:p w:rsidR="00261B2A" w:rsidRPr="007B2919" w:rsidRDefault="00261B2A" w:rsidP="007B2919">
      <w:pPr>
        <w:numPr>
          <w:ilvl w:val="0"/>
          <w:numId w:val="1"/>
        </w:numPr>
        <w:spacing w:line="360" w:lineRule="auto"/>
        <w:ind w:left="0" w:firstLine="709"/>
        <w:jc w:val="both"/>
        <w:rPr>
          <w:sz w:val="28"/>
          <w:szCs w:val="28"/>
        </w:rPr>
      </w:pPr>
      <w:r w:rsidRPr="007B2919">
        <w:rPr>
          <w:sz w:val="28"/>
          <w:szCs w:val="28"/>
        </w:rPr>
        <w:t>Плата за и</w:t>
      </w:r>
      <w:r w:rsidR="00152CF2" w:rsidRPr="007B2919">
        <w:rPr>
          <w:sz w:val="28"/>
          <w:szCs w:val="28"/>
        </w:rPr>
        <w:t>спользование природных ресурсов и др.</w:t>
      </w:r>
    </w:p>
    <w:p w:rsidR="00487E11" w:rsidRPr="007B2919" w:rsidRDefault="00487E11" w:rsidP="007B2919">
      <w:pPr>
        <w:spacing w:line="360" w:lineRule="auto"/>
        <w:ind w:firstLine="709"/>
        <w:jc w:val="both"/>
        <w:rPr>
          <w:sz w:val="28"/>
          <w:szCs w:val="28"/>
        </w:rPr>
      </w:pPr>
    </w:p>
    <w:p w:rsidR="00825C2F" w:rsidRPr="007B2919" w:rsidRDefault="009C198D" w:rsidP="007B2919">
      <w:pPr>
        <w:spacing w:line="360" w:lineRule="auto"/>
        <w:ind w:firstLine="709"/>
        <w:jc w:val="both"/>
        <w:rPr>
          <w:sz w:val="28"/>
          <w:szCs w:val="28"/>
        </w:rPr>
      </w:pPr>
      <w:r>
        <w:rPr>
          <w:sz w:val="28"/>
          <w:szCs w:val="28"/>
        </w:rPr>
        <w:br w:type="page"/>
      </w:r>
      <w:r w:rsidR="00825C2F" w:rsidRPr="007B2919">
        <w:rPr>
          <w:sz w:val="28"/>
          <w:szCs w:val="28"/>
        </w:rPr>
        <w:t>1. Основы</w:t>
      </w:r>
      <w:r w:rsidR="007B2919">
        <w:rPr>
          <w:sz w:val="28"/>
          <w:szCs w:val="28"/>
        </w:rPr>
        <w:t xml:space="preserve"> </w:t>
      </w:r>
      <w:r w:rsidR="00825C2F" w:rsidRPr="007B2919">
        <w:rPr>
          <w:sz w:val="28"/>
          <w:szCs w:val="28"/>
        </w:rPr>
        <w:t>управления природоохранной деятельностью</w:t>
      </w:r>
    </w:p>
    <w:p w:rsidR="00580974" w:rsidRPr="007B2919" w:rsidRDefault="00580974" w:rsidP="007B2919">
      <w:pPr>
        <w:spacing w:line="360" w:lineRule="auto"/>
        <w:ind w:firstLine="709"/>
        <w:jc w:val="both"/>
        <w:rPr>
          <w:sz w:val="28"/>
          <w:szCs w:val="28"/>
        </w:rPr>
      </w:pPr>
    </w:p>
    <w:p w:rsidR="00825C2F" w:rsidRPr="007B2919" w:rsidRDefault="00825C2F" w:rsidP="007B2919">
      <w:pPr>
        <w:spacing w:line="360" w:lineRule="auto"/>
        <w:ind w:firstLine="709"/>
        <w:jc w:val="both"/>
        <w:rPr>
          <w:sz w:val="28"/>
          <w:szCs w:val="28"/>
        </w:rPr>
      </w:pPr>
      <w:r w:rsidRPr="007B2919">
        <w:rPr>
          <w:sz w:val="28"/>
          <w:szCs w:val="28"/>
        </w:rPr>
        <w:t xml:space="preserve">Проблема управления природоохранной деятельностью еще в начале 70-х годов ХХ века приобрела статус одной из самых приоритетных и острых проблем, стоящих перед человечеством. Известно, что достаточно сложно одновременно сохранять темпы экономического роста и минимизировать негативные последствия антропогенного воздействия на природу. Создание надежного и эффективного механизма, способного обеспечить сбалансированное решение экономических задач и проблем сохранения окружающей природной среды для удовлетворения жизненных потребностей населения, является основной задачей управления природоохранной </w:t>
      </w:r>
      <w:r w:rsidR="00E70B5B" w:rsidRPr="007B2919">
        <w:rPr>
          <w:sz w:val="28"/>
          <w:szCs w:val="28"/>
        </w:rPr>
        <w:t>деятельностью,</w:t>
      </w:r>
      <w:r w:rsidRPr="007B2919">
        <w:rPr>
          <w:sz w:val="28"/>
          <w:szCs w:val="28"/>
        </w:rPr>
        <w:t xml:space="preserve"> как в России, так и за рубежом. Во многих странах мира проводятся работы по созданию эффективных инструментов управления этой сферой деятельности. Для решения задач по охране окружающей среды были разработаны административные, экономические и рыночные методы управления. Сформированные под воздействием экономических, политических, социальных, исторических и этнокультурных факторов разных стран они включают в себя различные инструменты управления. Однако создать достаточно эффективные механизмы управления природоохранной деятельностью так и не удалось до сих пор. Отмеченные проблемы усложняются еще и тем, что они сопряжены с необходимостью комплексного управления безопасностью соц</w:t>
      </w:r>
      <w:r w:rsidR="008F623A">
        <w:rPr>
          <w:sz w:val="28"/>
          <w:szCs w:val="28"/>
        </w:rPr>
        <w:t>иальных и экономических систем.</w:t>
      </w:r>
    </w:p>
    <w:p w:rsidR="00825C2F" w:rsidRPr="007B2919" w:rsidRDefault="00825C2F" w:rsidP="007B2919">
      <w:pPr>
        <w:spacing w:line="360" w:lineRule="auto"/>
        <w:ind w:firstLine="709"/>
        <w:jc w:val="both"/>
        <w:rPr>
          <w:sz w:val="28"/>
          <w:szCs w:val="28"/>
        </w:rPr>
      </w:pPr>
      <w:r w:rsidRPr="007B2919">
        <w:rPr>
          <w:sz w:val="28"/>
          <w:szCs w:val="28"/>
        </w:rPr>
        <w:t>В последнее время анализ методов управления природоохранной деятельностью целесообразно проводить с использованием системного подхода, дающего возможность с помощью исследования взаимодействия производства, населения и окружающей среды определить условия, которые могли бы направить и удержать развитие производства, экономическую стабилизацию в русле учета экологических требований. В то же время следует учитывать настоящее состояние производства, ожидаемую динамику загрязнения не только в сфере производства, но и в сфере потребления при предполагаемом экономическом росте</w:t>
      </w:r>
      <w:r w:rsidR="008F623A">
        <w:rPr>
          <w:sz w:val="28"/>
          <w:szCs w:val="28"/>
        </w:rPr>
        <w:t>.</w:t>
      </w:r>
    </w:p>
    <w:p w:rsidR="00825C2F" w:rsidRPr="007B2919" w:rsidRDefault="00825C2F" w:rsidP="007B2919">
      <w:pPr>
        <w:spacing w:line="360" w:lineRule="auto"/>
        <w:ind w:firstLine="709"/>
        <w:jc w:val="both"/>
        <w:rPr>
          <w:sz w:val="28"/>
          <w:szCs w:val="28"/>
        </w:rPr>
      </w:pPr>
      <w:r w:rsidRPr="007B2919">
        <w:rPr>
          <w:sz w:val="28"/>
          <w:szCs w:val="28"/>
        </w:rPr>
        <w:t>Системный подход к качественному анализу методов управления позволяет провести исследование предмета с позиций закономерности системного целого и взаимодействия составляющих его параметров. Подобный анализ выявляет возможные условия настройки реализации методов управления, что особенно важно при системном подходе. При системном подходе появляются возможности комплексного учета социальных, экологич</w:t>
      </w:r>
      <w:r w:rsidR="008F623A">
        <w:rPr>
          <w:sz w:val="28"/>
          <w:szCs w:val="28"/>
        </w:rPr>
        <w:t>еских и экономических факторов.</w:t>
      </w:r>
    </w:p>
    <w:p w:rsidR="00825C2F" w:rsidRPr="007B2919" w:rsidRDefault="00825C2F" w:rsidP="007B2919">
      <w:pPr>
        <w:spacing w:line="360" w:lineRule="auto"/>
        <w:ind w:firstLine="709"/>
        <w:jc w:val="both"/>
        <w:rPr>
          <w:sz w:val="28"/>
          <w:szCs w:val="28"/>
        </w:rPr>
      </w:pPr>
      <w:r w:rsidRPr="007B2919">
        <w:rPr>
          <w:sz w:val="28"/>
          <w:szCs w:val="28"/>
        </w:rPr>
        <w:t>Анализ воздействия основных параметров управления на отдельные системы позволяет наиболее качественно подойти к исследованию взаимоотношений в системе «Предприятие-Население-окружающая среда (ОС)». При исследовании системы «Предприятие-Население-ОС» важно понимание того, что это не только объединение частей, а это системный охват, системные предст</w:t>
      </w:r>
      <w:r w:rsidR="008F623A">
        <w:rPr>
          <w:sz w:val="28"/>
          <w:szCs w:val="28"/>
        </w:rPr>
        <w:t>авления, системная организация.</w:t>
      </w:r>
    </w:p>
    <w:p w:rsidR="00E70B5B" w:rsidRPr="007B2919" w:rsidRDefault="00825C2F" w:rsidP="007B2919">
      <w:pPr>
        <w:spacing w:line="360" w:lineRule="auto"/>
        <w:ind w:firstLine="709"/>
        <w:jc w:val="both"/>
        <w:rPr>
          <w:sz w:val="28"/>
          <w:szCs w:val="28"/>
        </w:rPr>
      </w:pPr>
      <w:r w:rsidRPr="007B2919">
        <w:rPr>
          <w:sz w:val="28"/>
          <w:szCs w:val="28"/>
        </w:rPr>
        <w:t>Взаимодействие между элементами системы «Предприятие-Население-ОС» имеет различную природу и выражается различными функциями. Между тем поведение системы часто определяется не столько функциональными характеристиками связей, сколько их причинной направленностью.</w:t>
      </w:r>
      <w:r w:rsidR="007B2919">
        <w:rPr>
          <w:sz w:val="28"/>
          <w:szCs w:val="28"/>
        </w:rPr>
        <w:t xml:space="preserve"> </w:t>
      </w:r>
      <w:r w:rsidR="00580974" w:rsidRPr="007B2919">
        <w:rPr>
          <w:sz w:val="28"/>
          <w:szCs w:val="28"/>
        </w:rPr>
        <w:t>На основе базовой модели управления природоохранной деятельностью прослеживаются некоторые противоречия, возникающие в сист</w:t>
      </w:r>
      <w:r w:rsidR="008F623A">
        <w:rPr>
          <w:sz w:val="28"/>
          <w:szCs w:val="28"/>
        </w:rPr>
        <w:t>еме «Предприятие-Население-ОС».</w:t>
      </w:r>
    </w:p>
    <w:p w:rsidR="00580974" w:rsidRPr="007B2919" w:rsidRDefault="00580974" w:rsidP="007B2919">
      <w:pPr>
        <w:spacing w:line="360" w:lineRule="auto"/>
        <w:ind w:firstLine="709"/>
        <w:jc w:val="both"/>
        <w:rPr>
          <w:sz w:val="28"/>
          <w:szCs w:val="28"/>
        </w:rPr>
      </w:pPr>
      <w:r w:rsidRPr="007B2919">
        <w:rPr>
          <w:sz w:val="28"/>
          <w:szCs w:val="28"/>
        </w:rPr>
        <w:t>Потребности населения растут, причем не всегда пропорционально росту их численности, а более высокими темпами вследствие расширения ассортимента, количественного и качественного роста потребления. Удовлетворить эти непрерывно увеличивающиеся потребности можно за счет развития производства. Развитие производства связано с воздействием на окружающую среду, которое может превосходить установленные для конкретного предприятия нормативы. Появляется потребность в проведении природоохранных мероприятий, которые связаны с определенными затратами и могут повлиять на увеличение себестоимости выпускаемой продукции, объем реализации и как следствие привести к уменьшению прибыл</w:t>
      </w:r>
      <w:r w:rsidR="008F623A">
        <w:rPr>
          <w:sz w:val="28"/>
          <w:szCs w:val="28"/>
        </w:rPr>
        <w:t>и предприятия.</w:t>
      </w:r>
    </w:p>
    <w:p w:rsidR="00580974" w:rsidRPr="007B2919" w:rsidRDefault="00580974" w:rsidP="007B2919">
      <w:pPr>
        <w:spacing w:line="360" w:lineRule="auto"/>
        <w:ind w:firstLine="709"/>
        <w:jc w:val="both"/>
        <w:rPr>
          <w:sz w:val="28"/>
          <w:szCs w:val="28"/>
        </w:rPr>
      </w:pPr>
      <w:r w:rsidRPr="007B2919">
        <w:rPr>
          <w:sz w:val="28"/>
          <w:szCs w:val="28"/>
        </w:rPr>
        <w:t>Загрязнение окружающей среды со стороны предприятий во многих районах достигло критического уровня относительно возможностей дальнейшего сохранения устойчивости экологических систем и здоровья населения. Загрязнение только атмосферного воздуха сопровождается массовой гибелью лесов, снижением урожайности сельскохозяйственных культур, ставит под угрозу безопасность людей. Общий экономический ущерб глобального масштаба при этом исчисляется каждый год</w:t>
      </w:r>
      <w:r w:rsidR="008F623A">
        <w:rPr>
          <w:sz w:val="28"/>
          <w:szCs w:val="28"/>
        </w:rPr>
        <w:t xml:space="preserve"> десятками миллиардов долларов.</w:t>
      </w:r>
    </w:p>
    <w:p w:rsidR="00580974" w:rsidRPr="007B2919" w:rsidRDefault="00580974" w:rsidP="007B2919">
      <w:pPr>
        <w:spacing w:line="360" w:lineRule="auto"/>
        <w:ind w:firstLine="709"/>
        <w:jc w:val="both"/>
        <w:rPr>
          <w:sz w:val="28"/>
          <w:szCs w:val="28"/>
        </w:rPr>
      </w:pPr>
      <w:r w:rsidRPr="007B2919">
        <w:rPr>
          <w:sz w:val="28"/>
          <w:szCs w:val="28"/>
        </w:rPr>
        <w:t xml:space="preserve">Все это ставит перед государством, обществом и каждым отдельным человеком объективное требование — учитывать воздействие производства и потребления на окружающую среду. Нельзя допускать превышения порогов устойчивости экологических систем, чтобы не вызвать необратимых процессов в природе, способных привести к ее критической деградации </w:t>
      </w:r>
      <w:r w:rsidR="008F623A">
        <w:rPr>
          <w:sz w:val="28"/>
          <w:szCs w:val="28"/>
        </w:rPr>
        <w:t>и гибели всего живого на Земле.</w:t>
      </w:r>
    </w:p>
    <w:p w:rsidR="00580974" w:rsidRPr="007B2919" w:rsidRDefault="00580974" w:rsidP="007B2919">
      <w:pPr>
        <w:spacing w:line="360" w:lineRule="auto"/>
        <w:ind w:firstLine="709"/>
        <w:jc w:val="both"/>
        <w:rPr>
          <w:sz w:val="28"/>
          <w:szCs w:val="28"/>
        </w:rPr>
      </w:pPr>
      <w:r w:rsidRPr="007B2919">
        <w:rPr>
          <w:sz w:val="28"/>
          <w:szCs w:val="28"/>
        </w:rPr>
        <w:t>Разумное, рациональное природопользование, позволяющее удовлетворять жизненные потребности людей в сочетании с охраной и воспроизводством природной среды, —</w:t>
      </w:r>
      <w:r w:rsidR="008F623A">
        <w:rPr>
          <w:sz w:val="28"/>
          <w:szCs w:val="28"/>
        </w:rPr>
        <w:t xml:space="preserve"> </w:t>
      </w:r>
      <w:r w:rsidRPr="007B2919">
        <w:rPr>
          <w:sz w:val="28"/>
          <w:szCs w:val="28"/>
        </w:rPr>
        <w:t>это один из приоритетов челове</w:t>
      </w:r>
      <w:r w:rsidR="008F623A">
        <w:rPr>
          <w:sz w:val="28"/>
          <w:szCs w:val="28"/>
        </w:rPr>
        <w:t>ческой деятельности в ХХI веке.</w:t>
      </w:r>
    </w:p>
    <w:p w:rsidR="00E70B5B" w:rsidRPr="007B2919" w:rsidRDefault="00580974" w:rsidP="007B2919">
      <w:pPr>
        <w:spacing w:line="360" w:lineRule="auto"/>
        <w:ind w:firstLine="709"/>
        <w:jc w:val="both"/>
        <w:rPr>
          <w:sz w:val="28"/>
          <w:szCs w:val="28"/>
        </w:rPr>
      </w:pPr>
      <w:r w:rsidRPr="007B2919">
        <w:rPr>
          <w:sz w:val="28"/>
          <w:szCs w:val="28"/>
        </w:rPr>
        <w:t xml:space="preserve">Достижение экологически разумного компромисса между предприятием, населением и окружающей средой возможно с помощью методов управления, способных регулировать взаимодействие системы «Предприятие-Население-ОС» на экологически безопасном уровне и в целом позволит достигнуть устойчивого развития страны и общества. </w:t>
      </w:r>
    </w:p>
    <w:p w:rsidR="00580974" w:rsidRPr="007B2919" w:rsidRDefault="00580974" w:rsidP="007B2919">
      <w:pPr>
        <w:spacing w:line="360" w:lineRule="auto"/>
        <w:ind w:firstLine="709"/>
        <w:jc w:val="both"/>
        <w:rPr>
          <w:sz w:val="28"/>
          <w:szCs w:val="28"/>
        </w:rPr>
      </w:pPr>
    </w:p>
    <w:p w:rsidR="00580974" w:rsidRPr="007B2919" w:rsidRDefault="008F623A" w:rsidP="007B2919">
      <w:pPr>
        <w:pStyle w:val="2"/>
        <w:spacing w:line="360" w:lineRule="auto"/>
        <w:ind w:firstLine="709"/>
        <w:jc w:val="both"/>
        <w:rPr>
          <w:b w:val="0"/>
          <w:iCs/>
          <w:sz w:val="28"/>
          <w:szCs w:val="28"/>
        </w:rPr>
      </w:pPr>
      <w:r>
        <w:rPr>
          <w:b w:val="0"/>
          <w:sz w:val="28"/>
          <w:szCs w:val="28"/>
        </w:rPr>
        <w:br w:type="page"/>
      </w:r>
      <w:r w:rsidR="00580974" w:rsidRPr="007B2919">
        <w:rPr>
          <w:b w:val="0"/>
          <w:sz w:val="28"/>
          <w:szCs w:val="28"/>
        </w:rPr>
        <w:t>2.</w:t>
      </w:r>
      <w:r w:rsidR="007B2919">
        <w:rPr>
          <w:b w:val="0"/>
          <w:sz w:val="28"/>
          <w:szCs w:val="28"/>
        </w:rPr>
        <w:t xml:space="preserve"> </w:t>
      </w:r>
      <w:r w:rsidR="00580974" w:rsidRPr="007B2919">
        <w:rPr>
          <w:b w:val="0"/>
          <w:iCs/>
          <w:sz w:val="28"/>
          <w:szCs w:val="28"/>
        </w:rPr>
        <w:t>Инвестирование природоохранных мероприятий</w:t>
      </w:r>
    </w:p>
    <w:p w:rsidR="009F3344" w:rsidRPr="007B2919" w:rsidRDefault="009F3344" w:rsidP="007B2919">
      <w:pPr>
        <w:pStyle w:val="2"/>
        <w:spacing w:line="360" w:lineRule="auto"/>
        <w:ind w:firstLine="709"/>
        <w:jc w:val="both"/>
        <w:rPr>
          <w:b w:val="0"/>
          <w:sz w:val="28"/>
          <w:szCs w:val="28"/>
        </w:rPr>
      </w:pPr>
    </w:p>
    <w:p w:rsidR="00580974" w:rsidRPr="007B2919" w:rsidRDefault="00580974" w:rsidP="007B2919">
      <w:pPr>
        <w:pStyle w:val="2"/>
        <w:spacing w:line="360" w:lineRule="auto"/>
        <w:ind w:firstLine="709"/>
        <w:jc w:val="both"/>
        <w:rPr>
          <w:b w:val="0"/>
          <w:sz w:val="28"/>
          <w:szCs w:val="28"/>
        </w:rPr>
      </w:pPr>
      <w:r w:rsidRPr="007B2919">
        <w:rPr>
          <w:b w:val="0"/>
          <w:sz w:val="28"/>
          <w:szCs w:val="28"/>
        </w:rPr>
        <w:t>Человеческая деятельность оказывает все большее воздействие на окружающую среду, которая обеспечивает жизненно важные функции в интересах благосостояния человека и хозяйственной деятельности.</w:t>
      </w:r>
    </w:p>
    <w:p w:rsidR="00580974" w:rsidRPr="007B2919" w:rsidRDefault="00580974" w:rsidP="007B2919">
      <w:pPr>
        <w:pStyle w:val="2"/>
        <w:spacing w:line="360" w:lineRule="auto"/>
        <w:ind w:firstLine="709"/>
        <w:jc w:val="both"/>
        <w:rPr>
          <w:b w:val="0"/>
          <w:sz w:val="28"/>
          <w:szCs w:val="28"/>
        </w:rPr>
      </w:pPr>
      <w:r w:rsidRPr="007B2919">
        <w:rPr>
          <w:b w:val="0"/>
          <w:sz w:val="28"/>
          <w:szCs w:val="28"/>
        </w:rPr>
        <w:t>Экономическое развитие любых систем, в том числе и социально - экономической, невозможны без всестороннего и непрерывного использования продуктов научно-технической деятельности.</w:t>
      </w:r>
    </w:p>
    <w:p w:rsidR="00580974" w:rsidRPr="007B2919" w:rsidRDefault="00580974" w:rsidP="007B2919">
      <w:pPr>
        <w:pStyle w:val="2"/>
        <w:spacing w:line="360" w:lineRule="auto"/>
        <w:ind w:firstLine="709"/>
        <w:jc w:val="both"/>
        <w:rPr>
          <w:b w:val="0"/>
          <w:sz w:val="28"/>
          <w:szCs w:val="28"/>
        </w:rPr>
      </w:pPr>
      <w:r w:rsidRPr="007B2919">
        <w:rPr>
          <w:b w:val="0"/>
          <w:sz w:val="28"/>
          <w:szCs w:val="28"/>
        </w:rPr>
        <w:t>Природоохранная деятельность, направленная на решение такой социально-экономической задачи как охрана окружающей среды, является неотъемлемой, но обособленной составной частью хозяйственной деятельности общества в любом государстве.</w:t>
      </w:r>
    </w:p>
    <w:p w:rsidR="00580974" w:rsidRPr="007B2919" w:rsidRDefault="00580974" w:rsidP="007B2919">
      <w:pPr>
        <w:pStyle w:val="2"/>
        <w:spacing w:line="360" w:lineRule="auto"/>
        <w:ind w:firstLine="709"/>
        <w:jc w:val="both"/>
        <w:rPr>
          <w:b w:val="0"/>
          <w:sz w:val="28"/>
          <w:szCs w:val="28"/>
        </w:rPr>
      </w:pPr>
      <w:r w:rsidRPr="007B2919">
        <w:rPr>
          <w:b w:val="0"/>
          <w:sz w:val="28"/>
          <w:szCs w:val="28"/>
        </w:rPr>
        <w:t>Как и любая хозяйственная деятельность она требует привлечения трудовых, материально-технических и финансовых ресурсов, что обуславливает необходимость планирования, нормирования, учета и контроля средств, направляемых в природоохранную сферу деятельности, и результатов, которые достигаются за счет расходования этих средств.</w:t>
      </w:r>
    </w:p>
    <w:p w:rsidR="00580974" w:rsidRPr="007B2919" w:rsidRDefault="00580974" w:rsidP="007B2919">
      <w:pPr>
        <w:pStyle w:val="2"/>
        <w:spacing w:line="360" w:lineRule="auto"/>
        <w:ind w:firstLine="709"/>
        <w:jc w:val="both"/>
        <w:rPr>
          <w:b w:val="0"/>
          <w:sz w:val="28"/>
          <w:szCs w:val="28"/>
        </w:rPr>
      </w:pPr>
      <w:r w:rsidRPr="007B2919">
        <w:rPr>
          <w:b w:val="0"/>
          <w:sz w:val="28"/>
          <w:szCs w:val="28"/>
        </w:rPr>
        <w:t>Конкретными формами природоохранной деятельности являются текущая природоохранная деятельность и природоохранные мероприятия.</w:t>
      </w:r>
    </w:p>
    <w:p w:rsidR="00580974" w:rsidRPr="007B2919" w:rsidRDefault="009F3344" w:rsidP="007B2919">
      <w:pPr>
        <w:pStyle w:val="2"/>
        <w:spacing w:line="360" w:lineRule="auto"/>
        <w:ind w:firstLine="709"/>
        <w:jc w:val="both"/>
        <w:rPr>
          <w:b w:val="0"/>
          <w:sz w:val="28"/>
          <w:szCs w:val="28"/>
        </w:rPr>
      </w:pPr>
      <w:r w:rsidRPr="007B2919">
        <w:rPr>
          <w:b w:val="0"/>
          <w:sz w:val="28"/>
          <w:szCs w:val="28"/>
        </w:rPr>
        <w:t>Т</w:t>
      </w:r>
      <w:r w:rsidR="00580974" w:rsidRPr="007B2919">
        <w:rPr>
          <w:b w:val="0"/>
          <w:sz w:val="28"/>
          <w:szCs w:val="28"/>
        </w:rPr>
        <w:t>екущая природоохранная деятельность - непрерывно осуществляемая деятельность, направленная на достижение стабильности (предотвращение ухудшения) или улучшение состоян</w:t>
      </w:r>
      <w:r w:rsidRPr="007B2919">
        <w:rPr>
          <w:b w:val="0"/>
          <w:sz w:val="28"/>
          <w:szCs w:val="28"/>
        </w:rPr>
        <w:t>ия окружающей среды</w:t>
      </w:r>
      <w:r w:rsidR="00580974" w:rsidRPr="007B2919">
        <w:rPr>
          <w:b w:val="0"/>
          <w:sz w:val="28"/>
          <w:szCs w:val="28"/>
        </w:rPr>
        <w:t>.</w:t>
      </w:r>
    </w:p>
    <w:p w:rsidR="00580974" w:rsidRPr="007B2919" w:rsidRDefault="00580974" w:rsidP="007B2919">
      <w:pPr>
        <w:pStyle w:val="2"/>
        <w:spacing w:line="360" w:lineRule="auto"/>
        <w:ind w:firstLine="709"/>
        <w:jc w:val="both"/>
        <w:rPr>
          <w:b w:val="0"/>
          <w:sz w:val="28"/>
          <w:szCs w:val="28"/>
        </w:rPr>
      </w:pPr>
      <w:r w:rsidRPr="007B2919">
        <w:rPr>
          <w:b w:val="0"/>
          <w:sz w:val="28"/>
          <w:szCs w:val="28"/>
        </w:rPr>
        <w:t>Текущая природоохранная деятельность связана, в основном, с эксплуатацией фондов природоохранного назначения, а в некоторых случаях - с привлечением основных производственных фондов, непосредственно используемых для осуществления природоохранной деятельности. Текущая деятельность не связана с созданием основных фондов.</w:t>
      </w:r>
    </w:p>
    <w:p w:rsidR="00580974" w:rsidRPr="007B2919" w:rsidRDefault="00580974" w:rsidP="007B2919">
      <w:pPr>
        <w:pStyle w:val="2"/>
        <w:spacing w:line="360" w:lineRule="auto"/>
        <w:ind w:firstLine="709"/>
        <w:jc w:val="both"/>
        <w:rPr>
          <w:b w:val="0"/>
          <w:sz w:val="28"/>
          <w:szCs w:val="28"/>
        </w:rPr>
      </w:pPr>
      <w:r w:rsidRPr="007B2919">
        <w:rPr>
          <w:b w:val="0"/>
          <w:sz w:val="28"/>
          <w:szCs w:val="28"/>
        </w:rPr>
        <w:t>Природоохранные мероприятия - это природоохранная деятельность, направленная на существенное улучшение состояния окружающей природной среды или на создание условий для ее улучшения. Результатом природоохранного мероприятия может быть создание основных фондов природоохранного назначения, либо непосредственное воздействие на состояние окружающей среды.</w:t>
      </w:r>
    </w:p>
    <w:p w:rsidR="00580974" w:rsidRPr="007B2919" w:rsidRDefault="00580974" w:rsidP="007B2919">
      <w:pPr>
        <w:pStyle w:val="2"/>
        <w:spacing w:line="360" w:lineRule="auto"/>
        <w:ind w:firstLine="709"/>
        <w:jc w:val="both"/>
        <w:rPr>
          <w:b w:val="0"/>
          <w:sz w:val="28"/>
          <w:szCs w:val="28"/>
        </w:rPr>
      </w:pPr>
      <w:r w:rsidRPr="007B2919">
        <w:rPr>
          <w:b w:val="0"/>
          <w:sz w:val="28"/>
          <w:szCs w:val="28"/>
        </w:rPr>
        <w:t>Важной составляющей механизма реализации природоохранных мероприятий являются экономические инструменты, под которыми понимаются любые меры, направленные на уменьшение воздействия на окружающую среду, ведущие к перераспределению ресурсов между владельцем источника негативного воздействия и обществом или к непосредственному изменению относительных цен. К таким инструментам относятся:</w:t>
      </w:r>
    </w:p>
    <w:p w:rsidR="00580974" w:rsidRPr="007B2919" w:rsidRDefault="00580974" w:rsidP="007B2919">
      <w:pPr>
        <w:pStyle w:val="2"/>
        <w:numPr>
          <w:ilvl w:val="0"/>
          <w:numId w:val="4"/>
        </w:numPr>
        <w:spacing w:line="360" w:lineRule="auto"/>
        <w:ind w:left="0" w:firstLine="709"/>
        <w:jc w:val="both"/>
        <w:rPr>
          <w:b w:val="0"/>
          <w:sz w:val="28"/>
          <w:szCs w:val="28"/>
        </w:rPr>
      </w:pPr>
      <w:r w:rsidRPr="007B2919">
        <w:rPr>
          <w:b w:val="0"/>
          <w:sz w:val="28"/>
          <w:szCs w:val="28"/>
        </w:rPr>
        <w:t>сборы и налоги на выбросы, сбросы, размещение отходов;</w:t>
      </w:r>
    </w:p>
    <w:p w:rsidR="00580974" w:rsidRPr="007B2919" w:rsidRDefault="00580974" w:rsidP="007B2919">
      <w:pPr>
        <w:pStyle w:val="2"/>
        <w:numPr>
          <w:ilvl w:val="0"/>
          <w:numId w:val="4"/>
        </w:numPr>
        <w:spacing w:line="360" w:lineRule="auto"/>
        <w:ind w:left="0" w:firstLine="709"/>
        <w:jc w:val="both"/>
        <w:rPr>
          <w:b w:val="0"/>
          <w:sz w:val="28"/>
          <w:szCs w:val="28"/>
        </w:rPr>
      </w:pPr>
      <w:r w:rsidRPr="007B2919">
        <w:rPr>
          <w:b w:val="0"/>
          <w:sz w:val="28"/>
          <w:szCs w:val="28"/>
        </w:rPr>
        <w:t>сборы и налоги за использование первичных и вторичных ресурсов;</w:t>
      </w:r>
    </w:p>
    <w:p w:rsidR="00580974" w:rsidRPr="007B2919" w:rsidRDefault="00580974" w:rsidP="007B2919">
      <w:pPr>
        <w:pStyle w:val="2"/>
        <w:numPr>
          <w:ilvl w:val="0"/>
          <w:numId w:val="4"/>
        </w:numPr>
        <w:spacing w:line="360" w:lineRule="auto"/>
        <w:ind w:left="0" w:firstLine="709"/>
        <w:jc w:val="both"/>
        <w:rPr>
          <w:b w:val="0"/>
          <w:sz w:val="28"/>
          <w:szCs w:val="28"/>
        </w:rPr>
      </w:pPr>
      <w:r w:rsidRPr="007B2919">
        <w:rPr>
          <w:b w:val="0"/>
          <w:sz w:val="28"/>
          <w:szCs w:val="28"/>
        </w:rPr>
        <w:t>с</w:t>
      </w:r>
      <w:r w:rsidR="000F4307">
        <w:rPr>
          <w:b w:val="0"/>
          <w:sz w:val="28"/>
          <w:szCs w:val="28"/>
        </w:rPr>
        <w:t>боры и налоги на продукты (в т.</w:t>
      </w:r>
      <w:r w:rsidRPr="007B2919">
        <w:rPr>
          <w:b w:val="0"/>
          <w:sz w:val="28"/>
          <w:szCs w:val="28"/>
        </w:rPr>
        <w:t>ч. топливо);</w:t>
      </w:r>
    </w:p>
    <w:p w:rsidR="00580974" w:rsidRPr="007B2919" w:rsidRDefault="00580974" w:rsidP="007B2919">
      <w:pPr>
        <w:pStyle w:val="2"/>
        <w:numPr>
          <w:ilvl w:val="0"/>
          <w:numId w:val="4"/>
        </w:numPr>
        <w:spacing w:line="360" w:lineRule="auto"/>
        <w:ind w:left="0" w:firstLine="709"/>
        <w:jc w:val="both"/>
        <w:rPr>
          <w:b w:val="0"/>
          <w:sz w:val="28"/>
          <w:szCs w:val="28"/>
        </w:rPr>
      </w:pPr>
      <w:r w:rsidRPr="007B2919">
        <w:rPr>
          <w:b w:val="0"/>
          <w:sz w:val="28"/>
          <w:szCs w:val="28"/>
        </w:rPr>
        <w:t>купля-продажа прав на выбросы;</w:t>
      </w:r>
    </w:p>
    <w:p w:rsidR="00580974" w:rsidRPr="007B2919" w:rsidRDefault="00580974" w:rsidP="007B2919">
      <w:pPr>
        <w:pStyle w:val="2"/>
        <w:numPr>
          <w:ilvl w:val="0"/>
          <w:numId w:val="4"/>
        </w:numPr>
        <w:spacing w:line="360" w:lineRule="auto"/>
        <w:ind w:left="0" w:firstLine="709"/>
        <w:jc w:val="both"/>
        <w:rPr>
          <w:b w:val="0"/>
          <w:sz w:val="28"/>
          <w:szCs w:val="28"/>
        </w:rPr>
      </w:pPr>
      <w:r w:rsidRPr="007B2919">
        <w:rPr>
          <w:b w:val="0"/>
          <w:sz w:val="28"/>
          <w:szCs w:val="28"/>
        </w:rPr>
        <w:t>субсидии и ины</w:t>
      </w:r>
      <w:r w:rsidR="000F4307">
        <w:rPr>
          <w:b w:val="0"/>
          <w:sz w:val="28"/>
          <w:szCs w:val="28"/>
        </w:rPr>
        <w:t>е формы финансовой помощи (в т.</w:t>
      </w:r>
      <w:r w:rsidRPr="007B2919">
        <w:rPr>
          <w:b w:val="0"/>
          <w:sz w:val="28"/>
          <w:szCs w:val="28"/>
        </w:rPr>
        <w:t>ч. полное или частичное финансирование реализации различных программ и отдельных мероприятий);</w:t>
      </w:r>
    </w:p>
    <w:p w:rsidR="00580974" w:rsidRPr="007B2919" w:rsidRDefault="00580974" w:rsidP="007B2919">
      <w:pPr>
        <w:pStyle w:val="2"/>
        <w:numPr>
          <w:ilvl w:val="0"/>
          <w:numId w:val="4"/>
        </w:numPr>
        <w:spacing w:line="360" w:lineRule="auto"/>
        <w:ind w:left="0" w:firstLine="709"/>
        <w:jc w:val="both"/>
        <w:rPr>
          <w:b w:val="0"/>
          <w:sz w:val="28"/>
          <w:szCs w:val="28"/>
        </w:rPr>
      </w:pPr>
      <w:r w:rsidRPr="007B2919">
        <w:rPr>
          <w:b w:val="0"/>
          <w:sz w:val="28"/>
          <w:szCs w:val="28"/>
        </w:rPr>
        <w:t>другие меры экономического характера (возмещение ущерба, льготные кредиты, администра</w:t>
      </w:r>
      <w:r w:rsidR="009F3344" w:rsidRPr="007B2919">
        <w:rPr>
          <w:b w:val="0"/>
          <w:sz w:val="28"/>
          <w:szCs w:val="28"/>
        </w:rPr>
        <w:t>тивные сборы и т.д.)</w:t>
      </w:r>
      <w:r w:rsidRPr="007B2919">
        <w:rPr>
          <w:b w:val="0"/>
          <w:sz w:val="28"/>
          <w:szCs w:val="28"/>
        </w:rPr>
        <w:t>.</w:t>
      </w:r>
    </w:p>
    <w:p w:rsidR="00580974" w:rsidRPr="007B2919" w:rsidRDefault="00580974" w:rsidP="007B2919">
      <w:pPr>
        <w:pStyle w:val="2"/>
        <w:spacing w:line="360" w:lineRule="auto"/>
        <w:ind w:firstLine="709"/>
        <w:jc w:val="both"/>
        <w:rPr>
          <w:b w:val="0"/>
          <w:sz w:val="28"/>
          <w:szCs w:val="28"/>
        </w:rPr>
      </w:pPr>
      <w:r w:rsidRPr="007B2919">
        <w:rPr>
          <w:b w:val="0"/>
          <w:sz w:val="28"/>
          <w:szCs w:val="28"/>
        </w:rPr>
        <w:t>Существуют разные мнения о том, кто должен финансировать охрану окружающей среды и откуда на это должны поступать средства. Одной из крайних точек зрения является представление о возможности исключительно рыночного регулирования охраны природы, при котором государство вообще не участвует в этой деятельности.</w:t>
      </w:r>
    </w:p>
    <w:p w:rsidR="00580974" w:rsidRPr="007B2919" w:rsidRDefault="00580974" w:rsidP="007B2919">
      <w:pPr>
        <w:pStyle w:val="2"/>
        <w:spacing w:line="360" w:lineRule="auto"/>
        <w:ind w:firstLine="709"/>
        <w:jc w:val="both"/>
        <w:rPr>
          <w:b w:val="0"/>
          <w:sz w:val="28"/>
          <w:szCs w:val="28"/>
        </w:rPr>
      </w:pPr>
      <w:r w:rsidRPr="007B2919">
        <w:rPr>
          <w:b w:val="0"/>
          <w:sz w:val="28"/>
          <w:szCs w:val="28"/>
        </w:rPr>
        <w:t>Эта теория предполагает, что владельцы и руководители предприятий, заботящиеся о здоровье своих работников (разумеется, не по причине излишнего человеколюбия, а в целях максимального использования их труда) и об экономии постоянно дорожающих ресурсов, принимают меры, обеспечивающие минимальное загрязнение природы и малоотходность производства. Однако, как показывает продолжительная мировая практика, при огромном значении собственных действий компаний, этого оказывается недостаточно для поддержания высоких стандартов состояния окружающей среды.</w:t>
      </w:r>
    </w:p>
    <w:p w:rsidR="00580974" w:rsidRPr="007B2919" w:rsidRDefault="00580974" w:rsidP="007B2919">
      <w:pPr>
        <w:pStyle w:val="2"/>
        <w:spacing w:line="360" w:lineRule="auto"/>
        <w:ind w:firstLine="709"/>
        <w:jc w:val="both"/>
        <w:rPr>
          <w:b w:val="0"/>
          <w:sz w:val="28"/>
          <w:szCs w:val="28"/>
        </w:rPr>
      </w:pPr>
      <w:r w:rsidRPr="007B2919">
        <w:rPr>
          <w:b w:val="0"/>
          <w:sz w:val="28"/>
          <w:szCs w:val="28"/>
        </w:rPr>
        <w:t>Главной причиной этого является то, что для полноценной охраны окружающей среды необходимо регулирование использования так называемых рыночных экстерналий - общих ресурсов, не имеющих рыночной стоимости. К таким ресурсам относится чистый воздух, стабильный климат, способность биосферы перерабатывать отходы человеческой жизнедеятельности и т.д. Все люди, сообщества людей, промышленные и сельскохозяйственные предприятия используют эти ресурсы, а рыночной стоимости у них нет.</w:t>
      </w:r>
    </w:p>
    <w:p w:rsidR="00580974" w:rsidRPr="007B2919" w:rsidRDefault="00580974" w:rsidP="007B2919">
      <w:pPr>
        <w:pStyle w:val="2"/>
        <w:spacing w:line="360" w:lineRule="auto"/>
        <w:ind w:firstLine="709"/>
        <w:jc w:val="both"/>
        <w:rPr>
          <w:b w:val="0"/>
          <w:sz w:val="28"/>
          <w:szCs w:val="28"/>
        </w:rPr>
      </w:pPr>
      <w:r w:rsidRPr="007B2919">
        <w:rPr>
          <w:b w:val="0"/>
          <w:sz w:val="28"/>
          <w:szCs w:val="28"/>
        </w:rPr>
        <w:t>Другая причина, по которой требуется активное участие государства в процессе сохранения природы, это удаленное негативное воздействие на окружающую среду. Скажем, предприятие, загрязняющее атмосферный воздух или водный источник, может находиться на значительном расстоянии от той местности, где загрязнение оседает - подчас в другой стране. В результате возникает необходимость политического урегулирования подобных проблем, а это возможно лишь на государственном уровне.</w:t>
      </w:r>
    </w:p>
    <w:p w:rsidR="00580974" w:rsidRPr="007B2919" w:rsidRDefault="00580974" w:rsidP="007B2919">
      <w:pPr>
        <w:pStyle w:val="2"/>
        <w:spacing w:line="360" w:lineRule="auto"/>
        <w:ind w:firstLine="709"/>
        <w:jc w:val="both"/>
        <w:rPr>
          <w:b w:val="0"/>
          <w:sz w:val="28"/>
          <w:szCs w:val="28"/>
        </w:rPr>
      </w:pPr>
      <w:r w:rsidRPr="007B2919">
        <w:rPr>
          <w:b w:val="0"/>
          <w:sz w:val="28"/>
          <w:szCs w:val="28"/>
        </w:rPr>
        <w:t>Третья, хотя не для всех очевидная и не всегда выполняемая функция государства состоит в сбалансированном развитии регионов. Так, если исторически в каком-либо регионе сконцентрировано большое количество загрязняющих промышленных предприятий, в результате чего практически не осталось нетронутой природы, то для обеспечения притока туда чистого воздуха и воды неподалеку должен быть регион, в котором развитие промышленности сдерживается. При этом в промышленно-недоразвитом регионе тоже живут люди, которым требуются средства к существованию. В результате возникает необходимость нерыночного перераспределения ресурсов - как финансовых, так и природных.</w:t>
      </w:r>
    </w:p>
    <w:p w:rsidR="00580974" w:rsidRPr="007B2919" w:rsidRDefault="00580974" w:rsidP="007B2919">
      <w:pPr>
        <w:pStyle w:val="2"/>
        <w:spacing w:line="360" w:lineRule="auto"/>
        <w:ind w:firstLine="709"/>
        <w:jc w:val="both"/>
        <w:rPr>
          <w:b w:val="0"/>
          <w:sz w:val="28"/>
          <w:szCs w:val="28"/>
        </w:rPr>
      </w:pPr>
      <w:r w:rsidRPr="007B2919">
        <w:rPr>
          <w:b w:val="0"/>
          <w:sz w:val="28"/>
          <w:szCs w:val="28"/>
        </w:rPr>
        <w:t>Существует несколько вариантов того, как государство должно собирать средства на осуществление природоохранной деятельности и как оно этими средствами распоряжается. Первый: государство включает затраты на охрану окружающей среды в систему безадресных налогов (подоходный, на прибыль, на добавленную стоимость). Преимуществом такого подхода является простота сбора средств - не надо рассчитывать индивидуальные налоги, т.к. все налогоплательщики находятся в равных условиях. Однако, при этом нарушается принцип справедливости, поскольку все граждане и организации начинают платить одинаково, вне зависимости от их индивидуального воздействия на окружающую среду. Кроме того, подобная система налогообложения не создает стимулов к снижению негативного воздействия на окружающую среду, строительству очистных сооружений, внедрению малоотходных технологий. Наконец, подобные налоги безадресные - собранные в бюджет средства, могут тратиться на любые государственные задачи, вовсе не связанные с охраной природы.</w:t>
      </w:r>
    </w:p>
    <w:p w:rsidR="00580974" w:rsidRPr="007B2919" w:rsidRDefault="00580974" w:rsidP="007B2919">
      <w:pPr>
        <w:pStyle w:val="2"/>
        <w:spacing w:line="360" w:lineRule="auto"/>
        <w:ind w:firstLine="709"/>
        <w:jc w:val="both"/>
        <w:rPr>
          <w:b w:val="0"/>
          <w:sz w:val="28"/>
          <w:szCs w:val="28"/>
        </w:rPr>
      </w:pPr>
      <w:r w:rsidRPr="007B2919">
        <w:rPr>
          <w:b w:val="0"/>
          <w:sz w:val="28"/>
          <w:szCs w:val="28"/>
        </w:rPr>
        <w:t>Второй вариант: введение специального экологического налога на продукцию, при производстве, использовании или утилизации которой происходит негативное воздействие на окружающую среду. В отличие от безадресного налога, экологические налоги прямо связаны с воздействием на окружающую среду и позволяют установить прямую связь между уровнем этого воздействия и собираемыми средствами для финансирования мероприятий по его компенсации.</w:t>
      </w:r>
    </w:p>
    <w:p w:rsidR="00A34856" w:rsidRPr="007B2919" w:rsidRDefault="00580974" w:rsidP="007B2919">
      <w:pPr>
        <w:pStyle w:val="2"/>
        <w:spacing w:line="360" w:lineRule="auto"/>
        <w:ind w:firstLine="709"/>
        <w:jc w:val="both"/>
        <w:rPr>
          <w:b w:val="0"/>
          <w:sz w:val="28"/>
          <w:szCs w:val="28"/>
        </w:rPr>
      </w:pPr>
      <w:r w:rsidRPr="007B2919">
        <w:rPr>
          <w:b w:val="0"/>
          <w:sz w:val="28"/>
          <w:szCs w:val="28"/>
        </w:rPr>
        <w:t>Поэтому в рыночной экономике чаще применяется третий вариант, когда собираются не экологические налоги, а экологические платежи по принципу "загрязнитель платит". Любое предприятие и физическое лицо, в процессе своей деятельности загрязняющее окружающую среду, должно тратить часть своих доходов на ее восстановление. Платежи за негативное воздействие на окружающую среду могут собираться в виде установленных фиксированных отчислений в зависимости от объема и характера воз - действия, или путем аукционной торговли правами на негативное в</w:t>
      </w:r>
      <w:r w:rsidR="00C82D76" w:rsidRPr="007B2919">
        <w:rPr>
          <w:b w:val="0"/>
          <w:sz w:val="28"/>
          <w:szCs w:val="28"/>
        </w:rPr>
        <w:t>оздействие на окружающую среду</w:t>
      </w:r>
      <w:r w:rsidRPr="007B2919">
        <w:rPr>
          <w:b w:val="0"/>
          <w:sz w:val="28"/>
          <w:szCs w:val="28"/>
        </w:rPr>
        <w:t>.</w:t>
      </w:r>
      <w:r w:rsidR="009F3344" w:rsidRPr="007B2919">
        <w:rPr>
          <w:b w:val="0"/>
          <w:sz w:val="28"/>
          <w:szCs w:val="28"/>
        </w:rPr>
        <w:t xml:space="preserve"> </w:t>
      </w:r>
      <w:r w:rsidR="00A34856" w:rsidRPr="007B2919">
        <w:rPr>
          <w:b w:val="0"/>
          <w:sz w:val="28"/>
          <w:szCs w:val="28"/>
        </w:rPr>
        <w:t>Далее остановимся на рассмотрении обобщающей категории "природоохранные инвестиции".</w:t>
      </w:r>
    </w:p>
    <w:p w:rsidR="009F3344" w:rsidRPr="007B2919" w:rsidRDefault="009F3344" w:rsidP="007B2919">
      <w:pPr>
        <w:pStyle w:val="2"/>
        <w:spacing w:line="360" w:lineRule="auto"/>
        <w:ind w:firstLine="709"/>
        <w:jc w:val="both"/>
        <w:rPr>
          <w:b w:val="0"/>
          <w:sz w:val="28"/>
          <w:szCs w:val="28"/>
        </w:rPr>
      </w:pPr>
    </w:p>
    <w:p w:rsidR="002F011D" w:rsidRPr="007B2919" w:rsidRDefault="002F1B4B" w:rsidP="007B291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F3344" w:rsidRPr="007B2919">
        <w:rPr>
          <w:rFonts w:ascii="Times New Roman" w:hAnsi="Times New Roman" w:cs="Times New Roman"/>
          <w:sz w:val="28"/>
          <w:szCs w:val="28"/>
        </w:rPr>
        <w:t>3</w:t>
      </w:r>
      <w:r w:rsidR="002F011D" w:rsidRPr="007B2919">
        <w:rPr>
          <w:rFonts w:ascii="Times New Roman" w:hAnsi="Times New Roman" w:cs="Times New Roman"/>
          <w:sz w:val="28"/>
          <w:szCs w:val="28"/>
        </w:rPr>
        <w:t>.</w:t>
      </w:r>
      <w:r w:rsidR="000F4307">
        <w:rPr>
          <w:rFonts w:ascii="Times New Roman" w:hAnsi="Times New Roman" w:cs="Times New Roman"/>
          <w:sz w:val="28"/>
          <w:szCs w:val="28"/>
        </w:rPr>
        <w:t xml:space="preserve"> </w:t>
      </w:r>
      <w:r w:rsidR="002F011D" w:rsidRPr="007B2919">
        <w:rPr>
          <w:rFonts w:ascii="Times New Roman" w:hAnsi="Times New Roman" w:cs="Times New Roman"/>
          <w:sz w:val="28"/>
          <w:szCs w:val="28"/>
        </w:rPr>
        <w:t>Курортная индустрия Кавказских Минеральных Вод</w:t>
      </w:r>
    </w:p>
    <w:p w:rsidR="000F4307" w:rsidRDefault="000F4307" w:rsidP="007B2919">
      <w:pPr>
        <w:pStyle w:val="HTML"/>
        <w:spacing w:line="360" w:lineRule="auto"/>
        <w:ind w:firstLine="709"/>
        <w:jc w:val="both"/>
        <w:rPr>
          <w:rFonts w:ascii="Times New Roman" w:hAnsi="Times New Roman" w:cs="Times New Roman"/>
          <w:sz w:val="28"/>
          <w:szCs w:val="28"/>
        </w:rPr>
      </w:pPr>
    </w:p>
    <w:p w:rsidR="002F011D" w:rsidRPr="007B2919" w:rsidRDefault="002F011D" w:rsidP="000F4307">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Для развития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современной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курортной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индустрии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регионе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КМВ,</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организации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качественного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сервисного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обслуживания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отдыхающих</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предполагается привлечение иностранных инвестиций под</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государственные</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гарантии.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Иностранные инвестиции могут быть вложены в строительство и</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реконструкцию санаторно-курортных и туристических учреждений,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отелей,</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гостиниц,</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ресторанов,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различных культурных, научных центров и других</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объектов;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создание новых видов услуг в банковской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системе,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сфере</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наземного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воздушного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транспорта,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развитии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телекоммуникаций и</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связи,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 развитие развлекательного и игорного бизнеса;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 обеспечение</w:t>
      </w:r>
      <w:r w:rsidR="000F4307">
        <w:rPr>
          <w:rFonts w:ascii="Times New Roman" w:hAnsi="Times New Roman" w:cs="Times New Roman"/>
          <w:sz w:val="28"/>
          <w:szCs w:val="28"/>
        </w:rPr>
        <w:t xml:space="preserve"> </w:t>
      </w:r>
      <w:r w:rsidRPr="007B2919">
        <w:rPr>
          <w:rFonts w:ascii="Times New Roman" w:hAnsi="Times New Roman" w:cs="Times New Roman"/>
          <w:sz w:val="28"/>
          <w:szCs w:val="28"/>
        </w:rPr>
        <w:t>рекламы.</w:t>
      </w:r>
    </w:p>
    <w:p w:rsidR="002F011D" w:rsidRPr="007B2919" w:rsidRDefault="002F011D" w:rsidP="007348A7">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Организация международных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кинофестивалей,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выставок,</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научных</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симпозиумов и конференций способствовала бы привлечению дополнительных</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источников валюты в регионе.</w:t>
      </w:r>
    </w:p>
    <w:p w:rsidR="002F011D" w:rsidRPr="007B2919" w:rsidRDefault="002F011D" w:rsidP="007348A7">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Для создания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условий наибольшего благоприятствования иностранным</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инвесторам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возникает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необходимость</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разработки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особой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системы</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налогообложения и гарантий возврата вложенного капитала.</w:t>
      </w:r>
    </w:p>
    <w:p w:rsidR="002F011D" w:rsidRPr="007B2919" w:rsidRDefault="002F011D" w:rsidP="007348A7">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Выполнение этих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мероприятий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позволит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приблизить</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курортную</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индустрию региона к международному уровню,</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что обеспечит прибыльность</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функционирования курортов КМВ.</w:t>
      </w:r>
    </w:p>
    <w:p w:rsidR="007348A7" w:rsidRDefault="007348A7" w:rsidP="007B2919">
      <w:pPr>
        <w:pStyle w:val="HTML"/>
        <w:spacing w:line="360" w:lineRule="auto"/>
        <w:ind w:firstLine="709"/>
        <w:jc w:val="both"/>
        <w:rPr>
          <w:rFonts w:ascii="Times New Roman" w:hAnsi="Times New Roman" w:cs="Times New Roman"/>
          <w:sz w:val="28"/>
          <w:szCs w:val="28"/>
        </w:rPr>
      </w:pPr>
    </w:p>
    <w:p w:rsidR="002F011D" w:rsidRPr="007B2919" w:rsidRDefault="009F3344" w:rsidP="007B2919">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3</w:t>
      </w:r>
      <w:r w:rsidR="002F011D" w:rsidRPr="007B2919">
        <w:rPr>
          <w:rFonts w:ascii="Times New Roman" w:hAnsi="Times New Roman" w:cs="Times New Roman"/>
          <w:sz w:val="28"/>
          <w:szCs w:val="28"/>
        </w:rPr>
        <w:t>.1</w:t>
      </w:r>
      <w:r w:rsidR="007348A7">
        <w:rPr>
          <w:rFonts w:ascii="Times New Roman" w:hAnsi="Times New Roman" w:cs="Times New Roman"/>
          <w:sz w:val="28"/>
          <w:szCs w:val="28"/>
        </w:rPr>
        <w:t xml:space="preserve"> </w:t>
      </w:r>
      <w:r w:rsidR="002F011D" w:rsidRPr="007B2919">
        <w:rPr>
          <w:rFonts w:ascii="Times New Roman" w:hAnsi="Times New Roman" w:cs="Times New Roman"/>
          <w:sz w:val="28"/>
          <w:szCs w:val="28"/>
        </w:rPr>
        <w:t>Обоснование финансовых, материальных и трудовых затрат</w:t>
      </w:r>
    </w:p>
    <w:p w:rsidR="007348A7" w:rsidRDefault="007348A7" w:rsidP="007348A7">
      <w:pPr>
        <w:pStyle w:val="HTML"/>
        <w:spacing w:line="360" w:lineRule="auto"/>
        <w:ind w:firstLine="709"/>
        <w:jc w:val="both"/>
        <w:rPr>
          <w:rFonts w:ascii="Times New Roman" w:hAnsi="Times New Roman" w:cs="Times New Roman"/>
          <w:sz w:val="28"/>
          <w:szCs w:val="28"/>
        </w:rPr>
      </w:pPr>
    </w:p>
    <w:p w:rsidR="002F011D" w:rsidRPr="007B2919" w:rsidRDefault="002F011D" w:rsidP="007348A7">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Финансовые и материальные затраты определяются реальными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ценами,</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сложившимися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настоящему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времени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производство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промышленной и</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сельскохозяйственной продукции, а также строительство.</w:t>
      </w:r>
    </w:p>
    <w:p w:rsidR="002F011D" w:rsidRPr="007B2919" w:rsidRDefault="002F011D" w:rsidP="007348A7">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Реализация Федеральной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программы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требует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больших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капитальных</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вложений,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привлечения высококвалифицированных специалистов из</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других</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районов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Федерации,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также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участия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многих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коллективов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головных</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научно-исследовательских институтов, министерств и ведомств Российской</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Федерации,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также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отраслевых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академий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России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(медицинской,</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сельскохозяйственной,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коммунального хозяйства и т.д.)</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привлечения</w:t>
      </w:r>
      <w:r w:rsidR="007348A7">
        <w:rPr>
          <w:rFonts w:ascii="Times New Roman" w:hAnsi="Times New Roman" w:cs="Times New Roman"/>
          <w:sz w:val="28"/>
          <w:szCs w:val="28"/>
        </w:rPr>
        <w:t xml:space="preserve"> </w:t>
      </w:r>
      <w:r w:rsidRPr="007B2919">
        <w:rPr>
          <w:rFonts w:ascii="Times New Roman" w:hAnsi="Times New Roman" w:cs="Times New Roman"/>
          <w:sz w:val="28"/>
          <w:szCs w:val="28"/>
        </w:rPr>
        <w:t>иностранных специалистов.</w:t>
      </w:r>
    </w:p>
    <w:p w:rsidR="002F011D" w:rsidRPr="007B2919" w:rsidRDefault="002F011D" w:rsidP="00EB7615">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Финансовые затраты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период</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реализации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Программы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из</w:t>
      </w:r>
      <w:r w:rsidR="00EB7615">
        <w:rPr>
          <w:rFonts w:ascii="Times New Roman" w:hAnsi="Times New Roman" w:cs="Times New Roman"/>
          <w:sz w:val="28"/>
          <w:szCs w:val="28"/>
        </w:rPr>
        <w:t xml:space="preserve"> </w:t>
      </w:r>
      <w:r w:rsidRPr="007B2919">
        <w:rPr>
          <w:rFonts w:ascii="Times New Roman" w:hAnsi="Times New Roman" w:cs="Times New Roman"/>
          <w:sz w:val="28"/>
          <w:szCs w:val="28"/>
        </w:rPr>
        <w:t>республиканского бюджета до 2000 года составляют 480,38 млрд. рублей в</w:t>
      </w:r>
      <w:r w:rsidR="00EB7615">
        <w:rPr>
          <w:rFonts w:ascii="Times New Roman" w:hAnsi="Times New Roman" w:cs="Times New Roman"/>
          <w:sz w:val="28"/>
          <w:szCs w:val="28"/>
        </w:rPr>
        <w:t xml:space="preserve"> </w:t>
      </w:r>
      <w:r w:rsidRPr="007B2919">
        <w:rPr>
          <w:rFonts w:ascii="Times New Roman" w:hAnsi="Times New Roman" w:cs="Times New Roman"/>
          <w:sz w:val="28"/>
          <w:szCs w:val="28"/>
        </w:rPr>
        <w:t>ценах на 1 января 1993 г. с последующей индексацией.</w:t>
      </w:r>
    </w:p>
    <w:p w:rsidR="002F011D" w:rsidRPr="007B2919" w:rsidRDefault="002F011D" w:rsidP="007B2919">
      <w:pPr>
        <w:pStyle w:val="HTML"/>
        <w:spacing w:line="360" w:lineRule="auto"/>
        <w:ind w:firstLine="709"/>
        <w:jc w:val="both"/>
        <w:rPr>
          <w:rFonts w:ascii="Times New Roman" w:hAnsi="Times New Roman" w:cs="Times New Roman"/>
          <w:sz w:val="28"/>
          <w:szCs w:val="28"/>
        </w:rPr>
      </w:pPr>
    </w:p>
    <w:p w:rsidR="002F011D" w:rsidRPr="007B2919" w:rsidRDefault="00811F5E" w:rsidP="007B2919">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3.2</w:t>
      </w:r>
      <w:r w:rsidR="002F011D" w:rsidRPr="007B2919">
        <w:rPr>
          <w:rFonts w:ascii="Times New Roman" w:hAnsi="Times New Roman" w:cs="Times New Roman"/>
          <w:sz w:val="28"/>
          <w:szCs w:val="28"/>
        </w:rPr>
        <w:t xml:space="preserve"> Механизмы осуществления Программы</w:t>
      </w:r>
    </w:p>
    <w:p w:rsidR="00EB7615" w:rsidRDefault="00EB7615" w:rsidP="007B2919">
      <w:pPr>
        <w:pStyle w:val="HTML"/>
        <w:spacing w:line="360" w:lineRule="auto"/>
        <w:ind w:firstLine="709"/>
        <w:jc w:val="both"/>
        <w:rPr>
          <w:rFonts w:ascii="Times New Roman" w:hAnsi="Times New Roman" w:cs="Times New Roman"/>
          <w:sz w:val="28"/>
          <w:szCs w:val="28"/>
        </w:rPr>
      </w:pPr>
    </w:p>
    <w:p w:rsidR="002F011D" w:rsidRPr="007B2919" w:rsidRDefault="002F011D" w:rsidP="003834A6">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Государственный заказчик - администрация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Кавказских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Минеральных</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Вод - организует в установленном порядке конкурсный отбор исполнителей</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по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каждому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программному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мероприятию</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осуществляет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распределение</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финансовых средств по ним путем заключения государственных контрактов.</w:t>
      </w:r>
    </w:p>
    <w:p w:rsidR="002F011D" w:rsidRPr="007B2919" w:rsidRDefault="002F011D" w:rsidP="003834A6">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Администрация региона обеспечивает подготовку ежегодных бюджетных</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заявок</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ассигнования,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поставку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товаров,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оборудования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другой</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продукции, необходимых для реализации данной Федеральной программы.</w:t>
      </w:r>
    </w:p>
    <w:p w:rsidR="002F011D" w:rsidRPr="007B2919" w:rsidRDefault="002F011D" w:rsidP="007B2919">
      <w:pPr>
        <w:pStyle w:val="HTML"/>
        <w:spacing w:line="360" w:lineRule="auto"/>
        <w:ind w:firstLine="709"/>
        <w:jc w:val="both"/>
        <w:rPr>
          <w:rFonts w:ascii="Times New Roman" w:hAnsi="Times New Roman" w:cs="Times New Roman"/>
          <w:sz w:val="28"/>
          <w:szCs w:val="28"/>
        </w:rPr>
      </w:pPr>
    </w:p>
    <w:p w:rsidR="002F011D" w:rsidRPr="007B2919" w:rsidRDefault="00811F5E" w:rsidP="007B2919">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3</w:t>
      </w:r>
      <w:r w:rsidR="002F011D" w:rsidRPr="007B2919">
        <w:rPr>
          <w:rFonts w:ascii="Times New Roman" w:hAnsi="Times New Roman" w:cs="Times New Roman"/>
          <w:sz w:val="28"/>
          <w:szCs w:val="28"/>
        </w:rPr>
        <w:t>.</w:t>
      </w:r>
      <w:r w:rsidRPr="007B2919">
        <w:rPr>
          <w:rFonts w:ascii="Times New Roman" w:hAnsi="Times New Roman" w:cs="Times New Roman"/>
          <w:sz w:val="28"/>
          <w:szCs w:val="28"/>
        </w:rPr>
        <w:t>3</w:t>
      </w:r>
      <w:r w:rsidR="002F011D" w:rsidRPr="007B2919">
        <w:rPr>
          <w:rFonts w:ascii="Times New Roman" w:hAnsi="Times New Roman" w:cs="Times New Roman"/>
          <w:sz w:val="28"/>
          <w:szCs w:val="28"/>
        </w:rPr>
        <w:t xml:space="preserve"> Управление и контроль за реализацией Программы</w:t>
      </w:r>
    </w:p>
    <w:p w:rsidR="003834A6" w:rsidRDefault="003834A6" w:rsidP="007B2919">
      <w:pPr>
        <w:pStyle w:val="HTML"/>
        <w:spacing w:line="360" w:lineRule="auto"/>
        <w:ind w:firstLine="709"/>
        <w:jc w:val="both"/>
        <w:rPr>
          <w:rFonts w:ascii="Times New Roman" w:hAnsi="Times New Roman" w:cs="Times New Roman"/>
          <w:sz w:val="28"/>
          <w:szCs w:val="28"/>
        </w:rPr>
      </w:pPr>
    </w:p>
    <w:p w:rsidR="002F011D" w:rsidRDefault="002F011D" w:rsidP="003834A6">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Контроль за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реализацией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Программы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будет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осуществлять</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администрация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Кавказских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Минеральных Вод и экспертный совет по плану</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мероприятий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срокам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выполнения.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Управление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планируется</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осуществлять</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путем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создания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Дирекции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реализации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Федеральной</w:t>
      </w:r>
      <w:r w:rsidR="003834A6">
        <w:rPr>
          <w:rFonts w:ascii="Times New Roman" w:hAnsi="Times New Roman" w:cs="Times New Roman"/>
          <w:sz w:val="28"/>
          <w:szCs w:val="28"/>
        </w:rPr>
        <w:t xml:space="preserve"> </w:t>
      </w:r>
      <w:r w:rsidRPr="007B2919">
        <w:rPr>
          <w:rFonts w:ascii="Times New Roman" w:hAnsi="Times New Roman" w:cs="Times New Roman"/>
          <w:sz w:val="28"/>
          <w:szCs w:val="28"/>
        </w:rPr>
        <w:t>программы.</w:t>
      </w:r>
    </w:p>
    <w:p w:rsidR="00725E81" w:rsidRPr="007B2919" w:rsidRDefault="00725E81" w:rsidP="003834A6">
      <w:pPr>
        <w:pStyle w:val="HTML"/>
        <w:spacing w:line="360" w:lineRule="auto"/>
        <w:ind w:firstLine="709"/>
        <w:jc w:val="both"/>
        <w:rPr>
          <w:rFonts w:ascii="Times New Roman" w:hAnsi="Times New Roman" w:cs="Times New Roman"/>
          <w:sz w:val="28"/>
          <w:szCs w:val="28"/>
        </w:rPr>
      </w:pPr>
    </w:p>
    <w:p w:rsidR="002F011D" w:rsidRPr="007B2919" w:rsidRDefault="003834A6" w:rsidP="00DB20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11F5E" w:rsidRPr="007B2919">
        <w:rPr>
          <w:rFonts w:ascii="Times New Roman" w:hAnsi="Times New Roman" w:cs="Times New Roman"/>
          <w:sz w:val="28"/>
          <w:szCs w:val="28"/>
        </w:rPr>
        <w:t>3</w:t>
      </w:r>
      <w:r w:rsidR="002F011D" w:rsidRPr="007B2919">
        <w:rPr>
          <w:rFonts w:ascii="Times New Roman" w:hAnsi="Times New Roman" w:cs="Times New Roman"/>
          <w:sz w:val="28"/>
          <w:szCs w:val="28"/>
        </w:rPr>
        <w:t>.</w:t>
      </w:r>
      <w:r w:rsidR="00811F5E" w:rsidRPr="007B2919">
        <w:rPr>
          <w:rFonts w:ascii="Times New Roman" w:hAnsi="Times New Roman" w:cs="Times New Roman"/>
          <w:sz w:val="28"/>
          <w:szCs w:val="28"/>
        </w:rPr>
        <w:t>4</w:t>
      </w:r>
      <w:r w:rsidR="002F011D" w:rsidRPr="007B2919">
        <w:rPr>
          <w:rFonts w:ascii="Times New Roman" w:hAnsi="Times New Roman" w:cs="Times New Roman"/>
          <w:sz w:val="28"/>
          <w:szCs w:val="28"/>
        </w:rPr>
        <w:t xml:space="preserve"> Оценка социально-экономической эффективности и</w:t>
      </w:r>
      <w:r w:rsidR="00DB2048">
        <w:rPr>
          <w:rFonts w:ascii="Times New Roman" w:hAnsi="Times New Roman" w:cs="Times New Roman"/>
          <w:sz w:val="28"/>
          <w:szCs w:val="28"/>
        </w:rPr>
        <w:t xml:space="preserve"> </w:t>
      </w:r>
      <w:r w:rsidR="002F011D" w:rsidRPr="007B2919">
        <w:rPr>
          <w:rFonts w:ascii="Times New Roman" w:hAnsi="Times New Roman" w:cs="Times New Roman"/>
          <w:sz w:val="28"/>
          <w:szCs w:val="28"/>
        </w:rPr>
        <w:t>экологических последствий от реализации Программы</w:t>
      </w:r>
    </w:p>
    <w:p w:rsidR="00DB2048" w:rsidRDefault="00DB2048" w:rsidP="007B2919">
      <w:pPr>
        <w:pStyle w:val="HTML"/>
        <w:spacing w:line="360" w:lineRule="auto"/>
        <w:ind w:firstLine="709"/>
        <w:jc w:val="both"/>
        <w:rPr>
          <w:rFonts w:ascii="Times New Roman" w:hAnsi="Times New Roman" w:cs="Times New Roman"/>
          <w:sz w:val="28"/>
          <w:szCs w:val="28"/>
        </w:rPr>
      </w:pPr>
    </w:p>
    <w:p w:rsidR="002F011D" w:rsidRPr="007B2919" w:rsidRDefault="002F011D" w:rsidP="00DB2048">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В настоящее время,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когда в центре всей государственной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политики</w:t>
      </w:r>
      <w:r w:rsidR="00DB2048">
        <w:rPr>
          <w:rFonts w:ascii="Times New Roman" w:hAnsi="Times New Roman" w:cs="Times New Roman"/>
          <w:sz w:val="28"/>
          <w:szCs w:val="28"/>
        </w:rPr>
        <w:t xml:space="preserve"> </w:t>
      </w:r>
      <w:r w:rsidRPr="007B2919">
        <w:rPr>
          <w:rFonts w:ascii="Times New Roman" w:hAnsi="Times New Roman" w:cs="Times New Roman"/>
          <w:sz w:val="28"/>
          <w:szCs w:val="28"/>
        </w:rPr>
        <w:t>становится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человек,</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его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жизнь,</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здоровье,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право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здоровую</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DB2048">
        <w:rPr>
          <w:rFonts w:ascii="Times New Roman" w:hAnsi="Times New Roman" w:cs="Times New Roman"/>
          <w:sz w:val="28"/>
          <w:szCs w:val="28"/>
        </w:rPr>
        <w:t xml:space="preserve"> </w:t>
      </w:r>
      <w:r w:rsidRPr="007B2919">
        <w:rPr>
          <w:rFonts w:ascii="Times New Roman" w:hAnsi="Times New Roman" w:cs="Times New Roman"/>
          <w:sz w:val="28"/>
          <w:szCs w:val="28"/>
        </w:rPr>
        <w:t>благоприятную</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для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жизни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окружающую</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среду,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необходимо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образование</w:t>
      </w:r>
      <w:r w:rsidR="00DB2048">
        <w:rPr>
          <w:rFonts w:ascii="Times New Roman" w:hAnsi="Times New Roman" w:cs="Times New Roman"/>
          <w:sz w:val="28"/>
          <w:szCs w:val="28"/>
        </w:rPr>
        <w:t xml:space="preserve"> </w:t>
      </w:r>
      <w:r w:rsidRPr="007B2919">
        <w:rPr>
          <w:rFonts w:ascii="Times New Roman" w:hAnsi="Times New Roman" w:cs="Times New Roman"/>
          <w:sz w:val="28"/>
          <w:szCs w:val="28"/>
        </w:rPr>
        <w:t>функциональных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регионов,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природная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среда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которых способствовала бы</w:t>
      </w:r>
      <w:r w:rsidR="00DB2048">
        <w:rPr>
          <w:rFonts w:ascii="Times New Roman" w:hAnsi="Times New Roman" w:cs="Times New Roman"/>
          <w:sz w:val="28"/>
          <w:szCs w:val="28"/>
        </w:rPr>
        <w:t xml:space="preserve"> </w:t>
      </w:r>
      <w:r w:rsidRPr="007B2919">
        <w:rPr>
          <w:rFonts w:ascii="Times New Roman" w:hAnsi="Times New Roman" w:cs="Times New Roman"/>
          <w:sz w:val="28"/>
          <w:szCs w:val="28"/>
        </w:rPr>
        <w:t>профилактике, лечению и реабилитации населения.</w:t>
      </w:r>
    </w:p>
    <w:p w:rsidR="00DB2048" w:rsidRDefault="00DB2048" w:rsidP="007B2919">
      <w:pPr>
        <w:pStyle w:val="HTML"/>
        <w:spacing w:line="360" w:lineRule="auto"/>
        <w:ind w:firstLine="709"/>
        <w:jc w:val="both"/>
        <w:rPr>
          <w:rFonts w:ascii="Times New Roman" w:hAnsi="Times New Roman" w:cs="Times New Roman"/>
          <w:sz w:val="28"/>
          <w:szCs w:val="28"/>
        </w:rPr>
      </w:pPr>
    </w:p>
    <w:p w:rsidR="002F011D" w:rsidRPr="007B2919" w:rsidRDefault="00811F5E" w:rsidP="007B2919">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3.5</w:t>
      </w:r>
      <w:r w:rsidR="00DB2048">
        <w:rPr>
          <w:rFonts w:ascii="Times New Roman" w:hAnsi="Times New Roman" w:cs="Times New Roman"/>
          <w:sz w:val="28"/>
          <w:szCs w:val="28"/>
        </w:rPr>
        <w:t xml:space="preserve"> </w:t>
      </w:r>
      <w:r w:rsidR="002F011D" w:rsidRPr="007B2919">
        <w:rPr>
          <w:rFonts w:ascii="Times New Roman" w:hAnsi="Times New Roman" w:cs="Times New Roman"/>
          <w:sz w:val="28"/>
          <w:szCs w:val="28"/>
        </w:rPr>
        <w:t>Социальная значимость Программы</w:t>
      </w:r>
    </w:p>
    <w:p w:rsidR="00DB2048" w:rsidRDefault="00DB2048" w:rsidP="007B2919">
      <w:pPr>
        <w:pStyle w:val="HTML"/>
        <w:spacing w:line="360" w:lineRule="auto"/>
        <w:ind w:firstLine="709"/>
        <w:jc w:val="both"/>
        <w:rPr>
          <w:rFonts w:ascii="Times New Roman" w:hAnsi="Times New Roman" w:cs="Times New Roman"/>
          <w:sz w:val="28"/>
          <w:szCs w:val="28"/>
        </w:rPr>
      </w:pPr>
    </w:p>
    <w:p w:rsidR="002F011D" w:rsidRPr="007B2919" w:rsidRDefault="002F011D" w:rsidP="00427795">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При сложившейся тенденции повсеместного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ухудшения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экологической</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обстановки,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когда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рост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масштабов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загрязнения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привел</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усилению</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негативного влияния человека на природу как среду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своего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обитания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поставил под угрозу его жизнь и здоровье, интересы настоящих и будущих</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поколений,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курорты Кавказских Минеральных Вод могли бы 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силу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своих</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уникальных природных лечебных факторов обеспечить систему оздоровления</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населения России и других стран.</w:t>
      </w:r>
    </w:p>
    <w:p w:rsidR="002F011D" w:rsidRPr="007B2919" w:rsidRDefault="002F011D" w:rsidP="007B2919">
      <w:pPr>
        <w:pStyle w:val="HTML"/>
        <w:spacing w:line="360" w:lineRule="auto"/>
        <w:ind w:firstLine="709"/>
        <w:jc w:val="both"/>
        <w:rPr>
          <w:rFonts w:ascii="Times New Roman" w:hAnsi="Times New Roman" w:cs="Times New Roman"/>
          <w:sz w:val="28"/>
          <w:szCs w:val="28"/>
        </w:rPr>
      </w:pPr>
    </w:p>
    <w:p w:rsidR="002F011D" w:rsidRPr="007B2919" w:rsidRDefault="00811F5E" w:rsidP="007B2919">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3.6</w:t>
      </w:r>
      <w:r w:rsidR="00427795">
        <w:rPr>
          <w:rFonts w:ascii="Times New Roman" w:hAnsi="Times New Roman" w:cs="Times New Roman"/>
          <w:sz w:val="28"/>
          <w:szCs w:val="28"/>
        </w:rPr>
        <w:t xml:space="preserve"> </w:t>
      </w:r>
      <w:r w:rsidR="002F011D" w:rsidRPr="007B2919">
        <w:rPr>
          <w:rFonts w:ascii="Times New Roman" w:hAnsi="Times New Roman" w:cs="Times New Roman"/>
          <w:sz w:val="28"/>
          <w:szCs w:val="28"/>
        </w:rPr>
        <w:t>Экономическая эффективность</w:t>
      </w:r>
    </w:p>
    <w:p w:rsidR="00427795" w:rsidRDefault="00427795" w:rsidP="007B2919">
      <w:pPr>
        <w:pStyle w:val="HTML"/>
        <w:spacing w:line="360" w:lineRule="auto"/>
        <w:ind w:firstLine="709"/>
        <w:jc w:val="both"/>
        <w:rPr>
          <w:rFonts w:ascii="Times New Roman" w:hAnsi="Times New Roman" w:cs="Times New Roman"/>
          <w:sz w:val="28"/>
          <w:szCs w:val="28"/>
        </w:rPr>
      </w:pPr>
    </w:p>
    <w:p w:rsidR="002F011D" w:rsidRPr="007B2919" w:rsidRDefault="002F011D" w:rsidP="00427795">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По результатам научных исследований (Пятигорский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государственный</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НИИ курортологии) установлено,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что в послекурортном периоде у больных</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отчетливо прослеживается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медико-социальный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экономический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эффект:</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сокращается число больных,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польз</w:t>
      </w:r>
      <w:r w:rsidR="00427795">
        <w:rPr>
          <w:rFonts w:ascii="Times New Roman" w:hAnsi="Times New Roman" w:cs="Times New Roman"/>
          <w:sz w:val="28"/>
          <w:szCs w:val="28"/>
        </w:rPr>
        <w:t xml:space="preserve">ующихся освобождением от работы </w:t>
      </w:r>
      <w:r w:rsidRPr="007B2919">
        <w:rPr>
          <w:rFonts w:ascii="Times New Roman" w:hAnsi="Times New Roman" w:cs="Times New Roman"/>
          <w:sz w:val="28"/>
          <w:szCs w:val="28"/>
        </w:rPr>
        <w:t>в</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1,8 - 2,6 раза; количество дней време</w:t>
      </w:r>
      <w:r w:rsidR="00427795">
        <w:rPr>
          <w:rFonts w:ascii="Times New Roman" w:hAnsi="Times New Roman" w:cs="Times New Roman"/>
          <w:sz w:val="28"/>
          <w:szCs w:val="28"/>
        </w:rPr>
        <w:t>нной нетрудоспособности - в 2,3</w:t>
      </w:r>
      <w:r w:rsidRPr="007B2919">
        <w:rPr>
          <w:rFonts w:ascii="Times New Roman" w:hAnsi="Times New Roman" w:cs="Times New Roman"/>
          <w:sz w:val="28"/>
          <w:szCs w:val="28"/>
        </w:rPr>
        <w:t>-3,0</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раза;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потребность</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госпитализации - в 2 - 4 раза;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расходы на</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лечение больных в поликлиниках и стационарах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2,6</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3,0</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раза;</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выплаты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пособий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больничным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листам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1,8 - 2,6 раза;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ущерб</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производству от "недовыработки" продукции 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связи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заболеваемостью</w:t>
      </w:r>
      <w:r w:rsidR="00427795">
        <w:rPr>
          <w:rFonts w:ascii="Times New Roman" w:hAnsi="Times New Roman" w:cs="Times New Roman"/>
          <w:sz w:val="28"/>
          <w:szCs w:val="28"/>
        </w:rPr>
        <w:t xml:space="preserve"> </w:t>
      </w:r>
      <w:r w:rsidRPr="007B2919">
        <w:rPr>
          <w:rFonts w:ascii="Times New Roman" w:hAnsi="Times New Roman" w:cs="Times New Roman"/>
          <w:sz w:val="28"/>
          <w:szCs w:val="28"/>
        </w:rPr>
        <w:t>рабочих и служащих - в 2 - 3 раза.</w:t>
      </w:r>
    </w:p>
    <w:p w:rsidR="002F011D" w:rsidRPr="007B2919" w:rsidRDefault="002F011D" w:rsidP="007B2919">
      <w:pPr>
        <w:pStyle w:val="HTML"/>
        <w:spacing w:line="360" w:lineRule="auto"/>
        <w:ind w:firstLine="709"/>
        <w:jc w:val="both"/>
        <w:rPr>
          <w:rFonts w:ascii="Times New Roman" w:hAnsi="Times New Roman" w:cs="Times New Roman"/>
          <w:sz w:val="28"/>
          <w:szCs w:val="28"/>
        </w:rPr>
      </w:pPr>
    </w:p>
    <w:p w:rsidR="002F011D" w:rsidRPr="007B2919" w:rsidRDefault="00811F5E" w:rsidP="00427795">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3.7</w:t>
      </w:r>
      <w:r w:rsidR="002F011D" w:rsidRPr="007B2919">
        <w:rPr>
          <w:rFonts w:ascii="Times New Roman" w:hAnsi="Times New Roman" w:cs="Times New Roman"/>
          <w:sz w:val="28"/>
          <w:szCs w:val="28"/>
        </w:rPr>
        <w:t xml:space="preserve"> Экологические последствия и другие позитивные результаты</w:t>
      </w:r>
      <w:r w:rsidR="00427795">
        <w:rPr>
          <w:rFonts w:ascii="Times New Roman" w:hAnsi="Times New Roman" w:cs="Times New Roman"/>
          <w:sz w:val="28"/>
          <w:szCs w:val="28"/>
        </w:rPr>
        <w:t xml:space="preserve"> </w:t>
      </w:r>
      <w:r w:rsidR="002F011D" w:rsidRPr="007B2919">
        <w:rPr>
          <w:rFonts w:ascii="Times New Roman" w:hAnsi="Times New Roman" w:cs="Times New Roman"/>
          <w:sz w:val="28"/>
          <w:szCs w:val="28"/>
        </w:rPr>
        <w:t>от реализации Программы</w:t>
      </w:r>
    </w:p>
    <w:p w:rsidR="00427795" w:rsidRDefault="00427795" w:rsidP="007B2919">
      <w:pPr>
        <w:pStyle w:val="HTML"/>
        <w:spacing w:line="360" w:lineRule="auto"/>
        <w:ind w:firstLine="709"/>
        <w:jc w:val="both"/>
        <w:rPr>
          <w:rFonts w:ascii="Times New Roman" w:hAnsi="Times New Roman" w:cs="Times New Roman"/>
          <w:sz w:val="28"/>
          <w:szCs w:val="28"/>
        </w:rPr>
      </w:pPr>
    </w:p>
    <w:p w:rsidR="002F011D" w:rsidRPr="007B2919" w:rsidRDefault="002F011D" w:rsidP="00AB04B8">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В результате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реализации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предусмотренных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мероприятий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будут</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разработаны нормативные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акты,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регламентирующие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режим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хозяйственной</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деятельности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региона,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произведена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структурная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перестройка</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хозяйственного комплекса, будут существенно снижены современные уровни</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загрязнения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окружающей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среды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региона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за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счет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выноса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перепрофилирования предприятий - загрязнителей, внедрения экологически</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чистых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технологий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эффективных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систем очистки сбросов и выбросов,</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экологизации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транспорта,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создана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научная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основа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целенаправленного</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развития</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региона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длительную</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перспективу.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Создание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современной</w:t>
      </w:r>
      <w:r w:rsidR="00AB04B8">
        <w:rPr>
          <w:rFonts w:ascii="Times New Roman" w:hAnsi="Times New Roman" w:cs="Times New Roman"/>
          <w:sz w:val="28"/>
          <w:szCs w:val="28"/>
        </w:rPr>
        <w:t xml:space="preserve"> </w:t>
      </w:r>
      <w:r w:rsidRPr="007B2919">
        <w:rPr>
          <w:rFonts w:ascii="Times New Roman" w:hAnsi="Times New Roman" w:cs="Times New Roman"/>
          <w:sz w:val="28"/>
          <w:szCs w:val="28"/>
        </w:rPr>
        <w:t>информационной системы и связи позволит принимать оперативные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решения</w:t>
      </w:r>
      <w:r w:rsidR="00811F5E" w:rsidRP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области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природоохранной деятельности и рационального использования</w:t>
      </w:r>
      <w:r w:rsidR="00811F5E" w:rsidRPr="007B2919">
        <w:rPr>
          <w:rFonts w:ascii="Times New Roman" w:hAnsi="Times New Roman" w:cs="Times New Roman"/>
          <w:sz w:val="28"/>
          <w:szCs w:val="28"/>
        </w:rPr>
        <w:t xml:space="preserve"> </w:t>
      </w:r>
      <w:r w:rsidRPr="007B2919">
        <w:rPr>
          <w:rFonts w:ascii="Times New Roman" w:hAnsi="Times New Roman" w:cs="Times New Roman"/>
          <w:sz w:val="28"/>
          <w:szCs w:val="28"/>
        </w:rPr>
        <w:t>природных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лечебных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факторов.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Информатизация</w:t>
      </w:r>
      <w:r w:rsidR="00811F5E" w:rsidRPr="007B2919">
        <w:rPr>
          <w:rFonts w:ascii="Times New Roman" w:hAnsi="Times New Roman" w:cs="Times New Roman"/>
          <w:sz w:val="28"/>
          <w:szCs w:val="28"/>
        </w:rPr>
        <w:t xml:space="preserve"> </w:t>
      </w:r>
      <w:r w:rsidRPr="007B2919">
        <w:rPr>
          <w:rFonts w:ascii="Times New Roman" w:hAnsi="Times New Roman" w:cs="Times New Roman"/>
          <w:sz w:val="28"/>
          <w:szCs w:val="28"/>
        </w:rPr>
        <w:t>административно-управленческой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деятельности позволит проводить мощный</w:t>
      </w:r>
      <w:r w:rsidR="00811F5E" w:rsidRPr="007B2919">
        <w:rPr>
          <w:rFonts w:ascii="Times New Roman" w:hAnsi="Times New Roman" w:cs="Times New Roman"/>
          <w:sz w:val="28"/>
          <w:szCs w:val="28"/>
        </w:rPr>
        <w:t xml:space="preserve"> </w:t>
      </w:r>
      <w:r w:rsidRPr="007B2919">
        <w:rPr>
          <w:rFonts w:ascii="Times New Roman" w:hAnsi="Times New Roman" w:cs="Times New Roman"/>
          <w:sz w:val="28"/>
          <w:szCs w:val="28"/>
        </w:rPr>
        <w:t>математический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анализ</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всех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аспектов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деятельности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регионе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w:t>
      </w:r>
      <w:r w:rsidR="00811F5E" w:rsidRPr="007B2919">
        <w:rPr>
          <w:rFonts w:ascii="Times New Roman" w:hAnsi="Times New Roman" w:cs="Times New Roman"/>
          <w:sz w:val="28"/>
          <w:szCs w:val="28"/>
        </w:rPr>
        <w:t xml:space="preserve"> </w:t>
      </w:r>
      <w:r w:rsidRPr="007B2919">
        <w:rPr>
          <w:rFonts w:ascii="Times New Roman" w:hAnsi="Times New Roman" w:cs="Times New Roman"/>
          <w:sz w:val="28"/>
          <w:szCs w:val="28"/>
        </w:rPr>
        <w:t>оперативным стратегическим прогнозом,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что позволит в минимальный срок</w:t>
      </w:r>
      <w:r w:rsidR="00811F5E" w:rsidRPr="007B2919">
        <w:rPr>
          <w:rFonts w:ascii="Times New Roman" w:hAnsi="Times New Roman" w:cs="Times New Roman"/>
          <w:sz w:val="28"/>
          <w:szCs w:val="28"/>
        </w:rPr>
        <w:t xml:space="preserve"> </w:t>
      </w:r>
      <w:r w:rsidRPr="007B2919">
        <w:rPr>
          <w:rFonts w:ascii="Times New Roman" w:hAnsi="Times New Roman" w:cs="Times New Roman"/>
          <w:sz w:val="28"/>
          <w:szCs w:val="28"/>
        </w:rPr>
        <w:t>и с материальной выгодой решить поставленные задачи.</w:t>
      </w:r>
    </w:p>
    <w:p w:rsidR="002F011D" w:rsidRPr="007B2919" w:rsidRDefault="002F011D" w:rsidP="005D0116">
      <w:pPr>
        <w:pStyle w:val="HTML"/>
        <w:spacing w:line="360" w:lineRule="auto"/>
        <w:ind w:firstLine="709"/>
        <w:jc w:val="both"/>
        <w:rPr>
          <w:rFonts w:ascii="Times New Roman" w:hAnsi="Times New Roman" w:cs="Times New Roman"/>
          <w:sz w:val="28"/>
          <w:szCs w:val="28"/>
        </w:rPr>
      </w:pPr>
      <w:r w:rsidRPr="007B2919">
        <w:rPr>
          <w:rFonts w:ascii="Times New Roman" w:hAnsi="Times New Roman" w:cs="Times New Roman"/>
          <w:sz w:val="28"/>
          <w:szCs w:val="28"/>
        </w:rPr>
        <w:t>В целом</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выполнение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Программы</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"Развитие</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особо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охраняемого</w:t>
      </w:r>
      <w:r w:rsidR="005D0116">
        <w:rPr>
          <w:rFonts w:ascii="Times New Roman" w:hAnsi="Times New Roman" w:cs="Times New Roman"/>
          <w:sz w:val="28"/>
          <w:szCs w:val="28"/>
        </w:rPr>
        <w:t xml:space="preserve"> </w:t>
      </w:r>
      <w:r w:rsidRPr="007B2919">
        <w:rPr>
          <w:rFonts w:ascii="Times New Roman" w:hAnsi="Times New Roman" w:cs="Times New Roman"/>
          <w:sz w:val="28"/>
          <w:szCs w:val="28"/>
        </w:rPr>
        <w:t>эколого-курортного</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региона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Российской</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Федерации</w:t>
      </w:r>
      <w:r w:rsidR="007B2919">
        <w:rPr>
          <w:rFonts w:ascii="Times New Roman" w:hAnsi="Times New Roman" w:cs="Times New Roman"/>
          <w:sz w:val="28"/>
          <w:szCs w:val="28"/>
        </w:rPr>
        <w:t xml:space="preserve"> </w:t>
      </w:r>
      <w:r w:rsidR="005D0116">
        <w:rPr>
          <w:rFonts w:ascii="Times New Roman" w:hAnsi="Times New Roman" w:cs="Times New Roman"/>
          <w:sz w:val="28"/>
          <w:szCs w:val="28"/>
        </w:rPr>
        <w:t>–</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Кавказских</w:t>
      </w:r>
      <w:r w:rsidR="005D0116">
        <w:rPr>
          <w:rFonts w:ascii="Times New Roman" w:hAnsi="Times New Roman" w:cs="Times New Roman"/>
          <w:sz w:val="28"/>
          <w:szCs w:val="28"/>
        </w:rPr>
        <w:t xml:space="preserve"> </w:t>
      </w:r>
      <w:r w:rsidRPr="007B2919">
        <w:rPr>
          <w:rFonts w:ascii="Times New Roman" w:hAnsi="Times New Roman" w:cs="Times New Roman"/>
          <w:sz w:val="28"/>
          <w:szCs w:val="28"/>
        </w:rPr>
        <w:t>Минеральных</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Вод"</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реализует</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основную</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задачу</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для региона:</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создание</w:t>
      </w:r>
      <w:r w:rsidR="005D0116">
        <w:rPr>
          <w:rFonts w:ascii="Times New Roman" w:hAnsi="Times New Roman" w:cs="Times New Roman"/>
          <w:sz w:val="28"/>
          <w:szCs w:val="28"/>
        </w:rPr>
        <w:t xml:space="preserve"> </w:t>
      </w:r>
      <w:r w:rsidRPr="007B2919">
        <w:rPr>
          <w:rFonts w:ascii="Times New Roman" w:hAnsi="Times New Roman" w:cs="Times New Roman"/>
          <w:sz w:val="28"/>
          <w:szCs w:val="28"/>
        </w:rPr>
        <w:t>центра оздоровления населения России и других стран</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и</w:t>
      </w:r>
      <w:r w:rsidR="007B2919">
        <w:rPr>
          <w:rFonts w:ascii="Times New Roman" w:hAnsi="Times New Roman" w:cs="Times New Roman"/>
          <w:sz w:val="28"/>
          <w:szCs w:val="28"/>
        </w:rPr>
        <w:t xml:space="preserve"> </w:t>
      </w:r>
      <w:r w:rsidRPr="007B2919">
        <w:rPr>
          <w:rFonts w:ascii="Times New Roman" w:hAnsi="Times New Roman" w:cs="Times New Roman"/>
          <w:sz w:val="28"/>
          <w:szCs w:val="28"/>
        </w:rPr>
        <w:t>международного</w:t>
      </w:r>
      <w:r w:rsidR="005D0116">
        <w:rPr>
          <w:rFonts w:ascii="Times New Roman" w:hAnsi="Times New Roman" w:cs="Times New Roman"/>
          <w:sz w:val="28"/>
          <w:szCs w:val="28"/>
        </w:rPr>
        <w:t xml:space="preserve"> </w:t>
      </w:r>
      <w:r w:rsidRPr="007B2919">
        <w:rPr>
          <w:rFonts w:ascii="Times New Roman" w:hAnsi="Times New Roman" w:cs="Times New Roman"/>
          <w:sz w:val="28"/>
          <w:szCs w:val="28"/>
        </w:rPr>
        <w:t>курортного центра на Кавказских Минеральных Водах.</w:t>
      </w:r>
    </w:p>
    <w:p w:rsidR="002F011D" w:rsidRPr="007B2919" w:rsidRDefault="002F011D" w:rsidP="007B2919">
      <w:pPr>
        <w:pStyle w:val="HTML"/>
        <w:spacing w:line="360" w:lineRule="auto"/>
        <w:ind w:firstLine="709"/>
        <w:jc w:val="both"/>
        <w:rPr>
          <w:rFonts w:ascii="Times New Roman" w:hAnsi="Times New Roman" w:cs="Times New Roman"/>
          <w:sz w:val="28"/>
          <w:szCs w:val="28"/>
        </w:rPr>
      </w:pPr>
    </w:p>
    <w:p w:rsidR="002F011D" w:rsidRPr="007B2919" w:rsidRDefault="005D0116" w:rsidP="007B2919">
      <w:pPr>
        <w:spacing w:line="360" w:lineRule="auto"/>
        <w:ind w:firstLine="709"/>
        <w:jc w:val="both"/>
        <w:rPr>
          <w:sz w:val="28"/>
          <w:szCs w:val="28"/>
        </w:rPr>
      </w:pPr>
      <w:r>
        <w:rPr>
          <w:sz w:val="28"/>
          <w:szCs w:val="28"/>
        </w:rPr>
        <w:br w:type="page"/>
      </w:r>
      <w:r w:rsidR="00811F5E" w:rsidRPr="007B2919">
        <w:rPr>
          <w:sz w:val="28"/>
          <w:szCs w:val="28"/>
        </w:rPr>
        <w:t>4.</w:t>
      </w:r>
      <w:r>
        <w:rPr>
          <w:sz w:val="28"/>
          <w:szCs w:val="28"/>
        </w:rPr>
        <w:t xml:space="preserve"> Расчет показателя прибыльности</w:t>
      </w:r>
    </w:p>
    <w:p w:rsidR="00C82D76" w:rsidRPr="007B2919" w:rsidRDefault="00C82D76" w:rsidP="007B2919">
      <w:pPr>
        <w:spacing w:line="360" w:lineRule="auto"/>
        <w:ind w:firstLine="709"/>
        <w:jc w:val="both"/>
        <w:rPr>
          <w:sz w:val="28"/>
          <w:szCs w:val="28"/>
        </w:rPr>
      </w:pPr>
    </w:p>
    <w:p w:rsidR="00C82D76" w:rsidRPr="007B2919" w:rsidRDefault="00C82D76" w:rsidP="007B2919">
      <w:pPr>
        <w:spacing w:line="360" w:lineRule="auto"/>
        <w:ind w:firstLine="709"/>
        <w:jc w:val="both"/>
        <w:rPr>
          <w:sz w:val="28"/>
          <w:szCs w:val="28"/>
        </w:rPr>
      </w:pPr>
      <w:r w:rsidRPr="007B2919">
        <w:rPr>
          <w:sz w:val="28"/>
          <w:szCs w:val="28"/>
        </w:rPr>
        <w:t>При оценке эффективности инвестиционного проекта соизмерение разновременных показателей осуществляется путем приведения (дисконтирования) их к ценности в начальном периоде. Под начальным периодом понимается первый год строительства. Для приведения разновременных з</w:t>
      </w:r>
      <w:r w:rsidR="00811F5E" w:rsidRPr="007B2919">
        <w:rPr>
          <w:sz w:val="28"/>
          <w:szCs w:val="28"/>
        </w:rPr>
        <w:t>атрат, результатов</w:t>
      </w:r>
      <w:r w:rsidRPr="007B2919">
        <w:rPr>
          <w:sz w:val="28"/>
          <w:szCs w:val="28"/>
        </w:rPr>
        <w:t>, эффектов исп</w:t>
      </w:r>
      <w:r w:rsidR="00B02C5B">
        <w:rPr>
          <w:sz w:val="28"/>
          <w:szCs w:val="28"/>
        </w:rPr>
        <w:t>ользуется норма дисконта (</w:t>
      </w:r>
      <w:r w:rsidR="00811F5E" w:rsidRPr="007B2919">
        <w:rPr>
          <w:sz w:val="28"/>
          <w:szCs w:val="28"/>
        </w:rPr>
        <w:t>Е -</w:t>
      </w:r>
      <w:r w:rsidRPr="007B2919">
        <w:rPr>
          <w:sz w:val="28"/>
          <w:szCs w:val="28"/>
        </w:rPr>
        <w:t xml:space="preserve"> коэфф</w:t>
      </w:r>
      <w:r w:rsidR="00B02C5B">
        <w:rPr>
          <w:sz w:val="28"/>
          <w:szCs w:val="28"/>
        </w:rPr>
        <w:t>ициент эффективности инвестиций</w:t>
      </w:r>
      <w:r w:rsidRPr="007B2919">
        <w:rPr>
          <w:sz w:val="28"/>
          <w:szCs w:val="28"/>
        </w:rPr>
        <w:t>) равная приемлемой для ин</w:t>
      </w:r>
      <w:r w:rsidR="00811F5E" w:rsidRPr="007B2919">
        <w:rPr>
          <w:sz w:val="28"/>
          <w:szCs w:val="28"/>
        </w:rPr>
        <w:t>вестора норме дохода на капитал</w:t>
      </w:r>
      <w:r w:rsidRPr="007B2919">
        <w:rPr>
          <w:sz w:val="28"/>
          <w:szCs w:val="28"/>
        </w:rPr>
        <w:t>.</w:t>
      </w:r>
    </w:p>
    <w:p w:rsidR="00C82D76" w:rsidRPr="007B2919" w:rsidRDefault="00C82D76" w:rsidP="007B2919">
      <w:pPr>
        <w:spacing w:line="360" w:lineRule="auto"/>
        <w:ind w:firstLine="709"/>
        <w:jc w:val="both"/>
        <w:rPr>
          <w:sz w:val="28"/>
          <w:szCs w:val="28"/>
        </w:rPr>
      </w:pPr>
      <w:r w:rsidRPr="007B2919">
        <w:rPr>
          <w:sz w:val="28"/>
          <w:szCs w:val="28"/>
        </w:rPr>
        <w:t xml:space="preserve">Технически приведение к базисному моменту времени затрат, имеющих место на </w:t>
      </w:r>
      <w:r w:rsidRPr="007B2919">
        <w:rPr>
          <w:sz w:val="28"/>
          <w:szCs w:val="28"/>
          <w:lang w:val="en-US"/>
        </w:rPr>
        <w:t>t</w:t>
      </w:r>
      <w:r w:rsidRPr="007B2919">
        <w:rPr>
          <w:sz w:val="28"/>
          <w:szCs w:val="28"/>
        </w:rPr>
        <w:t>-ом шаге расчет</w:t>
      </w:r>
      <w:r w:rsidR="00811F5E" w:rsidRPr="007B2919">
        <w:rPr>
          <w:sz w:val="28"/>
          <w:szCs w:val="28"/>
        </w:rPr>
        <w:t>а реализации проекта</w:t>
      </w:r>
      <w:r w:rsidRPr="007B2919">
        <w:rPr>
          <w:sz w:val="28"/>
          <w:szCs w:val="28"/>
        </w:rPr>
        <w:t xml:space="preserve">, удобно производить путем их умножения на </w:t>
      </w:r>
      <w:r w:rsidR="00811F5E" w:rsidRPr="007B2919">
        <w:rPr>
          <w:sz w:val="28"/>
          <w:szCs w:val="28"/>
        </w:rPr>
        <w:t>коэффициент</w:t>
      </w:r>
      <w:r w:rsidRPr="007B2919">
        <w:rPr>
          <w:sz w:val="28"/>
          <w:szCs w:val="28"/>
        </w:rPr>
        <w:t xml:space="preserve"> дисконтирования, определяемый дл</w:t>
      </w:r>
      <w:r w:rsidR="002A4134" w:rsidRPr="007B2919">
        <w:rPr>
          <w:sz w:val="28"/>
          <w:szCs w:val="28"/>
        </w:rPr>
        <w:t>я постоянной нормы дисконта как</w:t>
      </w:r>
      <w:r w:rsidRPr="007B2919">
        <w:rPr>
          <w:sz w:val="28"/>
          <w:szCs w:val="28"/>
        </w:rPr>
        <w:t>:</w:t>
      </w:r>
    </w:p>
    <w:p w:rsidR="002A4134" w:rsidRPr="007B2919" w:rsidRDefault="002A4134" w:rsidP="007B2919">
      <w:pPr>
        <w:spacing w:line="360" w:lineRule="auto"/>
        <w:ind w:firstLine="709"/>
        <w:jc w:val="both"/>
        <w:rPr>
          <w:sz w:val="28"/>
          <w:szCs w:val="28"/>
        </w:rPr>
      </w:pPr>
    </w:p>
    <w:p w:rsidR="00C82D76" w:rsidRPr="007B2919" w:rsidRDefault="002A4134" w:rsidP="007B2919">
      <w:pPr>
        <w:spacing w:line="360" w:lineRule="auto"/>
        <w:ind w:firstLine="709"/>
        <w:jc w:val="both"/>
        <w:rPr>
          <w:sz w:val="28"/>
          <w:szCs w:val="28"/>
        </w:rPr>
      </w:pPr>
      <w:r w:rsidRPr="007B2919">
        <w:rPr>
          <w:sz w:val="28"/>
          <w:szCs w:val="28"/>
          <w:lang w:val="en-US"/>
        </w:rPr>
        <w:t>d</w:t>
      </w:r>
      <w:r w:rsidRPr="007B2919">
        <w:rPr>
          <w:sz w:val="28"/>
          <w:szCs w:val="28"/>
        </w:rPr>
        <w:t xml:space="preserve"> (</w:t>
      </w:r>
      <w:r w:rsidR="00C82D76" w:rsidRPr="007B2919">
        <w:rPr>
          <w:sz w:val="28"/>
          <w:szCs w:val="28"/>
          <w:lang w:val="en-US"/>
        </w:rPr>
        <w:t>t</w:t>
      </w:r>
      <w:r w:rsidR="00C82D76" w:rsidRPr="007B2919">
        <w:rPr>
          <w:sz w:val="28"/>
          <w:szCs w:val="28"/>
        </w:rPr>
        <w:t xml:space="preserve">) = 1 / (1 + </w:t>
      </w:r>
      <w:r w:rsidR="00C82D76" w:rsidRPr="007B2919">
        <w:rPr>
          <w:sz w:val="28"/>
          <w:szCs w:val="28"/>
          <w:lang w:val="en-US"/>
        </w:rPr>
        <w:t>E</w:t>
      </w:r>
      <w:r w:rsidR="00C82D76" w:rsidRPr="007B2919">
        <w:rPr>
          <w:sz w:val="28"/>
          <w:szCs w:val="28"/>
        </w:rPr>
        <w:t xml:space="preserve">) </w:t>
      </w:r>
      <w:r w:rsidR="00C82D76" w:rsidRPr="007B2919">
        <w:rPr>
          <w:sz w:val="28"/>
          <w:szCs w:val="28"/>
          <w:lang w:val="en-US"/>
        </w:rPr>
        <w:t>t</w:t>
      </w:r>
      <w:r w:rsidRPr="007B2919">
        <w:rPr>
          <w:sz w:val="28"/>
          <w:szCs w:val="28"/>
        </w:rPr>
        <w:t>,</w:t>
      </w:r>
      <w:r w:rsidR="007B2919">
        <w:rPr>
          <w:sz w:val="28"/>
          <w:szCs w:val="28"/>
        </w:rPr>
        <w:t xml:space="preserve"> </w:t>
      </w:r>
      <w:r w:rsidR="00C82D76" w:rsidRPr="007B2919">
        <w:rPr>
          <w:sz w:val="28"/>
          <w:szCs w:val="28"/>
        </w:rPr>
        <w:t xml:space="preserve">где </w:t>
      </w:r>
      <w:r w:rsidR="00C82D76" w:rsidRPr="007B2919">
        <w:rPr>
          <w:sz w:val="28"/>
          <w:szCs w:val="28"/>
          <w:lang w:val="en-US"/>
        </w:rPr>
        <w:t>t</w:t>
      </w:r>
      <w:r w:rsidR="00C82D76" w:rsidRPr="007B2919">
        <w:rPr>
          <w:sz w:val="28"/>
          <w:szCs w:val="28"/>
        </w:rPr>
        <w:t xml:space="preserve"> - номер шага расчета ( </w:t>
      </w:r>
      <w:r w:rsidR="00C82D76" w:rsidRPr="007B2919">
        <w:rPr>
          <w:sz w:val="28"/>
          <w:szCs w:val="28"/>
          <w:lang w:val="en-US"/>
        </w:rPr>
        <w:t>t</w:t>
      </w:r>
      <w:r w:rsidR="00C82D76" w:rsidRPr="007B2919">
        <w:rPr>
          <w:sz w:val="28"/>
          <w:szCs w:val="28"/>
        </w:rPr>
        <w:t xml:space="preserve"> = 0,1,2,3 ... Т-1 ).</w:t>
      </w:r>
    </w:p>
    <w:p w:rsidR="002A4134" w:rsidRPr="007B2919" w:rsidRDefault="002A4134" w:rsidP="007B2919">
      <w:pPr>
        <w:spacing w:line="360" w:lineRule="auto"/>
        <w:ind w:firstLine="709"/>
        <w:jc w:val="both"/>
        <w:rPr>
          <w:sz w:val="28"/>
          <w:szCs w:val="28"/>
        </w:rPr>
      </w:pPr>
    </w:p>
    <w:p w:rsidR="00C82D76" w:rsidRPr="007B2919" w:rsidRDefault="00C82D76" w:rsidP="007B2919">
      <w:pPr>
        <w:spacing w:line="360" w:lineRule="auto"/>
        <w:ind w:firstLine="709"/>
        <w:jc w:val="both"/>
        <w:rPr>
          <w:sz w:val="28"/>
          <w:szCs w:val="28"/>
        </w:rPr>
      </w:pPr>
      <w:r w:rsidRPr="007B2919">
        <w:rPr>
          <w:sz w:val="28"/>
          <w:szCs w:val="28"/>
        </w:rPr>
        <w:t>Чистый дисконтирован</w:t>
      </w:r>
      <w:r w:rsidR="002A4134" w:rsidRPr="007B2919">
        <w:rPr>
          <w:sz w:val="28"/>
          <w:szCs w:val="28"/>
        </w:rPr>
        <w:t xml:space="preserve">ный доход вычисляется как сумма </w:t>
      </w:r>
      <w:r w:rsidRPr="007B2919">
        <w:rPr>
          <w:sz w:val="28"/>
          <w:szCs w:val="28"/>
        </w:rPr>
        <w:t>дисконтированных потоков чистых платеж</w:t>
      </w:r>
      <w:r w:rsidR="002A4134" w:rsidRPr="007B2919">
        <w:rPr>
          <w:sz w:val="28"/>
          <w:szCs w:val="28"/>
        </w:rPr>
        <w:t>ей на всем расчетном промежутке</w:t>
      </w:r>
      <w:r w:rsidRPr="007B2919">
        <w:rPr>
          <w:sz w:val="28"/>
          <w:szCs w:val="28"/>
        </w:rPr>
        <w:t>:</w:t>
      </w:r>
    </w:p>
    <w:p w:rsidR="00C82D76" w:rsidRPr="007B2919" w:rsidRDefault="00C82D76" w:rsidP="007B2919">
      <w:pPr>
        <w:spacing w:line="360" w:lineRule="auto"/>
        <w:ind w:firstLine="709"/>
        <w:jc w:val="both"/>
        <w:rPr>
          <w:sz w:val="28"/>
          <w:szCs w:val="28"/>
        </w:rPr>
      </w:pPr>
    </w:p>
    <w:p w:rsidR="00C82D76" w:rsidRPr="007B2919" w:rsidRDefault="00C82D76" w:rsidP="007B2919">
      <w:pPr>
        <w:spacing w:line="360" w:lineRule="auto"/>
        <w:ind w:firstLine="709"/>
        <w:jc w:val="both"/>
        <w:rPr>
          <w:sz w:val="28"/>
          <w:szCs w:val="28"/>
        </w:rPr>
      </w:pPr>
      <w:r w:rsidRPr="007B2919">
        <w:rPr>
          <w:sz w:val="28"/>
          <w:szCs w:val="28"/>
        </w:rPr>
        <w:t xml:space="preserve">ЧДД = е </w:t>
      </w:r>
      <w:r w:rsidRPr="007B2919">
        <w:rPr>
          <w:sz w:val="28"/>
          <w:szCs w:val="28"/>
          <w:lang w:val="en-US"/>
        </w:rPr>
        <w:t>t</w:t>
      </w:r>
      <w:r w:rsidRPr="007B2919">
        <w:rPr>
          <w:sz w:val="28"/>
          <w:szCs w:val="28"/>
        </w:rPr>
        <w:t xml:space="preserve"> ( </w:t>
      </w:r>
      <w:r w:rsidRPr="007B2919">
        <w:rPr>
          <w:sz w:val="28"/>
          <w:szCs w:val="28"/>
          <w:lang w:val="en-US"/>
        </w:rPr>
        <w:t>R</w:t>
      </w:r>
      <w:r w:rsidRPr="007B2919">
        <w:rPr>
          <w:sz w:val="28"/>
          <w:szCs w:val="28"/>
        </w:rPr>
        <w:t xml:space="preserve"> </w:t>
      </w:r>
      <w:r w:rsidRPr="007B2919">
        <w:rPr>
          <w:sz w:val="28"/>
          <w:szCs w:val="28"/>
          <w:lang w:val="en-US"/>
        </w:rPr>
        <w:t>t</w:t>
      </w:r>
      <w:r w:rsidRPr="007B2919">
        <w:rPr>
          <w:sz w:val="28"/>
          <w:szCs w:val="28"/>
        </w:rPr>
        <w:t xml:space="preserve"> - </w:t>
      </w:r>
      <w:r w:rsidRPr="007B2919">
        <w:rPr>
          <w:sz w:val="28"/>
          <w:szCs w:val="28"/>
          <w:lang w:val="en-US"/>
        </w:rPr>
        <w:t>C</w:t>
      </w:r>
      <w:r w:rsidRPr="007B2919">
        <w:rPr>
          <w:sz w:val="28"/>
          <w:szCs w:val="28"/>
        </w:rPr>
        <w:t xml:space="preserve"> </w:t>
      </w:r>
      <w:r w:rsidRPr="007B2919">
        <w:rPr>
          <w:sz w:val="28"/>
          <w:szCs w:val="28"/>
          <w:lang w:val="en-US"/>
        </w:rPr>
        <w:t>t</w:t>
      </w:r>
      <w:r w:rsidRPr="007B2919">
        <w:rPr>
          <w:sz w:val="28"/>
          <w:szCs w:val="28"/>
        </w:rPr>
        <w:t xml:space="preserve"> - </w:t>
      </w:r>
      <w:r w:rsidRPr="007B2919">
        <w:rPr>
          <w:sz w:val="28"/>
          <w:szCs w:val="28"/>
          <w:lang w:val="en-US"/>
        </w:rPr>
        <w:t>Y</w:t>
      </w:r>
      <w:r w:rsidRPr="007B2919">
        <w:rPr>
          <w:sz w:val="28"/>
          <w:szCs w:val="28"/>
        </w:rPr>
        <w:t xml:space="preserve"> </w:t>
      </w:r>
      <w:r w:rsidRPr="007B2919">
        <w:rPr>
          <w:sz w:val="28"/>
          <w:szCs w:val="28"/>
          <w:lang w:val="en-US"/>
        </w:rPr>
        <w:t>t</w:t>
      </w:r>
      <w:r w:rsidRPr="007B2919">
        <w:rPr>
          <w:sz w:val="28"/>
          <w:szCs w:val="28"/>
        </w:rPr>
        <w:t xml:space="preserve"> ) / (1 + </w:t>
      </w:r>
      <w:r w:rsidRPr="007B2919">
        <w:rPr>
          <w:sz w:val="28"/>
          <w:szCs w:val="28"/>
          <w:lang w:val="en-US"/>
        </w:rPr>
        <w:t>E</w:t>
      </w:r>
      <w:r w:rsidRPr="007B2919">
        <w:rPr>
          <w:sz w:val="28"/>
          <w:szCs w:val="28"/>
        </w:rPr>
        <w:t xml:space="preserve">) </w:t>
      </w:r>
      <w:r w:rsidRPr="007B2919">
        <w:rPr>
          <w:sz w:val="28"/>
          <w:szCs w:val="28"/>
          <w:lang w:val="en-US"/>
        </w:rPr>
        <w:t>t</w:t>
      </w:r>
      <w:r w:rsidRPr="007B2919">
        <w:rPr>
          <w:sz w:val="28"/>
          <w:szCs w:val="28"/>
        </w:rPr>
        <w:t xml:space="preserve"> - е </w:t>
      </w:r>
      <w:r w:rsidRPr="007B2919">
        <w:rPr>
          <w:sz w:val="28"/>
          <w:szCs w:val="28"/>
          <w:lang w:val="en-US"/>
        </w:rPr>
        <w:t>t</w:t>
      </w:r>
      <w:r w:rsidRPr="007B2919">
        <w:rPr>
          <w:sz w:val="28"/>
          <w:szCs w:val="28"/>
        </w:rPr>
        <w:t xml:space="preserve"> </w:t>
      </w:r>
      <w:r w:rsidRPr="007B2919">
        <w:rPr>
          <w:sz w:val="28"/>
          <w:szCs w:val="28"/>
          <w:lang w:val="en-US"/>
        </w:rPr>
        <w:t>K</w:t>
      </w:r>
      <w:r w:rsidRPr="007B2919">
        <w:rPr>
          <w:sz w:val="28"/>
          <w:szCs w:val="28"/>
        </w:rPr>
        <w:t xml:space="preserve"> </w:t>
      </w:r>
      <w:r w:rsidRPr="007B2919">
        <w:rPr>
          <w:sz w:val="28"/>
          <w:szCs w:val="28"/>
          <w:lang w:val="en-US"/>
        </w:rPr>
        <w:t>t</w:t>
      </w:r>
      <w:r w:rsidRPr="007B2919">
        <w:rPr>
          <w:sz w:val="28"/>
          <w:szCs w:val="28"/>
        </w:rPr>
        <w:t xml:space="preserve"> / (1 + </w:t>
      </w:r>
      <w:r w:rsidRPr="007B2919">
        <w:rPr>
          <w:sz w:val="28"/>
          <w:szCs w:val="28"/>
          <w:lang w:val="en-US"/>
        </w:rPr>
        <w:t>E</w:t>
      </w:r>
      <w:r w:rsidRPr="007B2919">
        <w:rPr>
          <w:sz w:val="28"/>
          <w:szCs w:val="28"/>
        </w:rPr>
        <w:t xml:space="preserve">) </w:t>
      </w:r>
      <w:r w:rsidRPr="007B2919">
        <w:rPr>
          <w:sz w:val="28"/>
          <w:szCs w:val="28"/>
          <w:lang w:val="en-US"/>
        </w:rPr>
        <w:t>t</w:t>
      </w:r>
      <w:r w:rsidR="002A4134" w:rsidRPr="007B2919">
        <w:rPr>
          <w:sz w:val="28"/>
          <w:szCs w:val="28"/>
        </w:rPr>
        <w:t>,</w:t>
      </w:r>
    </w:p>
    <w:p w:rsidR="00B02C5B" w:rsidRDefault="00B02C5B" w:rsidP="007B2919">
      <w:pPr>
        <w:spacing w:line="360" w:lineRule="auto"/>
        <w:ind w:firstLine="709"/>
        <w:jc w:val="both"/>
        <w:rPr>
          <w:sz w:val="28"/>
          <w:szCs w:val="28"/>
        </w:rPr>
      </w:pPr>
    </w:p>
    <w:p w:rsidR="00C82D76" w:rsidRPr="007B2919" w:rsidRDefault="00C82D76" w:rsidP="007B2919">
      <w:pPr>
        <w:spacing w:line="360" w:lineRule="auto"/>
        <w:ind w:firstLine="709"/>
        <w:jc w:val="both"/>
        <w:rPr>
          <w:sz w:val="28"/>
          <w:szCs w:val="28"/>
        </w:rPr>
      </w:pPr>
      <w:r w:rsidRPr="007B2919">
        <w:rPr>
          <w:sz w:val="28"/>
          <w:szCs w:val="28"/>
        </w:rPr>
        <w:t xml:space="preserve">где </w:t>
      </w:r>
      <w:r w:rsidRPr="007B2919">
        <w:rPr>
          <w:sz w:val="28"/>
          <w:szCs w:val="28"/>
          <w:lang w:val="en-US"/>
        </w:rPr>
        <w:t>R</w:t>
      </w:r>
      <w:r w:rsidRPr="007B2919">
        <w:rPr>
          <w:sz w:val="28"/>
          <w:szCs w:val="28"/>
        </w:rPr>
        <w:t xml:space="preserve"> </w:t>
      </w:r>
      <w:r w:rsidRPr="007B2919">
        <w:rPr>
          <w:sz w:val="28"/>
          <w:szCs w:val="28"/>
          <w:lang w:val="en-US"/>
        </w:rPr>
        <w:t>t</w:t>
      </w:r>
      <w:r w:rsidRPr="007B2919">
        <w:rPr>
          <w:sz w:val="28"/>
          <w:szCs w:val="28"/>
        </w:rPr>
        <w:t xml:space="preserve"> - приток средств от реализации продукции и др. в </w:t>
      </w:r>
      <w:r w:rsidRPr="007B2919">
        <w:rPr>
          <w:sz w:val="28"/>
          <w:szCs w:val="28"/>
          <w:lang w:val="en-US"/>
        </w:rPr>
        <w:t>t</w:t>
      </w:r>
      <w:r w:rsidRPr="007B2919">
        <w:rPr>
          <w:sz w:val="28"/>
          <w:szCs w:val="28"/>
        </w:rPr>
        <w:t>-м периоде;</w:t>
      </w:r>
    </w:p>
    <w:p w:rsidR="00C82D76" w:rsidRPr="007B2919" w:rsidRDefault="00C82D76" w:rsidP="007B2919">
      <w:pPr>
        <w:spacing w:line="360" w:lineRule="auto"/>
        <w:ind w:firstLine="709"/>
        <w:jc w:val="both"/>
        <w:rPr>
          <w:sz w:val="28"/>
          <w:szCs w:val="28"/>
        </w:rPr>
      </w:pPr>
      <w:r w:rsidRPr="007B2919">
        <w:rPr>
          <w:sz w:val="28"/>
          <w:szCs w:val="28"/>
        </w:rPr>
        <w:t xml:space="preserve">С </w:t>
      </w:r>
      <w:r w:rsidRPr="007B2919">
        <w:rPr>
          <w:sz w:val="28"/>
          <w:szCs w:val="28"/>
          <w:lang w:val="en-US"/>
        </w:rPr>
        <w:t>t</w:t>
      </w:r>
      <w:r w:rsidRPr="007B2919">
        <w:rPr>
          <w:sz w:val="28"/>
          <w:szCs w:val="28"/>
        </w:rPr>
        <w:t xml:space="preserve"> - текущие затраты в </w:t>
      </w:r>
      <w:r w:rsidRPr="007B2919">
        <w:rPr>
          <w:sz w:val="28"/>
          <w:szCs w:val="28"/>
          <w:lang w:val="en-US"/>
        </w:rPr>
        <w:t>t</w:t>
      </w:r>
      <w:r w:rsidRPr="007B2919">
        <w:rPr>
          <w:sz w:val="28"/>
          <w:szCs w:val="28"/>
        </w:rPr>
        <w:t>-м периоде;</w:t>
      </w:r>
    </w:p>
    <w:p w:rsidR="00C82D76" w:rsidRPr="007B2919" w:rsidRDefault="00C82D76" w:rsidP="007B2919">
      <w:pPr>
        <w:spacing w:line="360" w:lineRule="auto"/>
        <w:ind w:firstLine="709"/>
        <w:jc w:val="both"/>
        <w:rPr>
          <w:sz w:val="28"/>
          <w:szCs w:val="28"/>
        </w:rPr>
      </w:pPr>
      <w:r w:rsidRPr="007B2919">
        <w:rPr>
          <w:sz w:val="28"/>
          <w:szCs w:val="28"/>
          <w:lang w:val="en-US"/>
        </w:rPr>
        <w:t>Y</w:t>
      </w:r>
      <w:r w:rsidRPr="007B2919">
        <w:rPr>
          <w:sz w:val="28"/>
          <w:szCs w:val="28"/>
        </w:rPr>
        <w:t xml:space="preserve"> </w:t>
      </w:r>
      <w:r w:rsidRPr="007B2919">
        <w:rPr>
          <w:sz w:val="28"/>
          <w:szCs w:val="28"/>
          <w:lang w:val="en-US"/>
        </w:rPr>
        <w:t>t</w:t>
      </w:r>
      <w:r w:rsidRPr="007B2919">
        <w:rPr>
          <w:sz w:val="28"/>
          <w:szCs w:val="28"/>
        </w:rPr>
        <w:t xml:space="preserve"> -ущерб от загрязнения окружающей Среды в </w:t>
      </w:r>
      <w:r w:rsidRPr="007B2919">
        <w:rPr>
          <w:sz w:val="28"/>
          <w:szCs w:val="28"/>
          <w:lang w:val="en-US"/>
        </w:rPr>
        <w:t>t</w:t>
      </w:r>
      <w:r w:rsidRPr="007B2919">
        <w:rPr>
          <w:sz w:val="28"/>
          <w:szCs w:val="28"/>
        </w:rPr>
        <w:t>-м периоде</w:t>
      </w:r>
    </w:p>
    <w:p w:rsidR="00C82D76" w:rsidRPr="007B2919" w:rsidRDefault="00C82D76" w:rsidP="007B2919">
      <w:pPr>
        <w:spacing w:line="360" w:lineRule="auto"/>
        <w:ind w:firstLine="709"/>
        <w:jc w:val="both"/>
        <w:rPr>
          <w:sz w:val="28"/>
          <w:szCs w:val="28"/>
        </w:rPr>
      </w:pPr>
      <w:r w:rsidRPr="007B2919">
        <w:rPr>
          <w:sz w:val="28"/>
          <w:szCs w:val="28"/>
        </w:rPr>
        <w:t xml:space="preserve">(или Пл </w:t>
      </w:r>
      <w:r w:rsidRPr="007B2919">
        <w:rPr>
          <w:sz w:val="28"/>
          <w:szCs w:val="28"/>
          <w:lang w:val="en-US"/>
        </w:rPr>
        <w:t>t</w:t>
      </w:r>
      <w:r w:rsidRPr="007B2919">
        <w:rPr>
          <w:sz w:val="28"/>
          <w:szCs w:val="28"/>
        </w:rPr>
        <w:t xml:space="preserve"> - платежи за загрязнение окружающей Среды и размещение отходов);</w:t>
      </w:r>
    </w:p>
    <w:p w:rsidR="00C82D76" w:rsidRPr="007B2919" w:rsidRDefault="00C82D76" w:rsidP="007B2919">
      <w:pPr>
        <w:spacing w:line="360" w:lineRule="auto"/>
        <w:ind w:firstLine="709"/>
        <w:jc w:val="both"/>
        <w:rPr>
          <w:sz w:val="28"/>
          <w:szCs w:val="28"/>
        </w:rPr>
      </w:pPr>
      <w:r w:rsidRPr="007B2919">
        <w:rPr>
          <w:sz w:val="28"/>
          <w:szCs w:val="28"/>
        </w:rPr>
        <w:t xml:space="preserve">К </w:t>
      </w:r>
      <w:r w:rsidRPr="007B2919">
        <w:rPr>
          <w:sz w:val="28"/>
          <w:szCs w:val="28"/>
          <w:lang w:val="en-US"/>
        </w:rPr>
        <w:t>t</w:t>
      </w:r>
      <w:r w:rsidRPr="007B2919">
        <w:rPr>
          <w:sz w:val="28"/>
          <w:szCs w:val="28"/>
        </w:rPr>
        <w:t xml:space="preserve"> - единовременные затраты (капитальные вложения, инвестиции) в </w:t>
      </w:r>
      <w:r w:rsidRPr="007B2919">
        <w:rPr>
          <w:sz w:val="28"/>
          <w:szCs w:val="28"/>
          <w:lang w:val="en-US"/>
        </w:rPr>
        <w:t>t</w:t>
      </w:r>
      <w:r w:rsidRPr="007B2919">
        <w:rPr>
          <w:sz w:val="28"/>
          <w:szCs w:val="28"/>
        </w:rPr>
        <w:t>-м периоде.</w:t>
      </w:r>
    </w:p>
    <w:p w:rsidR="00C82D76" w:rsidRPr="007B2919" w:rsidRDefault="00C82D76" w:rsidP="007B2919">
      <w:pPr>
        <w:spacing w:line="360" w:lineRule="auto"/>
        <w:ind w:firstLine="709"/>
        <w:jc w:val="both"/>
        <w:rPr>
          <w:sz w:val="28"/>
          <w:szCs w:val="28"/>
        </w:rPr>
      </w:pPr>
      <w:r w:rsidRPr="007B2919">
        <w:rPr>
          <w:sz w:val="28"/>
          <w:szCs w:val="28"/>
        </w:rPr>
        <w:t>Если чистый дис</w:t>
      </w:r>
      <w:r w:rsidR="002A4134" w:rsidRPr="007B2919">
        <w:rPr>
          <w:sz w:val="28"/>
          <w:szCs w:val="28"/>
        </w:rPr>
        <w:t>контированный доход больше нуля, проект является эффективным (</w:t>
      </w:r>
      <w:r w:rsidRPr="007B2919">
        <w:rPr>
          <w:sz w:val="28"/>
          <w:szCs w:val="28"/>
        </w:rPr>
        <w:t>при данной норме дисконта</w:t>
      </w:r>
      <w:r w:rsidR="002A4134" w:rsidRPr="007B2919">
        <w:rPr>
          <w:sz w:val="28"/>
          <w:szCs w:val="28"/>
        </w:rPr>
        <w:t>)</w:t>
      </w:r>
      <w:r w:rsidRPr="007B2919">
        <w:rPr>
          <w:sz w:val="28"/>
          <w:szCs w:val="28"/>
        </w:rPr>
        <w:t xml:space="preserve"> и может рассматриваться вопрос о его принятии. Чем больш</w:t>
      </w:r>
      <w:r w:rsidR="002A4134" w:rsidRPr="007B2919">
        <w:rPr>
          <w:sz w:val="28"/>
          <w:szCs w:val="28"/>
        </w:rPr>
        <w:t>е чистый дисконтированный доход</w:t>
      </w:r>
      <w:r w:rsidRPr="007B2919">
        <w:rPr>
          <w:sz w:val="28"/>
          <w:szCs w:val="28"/>
        </w:rPr>
        <w:t xml:space="preserve">, тем эффективнее проект. При выборе проектов предпочтение отдавать тому проекту, у которого чистый дисконтированный доход больше. Если чистый дисконтированный доход равен нулю, то рентабельность проекта </w:t>
      </w:r>
      <w:r w:rsidR="002A4134" w:rsidRPr="007B2919">
        <w:rPr>
          <w:sz w:val="28"/>
          <w:szCs w:val="28"/>
        </w:rPr>
        <w:t>равна заданной норме дисконта (</w:t>
      </w:r>
      <w:r w:rsidRPr="007B2919">
        <w:rPr>
          <w:sz w:val="28"/>
          <w:szCs w:val="28"/>
        </w:rPr>
        <w:t>коэффи</w:t>
      </w:r>
      <w:r w:rsidR="002A4134" w:rsidRPr="007B2919">
        <w:rPr>
          <w:sz w:val="28"/>
          <w:szCs w:val="28"/>
        </w:rPr>
        <w:t>циенту эффективности инвестиций</w:t>
      </w:r>
      <w:r w:rsidRPr="007B2919">
        <w:rPr>
          <w:sz w:val="28"/>
          <w:szCs w:val="28"/>
        </w:rPr>
        <w:t>).</w:t>
      </w:r>
    </w:p>
    <w:p w:rsidR="00C82D76" w:rsidRPr="007B2919" w:rsidRDefault="00C82D76" w:rsidP="007B2919">
      <w:pPr>
        <w:spacing w:line="360" w:lineRule="auto"/>
        <w:ind w:firstLine="709"/>
        <w:jc w:val="both"/>
        <w:rPr>
          <w:sz w:val="28"/>
          <w:szCs w:val="28"/>
        </w:rPr>
      </w:pPr>
      <w:r w:rsidRPr="007B2919">
        <w:rPr>
          <w:sz w:val="28"/>
          <w:szCs w:val="28"/>
        </w:rPr>
        <w:t xml:space="preserve">Если чистый дисконтированный доход меньше нуля, то рентабельность проекта меньше заданного коэффициента эффективности </w:t>
      </w:r>
      <w:r w:rsidR="002A4134" w:rsidRPr="007B2919">
        <w:rPr>
          <w:sz w:val="28"/>
          <w:szCs w:val="28"/>
        </w:rPr>
        <w:t>и от проекта следует отказаться</w:t>
      </w:r>
      <w:r w:rsidRPr="007B2919">
        <w:rPr>
          <w:sz w:val="28"/>
          <w:szCs w:val="28"/>
        </w:rPr>
        <w:t>.</w:t>
      </w:r>
    </w:p>
    <w:p w:rsidR="00C82D76" w:rsidRDefault="00C82D76" w:rsidP="007B2919">
      <w:pPr>
        <w:spacing w:line="360" w:lineRule="auto"/>
        <w:ind w:firstLine="709"/>
        <w:jc w:val="both"/>
        <w:rPr>
          <w:sz w:val="28"/>
          <w:szCs w:val="28"/>
        </w:rPr>
      </w:pPr>
      <w:r w:rsidRPr="007B2919">
        <w:rPr>
          <w:sz w:val="28"/>
          <w:szCs w:val="28"/>
        </w:rPr>
        <w:t>Индекс доходности</w:t>
      </w:r>
      <w:r w:rsidR="002A4134" w:rsidRPr="007B2919">
        <w:rPr>
          <w:sz w:val="28"/>
          <w:szCs w:val="28"/>
        </w:rPr>
        <w:t>:</w:t>
      </w:r>
    </w:p>
    <w:p w:rsidR="00B02C5B" w:rsidRPr="007B2919" w:rsidRDefault="00B02C5B" w:rsidP="007B2919">
      <w:pPr>
        <w:spacing w:line="360" w:lineRule="auto"/>
        <w:ind w:firstLine="709"/>
        <w:jc w:val="both"/>
        <w:rPr>
          <w:sz w:val="28"/>
          <w:szCs w:val="28"/>
        </w:rPr>
      </w:pPr>
    </w:p>
    <w:p w:rsidR="00C82D76" w:rsidRPr="007B2919" w:rsidRDefault="00C82D76" w:rsidP="007B2919">
      <w:pPr>
        <w:spacing w:line="360" w:lineRule="auto"/>
        <w:ind w:firstLine="709"/>
        <w:jc w:val="both"/>
        <w:rPr>
          <w:sz w:val="28"/>
          <w:szCs w:val="28"/>
        </w:rPr>
      </w:pPr>
      <w:r w:rsidRPr="007B2919">
        <w:rPr>
          <w:sz w:val="28"/>
          <w:szCs w:val="28"/>
        </w:rPr>
        <w:t xml:space="preserve">ИД = ( е </w:t>
      </w:r>
      <w:r w:rsidRPr="007B2919">
        <w:rPr>
          <w:sz w:val="28"/>
          <w:szCs w:val="28"/>
          <w:lang w:val="en-US"/>
        </w:rPr>
        <w:t>t</w:t>
      </w:r>
      <w:r w:rsidRPr="007B2919">
        <w:rPr>
          <w:sz w:val="28"/>
          <w:szCs w:val="28"/>
        </w:rPr>
        <w:t xml:space="preserve"> ( </w:t>
      </w:r>
      <w:r w:rsidRPr="007B2919">
        <w:rPr>
          <w:sz w:val="28"/>
          <w:szCs w:val="28"/>
          <w:lang w:val="en-US"/>
        </w:rPr>
        <w:t>R</w:t>
      </w:r>
      <w:r w:rsidRPr="007B2919">
        <w:rPr>
          <w:sz w:val="28"/>
          <w:szCs w:val="28"/>
        </w:rPr>
        <w:t xml:space="preserve"> </w:t>
      </w:r>
      <w:r w:rsidRPr="007B2919">
        <w:rPr>
          <w:sz w:val="28"/>
          <w:szCs w:val="28"/>
          <w:lang w:val="en-US"/>
        </w:rPr>
        <w:t>t</w:t>
      </w:r>
      <w:r w:rsidRPr="007B2919">
        <w:rPr>
          <w:sz w:val="28"/>
          <w:szCs w:val="28"/>
        </w:rPr>
        <w:t xml:space="preserve"> - </w:t>
      </w:r>
      <w:r w:rsidRPr="007B2919">
        <w:rPr>
          <w:sz w:val="28"/>
          <w:szCs w:val="28"/>
          <w:lang w:val="en-US"/>
        </w:rPr>
        <w:t>C</w:t>
      </w:r>
      <w:r w:rsidRPr="007B2919">
        <w:rPr>
          <w:sz w:val="28"/>
          <w:szCs w:val="28"/>
        </w:rPr>
        <w:t xml:space="preserve"> </w:t>
      </w:r>
      <w:r w:rsidRPr="007B2919">
        <w:rPr>
          <w:sz w:val="28"/>
          <w:szCs w:val="28"/>
          <w:lang w:val="en-US"/>
        </w:rPr>
        <w:t>t</w:t>
      </w:r>
      <w:r w:rsidRPr="007B2919">
        <w:rPr>
          <w:sz w:val="28"/>
          <w:szCs w:val="28"/>
        </w:rPr>
        <w:t xml:space="preserve"> - </w:t>
      </w:r>
      <w:r w:rsidRPr="007B2919">
        <w:rPr>
          <w:sz w:val="28"/>
          <w:szCs w:val="28"/>
          <w:lang w:val="en-US"/>
        </w:rPr>
        <w:t>Y</w:t>
      </w:r>
      <w:r w:rsidRPr="007B2919">
        <w:rPr>
          <w:sz w:val="28"/>
          <w:szCs w:val="28"/>
        </w:rPr>
        <w:t xml:space="preserve"> </w:t>
      </w:r>
      <w:r w:rsidRPr="007B2919">
        <w:rPr>
          <w:sz w:val="28"/>
          <w:szCs w:val="28"/>
          <w:lang w:val="en-US"/>
        </w:rPr>
        <w:t>t</w:t>
      </w:r>
      <w:r w:rsidRPr="007B2919">
        <w:rPr>
          <w:sz w:val="28"/>
          <w:szCs w:val="28"/>
        </w:rPr>
        <w:t xml:space="preserve"> ) / (1 + </w:t>
      </w:r>
      <w:r w:rsidRPr="007B2919">
        <w:rPr>
          <w:sz w:val="28"/>
          <w:szCs w:val="28"/>
          <w:lang w:val="en-US"/>
        </w:rPr>
        <w:t>E</w:t>
      </w:r>
      <w:r w:rsidRPr="007B2919">
        <w:rPr>
          <w:sz w:val="28"/>
          <w:szCs w:val="28"/>
        </w:rPr>
        <w:t xml:space="preserve">) </w:t>
      </w:r>
      <w:r w:rsidRPr="007B2919">
        <w:rPr>
          <w:sz w:val="28"/>
          <w:szCs w:val="28"/>
          <w:lang w:val="en-US"/>
        </w:rPr>
        <w:t>t</w:t>
      </w:r>
      <w:r w:rsidRPr="007B2919">
        <w:rPr>
          <w:sz w:val="28"/>
          <w:szCs w:val="28"/>
        </w:rPr>
        <w:t xml:space="preserve"> ) / ( е </w:t>
      </w:r>
      <w:r w:rsidRPr="007B2919">
        <w:rPr>
          <w:sz w:val="28"/>
          <w:szCs w:val="28"/>
          <w:lang w:val="en-US"/>
        </w:rPr>
        <w:t>t</w:t>
      </w:r>
      <w:r w:rsidRPr="007B2919">
        <w:rPr>
          <w:sz w:val="28"/>
          <w:szCs w:val="28"/>
        </w:rPr>
        <w:t xml:space="preserve"> </w:t>
      </w:r>
      <w:r w:rsidRPr="007B2919">
        <w:rPr>
          <w:sz w:val="28"/>
          <w:szCs w:val="28"/>
          <w:lang w:val="en-US"/>
        </w:rPr>
        <w:t>K</w:t>
      </w:r>
      <w:r w:rsidRPr="007B2919">
        <w:rPr>
          <w:sz w:val="28"/>
          <w:szCs w:val="28"/>
        </w:rPr>
        <w:t xml:space="preserve"> </w:t>
      </w:r>
      <w:r w:rsidRPr="007B2919">
        <w:rPr>
          <w:sz w:val="28"/>
          <w:szCs w:val="28"/>
          <w:lang w:val="en-US"/>
        </w:rPr>
        <w:t>t</w:t>
      </w:r>
      <w:r w:rsidRPr="007B2919">
        <w:rPr>
          <w:sz w:val="28"/>
          <w:szCs w:val="28"/>
        </w:rPr>
        <w:t xml:space="preserve"> / (1 + </w:t>
      </w:r>
      <w:r w:rsidRPr="007B2919">
        <w:rPr>
          <w:sz w:val="28"/>
          <w:szCs w:val="28"/>
          <w:lang w:val="en-US"/>
        </w:rPr>
        <w:t>E</w:t>
      </w:r>
      <w:r w:rsidRPr="007B2919">
        <w:rPr>
          <w:sz w:val="28"/>
          <w:szCs w:val="28"/>
        </w:rPr>
        <w:t xml:space="preserve">) </w:t>
      </w:r>
      <w:r w:rsidRPr="007B2919">
        <w:rPr>
          <w:sz w:val="28"/>
          <w:szCs w:val="28"/>
          <w:lang w:val="en-US"/>
        </w:rPr>
        <w:t>t</w:t>
      </w:r>
      <w:r w:rsidRPr="007B2919">
        <w:rPr>
          <w:sz w:val="28"/>
          <w:szCs w:val="28"/>
        </w:rPr>
        <w:t xml:space="preserve"> )</w:t>
      </w:r>
    </w:p>
    <w:p w:rsidR="00B02C5B" w:rsidRDefault="00B02C5B" w:rsidP="007B2919">
      <w:pPr>
        <w:spacing w:line="360" w:lineRule="auto"/>
        <w:ind w:firstLine="709"/>
        <w:jc w:val="both"/>
        <w:rPr>
          <w:sz w:val="28"/>
          <w:szCs w:val="28"/>
        </w:rPr>
      </w:pPr>
    </w:p>
    <w:p w:rsidR="00C82D76" w:rsidRPr="007B2919" w:rsidRDefault="00C82D76" w:rsidP="007B2919">
      <w:pPr>
        <w:spacing w:line="360" w:lineRule="auto"/>
        <w:ind w:firstLine="709"/>
        <w:jc w:val="both"/>
        <w:rPr>
          <w:sz w:val="28"/>
          <w:szCs w:val="28"/>
        </w:rPr>
      </w:pPr>
      <w:r w:rsidRPr="007B2919">
        <w:rPr>
          <w:sz w:val="28"/>
          <w:szCs w:val="28"/>
        </w:rPr>
        <w:t>Отдается предпочтение тому проекту, у которого ИД имеет</w:t>
      </w:r>
      <w:r w:rsidR="002A4134" w:rsidRPr="007B2919">
        <w:rPr>
          <w:sz w:val="28"/>
          <w:szCs w:val="28"/>
        </w:rPr>
        <w:t xml:space="preserve"> </w:t>
      </w:r>
      <w:r w:rsidRPr="007B2919">
        <w:rPr>
          <w:sz w:val="28"/>
          <w:szCs w:val="28"/>
        </w:rPr>
        <w:t>наибольшее значение.</w:t>
      </w:r>
    </w:p>
    <w:p w:rsidR="00C82D76" w:rsidRDefault="00C82D76" w:rsidP="007B2919">
      <w:pPr>
        <w:spacing w:line="360" w:lineRule="auto"/>
        <w:ind w:firstLine="709"/>
        <w:jc w:val="both"/>
        <w:rPr>
          <w:sz w:val="28"/>
          <w:szCs w:val="28"/>
        </w:rPr>
      </w:pPr>
      <w:r w:rsidRPr="007B2919">
        <w:rPr>
          <w:sz w:val="28"/>
          <w:szCs w:val="28"/>
        </w:rPr>
        <w:t>Внутренняя норма прибыли представляет собой тот коэфф</w:t>
      </w:r>
      <w:r w:rsidR="002A4134" w:rsidRPr="007B2919">
        <w:rPr>
          <w:sz w:val="28"/>
          <w:szCs w:val="28"/>
        </w:rPr>
        <w:t>ициент эффективности инвестиций</w:t>
      </w:r>
      <w:r w:rsidRPr="007B2919">
        <w:rPr>
          <w:sz w:val="28"/>
          <w:szCs w:val="28"/>
        </w:rPr>
        <w:t>, при котором величина приведенных эффектов равна величине приведенных капитальных вложений. Или внутренней нормой прибыли назыв</w:t>
      </w:r>
      <w:r w:rsidR="002A4134" w:rsidRPr="007B2919">
        <w:rPr>
          <w:sz w:val="28"/>
          <w:szCs w:val="28"/>
        </w:rPr>
        <w:t>ают коэффициент дисконтирования</w:t>
      </w:r>
      <w:r w:rsidRPr="007B2919">
        <w:rPr>
          <w:sz w:val="28"/>
          <w:szCs w:val="28"/>
        </w:rPr>
        <w:t>, при котор</w:t>
      </w:r>
      <w:r w:rsidR="002A4134" w:rsidRPr="007B2919">
        <w:rPr>
          <w:sz w:val="28"/>
          <w:szCs w:val="28"/>
        </w:rPr>
        <w:t>ом индекс доходности равен нулю, т.е. такое Е</w:t>
      </w:r>
      <w:r w:rsidRPr="007B2919">
        <w:rPr>
          <w:sz w:val="28"/>
          <w:szCs w:val="28"/>
        </w:rPr>
        <w:t>,</w:t>
      </w:r>
      <w:r w:rsidR="002A4134" w:rsidRPr="007B2919">
        <w:rPr>
          <w:sz w:val="28"/>
          <w:szCs w:val="28"/>
        </w:rPr>
        <w:t xml:space="preserve"> </w:t>
      </w:r>
      <w:r w:rsidRPr="007B2919">
        <w:rPr>
          <w:sz w:val="28"/>
          <w:szCs w:val="28"/>
        </w:rPr>
        <w:t>что если</w:t>
      </w:r>
    </w:p>
    <w:p w:rsidR="00B02C5B" w:rsidRPr="007B2919" w:rsidRDefault="00B02C5B" w:rsidP="007B2919">
      <w:pPr>
        <w:spacing w:line="360" w:lineRule="auto"/>
        <w:ind w:firstLine="709"/>
        <w:jc w:val="both"/>
        <w:rPr>
          <w:sz w:val="28"/>
          <w:szCs w:val="28"/>
        </w:rPr>
      </w:pPr>
    </w:p>
    <w:p w:rsidR="00C82D76" w:rsidRPr="007B2919" w:rsidRDefault="00C82D76" w:rsidP="007B2919">
      <w:pPr>
        <w:spacing w:line="360" w:lineRule="auto"/>
        <w:ind w:firstLine="709"/>
        <w:jc w:val="both"/>
        <w:rPr>
          <w:sz w:val="28"/>
          <w:szCs w:val="28"/>
        </w:rPr>
      </w:pPr>
      <w:r w:rsidRPr="007B2919">
        <w:rPr>
          <w:sz w:val="28"/>
          <w:szCs w:val="28"/>
        </w:rPr>
        <w:t xml:space="preserve">е </w:t>
      </w:r>
      <w:r w:rsidRPr="007B2919">
        <w:rPr>
          <w:sz w:val="28"/>
          <w:szCs w:val="28"/>
          <w:lang w:val="en-US"/>
        </w:rPr>
        <w:t>t</w:t>
      </w:r>
      <w:r w:rsidRPr="007B2919">
        <w:rPr>
          <w:sz w:val="28"/>
          <w:szCs w:val="28"/>
        </w:rPr>
        <w:t xml:space="preserve"> ( </w:t>
      </w:r>
      <w:r w:rsidRPr="007B2919">
        <w:rPr>
          <w:sz w:val="28"/>
          <w:szCs w:val="28"/>
          <w:lang w:val="en-US"/>
        </w:rPr>
        <w:t>R</w:t>
      </w:r>
      <w:r w:rsidRPr="007B2919">
        <w:rPr>
          <w:sz w:val="28"/>
          <w:szCs w:val="28"/>
        </w:rPr>
        <w:t xml:space="preserve"> </w:t>
      </w:r>
      <w:r w:rsidRPr="007B2919">
        <w:rPr>
          <w:sz w:val="28"/>
          <w:szCs w:val="28"/>
          <w:lang w:val="en-US"/>
        </w:rPr>
        <w:t>t</w:t>
      </w:r>
      <w:r w:rsidRPr="007B2919">
        <w:rPr>
          <w:sz w:val="28"/>
          <w:szCs w:val="28"/>
        </w:rPr>
        <w:t xml:space="preserve"> - </w:t>
      </w:r>
      <w:r w:rsidRPr="007B2919">
        <w:rPr>
          <w:sz w:val="28"/>
          <w:szCs w:val="28"/>
          <w:lang w:val="en-US"/>
        </w:rPr>
        <w:t>C</w:t>
      </w:r>
      <w:r w:rsidRPr="007B2919">
        <w:rPr>
          <w:sz w:val="28"/>
          <w:szCs w:val="28"/>
        </w:rPr>
        <w:t xml:space="preserve"> </w:t>
      </w:r>
      <w:r w:rsidRPr="007B2919">
        <w:rPr>
          <w:sz w:val="28"/>
          <w:szCs w:val="28"/>
          <w:lang w:val="en-US"/>
        </w:rPr>
        <w:t>t</w:t>
      </w:r>
      <w:r w:rsidRPr="007B2919">
        <w:rPr>
          <w:sz w:val="28"/>
          <w:szCs w:val="28"/>
        </w:rPr>
        <w:t xml:space="preserve"> - </w:t>
      </w:r>
      <w:r w:rsidRPr="007B2919">
        <w:rPr>
          <w:sz w:val="28"/>
          <w:szCs w:val="28"/>
          <w:lang w:val="en-US"/>
        </w:rPr>
        <w:t>Y</w:t>
      </w:r>
      <w:r w:rsidRPr="007B2919">
        <w:rPr>
          <w:sz w:val="28"/>
          <w:szCs w:val="28"/>
        </w:rPr>
        <w:t xml:space="preserve"> </w:t>
      </w:r>
      <w:r w:rsidRPr="007B2919">
        <w:rPr>
          <w:sz w:val="28"/>
          <w:szCs w:val="28"/>
          <w:lang w:val="en-US"/>
        </w:rPr>
        <w:t>t</w:t>
      </w:r>
      <w:r w:rsidRPr="007B2919">
        <w:rPr>
          <w:sz w:val="28"/>
          <w:szCs w:val="28"/>
        </w:rPr>
        <w:t xml:space="preserve"> ) / (1 + </w:t>
      </w:r>
      <w:r w:rsidRPr="007B2919">
        <w:rPr>
          <w:sz w:val="28"/>
          <w:szCs w:val="28"/>
          <w:lang w:val="en-US"/>
        </w:rPr>
        <w:t>E</w:t>
      </w:r>
      <w:r w:rsidRPr="007B2919">
        <w:rPr>
          <w:sz w:val="28"/>
          <w:szCs w:val="28"/>
        </w:rPr>
        <w:t xml:space="preserve">) </w:t>
      </w:r>
      <w:r w:rsidRPr="007B2919">
        <w:rPr>
          <w:sz w:val="28"/>
          <w:szCs w:val="28"/>
          <w:lang w:val="en-US"/>
        </w:rPr>
        <w:t>t</w:t>
      </w:r>
      <w:r w:rsidRPr="007B2919">
        <w:rPr>
          <w:sz w:val="28"/>
          <w:szCs w:val="28"/>
        </w:rPr>
        <w:t xml:space="preserve"> = е </w:t>
      </w:r>
      <w:r w:rsidRPr="007B2919">
        <w:rPr>
          <w:sz w:val="28"/>
          <w:szCs w:val="28"/>
          <w:lang w:val="en-US"/>
        </w:rPr>
        <w:t>t</w:t>
      </w:r>
      <w:r w:rsidRPr="007B2919">
        <w:rPr>
          <w:sz w:val="28"/>
          <w:szCs w:val="28"/>
        </w:rPr>
        <w:t xml:space="preserve"> </w:t>
      </w:r>
      <w:r w:rsidRPr="007B2919">
        <w:rPr>
          <w:sz w:val="28"/>
          <w:szCs w:val="28"/>
          <w:lang w:val="en-US"/>
        </w:rPr>
        <w:t>K</w:t>
      </w:r>
      <w:r w:rsidRPr="007B2919">
        <w:rPr>
          <w:sz w:val="28"/>
          <w:szCs w:val="28"/>
        </w:rPr>
        <w:t xml:space="preserve"> </w:t>
      </w:r>
      <w:r w:rsidRPr="007B2919">
        <w:rPr>
          <w:sz w:val="28"/>
          <w:szCs w:val="28"/>
          <w:lang w:val="en-US"/>
        </w:rPr>
        <w:t>t</w:t>
      </w:r>
      <w:r w:rsidRPr="007B2919">
        <w:rPr>
          <w:sz w:val="28"/>
          <w:szCs w:val="28"/>
        </w:rPr>
        <w:t xml:space="preserve"> / (1 + </w:t>
      </w:r>
      <w:r w:rsidRPr="007B2919">
        <w:rPr>
          <w:sz w:val="28"/>
          <w:szCs w:val="28"/>
          <w:lang w:val="en-US"/>
        </w:rPr>
        <w:t>E</w:t>
      </w:r>
      <w:r w:rsidRPr="007B2919">
        <w:rPr>
          <w:sz w:val="28"/>
          <w:szCs w:val="28"/>
        </w:rPr>
        <w:t xml:space="preserve">) </w:t>
      </w:r>
      <w:r w:rsidRPr="007B2919">
        <w:rPr>
          <w:sz w:val="28"/>
          <w:szCs w:val="28"/>
          <w:lang w:val="en-US"/>
        </w:rPr>
        <w:t>t</w:t>
      </w:r>
      <w:r w:rsidRPr="007B2919">
        <w:rPr>
          <w:sz w:val="28"/>
          <w:szCs w:val="28"/>
        </w:rPr>
        <w:t xml:space="preserve"> Ю ВНП = Е</w:t>
      </w:r>
    </w:p>
    <w:p w:rsidR="00B02C5B" w:rsidRDefault="00B02C5B" w:rsidP="007B2919">
      <w:pPr>
        <w:spacing w:line="360" w:lineRule="auto"/>
        <w:ind w:firstLine="709"/>
        <w:jc w:val="both"/>
        <w:rPr>
          <w:sz w:val="28"/>
          <w:szCs w:val="28"/>
        </w:rPr>
      </w:pPr>
    </w:p>
    <w:p w:rsidR="00022361" w:rsidRDefault="00C82D76" w:rsidP="007B2919">
      <w:pPr>
        <w:spacing w:line="360" w:lineRule="auto"/>
        <w:ind w:firstLine="709"/>
        <w:jc w:val="both"/>
        <w:rPr>
          <w:sz w:val="28"/>
          <w:szCs w:val="28"/>
        </w:rPr>
      </w:pPr>
      <w:r w:rsidRPr="007B2919">
        <w:rPr>
          <w:sz w:val="28"/>
          <w:szCs w:val="28"/>
        </w:rPr>
        <w:t>Этот коэффициент показывает точную величину рентабельности проекта (внутренней для проект</w:t>
      </w:r>
      <w:r w:rsidR="002A4134" w:rsidRPr="007B2919">
        <w:rPr>
          <w:sz w:val="28"/>
          <w:szCs w:val="28"/>
        </w:rPr>
        <w:t>а коэффициент дисконтирования)</w:t>
      </w:r>
      <w:r w:rsidRPr="007B2919">
        <w:rPr>
          <w:sz w:val="28"/>
          <w:szCs w:val="28"/>
        </w:rPr>
        <w:t>. Внутренняя норма прибыли показывает фактический уровень рентабельности общих инвестиционных издержек. Решение об и</w:t>
      </w:r>
      <w:r w:rsidR="002A4134" w:rsidRPr="007B2919">
        <w:rPr>
          <w:sz w:val="28"/>
          <w:szCs w:val="28"/>
        </w:rPr>
        <w:t>нвестировании принимается тогда</w:t>
      </w:r>
      <w:r w:rsidRPr="007B2919">
        <w:rPr>
          <w:sz w:val="28"/>
          <w:szCs w:val="28"/>
        </w:rPr>
        <w:t>, когда внутренняя норма прибыли больше ставки процента по долгосрочным кредитам. Внутренняя норма прибыли также может применяться д</w:t>
      </w:r>
      <w:r w:rsidR="002A4134" w:rsidRPr="007B2919">
        <w:rPr>
          <w:sz w:val="28"/>
          <w:szCs w:val="28"/>
        </w:rPr>
        <w:t>ля определения займа кредиторам</w:t>
      </w:r>
      <w:r w:rsidRPr="007B2919">
        <w:rPr>
          <w:sz w:val="28"/>
          <w:szCs w:val="28"/>
        </w:rPr>
        <w:t>, которая может быть уплачена без риска подорвать ликвидность проекта. Поскольку внутренняя норма прибыли определяется</w:t>
      </w:r>
      <w:r w:rsidR="002A4134" w:rsidRPr="007B2919">
        <w:rPr>
          <w:sz w:val="28"/>
          <w:szCs w:val="28"/>
        </w:rPr>
        <w:t xml:space="preserve"> на основе текущих цен</w:t>
      </w:r>
      <w:r w:rsidRPr="007B2919">
        <w:rPr>
          <w:sz w:val="28"/>
          <w:szCs w:val="28"/>
        </w:rPr>
        <w:t xml:space="preserve">, ее нужно сравнивать с реальной ставкой процента по займам </w:t>
      </w:r>
      <w:r w:rsidRPr="007B2919">
        <w:rPr>
          <w:sz w:val="28"/>
          <w:szCs w:val="28"/>
          <w:lang w:val="en-US"/>
        </w:rPr>
        <w:t>q</w:t>
      </w:r>
      <w:r w:rsidRPr="007B2919">
        <w:rPr>
          <w:sz w:val="28"/>
          <w:szCs w:val="28"/>
        </w:rPr>
        <w:t xml:space="preserve"> , а инфляция за период дисконтирования составляет </w:t>
      </w:r>
      <w:r w:rsidRPr="007B2919">
        <w:rPr>
          <w:sz w:val="28"/>
          <w:szCs w:val="28"/>
          <w:lang w:val="en-US"/>
        </w:rPr>
        <w:t>b</w:t>
      </w:r>
      <w:r w:rsidR="002A4134" w:rsidRPr="007B2919">
        <w:rPr>
          <w:sz w:val="28"/>
          <w:szCs w:val="28"/>
        </w:rPr>
        <w:t xml:space="preserve"> процентов</w:t>
      </w:r>
      <w:r w:rsidRPr="007B2919">
        <w:rPr>
          <w:sz w:val="28"/>
          <w:szCs w:val="28"/>
        </w:rPr>
        <w:t>, то внутреннюю норму прибыли следует сравнивать с величиной (</w:t>
      </w:r>
      <w:r w:rsidRPr="007B2919">
        <w:rPr>
          <w:sz w:val="28"/>
          <w:szCs w:val="28"/>
          <w:lang w:val="en-US"/>
        </w:rPr>
        <w:t>q</w:t>
      </w:r>
      <w:r w:rsidRPr="007B2919">
        <w:rPr>
          <w:sz w:val="28"/>
          <w:szCs w:val="28"/>
        </w:rPr>
        <w:t xml:space="preserve">- </w:t>
      </w:r>
      <w:r w:rsidRPr="007B2919">
        <w:rPr>
          <w:sz w:val="28"/>
          <w:szCs w:val="28"/>
          <w:lang w:val="en-US"/>
        </w:rPr>
        <w:t>b</w:t>
      </w:r>
      <w:r w:rsidR="00022361">
        <w:rPr>
          <w:sz w:val="28"/>
          <w:szCs w:val="28"/>
        </w:rPr>
        <w:t>).</w:t>
      </w:r>
    </w:p>
    <w:p w:rsidR="00C82D76" w:rsidRPr="007B2919" w:rsidRDefault="00C82D76" w:rsidP="007B2919">
      <w:pPr>
        <w:spacing w:line="360" w:lineRule="auto"/>
        <w:ind w:firstLine="709"/>
        <w:jc w:val="both"/>
        <w:rPr>
          <w:sz w:val="28"/>
          <w:szCs w:val="28"/>
        </w:rPr>
      </w:pPr>
      <w:r w:rsidRPr="007B2919">
        <w:rPr>
          <w:sz w:val="28"/>
          <w:szCs w:val="28"/>
        </w:rPr>
        <w:t>Предложение об инвестировании можно принимать в том случае, если величина внутренней нормы прибыли превышает минимальный процент, представляющий собой минимальную норму эффективности инвестиций для вкладываемого капитала. В тех случаях, когда имеется несколько альтернативных вариантов, следует отдать предпочтение проекту, имеющему наибольшее значение внутренней нормы прибыли при условии, что внутренняя норма прибыли превышает минимальную величину коэффициента эффективности.</w:t>
      </w:r>
    </w:p>
    <w:p w:rsidR="00825C2F" w:rsidRPr="007B2919" w:rsidRDefault="00825C2F" w:rsidP="007B2919">
      <w:pPr>
        <w:spacing w:line="360" w:lineRule="auto"/>
        <w:ind w:firstLine="709"/>
        <w:jc w:val="both"/>
        <w:rPr>
          <w:sz w:val="28"/>
          <w:szCs w:val="28"/>
        </w:rPr>
      </w:pPr>
    </w:p>
    <w:p w:rsidR="005514B0" w:rsidRDefault="005514B0" w:rsidP="007B2919">
      <w:pPr>
        <w:spacing w:line="360" w:lineRule="auto"/>
        <w:ind w:firstLine="709"/>
        <w:jc w:val="both"/>
        <w:rPr>
          <w:color w:val="000000"/>
          <w:sz w:val="28"/>
          <w:szCs w:val="28"/>
        </w:rPr>
      </w:pPr>
      <w:r>
        <w:rPr>
          <w:color w:val="000000"/>
          <w:sz w:val="28"/>
          <w:szCs w:val="28"/>
        </w:rPr>
        <w:br w:type="page"/>
      </w:r>
      <w:r w:rsidR="007F7C60">
        <w:rPr>
          <w:color w:val="000000"/>
          <w:sz w:val="28"/>
          <w:szCs w:val="28"/>
        </w:rPr>
        <w:t>Заключение</w:t>
      </w:r>
    </w:p>
    <w:p w:rsidR="005514B0" w:rsidRDefault="005514B0" w:rsidP="007B2919">
      <w:pPr>
        <w:spacing w:line="360" w:lineRule="auto"/>
        <w:ind w:firstLine="709"/>
        <w:jc w:val="both"/>
        <w:rPr>
          <w:color w:val="000000"/>
          <w:sz w:val="28"/>
          <w:szCs w:val="28"/>
        </w:rPr>
      </w:pPr>
    </w:p>
    <w:p w:rsidR="002913D5" w:rsidRPr="007B2919" w:rsidRDefault="007C5BFB" w:rsidP="007B2919">
      <w:pPr>
        <w:spacing w:line="360" w:lineRule="auto"/>
        <w:ind w:firstLine="709"/>
        <w:jc w:val="both"/>
        <w:rPr>
          <w:color w:val="000000"/>
          <w:sz w:val="28"/>
          <w:szCs w:val="28"/>
        </w:rPr>
      </w:pPr>
      <w:r w:rsidRPr="007B2919">
        <w:rPr>
          <w:color w:val="000000"/>
          <w:sz w:val="28"/>
          <w:szCs w:val="28"/>
        </w:rPr>
        <w:t xml:space="preserve">В данной работе были рассмотрены вопросы </w:t>
      </w:r>
      <w:r w:rsidR="002913D5" w:rsidRPr="007B2919">
        <w:rPr>
          <w:color w:val="000000"/>
          <w:sz w:val="28"/>
          <w:szCs w:val="28"/>
        </w:rPr>
        <w:t>курортной индуст</w:t>
      </w:r>
      <w:r w:rsidR="007F7C60">
        <w:rPr>
          <w:color w:val="000000"/>
          <w:sz w:val="28"/>
          <w:szCs w:val="28"/>
        </w:rPr>
        <w:t xml:space="preserve">рии Кавказских Минеральных Вод. </w:t>
      </w:r>
      <w:r w:rsidR="002913D5" w:rsidRPr="007B2919">
        <w:rPr>
          <w:color w:val="000000"/>
          <w:sz w:val="28"/>
          <w:szCs w:val="28"/>
        </w:rPr>
        <w:t xml:space="preserve">В первой главе были рассмотрены основы управления природоохранной деятельности. </w:t>
      </w:r>
      <w:r w:rsidRPr="007B2919">
        <w:rPr>
          <w:color w:val="000000"/>
          <w:sz w:val="28"/>
          <w:szCs w:val="28"/>
        </w:rPr>
        <w:t xml:space="preserve">Во второй главе </w:t>
      </w:r>
      <w:r w:rsidR="002913D5" w:rsidRPr="007B2919">
        <w:rPr>
          <w:color w:val="000000"/>
          <w:sz w:val="28"/>
          <w:szCs w:val="28"/>
        </w:rPr>
        <w:t>инвестирование природоохранных мероприятий, то есть, как можно без ущерба для окружающей среды</w:t>
      </w:r>
      <w:r w:rsidR="007B2919">
        <w:rPr>
          <w:color w:val="000000"/>
          <w:sz w:val="28"/>
          <w:szCs w:val="28"/>
        </w:rPr>
        <w:t xml:space="preserve"> </w:t>
      </w:r>
      <w:r w:rsidR="002913D5" w:rsidRPr="007B2919">
        <w:rPr>
          <w:color w:val="000000"/>
          <w:sz w:val="28"/>
          <w:szCs w:val="28"/>
        </w:rPr>
        <w:t>выгодно вложить свой капитал в проекты с исп</w:t>
      </w:r>
      <w:r w:rsidR="007F7C60">
        <w:rPr>
          <w:color w:val="000000"/>
          <w:sz w:val="28"/>
          <w:szCs w:val="28"/>
        </w:rPr>
        <w:t>ользованием природных ресурсов.</w:t>
      </w:r>
    </w:p>
    <w:p w:rsidR="002913D5" w:rsidRPr="007B2919" w:rsidRDefault="002913D5" w:rsidP="007B2919">
      <w:pPr>
        <w:spacing w:line="360" w:lineRule="auto"/>
        <w:ind w:firstLine="709"/>
        <w:jc w:val="both"/>
        <w:rPr>
          <w:color w:val="000000"/>
          <w:sz w:val="28"/>
          <w:szCs w:val="28"/>
        </w:rPr>
      </w:pPr>
      <w:r w:rsidRPr="007B2919">
        <w:rPr>
          <w:sz w:val="28"/>
          <w:szCs w:val="28"/>
        </w:rPr>
        <w:t>Перед государством, обществом и каждым отдельным человеком объективное требование — учитывать воздействие производства и потребления на окружающую среду. Нельзя допускать превышения порогов устойчивости экологических систем, чтобы не вызвать необратимых процессов в природе, способных привести к ее критической деградации и гибели всего живого на Земле.</w:t>
      </w:r>
    </w:p>
    <w:p w:rsidR="002913D5" w:rsidRPr="007B2919" w:rsidRDefault="002913D5" w:rsidP="007B2919">
      <w:pPr>
        <w:spacing w:line="360" w:lineRule="auto"/>
        <w:ind w:firstLine="709"/>
        <w:jc w:val="both"/>
        <w:rPr>
          <w:sz w:val="28"/>
          <w:szCs w:val="28"/>
        </w:rPr>
      </w:pPr>
      <w:r w:rsidRPr="007B2919">
        <w:rPr>
          <w:sz w:val="28"/>
          <w:szCs w:val="28"/>
        </w:rPr>
        <w:t>Разумное, рациональное природопользование, позволяющее удовлетворять жизненные потребности людей в сочетании с охраной и воспроизводством природной среды, — это один из приоритетов челове</w:t>
      </w:r>
      <w:r w:rsidR="007F7C60">
        <w:rPr>
          <w:sz w:val="28"/>
          <w:szCs w:val="28"/>
        </w:rPr>
        <w:t>ческой деятельности в ХХI веке.</w:t>
      </w:r>
    </w:p>
    <w:p w:rsidR="002913D5" w:rsidRPr="007B2919" w:rsidRDefault="002913D5" w:rsidP="007B2919">
      <w:pPr>
        <w:spacing w:line="360" w:lineRule="auto"/>
        <w:ind w:firstLine="709"/>
        <w:jc w:val="both"/>
        <w:rPr>
          <w:color w:val="000000"/>
          <w:sz w:val="28"/>
          <w:szCs w:val="28"/>
        </w:rPr>
      </w:pPr>
      <w:r w:rsidRPr="007B2919">
        <w:rPr>
          <w:sz w:val="28"/>
          <w:szCs w:val="28"/>
        </w:rPr>
        <w:t>В третьей главе мы рассмотрели курортную индустрию Кавказских Минеральных Вод.</w:t>
      </w:r>
      <w:r w:rsidR="003A527B" w:rsidRPr="007B2919">
        <w:rPr>
          <w:sz w:val="28"/>
          <w:szCs w:val="28"/>
        </w:rPr>
        <w:t xml:space="preserve"> Какие программы используются для осуществления защиты природы, а также значимость санаторно-курортного отдыха для туристов. И в четвертой, расчет показателя прибыльности.</w:t>
      </w:r>
    </w:p>
    <w:p w:rsidR="007C5BFB" w:rsidRPr="007B2919" w:rsidRDefault="007C5BFB" w:rsidP="007B2919">
      <w:pPr>
        <w:spacing w:line="360" w:lineRule="auto"/>
        <w:ind w:firstLine="709"/>
        <w:jc w:val="both"/>
        <w:rPr>
          <w:sz w:val="28"/>
          <w:szCs w:val="28"/>
        </w:rPr>
      </w:pPr>
      <w:r w:rsidRPr="007B2919">
        <w:rPr>
          <w:color w:val="000000"/>
          <w:sz w:val="28"/>
          <w:szCs w:val="28"/>
        </w:rPr>
        <w:t xml:space="preserve">Таким образом, можно сделать вывод о целесообразности природоохранной деятельности </w:t>
      </w:r>
      <w:r w:rsidR="003A527B" w:rsidRPr="007B2919">
        <w:rPr>
          <w:color w:val="000000"/>
          <w:sz w:val="28"/>
          <w:szCs w:val="28"/>
        </w:rPr>
        <w:t>Кавказских Минеральных Вод.</w:t>
      </w:r>
    </w:p>
    <w:p w:rsidR="00261B2A" w:rsidRPr="007B2919" w:rsidRDefault="00261B2A" w:rsidP="007B2919">
      <w:pPr>
        <w:spacing w:line="360" w:lineRule="auto"/>
        <w:ind w:firstLine="709"/>
        <w:jc w:val="both"/>
        <w:rPr>
          <w:sz w:val="28"/>
          <w:szCs w:val="28"/>
        </w:rPr>
      </w:pPr>
    </w:p>
    <w:p w:rsidR="00487E11" w:rsidRPr="007B2919" w:rsidRDefault="007F7C60" w:rsidP="007B2919">
      <w:pPr>
        <w:spacing w:line="360" w:lineRule="auto"/>
        <w:ind w:firstLine="709"/>
        <w:jc w:val="both"/>
        <w:rPr>
          <w:sz w:val="28"/>
          <w:szCs w:val="28"/>
        </w:rPr>
      </w:pPr>
      <w:r>
        <w:rPr>
          <w:sz w:val="28"/>
          <w:szCs w:val="28"/>
        </w:rPr>
        <w:br w:type="page"/>
      </w:r>
      <w:r w:rsidR="00487E11" w:rsidRPr="007B2919">
        <w:rPr>
          <w:sz w:val="28"/>
          <w:szCs w:val="28"/>
        </w:rPr>
        <w:t>Список использованной литературы</w:t>
      </w:r>
    </w:p>
    <w:p w:rsidR="000E72EF" w:rsidRPr="007B2919" w:rsidRDefault="000E72EF" w:rsidP="007B2919">
      <w:pPr>
        <w:spacing w:line="360" w:lineRule="auto"/>
        <w:ind w:firstLine="709"/>
        <w:jc w:val="both"/>
        <w:rPr>
          <w:sz w:val="28"/>
          <w:szCs w:val="28"/>
        </w:rPr>
      </w:pPr>
    </w:p>
    <w:p w:rsidR="00487E11" w:rsidRPr="007B2919" w:rsidRDefault="000E72EF" w:rsidP="007F7C60">
      <w:pPr>
        <w:spacing w:line="360" w:lineRule="auto"/>
        <w:jc w:val="both"/>
        <w:rPr>
          <w:sz w:val="28"/>
          <w:szCs w:val="28"/>
        </w:rPr>
      </w:pPr>
      <w:r w:rsidRPr="007B2919">
        <w:rPr>
          <w:sz w:val="28"/>
          <w:szCs w:val="28"/>
        </w:rPr>
        <w:t>1.</w:t>
      </w:r>
      <w:r w:rsidR="007F7C60">
        <w:rPr>
          <w:sz w:val="28"/>
          <w:szCs w:val="28"/>
        </w:rPr>
        <w:t xml:space="preserve"> </w:t>
      </w:r>
      <w:r w:rsidR="00487E11" w:rsidRPr="007B2919">
        <w:rPr>
          <w:sz w:val="28"/>
          <w:szCs w:val="28"/>
        </w:rPr>
        <w:t>Советский энциклопедический словарь</w:t>
      </w:r>
      <w:r w:rsidR="007F7C60">
        <w:rPr>
          <w:sz w:val="28"/>
          <w:szCs w:val="28"/>
        </w:rPr>
        <w:t>. /</w:t>
      </w:r>
      <w:r w:rsidR="00487E11" w:rsidRPr="007B2919">
        <w:rPr>
          <w:sz w:val="28"/>
          <w:szCs w:val="28"/>
        </w:rPr>
        <w:t>Гл. ред. А.М. Прохоров - изд. 4-е-М.: Сов. Энциклопедия, 1987.</w:t>
      </w:r>
      <w:r w:rsidR="007F7C60">
        <w:rPr>
          <w:sz w:val="28"/>
          <w:szCs w:val="28"/>
        </w:rPr>
        <w:t xml:space="preserve"> </w:t>
      </w:r>
      <w:r w:rsidR="00487E11" w:rsidRPr="007B2919">
        <w:rPr>
          <w:sz w:val="28"/>
          <w:szCs w:val="28"/>
        </w:rPr>
        <w:t>-</w:t>
      </w:r>
      <w:r w:rsidR="007F7C60">
        <w:rPr>
          <w:sz w:val="28"/>
          <w:szCs w:val="28"/>
        </w:rPr>
        <w:t xml:space="preserve"> </w:t>
      </w:r>
      <w:r w:rsidR="00487E11" w:rsidRPr="007B2919">
        <w:rPr>
          <w:sz w:val="28"/>
          <w:szCs w:val="28"/>
        </w:rPr>
        <w:t>1600с.</w:t>
      </w:r>
    </w:p>
    <w:p w:rsidR="00487E11" w:rsidRPr="007B2919" w:rsidRDefault="000E72EF" w:rsidP="007F7C60">
      <w:pPr>
        <w:spacing w:line="360" w:lineRule="auto"/>
        <w:jc w:val="both"/>
        <w:rPr>
          <w:sz w:val="28"/>
          <w:szCs w:val="28"/>
        </w:rPr>
      </w:pPr>
      <w:r w:rsidRPr="007B2919">
        <w:rPr>
          <w:sz w:val="28"/>
          <w:szCs w:val="28"/>
        </w:rPr>
        <w:t>2.</w:t>
      </w:r>
      <w:r w:rsidR="007F7C60">
        <w:rPr>
          <w:sz w:val="28"/>
          <w:szCs w:val="28"/>
        </w:rPr>
        <w:t xml:space="preserve"> </w:t>
      </w:r>
      <w:r w:rsidR="00487E11" w:rsidRPr="007B2919">
        <w:rPr>
          <w:sz w:val="28"/>
          <w:szCs w:val="28"/>
        </w:rPr>
        <w:t>Фомичева Е.В. Экономика природопользования: Учебник.- М: Издательско-торговая корпорация «Дашков и К», 2004.</w:t>
      </w:r>
      <w:r w:rsidR="007F7C60">
        <w:rPr>
          <w:sz w:val="28"/>
          <w:szCs w:val="28"/>
        </w:rPr>
        <w:t xml:space="preserve"> </w:t>
      </w:r>
      <w:r w:rsidR="00487E11" w:rsidRPr="007B2919">
        <w:rPr>
          <w:sz w:val="28"/>
          <w:szCs w:val="28"/>
        </w:rPr>
        <w:t>-</w:t>
      </w:r>
      <w:r w:rsidR="007F7C60">
        <w:rPr>
          <w:sz w:val="28"/>
          <w:szCs w:val="28"/>
        </w:rPr>
        <w:t xml:space="preserve"> 396</w:t>
      </w:r>
      <w:r w:rsidR="00487E11" w:rsidRPr="007B2919">
        <w:rPr>
          <w:sz w:val="28"/>
          <w:szCs w:val="28"/>
        </w:rPr>
        <w:t>с.</w:t>
      </w:r>
    </w:p>
    <w:p w:rsidR="00487E11" w:rsidRPr="007B2919" w:rsidRDefault="000E72EF" w:rsidP="007F7C60">
      <w:pPr>
        <w:spacing w:line="360" w:lineRule="auto"/>
        <w:jc w:val="both"/>
        <w:rPr>
          <w:sz w:val="28"/>
          <w:szCs w:val="28"/>
        </w:rPr>
      </w:pPr>
      <w:r w:rsidRPr="007B2919">
        <w:rPr>
          <w:sz w:val="28"/>
          <w:szCs w:val="28"/>
        </w:rPr>
        <w:t>3.</w:t>
      </w:r>
      <w:r w:rsidR="007F7C60">
        <w:rPr>
          <w:sz w:val="28"/>
          <w:szCs w:val="28"/>
        </w:rPr>
        <w:t xml:space="preserve"> </w:t>
      </w:r>
      <w:r w:rsidRPr="007B2919">
        <w:rPr>
          <w:sz w:val="28"/>
          <w:szCs w:val="28"/>
        </w:rPr>
        <w:t>Потапов В. Санаторный курорт в Кавказских Минеральных Водах//ГЕО.-2003.</w:t>
      </w:r>
      <w:r w:rsidR="007F7C60">
        <w:rPr>
          <w:sz w:val="28"/>
          <w:szCs w:val="28"/>
        </w:rPr>
        <w:t xml:space="preserve"> </w:t>
      </w:r>
      <w:r w:rsidRPr="007B2919">
        <w:rPr>
          <w:sz w:val="28"/>
          <w:szCs w:val="28"/>
        </w:rPr>
        <w:t>-</w:t>
      </w:r>
      <w:r w:rsidR="007F7C60">
        <w:rPr>
          <w:sz w:val="28"/>
          <w:szCs w:val="28"/>
        </w:rPr>
        <w:t xml:space="preserve"> </w:t>
      </w:r>
      <w:r w:rsidRPr="007B2919">
        <w:rPr>
          <w:sz w:val="28"/>
          <w:szCs w:val="28"/>
        </w:rPr>
        <w:t>№11 Ноябрь.</w:t>
      </w:r>
      <w:r w:rsidR="007F7C60">
        <w:rPr>
          <w:sz w:val="28"/>
          <w:szCs w:val="28"/>
        </w:rPr>
        <w:t xml:space="preserve"> - с.122-124.</w:t>
      </w:r>
    </w:p>
    <w:p w:rsidR="000E72EF" w:rsidRPr="007B2919" w:rsidRDefault="000E72EF" w:rsidP="007F7C60">
      <w:pPr>
        <w:spacing w:line="360" w:lineRule="auto"/>
        <w:jc w:val="both"/>
        <w:rPr>
          <w:sz w:val="28"/>
          <w:szCs w:val="28"/>
        </w:rPr>
      </w:pPr>
      <w:r w:rsidRPr="007B2919">
        <w:rPr>
          <w:sz w:val="28"/>
          <w:szCs w:val="28"/>
        </w:rPr>
        <w:t>4.</w:t>
      </w:r>
      <w:r w:rsidR="007F7C60">
        <w:rPr>
          <w:sz w:val="28"/>
          <w:szCs w:val="28"/>
        </w:rPr>
        <w:t xml:space="preserve"> </w:t>
      </w:r>
      <w:r w:rsidRPr="007B2919">
        <w:rPr>
          <w:sz w:val="28"/>
          <w:szCs w:val="28"/>
        </w:rPr>
        <w:t>Моисеева Н. Прибыльность от реализованных проектов</w:t>
      </w:r>
      <w:r w:rsidR="007F7C60">
        <w:rPr>
          <w:sz w:val="28"/>
          <w:szCs w:val="28"/>
        </w:rPr>
        <w:t xml:space="preserve">. </w:t>
      </w:r>
      <w:r w:rsidRPr="007B2919">
        <w:rPr>
          <w:sz w:val="28"/>
          <w:szCs w:val="28"/>
        </w:rPr>
        <w:t>//ГЕО.</w:t>
      </w:r>
      <w:r w:rsidR="007F7C60">
        <w:rPr>
          <w:sz w:val="28"/>
          <w:szCs w:val="28"/>
        </w:rPr>
        <w:t xml:space="preserve"> </w:t>
      </w:r>
      <w:r w:rsidRPr="007B2919">
        <w:rPr>
          <w:sz w:val="28"/>
          <w:szCs w:val="28"/>
        </w:rPr>
        <w:t>-</w:t>
      </w:r>
      <w:r w:rsidR="007F7C60">
        <w:rPr>
          <w:sz w:val="28"/>
          <w:szCs w:val="28"/>
        </w:rPr>
        <w:t xml:space="preserve"> </w:t>
      </w:r>
      <w:r w:rsidRPr="007B2919">
        <w:rPr>
          <w:sz w:val="28"/>
          <w:szCs w:val="28"/>
        </w:rPr>
        <w:t>20</w:t>
      </w:r>
      <w:r w:rsidR="007F7C60">
        <w:rPr>
          <w:sz w:val="28"/>
          <w:szCs w:val="28"/>
        </w:rPr>
        <w:t>04.-№10 Октябрь. - с.</w:t>
      </w:r>
      <w:r w:rsidRPr="007B2919">
        <w:rPr>
          <w:sz w:val="28"/>
          <w:szCs w:val="28"/>
        </w:rPr>
        <w:t>44-45</w:t>
      </w:r>
    </w:p>
    <w:p w:rsidR="000E72EF" w:rsidRPr="007B2919" w:rsidRDefault="000E72EF" w:rsidP="007F7C60">
      <w:pPr>
        <w:spacing w:line="360" w:lineRule="auto"/>
        <w:jc w:val="both"/>
        <w:rPr>
          <w:sz w:val="28"/>
          <w:szCs w:val="28"/>
        </w:rPr>
      </w:pPr>
      <w:smartTag w:uri="urn:schemas-microsoft-com:office:smarttags" w:element="metricconverter">
        <w:smartTagPr>
          <w:attr w:name="ProductID" w:val="5. Л"/>
        </w:smartTagPr>
        <w:r w:rsidRPr="007B2919">
          <w:rPr>
            <w:sz w:val="28"/>
            <w:szCs w:val="28"/>
          </w:rPr>
          <w:t>5. Л</w:t>
        </w:r>
      </w:smartTag>
      <w:r w:rsidRPr="007B2919">
        <w:rPr>
          <w:sz w:val="28"/>
          <w:szCs w:val="28"/>
        </w:rPr>
        <w:t>.Н.</w:t>
      </w:r>
      <w:r w:rsidR="007F7C60">
        <w:rPr>
          <w:sz w:val="28"/>
          <w:szCs w:val="28"/>
        </w:rPr>
        <w:t xml:space="preserve"> </w:t>
      </w:r>
      <w:r w:rsidRPr="007B2919">
        <w:rPr>
          <w:sz w:val="28"/>
          <w:szCs w:val="28"/>
        </w:rPr>
        <w:t>Боголюбов, «Человек и общество»</w:t>
      </w:r>
      <w:r w:rsidR="007F7C60">
        <w:rPr>
          <w:sz w:val="28"/>
          <w:szCs w:val="28"/>
        </w:rPr>
        <w:t>.- М.:Обществознание,2007 г.</w:t>
      </w:r>
      <w:bookmarkStart w:id="1" w:name="_GoBack"/>
      <w:bookmarkEnd w:id="1"/>
    </w:p>
    <w:sectPr w:rsidR="000E72EF" w:rsidRPr="007B2919" w:rsidSect="007B291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4B" w:rsidRDefault="00DF5B4B">
      <w:r>
        <w:separator/>
      </w:r>
    </w:p>
  </w:endnote>
  <w:endnote w:type="continuationSeparator" w:id="0">
    <w:p w:rsidR="00DF5B4B" w:rsidRDefault="00DF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FC" w:rsidRDefault="00EA1AFC" w:rsidP="008E2CCF">
    <w:pPr>
      <w:pStyle w:val="a3"/>
      <w:framePr w:wrap="around" w:vAnchor="text" w:hAnchor="margin" w:xAlign="center" w:y="1"/>
      <w:rPr>
        <w:rStyle w:val="a5"/>
      </w:rPr>
    </w:pPr>
  </w:p>
  <w:p w:rsidR="00EA1AFC" w:rsidRDefault="00EA1A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FC" w:rsidRDefault="00363DF7" w:rsidP="008E2CCF">
    <w:pPr>
      <w:pStyle w:val="a3"/>
      <w:framePr w:wrap="around" w:vAnchor="text" w:hAnchor="margin" w:xAlign="center" w:y="1"/>
      <w:rPr>
        <w:rStyle w:val="a5"/>
      </w:rPr>
    </w:pPr>
    <w:r>
      <w:rPr>
        <w:rStyle w:val="a5"/>
        <w:noProof/>
      </w:rPr>
      <w:t>2</w:t>
    </w:r>
  </w:p>
  <w:p w:rsidR="00EA1AFC" w:rsidRDefault="00EA1A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4B" w:rsidRDefault="00DF5B4B">
      <w:r>
        <w:separator/>
      </w:r>
    </w:p>
  </w:footnote>
  <w:footnote w:type="continuationSeparator" w:id="0">
    <w:p w:rsidR="00DF5B4B" w:rsidRDefault="00DF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046C"/>
    <w:multiLevelType w:val="hybridMultilevel"/>
    <w:tmpl w:val="A02AD568"/>
    <w:lvl w:ilvl="0" w:tplc="04190005">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236D3289"/>
    <w:multiLevelType w:val="multilevel"/>
    <w:tmpl w:val="0338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56563"/>
    <w:multiLevelType w:val="hybridMultilevel"/>
    <w:tmpl w:val="53F8A3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1B684A"/>
    <w:multiLevelType w:val="hybridMultilevel"/>
    <w:tmpl w:val="8682D2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AA452A"/>
    <w:multiLevelType w:val="multilevel"/>
    <w:tmpl w:val="33E6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353EB"/>
    <w:multiLevelType w:val="hybridMultilevel"/>
    <w:tmpl w:val="596C1884"/>
    <w:lvl w:ilvl="0" w:tplc="CE26401C">
      <w:start w:val="1"/>
      <w:numFmt w:val="decimal"/>
      <w:lvlText w:val="%1."/>
      <w:lvlJc w:val="left"/>
      <w:pPr>
        <w:tabs>
          <w:tab w:val="num" w:pos="720"/>
        </w:tabs>
        <w:ind w:left="720" w:hanging="360"/>
      </w:pPr>
      <w:rPr>
        <w:rFonts w:cs="Times New Roman" w:hint="default"/>
      </w:rPr>
    </w:lvl>
    <w:lvl w:ilvl="1" w:tplc="E8A8F60A">
      <w:numFmt w:val="none"/>
      <w:lvlText w:val=""/>
      <w:lvlJc w:val="left"/>
      <w:pPr>
        <w:tabs>
          <w:tab w:val="num" w:pos="360"/>
        </w:tabs>
      </w:pPr>
      <w:rPr>
        <w:rFonts w:cs="Times New Roman"/>
      </w:rPr>
    </w:lvl>
    <w:lvl w:ilvl="2" w:tplc="A398A9FC">
      <w:numFmt w:val="none"/>
      <w:lvlText w:val=""/>
      <w:lvlJc w:val="left"/>
      <w:pPr>
        <w:tabs>
          <w:tab w:val="num" w:pos="360"/>
        </w:tabs>
      </w:pPr>
      <w:rPr>
        <w:rFonts w:cs="Times New Roman"/>
      </w:rPr>
    </w:lvl>
    <w:lvl w:ilvl="3" w:tplc="AA7A757A">
      <w:numFmt w:val="none"/>
      <w:lvlText w:val=""/>
      <w:lvlJc w:val="left"/>
      <w:pPr>
        <w:tabs>
          <w:tab w:val="num" w:pos="360"/>
        </w:tabs>
      </w:pPr>
      <w:rPr>
        <w:rFonts w:cs="Times New Roman"/>
      </w:rPr>
    </w:lvl>
    <w:lvl w:ilvl="4" w:tplc="286030E2">
      <w:numFmt w:val="none"/>
      <w:lvlText w:val=""/>
      <w:lvlJc w:val="left"/>
      <w:pPr>
        <w:tabs>
          <w:tab w:val="num" w:pos="360"/>
        </w:tabs>
      </w:pPr>
      <w:rPr>
        <w:rFonts w:cs="Times New Roman"/>
      </w:rPr>
    </w:lvl>
    <w:lvl w:ilvl="5" w:tplc="CE0AF168">
      <w:numFmt w:val="none"/>
      <w:lvlText w:val=""/>
      <w:lvlJc w:val="left"/>
      <w:pPr>
        <w:tabs>
          <w:tab w:val="num" w:pos="360"/>
        </w:tabs>
      </w:pPr>
      <w:rPr>
        <w:rFonts w:cs="Times New Roman"/>
      </w:rPr>
    </w:lvl>
    <w:lvl w:ilvl="6" w:tplc="AAE21C68">
      <w:numFmt w:val="none"/>
      <w:lvlText w:val=""/>
      <w:lvlJc w:val="left"/>
      <w:pPr>
        <w:tabs>
          <w:tab w:val="num" w:pos="360"/>
        </w:tabs>
      </w:pPr>
      <w:rPr>
        <w:rFonts w:cs="Times New Roman"/>
      </w:rPr>
    </w:lvl>
    <w:lvl w:ilvl="7" w:tplc="39FE14D4">
      <w:numFmt w:val="none"/>
      <w:lvlText w:val=""/>
      <w:lvlJc w:val="left"/>
      <w:pPr>
        <w:tabs>
          <w:tab w:val="num" w:pos="360"/>
        </w:tabs>
      </w:pPr>
      <w:rPr>
        <w:rFonts w:cs="Times New Roman"/>
      </w:rPr>
    </w:lvl>
    <w:lvl w:ilvl="8" w:tplc="5596BCE8">
      <w:numFmt w:val="none"/>
      <w:lvlText w:val=""/>
      <w:lvlJc w:val="left"/>
      <w:pPr>
        <w:tabs>
          <w:tab w:val="num" w:pos="360"/>
        </w:tabs>
      </w:pPr>
      <w:rPr>
        <w:rFonts w:cs="Times New Roman"/>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7B6"/>
    <w:rsid w:val="00022361"/>
    <w:rsid w:val="00095E59"/>
    <w:rsid w:val="000E05E4"/>
    <w:rsid w:val="000E72EF"/>
    <w:rsid w:val="000F4307"/>
    <w:rsid w:val="00111C22"/>
    <w:rsid w:val="00152CF2"/>
    <w:rsid w:val="00154CC3"/>
    <w:rsid w:val="001C4C55"/>
    <w:rsid w:val="001E0B21"/>
    <w:rsid w:val="001E5C39"/>
    <w:rsid w:val="00256FE8"/>
    <w:rsid w:val="00261B2A"/>
    <w:rsid w:val="002913D5"/>
    <w:rsid w:val="002A4134"/>
    <w:rsid w:val="002F011D"/>
    <w:rsid w:val="002F1B4B"/>
    <w:rsid w:val="00363DF7"/>
    <w:rsid w:val="003834A6"/>
    <w:rsid w:val="003A527B"/>
    <w:rsid w:val="003F1DFC"/>
    <w:rsid w:val="00427795"/>
    <w:rsid w:val="00487E11"/>
    <w:rsid w:val="005514B0"/>
    <w:rsid w:val="00580974"/>
    <w:rsid w:val="005D0116"/>
    <w:rsid w:val="006A3A96"/>
    <w:rsid w:val="00725E81"/>
    <w:rsid w:val="007348A7"/>
    <w:rsid w:val="00756D58"/>
    <w:rsid w:val="007627B6"/>
    <w:rsid w:val="00786910"/>
    <w:rsid w:val="007B2919"/>
    <w:rsid w:val="007C5BFB"/>
    <w:rsid w:val="007C6AB2"/>
    <w:rsid w:val="007F7C60"/>
    <w:rsid w:val="00803D88"/>
    <w:rsid w:val="00811F5E"/>
    <w:rsid w:val="00825C2F"/>
    <w:rsid w:val="00853E3E"/>
    <w:rsid w:val="008B62C6"/>
    <w:rsid w:val="008E2CCF"/>
    <w:rsid w:val="008F623A"/>
    <w:rsid w:val="00910AAF"/>
    <w:rsid w:val="00941F39"/>
    <w:rsid w:val="009C198D"/>
    <w:rsid w:val="009C6A10"/>
    <w:rsid w:val="009F3344"/>
    <w:rsid w:val="00A33C2A"/>
    <w:rsid w:val="00A34856"/>
    <w:rsid w:val="00AB04B8"/>
    <w:rsid w:val="00AC5F33"/>
    <w:rsid w:val="00AD07C4"/>
    <w:rsid w:val="00B02C5B"/>
    <w:rsid w:val="00B14038"/>
    <w:rsid w:val="00B77BCC"/>
    <w:rsid w:val="00B82F0E"/>
    <w:rsid w:val="00BD7A4E"/>
    <w:rsid w:val="00C82D76"/>
    <w:rsid w:val="00D6617B"/>
    <w:rsid w:val="00DB2048"/>
    <w:rsid w:val="00DF5B4B"/>
    <w:rsid w:val="00E02ED0"/>
    <w:rsid w:val="00E2325B"/>
    <w:rsid w:val="00E70B5B"/>
    <w:rsid w:val="00E83CB4"/>
    <w:rsid w:val="00EA1AFC"/>
    <w:rsid w:val="00EB7615"/>
    <w:rsid w:val="00EE445F"/>
    <w:rsid w:val="00EF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B8DDD5-A037-455E-B9AF-A1FA7C34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7B6"/>
    <w:rPr>
      <w:sz w:val="24"/>
      <w:szCs w:val="24"/>
    </w:rPr>
  </w:style>
  <w:style w:type="paragraph" w:styleId="2">
    <w:name w:val="heading 2"/>
    <w:basedOn w:val="a"/>
    <w:link w:val="20"/>
    <w:uiPriority w:val="99"/>
    <w:qFormat/>
    <w:rsid w:val="00580974"/>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2F0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9C6A1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6A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
  <LinksUpToDate>false</LinksUpToDate>
  <CharactersWithSpaces>26651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алена</dc:creator>
  <cp:keywords/>
  <dc:description/>
  <cp:lastModifiedBy>admin</cp:lastModifiedBy>
  <cp:revision>2</cp:revision>
  <dcterms:created xsi:type="dcterms:W3CDTF">2014-02-24T19:31:00Z</dcterms:created>
  <dcterms:modified xsi:type="dcterms:W3CDTF">2014-02-24T19:31:00Z</dcterms:modified>
</cp:coreProperties>
</file>