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7DA" w:rsidRDefault="00325200">
      <w:pPr>
        <w:pStyle w:val="1"/>
        <w:jc w:val="center"/>
      </w:pPr>
      <w:r>
        <w:t>Расчет привода ленточного конвейера 2</w:t>
      </w:r>
    </w:p>
    <w:p w:rsidR="005137DA" w:rsidRPr="00325200" w:rsidRDefault="00325200">
      <w:pPr>
        <w:pStyle w:val="a3"/>
      </w:pPr>
      <w:r>
        <w:t>Федеральное агентство по образованию</w:t>
      </w:r>
    </w:p>
    <w:p w:rsidR="005137DA" w:rsidRDefault="00325200">
      <w:pPr>
        <w:pStyle w:val="a3"/>
      </w:pPr>
      <w:r>
        <w:t>Государственное образовательное учреждение</w:t>
      </w:r>
    </w:p>
    <w:p w:rsidR="005137DA" w:rsidRDefault="00325200">
      <w:pPr>
        <w:pStyle w:val="a3"/>
      </w:pPr>
      <w:r>
        <w:t>высшего профессионального образования</w:t>
      </w:r>
    </w:p>
    <w:p w:rsidR="005137DA" w:rsidRDefault="005137DA"/>
    <w:p w:rsidR="005137DA" w:rsidRPr="00325200" w:rsidRDefault="00325200">
      <w:pPr>
        <w:pStyle w:val="a3"/>
      </w:pPr>
      <w:r>
        <w:t>Томский политехнический университет</w:t>
      </w:r>
    </w:p>
    <w:p w:rsidR="005137DA" w:rsidRDefault="00325200">
      <w:pPr>
        <w:pStyle w:val="a3"/>
      </w:pPr>
      <w:r>
        <w:t>Юргинский технологический институт</w:t>
      </w:r>
    </w:p>
    <w:p w:rsidR="005137DA" w:rsidRDefault="005137DA"/>
    <w:p w:rsidR="005137DA" w:rsidRPr="00325200" w:rsidRDefault="00325200">
      <w:pPr>
        <w:pStyle w:val="a3"/>
      </w:pPr>
      <w:r>
        <w:t>Факультет механико-машиностроительный</w:t>
      </w:r>
    </w:p>
    <w:p w:rsidR="005137DA" w:rsidRDefault="00325200">
      <w:pPr>
        <w:pStyle w:val="a3"/>
      </w:pPr>
      <w:r>
        <w:t>Кафедра механики и инженерной графики</w:t>
      </w:r>
    </w:p>
    <w:p w:rsidR="005137DA" w:rsidRDefault="005137DA"/>
    <w:p w:rsidR="005137DA" w:rsidRPr="00325200" w:rsidRDefault="00325200">
      <w:pPr>
        <w:pStyle w:val="a3"/>
      </w:pPr>
      <w:r>
        <w:rPr>
          <w:b/>
          <w:bCs/>
        </w:rPr>
        <w:t>ПРИВОД ЛЕНТОЧНОГО КОНВЕЙЕРА</w:t>
      </w:r>
    </w:p>
    <w:p w:rsidR="005137DA" w:rsidRDefault="00325200">
      <w:pPr>
        <w:pStyle w:val="a3"/>
      </w:pPr>
      <w:r>
        <w:rPr>
          <w:b/>
          <w:bCs/>
        </w:rPr>
        <w:t>пояснительная записка к курсовому проекту по дисциплине</w:t>
      </w:r>
    </w:p>
    <w:p w:rsidR="005137DA" w:rsidRDefault="00325200">
      <w:pPr>
        <w:pStyle w:val="a3"/>
      </w:pPr>
      <w:r>
        <w:t>«Детали машин и основы конструирования»</w:t>
      </w:r>
    </w:p>
    <w:p w:rsidR="005137DA" w:rsidRDefault="00325200">
      <w:pPr>
        <w:pStyle w:val="a3"/>
      </w:pPr>
      <w:r>
        <w:t>ФЮРА.303.300.000ПЗ</w:t>
      </w:r>
    </w:p>
    <w:p w:rsidR="005137DA" w:rsidRDefault="005137DA"/>
    <w:p w:rsidR="005137DA" w:rsidRPr="00325200" w:rsidRDefault="00325200">
      <w:pPr>
        <w:pStyle w:val="a3"/>
      </w:pPr>
      <w:r>
        <w:t>Студент Тарабыкин</w:t>
      </w:r>
    </w:p>
    <w:p w:rsidR="005137DA" w:rsidRDefault="00325200">
      <w:pPr>
        <w:pStyle w:val="a3"/>
      </w:pPr>
      <w:r>
        <w:t>(подпись)</w:t>
      </w:r>
    </w:p>
    <w:p w:rsidR="005137DA" w:rsidRDefault="005137DA"/>
    <w:p w:rsidR="005137DA" w:rsidRPr="00325200" w:rsidRDefault="00325200">
      <w:pPr>
        <w:pStyle w:val="a3"/>
      </w:pPr>
      <w:r>
        <w:t>Руководитель Логвинова</w:t>
      </w:r>
    </w:p>
    <w:p w:rsidR="005137DA" w:rsidRDefault="00325200">
      <w:pPr>
        <w:pStyle w:val="a3"/>
      </w:pPr>
      <w:r>
        <w:t>(подпись)</w:t>
      </w:r>
    </w:p>
    <w:p w:rsidR="005137DA" w:rsidRDefault="005137DA"/>
    <w:p w:rsidR="005137DA" w:rsidRPr="00325200" w:rsidRDefault="00325200">
      <w:pPr>
        <w:pStyle w:val="a3"/>
      </w:pPr>
      <w:r>
        <w:t>Юрга - 2008</w:t>
      </w:r>
    </w:p>
    <w:p w:rsidR="005137DA" w:rsidRDefault="00325200">
      <w:pPr>
        <w:pStyle w:val="a3"/>
      </w:pPr>
      <w:r>
        <w:t>Федеральное агентство по образованию</w:t>
      </w:r>
    </w:p>
    <w:p w:rsidR="005137DA" w:rsidRDefault="005137DA"/>
    <w:p w:rsidR="005137DA" w:rsidRPr="00325200" w:rsidRDefault="00325200">
      <w:pPr>
        <w:pStyle w:val="a3"/>
      </w:pPr>
      <w:r>
        <w:t>Государственное образовательное учреждение</w:t>
      </w:r>
    </w:p>
    <w:p w:rsidR="005137DA" w:rsidRDefault="00325200">
      <w:pPr>
        <w:pStyle w:val="a3"/>
      </w:pPr>
      <w:r>
        <w:t>высшего профессионального образования</w:t>
      </w:r>
    </w:p>
    <w:p w:rsidR="005137DA" w:rsidRDefault="005137DA"/>
    <w:p w:rsidR="005137DA" w:rsidRPr="00325200" w:rsidRDefault="00325200">
      <w:pPr>
        <w:pStyle w:val="a3"/>
      </w:pPr>
      <w:r>
        <w:t>ТОМСКИЙ ПОЛИТЕХНИЧЕСКИЙ УНИВЕРСИТЕТ</w:t>
      </w:r>
    </w:p>
    <w:p w:rsidR="005137DA" w:rsidRDefault="005137DA"/>
    <w:p w:rsidR="005137DA" w:rsidRPr="00325200" w:rsidRDefault="00325200">
      <w:pPr>
        <w:pStyle w:val="a3"/>
      </w:pPr>
      <w:r>
        <w:t>ЮРГИНСКИЙ ТЕХНОЛОГИЧЕСКИЙ ИНСТИТУТ</w:t>
      </w:r>
    </w:p>
    <w:p w:rsidR="005137DA" w:rsidRDefault="005137DA"/>
    <w:p w:rsidR="005137DA" w:rsidRPr="00325200" w:rsidRDefault="00325200">
      <w:pPr>
        <w:pStyle w:val="a3"/>
      </w:pPr>
      <w:r>
        <w:t>Кафедра МИГ</w:t>
      </w:r>
    </w:p>
    <w:p w:rsidR="005137DA" w:rsidRDefault="00325200">
      <w:pPr>
        <w:pStyle w:val="a3"/>
      </w:pPr>
      <w:r>
        <w:rPr>
          <w:b/>
          <w:bCs/>
        </w:rPr>
        <w:t>УТВЕРЖДАЮ:</w:t>
      </w:r>
    </w:p>
    <w:p w:rsidR="005137DA" w:rsidRDefault="00325200">
      <w:pPr>
        <w:pStyle w:val="a3"/>
      </w:pPr>
      <w:r>
        <w:t>Зав. Кафедрой ___________</w:t>
      </w:r>
    </w:p>
    <w:p w:rsidR="005137DA" w:rsidRDefault="005137DA"/>
    <w:p w:rsidR="005137DA" w:rsidRPr="00325200" w:rsidRDefault="00325200">
      <w:pPr>
        <w:pStyle w:val="a3"/>
      </w:pPr>
      <w:r>
        <w:rPr>
          <w:b/>
          <w:bCs/>
        </w:rPr>
        <w:t>ЗАДАНИЕ</w:t>
      </w:r>
    </w:p>
    <w:p w:rsidR="005137DA" w:rsidRDefault="00325200">
      <w:pPr>
        <w:pStyle w:val="a3"/>
      </w:pPr>
      <w:r>
        <w:t>на выполнение курсового проекта по дисциплине «ДМ и ОК»</w:t>
      </w:r>
    </w:p>
    <w:p w:rsidR="005137DA" w:rsidRDefault="005137DA"/>
    <w:p w:rsidR="005137DA" w:rsidRPr="00325200" w:rsidRDefault="00325200">
      <w:pPr>
        <w:pStyle w:val="a3"/>
      </w:pPr>
      <w:r>
        <w:t>Студенту ___________________________________ гр.______________</w:t>
      </w:r>
    </w:p>
    <w:p w:rsidR="005137DA" w:rsidRDefault="005137DA"/>
    <w:p w:rsidR="005137DA" w:rsidRPr="00325200" w:rsidRDefault="00325200">
      <w:pPr>
        <w:pStyle w:val="a3"/>
      </w:pPr>
      <w:r>
        <w:t>1. Тема _____________________________________________________</w:t>
      </w:r>
    </w:p>
    <w:p w:rsidR="005137DA" w:rsidRDefault="005137DA"/>
    <w:p w:rsidR="005137DA" w:rsidRPr="00325200" w:rsidRDefault="00325200">
      <w:pPr>
        <w:pStyle w:val="a3"/>
      </w:pPr>
      <w:r>
        <w:t>2. Срок сдачи студентом готовой работы _________________________</w:t>
      </w:r>
    </w:p>
    <w:p w:rsidR="005137DA" w:rsidRDefault="005137DA"/>
    <w:p w:rsidR="005137DA" w:rsidRPr="00325200" w:rsidRDefault="00325200">
      <w:pPr>
        <w:pStyle w:val="a3"/>
      </w:pPr>
      <w:r>
        <w:t>З. Исходные данные к работе:</w:t>
      </w:r>
    </w:p>
    <w:p w:rsidR="005137DA" w:rsidRDefault="00325200">
      <w:pPr>
        <w:pStyle w:val="a3"/>
      </w:pPr>
      <w:r>
        <w:t>Усилие сопротивления Ft= ________ Н</w:t>
      </w:r>
    </w:p>
    <w:p w:rsidR="005137DA" w:rsidRDefault="00325200">
      <w:pPr>
        <w:pStyle w:val="a3"/>
      </w:pPr>
      <w:r>
        <w:t>Линейная скорость V= ________ м/с</w:t>
      </w:r>
    </w:p>
    <w:p w:rsidR="005137DA" w:rsidRDefault="00325200">
      <w:pPr>
        <w:pStyle w:val="a3"/>
      </w:pPr>
      <w:r>
        <w:t>Диаметр барабана Dб= _______ мм</w:t>
      </w:r>
    </w:p>
    <w:p w:rsidR="005137DA" w:rsidRDefault="00325200">
      <w:pPr>
        <w:pStyle w:val="a3"/>
      </w:pPr>
      <w:r>
        <w:t>Число зубьев на тяговой звездочке Zзв= _______</w:t>
      </w:r>
    </w:p>
    <w:p w:rsidR="005137DA" w:rsidRDefault="00325200">
      <w:pPr>
        <w:pStyle w:val="a3"/>
      </w:pPr>
      <w:r>
        <w:t>Шаг тяговой цепи tц= ________ мм</w:t>
      </w:r>
    </w:p>
    <w:p w:rsidR="005137DA" w:rsidRDefault="00325200">
      <w:pPr>
        <w:pStyle w:val="a3"/>
      </w:pPr>
      <w:r>
        <w:t>Срок службы привода h= ________ лет</w:t>
      </w:r>
    </w:p>
    <w:p w:rsidR="005137DA" w:rsidRDefault="00325200">
      <w:pPr>
        <w:pStyle w:val="a3"/>
      </w:pPr>
      <w:r>
        <w:t>Kгод= ______</w:t>
      </w:r>
    </w:p>
    <w:p w:rsidR="005137DA" w:rsidRDefault="00325200">
      <w:pPr>
        <w:pStyle w:val="a3"/>
      </w:pPr>
      <w:r>
        <w:t>Kсут= ______</w:t>
      </w:r>
    </w:p>
    <w:p w:rsidR="005137DA" w:rsidRDefault="005137DA"/>
    <w:p w:rsidR="005137DA" w:rsidRPr="00325200" w:rsidRDefault="00325200">
      <w:pPr>
        <w:pStyle w:val="a3"/>
      </w:pPr>
      <w:r>
        <w:t>4. Содержание текстового документа:</w:t>
      </w:r>
    </w:p>
    <w:p w:rsidR="005137DA" w:rsidRDefault="00325200">
      <w:pPr>
        <w:pStyle w:val="a3"/>
      </w:pPr>
      <w:r>
        <w:t>Кинематический расчет привода</w:t>
      </w:r>
    </w:p>
    <w:p w:rsidR="005137DA" w:rsidRDefault="00325200">
      <w:pPr>
        <w:pStyle w:val="a3"/>
      </w:pPr>
      <w:r>
        <w:t>Разработка конструкции редуктора</w:t>
      </w:r>
    </w:p>
    <w:p w:rsidR="005137DA" w:rsidRDefault="00325200">
      <w:pPr>
        <w:pStyle w:val="a3"/>
      </w:pPr>
      <w:r>
        <w:t>Разработка конструкции привода</w:t>
      </w:r>
    </w:p>
    <w:p w:rsidR="005137DA" w:rsidRDefault="005137DA"/>
    <w:p w:rsidR="005137DA" w:rsidRPr="00325200" w:rsidRDefault="00325200">
      <w:pPr>
        <w:pStyle w:val="a3"/>
      </w:pPr>
      <w:r>
        <w:t>5. Перечень графического материала:</w:t>
      </w:r>
    </w:p>
    <w:p w:rsidR="005137DA" w:rsidRDefault="00325200">
      <w:pPr>
        <w:pStyle w:val="a3"/>
      </w:pPr>
      <w:r>
        <w:t>Сборочный чертеж привода</w:t>
      </w:r>
    </w:p>
    <w:p w:rsidR="005137DA" w:rsidRDefault="00325200">
      <w:pPr>
        <w:pStyle w:val="a3"/>
      </w:pPr>
      <w:r>
        <w:t>Сборочный чертеж редуктора</w:t>
      </w:r>
    </w:p>
    <w:p w:rsidR="005137DA" w:rsidRDefault="00325200">
      <w:pPr>
        <w:pStyle w:val="a3"/>
      </w:pPr>
      <w:r>
        <w:t>Рабочие чертежи трех деталей редуктора</w:t>
      </w:r>
    </w:p>
    <w:p w:rsidR="005137DA" w:rsidRDefault="005137DA"/>
    <w:p w:rsidR="005137DA" w:rsidRPr="00325200" w:rsidRDefault="00325200">
      <w:pPr>
        <w:pStyle w:val="a3"/>
      </w:pPr>
      <w:r>
        <w:t>6. дата выдачи задания на курсовой проект ______________________</w:t>
      </w:r>
    </w:p>
    <w:p w:rsidR="005137DA" w:rsidRDefault="003A16B4">
      <w:pPr>
        <w:pStyle w:val="a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576" type="#_x0000_t75" style="width:441pt;height:666pt">
            <v:imagedata r:id="rId4" o:title=""/>
          </v:shape>
        </w:pict>
      </w:r>
    </w:p>
    <w:p w:rsidR="005137DA" w:rsidRDefault="00325200">
      <w:pPr>
        <w:pStyle w:val="a3"/>
      </w:pPr>
      <w:r>
        <w:rPr>
          <w:b/>
          <w:bCs/>
        </w:rPr>
        <w:t>Содержание</w:t>
      </w:r>
    </w:p>
    <w:p w:rsidR="005137DA" w:rsidRDefault="005137DA"/>
    <w:p w:rsidR="005137DA" w:rsidRPr="00325200" w:rsidRDefault="003A16B4">
      <w:pPr>
        <w:pStyle w:val="a3"/>
      </w:pPr>
      <w:hyperlink w:anchor="__RefHeading__2690942_1753719200" w:history="1">
        <w:r w:rsidR="00325200">
          <w:rPr>
            <w:rStyle w:val="a4"/>
          </w:rPr>
          <w:t>Введение 6</w:t>
        </w:r>
      </w:hyperlink>
    </w:p>
    <w:p w:rsidR="005137DA" w:rsidRDefault="003A16B4">
      <w:pPr>
        <w:pStyle w:val="a3"/>
      </w:pPr>
      <w:hyperlink w:anchor="__RefHeading__2690944_1753719200" w:history="1">
        <w:r w:rsidR="00325200">
          <w:rPr>
            <w:rStyle w:val="a4"/>
          </w:rPr>
          <w:t>1 Кинематический расчет 7</w:t>
        </w:r>
      </w:hyperlink>
    </w:p>
    <w:p w:rsidR="005137DA" w:rsidRDefault="003A16B4">
      <w:pPr>
        <w:pStyle w:val="a3"/>
      </w:pPr>
      <w:hyperlink w:anchor="__RefHeading__2690946_1753719200" w:history="1">
        <w:r w:rsidR="00325200">
          <w:rPr>
            <w:rStyle w:val="a4"/>
          </w:rPr>
          <w:t>1.1 Выбор электродвигателя 7</w:t>
        </w:r>
      </w:hyperlink>
    </w:p>
    <w:p w:rsidR="005137DA" w:rsidRDefault="003A16B4">
      <w:pPr>
        <w:pStyle w:val="a3"/>
      </w:pPr>
      <w:hyperlink w:anchor="__RefHeading__2690948_1753719200" w:history="1">
        <w:r w:rsidR="00325200">
          <w:rPr>
            <w:rStyle w:val="a4"/>
          </w:rPr>
          <w:t>1.2 Определение частот вращения</w:t>
        </w:r>
        <w:r w:rsidR="00325200">
          <w:rPr>
            <w:color w:val="0000FF"/>
            <w:u w:val="single"/>
          </w:rPr>
          <w:br/>
        </w:r>
        <w:r w:rsidR="00325200">
          <w:rPr>
            <w:rStyle w:val="a4"/>
          </w:rPr>
          <w:t>и крутящих моментов на валах привода 8</w:t>
        </w:r>
      </w:hyperlink>
    </w:p>
    <w:p w:rsidR="005137DA" w:rsidRDefault="003A16B4">
      <w:pPr>
        <w:pStyle w:val="a3"/>
      </w:pPr>
      <w:hyperlink w:anchor="__RefHeading__2690950_1753719200" w:history="1">
        <w:r w:rsidR="00325200">
          <w:rPr>
            <w:rStyle w:val="a4"/>
          </w:rPr>
          <w:t>2 Расчет закрытых передач 10</w:t>
        </w:r>
      </w:hyperlink>
    </w:p>
    <w:p w:rsidR="005137DA" w:rsidRDefault="003A16B4">
      <w:pPr>
        <w:pStyle w:val="a3"/>
      </w:pPr>
      <w:hyperlink w:anchor="__RefHeading__2690952_1753719200" w:history="1">
        <w:r w:rsidR="00325200">
          <w:rPr>
            <w:rStyle w:val="a4"/>
          </w:rPr>
          <w:t>2.1 Расчет Быстроходной передачи 10</w:t>
        </w:r>
      </w:hyperlink>
    </w:p>
    <w:p w:rsidR="005137DA" w:rsidRDefault="003A16B4">
      <w:pPr>
        <w:pStyle w:val="a3"/>
      </w:pPr>
      <w:hyperlink w:anchor="__RefHeading__2690954_1753719200" w:history="1">
        <w:r w:rsidR="00325200">
          <w:rPr>
            <w:rStyle w:val="a4"/>
          </w:rPr>
          <w:t>2.1.1 Выбор материала 10</w:t>
        </w:r>
      </w:hyperlink>
    </w:p>
    <w:p w:rsidR="005137DA" w:rsidRDefault="003A16B4">
      <w:pPr>
        <w:pStyle w:val="a3"/>
      </w:pPr>
      <w:hyperlink w:anchor="__RefHeading__2690956_1753719200" w:history="1">
        <w:r w:rsidR="00325200">
          <w:rPr>
            <w:rStyle w:val="a4"/>
          </w:rPr>
          <w:t>2.1.2 Определение допускаемых контактных</w:t>
        </w:r>
        <w:r w:rsidR="00325200">
          <w:rPr>
            <w:color w:val="0000FF"/>
            <w:u w:val="single"/>
          </w:rPr>
          <w:br/>
        </w:r>
        <w:r w:rsidR="00325200">
          <w:rPr>
            <w:rStyle w:val="a4"/>
          </w:rPr>
          <w:t>напряжений и напряжений изгиба 10</w:t>
        </w:r>
      </w:hyperlink>
    </w:p>
    <w:p w:rsidR="005137DA" w:rsidRDefault="003A16B4">
      <w:pPr>
        <w:pStyle w:val="a3"/>
      </w:pPr>
      <w:hyperlink w:anchor="__RefHeading__2690958_1753719200" w:history="1">
        <w:r w:rsidR="00325200">
          <w:rPr>
            <w:rStyle w:val="a4"/>
          </w:rPr>
          <w:t>2.1.3 Проектный расчет 12</w:t>
        </w:r>
      </w:hyperlink>
    </w:p>
    <w:p w:rsidR="005137DA" w:rsidRDefault="003A16B4">
      <w:pPr>
        <w:pStyle w:val="a3"/>
      </w:pPr>
      <w:hyperlink w:anchor="__RefHeading__2690960_1753719200" w:history="1">
        <w:r w:rsidR="00325200">
          <w:rPr>
            <w:rStyle w:val="a4"/>
          </w:rPr>
          <w:t>2.1.4 Проверочный расчет 14</w:t>
        </w:r>
      </w:hyperlink>
    </w:p>
    <w:p w:rsidR="005137DA" w:rsidRDefault="003A16B4">
      <w:pPr>
        <w:pStyle w:val="a3"/>
      </w:pPr>
      <w:hyperlink w:anchor="__RefHeading__2690962_1753719200" w:history="1">
        <w:r w:rsidR="00325200">
          <w:rPr>
            <w:rStyle w:val="a4"/>
          </w:rPr>
          <w:t>2.2 Расчет тихоходной передачи 15</w:t>
        </w:r>
      </w:hyperlink>
    </w:p>
    <w:p w:rsidR="005137DA" w:rsidRDefault="003A16B4">
      <w:pPr>
        <w:pStyle w:val="a3"/>
      </w:pPr>
      <w:hyperlink w:anchor="__RefHeading__2690964_1753719200" w:history="1">
        <w:r w:rsidR="00325200">
          <w:rPr>
            <w:rStyle w:val="a4"/>
          </w:rPr>
          <w:t>2.2.1 Выбор материала 15</w:t>
        </w:r>
      </w:hyperlink>
    </w:p>
    <w:p w:rsidR="005137DA" w:rsidRDefault="003A16B4">
      <w:pPr>
        <w:pStyle w:val="a3"/>
      </w:pPr>
      <w:hyperlink w:anchor="__RefHeading__2690966_1753719200" w:history="1">
        <w:r w:rsidR="00325200">
          <w:rPr>
            <w:rStyle w:val="a4"/>
          </w:rPr>
          <w:t>2.2.2 Определение допускаемых контактных</w:t>
        </w:r>
        <w:r w:rsidR="00325200">
          <w:rPr>
            <w:color w:val="0000FF"/>
            <w:u w:val="single"/>
          </w:rPr>
          <w:br/>
        </w:r>
        <w:r w:rsidR="00325200">
          <w:rPr>
            <w:rStyle w:val="a4"/>
          </w:rPr>
          <w:t>напряжений и напряжений изгиба 15</w:t>
        </w:r>
      </w:hyperlink>
    </w:p>
    <w:p w:rsidR="005137DA" w:rsidRDefault="003A16B4">
      <w:pPr>
        <w:pStyle w:val="a3"/>
      </w:pPr>
      <w:hyperlink w:anchor="__RefHeading__2690968_1753719200" w:history="1">
        <w:r w:rsidR="00325200">
          <w:rPr>
            <w:rStyle w:val="a4"/>
          </w:rPr>
          <w:t>2.2.3 Проектный расчет 16</w:t>
        </w:r>
      </w:hyperlink>
    </w:p>
    <w:p w:rsidR="005137DA" w:rsidRDefault="003A16B4">
      <w:pPr>
        <w:pStyle w:val="a3"/>
      </w:pPr>
      <w:hyperlink w:anchor="__RefHeading__2690970_1753719200" w:history="1">
        <w:r w:rsidR="00325200">
          <w:rPr>
            <w:rStyle w:val="a4"/>
          </w:rPr>
          <w:t>2.2.4 Проверочный расчет 19</w:t>
        </w:r>
      </w:hyperlink>
    </w:p>
    <w:p w:rsidR="005137DA" w:rsidRDefault="003A16B4">
      <w:pPr>
        <w:pStyle w:val="a3"/>
      </w:pPr>
      <w:hyperlink w:anchor="__RefHeading__2690972_1753719200" w:history="1">
        <w:r w:rsidR="00325200">
          <w:rPr>
            <w:rStyle w:val="a4"/>
          </w:rPr>
          <w:t>3 Расчет клиноремённой передачи 21</w:t>
        </w:r>
      </w:hyperlink>
    </w:p>
    <w:p w:rsidR="005137DA" w:rsidRDefault="003A16B4">
      <w:pPr>
        <w:pStyle w:val="a3"/>
      </w:pPr>
      <w:hyperlink w:anchor="__RefHeading__2690974_1753719200" w:history="1">
        <w:r w:rsidR="00325200">
          <w:rPr>
            <w:rStyle w:val="a4"/>
          </w:rPr>
          <w:t>4 Компоновка редуктора 24</w:t>
        </w:r>
      </w:hyperlink>
    </w:p>
    <w:p w:rsidR="005137DA" w:rsidRDefault="003A16B4">
      <w:pPr>
        <w:pStyle w:val="a3"/>
      </w:pPr>
      <w:hyperlink w:anchor="__RefHeading__2690976_1753719200" w:history="1">
        <w:r w:rsidR="00325200">
          <w:rPr>
            <w:rStyle w:val="a4"/>
          </w:rPr>
          <w:t>4.1 Проектные расчеты валов 24</w:t>
        </w:r>
      </w:hyperlink>
    </w:p>
    <w:p w:rsidR="005137DA" w:rsidRDefault="003A16B4">
      <w:pPr>
        <w:pStyle w:val="a3"/>
      </w:pPr>
      <w:hyperlink w:anchor="__RefHeading__2690978_1753719200" w:history="1">
        <w:r w:rsidR="00325200">
          <w:rPr>
            <w:rStyle w:val="a4"/>
          </w:rPr>
          <w:t>4.2 Расстояния между деталями передач 24</w:t>
        </w:r>
      </w:hyperlink>
    </w:p>
    <w:p w:rsidR="005137DA" w:rsidRDefault="003A16B4">
      <w:pPr>
        <w:pStyle w:val="a3"/>
      </w:pPr>
      <w:hyperlink w:anchor="__RefHeading__2690980_1753719200" w:history="1">
        <w:r w:rsidR="00325200">
          <w:rPr>
            <w:rStyle w:val="a4"/>
          </w:rPr>
          <w:t>4.3 Выбор типа и схемы</w:t>
        </w:r>
        <w:r w:rsidR="00325200">
          <w:rPr>
            <w:color w:val="0000FF"/>
            <w:u w:val="single"/>
          </w:rPr>
          <w:br/>
        </w:r>
        <w:r w:rsidR="00325200">
          <w:rPr>
            <w:rStyle w:val="a4"/>
          </w:rPr>
          <w:t>установки подшипников 24</w:t>
        </w:r>
      </w:hyperlink>
    </w:p>
    <w:p w:rsidR="005137DA" w:rsidRDefault="003A16B4">
      <w:pPr>
        <w:pStyle w:val="a3"/>
      </w:pPr>
      <w:hyperlink w:anchor="__RefHeading__2690982_1753719200" w:history="1">
        <w:r w:rsidR="00325200">
          <w:rPr>
            <w:rStyle w:val="a4"/>
          </w:rPr>
          <w:t>5 КОНСТРУИРОВАНИЕ КОРПУСНЫХ ДЕТАЛЕЙ И КРЫШЕК ПОДШИПНИКОВ 26</w:t>
        </w:r>
      </w:hyperlink>
    </w:p>
    <w:p w:rsidR="005137DA" w:rsidRDefault="003A16B4">
      <w:pPr>
        <w:pStyle w:val="a3"/>
      </w:pPr>
      <w:hyperlink w:anchor="__RefHeading__2690984_1753719200" w:history="1">
        <w:r w:rsidR="00325200">
          <w:rPr>
            <w:rStyle w:val="a4"/>
          </w:rPr>
          <w:t>6 Проверочный расчет</w:t>
        </w:r>
        <w:r w:rsidR="00325200">
          <w:rPr>
            <w:color w:val="0000FF"/>
            <w:u w:val="single"/>
          </w:rPr>
          <w:br/>
        </w:r>
        <w:r w:rsidR="00325200">
          <w:rPr>
            <w:rStyle w:val="a4"/>
          </w:rPr>
          <w:t>подшипников качения 27</w:t>
        </w:r>
      </w:hyperlink>
    </w:p>
    <w:p w:rsidR="005137DA" w:rsidRDefault="003A16B4">
      <w:pPr>
        <w:pStyle w:val="a3"/>
      </w:pPr>
      <w:hyperlink w:anchor="__RefHeading__2690986_1753719200" w:history="1">
        <w:r w:rsidR="00325200">
          <w:rPr>
            <w:rStyle w:val="a4"/>
          </w:rPr>
          <w:t>7 РАСЧЕТ ВЫХОДНОГО ВАЛА НА ПРОЧНОСТЬ 30</w:t>
        </w:r>
      </w:hyperlink>
    </w:p>
    <w:p w:rsidR="005137DA" w:rsidRDefault="003A16B4">
      <w:pPr>
        <w:pStyle w:val="a3"/>
      </w:pPr>
      <w:hyperlink w:anchor="__RefHeading__2690988_1753719200" w:history="1">
        <w:r w:rsidR="00325200">
          <w:rPr>
            <w:rStyle w:val="a4"/>
          </w:rPr>
          <w:t>7.1 Расчет НА СТАТИЧЕСКУЮ ПРОЧНОСТЬ 30</w:t>
        </w:r>
      </w:hyperlink>
    </w:p>
    <w:p w:rsidR="005137DA" w:rsidRDefault="003A16B4">
      <w:pPr>
        <w:pStyle w:val="a3"/>
      </w:pPr>
      <w:hyperlink w:anchor="__RefHeading__2690990_1753719200" w:history="1">
        <w:r w:rsidR="00325200">
          <w:rPr>
            <w:rStyle w:val="a4"/>
          </w:rPr>
          <w:t>7.2 Расчет НА СОПРОТИВЛЕНИЕ УСТАЛОСТИ 31</w:t>
        </w:r>
      </w:hyperlink>
    </w:p>
    <w:p w:rsidR="005137DA" w:rsidRDefault="003A16B4">
      <w:pPr>
        <w:pStyle w:val="a3"/>
      </w:pPr>
      <w:hyperlink w:anchor="__RefHeading__2690992_1753719200" w:history="1">
        <w:r w:rsidR="00325200">
          <w:rPr>
            <w:rStyle w:val="a4"/>
          </w:rPr>
          <w:t>8 Проверочный расчет шпонок 34</w:t>
        </w:r>
      </w:hyperlink>
    </w:p>
    <w:p w:rsidR="005137DA" w:rsidRDefault="003A16B4">
      <w:pPr>
        <w:pStyle w:val="a3"/>
      </w:pPr>
      <w:hyperlink w:anchor="__RefHeading__2690994_1753719200" w:history="1">
        <w:r w:rsidR="00325200">
          <w:rPr>
            <w:rStyle w:val="a4"/>
          </w:rPr>
          <w:t>9 Выбор смазки и уплотнений 35</w:t>
        </w:r>
      </w:hyperlink>
    </w:p>
    <w:p w:rsidR="005137DA" w:rsidRDefault="003A16B4">
      <w:pPr>
        <w:pStyle w:val="a3"/>
      </w:pPr>
      <w:hyperlink w:anchor="__RefHeading__2690996_1753719200" w:history="1">
        <w:r w:rsidR="00325200">
          <w:rPr>
            <w:rStyle w:val="a4"/>
          </w:rPr>
          <w:t>10 Расчет муфты 36</w:t>
        </w:r>
      </w:hyperlink>
    </w:p>
    <w:p w:rsidR="005137DA" w:rsidRDefault="003A16B4">
      <w:pPr>
        <w:pStyle w:val="a3"/>
      </w:pPr>
      <w:hyperlink w:anchor="__RefHeading__2690998_1753719200" w:history="1">
        <w:r w:rsidR="00325200">
          <w:rPr>
            <w:rStyle w:val="a4"/>
          </w:rPr>
          <w:t>11 Подбор посадок 37</w:t>
        </w:r>
      </w:hyperlink>
    </w:p>
    <w:p w:rsidR="005137DA" w:rsidRDefault="003A16B4">
      <w:pPr>
        <w:pStyle w:val="a3"/>
      </w:pPr>
      <w:hyperlink w:anchor="__RefHeading__2691000_1753719200" w:history="1">
        <w:r w:rsidR="00325200">
          <w:rPr>
            <w:rStyle w:val="a4"/>
          </w:rPr>
          <w:t>Заключение 38</w:t>
        </w:r>
      </w:hyperlink>
    </w:p>
    <w:p w:rsidR="005137DA" w:rsidRDefault="003A16B4">
      <w:pPr>
        <w:pStyle w:val="a3"/>
      </w:pPr>
      <w:hyperlink w:anchor="__RefHeading__2691002_1753719200" w:history="1">
        <w:r w:rsidR="00325200">
          <w:rPr>
            <w:rStyle w:val="a4"/>
          </w:rPr>
          <w:t>Литература 39</w:t>
        </w:r>
      </w:hyperlink>
    </w:p>
    <w:p w:rsidR="005137DA" w:rsidRDefault="00325200">
      <w:pPr>
        <w:pStyle w:val="a3"/>
      </w:pPr>
      <w:r>
        <w:t>ПРИЛОЖЕНИЕ А</w:t>
      </w:r>
    </w:p>
    <w:p w:rsidR="005137DA" w:rsidRDefault="00325200">
      <w:pPr>
        <w:pStyle w:val="a3"/>
      </w:pPr>
      <w:r>
        <w:t>ПРИЛОЖЕНИЕ Б</w:t>
      </w:r>
    </w:p>
    <w:p w:rsidR="005137DA" w:rsidRDefault="00325200">
      <w:r>
        <w:t>Введение</w:t>
      </w:r>
    </w:p>
    <w:p w:rsidR="005137DA" w:rsidRPr="00325200" w:rsidRDefault="00325200">
      <w:pPr>
        <w:pStyle w:val="a3"/>
      </w:pPr>
      <w:r>
        <w:t>Во всех отраслях народного хозяйства производственные процессы осуществляются машинами или аппаратами с машинными средствами механизации. Поэтому уровень народного хозяйства в большой степени определяется уровнем машиностроения.</w:t>
      </w:r>
    </w:p>
    <w:p w:rsidR="005137DA" w:rsidRDefault="00325200">
      <w:pPr>
        <w:pStyle w:val="a3"/>
      </w:pPr>
      <w:r>
        <w:t>Повышение эксплутационных и качественных показателей, сокращение времени разработки и внедрения новых машин, повышение их надежности и долговечности – основные задачи конструкторов-машиностроителей.</w:t>
      </w:r>
    </w:p>
    <w:p w:rsidR="005137DA" w:rsidRDefault="00325200">
      <w:pPr>
        <w:pStyle w:val="a3"/>
      </w:pPr>
      <w:r>
        <w:t>Одним из направлений решения этих задач является совершенствование конструкторской подготовки студентов высших технических учебных заведений.</w:t>
      </w:r>
    </w:p>
    <w:p w:rsidR="005137DA" w:rsidRDefault="00325200">
      <w:pPr>
        <w:pStyle w:val="a3"/>
      </w:pPr>
      <w:r>
        <w:t>Выполнение курсового проекта по “Деталям машин” завершает общетехнический цикл подготовки студентов. Это их первая самостоятельная работа, при выполнении которой студенты активно используют знания из ряда пройденных дисциплин: механики, сопротивления материалов, технологии металлов, взаимозаменяемости и др.</w:t>
      </w:r>
    </w:p>
    <w:p w:rsidR="005137DA" w:rsidRDefault="00325200">
      <w:pPr>
        <w:pStyle w:val="a3"/>
      </w:pPr>
      <w:r>
        <w:t>При выполнении курсового проекта студент последовательно проходит от выбора схемы механизма через многовариантность проектных решений до его воплощения в рабочих чертежах; приобщаясь к инженерному творчеству, осваивая предшествующий опыт, учится предвидеть новые идеи в создании машин, надежных и долговечных, экономичных в изготовлении и эксплуатации, удобных и безопасных в обслуживании.</w:t>
      </w:r>
    </w:p>
    <w:p w:rsidR="005137DA" w:rsidRDefault="00325200">
      <w:r>
        <w:t xml:space="preserve">1 Кинематический расчет 1.1 Выбор электродвигателя </w:t>
      </w:r>
    </w:p>
    <w:p w:rsidR="005137DA" w:rsidRPr="00325200" w:rsidRDefault="00325200">
      <w:pPr>
        <w:pStyle w:val="a3"/>
      </w:pPr>
      <w:r>
        <w:t>Для выбора электродвигателя определяют требуемую его мощность и частоту вращения выходного вала редуктора.</w:t>
      </w:r>
    </w:p>
    <w:p w:rsidR="005137DA" w:rsidRDefault="00325200">
      <w:pPr>
        <w:pStyle w:val="a3"/>
      </w:pPr>
      <w:r>
        <w:t>Мощность на выходном валу редуктора определяется по формуле [2, с. 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579" type="#_x0000_t75" style="width:66pt;height:30.75pt">
                  <v:imagedata r:id="rId5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Ft – окружная сила на барабане конвейера, Ft = 5000 Н;</w:t>
      </w:r>
    </w:p>
    <w:p w:rsidR="005137DA" w:rsidRDefault="00325200">
      <w:pPr>
        <w:pStyle w:val="a3"/>
      </w:pPr>
      <w:r>
        <w:t>V – скорость движения ленты (троса), V = 0,8 м/с.</w:t>
      </w:r>
    </w:p>
    <w:p w:rsidR="005137DA" w:rsidRDefault="003A16B4">
      <w:pPr>
        <w:pStyle w:val="a3"/>
      </w:pPr>
      <w:r>
        <w:rPr>
          <w:noProof/>
        </w:rPr>
        <w:pict>
          <v:shape id="_x0000_i1582" type="#_x0000_t75" style="width:84.75pt;height:28.5pt">
            <v:imagedata r:id="rId6" o:title=""/>
          </v:shape>
        </w:pict>
      </w:r>
      <w:r w:rsidR="00325200">
        <w:t>= 4 кВт.</w:t>
      </w:r>
    </w:p>
    <w:p w:rsidR="005137DA" w:rsidRDefault="00325200">
      <w:pPr>
        <w:pStyle w:val="a3"/>
      </w:pPr>
      <w:r>
        <w:t>Требуемая мощность электродвигателя определяется по формуле [2, с. 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585" type="#_x0000_t75" style="width:76.5pt;height:30.75pt">
                  <v:imagedata r:id="rId7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η – КПД привода,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588" type="#_x0000_t75" style="width:110.25pt;height:18pt">
                  <v:imagedata r:id="rId8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η муф – КПД муфты, η муф = 0,98;</w:t>
      </w:r>
    </w:p>
    <w:p w:rsidR="005137DA" w:rsidRDefault="00325200">
      <w:pPr>
        <w:pStyle w:val="a3"/>
      </w:pPr>
      <w:r>
        <w:t>η цил – КПД цилиндрической зубчатой передачи, η цил = 0,97;</w:t>
      </w:r>
    </w:p>
    <w:p w:rsidR="005137DA" w:rsidRDefault="00325200">
      <w:pPr>
        <w:pStyle w:val="a3"/>
      </w:pPr>
      <w:r>
        <w:t>η оп – КПД подшипников барабана конвейера, η оп = 0,99.</w:t>
      </w:r>
    </w:p>
    <w:p w:rsidR="005137DA" w:rsidRDefault="00325200">
      <w:pPr>
        <w:pStyle w:val="a3"/>
      </w:pPr>
      <w:r>
        <w:t>η рем – КПД ременной передачи, η рем = 0,95.</w:t>
      </w:r>
    </w:p>
    <w:p w:rsidR="005137DA" w:rsidRDefault="00325200">
      <w:pPr>
        <w:pStyle w:val="a3"/>
      </w:pPr>
      <w:r>
        <w:t>η = 0,98 · 0,972 ∙ 0,95 ∙ 0,99 = 0,88.</w:t>
      </w:r>
    </w:p>
    <w:p w:rsidR="005137DA" w:rsidRDefault="003A16B4">
      <w:pPr>
        <w:pStyle w:val="a3"/>
      </w:pPr>
      <w:r>
        <w:rPr>
          <w:noProof/>
        </w:rPr>
        <w:pict>
          <v:shape id="_x0000_i1591" type="#_x0000_t75" style="width:76.5pt;height:28.5pt">
            <v:imagedata r:id="rId9" o:title=""/>
          </v:shape>
        </w:pict>
      </w:r>
      <w:r w:rsidR="00325200">
        <w:t>= 4,545 кВт.</w:t>
      </w:r>
    </w:p>
    <w:p w:rsidR="005137DA" w:rsidRDefault="00325200">
      <w:pPr>
        <w:pStyle w:val="a3"/>
      </w:pPr>
      <w:r>
        <w:t>Определяем частоту вращения барабана [2, с. 6]: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594" type="#_x0000_t75" style="width:58.5pt;height:28.5pt">
                  <v:imagedata r:id="rId10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D –диаметр барабана:</w:t>
      </w:r>
    </w:p>
    <w:p w:rsidR="005137DA" w:rsidRDefault="003A16B4">
      <w:pPr>
        <w:pStyle w:val="a3"/>
      </w:pPr>
      <w:r>
        <w:rPr>
          <w:noProof/>
        </w:rPr>
        <w:pict>
          <v:shape id="_x0000_i1597" type="#_x0000_t75" style="width:87.75pt;height:28.5pt">
            <v:imagedata r:id="rId11" o:title=""/>
          </v:shape>
        </w:pict>
      </w:r>
      <w:r w:rsidR="00325200">
        <w:t>= 38,22 об/мин.</w:t>
      </w:r>
    </w:p>
    <w:p w:rsidR="005137DA" w:rsidRDefault="00325200">
      <w:pPr>
        <w:pStyle w:val="a3"/>
      </w:pPr>
      <w:r>
        <w:t>Определяем требуемую частоту вращения вала электродвигателя [2, с. 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00" type="#_x0000_t75" style="width:110.25pt;height:15.75pt">
                  <v:imagedata r:id="rId12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u1– передаточное число первой ступени;</w:t>
      </w:r>
    </w:p>
    <w:p w:rsidR="005137DA" w:rsidRDefault="00325200">
      <w:pPr>
        <w:pStyle w:val="a3"/>
      </w:pPr>
      <w:r>
        <w:t>u2– передаточное число второй ступени;</w:t>
      </w:r>
    </w:p>
    <w:p w:rsidR="005137DA" w:rsidRDefault="00325200">
      <w:pPr>
        <w:pStyle w:val="a3"/>
      </w:pPr>
      <w:r>
        <w:t>uрем– передаточное число ременной передачи.</w:t>
      </w:r>
    </w:p>
    <w:p w:rsidR="005137DA" w:rsidRDefault="00325200">
      <w:pPr>
        <w:pStyle w:val="a3"/>
      </w:pPr>
      <w:r>
        <w:t>По рекомендациям принимаем u1= 4; u2= 3,15, uрем= 2;</w:t>
      </w:r>
    </w:p>
    <w:p w:rsidR="005137DA" w:rsidRDefault="003A16B4">
      <w:pPr>
        <w:pStyle w:val="a3"/>
      </w:pPr>
      <w:r>
        <w:rPr>
          <w:noProof/>
        </w:rPr>
        <w:pict>
          <v:shape id="_x0000_i1603" type="#_x0000_t75" style="width:144.75pt;height:15.75pt">
            <v:imagedata r:id="rId13" o:title=""/>
          </v:shape>
        </w:pict>
      </w:r>
      <w:r w:rsidR="00325200">
        <w:t>об/мин.</w:t>
      </w:r>
    </w:p>
    <w:p w:rsidR="005137DA" w:rsidRDefault="00325200">
      <w:pPr>
        <w:pStyle w:val="a3"/>
      </w:pPr>
      <w:r>
        <w:t>По требуемой мощности выбираем электродвигатель АИР132S6.</w:t>
      </w:r>
    </w:p>
    <w:p w:rsidR="005137DA" w:rsidRDefault="00325200">
      <w:pPr>
        <w:pStyle w:val="a3"/>
      </w:pPr>
      <w:r>
        <w:t>Номинальная мощность N = 5,5 кВт.</w:t>
      </w:r>
    </w:p>
    <w:p w:rsidR="005137DA" w:rsidRDefault="00325200">
      <w:pPr>
        <w:pStyle w:val="a3"/>
      </w:pPr>
      <w:r>
        <w:t>Асинхронная частота вращения n = 960 об/мин.</w:t>
      </w:r>
    </w:p>
    <w:p w:rsidR="005137DA" w:rsidRDefault="003A16B4">
      <w:pPr>
        <w:pStyle w:val="a3"/>
      </w:pPr>
      <w:r>
        <w:rPr>
          <w:noProof/>
        </w:rPr>
        <w:pict>
          <v:shape id="_x0000_i1606" type="#_x0000_t75" style="width:468pt;height:219pt">
            <v:imagedata r:id="rId14" o:title=""/>
          </v:shape>
        </w:pict>
      </w:r>
    </w:p>
    <w:p w:rsidR="005137DA" w:rsidRDefault="005137DA"/>
    <w:p w:rsidR="005137DA" w:rsidRPr="00325200" w:rsidRDefault="00325200">
      <w:pPr>
        <w:pStyle w:val="a3"/>
      </w:pPr>
      <w:r>
        <w:t>Определяем передаточное число привода [2, с. 8]: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09" type="#_x0000_t75" style="width:90.75pt;height:30.75pt">
                  <v:imagedata r:id="rId15" o:title=""/>
                </v:shape>
              </w:pict>
            </w:r>
            <w:r w:rsidR="00325200" w:rsidRPr="00325200">
              <w:t>= 25,12.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Определяем передаточное число редуктора [2, с. 8]: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12" type="#_x0000_t75" style="width:107.25pt;height:30.75pt">
                  <v:imagedata r:id="rId16" o:title=""/>
                </v:shape>
              </w:pict>
            </w:r>
            <w:r w:rsidR="00325200" w:rsidRPr="00325200">
              <w:t>= 12,56.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Определяем передаточные числа быстроходной и тихоходной ступени [2, с. 9]: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15" type="#_x0000_t75" style="width:192pt;height:18pt">
                  <v:imagedata r:id="rId17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по стандартному ряду принимаем U2= 3,15;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18" type="#_x0000_t75" style="width:98.25pt;height:33.75pt">
                  <v:imagedata r:id="rId18" o:title=""/>
                </v:shape>
              </w:pict>
            </w:r>
            <w:r w:rsidR="00325200" w:rsidRPr="00325200">
              <w:t>= 3,99.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по стандартному ряду принимаем U1= 4;</w:t>
      </w:r>
    </w:p>
    <w:p w:rsidR="005137DA" w:rsidRDefault="00325200">
      <w:pPr>
        <w:pStyle w:val="a3"/>
      </w:pPr>
      <w:r>
        <w:t>Уточняем передаточное число ременной передачи:</w:t>
      </w:r>
    </w:p>
    <w:p w:rsidR="005137DA" w:rsidRDefault="003A16B4">
      <w:pPr>
        <w:pStyle w:val="a3"/>
      </w:pPr>
      <w:r>
        <w:rPr>
          <w:noProof/>
        </w:rPr>
        <w:pict>
          <v:shape id="_x0000_i1621" type="#_x0000_t75" style="width:120pt;height:30.75pt">
            <v:imagedata r:id="rId19" o:title=""/>
          </v:shape>
        </w:pict>
      </w:r>
      <w:r w:rsidR="00325200">
        <w:t>= 2.</w:t>
      </w:r>
    </w:p>
    <w:p w:rsidR="005137DA" w:rsidRDefault="00325200">
      <w:r>
        <w:br/>
        <w:t>1.2 Определение частот вращения</w:t>
      </w:r>
      <w:r>
        <w:br/>
        <w:t>и крутящих моментов на валах привода</w:t>
      </w:r>
    </w:p>
    <w:p w:rsidR="005137DA" w:rsidRPr="00325200" w:rsidRDefault="00325200">
      <w:pPr>
        <w:pStyle w:val="a3"/>
      </w:pPr>
      <w:r>
        <w:t>Расчет ведем по методике [5, с. 42-47].</w:t>
      </w:r>
    </w:p>
    <w:p w:rsidR="005137DA" w:rsidRDefault="00325200">
      <w:pPr>
        <w:pStyle w:val="a3"/>
      </w:pPr>
      <w:r>
        <w:t>Для входного вала:</w:t>
      </w:r>
    </w:p>
    <w:p w:rsidR="005137DA" w:rsidRDefault="003A16B4">
      <w:pPr>
        <w:pStyle w:val="a3"/>
      </w:pPr>
      <w:r>
        <w:rPr>
          <w:noProof/>
        </w:rPr>
        <w:pict>
          <v:shape id="_x0000_i1624" type="#_x0000_t75" style="width:112.5pt;height:33.75pt">
            <v:imagedata r:id="rId20" o:title=""/>
          </v:shape>
        </w:pict>
      </w:r>
      <w:r w:rsidR="00325200">
        <w:t>об/мин,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27" type="#_x0000_t75" style="width:110.25pt;height:30.75pt">
                  <v:imagedata r:id="rId21" o:title=""/>
                </v:shape>
              </w:pict>
            </w:r>
            <w:r w:rsidR="00325200" w:rsidRPr="00325200">
              <w:t>= 50,24 рад/с,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325200">
            <w:r>
              <w:t>(10)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30" type="#_x0000_t75" style="width:146.25pt;height:15.75pt">
                  <v:imagedata r:id="rId22" o:title=""/>
                </v:shape>
              </w:pict>
            </w:r>
            <w:r w:rsidR="00325200" w:rsidRPr="00325200">
              <w:t>= 4,318 кВт;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325200">
            <w:r>
              <w:t>(11)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33" type="#_x0000_t75" style="width:110.25pt;height:33.75pt">
                  <v:imagedata r:id="rId23" o:title=""/>
                </v:shape>
              </w:pict>
            </w:r>
            <w:r w:rsidR="00325200" w:rsidRPr="00325200">
              <w:t>Н·м.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325200">
            <w:r>
              <w:t>(12)</w:t>
            </w:r>
          </w:p>
        </w:tc>
      </w:tr>
    </w:tbl>
    <w:p w:rsidR="005137DA" w:rsidRPr="00325200" w:rsidRDefault="00325200">
      <w:pPr>
        <w:pStyle w:val="a3"/>
      </w:pPr>
      <w:r>
        <w:t>Для промежуточного вала:</w:t>
      </w:r>
    </w:p>
    <w:p w:rsidR="005137DA" w:rsidRDefault="003A16B4">
      <w:pPr>
        <w:pStyle w:val="a3"/>
      </w:pPr>
      <w:r>
        <w:rPr>
          <w:noProof/>
        </w:rPr>
        <w:pict>
          <v:shape id="_x0000_i1636" type="#_x0000_t75" style="width:102.75pt;height:33.75pt">
            <v:imagedata r:id="rId24" o:title=""/>
          </v:shape>
        </w:pict>
      </w:r>
      <w:r w:rsidR="00325200">
        <w:t>об/мин;</w:t>
      </w:r>
    </w:p>
    <w:p w:rsidR="005137DA" w:rsidRDefault="003A16B4">
      <w:pPr>
        <w:pStyle w:val="a3"/>
      </w:pPr>
      <w:r>
        <w:rPr>
          <w:noProof/>
        </w:rPr>
        <w:pict>
          <v:shape id="_x0000_i1639" type="#_x0000_t75" style="width:150.75pt;height:30.75pt">
            <v:imagedata r:id="rId25" o:title=""/>
          </v:shape>
        </w:pict>
      </w:r>
      <w:r w:rsidR="00325200">
        <w:t>рад/с;</w:t>
      </w:r>
    </w:p>
    <w:p w:rsidR="005137DA" w:rsidRDefault="003A16B4">
      <w:pPr>
        <w:pStyle w:val="a3"/>
      </w:pPr>
      <w:r>
        <w:rPr>
          <w:noProof/>
        </w:rPr>
        <w:pict>
          <v:shape id="_x0000_i1642" type="#_x0000_t75" style="width:171.75pt;height:15.75pt">
            <v:imagedata r:id="rId26" o:title=""/>
          </v:shape>
        </w:pict>
      </w:r>
      <w:r w:rsidR="00325200">
        <w:t>кВт;</w:t>
      </w:r>
    </w:p>
    <w:p w:rsidR="005137DA" w:rsidRDefault="003A16B4">
      <w:pPr>
        <w:pStyle w:val="a3"/>
      </w:pPr>
      <w:r>
        <w:rPr>
          <w:noProof/>
        </w:rPr>
        <w:pict>
          <v:shape id="_x0000_i1645" type="#_x0000_t75" style="width:115.5pt;height:33.75pt">
            <v:imagedata r:id="rId27" o:title=""/>
          </v:shape>
        </w:pict>
      </w:r>
      <w:r w:rsidR="00325200">
        <w:t>Н·м.</w:t>
      </w:r>
    </w:p>
    <w:p w:rsidR="005137DA" w:rsidRDefault="00325200">
      <w:pPr>
        <w:pStyle w:val="a3"/>
      </w:pPr>
      <w:r>
        <w:t>Для выходного вала:</w:t>
      </w:r>
    </w:p>
    <w:p w:rsidR="005137DA" w:rsidRDefault="003A16B4">
      <w:pPr>
        <w:pStyle w:val="a3"/>
      </w:pPr>
      <w:r>
        <w:rPr>
          <w:noProof/>
        </w:rPr>
        <w:pict>
          <v:shape id="_x0000_i1648" type="#_x0000_t75" style="width:112.5pt;height:33.75pt">
            <v:imagedata r:id="rId28" o:title=""/>
          </v:shape>
        </w:pict>
      </w:r>
      <w:r w:rsidR="00325200">
        <w:t>об/мин;</w:t>
      </w:r>
    </w:p>
    <w:p w:rsidR="005137DA" w:rsidRDefault="003A16B4">
      <w:pPr>
        <w:pStyle w:val="a3"/>
      </w:pPr>
      <w:r>
        <w:rPr>
          <w:noProof/>
        </w:rPr>
        <w:pict>
          <v:shape id="_x0000_i1651" type="#_x0000_t75" style="width:149.25pt;height:30.75pt">
            <v:imagedata r:id="rId29" o:title=""/>
          </v:shape>
        </w:pict>
      </w:r>
      <w:r w:rsidR="00325200">
        <w:t>рад/с;</w:t>
      </w:r>
    </w:p>
    <w:p w:rsidR="005137DA" w:rsidRDefault="003A16B4">
      <w:pPr>
        <w:pStyle w:val="a3"/>
      </w:pPr>
      <w:r>
        <w:rPr>
          <w:noProof/>
        </w:rPr>
        <w:pict>
          <v:shape id="_x0000_i1654" type="#_x0000_t75" style="width:170.25pt;height:15.75pt">
            <v:imagedata r:id="rId30" o:title=""/>
          </v:shape>
        </w:pict>
      </w:r>
      <w:r w:rsidR="00325200">
        <w:t>кВт;</w:t>
      </w:r>
    </w:p>
    <w:p w:rsidR="005137DA" w:rsidRDefault="003A16B4">
      <w:pPr>
        <w:pStyle w:val="a3"/>
      </w:pPr>
      <w:r>
        <w:rPr>
          <w:noProof/>
        </w:rPr>
        <w:pict>
          <v:shape id="_x0000_i1657" type="#_x0000_t75" style="width:117pt;height:33.75pt">
            <v:imagedata r:id="rId31" o:title=""/>
          </v:shape>
        </w:pict>
      </w:r>
      <w:r w:rsidR="00325200">
        <w:t>Н·м.</w:t>
      </w:r>
    </w:p>
    <w:p w:rsidR="005137DA" w:rsidRDefault="00325200">
      <w:r>
        <w:t xml:space="preserve">2 Расчет закрытых передач 2.1 Расчет Быстроходной передачи 2.1.1 Выбор материала </w:t>
      </w:r>
    </w:p>
    <w:p w:rsidR="005137DA" w:rsidRPr="00325200" w:rsidRDefault="00325200">
      <w:pPr>
        <w:pStyle w:val="a3"/>
      </w:pPr>
      <w:r>
        <w:t>Сталь в наше время – основной материал для изготовления зубчатых колес. Передачи со стальными зубчатыми колесами имеют минимальную массу и габариты. В качестве материала для изготовления зубчатых колес принимаем сталь 40Х ГОСТ 4543–71. Термообработка колеса – улучшение, твердость 269…302НВ; термообработка шестерни – улучшение и закалка ТВЧ, твердость на поверхности 45…50 HRCэ.</w:t>
      </w:r>
    </w:p>
    <w:p w:rsidR="005137DA" w:rsidRDefault="00325200">
      <w:r>
        <w:t>2.1.2 Определение допускаемых контактных</w:t>
      </w:r>
      <w:r>
        <w:br/>
        <w:t xml:space="preserve">напряжений и напряжений изгиба </w:t>
      </w:r>
    </w:p>
    <w:p w:rsidR="005137DA" w:rsidRPr="00325200" w:rsidRDefault="00325200">
      <w:pPr>
        <w:pStyle w:val="a3"/>
      </w:pPr>
      <w:r>
        <w:t>1. Определяем допускаемые контактные напряжения [2, с. 13]: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60" type="#_x0000_t75" style="width:118.5pt;height:33.75pt">
                  <v:imagedata r:id="rId32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1663" type="#_x0000_t75" style="width:33pt;height:15.75pt">
            <v:imagedata r:id="rId33" o:title=""/>
          </v:shape>
        </w:pict>
      </w:r>
      <w:r>
        <w:t>– предел контактной выносливости: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66" type="#_x0000_t75" style="width:231.75pt;height:15.75pt">
                  <v:imagedata r:id="rId34" o:title=""/>
                </v:shape>
              </w:pict>
            </w:r>
            <w:r w:rsidR="00325200" w:rsidRPr="00325200">
              <w:t>МПа;</w:t>
            </w:r>
          </w:p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69" type="#_x0000_t75" style="width:195pt;height:15.75pt">
                  <v:imagedata r:id="rId35" o:title=""/>
                </v:shape>
              </w:pict>
            </w:r>
            <w:r w:rsidR="00325200" w:rsidRPr="00325200">
              <w:t>МПа;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ZR– коэффициент, учитывающий влияние шероховатости, ZR = 0,9;</w:t>
      </w:r>
    </w:p>
    <w:p w:rsidR="005137DA" w:rsidRDefault="00325200">
      <w:pPr>
        <w:pStyle w:val="a3"/>
      </w:pPr>
      <w:r>
        <w:t xml:space="preserve">ZV– коэффициент, учитывающий влияние окружной скорости, </w:t>
      </w:r>
      <w:r w:rsidR="003A16B4">
        <w:rPr>
          <w:noProof/>
        </w:rPr>
        <w:pict>
          <v:shape id="_x0000_i1672" type="#_x0000_t75" style="width:36.75pt;height:15.75pt">
            <v:imagedata r:id="rId36" o:title=""/>
          </v:shape>
        </w:pict>
      </w:r>
      <w:r>
        <w:t>;</w:t>
      </w:r>
    </w:p>
    <w:p w:rsidR="005137DA" w:rsidRDefault="00325200">
      <w:pPr>
        <w:pStyle w:val="a3"/>
      </w:pPr>
      <w:r>
        <w:t>SH– коэффициент запаса прочности, SH = 1,1;</w:t>
      </w:r>
    </w:p>
    <w:p w:rsidR="005137DA" w:rsidRDefault="00325200">
      <w:pPr>
        <w:pStyle w:val="a3"/>
      </w:pPr>
      <w:r>
        <w:t>ZN– коэффициент долговечности: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75" type="#_x0000_t75" style="width:63pt;height:36.75pt">
                  <v:imagedata r:id="rId37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NHG– число циклов, соответствующее перелому кривой усталости: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78" type="#_x0000_t75" style="width:196.5pt;height:18pt">
                  <v:imagedata r:id="rId38" o:title=""/>
                </v:shape>
              </w:pict>
            </w:r>
            <w:r w:rsidR="00325200" w:rsidRPr="00325200">
              <w:t>;</w:t>
            </w:r>
          </w:p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81" type="#_x0000_t75" style="width:196.5pt;height:18pt">
                  <v:imagedata r:id="rId39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NНЕ– эквивалентное число циклов: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84" type="#_x0000_t75" style="width:69pt;height:15.75pt">
                  <v:imagedata r:id="rId40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Nk– ресурс передачи в числах циклов перемены напряжений: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87" type="#_x0000_t75" style="width:69pt;height:15.75pt">
                  <v:imagedata r:id="rId41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Lh– суммарное время работы привода: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Lh = 365·L · Кгод · 24 · Kcут 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LГ – срок службы привода, L = 8 лет;</w:t>
      </w:r>
    </w:p>
    <w:p w:rsidR="005137DA" w:rsidRDefault="00325200">
      <w:pPr>
        <w:pStyle w:val="a3"/>
      </w:pPr>
      <w:r>
        <w:t>Кгод – коэффициент годового использования, Кгод = 0,9;</w:t>
      </w:r>
    </w:p>
    <w:p w:rsidR="005137DA" w:rsidRDefault="00325200">
      <w:pPr>
        <w:pStyle w:val="a3"/>
      </w:pPr>
      <w:r>
        <w:t>Ксут – коэффициент сменного использования, Ксут = 0,29.</w:t>
      </w:r>
    </w:p>
    <w:p w:rsidR="005137DA" w:rsidRDefault="00325200">
      <w:pPr>
        <w:pStyle w:val="a3"/>
      </w:pPr>
      <w:r>
        <w:t>Lh = 365·8 · 0,9 · 24 · 0,29 = 18290 ч.</w:t>
      </w:r>
    </w:p>
    <w:p w:rsidR="005137DA" w:rsidRDefault="003A16B4">
      <w:pPr>
        <w:pStyle w:val="a3"/>
      </w:pPr>
      <w:r>
        <w:rPr>
          <w:noProof/>
        </w:rPr>
        <w:pict>
          <v:shape id="_x0000_i1690" type="#_x0000_t75" style="width:156.75pt;height:18pt">
            <v:imagedata r:id="rId42" o:title=""/>
          </v:shape>
        </w:pict>
      </w:r>
      <w:r w:rsidR="00325200">
        <w:t>,</w:t>
      </w:r>
    </w:p>
    <w:p w:rsidR="005137DA" w:rsidRDefault="003A16B4">
      <w:pPr>
        <w:pStyle w:val="a3"/>
      </w:pPr>
      <w:r>
        <w:rPr>
          <w:noProof/>
        </w:rPr>
        <w:pict>
          <v:shape id="_x0000_i1693" type="#_x0000_t75" style="width:156.75pt;height:18pt">
            <v:imagedata r:id="rId43" o:title=""/>
          </v:shape>
        </w:pict>
      </w:r>
      <w:r w:rsidR="00325200">
        <w:t>.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696" type="#_x0000_t75" style="width:124.5pt;height:41.25pt">
                  <v:imagedata r:id="rId44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1699" type="#_x0000_t75" style="width:296.25pt;height:31.5pt">
            <v:imagedata r:id="rId45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702" type="#_x0000_t75" style="width:167.25pt;height:18pt">
            <v:imagedata r:id="rId46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705" type="#_x0000_t75" style="width:158.25pt;height:18pt">
            <v:imagedata r:id="rId47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 xml:space="preserve">т. к. </w:t>
      </w:r>
      <w:r w:rsidR="003A16B4">
        <w:rPr>
          <w:noProof/>
        </w:rPr>
        <w:pict>
          <v:shape id="_x0000_i1708" type="#_x0000_t75" style="width:33pt;height:15.75pt">
            <v:imagedata r:id="rId48" o:title=""/>
          </v:shape>
        </w:pict>
      </w:r>
      <w:r>
        <w:t xml:space="preserve">&gt; </w:t>
      </w:r>
      <w:r w:rsidR="003A16B4">
        <w:rPr>
          <w:noProof/>
        </w:rPr>
        <w:pict>
          <v:shape id="_x0000_i1711" type="#_x0000_t75" style="width:33.75pt;height:15.75pt">
            <v:imagedata r:id="rId49" o:title=""/>
          </v:shape>
        </w:pict>
      </w:r>
      <w:r>
        <w:t xml:space="preserve">и </w:t>
      </w:r>
      <w:r w:rsidR="003A16B4">
        <w:rPr>
          <w:noProof/>
        </w:rPr>
        <w:pict>
          <v:shape id="_x0000_i1714" type="#_x0000_t75" style="width:33pt;height:15.75pt">
            <v:imagedata r:id="rId50" o:title=""/>
          </v:shape>
        </w:pict>
      </w:r>
      <w:r>
        <w:t xml:space="preserve">&gt; </w:t>
      </w:r>
      <w:r w:rsidR="003A16B4">
        <w:rPr>
          <w:noProof/>
        </w:rPr>
        <w:pict>
          <v:shape id="_x0000_i1717" type="#_x0000_t75" style="width:33.75pt;height:15.75pt">
            <v:imagedata r:id="rId51" o:title=""/>
          </v:shape>
        </w:pict>
      </w:r>
      <w:r>
        <w:t xml:space="preserve">, то </w:t>
      </w:r>
      <w:r w:rsidR="003A16B4">
        <w:rPr>
          <w:noProof/>
        </w:rPr>
        <w:pict>
          <v:shape id="_x0000_i1720" type="#_x0000_t75" style="width:69.75pt;height:15.75pt">
            <v:imagedata r:id="rId52" o:title=""/>
          </v:shape>
        </w:pict>
      </w:r>
      <w:r>
        <w:t xml:space="preserve">и </w:t>
      </w:r>
      <w:r w:rsidR="003A16B4">
        <w:rPr>
          <w:noProof/>
        </w:rPr>
        <w:pict>
          <v:shape id="_x0000_i1723" type="#_x0000_t75" style="width:69pt;height:15.75pt">
            <v:imagedata r:id="rId53" o:title=""/>
          </v:shape>
        </w:pict>
      </w:r>
      <w:r>
        <w:t xml:space="preserve">, следовательно </w:t>
      </w:r>
      <w:r w:rsidR="003A16B4">
        <w:rPr>
          <w:noProof/>
        </w:rPr>
        <w:pict>
          <v:shape id="_x0000_i1726" type="#_x0000_t75" style="width:40.5pt;height:15.75pt">
            <v:imagedata r:id="rId54" o:title=""/>
          </v:shape>
        </w:pict>
      </w:r>
      <w:r>
        <w:t xml:space="preserve">и </w:t>
      </w:r>
      <w:r w:rsidR="003A16B4">
        <w:rPr>
          <w:noProof/>
        </w:rPr>
        <w:pict>
          <v:shape id="_x0000_i1729" type="#_x0000_t75" style="width:40.5pt;height:15.75pt">
            <v:imagedata r:id="rId55" o:title=""/>
          </v:shape>
        </w:pict>
      </w:r>
      <w:r>
        <w:t>.</w:t>
      </w:r>
    </w:p>
    <w:p w:rsidR="005137DA" w:rsidRDefault="003A16B4">
      <w:pPr>
        <w:pStyle w:val="a3"/>
      </w:pPr>
      <w:r>
        <w:rPr>
          <w:noProof/>
        </w:rPr>
        <w:pict>
          <v:shape id="_x0000_i1732" type="#_x0000_t75" style="width:127.5pt;height:28.5pt">
            <v:imagedata r:id="rId56" o:title=""/>
          </v:shape>
        </w:pict>
      </w:r>
      <w:r w:rsidR="00325200">
        <w:t>МПа;</w:t>
      </w:r>
    </w:p>
    <w:p w:rsidR="005137DA" w:rsidRDefault="003A16B4">
      <w:pPr>
        <w:pStyle w:val="a3"/>
      </w:pPr>
      <w:r>
        <w:rPr>
          <w:noProof/>
        </w:rPr>
        <w:pict>
          <v:shape id="_x0000_i1735" type="#_x0000_t75" style="width:127.5pt;height:28.5pt">
            <v:imagedata r:id="rId57" o:title=""/>
          </v:shape>
        </w:pict>
      </w:r>
      <w:r w:rsidR="00325200">
        <w:t>МПа.</w:t>
      </w:r>
    </w:p>
    <w:p w:rsidR="005137DA" w:rsidRDefault="00325200">
      <w:pPr>
        <w:pStyle w:val="a3"/>
      </w:pPr>
      <w:r>
        <w:t>Для колес с непрямыми зубьями: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738" type="#_x0000_t75" style="width:167.25pt;height:18pt">
                  <v:imagedata r:id="rId58" o:title=""/>
                </v:shape>
              </w:pict>
            </w:r>
            <w:r w:rsidR="00325200" w:rsidRPr="00325200">
              <w:t>,</w:t>
            </w:r>
          </w:p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741" type="#_x0000_t75" style="width:142.5pt;height:16.5pt">
                  <v:imagedata r:id="rId59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2. Определяем допускаемые напряжения изгиба [2, с. 15]: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744" type="#_x0000_t75" style="width:118.5pt;height:33.75pt">
                  <v:imagedata r:id="rId60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1747" type="#_x0000_t75" style="width:31.5pt;height:15.75pt">
            <v:imagedata r:id="rId61" o:title=""/>
          </v:shape>
        </w:pict>
      </w:r>
      <w:r>
        <w:t>– предел контактной выносливости: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750" type="#_x0000_t75" style="width:186pt;height:15.75pt">
                  <v:imagedata r:id="rId62" o:title=""/>
                </v:shape>
              </w:pict>
            </w:r>
            <w:r w:rsidR="00325200" w:rsidRPr="00325200">
              <w:t>МПа;</w:t>
            </w:r>
          </w:p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753" type="#_x0000_t75" style="width:186pt;height:15.75pt">
                  <v:imagedata r:id="rId63" o:title=""/>
                </v:shape>
              </w:pict>
            </w:r>
            <w:r w:rsidR="00325200" w:rsidRPr="00325200">
              <w:t>МПа;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YR– коэффициент, учитывающий влияние шероховатости, YR = 1;</w:t>
      </w:r>
    </w:p>
    <w:p w:rsidR="005137DA" w:rsidRDefault="00325200">
      <w:pPr>
        <w:pStyle w:val="a3"/>
      </w:pPr>
      <w:r>
        <w:t>YA– коэффициент, учитывающий влияние двустороннего приложения нагрузки, YA= 1;</w:t>
      </w:r>
    </w:p>
    <w:p w:rsidR="005137DA" w:rsidRDefault="00325200">
      <w:pPr>
        <w:pStyle w:val="a3"/>
      </w:pPr>
      <w:r>
        <w:t>SF– коэффициент запаса прочности, SF = 1,7;</w:t>
      </w:r>
    </w:p>
    <w:p w:rsidR="005137DA" w:rsidRDefault="00325200">
      <w:pPr>
        <w:pStyle w:val="a3"/>
      </w:pPr>
      <w:r>
        <w:t>YN– коэффициент долговечности: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756" type="#_x0000_t75" style="width:61.5pt;height:36.75pt">
                  <v:imagedata r:id="rId64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YFG– число циклов, соответствующее перелому кривой усталости, </w:t>
      </w:r>
      <w:r w:rsidR="003A16B4">
        <w:rPr>
          <w:noProof/>
        </w:rPr>
        <w:pict>
          <v:shape id="_x0000_i1759" type="#_x0000_t75" style="width:65.25pt;height:18pt">
            <v:imagedata r:id="rId65" o:title=""/>
          </v:shape>
        </w:pict>
      </w:r>
      <w:r>
        <w:t>;</w:t>
      </w:r>
    </w:p>
    <w:p w:rsidR="005137DA" w:rsidRDefault="00325200">
      <w:pPr>
        <w:pStyle w:val="a3"/>
      </w:pPr>
      <w:r>
        <w:t>YFЕ– эквивалентное число циклов: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762" type="#_x0000_t75" style="width:66pt;height:15.75pt">
                  <v:imagedata r:id="rId66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765" type="#_x0000_t75" style="width:123pt;height:41.25pt">
                  <v:imagedata r:id="rId67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1768" type="#_x0000_t75" style="width:296.25pt;height:31.5pt">
            <v:imagedata r:id="rId68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771" type="#_x0000_t75" style="width:155.25pt;height:18pt">
            <v:imagedata r:id="rId69" o:title=""/>
          </v:shape>
        </w:pict>
      </w:r>
      <w:r w:rsidR="00325200">
        <w:t xml:space="preserve">, т. к. </w:t>
      </w:r>
      <w:r>
        <w:rPr>
          <w:noProof/>
        </w:rPr>
        <w:pict>
          <v:shape id="_x0000_i1774" type="#_x0000_t75" style="width:32.25pt;height:15.75pt">
            <v:imagedata r:id="rId70" o:title=""/>
          </v:shape>
        </w:pict>
      </w:r>
      <w:r w:rsidR="00325200">
        <w:t>&gt;</w:t>
      </w:r>
      <w:r>
        <w:rPr>
          <w:noProof/>
        </w:rPr>
        <w:pict>
          <v:shape id="_x0000_i1777" type="#_x0000_t75" style="width:27.75pt;height:15.75pt">
            <v:imagedata r:id="rId71" o:title=""/>
          </v:shape>
        </w:pict>
      </w:r>
      <w:r w:rsidR="00325200">
        <w:t xml:space="preserve">, то </w:t>
      </w:r>
      <w:r>
        <w:rPr>
          <w:noProof/>
        </w:rPr>
        <w:pict>
          <v:shape id="_x0000_i1780" type="#_x0000_t75" style="width:99.75pt;height:18pt">
            <v:imagedata r:id="rId72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783" type="#_x0000_t75" style="width:149.25pt;height:18pt">
            <v:imagedata r:id="rId73" o:title=""/>
          </v:shape>
        </w:pict>
      </w:r>
      <w:r w:rsidR="00325200">
        <w:t xml:space="preserve">, т. к. </w:t>
      </w:r>
      <w:r>
        <w:rPr>
          <w:noProof/>
        </w:rPr>
        <w:pict>
          <v:shape id="_x0000_i1786" type="#_x0000_t75" style="width:32.25pt;height:15.75pt">
            <v:imagedata r:id="rId74" o:title=""/>
          </v:shape>
        </w:pict>
      </w:r>
      <w:r w:rsidR="00325200">
        <w:t>&gt;</w:t>
      </w:r>
      <w:r>
        <w:rPr>
          <w:noProof/>
        </w:rPr>
        <w:pict>
          <v:shape id="_x0000_i1789" type="#_x0000_t75" style="width:27.75pt;height:15.75pt">
            <v:imagedata r:id="rId71" o:title=""/>
          </v:shape>
        </w:pict>
      </w:r>
      <w:r w:rsidR="00325200">
        <w:t xml:space="preserve">, то </w:t>
      </w:r>
      <w:r>
        <w:rPr>
          <w:noProof/>
        </w:rPr>
        <w:pict>
          <v:shape id="_x0000_i1792" type="#_x0000_t75" style="width:99.75pt;height:18pt">
            <v:imagedata r:id="rId75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795" type="#_x0000_t75" style="width:95.25pt;height:34.5pt">
            <v:imagedata r:id="rId76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798" type="#_x0000_t75" style="width:118.5pt;height:28.5pt">
            <v:imagedata r:id="rId77" o:title=""/>
          </v:shape>
        </w:pict>
      </w:r>
      <w:r w:rsidR="00325200">
        <w:t>МПа;</w:t>
      </w:r>
    </w:p>
    <w:p w:rsidR="005137DA" w:rsidRDefault="003A16B4">
      <w:pPr>
        <w:pStyle w:val="a3"/>
      </w:pPr>
      <w:r>
        <w:rPr>
          <w:noProof/>
        </w:rPr>
        <w:pict>
          <v:shape id="_x0000_i1801" type="#_x0000_t75" style="width:118.5pt;height:28.5pt">
            <v:imagedata r:id="rId78" o:title=""/>
          </v:shape>
        </w:pict>
      </w:r>
      <w:r w:rsidR="00325200">
        <w:t>МПа.</w:t>
      </w:r>
    </w:p>
    <w:p w:rsidR="005137DA" w:rsidRDefault="00325200">
      <w:r>
        <w:t xml:space="preserve">2.1.3 Проектный расчет </w:t>
      </w:r>
    </w:p>
    <w:p w:rsidR="005137DA" w:rsidRPr="00325200" w:rsidRDefault="00325200">
      <w:pPr>
        <w:pStyle w:val="a3"/>
      </w:pPr>
      <w:r>
        <w:t>1. Предварительное значение межосевого расстояния [2, с. 16]: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804" type="#_x0000_t75" style="width:105.75pt;height:49.5pt">
                  <v:imagedata r:id="rId79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К – коэффициент поверхностной твердости, </w:t>
      </w:r>
      <w:r w:rsidR="003A16B4">
        <w:rPr>
          <w:noProof/>
        </w:rPr>
        <w:pict>
          <v:shape id="_x0000_i1807" type="#_x0000_t75" style="width:33pt;height:13.5pt">
            <v:imagedata r:id="rId80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1810" type="#_x0000_t75" style="width:127.5pt;height:46.5pt">
            <v:imagedata r:id="rId81" o:title=""/>
          </v:shape>
        </w:pict>
      </w:r>
      <w:r w:rsidR="00325200">
        <w:t>мм.</w:t>
      </w:r>
    </w:p>
    <w:p w:rsidR="005137DA" w:rsidRDefault="00325200">
      <w:pPr>
        <w:pStyle w:val="a3"/>
      </w:pPr>
      <w:r>
        <w:t>2. Окружная скорость [2, с. 17]: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813" type="#_x0000_t75" style="width:207pt;height:32.25pt">
                  <v:imagedata r:id="rId82" o:title=""/>
                </v:shape>
              </w:pict>
            </w:r>
            <w:r w:rsidR="00325200" w:rsidRPr="00325200">
              <w:t>м/с,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следовательно колеса выполняем по 9-й степени точности.</w:t>
      </w:r>
    </w:p>
    <w:p w:rsidR="005137DA" w:rsidRDefault="00325200">
      <w:pPr>
        <w:pStyle w:val="a3"/>
      </w:pPr>
      <w:r>
        <w:t>3. Уточненное межосевое расстояние [2, с. 17]: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816" type="#_x0000_t75" style="width:136.5pt;height:39.75pt">
                  <v:imagedata r:id="rId83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1819" type="#_x0000_t75" style="width:21pt;height:15.75pt">
            <v:imagedata r:id="rId84" o:title=""/>
          </v:shape>
        </w:pict>
      </w:r>
      <w:r>
        <w:t xml:space="preserve">– коэффициент, для косозубых колес </w:t>
      </w:r>
      <w:r w:rsidR="003A16B4">
        <w:rPr>
          <w:noProof/>
        </w:rPr>
        <w:pict>
          <v:shape id="_x0000_i1822" type="#_x0000_t75" style="width:49.5pt;height:15.75pt">
            <v:imagedata r:id="rId85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1825" type="#_x0000_t75" style="width:23.25pt;height:15.75pt">
            <v:imagedata r:id="rId86" o:title=""/>
          </v:shape>
        </w:pict>
      </w:r>
      <w:r w:rsidR="00325200">
        <w:t xml:space="preserve">– коэффициент ширины, принимаем </w:t>
      </w:r>
      <w:r>
        <w:rPr>
          <w:noProof/>
        </w:rPr>
        <w:pict>
          <v:shape id="_x0000_i1828" type="#_x0000_t75" style="width:48.75pt;height:15.75pt">
            <v:imagedata r:id="rId87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831" type="#_x0000_t75" style="width:24pt;height:15.75pt">
            <v:imagedata r:id="rId88" o:title=""/>
          </v:shape>
        </w:pict>
      </w:r>
      <w:r w:rsidR="00325200">
        <w:t>– коэффициент нагрузки в расчетах на контактную прочность: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834" type="#_x0000_t75" style="width:102.75pt;height:15.75pt">
                  <v:imagedata r:id="rId89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1837" type="#_x0000_t75" style="width:27pt;height:15.75pt">
            <v:imagedata r:id="rId90" o:title=""/>
          </v:shape>
        </w:pict>
      </w:r>
      <w:r>
        <w:t xml:space="preserve">– коэффициент внутренней динамики нагружения, по [2, табл. 2.6] </w:t>
      </w:r>
      <w:r w:rsidR="003A16B4">
        <w:rPr>
          <w:noProof/>
        </w:rPr>
        <w:pict>
          <v:shape id="_x0000_i1840" type="#_x0000_t75" style="width:59.25pt;height:15.75pt">
            <v:imagedata r:id="rId91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1843" type="#_x0000_t75" style="width:27pt;height:15.75pt">
            <v:imagedata r:id="rId92" o:title=""/>
          </v:shape>
        </w:pict>
      </w:r>
      <w:r w:rsidR="00325200">
        <w:t>– коэффициент неравномерности распределения нагрузок по длине контактных линий: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846" type="#_x0000_t75" style="width:121.5pt;height:19.5pt">
                  <v:imagedata r:id="rId93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1849" type="#_x0000_t75" style="width:28.5pt;height:15.75pt">
            <v:imagedata r:id="rId94" o:title=""/>
          </v:shape>
        </w:pict>
      </w:r>
      <w:r>
        <w:t xml:space="preserve">– коэффициент, учитывающий приработку зубьев, по [2, табл. 2.8] </w:t>
      </w:r>
      <w:r w:rsidR="003A16B4">
        <w:rPr>
          <w:noProof/>
        </w:rPr>
        <w:pict>
          <v:shape id="_x0000_i1852" type="#_x0000_t75" style="width:61.5pt;height:15.75pt">
            <v:imagedata r:id="rId95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1855" type="#_x0000_t75" style="width:27pt;height:18pt">
            <v:imagedata r:id="rId96" o:title=""/>
          </v:shape>
        </w:pict>
      </w:r>
      <w:r w:rsidR="00325200">
        <w:t xml:space="preserve">– коэффициент неравномерности распределения нагрузок в начальный период работы, по [2, табл. 2.7] в зависимости от коэффициента </w:t>
      </w:r>
      <w:r>
        <w:rPr>
          <w:noProof/>
        </w:rPr>
        <w:pict>
          <v:shape id="_x0000_i1858" type="#_x0000_t75" style="width:207pt;height:16.5pt">
            <v:imagedata r:id="rId97" o:title=""/>
          </v:shape>
        </w:pict>
      </w:r>
      <w:r w:rsidR="00325200">
        <w:t xml:space="preserve">, </w:t>
      </w:r>
      <w:r>
        <w:rPr>
          <w:noProof/>
        </w:rPr>
        <w:pict>
          <v:shape id="_x0000_i1861" type="#_x0000_t75" style="width:59.25pt;height:18pt">
            <v:imagedata r:id="rId98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864" type="#_x0000_t75" style="width:155.25pt;height:16.5pt">
            <v:imagedata r:id="rId99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867" type="#_x0000_t75" style="width:27.75pt;height:15.75pt">
            <v:imagedata r:id="rId100" o:title=""/>
          </v:shape>
        </w:pict>
      </w:r>
      <w:r w:rsidR="00325200">
        <w:t>– коэффициент распределения нагрузок между зубьями: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870" type="#_x0000_t75" style="width:121.5pt;height:19.5pt">
                  <v:imagedata r:id="rId101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1873" type="#_x0000_t75" style="width:27.75pt;height:18pt">
            <v:imagedata r:id="rId102" o:title=""/>
          </v:shape>
        </w:pict>
      </w:r>
      <w:r>
        <w:t>– коэффициент неравномерности распределения нагрузок между зубьями в начальный период работы, для прямозубых передач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876" type="#_x0000_t75" style="width:212.25pt;height:18.75pt">
                  <v:imagedata r:id="rId103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1879" type="#_x0000_t75" style="width:138pt;height:16.5pt">
            <v:imagedata r:id="rId104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882" type="#_x0000_t75" style="width:141pt;height:15.75pt">
            <v:imagedata r:id="rId105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885" type="#_x0000_t75" style="width:171.75pt;height:33pt">
            <v:imagedata r:id="rId106" o:title=""/>
          </v:shape>
        </w:pict>
      </w:r>
      <w:r w:rsidR="00325200">
        <w:t>мм.</w:t>
      </w:r>
    </w:p>
    <w:p w:rsidR="005137DA" w:rsidRDefault="00325200">
      <w:pPr>
        <w:pStyle w:val="a3"/>
      </w:pPr>
      <w:r>
        <w:t xml:space="preserve">По стандартному ряду принимаем </w:t>
      </w:r>
      <w:r w:rsidR="003A16B4">
        <w:rPr>
          <w:noProof/>
        </w:rPr>
        <w:pict>
          <v:shape id="_x0000_i1888" type="#_x0000_t75" style="width:19.5pt;height:15.75pt">
            <v:imagedata r:id="rId107" o:title=""/>
          </v:shape>
        </w:pict>
      </w:r>
      <w:r>
        <w:t>= 125 мм.</w:t>
      </w:r>
    </w:p>
    <w:p w:rsidR="005137DA" w:rsidRDefault="00325200">
      <w:pPr>
        <w:pStyle w:val="a3"/>
      </w:pPr>
      <w:r>
        <w:t>4. Предварительные основные размеры колеса [2, с. 20]:</w:t>
      </w:r>
    </w:p>
    <w:p w:rsidR="005137DA" w:rsidRDefault="00325200">
      <w:pPr>
        <w:pStyle w:val="a3"/>
      </w:pPr>
      <w:r>
        <w:t>делительный диаметр: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891" type="#_x0000_t75" style="width:141pt;height:30.75pt">
                  <v:imagedata r:id="rId108" o:title=""/>
                </v:shape>
              </w:pict>
            </w:r>
            <w:r w:rsidR="00325200" w:rsidRPr="00325200">
              <w:t>мм,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ширина: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894" type="#_x0000_t75" style="width:129pt;height:15.75pt">
                  <v:imagedata r:id="rId109" o:title=""/>
                </v:shape>
              </w:pict>
            </w:r>
            <w:r w:rsidR="00325200" w:rsidRPr="00325200">
              <w:t>мм,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5. Максимально допустимый модуль [2, с. 20]: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897" type="#_x0000_t75" style="width:173.25pt;height:32.25pt">
                  <v:imagedata r:id="rId110" o:title=""/>
                </v:shape>
              </w:pict>
            </w:r>
            <w:r w:rsidR="00325200" w:rsidRPr="00325200">
              <w:t>мм,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6. Минимальное значение модуля [2, с. 20]: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900" type="#_x0000_t75" style="width:123pt;height:35.25pt">
                  <v:imagedata r:id="rId111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1903" type="#_x0000_t75" style="width:67.5pt;height:18pt">
            <v:imagedata r:id="rId112" o:title=""/>
          </v:shape>
        </w:pict>
      </w:r>
      <w:r>
        <w:t>– для косозубых передач;</w:t>
      </w:r>
    </w:p>
    <w:p w:rsidR="005137DA" w:rsidRDefault="003A16B4">
      <w:pPr>
        <w:pStyle w:val="a3"/>
      </w:pPr>
      <w:r>
        <w:rPr>
          <w:noProof/>
        </w:rPr>
        <w:pict>
          <v:shape id="_x0000_i1906" type="#_x0000_t75" style="width:22.5pt;height:15.75pt">
            <v:imagedata r:id="rId113" o:title=""/>
          </v:shape>
        </w:pict>
      </w:r>
      <w:r w:rsidR="00325200">
        <w:t>– коэффициент нагрузки при расчете по напряжениям изгиба: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909" type="#_x0000_t75" style="width:98.25pt;height:15.75pt">
                  <v:imagedata r:id="rId114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1912" type="#_x0000_t75" style="width:26.25pt;height:15.75pt">
            <v:imagedata r:id="rId115" o:title=""/>
          </v:shape>
        </w:pict>
      </w:r>
      <w:r>
        <w:t xml:space="preserve">– коэффициент внутренней динамики нагружения, по [2, табл. 2.9] </w:t>
      </w:r>
      <w:r w:rsidR="003A16B4">
        <w:rPr>
          <w:noProof/>
        </w:rPr>
        <w:pict>
          <v:shape id="_x0000_i1915" type="#_x0000_t75" style="width:58.5pt;height:15.75pt">
            <v:imagedata r:id="rId116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1918" type="#_x0000_t75" style="width:26.25pt;height:15.75pt">
            <v:imagedata r:id="rId117" o:title=""/>
          </v:shape>
        </w:pict>
      </w:r>
      <w:r w:rsidR="00325200">
        <w:t>– коэффициент распределения нагрузок у основания зубьев: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921" type="#_x0000_t75" style="width:234.75pt;height:18pt">
                  <v:imagedata r:id="rId118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1924" type="#_x0000_t75" style="width:27pt;height:15.75pt">
            <v:imagedata r:id="rId119" o:title=""/>
          </v:shape>
        </w:pict>
      </w:r>
      <w:r w:rsidR="00325200">
        <w:t xml:space="preserve">– коэффициент распределения нагрузок между зубьями, </w:t>
      </w:r>
      <w:r>
        <w:rPr>
          <w:noProof/>
        </w:rPr>
        <w:pict>
          <v:shape id="_x0000_i1927" type="#_x0000_t75" style="width:73.5pt;height:18pt">
            <v:imagedata r:id="rId120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930" type="#_x0000_t75" style="width:124.5pt;height:15.75pt">
            <v:imagedata r:id="rId121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1933" type="#_x0000_t75" style="width:174.75pt;height:30.75pt">
            <v:imagedata r:id="rId122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 xml:space="preserve">из стандартного ряда принимаем </w:t>
      </w:r>
      <w:r w:rsidR="003A16B4">
        <w:rPr>
          <w:noProof/>
        </w:rPr>
        <w:pict>
          <v:shape id="_x0000_i1936" type="#_x0000_t75" style="width:40.5pt;height:13.5pt">
            <v:imagedata r:id="rId123" o:title=""/>
          </v:shape>
        </w:pict>
      </w:r>
      <w:r>
        <w:t>мм.</w:t>
      </w:r>
    </w:p>
    <w:p w:rsidR="005137DA" w:rsidRDefault="00325200">
      <w:pPr>
        <w:pStyle w:val="a3"/>
      </w:pPr>
      <w:r>
        <w:t>7. Минимальный угол наклона зубьев [2, с. 21]: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939" type="#_x0000_t75" style="width:56.25pt;height:15.75pt">
                  <v:imagedata r:id="rId124" o:title=""/>
                </v:shape>
              </w:pict>
            </w:r>
            <w:r w:rsidR="00325200" w:rsidRPr="00325200"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8. Суммарное число зубьев [2, с. 21]: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942" type="#_x0000_t75" style="width:202.5pt;height:30.75pt">
                  <v:imagedata r:id="rId125" o:title=""/>
                </v:shape>
              </w:pict>
            </w:r>
            <w:r w:rsidR="00325200" w:rsidRPr="00325200"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9. Действительное значение угла наклона зубьев [2, с. 21]: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945" type="#_x0000_t75" style="width:228.75pt;height:33.75pt">
                  <v:imagedata r:id="rId126" o:title=""/>
                </v:shape>
              </w:pict>
            </w:r>
            <w:r w:rsidR="00325200" w:rsidRPr="00325200"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10. Число зубьев [2, с. 21]:</w:t>
      </w:r>
    </w:p>
    <w:p w:rsidR="005137DA" w:rsidRDefault="00325200">
      <w:pPr>
        <w:pStyle w:val="a3"/>
      </w:pPr>
      <w:r>
        <w:t xml:space="preserve">шестерни: </w:t>
      </w:r>
      <w:r w:rsidR="003A16B4">
        <w:rPr>
          <w:noProof/>
        </w:rPr>
        <w:pict>
          <v:shape id="_x0000_i1948" type="#_x0000_t75" style="width:104.25pt;height:30.75pt">
            <v:imagedata r:id="rId127" o:title=""/>
          </v:shape>
        </w:pict>
      </w:r>
      <w:r>
        <w:t>;</w:t>
      </w:r>
    </w:p>
    <w:p w:rsidR="005137DA" w:rsidRDefault="00325200">
      <w:pPr>
        <w:pStyle w:val="a3"/>
      </w:pPr>
      <w:r>
        <w:t xml:space="preserve">колеса: </w:t>
      </w:r>
      <w:r w:rsidR="003A16B4">
        <w:rPr>
          <w:noProof/>
        </w:rPr>
        <w:pict>
          <v:shape id="_x0000_i1951" type="#_x0000_t75" style="width:136.5pt;height:15.75pt">
            <v:imagedata r:id="rId128" o:title=""/>
          </v:shape>
        </w:pict>
      </w:r>
      <w:r>
        <w:t>.</w:t>
      </w:r>
    </w:p>
    <w:p w:rsidR="005137DA" w:rsidRDefault="00325200">
      <w:pPr>
        <w:pStyle w:val="a3"/>
      </w:pPr>
      <w:r>
        <w:t>11. Делительный диаметр [2, с. 21]:</w:t>
      </w:r>
    </w:p>
    <w:p w:rsidR="005137DA" w:rsidRDefault="00325200">
      <w:pPr>
        <w:pStyle w:val="a3"/>
      </w:pPr>
      <w:r>
        <w:t xml:space="preserve">шестерни: </w:t>
      </w:r>
      <w:r w:rsidR="003A16B4">
        <w:rPr>
          <w:noProof/>
        </w:rPr>
        <w:pict>
          <v:shape id="_x0000_i1954" type="#_x0000_t75" style="width:161.25pt;height:30.75pt">
            <v:imagedata r:id="rId129" o:title=""/>
          </v:shape>
        </w:pict>
      </w:r>
      <w:r>
        <w:t>мм;</w:t>
      </w:r>
    </w:p>
    <w:p w:rsidR="005137DA" w:rsidRDefault="00325200">
      <w:pPr>
        <w:pStyle w:val="a3"/>
      </w:pPr>
      <w:r>
        <w:t xml:space="preserve">колеса: </w:t>
      </w:r>
      <w:r w:rsidR="003A16B4">
        <w:rPr>
          <w:noProof/>
        </w:rPr>
        <w:pict>
          <v:shape id="_x0000_i1957" type="#_x0000_t75" style="width:167.25pt;height:30.75pt">
            <v:imagedata r:id="rId130" o:title=""/>
          </v:shape>
        </w:pict>
      </w:r>
      <w:r>
        <w:t>мм.</w:t>
      </w:r>
    </w:p>
    <w:p w:rsidR="005137DA" w:rsidRDefault="00325200">
      <w:pPr>
        <w:pStyle w:val="a3"/>
      </w:pPr>
      <w:r>
        <w:t>12. Диаметр окружностей вершин [2, с. 21]:</w:t>
      </w:r>
    </w:p>
    <w:p w:rsidR="005137DA" w:rsidRDefault="00325200">
      <w:pPr>
        <w:pStyle w:val="a3"/>
      </w:pPr>
      <w:r>
        <w:t xml:space="preserve">шестерни: </w:t>
      </w:r>
      <w:r w:rsidR="003A16B4">
        <w:rPr>
          <w:noProof/>
        </w:rPr>
        <w:pict>
          <v:shape id="_x0000_i1960" type="#_x0000_t75" style="width:147.75pt;height:15.75pt">
            <v:imagedata r:id="rId131" o:title=""/>
          </v:shape>
        </w:pict>
      </w:r>
      <w:r>
        <w:t>мм;</w:t>
      </w:r>
    </w:p>
    <w:p w:rsidR="005137DA" w:rsidRDefault="00325200">
      <w:pPr>
        <w:pStyle w:val="a3"/>
      </w:pPr>
      <w:r>
        <w:t xml:space="preserve">колеса: </w:t>
      </w:r>
      <w:r w:rsidR="003A16B4">
        <w:rPr>
          <w:noProof/>
        </w:rPr>
        <w:pict>
          <v:shape id="_x0000_i1963" type="#_x0000_t75" style="width:159.75pt;height:15.75pt">
            <v:imagedata r:id="rId132" o:title=""/>
          </v:shape>
        </w:pict>
      </w:r>
      <w:r>
        <w:t>мм.</w:t>
      </w:r>
    </w:p>
    <w:p w:rsidR="005137DA" w:rsidRDefault="00325200">
      <w:pPr>
        <w:pStyle w:val="a3"/>
      </w:pPr>
      <w:r>
        <w:t>13. Диаметр окружностей впадин [2, с. 21]:</w:t>
      </w:r>
    </w:p>
    <w:p w:rsidR="005137DA" w:rsidRDefault="00325200">
      <w:pPr>
        <w:pStyle w:val="a3"/>
      </w:pPr>
      <w:r>
        <w:t xml:space="preserve">шестерни: </w:t>
      </w:r>
      <w:r w:rsidR="003A16B4">
        <w:rPr>
          <w:noProof/>
        </w:rPr>
        <w:pict>
          <v:shape id="_x0000_i1966" type="#_x0000_t75" style="width:186pt;height:15.75pt">
            <v:imagedata r:id="rId133" o:title=""/>
          </v:shape>
        </w:pict>
      </w:r>
      <w:r>
        <w:t>мм;</w:t>
      </w:r>
    </w:p>
    <w:p w:rsidR="005137DA" w:rsidRDefault="00325200">
      <w:pPr>
        <w:pStyle w:val="a3"/>
      </w:pPr>
      <w:r>
        <w:t xml:space="preserve">колеса: </w:t>
      </w:r>
      <w:r w:rsidR="003A16B4">
        <w:rPr>
          <w:noProof/>
        </w:rPr>
        <w:pict>
          <v:shape id="_x0000_i1969" type="#_x0000_t75" style="width:189pt;height:15.75pt">
            <v:imagedata r:id="rId134" o:title=""/>
          </v:shape>
        </w:pict>
      </w:r>
      <w:r>
        <w:t>мм.</w:t>
      </w:r>
    </w:p>
    <w:p w:rsidR="005137DA" w:rsidRDefault="00325200">
      <w:pPr>
        <w:pStyle w:val="a3"/>
      </w:pPr>
      <w:r>
        <w:t>14. Силы в зацеплении [2, с. 21]:</w:t>
      </w:r>
    </w:p>
    <w:p w:rsidR="005137DA" w:rsidRDefault="00325200">
      <w:pPr>
        <w:pStyle w:val="a3"/>
      </w:pPr>
      <w:r>
        <w:t xml:space="preserve">окружная: </w:t>
      </w:r>
      <w:r w:rsidR="003A16B4">
        <w:rPr>
          <w:noProof/>
        </w:rPr>
        <w:pict>
          <v:shape id="_x0000_i1972" type="#_x0000_t75" style="width:173.25pt;height:33.75pt">
            <v:imagedata r:id="rId135" o:title=""/>
          </v:shape>
        </w:pict>
      </w:r>
      <w:r>
        <w:t>;</w:t>
      </w:r>
    </w:p>
    <w:p w:rsidR="005137DA" w:rsidRDefault="00325200">
      <w:pPr>
        <w:pStyle w:val="a3"/>
      </w:pPr>
      <w:r>
        <w:t xml:space="preserve">радиальная: </w:t>
      </w:r>
      <w:r w:rsidR="003A16B4">
        <w:rPr>
          <w:noProof/>
        </w:rPr>
        <w:pict>
          <v:shape id="_x0000_i1975" type="#_x0000_t75" style="width:198pt;height:30.75pt">
            <v:imagedata r:id="rId136" o:title=""/>
          </v:shape>
        </w:pict>
      </w:r>
      <w:r>
        <w:t>;</w:t>
      </w:r>
    </w:p>
    <w:p w:rsidR="005137DA" w:rsidRDefault="00325200">
      <w:pPr>
        <w:pStyle w:val="a3"/>
      </w:pPr>
      <w:r>
        <w:t xml:space="preserve">осевая: </w:t>
      </w:r>
      <w:r w:rsidR="003A16B4">
        <w:rPr>
          <w:noProof/>
        </w:rPr>
        <w:pict>
          <v:shape id="_x0000_i1978" type="#_x0000_t75" style="width:36pt;height:15.75pt">
            <v:imagedata r:id="rId137" o:title=""/>
          </v:shape>
        </w:pict>
      </w:r>
      <w:r>
        <w:t>.</w:t>
      </w:r>
    </w:p>
    <w:p w:rsidR="005137DA" w:rsidRDefault="00325200">
      <w:r>
        <w:t xml:space="preserve">2.1.4 Проверочный расчет </w:t>
      </w:r>
    </w:p>
    <w:p w:rsidR="005137DA" w:rsidRPr="00325200" w:rsidRDefault="00325200">
      <w:pPr>
        <w:pStyle w:val="a3"/>
      </w:pPr>
      <w:r>
        <w:t>1. Проверка зубьев колеса по контактным напряжениям [2, с. 23]: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1981" type="#_x0000_t75" style="width:162.75pt;height:39.75pt">
                  <v:imagedata r:id="rId138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1984" type="#_x0000_t75" style="width:54.75pt;height:15.75pt">
            <v:imagedata r:id="rId139" o:title=""/>
          </v:shape>
        </w:pict>
      </w:r>
      <w:r>
        <w:t>– для косозубых передач;</w:t>
      </w:r>
    </w:p>
    <w:p w:rsidR="005137DA" w:rsidRDefault="003A16B4">
      <w:pPr>
        <w:pStyle w:val="a3"/>
      </w:pPr>
      <w:r>
        <w:rPr>
          <w:noProof/>
        </w:rPr>
        <w:pict>
          <v:shape id="_x0000_i1987" type="#_x0000_t75" style="width:233.25pt;height:33.75pt">
            <v:imagedata r:id="rId140" o:title=""/>
          </v:shape>
        </w:pict>
      </w:r>
      <w:r w:rsidR="00325200">
        <w:t>.</w:t>
      </w:r>
    </w:p>
    <w:p w:rsidR="005137DA" w:rsidRDefault="00325200">
      <w:pPr>
        <w:pStyle w:val="a3"/>
      </w:pPr>
      <w:r>
        <w:t xml:space="preserve">Недогрузка </w:t>
      </w:r>
      <w:r w:rsidR="003A16B4">
        <w:rPr>
          <w:noProof/>
        </w:rPr>
        <w:pict>
          <v:shape id="_x0000_i1990" type="#_x0000_t75" style="width:155.25pt;height:33.75pt">
            <v:imagedata r:id="rId141" o:title=""/>
          </v:shape>
        </w:pict>
      </w:r>
      <w:r>
        <w:t>.</w:t>
      </w:r>
    </w:p>
    <w:p w:rsidR="005137DA" w:rsidRDefault="00325200">
      <w:pPr>
        <w:pStyle w:val="a3"/>
      </w:pPr>
      <w:r>
        <w:t>2. Проверка зубьев по напряжениям изгиба [2, с. 23]: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25200">
            <w:pPr>
              <w:pStyle w:val="a3"/>
            </w:pPr>
            <w:r w:rsidRPr="00325200">
              <w:t xml:space="preserve">колеса: </w:t>
            </w:r>
            <w:r w:rsidR="003A16B4">
              <w:rPr>
                <w:noProof/>
              </w:rPr>
              <w:pict>
                <v:shape id="_x0000_i1993" type="#_x0000_t75" style="width:159.75pt;height:33.75pt">
                  <v:imagedata r:id="rId142" o:title=""/>
                </v:shape>
              </w:pict>
            </w:r>
            <w:r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25200">
            <w:pPr>
              <w:pStyle w:val="a3"/>
            </w:pPr>
            <w:r w:rsidRPr="00325200">
              <w:t xml:space="preserve">шестерни: </w:t>
            </w:r>
            <w:r w:rsidR="003A16B4">
              <w:rPr>
                <w:noProof/>
              </w:rPr>
              <w:pict>
                <v:shape id="_x0000_i1996" type="#_x0000_t75" style="width:110.25pt;height:33.75pt">
                  <v:imagedata r:id="rId143" o:title=""/>
                </v:shape>
              </w:pict>
            </w:r>
            <w:r w:rsidRPr="00325200"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1999" type="#_x0000_t75" style="width:29.25pt;height:15.75pt">
            <v:imagedata r:id="rId144" o:title=""/>
          </v:shape>
        </w:pict>
      </w:r>
      <w:r>
        <w:t>и</w:t>
      </w:r>
      <w:r w:rsidR="003A16B4">
        <w:rPr>
          <w:noProof/>
        </w:rPr>
        <w:pict>
          <v:shape id="_x0000_i2002" type="#_x0000_t75" style="width:30pt;height:15.75pt">
            <v:imagedata r:id="rId145" o:title=""/>
          </v:shape>
        </w:pict>
      </w:r>
      <w:r>
        <w:t xml:space="preserve">– коэффициенты, учитывающие форму зуба, принимаемые по [2, табл. 2.10] в зависимости от приведенного числа зубьев </w:t>
      </w:r>
      <w:r w:rsidR="003A16B4">
        <w:rPr>
          <w:noProof/>
        </w:rPr>
        <w:pict>
          <v:shape id="_x0000_i2005" type="#_x0000_t75" style="width:155.25pt;height:33pt">
            <v:imagedata r:id="rId146" o:title=""/>
          </v:shape>
        </w:pict>
      </w:r>
      <w:r>
        <w:t xml:space="preserve">, </w:t>
      </w:r>
      <w:r w:rsidR="003A16B4">
        <w:rPr>
          <w:noProof/>
        </w:rPr>
        <w:pict>
          <v:shape id="_x0000_i2008" type="#_x0000_t75" style="width:159.75pt;height:33pt">
            <v:imagedata r:id="rId147" o:title=""/>
          </v:shape>
        </w:pict>
      </w:r>
      <w:r>
        <w:t xml:space="preserve">, </w:t>
      </w:r>
      <w:r w:rsidR="003A16B4">
        <w:rPr>
          <w:noProof/>
        </w:rPr>
        <w:pict>
          <v:shape id="_x0000_i2011" type="#_x0000_t75" style="width:62.25pt;height:15.75pt">
            <v:imagedata r:id="rId148" o:title=""/>
          </v:shape>
        </w:pict>
      </w:r>
      <w:r>
        <w:t xml:space="preserve">, </w:t>
      </w:r>
      <w:r w:rsidR="003A16B4">
        <w:rPr>
          <w:noProof/>
        </w:rPr>
        <w:pict>
          <v:shape id="_x0000_i2014" type="#_x0000_t75" style="width:61.5pt;height:15.75pt">
            <v:imagedata r:id="rId149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2017" type="#_x0000_t75" style="width:20.25pt;height:15.75pt">
            <v:imagedata r:id="rId150" o:title=""/>
          </v:shape>
        </w:pict>
      </w:r>
      <w:r w:rsidR="00325200">
        <w:t xml:space="preserve">– коэффициент, учитывающий угол наклона зубьев, </w:t>
      </w:r>
      <w:r>
        <w:rPr>
          <w:noProof/>
        </w:rPr>
        <w:pict>
          <v:shape id="_x0000_i2020" type="#_x0000_t75" style="width:162.75pt;height:28.5pt">
            <v:imagedata r:id="rId151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023" type="#_x0000_t75" style="width:18.75pt;height:15.75pt">
            <v:imagedata r:id="rId152" o:title=""/>
          </v:shape>
        </w:pict>
      </w:r>
      <w:r w:rsidR="00325200">
        <w:t xml:space="preserve">– коэффициент, учитывающий перекрытие зубьев, </w:t>
      </w:r>
      <w:r>
        <w:rPr>
          <w:noProof/>
        </w:rPr>
        <w:pict>
          <v:shape id="_x0000_i2026" type="#_x0000_t75" style="width:51.75pt;height:15.75pt">
            <v:imagedata r:id="rId153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029" type="#_x0000_t75" style="width:256.5pt;height:28.5pt">
            <v:imagedata r:id="rId154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032" type="#_x0000_t75" style="width:170.25pt;height:28.5pt">
            <v:imagedata r:id="rId155" o:title=""/>
          </v:shape>
        </w:pict>
      </w:r>
      <w:r w:rsidR="00325200">
        <w:t>.</w:t>
      </w:r>
    </w:p>
    <w:p w:rsidR="005137DA" w:rsidRDefault="00325200">
      <w:pPr>
        <w:pStyle w:val="a3"/>
      </w:pPr>
      <w:r>
        <w:t>3 Проверочный расчет на прочность при действии пиковой нагрузки.</w:t>
      </w:r>
    </w:p>
    <w:p w:rsidR="005137DA" w:rsidRDefault="00325200">
      <w:pPr>
        <w:pStyle w:val="a3"/>
      </w:pPr>
      <w:r>
        <w:t>Коэффициент перегрузки</w:t>
      </w:r>
    </w:p>
    <w:p w:rsidR="005137DA" w:rsidRDefault="003A16B4">
      <w:pPr>
        <w:pStyle w:val="a3"/>
      </w:pPr>
      <w:r>
        <w:rPr>
          <w:noProof/>
        </w:rPr>
        <w:pict>
          <v:shape id="_x0000_i2035" type="#_x0000_t75" style="width:126pt;height:30.75pt">
            <v:imagedata r:id="rId156" o:title=""/>
          </v:shape>
        </w:pict>
      </w:r>
      <w:r w:rsidR="00325200">
        <w:t>.</w:t>
      </w:r>
    </w:p>
    <w:p w:rsidR="005137DA" w:rsidRDefault="00325200">
      <w:pPr>
        <w:pStyle w:val="a3"/>
      </w:pPr>
      <w:r>
        <w:t xml:space="preserve">Для предотвращения остаточных деформаций или хрупкого разрушения поверхностного слоя контактное напряжение </w:t>
      </w:r>
      <w:r w:rsidR="003A16B4">
        <w:rPr>
          <w:noProof/>
        </w:rPr>
        <w:pict>
          <v:shape id="_x0000_i2038" type="#_x0000_t75" style="width:37.5pt;height:15.75pt">
            <v:imagedata r:id="rId157" o:title=""/>
          </v:shape>
        </w:pict>
      </w:r>
      <w:r>
        <w:t xml:space="preserve">не должно превышать допускаемое напряжение </w:t>
      </w:r>
      <w:r w:rsidR="003A16B4">
        <w:rPr>
          <w:noProof/>
        </w:rPr>
        <w:pict>
          <v:shape id="_x0000_i2041" type="#_x0000_t75" style="width:43.5pt;height:16.5pt">
            <v:imagedata r:id="rId158" o:title=""/>
          </v:shape>
        </w:pict>
      </w:r>
      <w:r>
        <w:t>:</w:t>
      </w:r>
    </w:p>
    <w:p w:rsidR="005137DA" w:rsidRDefault="003A16B4">
      <w:pPr>
        <w:pStyle w:val="a3"/>
      </w:pPr>
      <w:r>
        <w:rPr>
          <w:noProof/>
        </w:rPr>
        <w:pict>
          <v:shape id="_x0000_i2044" type="#_x0000_t75" style="width:141pt;height:17.25pt">
            <v:imagedata r:id="rId159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047" type="#_x0000_t75" style="width:212.25pt;height:16.5pt">
            <v:imagedata r:id="rId160" o:title=""/>
          </v:shape>
        </w:pict>
      </w:r>
      <w:r>
        <w:t>.</w:t>
      </w:r>
    </w:p>
    <w:p w:rsidR="005137DA" w:rsidRDefault="003A16B4">
      <w:pPr>
        <w:pStyle w:val="a3"/>
      </w:pPr>
      <w:r>
        <w:rPr>
          <w:noProof/>
        </w:rPr>
        <w:pict>
          <v:shape id="_x0000_i2050" type="#_x0000_t75" style="width:193.5pt;height:17.25pt">
            <v:imagedata r:id="rId161" o:title=""/>
          </v:shape>
        </w:pict>
      </w:r>
    </w:p>
    <w:p w:rsidR="005137DA" w:rsidRDefault="00325200">
      <w:pPr>
        <w:pStyle w:val="a3"/>
      </w:pPr>
      <w:r>
        <w:t xml:space="preserve">Для предотвращения остаточных деформаций и хрупкого разрушения зубьев напряжение изгиба </w:t>
      </w:r>
      <w:r w:rsidR="003A16B4">
        <w:rPr>
          <w:noProof/>
        </w:rPr>
        <w:pict>
          <v:shape id="_x0000_i2053" type="#_x0000_t75" style="width:36.75pt;height:15.75pt">
            <v:imagedata r:id="rId162" o:title=""/>
          </v:shape>
        </w:pict>
      </w:r>
      <w:r>
        <w:t xml:space="preserve">при действии пикового момента не должно превышать допускаемое </w:t>
      </w:r>
      <w:r w:rsidR="003A16B4">
        <w:rPr>
          <w:noProof/>
        </w:rPr>
        <w:pict>
          <v:shape id="_x0000_i2056" type="#_x0000_t75" style="width:42pt;height:16.5pt">
            <v:imagedata r:id="rId163" o:title=""/>
          </v:shape>
        </w:pict>
      </w:r>
      <w:r>
        <w:t>:</w:t>
      </w:r>
    </w:p>
    <w:p w:rsidR="005137DA" w:rsidRDefault="003A16B4">
      <w:pPr>
        <w:pStyle w:val="a3"/>
      </w:pPr>
      <w:r>
        <w:rPr>
          <w:noProof/>
        </w:rPr>
        <w:pict>
          <v:shape id="_x0000_i2059" type="#_x0000_t75" style="width:130.5pt;height:16.5pt">
            <v:imagedata r:id="rId164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062" type="#_x0000_t75" style="width:130.5pt;height:33.75pt">
            <v:imagedata r:id="rId165" o:title=""/>
          </v:shape>
        </w:pict>
      </w:r>
      <w:r>
        <w:t>,</w:t>
      </w:r>
    </w:p>
    <w:p w:rsidR="005137DA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065" type="#_x0000_t75" style="width:33.75pt;height:15.75pt">
            <v:imagedata r:id="rId166" o:title=""/>
          </v:shape>
        </w:pict>
      </w:r>
      <w:r>
        <w:t xml:space="preserve">– предел выносливости при изгибе, </w:t>
      </w:r>
      <w:r w:rsidR="003A16B4">
        <w:rPr>
          <w:noProof/>
        </w:rPr>
        <w:pict>
          <v:shape id="_x0000_i2068" type="#_x0000_t75" style="width:89.25pt;height:15.75pt">
            <v:imagedata r:id="rId167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2071" type="#_x0000_t75" style="width:36.75pt;height:15.75pt">
            <v:imagedata r:id="rId168" o:title=""/>
          </v:shape>
        </w:pict>
      </w:r>
      <w:r w:rsidR="00325200">
        <w:t xml:space="preserve">– максимально возможное значение коэффициента долговечности, </w:t>
      </w:r>
      <w:r>
        <w:rPr>
          <w:noProof/>
        </w:rPr>
        <w:pict>
          <v:shape id="_x0000_i2074" type="#_x0000_t75" style="width:63pt;height:15.75pt">
            <v:imagedata r:id="rId169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077" type="#_x0000_t75" style="width:19.5pt;height:15.75pt">
            <v:imagedata r:id="rId170" o:title=""/>
          </v:shape>
        </w:pict>
      </w:r>
      <w:r w:rsidR="00325200">
        <w:t xml:space="preserve">– коэффициент влияния частоты приложения пиковой нагрузки, </w:t>
      </w:r>
      <w:r>
        <w:rPr>
          <w:noProof/>
        </w:rPr>
        <w:pict>
          <v:shape id="_x0000_i2080" type="#_x0000_t75" style="width:44.25pt;height:15.75pt">
            <v:imagedata r:id="rId171" o:title=""/>
          </v:shape>
        </w:pict>
      </w:r>
    </w:p>
    <w:p w:rsidR="005137DA" w:rsidRDefault="003A16B4">
      <w:pPr>
        <w:pStyle w:val="a3"/>
      </w:pPr>
      <w:r>
        <w:rPr>
          <w:noProof/>
        </w:rPr>
        <w:pict>
          <v:shape id="_x0000_i2083" type="#_x0000_t75" style="width:20.25pt;height:15.75pt">
            <v:imagedata r:id="rId172" o:title=""/>
          </v:shape>
        </w:pict>
      </w:r>
      <w:r w:rsidR="00325200">
        <w:t xml:space="preserve">– коэффициент запаса прочности, </w:t>
      </w:r>
      <w:r>
        <w:rPr>
          <w:noProof/>
        </w:rPr>
        <w:pict>
          <v:shape id="_x0000_i2086" type="#_x0000_t75" style="width:36pt;height:15.75pt">
            <v:imagedata r:id="rId173" o:title=""/>
          </v:shape>
        </w:pict>
      </w:r>
      <w:r w:rsidR="00325200">
        <w:t>.</w:t>
      </w:r>
    </w:p>
    <w:p w:rsidR="005137DA" w:rsidRDefault="003A16B4">
      <w:pPr>
        <w:pStyle w:val="a3"/>
      </w:pPr>
      <w:r>
        <w:rPr>
          <w:noProof/>
        </w:rPr>
        <w:pict>
          <v:shape id="_x0000_i2089" type="#_x0000_t75" style="width:165.75pt;height:28.5pt">
            <v:imagedata r:id="rId174" o:title=""/>
          </v:shape>
        </w:pict>
      </w:r>
      <w:r w:rsidR="00325200">
        <w:t>.</w:t>
      </w:r>
    </w:p>
    <w:p w:rsidR="005137DA" w:rsidRDefault="003A16B4">
      <w:pPr>
        <w:pStyle w:val="a3"/>
      </w:pPr>
      <w:r>
        <w:rPr>
          <w:noProof/>
        </w:rPr>
        <w:pict>
          <v:shape id="_x0000_i2092" type="#_x0000_t75" style="width:184.5pt;height:16.5pt">
            <v:imagedata r:id="rId175" o:title=""/>
          </v:shape>
        </w:pict>
      </w:r>
    </w:p>
    <w:p w:rsidR="005137DA" w:rsidRDefault="00325200">
      <w:r>
        <w:t xml:space="preserve">2.2 Расчет тихоходной передачи 2.2.1 Выбор материала </w:t>
      </w:r>
    </w:p>
    <w:p w:rsidR="005137DA" w:rsidRPr="00325200" w:rsidRDefault="00325200">
      <w:pPr>
        <w:pStyle w:val="a3"/>
      </w:pPr>
      <w:r>
        <w:t>Сталь в наше время – основной материал для изготовления зубчатых колес. Передачи со стальными зубчатыми колесами имеют минимальную массу и габариты. В качестве материала для изготовления зубчатых колес принимаем сталь 40Х ГОСТ 4543–71. Термообработка колеса – улучшение, твердость 269…302НВ; термообработка шестерни – улучшение и закалка ТВЧ, твердость на поверхности 45…50 HRCэ.</w:t>
      </w:r>
    </w:p>
    <w:p w:rsidR="005137DA" w:rsidRDefault="00325200">
      <w:r>
        <w:t>2.2.2 Определение допускаемых контактных</w:t>
      </w:r>
      <w:r>
        <w:br/>
        <w:t xml:space="preserve">напряжений и напряжений изгиба </w:t>
      </w:r>
    </w:p>
    <w:p w:rsidR="005137DA" w:rsidRPr="00325200" w:rsidRDefault="00325200">
      <w:pPr>
        <w:pStyle w:val="a3"/>
      </w:pPr>
      <w:r>
        <w:t>1. Определяем допускаемые контактные напряжения:</w:t>
      </w:r>
    </w:p>
    <w:p w:rsidR="005137DA" w:rsidRDefault="003A16B4">
      <w:pPr>
        <w:pStyle w:val="a3"/>
      </w:pPr>
      <w:r>
        <w:rPr>
          <w:noProof/>
        </w:rPr>
        <w:pict>
          <v:shape id="_x0000_i2095" type="#_x0000_t75" style="width:118.5pt;height:33.75pt">
            <v:imagedata r:id="rId32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098" type="#_x0000_t75" style="width:33pt;height:15.75pt">
            <v:imagedata r:id="rId33" o:title=""/>
          </v:shape>
        </w:pict>
      </w:r>
      <w:r>
        <w:t>– предел контактной выносливости:</w:t>
      </w:r>
    </w:p>
    <w:p w:rsidR="005137DA" w:rsidRDefault="003A16B4">
      <w:pPr>
        <w:pStyle w:val="a3"/>
      </w:pPr>
      <w:r>
        <w:rPr>
          <w:noProof/>
        </w:rPr>
        <w:pict>
          <v:shape id="_x0000_i2101" type="#_x0000_t75" style="width:231.75pt;height:15.75pt">
            <v:imagedata r:id="rId34" o:title=""/>
          </v:shape>
        </w:pict>
      </w:r>
      <w:r w:rsidR="00325200">
        <w:t>МПа;</w:t>
      </w:r>
    </w:p>
    <w:p w:rsidR="005137DA" w:rsidRDefault="003A16B4">
      <w:pPr>
        <w:pStyle w:val="a3"/>
      </w:pPr>
      <w:r>
        <w:rPr>
          <w:noProof/>
        </w:rPr>
        <w:pict>
          <v:shape id="_x0000_i2104" type="#_x0000_t75" style="width:195pt;height:15.75pt">
            <v:imagedata r:id="rId35" o:title=""/>
          </v:shape>
        </w:pict>
      </w:r>
      <w:r w:rsidR="00325200">
        <w:t>МПа;</w:t>
      </w:r>
    </w:p>
    <w:p w:rsidR="005137DA" w:rsidRDefault="00325200">
      <w:pPr>
        <w:pStyle w:val="a3"/>
      </w:pPr>
      <w:r>
        <w:t>ZR– коэффициент, учитывающий влияние шероховатости, ZR = 0,9;</w:t>
      </w:r>
    </w:p>
    <w:p w:rsidR="005137DA" w:rsidRDefault="00325200">
      <w:pPr>
        <w:pStyle w:val="a3"/>
      </w:pPr>
      <w:r>
        <w:t xml:space="preserve">ZV– коэффициент, учитывающий влияние окружной скорости, </w:t>
      </w:r>
      <w:r w:rsidR="003A16B4">
        <w:rPr>
          <w:noProof/>
        </w:rPr>
        <w:pict>
          <v:shape id="_x0000_i2107" type="#_x0000_t75" style="width:36.75pt;height:15.75pt">
            <v:imagedata r:id="rId36" o:title=""/>
          </v:shape>
        </w:pict>
      </w:r>
      <w:r>
        <w:t>;</w:t>
      </w:r>
    </w:p>
    <w:p w:rsidR="005137DA" w:rsidRDefault="00325200">
      <w:pPr>
        <w:pStyle w:val="a3"/>
      </w:pPr>
      <w:r>
        <w:t>SH– коэффициент запаса прочности, SH = 1,1;</w:t>
      </w:r>
    </w:p>
    <w:p w:rsidR="005137DA" w:rsidRDefault="00325200">
      <w:pPr>
        <w:pStyle w:val="a3"/>
      </w:pPr>
      <w:r>
        <w:t>ZN– коэффициент долговечности:</w:t>
      </w:r>
    </w:p>
    <w:p w:rsidR="005137DA" w:rsidRDefault="003A16B4">
      <w:pPr>
        <w:pStyle w:val="a3"/>
      </w:pPr>
      <w:r>
        <w:rPr>
          <w:noProof/>
        </w:rPr>
        <w:pict>
          <v:shape id="_x0000_i2110" type="#_x0000_t75" style="width:63pt;height:36.75pt">
            <v:imagedata r:id="rId37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>где NHG– число циклов, соответствующее перелому кривой усталости:</w:t>
      </w:r>
    </w:p>
    <w:p w:rsidR="005137DA" w:rsidRDefault="003A16B4">
      <w:pPr>
        <w:pStyle w:val="a3"/>
      </w:pPr>
      <w:r>
        <w:rPr>
          <w:noProof/>
        </w:rPr>
        <w:pict>
          <v:shape id="_x0000_i2113" type="#_x0000_t75" style="width:196.5pt;height:18pt">
            <v:imagedata r:id="rId38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116" type="#_x0000_t75" style="width:196.5pt;height:18pt">
            <v:imagedata r:id="rId39" o:title=""/>
          </v:shape>
        </w:pict>
      </w:r>
      <w:r w:rsidR="00325200">
        <w:t>.</w:t>
      </w:r>
    </w:p>
    <w:p w:rsidR="005137DA" w:rsidRDefault="00325200">
      <w:pPr>
        <w:pStyle w:val="a3"/>
      </w:pPr>
      <w:r>
        <w:t>NНЕ– эквивалентное число циклов:</w:t>
      </w:r>
    </w:p>
    <w:p w:rsidR="005137DA" w:rsidRDefault="003A16B4">
      <w:pPr>
        <w:pStyle w:val="a3"/>
      </w:pPr>
      <w:r>
        <w:rPr>
          <w:noProof/>
        </w:rPr>
        <w:pict>
          <v:shape id="_x0000_i2119" type="#_x0000_t75" style="width:69pt;height:15.75pt">
            <v:imagedata r:id="rId40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>где Nk– ресурс передачи в числах циклов перемены напряжений:</w:t>
      </w:r>
    </w:p>
    <w:p w:rsidR="005137DA" w:rsidRDefault="003A16B4">
      <w:pPr>
        <w:pStyle w:val="a3"/>
      </w:pPr>
      <w:r>
        <w:rPr>
          <w:noProof/>
        </w:rPr>
        <w:pict>
          <v:shape id="_x0000_i2122" type="#_x0000_t75" style="width:69pt;height:15.75pt">
            <v:imagedata r:id="rId41" o:title=""/>
          </v:shape>
        </w:pict>
      </w:r>
      <w:r w:rsidR="00325200">
        <w:t>,</w:t>
      </w:r>
    </w:p>
    <w:p w:rsidR="005137DA" w:rsidRDefault="003A16B4">
      <w:pPr>
        <w:pStyle w:val="a3"/>
      </w:pPr>
      <w:r>
        <w:rPr>
          <w:noProof/>
        </w:rPr>
        <w:pict>
          <v:shape id="_x0000_i2125" type="#_x0000_t75" style="width:78pt;height:18pt">
            <v:imagedata r:id="rId176" o:title=""/>
          </v:shape>
        </w:pict>
      </w:r>
      <w:r w:rsidR="00325200">
        <w:t>,</w:t>
      </w:r>
    </w:p>
    <w:p w:rsidR="005137DA" w:rsidRDefault="003A16B4">
      <w:pPr>
        <w:pStyle w:val="a3"/>
      </w:pPr>
      <w:r>
        <w:rPr>
          <w:noProof/>
        </w:rPr>
        <w:pict>
          <v:shape id="_x0000_i2128" type="#_x0000_t75" style="width:161.25pt;height:18pt">
            <v:imagedata r:id="rId177" o:title=""/>
          </v:shape>
        </w:pict>
      </w:r>
      <w:r w:rsidR="00325200">
        <w:t>.</w:t>
      </w:r>
    </w:p>
    <w:p w:rsidR="005137DA" w:rsidRDefault="003A16B4">
      <w:pPr>
        <w:pStyle w:val="a3"/>
      </w:pPr>
      <w:r>
        <w:rPr>
          <w:noProof/>
        </w:rPr>
        <w:pict>
          <v:shape id="_x0000_i2131" type="#_x0000_t75" style="width:158.25pt;height:18pt">
            <v:imagedata r:id="rId178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134" type="#_x0000_t75" style="width:164.25pt;height:18pt">
            <v:imagedata r:id="rId179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 xml:space="preserve">т. к. </w:t>
      </w:r>
      <w:r w:rsidR="003A16B4">
        <w:rPr>
          <w:noProof/>
        </w:rPr>
        <w:pict>
          <v:shape id="_x0000_i2137" type="#_x0000_t75" style="width:33pt;height:15.75pt">
            <v:imagedata r:id="rId48" o:title=""/>
          </v:shape>
        </w:pict>
      </w:r>
      <w:r>
        <w:t xml:space="preserve">&gt; </w:t>
      </w:r>
      <w:r w:rsidR="003A16B4">
        <w:rPr>
          <w:noProof/>
        </w:rPr>
        <w:pict>
          <v:shape id="_x0000_i2140" type="#_x0000_t75" style="width:33.75pt;height:15.75pt">
            <v:imagedata r:id="rId49" o:title=""/>
          </v:shape>
        </w:pict>
      </w:r>
      <w:r>
        <w:t xml:space="preserve">и </w:t>
      </w:r>
      <w:r w:rsidR="003A16B4">
        <w:rPr>
          <w:noProof/>
        </w:rPr>
        <w:pict>
          <v:shape id="_x0000_i2143" type="#_x0000_t75" style="width:33pt;height:15.75pt">
            <v:imagedata r:id="rId50" o:title=""/>
          </v:shape>
        </w:pict>
      </w:r>
      <w:r>
        <w:t xml:space="preserve">&gt; </w:t>
      </w:r>
      <w:r w:rsidR="003A16B4">
        <w:rPr>
          <w:noProof/>
        </w:rPr>
        <w:pict>
          <v:shape id="_x0000_i2146" type="#_x0000_t75" style="width:33.75pt;height:15.75pt">
            <v:imagedata r:id="rId51" o:title=""/>
          </v:shape>
        </w:pict>
      </w:r>
      <w:r>
        <w:t xml:space="preserve">, то </w:t>
      </w:r>
      <w:r w:rsidR="003A16B4">
        <w:rPr>
          <w:noProof/>
        </w:rPr>
        <w:pict>
          <v:shape id="_x0000_i2149" type="#_x0000_t75" style="width:69.75pt;height:15.75pt">
            <v:imagedata r:id="rId52" o:title=""/>
          </v:shape>
        </w:pict>
      </w:r>
      <w:r>
        <w:t xml:space="preserve">и </w:t>
      </w:r>
      <w:r w:rsidR="003A16B4">
        <w:rPr>
          <w:noProof/>
        </w:rPr>
        <w:pict>
          <v:shape id="_x0000_i2152" type="#_x0000_t75" style="width:69pt;height:15.75pt">
            <v:imagedata r:id="rId53" o:title=""/>
          </v:shape>
        </w:pict>
      </w:r>
      <w:r>
        <w:t xml:space="preserve">, следовательно </w:t>
      </w:r>
      <w:r w:rsidR="003A16B4">
        <w:rPr>
          <w:noProof/>
        </w:rPr>
        <w:pict>
          <v:shape id="_x0000_i2155" type="#_x0000_t75" style="width:40.5pt;height:15.75pt">
            <v:imagedata r:id="rId54" o:title=""/>
          </v:shape>
        </w:pict>
      </w:r>
      <w:r>
        <w:t xml:space="preserve">и </w:t>
      </w:r>
      <w:r w:rsidR="003A16B4">
        <w:rPr>
          <w:noProof/>
        </w:rPr>
        <w:pict>
          <v:shape id="_x0000_i2158" type="#_x0000_t75" style="width:40.5pt;height:15.75pt">
            <v:imagedata r:id="rId55" o:title=""/>
          </v:shape>
        </w:pict>
      </w:r>
      <w:r>
        <w:t>.</w:t>
      </w:r>
    </w:p>
    <w:p w:rsidR="005137DA" w:rsidRDefault="003A16B4">
      <w:pPr>
        <w:pStyle w:val="a3"/>
      </w:pPr>
      <w:r>
        <w:rPr>
          <w:noProof/>
        </w:rPr>
        <w:pict>
          <v:shape id="_x0000_i2161" type="#_x0000_t75" style="width:127.5pt;height:28.5pt">
            <v:imagedata r:id="rId56" o:title=""/>
          </v:shape>
        </w:pict>
      </w:r>
      <w:r w:rsidR="00325200">
        <w:t>МПа;</w:t>
      </w:r>
    </w:p>
    <w:p w:rsidR="005137DA" w:rsidRDefault="003A16B4">
      <w:pPr>
        <w:pStyle w:val="a3"/>
      </w:pPr>
      <w:r>
        <w:rPr>
          <w:noProof/>
        </w:rPr>
        <w:pict>
          <v:shape id="_x0000_i2164" type="#_x0000_t75" style="width:127.5pt;height:28.5pt">
            <v:imagedata r:id="rId57" o:title=""/>
          </v:shape>
        </w:pict>
      </w:r>
      <w:r w:rsidR="00325200">
        <w:t>МПа.</w:t>
      </w:r>
    </w:p>
    <w:p w:rsidR="005137DA" w:rsidRDefault="00325200">
      <w:pPr>
        <w:pStyle w:val="a3"/>
      </w:pPr>
      <w:r>
        <w:t>Для колес с непрямыми зубьями:</w:t>
      </w:r>
    </w:p>
    <w:p w:rsidR="005137DA" w:rsidRDefault="003A16B4">
      <w:pPr>
        <w:pStyle w:val="a3"/>
      </w:pPr>
      <w:r>
        <w:rPr>
          <w:noProof/>
        </w:rPr>
        <w:pict>
          <v:shape id="_x0000_i2167" type="#_x0000_t75" style="width:167.25pt;height:18pt">
            <v:imagedata r:id="rId58" o:title=""/>
          </v:shape>
        </w:pict>
      </w:r>
      <w:r w:rsidR="00325200">
        <w:t>,</w:t>
      </w:r>
    </w:p>
    <w:p w:rsidR="005137DA" w:rsidRDefault="003A16B4">
      <w:pPr>
        <w:pStyle w:val="a3"/>
      </w:pPr>
      <w:r>
        <w:rPr>
          <w:noProof/>
        </w:rPr>
        <w:pict>
          <v:shape id="_x0000_i2170" type="#_x0000_t75" style="width:142.5pt;height:16.5pt">
            <v:imagedata r:id="rId59" o:title=""/>
          </v:shape>
        </w:pict>
      </w:r>
      <w:r w:rsidR="00325200">
        <w:t>МПа.</w:t>
      </w:r>
    </w:p>
    <w:p w:rsidR="005137DA" w:rsidRDefault="00325200">
      <w:pPr>
        <w:pStyle w:val="a3"/>
      </w:pPr>
      <w:r>
        <w:t>2. Определяем допускаемые напряжения изгиба:</w:t>
      </w:r>
    </w:p>
    <w:p w:rsidR="005137DA" w:rsidRDefault="003A16B4">
      <w:pPr>
        <w:pStyle w:val="a3"/>
      </w:pPr>
      <w:r>
        <w:rPr>
          <w:noProof/>
        </w:rPr>
        <w:pict>
          <v:shape id="_x0000_i2173" type="#_x0000_t75" style="width:118.5pt;height:33.75pt">
            <v:imagedata r:id="rId60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176" type="#_x0000_t75" style="width:31.5pt;height:15.75pt">
            <v:imagedata r:id="rId61" o:title=""/>
          </v:shape>
        </w:pict>
      </w:r>
      <w:r>
        <w:t>– предел контактной выносливости:</w:t>
      </w:r>
    </w:p>
    <w:p w:rsidR="005137DA" w:rsidRDefault="003A16B4">
      <w:pPr>
        <w:pStyle w:val="a3"/>
      </w:pPr>
      <w:r>
        <w:rPr>
          <w:noProof/>
        </w:rPr>
        <w:pict>
          <v:shape id="_x0000_i2179" type="#_x0000_t75" style="width:65.25pt;height:15.75pt">
            <v:imagedata r:id="rId180" o:title=""/>
          </v:shape>
        </w:pict>
      </w:r>
      <w:r w:rsidR="00325200">
        <w:t>МПа;</w:t>
      </w:r>
    </w:p>
    <w:p w:rsidR="005137DA" w:rsidRDefault="003A16B4">
      <w:pPr>
        <w:pStyle w:val="a3"/>
      </w:pPr>
      <w:r>
        <w:rPr>
          <w:noProof/>
        </w:rPr>
        <w:pict>
          <v:shape id="_x0000_i2182" type="#_x0000_t75" style="width:186pt;height:15.75pt">
            <v:imagedata r:id="rId63" o:title=""/>
          </v:shape>
        </w:pict>
      </w:r>
      <w:r w:rsidR="00325200">
        <w:t>МПа;</w:t>
      </w:r>
    </w:p>
    <w:p w:rsidR="005137DA" w:rsidRDefault="00325200">
      <w:pPr>
        <w:pStyle w:val="a3"/>
      </w:pPr>
      <w:r>
        <w:t>YR– коэффициент, учитывающий влияние шероховатости, YR = 1;</w:t>
      </w:r>
    </w:p>
    <w:p w:rsidR="005137DA" w:rsidRDefault="00325200">
      <w:pPr>
        <w:pStyle w:val="a3"/>
      </w:pPr>
      <w:r>
        <w:t>YA– коэффициент, учитывающий влияние двустороннего приложения нагрузки, YA= 1;</w:t>
      </w:r>
    </w:p>
    <w:p w:rsidR="005137DA" w:rsidRDefault="00325200">
      <w:pPr>
        <w:pStyle w:val="a3"/>
      </w:pPr>
      <w:r>
        <w:t>SF– коэффициент запаса прочности, SF = 1,7;</w:t>
      </w:r>
    </w:p>
    <w:p w:rsidR="005137DA" w:rsidRDefault="00325200">
      <w:pPr>
        <w:pStyle w:val="a3"/>
      </w:pPr>
      <w:r>
        <w:t>YN– коэффициент долговечности:</w:t>
      </w:r>
    </w:p>
    <w:p w:rsidR="005137DA" w:rsidRDefault="003A16B4">
      <w:pPr>
        <w:pStyle w:val="a3"/>
      </w:pPr>
      <w:r>
        <w:rPr>
          <w:noProof/>
        </w:rPr>
        <w:pict>
          <v:shape id="_x0000_i2185" type="#_x0000_t75" style="width:61.5pt;height:36.75pt">
            <v:imagedata r:id="rId64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 xml:space="preserve">где YFG– число циклов, соответствующее перелому кривой усталости, </w:t>
      </w:r>
      <w:r w:rsidR="003A16B4">
        <w:rPr>
          <w:noProof/>
        </w:rPr>
        <w:pict>
          <v:shape id="_x0000_i2188" type="#_x0000_t75" style="width:65.25pt;height:18pt">
            <v:imagedata r:id="rId65" o:title=""/>
          </v:shape>
        </w:pict>
      </w:r>
      <w:r>
        <w:t>;</w:t>
      </w:r>
    </w:p>
    <w:p w:rsidR="005137DA" w:rsidRDefault="00325200">
      <w:pPr>
        <w:pStyle w:val="a3"/>
      </w:pPr>
      <w:r>
        <w:t>YFЕ– эквивалентное число циклов:</w:t>
      </w:r>
    </w:p>
    <w:p w:rsidR="005137DA" w:rsidRDefault="003A16B4">
      <w:pPr>
        <w:pStyle w:val="a3"/>
      </w:pPr>
      <w:r>
        <w:rPr>
          <w:noProof/>
        </w:rPr>
        <w:pict>
          <v:shape id="_x0000_i2191" type="#_x0000_t75" style="width:66pt;height:15.75pt">
            <v:imagedata r:id="rId66" o:title=""/>
          </v:shape>
        </w:pict>
      </w:r>
      <w:r w:rsidR="00325200">
        <w:t>,</w:t>
      </w:r>
    </w:p>
    <w:p w:rsidR="005137DA" w:rsidRDefault="003A16B4">
      <w:pPr>
        <w:pStyle w:val="a3"/>
      </w:pPr>
      <w:r>
        <w:rPr>
          <w:noProof/>
        </w:rPr>
        <w:pict>
          <v:shape id="_x0000_i2194" type="#_x0000_t75" style="width:149.25pt;height:18pt">
            <v:imagedata r:id="rId181" o:title=""/>
          </v:shape>
        </w:pict>
      </w:r>
      <w:r w:rsidR="00325200">
        <w:t xml:space="preserve">, т. к. </w:t>
      </w:r>
      <w:r>
        <w:rPr>
          <w:noProof/>
        </w:rPr>
        <w:pict>
          <v:shape id="_x0000_i2197" type="#_x0000_t75" style="width:32.25pt;height:15.75pt">
            <v:imagedata r:id="rId70" o:title=""/>
          </v:shape>
        </w:pict>
      </w:r>
      <w:r w:rsidR="00325200">
        <w:t>&gt;</w:t>
      </w:r>
      <w:r>
        <w:rPr>
          <w:noProof/>
        </w:rPr>
        <w:pict>
          <v:shape id="_x0000_i2200" type="#_x0000_t75" style="width:27.75pt;height:15.75pt">
            <v:imagedata r:id="rId71" o:title=""/>
          </v:shape>
        </w:pict>
      </w:r>
      <w:r w:rsidR="00325200">
        <w:t xml:space="preserve">, то </w:t>
      </w:r>
      <w:r>
        <w:rPr>
          <w:noProof/>
        </w:rPr>
        <w:pict>
          <v:shape id="_x0000_i2203" type="#_x0000_t75" style="width:99.75pt;height:18pt">
            <v:imagedata r:id="rId72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206" type="#_x0000_t75" style="width:162.75pt;height:18pt">
            <v:imagedata r:id="rId182" o:title=""/>
          </v:shape>
        </w:pict>
      </w:r>
      <w:r w:rsidR="00325200">
        <w:t xml:space="preserve">, т. к. </w:t>
      </w:r>
      <w:r>
        <w:rPr>
          <w:noProof/>
        </w:rPr>
        <w:pict>
          <v:shape id="_x0000_i2209" type="#_x0000_t75" style="width:32.25pt;height:15.75pt">
            <v:imagedata r:id="rId74" o:title=""/>
          </v:shape>
        </w:pict>
      </w:r>
      <w:r w:rsidR="00325200">
        <w:t>&gt;</w:t>
      </w:r>
      <w:r>
        <w:rPr>
          <w:noProof/>
        </w:rPr>
        <w:pict>
          <v:shape id="_x0000_i2212" type="#_x0000_t75" style="width:27.75pt;height:15.75pt">
            <v:imagedata r:id="rId71" o:title=""/>
          </v:shape>
        </w:pict>
      </w:r>
      <w:r w:rsidR="00325200">
        <w:t xml:space="preserve">, то </w:t>
      </w:r>
      <w:r>
        <w:rPr>
          <w:noProof/>
        </w:rPr>
        <w:pict>
          <v:shape id="_x0000_i2215" type="#_x0000_t75" style="width:99.75pt;height:18pt">
            <v:imagedata r:id="rId75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218" type="#_x0000_t75" style="width:95.25pt;height:34.5pt">
            <v:imagedata r:id="rId76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221" type="#_x0000_t75" style="width:117pt;height:28.5pt">
            <v:imagedata r:id="rId183" o:title=""/>
          </v:shape>
        </w:pict>
      </w:r>
      <w:r w:rsidR="00325200">
        <w:t>МПа;</w:t>
      </w:r>
    </w:p>
    <w:p w:rsidR="005137DA" w:rsidRDefault="003A16B4">
      <w:pPr>
        <w:pStyle w:val="a3"/>
      </w:pPr>
      <w:r>
        <w:rPr>
          <w:noProof/>
        </w:rPr>
        <w:pict>
          <v:shape id="_x0000_i2224" type="#_x0000_t75" style="width:118.5pt;height:28.5pt">
            <v:imagedata r:id="rId78" o:title=""/>
          </v:shape>
        </w:pict>
      </w:r>
      <w:r w:rsidR="00325200">
        <w:t>МПа.</w:t>
      </w:r>
    </w:p>
    <w:p w:rsidR="005137DA" w:rsidRDefault="00325200">
      <w:r>
        <w:t xml:space="preserve">2.2.3 Проектный расчет </w:t>
      </w:r>
    </w:p>
    <w:p w:rsidR="005137DA" w:rsidRPr="00325200" w:rsidRDefault="00325200">
      <w:pPr>
        <w:pStyle w:val="a3"/>
      </w:pPr>
      <w:r>
        <w:t>1. Предварительное значение межосевого расстояния [2, с. 16]: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227" type="#_x0000_t75" style="width:105.75pt;height:49.5pt">
                  <v:imagedata r:id="rId79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К – коэффициент поверхностной твердости, </w:t>
      </w:r>
      <w:r w:rsidR="003A16B4">
        <w:rPr>
          <w:noProof/>
        </w:rPr>
        <w:pict>
          <v:shape id="_x0000_i2230" type="#_x0000_t75" style="width:33pt;height:13.5pt">
            <v:imagedata r:id="rId80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2233" type="#_x0000_t75" style="width:153.75pt;height:46.5pt">
            <v:imagedata r:id="rId184" o:title=""/>
          </v:shape>
        </w:pict>
      </w:r>
      <w:r w:rsidR="00325200">
        <w:t>мм.</w:t>
      </w:r>
    </w:p>
    <w:p w:rsidR="005137DA" w:rsidRDefault="00325200">
      <w:pPr>
        <w:pStyle w:val="a3"/>
      </w:pPr>
      <w:r>
        <w:t>2. Окружная скорость [2, с. 17]: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236" type="#_x0000_t75" style="width:213.75pt;height:32.25pt">
                  <v:imagedata r:id="rId185" o:title=""/>
                </v:shape>
              </w:pict>
            </w:r>
            <w:r w:rsidR="00325200" w:rsidRPr="00325200">
              <w:t>м/с,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следовательно колеса выполняем по 9-й степени точности.</w:t>
      </w:r>
    </w:p>
    <w:p w:rsidR="005137DA" w:rsidRDefault="00325200">
      <w:pPr>
        <w:pStyle w:val="a3"/>
      </w:pPr>
      <w:r>
        <w:t>3. Уточненное межосевое расстояние [2, с. 17]: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239" type="#_x0000_t75" style="width:147.75pt;height:39.75pt">
                  <v:imagedata r:id="rId186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242" type="#_x0000_t75" style="width:21pt;height:15.75pt">
            <v:imagedata r:id="rId84" o:title=""/>
          </v:shape>
        </w:pict>
      </w:r>
      <w:r>
        <w:t xml:space="preserve">– коэффициент, для косозубых колес </w:t>
      </w:r>
      <w:r w:rsidR="003A16B4">
        <w:rPr>
          <w:noProof/>
        </w:rPr>
        <w:pict>
          <v:shape id="_x0000_i2245" type="#_x0000_t75" style="width:49.5pt;height:15.75pt">
            <v:imagedata r:id="rId85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2248" type="#_x0000_t75" style="width:23.25pt;height:15.75pt">
            <v:imagedata r:id="rId86" o:title=""/>
          </v:shape>
        </w:pict>
      </w:r>
      <w:r w:rsidR="00325200">
        <w:t xml:space="preserve">– коэффициент ширины, принимаем </w:t>
      </w:r>
      <w:r>
        <w:rPr>
          <w:noProof/>
        </w:rPr>
        <w:pict>
          <v:shape id="_x0000_i2251" type="#_x0000_t75" style="width:56.25pt;height:15.75pt">
            <v:imagedata r:id="rId187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254" type="#_x0000_t75" style="width:24pt;height:15.75pt">
            <v:imagedata r:id="rId88" o:title=""/>
          </v:shape>
        </w:pict>
      </w:r>
      <w:r w:rsidR="00325200">
        <w:t>– коэффициент нагрузки в расчетах на контактную прочность: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257" type="#_x0000_t75" style="width:102.75pt;height:15.75pt">
                  <v:imagedata r:id="rId89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260" type="#_x0000_t75" style="width:27pt;height:15.75pt">
            <v:imagedata r:id="rId90" o:title=""/>
          </v:shape>
        </w:pict>
      </w:r>
      <w:r>
        <w:t xml:space="preserve">– коэффициент внутренней динамики нагружения, по [2, табл. 2.6] </w:t>
      </w:r>
      <w:r w:rsidR="003A16B4">
        <w:rPr>
          <w:noProof/>
        </w:rPr>
        <w:pict>
          <v:shape id="_x0000_i2263" type="#_x0000_t75" style="width:59.25pt;height:15.75pt">
            <v:imagedata r:id="rId188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2266" type="#_x0000_t75" style="width:27pt;height:15.75pt">
            <v:imagedata r:id="rId92" o:title=""/>
          </v:shape>
        </w:pict>
      </w:r>
      <w:r w:rsidR="00325200">
        <w:t>– коэффициент неравномерности распределения нагрузок по длине контактных линий: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269" type="#_x0000_t75" style="width:121.5pt;height:19.5pt">
                  <v:imagedata r:id="rId93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272" type="#_x0000_t75" style="width:28.5pt;height:15.75pt">
            <v:imagedata r:id="rId94" o:title=""/>
          </v:shape>
        </w:pict>
      </w:r>
      <w:r>
        <w:t xml:space="preserve">– коэффициент, учитывающий приработку зубьев, по [2, табл. 2.8] </w:t>
      </w:r>
      <w:r w:rsidR="003A16B4">
        <w:rPr>
          <w:noProof/>
        </w:rPr>
        <w:pict>
          <v:shape id="_x0000_i2275" type="#_x0000_t75" style="width:61.5pt;height:15.75pt">
            <v:imagedata r:id="rId95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2278" type="#_x0000_t75" style="width:27pt;height:18pt">
            <v:imagedata r:id="rId96" o:title=""/>
          </v:shape>
        </w:pict>
      </w:r>
      <w:r w:rsidR="00325200">
        <w:t xml:space="preserve">– коэффициент неравномерности распределения нагрузок в начальный период работы, по [2, табл. 2.7] в зависимости от коэффициента </w:t>
      </w:r>
      <w:r>
        <w:rPr>
          <w:noProof/>
        </w:rPr>
        <w:pict>
          <v:shape id="_x0000_i2281" type="#_x0000_t75" style="width:228.75pt;height:16.5pt">
            <v:imagedata r:id="rId189" o:title=""/>
          </v:shape>
        </w:pict>
      </w:r>
      <w:r w:rsidR="00325200">
        <w:t xml:space="preserve">, </w:t>
      </w:r>
      <w:r>
        <w:rPr>
          <w:noProof/>
        </w:rPr>
        <w:pict>
          <v:shape id="_x0000_i2284" type="#_x0000_t75" style="width:52.5pt;height:18pt">
            <v:imagedata r:id="rId190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287" type="#_x0000_t75" style="width:147.75pt;height:16.5pt">
            <v:imagedata r:id="rId191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290" type="#_x0000_t75" style="width:27.75pt;height:15.75pt">
            <v:imagedata r:id="rId100" o:title=""/>
          </v:shape>
        </w:pict>
      </w:r>
      <w:r w:rsidR="00325200">
        <w:t>– коэффициент распределения нагрузок между зубьями: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293" type="#_x0000_t75" style="width:121.5pt;height:19.5pt">
                  <v:imagedata r:id="rId101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296" type="#_x0000_t75" style="width:27.75pt;height:18pt">
            <v:imagedata r:id="rId102" o:title=""/>
          </v:shape>
        </w:pict>
      </w:r>
      <w:r>
        <w:t>– коэффициент неравномерности распределения нагрузок между зубьями в начальный период работы, для прямозубых передач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299" type="#_x0000_t75" style="width:212.25pt;height:18.75pt">
                  <v:imagedata r:id="rId192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302" type="#_x0000_t75" style="width:138pt;height:16.5pt">
            <v:imagedata r:id="rId193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305" type="#_x0000_t75" style="width:141pt;height:15.75pt">
            <v:imagedata r:id="rId194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308" type="#_x0000_t75" style="width:221.25pt;height:33pt">
            <v:imagedata r:id="rId195" o:title=""/>
          </v:shape>
        </w:pict>
      </w:r>
      <w:r w:rsidR="00325200">
        <w:t>мм.</w:t>
      </w:r>
    </w:p>
    <w:p w:rsidR="005137DA" w:rsidRDefault="00325200">
      <w:pPr>
        <w:pStyle w:val="a3"/>
      </w:pPr>
      <w:r>
        <w:t xml:space="preserve">По стандартному ряду принимаем </w:t>
      </w:r>
      <w:r w:rsidR="003A16B4">
        <w:rPr>
          <w:noProof/>
        </w:rPr>
        <w:pict>
          <v:shape id="_x0000_i2311" type="#_x0000_t75" style="width:19.5pt;height:15.75pt">
            <v:imagedata r:id="rId107" o:title=""/>
          </v:shape>
        </w:pict>
      </w:r>
      <w:r>
        <w:t>= 160 мм.</w:t>
      </w:r>
    </w:p>
    <w:p w:rsidR="005137DA" w:rsidRDefault="00325200">
      <w:pPr>
        <w:pStyle w:val="a3"/>
      </w:pPr>
      <w:r>
        <w:t>4. Предварительные основные размеры колеса [2, с. 20]:</w:t>
      </w:r>
    </w:p>
    <w:p w:rsidR="005137DA" w:rsidRDefault="00325200">
      <w:pPr>
        <w:pStyle w:val="a3"/>
      </w:pPr>
      <w:r>
        <w:t>делительный диаметр: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314" type="#_x0000_t75" style="width:174.75pt;height:30.75pt">
                  <v:imagedata r:id="rId196" o:title=""/>
                </v:shape>
              </w:pict>
            </w:r>
            <w:r w:rsidR="00325200" w:rsidRPr="00325200">
              <w:t>мм,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ширина: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317" type="#_x0000_t75" style="width:136.5pt;height:15.75pt">
                  <v:imagedata r:id="rId197" o:title=""/>
                </v:shape>
              </w:pict>
            </w:r>
            <w:r w:rsidR="00325200" w:rsidRPr="00325200">
              <w:t>мм,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5. Максимально допустимый модуль [2, с. 20]: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320" type="#_x0000_t75" style="width:189pt;height:32.25pt">
                  <v:imagedata r:id="rId198" o:title=""/>
                </v:shape>
              </w:pict>
            </w:r>
            <w:r w:rsidR="00325200" w:rsidRPr="00325200">
              <w:t>мм,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6. Минимальное значение модуля [2, с. 20]: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323" type="#_x0000_t75" style="width:123pt;height:35.25pt">
                  <v:imagedata r:id="rId199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326" type="#_x0000_t75" style="width:67.5pt;height:18pt">
            <v:imagedata r:id="rId112" o:title=""/>
          </v:shape>
        </w:pict>
      </w:r>
      <w:r>
        <w:t>– для косозубых передач;</w:t>
      </w:r>
    </w:p>
    <w:p w:rsidR="005137DA" w:rsidRDefault="003A16B4">
      <w:pPr>
        <w:pStyle w:val="a3"/>
      </w:pPr>
      <w:r>
        <w:rPr>
          <w:noProof/>
        </w:rPr>
        <w:pict>
          <v:shape id="_x0000_i2329" type="#_x0000_t75" style="width:22.5pt;height:15.75pt">
            <v:imagedata r:id="rId113" o:title=""/>
          </v:shape>
        </w:pict>
      </w:r>
      <w:r w:rsidR="00325200">
        <w:t>– коэффициент нагрузки при расчете по напряжениям изгиба: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332" type="#_x0000_t75" style="width:98.25pt;height:15.75pt">
                  <v:imagedata r:id="rId114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335" type="#_x0000_t75" style="width:26.25pt;height:15.75pt">
            <v:imagedata r:id="rId115" o:title=""/>
          </v:shape>
        </w:pict>
      </w:r>
      <w:r>
        <w:t xml:space="preserve">– коэффициент внутренней динамики нагружения, по [2, табл. 2.9] </w:t>
      </w:r>
      <w:r w:rsidR="003A16B4">
        <w:rPr>
          <w:noProof/>
        </w:rPr>
        <w:pict>
          <v:shape id="_x0000_i2338" type="#_x0000_t75" style="width:58.5pt;height:15.75pt">
            <v:imagedata r:id="rId200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2341" type="#_x0000_t75" style="width:26.25pt;height:15.75pt">
            <v:imagedata r:id="rId117" o:title=""/>
          </v:shape>
        </w:pict>
      </w:r>
      <w:r w:rsidR="00325200">
        <w:t>– коэффициент распределения нагрузок у основания зубьев: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344" type="#_x0000_t75" style="width:227.25pt;height:18pt">
                  <v:imagedata r:id="rId201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347" type="#_x0000_t75" style="width:27pt;height:15.75pt">
            <v:imagedata r:id="rId119" o:title=""/>
          </v:shape>
        </w:pict>
      </w:r>
      <w:r w:rsidR="00325200">
        <w:t xml:space="preserve">– коэффициент распределения нагрузок между зубьями, </w:t>
      </w:r>
      <w:r>
        <w:rPr>
          <w:noProof/>
        </w:rPr>
        <w:pict>
          <v:shape id="_x0000_i2350" type="#_x0000_t75" style="width:73.5pt;height:18pt">
            <v:imagedata r:id="rId120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353" type="#_x0000_t75" style="width:124.5pt;height:15.75pt">
            <v:imagedata r:id="rId202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356" type="#_x0000_t75" style="width:204pt;height:30.75pt">
            <v:imagedata r:id="rId203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 xml:space="preserve">из стандартного ряда принимаем </w:t>
      </w:r>
      <w:r w:rsidR="003A16B4">
        <w:rPr>
          <w:noProof/>
        </w:rPr>
        <w:pict>
          <v:shape id="_x0000_i2359" type="#_x0000_t75" style="width:32.25pt;height:13.5pt">
            <v:imagedata r:id="rId204" o:title=""/>
          </v:shape>
        </w:pict>
      </w:r>
      <w:r>
        <w:t>мм.</w:t>
      </w:r>
    </w:p>
    <w:p w:rsidR="005137DA" w:rsidRDefault="00325200">
      <w:pPr>
        <w:pStyle w:val="a3"/>
      </w:pPr>
      <w:r>
        <w:t>7. Минимальный угол наклона зубьев [2, с. 21]: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362" type="#_x0000_t75" style="width:201pt;height:30.75pt">
                  <v:imagedata r:id="rId205" o:title=""/>
                </v:shape>
              </w:pict>
            </w:r>
            <w:r w:rsidR="00325200" w:rsidRPr="00325200"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8. Суммарное число зубьев [2, с. 21]: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365" type="#_x0000_t75" style="width:227.25pt;height:30.75pt">
                  <v:imagedata r:id="rId206" o:title=""/>
                </v:shape>
              </w:pict>
            </w:r>
            <w:r w:rsidR="00325200" w:rsidRPr="00325200"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9. Действительное значение угла наклона зубьев [2, с. 21]: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368" type="#_x0000_t75" style="width:219.75pt;height:33.75pt">
                  <v:imagedata r:id="rId207" o:title=""/>
                </v:shape>
              </w:pict>
            </w:r>
            <w:r w:rsidR="00325200" w:rsidRPr="00325200"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10. Число зубьев [2, с. 21]:</w:t>
      </w:r>
    </w:p>
    <w:p w:rsidR="005137DA" w:rsidRDefault="00325200">
      <w:pPr>
        <w:pStyle w:val="a3"/>
      </w:pPr>
      <w:r>
        <w:t xml:space="preserve">шестерни: </w:t>
      </w:r>
      <w:r w:rsidR="003A16B4">
        <w:rPr>
          <w:noProof/>
        </w:rPr>
        <w:pict>
          <v:shape id="_x0000_i2371" type="#_x0000_t75" style="width:121.5pt;height:30.75pt">
            <v:imagedata r:id="rId208" o:title=""/>
          </v:shape>
        </w:pict>
      </w:r>
      <w:r>
        <w:t>;</w:t>
      </w:r>
    </w:p>
    <w:p w:rsidR="005137DA" w:rsidRDefault="00325200">
      <w:pPr>
        <w:pStyle w:val="a3"/>
      </w:pPr>
      <w:r>
        <w:t xml:space="preserve">колеса: </w:t>
      </w:r>
      <w:r w:rsidR="003A16B4">
        <w:rPr>
          <w:noProof/>
        </w:rPr>
        <w:pict>
          <v:shape id="_x0000_i2374" type="#_x0000_t75" style="width:130.5pt;height:15.75pt">
            <v:imagedata r:id="rId209" o:title=""/>
          </v:shape>
        </w:pict>
      </w:r>
      <w:r>
        <w:t>.</w:t>
      </w:r>
    </w:p>
    <w:p w:rsidR="005137DA" w:rsidRDefault="00325200">
      <w:pPr>
        <w:pStyle w:val="a3"/>
      </w:pPr>
      <w:r>
        <w:t>11. Делительный диаметр [2, с. 21]:</w:t>
      </w:r>
    </w:p>
    <w:p w:rsidR="005137DA" w:rsidRDefault="00325200">
      <w:pPr>
        <w:pStyle w:val="a3"/>
      </w:pPr>
      <w:r>
        <w:t xml:space="preserve">шестерни: </w:t>
      </w:r>
      <w:r w:rsidR="003A16B4">
        <w:rPr>
          <w:noProof/>
        </w:rPr>
        <w:pict>
          <v:shape id="_x0000_i2377" type="#_x0000_t75" style="width:186pt;height:30.75pt">
            <v:imagedata r:id="rId210" o:title=""/>
          </v:shape>
        </w:pict>
      </w:r>
      <w:r>
        <w:t>мм;</w:t>
      </w:r>
    </w:p>
    <w:p w:rsidR="005137DA" w:rsidRDefault="00325200">
      <w:pPr>
        <w:pStyle w:val="a3"/>
      </w:pPr>
      <w:r>
        <w:t xml:space="preserve">колеса: </w:t>
      </w:r>
      <w:r w:rsidR="003A16B4">
        <w:rPr>
          <w:noProof/>
        </w:rPr>
        <w:pict>
          <v:shape id="_x0000_i2380" type="#_x0000_t75" style="width:192pt;height:30.75pt">
            <v:imagedata r:id="rId211" o:title=""/>
          </v:shape>
        </w:pict>
      </w:r>
      <w:r>
        <w:t>мм.</w:t>
      </w:r>
    </w:p>
    <w:p w:rsidR="005137DA" w:rsidRDefault="00325200">
      <w:pPr>
        <w:pStyle w:val="a3"/>
      </w:pPr>
      <w:r>
        <w:t>12. Диаметр окружностей вершин [2, с. 21]:</w:t>
      </w:r>
    </w:p>
    <w:p w:rsidR="005137DA" w:rsidRDefault="00325200">
      <w:pPr>
        <w:pStyle w:val="a3"/>
      </w:pPr>
      <w:r>
        <w:t xml:space="preserve">шестерни: </w:t>
      </w:r>
      <w:r w:rsidR="003A16B4">
        <w:rPr>
          <w:noProof/>
        </w:rPr>
        <w:pict>
          <v:shape id="_x0000_i2383" type="#_x0000_t75" style="width:187.5pt;height:15.75pt">
            <v:imagedata r:id="rId212" o:title=""/>
          </v:shape>
        </w:pict>
      </w:r>
      <w:r>
        <w:t>мм;</w:t>
      </w:r>
    </w:p>
    <w:p w:rsidR="005137DA" w:rsidRDefault="00325200">
      <w:pPr>
        <w:pStyle w:val="a3"/>
      </w:pPr>
      <w:r>
        <w:t xml:space="preserve">колеса: </w:t>
      </w:r>
      <w:r w:rsidR="003A16B4">
        <w:rPr>
          <w:noProof/>
        </w:rPr>
        <w:pict>
          <v:shape id="_x0000_i2386" type="#_x0000_t75" style="width:198pt;height:15.75pt">
            <v:imagedata r:id="rId213" o:title=""/>
          </v:shape>
        </w:pict>
      </w:r>
      <w:r>
        <w:t>мм.</w:t>
      </w:r>
    </w:p>
    <w:p w:rsidR="005137DA" w:rsidRDefault="00325200">
      <w:pPr>
        <w:pStyle w:val="a3"/>
      </w:pPr>
      <w:r>
        <w:t>13. Диаметр окружностей впадин [2, с. 21]:</w:t>
      </w:r>
    </w:p>
    <w:p w:rsidR="005137DA" w:rsidRDefault="00325200">
      <w:pPr>
        <w:pStyle w:val="a3"/>
      </w:pPr>
      <w:r>
        <w:t xml:space="preserve">шестерни: </w:t>
      </w:r>
      <w:r w:rsidR="003A16B4">
        <w:rPr>
          <w:noProof/>
        </w:rPr>
        <w:pict>
          <v:shape id="_x0000_i2389" type="#_x0000_t75" style="width:205.5pt;height:15.75pt">
            <v:imagedata r:id="rId214" o:title=""/>
          </v:shape>
        </w:pict>
      </w:r>
      <w:r>
        <w:t>мм;</w:t>
      </w:r>
    </w:p>
    <w:p w:rsidR="005137DA" w:rsidRDefault="00325200">
      <w:pPr>
        <w:pStyle w:val="a3"/>
      </w:pPr>
      <w:r>
        <w:t xml:space="preserve">колеса: </w:t>
      </w:r>
      <w:r w:rsidR="003A16B4">
        <w:rPr>
          <w:noProof/>
        </w:rPr>
        <w:pict>
          <v:shape id="_x0000_i2392" type="#_x0000_t75" style="width:209.25pt;height:15.75pt">
            <v:imagedata r:id="rId215" o:title=""/>
          </v:shape>
        </w:pict>
      </w:r>
      <w:r>
        <w:t>мм.</w:t>
      </w:r>
    </w:p>
    <w:p w:rsidR="005137DA" w:rsidRDefault="00325200">
      <w:pPr>
        <w:pStyle w:val="a3"/>
      </w:pPr>
      <w:r>
        <w:t>14. Силы в зацеплении [2, с. 21]:</w:t>
      </w:r>
    </w:p>
    <w:p w:rsidR="005137DA" w:rsidRDefault="00325200">
      <w:pPr>
        <w:pStyle w:val="a3"/>
      </w:pPr>
      <w:r>
        <w:t xml:space="preserve">окружная: </w:t>
      </w:r>
      <w:r w:rsidR="003A16B4">
        <w:rPr>
          <w:noProof/>
        </w:rPr>
        <w:pict>
          <v:shape id="_x0000_i2395" type="#_x0000_t75" style="width:180pt;height:33.75pt">
            <v:imagedata r:id="rId216" o:title=""/>
          </v:shape>
        </w:pict>
      </w:r>
      <w:r>
        <w:t>;</w:t>
      </w:r>
    </w:p>
    <w:p w:rsidR="005137DA" w:rsidRDefault="00325200">
      <w:pPr>
        <w:pStyle w:val="a3"/>
      </w:pPr>
      <w:r>
        <w:t xml:space="preserve">радиальная: </w:t>
      </w:r>
      <w:r w:rsidR="003A16B4">
        <w:rPr>
          <w:noProof/>
        </w:rPr>
        <w:pict>
          <v:shape id="_x0000_i2398" type="#_x0000_t75" style="width:198pt;height:30.75pt">
            <v:imagedata r:id="rId217" o:title=""/>
          </v:shape>
        </w:pict>
      </w:r>
      <w:r>
        <w:t>;</w:t>
      </w:r>
    </w:p>
    <w:p w:rsidR="005137DA" w:rsidRDefault="00325200">
      <w:pPr>
        <w:pStyle w:val="a3"/>
      </w:pPr>
      <w:r>
        <w:t xml:space="preserve">осевая: </w:t>
      </w:r>
      <w:r w:rsidR="003A16B4">
        <w:rPr>
          <w:noProof/>
        </w:rPr>
        <w:pict>
          <v:shape id="_x0000_i2401" type="#_x0000_t75" style="width:178.5pt;height:15.75pt">
            <v:imagedata r:id="rId218" o:title=""/>
          </v:shape>
        </w:pict>
      </w:r>
      <w:r>
        <w:t>.</w:t>
      </w:r>
    </w:p>
    <w:p w:rsidR="005137DA" w:rsidRDefault="00325200">
      <w:r>
        <w:t xml:space="preserve">2.2.4 Проверочный расчет </w:t>
      </w:r>
    </w:p>
    <w:p w:rsidR="005137DA" w:rsidRPr="00325200" w:rsidRDefault="00325200">
      <w:pPr>
        <w:pStyle w:val="a3"/>
      </w:pPr>
      <w:r>
        <w:t>1. Проверка зубьев колеса по контактным напряжениям [2, с. 23]: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404" type="#_x0000_t75" style="width:162.75pt;height:39.75pt">
                  <v:imagedata r:id="rId219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407" type="#_x0000_t75" style="width:54.75pt;height:15.75pt">
            <v:imagedata r:id="rId139" o:title=""/>
          </v:shape>
        </w:pict>
      </w:r>
      <w:r>
        <w:t>– для косозубых передач;</w:t>
      </w:r>
    </w:p>
    <w:p w:rsidR="005137DA" w:rsidRDefault="003A16B4">
      <w:pPr>
        <w:pStyle w:val="a3"/>
      </w:pPr>
      <w:r>
        <w:rPr>
          <w:noProof/>
        </w:rPr>
        <w:pict>
          <v:shape id="_x0000_i2410" type="#_x0000_t75" style="width:255pt;height:33.75pt">
            <v:imagedata r:id="rId220" o:title=""/>
          </v:shape>
        </w:pict>
      </w:r>
      <w:r w:rsidR="00325200">
        <w:t>.</w:t>
      </w:r>
    </w:p>
    <w:p w:rsidR="005137DA" w:rsidRDefault="00325200">
      <w:pPr>
        <w:pStyle w:val="a3"/>
      </w:pPr>
      <w:r>
        <w:t xml:space="preserve">Перегрузка </w:t>
      </w:r>
      <w:r w:rsidR="003A16B4">
        <w:rPr>
          <w:noProof/>
        </w:rPr>
        <w:pict>
          <v:shape id="_x0000_i2413" type="#_x0000_t75" style="width:165.75pt;height:33.75pt">
            <v:imagedata r:id="rId221" o:title=""/>
          </v:shape>
        </w:pict>
      </w:r>
      <w:r>
        <w:t>.</w:t>
      </w:r>
    </w:p>
    <w:p w:rsidR="005137DA" w:rsidRDefault="00325200">
      <w:pPr>
        <w:pStyle w:val="a3"/>
      </w:pPr>
      <w:r>
        <w:t>2. Проверка зубьев по напряжениям изгиба [2, с. 23]: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25200">
            <w:pPr>
              <w:pStyle w:val="a3"/>
            </w:pPr>
            <w:r w:rsidRPr="00325200">
              <w:t xml:space="preserve">колеса: </w:t>
            </w:r>
            <w:r w:rsidR="003A16B4">
              <w:rPr>
                <w:noProof/>
              </w:rPr>
              <w:pict>
                <v:shape id="_x0000_i2416" type="#_x0000_t75" style="width:159.75pt;height:33.75pt">
                  <v:imagedata r:id="rId222" o:title=""/>
                </v:shape>
              </w:pict>
            </w:r>
            <w:r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25200">
            <w:pPr>
              <w:pStyle w:val="a3"/>
            </w:pPr>
            <w:r w:rsidRPr="00325200">
              <w:t xml:space="preserve">шестерни: </w:t>
            </w:r>
            <w:r w:rsidR="003A16B4">
              <w:rPr>
                <w:noProof/>
              </w:rPr>
              <w:pict>
                <v:shape id="_x0000_i2419" type="#_x0000_t75" style="width:110.25pt;height:33.75pt">
                  <v:imagedata r:id="rId143" o:title=""/>
                </v:shape>
              </w:pict>
            </w:r>
            <w:r w:rsidRPr="00325200"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422" type="#_x0000_t75" style="width:29.25pt;height:15.75pt">
            <v:imagedata r:id="rId144" o:title=""/>
          </v:shape>
        </w:pict>
      </w:r>
      <w:r>
        <w:t>и</w:t>
      </w:r>
      <w:r w:rsidR="003A16B4">
        <w:rPr>
          <w:noProof/>
        </w:rPr>
        <w:pict>
          <v:shape id="_x0000_i2425" type="#_x0000_t75" style="width:30pt;height:15.75pt">
            <v:imagedata r:id="rId145" o:title=""/>
          </v:shape>
        </w:pict>
      </w:r>
      <w:r>
        <w:t xml:space="preserve">– коэффициенты, учитывающие форму зуба, принимаемые по [2, табл. 2.10] в зависимости от приведенного числа зубьев </w:t>
      </w:r>
      <w:r w:rsidR="003A16B4">
        <w:rPr>
          <w:noProof/>
        </w:rPr>
        <w:pict>
          <v:shape id="_x0000_i2428" type="#_x0000_t75" style="width:147.75pt;height:33pt">
            <v:imagedata r:id="rId223" o:title=""/>
          </v:shape>
        </w:pict>
      </w:r>
      <w:r>
        <w:t xml:space="preserve">, </w:t>
      </w:r>
      <w:r w:rsidR="003A16B4">
        <w:rPr>
          <w:noProof/>
        </w:rPr>
        <w:pict>
          <v:shape id="_x0000_i2431" type="#_x0000_t75" style="width:149.25pt;height:33pt">
            <v:imagedata r:id="rId224" o:title=""/>
          </v:shape>
        </w:pict>
      </w:r>
      <w:r>
        <w:t xml:space="preserve">, </w:t>
      </w:r>
      <w:r w:rsidR="003A16B4">
        <w:rPr>
          <w:noProof/>
        </w:rPr>
        <w:pict>
          <v:shape id="_x0000_i2434" type="#_x0000_t75" style="width:62.25pt;height:15.75pt">
            <v:imagedata r:id="rId148" o:title=""/>
          </v:shape>
        </w:pict>
      </w:r>
      <w:r>
        <w:t xml:space="preserve">, </w:t>
      </w:r>
      <w:r w:rsidR="003A16B4">
        <w:rPr>
          <w:noProof/>
        </w:rPr>
        <w:pict>
          <v:shape id="_x0000_i2437" type="#_x0000_t75" style="width:61.5pt;height:15.75pt">
            <v:imagedata r:id="rId149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2440" type="#_x0000_t75" style="width:20.25pt;height:15.75pt">
            <v:imagedata r:id="rId150" o:title=""/>
          </v:shape>
        </w:pict>
      </w:r>
      <w:r w:rsidR="00325200">
        <w:t xml:space="preserve">– коэффициент, учитывающий угол наклона зубьев, </w:t>
      </w:r>
      <w:r>
        <w:rPr>
          <w:noProof/>
        </w:rPr>
        <w:pict>
          <v:shape id="_x0000_i2443" type="#_x0000_t75" style="width:146.25pt;height:28.5pt">
            <v:imagedata r:id="rId225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446" type="#_x0000_t75" style="width:18.75pt;height:15.75pt">
            <v:imagedata r:id="rId152" o:title=""/>
          </v:shape>
        </w:pict>
      </w:r>
      <w:r w:rsidR="00325200">
        <w:t xml:space="preserve">– коэффициент, учитывающий перекрытие зубьев, </w:t>
      </w:r>
      <w:r>
        <w:rPr>
          <w:noProof/>
        </w:rPr>
        <w:pict>
          <v:shape id="_x0000_i2449" type="#_x0000_t75" style="width:51.75pt;height:15.75pt">
            <v:imagedata r:id="rId153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452" type="#_x0000_t75" style="width:256.5pt;height:28.5pt">
            <v:imagedata r:id="rId226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455" type="#_x0000_t75" style="width:170.25pt;height:28.5pt">
            <v:imagedata r:id="rId227" o:title=""/>
          </v:shape>
        </w:pict>
      </w:r>
      <w:r w:rsidR="00325200">
        <w:t>.</w:t>
      </w:r>
    </w:p>
    <w:p w:rsidR="005137DA" w:rsidRDefault="00325200">
      <w:pPr>
        <w:pStyle w:val="a3"/>
      </w:pPr>
      <w:r>
        <w:t>3 Проверочный расчет на прочность при действии пиковой нагрузки.</w:t>
      </w:r>
    </w:p>
    <w:p w:rsidR="005137DA" w:rsidRDefault="00325200">
      <w:pPr>
        <w:pStyle w:val="a3"/>
      </w:pPr>
      <w:r>
        <w:t>Коэффициент перегрузки</w:t>
      </w:r>
    </w:p>
    <w:p w:rsidR="005137DA" w:rsidRDefault="003A16B4">
      <w:pPr>
        <w:pStyle w:val="a3"/>
      </w:pPr>
      <w:r>
        <w:rPr>
          <w:noProof/>
        </w:rPr>
        <w:pict>
          <v:shape id="_x0000_i2458" type="#_x0000_t75" style="width:126pt;height:30.75pt">
            <v:imagedata r:id="rId156" o:title=""/>
          </v:shape>
        </w:pict>
      </w:r>
      <w:r w:rsidR="00325200">
        <w:t>.</w:t>
      </w:r>
    </w:p>
    <w:p w:rsidR="005137DA" w:rsidRDefault="00325200">
      <w:pPr>
        <w:pStyle w:val="a3"/>
      </w:pPr>
      <w:r>
        <w:t xml:space="preserve">Для предотвращения остаточных деформаций или хрупкого разрушения поверхностного слоя контактное напряжение </w:t>
      </w:r>
      <w:r w:rsidR="003A16B4">
        <w:rPr>
          <w:noProof/>
        </w:rPr>
        <w:pict>
          <v:shape id="_x0000_i2461" type="#_x0000_t75" style="width:37.5pt;height:15.75pt">
            <v:imagedata r:id="rId157" o:title=""/>
          </v:shape>
        </w:pict>
      </w:r>
      <w:r>
        <w:t xml:space="preserve">не должно превышать допускаемое напряжение </w:t>
      </w:r>
      <w:r w:rsidR="003A16B4">
        <w:rPr>
          <w:noProof/>
        </w:rPr>
        <w:pict>
          <v:shape id="_x0000_i2464" type="#_x0000_t75" style="width:43.5pt;height:16.5pt">
            <v:imagedata r:id="rId158" o:title=""/>
          </v:shape>
        </w:pict>
      </w:r>
      <w:r>
        <w:t>:</w:t>
      </w:r>
    </w:p>
    <w:p w:rsidR="005137DA" w:rsidRDefault="003A16B4">
      <w:pPr>
        <w:pStyle w:val="a3"/>
      </w:pPr>
      <w:r>
        <w:rPr>
          <w:noProof/>
        </w:rPr>
        <w:pict>
          <v:shape id="_x0000_i2467" type="#_x0000_t75" style="width:141pt;height:17.25pt">
            <v:imagedata r:id="rId159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470" type="#_x0000_t75" style="width:212.25pt;height:16.5pt">
            <v:imagedata r:id="rId160" o:title=""/>
          </v:shape>
        </w:pict>
      </w:r>
      <w:r>
        <w:t>.</w:t>
      </w:r>
    </w:p>
    <w:p w:rsidR="005137DA" w:rsidRDefault="003A16B4">
      <w:pPr>
        <w:pStyle w:val="a3"/>
      </w:pPr>
      <w:r>
        <w:rPr>
          <w:noProof/>
        </w:rPr>
        <w:pict>
          <v:shape id="_x0000_i2473" type="#_x0000_t75" style="width:193.5pt;height:17.25pt">
            <v:imagedata r:id="rId228" o:title=""/>
          </v:shape>
        </w:pict>
      </w:r>
    </w:p>
    <w:p w:rsidR="005137DA" w:rsidRDefault="00325200">
      <w:pPr>
        <w:pStyle w:val="a3"/>
      </w:pPr>
      <w:r>
        <w:t xml:space="preserve">Для предотвращения остаточных деформаций и хрупкого разрушения зубьев напряжение изгиба </w:t>
      </w:r>
      <w:r w:rsidR="003A16B4">
        <w:rPr>
          <w:noProof/>
        </w:rPr>
        <w:pict>
          <v:shape id="_x0000_i2476" type="#_x0000_t75" style="width:36.75pt;height:15.75pt">
            <v:imagedata r:id="rId162" o:title=""/>
          </v:shape>
        </w:pict>
      </w:r>
      <w:r>
        <w:t xml:space="preserve">при действии пикового момента не должно превышать допускаемое </w:t>
      </w:r>
      <w:r w:rsidR="003A16B4">
        <w:rPr>
          <w:noProof/>
        </w:rPr>
        <w:pict>
          <v:shape id="_x0000_i2479" type="#_x0000_t75" style="width:42pt;height:16.5pt">
            <v:imagedata r:id="rId163" o:title=""/>
          </v:shape>
        </w:pict>
      </w:r>
      <w:r>
        <w:t>:</w:t>
      </w:r>
    </w:p>
    <w:p w:rsidR="005137DA" w:rsidRDefault="003A16B4">
      <w:pPr>
        <w:pStyle w:val="a3"/>
      </w:pPr>
      <w:r>
        <w:rPr>
          <w:noProof/>
        </w:rPr>
        <w:pict>
          <v:shape id="_x0000_i2482" type="#_x0000_t75" style="width:130.5pt;height:16.5pt">
            <v:imagedata r:id="rId164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485" type="#_x0000_t75" style="width:130.5pt;height:33.75pt">
            <v:imagedata r:id="rId165" o:title=""/>
          </v:shape>
        </w:pict>
      </w:r>
      <w:r>
        <w:t>,</w:t>
      </w:r>
    </w:p>
    <w:p w:rsidR="005137DA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488" type="#_x0000_t75" style="width:33.75pt;height:15.75pt">
            <v:imagedata r:id="rId166" o:title=""/>
          </v:shape>
        </w:pict>
      </w:r>
      <w:r>
        <w:t xml:space="preserve">– предел выносливости при изгибе, </w:t>
      </w:r>
      <w:r w:rsidR="003A16B4">
        <w:rPr>
          <w:noProof/>
        </w:rPr>
        <w:pict>
          <v:shape id="_x0000_i2491" type="#_x0000_t75" style="width:89.25pt;height:15.75pt">
            <v:imagedata r:id="rId167" o:title=""/>
          </v:shape>
        </w:pict>
      </w:r>
      <w:r>
        <w:t>;</w:t>
      </w:r>
    </w:p>
    <w:p w:rsidR="005137DA" w:rsidRDefault="003A16B4">
      <w:pPr>
        <w:pStyle w:val="a3"/>
      </w:pPr>
      <w:r>
        <w:rPr>
          <w:noProof/>
        </w:rPr>
        <w:pict>
          <v:shape id="_x0000_i2494" type="#_x0000_t75" style="width:36.75pt;height:15.75pt">
            <v:imagedata r:id="rId168" o:title=""/>
          </v:shape>
        </w:pict>
      </w:r>
      <w:r w:rsidR="00325200">
        <w:t xml:space="preserve">– максимально возможное значение коэффициента долговечности, </w:t>
      </w:r>
      <w:r>
        <w:rPr>
          <w:noProof/>
        </w:rPr>
        <w:pict>
          <v:shape id="_x0000_i2497" type="#_x0000_t75" style="width:63pt;height:15.75pt">
            <v:imagedata r:id="rId169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500" type="#_x0000_t75" style="width:19.5pt;height:15.75pt">
            <v:imagedata r:id="rId170" o:title=""/>
          </v:shape>
        </w:pict>
      </w:r>
      <w:r w:rsidR="00325200">
        <w:t xml:space="preserve">– коэффициент влияния частоты приложения пиковой нагрузки, </w:t>
      </w:r>
      <w:r>
        <w:rPr>
          <w:noProof/>
        </w:rPr>
        <w:pict>
          <v:shape id="_x0000_i2503" type="#_x0000_t75" style="width:44.25pt;height:15.75pt">
            <v:imagedata r:id="rId171" o:title=""/>
          </v:shape>
        </w:pict>
      </w:r>
    </w:p>
    <w:p w:rsidR="005137DA" w:rsidRDefault="003A16B4">
      <w:pPr>
        <w:pStyle w:val="a3"/>
      </w:pPr>
      <w:r>
        <w:rPr>
          <w:noProof/>
        </w:rPr>
        <w:pict>
          <v:shape id="_x0000_i2506" type="#_x0000_t75" style="width:20.25pt;height:15.75pt">
            <v:imagedata r:id="rId172" o:title=""/>
          </v:shape>
        </w:pict>
      </w:r>
      <w:r w:rsidR="00325200">
        <w:t xml:space="preserve">– коэффициент запаса прочности, </w:t>
      </w:r>
      <w:r>
        <w:rPr>
          <w:noProof/>
        </w:rPr>
        <w:pict>
          <v:shape id="_x0000_i2509" type="#_x0000_t75" style="width:36pt;height:15.75pt">
            <v:imagedata r:id="rId173" o:title=""/>
          </v:shape>
        </w:pict>
      </w:r>
      <w:r w:rsidR="00325200">
        <w:t>.</w:t>
      </w:r>
    </w:p>
    <w:p w:rsidR="005137DA" w:rsidRDefault="003A16B4">
      <w:pPr>
        <w:pStyle w:val="a3"/>
      </w:pPr>
      <w:r>
        <w:rPr>
          <w:noProof/>
        </w:rPr>
        <w:pict>
          <v:shape id="_x0000_i2512" type="#_x0000_t75" style="width:165.75pt;height:28.5pt">
            <v:imagedata r:id="rId174" o:title=""/>
          </v:shape>
        </w:pict>
      </w:r>
      <w:r w:rsidR="00325200">
        <w:t>.</w:t>
      </w:r>
    </w:p>
    <w:p w:rsidR="005137DA" w:rsidRDefault="003A16B4">
      <w:pPr>
        <w:pStyle w:val="a3"/>
      </w:pPr>
      <w:r>
        <w:rPr>
          <w:noProof/>
        </w:rPr>
        <w:pict>
          <v:shape id="_x0000_i2515" type="#_x0000_t75" style="width:184.5pt;height:16.5pt">
            <v:imagedata r:id="rId229" o:title=""/>
          </v:shape>
        </w:pict>
      </w:r>
    </w:p>
    <w:p w:rsidR="005137DA" w:rsidRDefault="00325200">
      <w:r>
        <w:t xml:space="preserve">3 Расчет клиноремённой передачи </w:t>
      </w:r>
    </w:p>
    <w:p w:rsidR="005137DA" w:rsidRPr="00325200" w:rsidRDefault="00325200">
      <w:pPr>
        <w:pStyle w:val="a3"/>
      </w:pPr>
      <w:r>
        <w:t>1. Выбираем сечение ремня по номограмме рис 5.2 в зависимости от мощности, передаваемой ведущим шкивом (Р = 4,545 кВт), и его частоты вращения (n1 = 960 об/мин). Выбираем ремень сечения Б (h = 10,5 мм, А = 138 мм2).</w:t>
      </w:r>
    </w:p>
    <w:p w:rsidR="005137DA" w:rsidRDefault="00325200">
      <w:pPr>
        <w:pStyle w:val="a3"/>
      </w:pPr>
      <w:r>
        <w:t>2. Определяем минимально допустимый диаметр ведущего шкива в зависимости от вращающего момента на валу двигателя Тдв = 43 Н·м и выбранного сечения ремня.</w:t>
      </w:r>
    </w:p>
    <w:p w:rsidR="005137DA" w:rsidRDefault="00325200">
      <w:pPr>
        <w:pStyle w:val="a3"/>
      </w:pPr>
      <w:r>
        <w:t>d1min= 125 мм.</w:t>
      </w:r>
    </w:p>
    <w:p w:rsidR="005137DA" w:rsidRDefault="00325200">
      <w:pPr>
        <w:pStyle w:val="a3"/>
      </w:pPr>
      <w:r>
        <w:t>3. В целях повышения срока службы ремней принимаем диаметр ведущего шкива на 1 порядок выше d1min из стандартного ряда.</w:t>
      </w:r>
    </w:p>
    <w:p w:rsidR="005137DA" w:rsidRDefault="00325200">
      <w:pPr>
        <w:pStyle w:val="a3"/>
      </w:pPr>
      <w:r>
        <w:t>d1= 140 мм.</w:t>
      </w:r>
    </w:p>
    <w:p w:rsidR="005137DA" w:rsidRDefault="00325200">
      <w:pPr>
        <w:pStyle w:val="a3"/>
      </w:pPr>
      <w:r>
        <w:t>4. Определяем диаметр ведомого шкива [5, с. 84]: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d2= d1·u·(1-ε),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u – передаточное число ременной передачи, u = 2;</w:t>
      </w:r>
    </w:p>
    <w:p w:rsidR="005137DA" w:rsidRDefault="00325200">
      <w:pPr>
        <w:pStyle w:val="a3"/>
      </w:pPr>
      <w:r>
        <w:t>ε – коэффициент скольжения, ε = 0,01.</w:t>
      </w:r>
    </w:p>
    <w:p w:rsidR="005137DA" w:rsidRDefault="00325200">
      <w:pPr>
        <w:pStyle w:val="a3"/>
      </w:pPr>
      <w:r>
        <w:t>d2= 140·2·(1-0,01) = 280 мм.</w:t>
      </w:r>
    </w:p>
    <w:p w:rsidR="005137DA" w:rsidRDefault="00325200">
      <w:pPr>
        <w:pStyle w:val="a3"/>
      </w:pPr>
      <w:r>
        <w:t>По стандартному ряду принимаем d1= 280 мм.</w:t>
      </w:r>
    </w:p>
    <w:p w:rsidR="005137DA" w:rsidRDefault="00325200">
      <w:pPr>
        <w:pStyle w:val="a3"/>
      </w:pPr>
      <w:r>
        <w:t>5. Определяем фактическое передаточное число и проверяем его отклонение от заданного [5, с. 85]: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18" type="#_x0000_t75" style="width:66pt;height:30.75pt">
                  <v:imagedata r:id="rId230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521" type="#_x0000_t75" style="width:101.25pt;height:29.25pt">
            <v:imagedata r:id="rId231" o:title=""/>
          </v:shape>
        </w:pict>
      </w:r>
      <w:r w:rsidR="00325200">
        <w:t>= 2,02;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24" type="#_x0000_t75" style="width:108.75pt;height:30.75pt">
                  <v:imagedata r:id="rId232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527" type="#_x0000_t75" style="width:117pt;height:29.25pt">
            <v:imagedata r:id="rId233" o:title=""/>
          </v:shape>
        </w:pict>
      </w:r>
      <w:r w:rsidR="00325200">
        <w:t>%.</w:t>
      </w:r>
    </w:p>
    <w:p w:rsidR="005137DA" w:rsidRDefault="00325200">
      <w:pPr>
        <w:pStyle w:val="a3"/>
      </w:pPr>
      <w:r>
        <w:t>6. Определяем ориентировочное межосевое расстояние [5, с. 85]: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a ≥ 0,55·(d1 + d2) + h,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a ≥ 0,55·(140 +280) + 10,5 = 241,5 мм,</w:t>
      </w:r>
    </w:p>
    <w:p w:rsidR="005137DA" w:rsidRDefault="00325200">
      <w:pPr>
        <w:pStyle w:val="a3"/>
      </w:pPr>
      <w:r>
        <w:t>принимаем а = 300 мм.</w:t>
      </w:r>
    </w:p>
    <w:p w:rsidR="005137DA" w:rsidRDefault="00325200">
      <w:pPr>
        <w:pStyle w:val="a3"/>
      </w:pPr>
      <w:r>
        <w:t>7. Определяем расчетную длину ремня [5, с. 85]: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30" type="#_x0000_t75" style="width:155.25pt;height:33pt">
                  <v:imagedata r:id="rId234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533" type="#_x0000_t75" style="width:210.75pt;height:30.75pt">
            <v:imagedata r:id="rId235" o:title=""/>
          </v:shape>
        </w:pict>
      </w:r>
      <w:r w:rsidR="00325200">
        <w:t>= 1276 мм,</w:t>
      </w:r>
    </w:p>
    <w:p w:rsidR="005137DA" w:rsidRDefault="00325200">
      <w:pPr>
        <w:pStyle w:val="a3"/>
      </w:pPr>
      <w:r>
        <w:t>По стандартному ряду принимаем l = 1250 мм.</w:t>
      </w:r>
    </w:p>
    <w:p w:rsidR="005137DA" w:rsidRDefault="00325200">
      <w:pPr>
        <w:pStyle w:val="a3"/>
      </w:pPr>
      <w:r>
        <w:t>8. Уточняем значение межосевого расстояния по стандартной длине [5, с. 85]: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36" type="#_x0000_t75" style="width:275.25pt;height:28.5pt">
                  <v:imagedata r:id="rId236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539" type="#_x0000_t75" style="width:387pt;height:28.5pt">
            <v:imagedata r:id="rId237" o:title=""/>
          </v:shape>
        </w:pict>
      </w:r>
      <w:r w:rsidR="00325200">
        <w:t>= 286 мм.</w:t>
      </w:r>
    </w:p>
    <w:p w:rsidR="005137DA" w:rsidRDefault="00325200">
      <w:pPr>
        <w:pStyle w:val="a3"/>
      </w:pPr>
      <w:r>
        <w:t>9. Определяем угол обхвата ремнем ведущего шкива [5, с. 85]: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42" type="#_x0000_t75" style="width:153.75pt;height:30.75pt">
                  <v:imagedata r:id="rId238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545" type="#_x0000_t75" style="width:133.5pt;height:28.5pt">
            <v:imagedata r:id="rId239" o:title=""/>
          </v:shape>
        </w:pict>
      </w:r>
      <w:r w:rsidR="00325200">
        <w:t>= 153°.</w:t>
      </w:r>
    </w:p>
    <w:p w:rsidR="005137DA" w:rsidRDefault="00325200">
      <w:pPr>
        <w:pStyle w:val="a3"/>
      </w:pPr>
      <w:r>
        <w:t>10. Определяем скорость ремня [5, с. 85]: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48" type="#_x0000_t75" style="width:84.75pt;height:30.75pt">
                  <v:imagedata r:id="rId240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[v] – допускаемая скорость, для клиновых ремней [v] = 25 м/с</w:t>
      </w:r>
    </w:p>
    <w:p w:rsidR="005137DA" w:rsidRDefault="003A16B4">
      <w:pPr>
        <w:pStyle w:val="a3"/>
      </w:pPr>
      <w:r>
        <w:rPr>
          <w:noProof/>
        </w:rPr>
        <w:pict>
          <v:shape id="_x0000_i2551" type="#_x0000_t75" style="width:92.25pt;height:28.5pt">
            <v:imagedata r:id="rId241" o:title=""/>
          </v:shape>
        </w:pict>
      </w:r>
      <w:r w:rsidR="00325200">
        <w:t>= 7 м/с.</w:t>
      </w:r>
    </w:p>
    <w:p w:rsidR="005137DA" w:rsidRDefault="00325200">
      <w:pPr>
        <w:pStyle w:val="a3"/>
      </w:pPr>
      <w:r>
        <w:t>11. Определяем частоту пробегов ремня [5, с. 85]: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54" type="#_x0000_t75" style="width:35.25pt;height:28.5pt">
                  <v:imagedata r:id="rId242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557" type="#_x0000_t75" style="width:51.75pt;height:28.5pt">
            <v:imagedata r:id="rId243" o:title=""/>
          </v:shape>
        </w:pict>
      </w:r>
      <w:r w:rsidR="00325200">
        <w:t>= 5,6 с-1.</w:t>
      </w:r>
    </w:p>
    <w:p w:rsidR="005137DA" w:rsidRDefault="00325200">
      <w:pPr>
        <w:pStyle w:val="a3"/>
      </w:pPr>
      <w:r>
        <w:t>12. Определяем допускаемую мощность, передаваемую одним клиновым ремнем [5, с. 87]: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[Pп] = [P0]·Cp·Cα·Cl·Cz 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[P0] – допускаемая приведенная мощность, передаваемая одним клиновым ремнем, по табл. 5.5 [P0] = 2,7 кВт;</w:t>
      </w:r>
    </w:p>
    <w:p w:rsidR="005137DA" w:rsidRDefault="00325200">
      <w:pPr>
        <w:pStyle w:val="a3"/>
      </w:pPr>
      <w:r>
        <w:t>Ср – коэффициент динамичности нагрузки, по табл. 5.2 Ср = 0,9;</w:t>
      </w:r>
    </w:p>
    <w:p w:rsidR="005137DA" w:rsidRDefault="00325200">
      <w:pPr>
        <w:pStyle w:val="a3"/>
      </w:pPr>
      <w:r>
        <w:t>Сα – коэффициент угла обхвата, по табл. 5.2 Сα = 0,92;</w:t>
      </w:r>
    </w:p>
    <w:p w:rsidR="005137DA" w:rsidRDefault="00325200">
      <w:pPr>
        <w:pStyle w:val="a3"/>
      </w:pPr>
      <w:r>
        <w:t>Сl – коэффициент влияния расчетной длины ремня к базовой, по табл. 5.2 Сl = 1;</w:t>
      </w:r>
    </w:p>
    <w:p w:rsidR="005137DA" w:rsidRDefault="00325200">
      <w:pPr>
        <w:pStyle w:val="a3"/>
      </w:pPr>
      <w:r>
        <w:t>Сz – коэффициент числа ремней, по табл. 5.2 Сz = 0,95.</w:t>
      </w:r>
    </w:p>
    <w:p w:rsidR="005137DA" w:rsidRDefault="00325200">
      <w:pPr>
        <w:pStyle w:val="a3"/>
      </w:pPr>
      <w:r>
        <w:t>[Pп] = 2,7·0,9·0,92·1·0,95 = 2,21 кВт.</w:t>
      </w:r>
    </w:p>
    <w:p w:rsidR="005137DA" w:rsidRDefault="00325200">
      <w:pPr>
        <w:pStyle w:val="a3"/>
      </w:pPr>
      <w:r>
        <w:t>13. Определяем количество ремней [5, с. 87]: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60" type="#_x0000_t75" style="width:43.5pt;height:33pt">
                  <v:imagedata r:id="rId244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563" type="#_x0000_t75" style="width:47.25pt;height:28.5pt">
            <v:imagedata r:id="rId245" o:title=""/>
          </v:shape>
        </w:pict>
      </w:r>
      <w:r w:rsidR="00325200">
        <w:t>= 3 шт.</w:t>
      </w:r>
    </w:p>
    <w:p w:rsidR="005137DA" w:rsidRDefault="00325200">
      <w:pPr>
        <w:pStyle w:val="a3"/>
      </w:pPr>
      <w:r>
        <w:t>14.Определяем силу предварительного натяжения одного клинового ремня [5, с. 88]: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66" type="#_x0000_t75" style="width:83.25pt;height:33.75pt">
                  <v:imagedata r:id="rId246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569" type="#_x0000_t75" style="width:93.75pt;height:28.5pt">
            <v:imagedata r:id="rId247" o:title=""/>
          </v:shape>
        </w:pict>
      </w:r>
      <w:r w:rsidR="00325200">
        <w:t>= 222 Н.</w:t>
      </w:r>
    </w:p>
    <w:p w:rsidR="005137DA" w:rsidRDefault="00325200">
      <w:pPr>
        <w:pStyle w:val="a3"/>
      </w:pPr>
      <w:r>
        <w:t>15. Определяем окружную силу, передаваемую комплектом клиновых ремней [5, с. 88]: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72" type="#_x0000_t75" style="width:66pt;height:28.5pt">
                  <v:imagedata r:id="rId248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575" type="#_x0000_t75" style="width:81.75pt;height:28.5pt">
            <v:imagedata r:id="rId249" o:title=""/>
          </v:shape>
        </w:pict>
      </w:r>
      <w:r w:rsidR="00325200">
        <w:t>= 650 Н.</w:t>
      </w:r>
    </w:p>
    <w:p w:rsidR="005137DA" w:rsidRDefault="00325200">
      <w:pPr>
        <w:pStyle w:val="a3"/>
      </w:pPr>
      <w:r>
        <w:t>16. Определяем силы натяжения ведущей и ведомой ветвей [5, с. 88]: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F1 = F0 + Ft /(2·z);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F2 = F0 - Ft /(2·z);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F1 = 222 + 650/(2·3) = 330 Н;</w:t>
      </w:r>
    </w:p>
    <w:p w:rsidR="005137DA" w:rsidRDefault="00325200">
      <w:pPr>
        <w:pStyle w:val="a3"/>
      </w:pPr>
      <w:r>
        <w:t>F2 = 222 – 650/(2·3) = 114 Н.</w:t>
      </w:r>
    </w:p>
    <w:p w:rsidR="005137DA" w:rsidRDefault="00325200">
      <w:pPr>
        <w:pStyle w:val="a3"/>
      </w:pPr>
      <w:r>
        <w:t>17. Определяем силу давления на вал [5, с. 88]: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78" type="#_x0000_t75" style="width:99.75pt;height:30.75pt">
                  <v:imagedata r:id="rId250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581" type="#_x0000_t75" style="width:112.5pt;height:28.5pt">
            <v:imagedata r:id="rId251" o:title=""/>
          </v:shape>
        </w:pict>
      </w:r>
      <w:r w:rsidR="00325200">
        <w:t>= 1295 Н.</w:t>
      </w:r>
    </w:p>
    <w:p w:rsidR="005137DA" w:rsidRDefault="00325200">
      <w:pPr>
        <w:pStyle w:val="a3"/>
      </w:pPr>
      <w:r>
        <w:t>18. Проверяем прочность одного клинового ремня по максимальным напряжениям в сечении ведущей ветви [5, с. 88]: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84" type="#_x0000_t75" style="width:127.5pt;height:18.75pt">
                  <v:imagedata r:id="rId252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587" type="#_x0000_t75" style="width:18pt;height:15.75pt">
            <v:imagedata r:id="rId253" o:title=""/>
          </v:shape>
        </w:pict>
      </w:r>
      <w:r>
        <w:t>– напряжения растяжения,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90" type="#_x0000_t75" style="width:83.25pt;height:30.75pt">
                  <v:imagedata r:id="rId254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593" type="#_x0000_t75" style="width:96.75pt;height:28.5pt">
            <v:imagedata r:id="rId255" o:title=""/>
          </v:shape>
        </w:pict>
      </w:r>
      <w:r w:rsidR="00325200">
        <w:t>= 2,39 Н/мм2;</w:t>
      </w:r>
    </w:p>
    <w:p w:rsidR="005137DA" w:rsidRDefault="003A16B4">
      <w:pPr>
        <w:pStyle w:val="a3"/>
      </w:pPr>
      <w:r>
        <w:rPr>
          <w:noProof/>
        </w:rPr>
        <w:pict>
          <v:shape id="_x0000_i2596" type="#_x0000_t75" style="width:18pt;height:15.75pt">
            <v:imagedata r:id="rId256" o:title=""/>
          </v:shape>
        </w:pict>
      </w:r>
      <w:r w:rsidR="00325200">
        <w:t>– напряжения изгиба,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599" type="#_x0000_t75" style="width:58.5pt;height:30.75pt">
                  <v:imagedata r:id="rId257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Еи= 40 Н/мм2, </w:t>
      </w:r>
      <w:r w:rsidR="003A16B4">
        <w:rPr>
          <w:noProof/>
        </w:rPr>
        <w:pict>
          <v:shape id="_x0000_i2602" type="#_x0000_t75" style="width:70.5pt;height:28.5pt">
            <v:imagedata r:id="rId258" o:title=""/>
          </v:shape>
        </w:pict>
      </w:r>
      <w:r>
        <w:t>= 3 Н/мм2;</w:t>
      </w:r>
    </w:p>
    <w:p w:rsidR="005137DA" w:rsidRDefault="003A16B4">
      <w:pPr>
        <w:pStyle w:val="a3"/>
      </w:pPr>
      <w:r>
        <w:rPr>
          <w:noProof/>
        </w:rPr>
        <w:pict>
          <v:shape id="_x0000_i2605" type="#_x0000_t75" style="width:18pt;height:15.75pt">
            <v:imagedata r:id="rId259" o:title=""/>
          </v:shape>
        </w:pict>
      </w:r>
      <w:r w:rsidR="00325200">
        <w:t>– напряжения от центробежных сил,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608" type="#_x0000_t75" style="width:75pt;height:18pt">
                  <v:imagedata r:id="rId260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A16B4">
      <w:pPr>
        <w:pStyle w:val="a3"/>
      </w:pPr>
      <w:r>
        <w:rPr>
          <w:noProof/>
        </w:rPr>
        <w:pict>
          <v:shape id="_x0000_i2611" type="#_x0000_t75" style="width:48pt;height:13.5pt">
            <v:imagedata r:id="rId261" o:title=""/>
          </v:shape>
        </w:pict>
      </w:r>
      <w:r w:rsidR="00325200">
        <w:t>кг/м3– плотность материала ремня,</w:t>
      </w:r>
    </w:p>
    <w:p w:rsidR="005137DA" w:rsidRDefault="003A16B4">
      <w:pPr>
        <w:pStyle w:val="a3"/>
      </w:pPr>
      <w:r>
        <w:rPr>
          <w:noProof/>
        </w:rPr>
        <w:pict>
          <v:shape id="_x0000_i2614" type="#_x0000_t75" style="width:93.75pt;height:18pt">
            <v:imagedata r:id="rId262" o:title=""/>
          </v:shape>
        </w:pict>
      </w:r>
      <w:r w:rsidR="00325200">
        <w:t>= 0,06 Н/мм2;</w:t>
      </w:r>
    </w:p>
    <w:p w:rsidR="005137DA" w:rsidRDefault="003A16B4">
      <w:pPr>
        <w:pStyle w:val="a3"/>
      </w:pPr>
      <w:r>
        <w:rPr>
          <w:noProof/>
        </w:rPr>
        <w:pict>
          <v:shape id="_x0000_i2617" type="#_x0000_t75" style="width:24.75pt;height:16.5pt">
            <v:imagedata r:id="rId263" o:title=""/>
          </v:shape>
        </w:pict>
      </w:r>
      <w:r w:rsidR="00325200">
        <w:t xml:space="preserve">– допускаемое напряжение растяжения, </w:t>
      </w:r>
      <w:r>
        <w:rPr>
          <w:noProof/>
        </w:rPr>
        <w:pict>
          <v:shape id="_x0000_i2620" type="#_x0000_t75" style="width:47.25pt;height:16.5pt">
            <v:imagedata r:id="rId264" o:title=""/>
          </v:shape>
        </w:pict>
      </w:r>
      <w:r w:rsidR="00325200">
        <w:t>Н/мм2.</w:t>
      </w:r>
    </w:p>
    <w:p w:rsidR="005137DA" w:rsidRDefault="003A16B4">
      <w:pPr>
        <w:pStyle w:val="a3"/>
      </w:pPr>
      <w:r>
        <w:rPr>
          <w:noProof/>
        </w:rPr>
        <w:pict>
          <v:shape id="_x0000_i2623" type="#_x0000_t75" style="width:105.75pt;height:15.75pt">
            <v:imagedata r:id="rId265" o:title=""/>
          </v:shape>
        </w:pict>
      </w:r>
      <w:r w:rsidR="00325200">
        <w:t>= 5,45 Н/мм2.</w:t>
      </w:r>
    </w:p>
    <w:p w:rsidR="005137DA" w:rsidRDefault="00325200">
      <w:pPr>
        <w:pStyle w:val="a3"/>
      </w:pPr>
      <w:r>
        <w:t>19. Определяем долговечность работы ремней [5, с. 88]: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626" type="#_x0000_t75" style="width:107.25pt;height:37.5pt">
                  <v:imagedata r:id="rId266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629" type="#_x0000_t75" style="width:21pt;height:15.75pt">
            <v:imagedata r:id="rId267" o:title=""/>
          </v:shape>
        </w:pict>
      </w:r>
      <w:r>
        <w:t xml:space="preserve">– принимается при N0= 107 в зависимости от вида ремня, </w:t>
      </w:r>
      <w:r w:rsidR="003A16B4">
        <w:rPr>
          <w:noProof/>
        </w:rPr>
        <w:pict>
          <v:shape id="_x0000_i2632" type="#_x0000_t75" style="width:36.75pt;height:15.75pt">
            <v:imagedata r:id="rId268" o:title=""/>
          </v:shape>
        </w:pict>
      </w:r>
      <w:r>
        <w:t>Н/мм2;</w:t>
      </w:r>
    </w:p>
    <w:p w:rsidR="005137DA" w:rsidRDefault="00325200">
      <w:pPr>
        <w:pStyle w:val="a3"/>
      </w:pPr>
      <w:r>
        <w:t>m – показатель степени, для клиновых ремней m = 8.</w:t>
      </w:r>
    </w:p>
    <w:p w:rsidR="005137DA" w:rsidRDefault="003A16B4">
      <w:pPr>
        <w:pStyle w:val="a3"/>
      </w:pPr>
      <w:r>
        <w:rPr>
          <w:noProof/>
        </w:rPr>
        <w:pict>
          <v:shape id="_x0000_i2635" type="#_x0000_t75" style="width:152.25pt;height:31.5pt">
            <v:imagedata r:id="rId269" o:title=""/>
          </v:shape>
        </w:pict>
      </w:r>
      <w:r w:rsidR="00325200">
        <w:t>ч.</w:t>
      </w:r>
    </w:p>
    <w:p w:rsidR="005137DA" w:rsidRDefault="00325200">
      <w:pPr>
        <w:pStyle w:val="a3"/>
      </w:pPr>
      <w:r>
        <w:t>Долговечность работы ремней меньше срока службы привода, поэтому в ЗИП привода необходимо уложить один дополнительный комплект ремней.</w:t>
      </w:r>
    </w:p>
    <w:p w:rsidR="005137DA" w:rsidRDefault="00325200">
      <w:r>
        <w:br/>
        <w:t xml:space="preserve">4 Компоновка редуктора 4.1 Проектные расчеты валов </w:t>
      </w:r>
    </w:p>
    <w:p w:rsidR="005137DA" w:rsidRPr="00325200" w:rsidRDefault="00325200">
      <w:pPr>
        <w:pStyle w:val="a3"/>
      </w:pPr>
      <w:r>
        <w:t>В качестве материала для изготовления валов редуктора принимаем сталь 40Х ГОСТ 4543–71.</w:t>
      </w:r>
    </w:p>
    <w:p w:rsidR="005137DA" w:rsidRDefault="00325200">
      <w:pPr>
        <w:pStyle w:val="a3"/>
      </w:pPr>
      <w:r>
        <w:t>Предварительно определяем диаметры валов [2, с. 45]:</w:t>
      </w:r>
    </w:p>
    <w:p w:rsidR="005137DA" w:rsidRDefault="00325200">
      <w:pPr>
        <w:pStyle w:val="a3"/>
      </w:pPr>
      <w:r>
        <w:t>Для входного вала:</w:t>
      </w:r>
    </w:p>
    <w:p w:rsidR="005137DA" w:rsidRDefault="003A16B4">
      <w:pPr>
        <w:pStyle w:val="a3"/>
      </w:pPr>
      <w:r>
        <w:rPr>
          <w:noProof/>
        </w:rPr>
        <w:pict>
          <v:shape id="_x0000_i2638" type="#_x0000_t75" style="width:152.25pt;height:18.75pt">
            <v:imagedata r:id="rId270" o:title=""/>
          </v:shape>
        </w:pict>
      </w:r>
      <w:r w:rsidR="00325200">
        <w:t>мм.</w:t>
      </w:r>
    </w:p>
    <w:p w:rsidR="005137DA" w:rsidRDefault="003A16B4">
      <w:pPr>
        <w:pStyle w:val="a3"/>
      </w:pPr>
      <w:r>
        <w:rPr>
          <w:noProof/>
        </w:rPr>
        <w:pict>
          <v:shape id="_x0000_i2641" type="#_x0000_t75" style="width:149.25pt;height:15.75pt">
            <v:imagedata r:id="rId271" o:title=""/>
          </v:shape>
        </w:pict>
      </w:r>
      <w:r w:rsidR="00325200">
        <w:t>мм.</w:t>
      </w:r>
    </w:p>
    <w:p w:rsidR="005137DA" w:rsidRDefault="003A16B4">
      <w:pPr>
        <w:pStyle w:val="a3"/>
      </w:pPr>
      <w:r>
        <w:rPr>
          <w:noProof/>
        </w:rPr>
        <w:pict>
          <v:shape id="_x0000_i2644" type="#_x0000_t75" style="width:141pt;height:15.75pt">
            <v:imagedata r:id="rId272" o:title=""/>
          </v:shape>
        </w:pict>
      </w:r>
      <w:r w:rsidR="00325200">
        <w:t>мм.</w:t>
      </w:r>
    </w:p>
    <w:p w:rsidR="005137DA" w:rsidRDefault="00325200">
      <w:pPr>
        <w:pStyle w:val="a3"/>
      </w:pPr>
      <w:r>
        <w:t>Для промежуточного вала:</w:t>
      </w:r>
    </w:p>
    <w:p w:rsidR="005137DA" w:rsidRDefault="003A16B4">
      <w:pPr>
        <w:pStyle w:val="a3"/>
      </w:pPr>
      <w:r>
        <w:rPr>
          <w:noProof/>
        </w:rPr>
        <w:pict>
          <v:shape id="_x0000_i2647" type="#_x0000_t75" style="width:170.25pt;height:18.75pt">
            <v:imagedata r:id="rId273" o:title=""/>
          </v:shape>
        </w:pict>
      </w:r>
      <w:r w:rsidR="00325200">
        <w:t>мм.</w:t>
      </w:r>
    </w:p>
    <w:p w:rsidR="005137DA" w:rsidRDefault="003A16B4">
      <w:pPr>
        <w:pStyle w:val="a3"/>
      </w:pPr>
      <w:r>
        <w:rPr>
          <w:noProof/>
        </w:rPr>
        <w:pict>
          <v:shape id="_x0000_i2650" type="#_x0000_t75" style="width:150.75pt;height:15.75pt">
            <v:imagedata r:id="rId274" o:title=""/>
          </v:shape>
        </w:pict>
      </w:r>
      <w:r w:rsidR="00325200">
        <w:t>мм.</w:t>
      </w:r>
    </w:p>
    <w:p w:rsidR="005137DA" w:rsidRDefault="003A16B4">
      <w:pPr>
        <w:pStyle w:val="a3"/>
      </w:pPr>
      <w:r>
        <w:rPr>
          <w:noProof/>
        </w:rPr>
        <w:pict>
          <v:shape id="_x0000_i2653" type="#_x0000_t75" style="width:150.75pt;height:15.75pt">
            <v:imagedata r:id="rId275" o:title=""/>
          </v:shape>
        </w:pict>
      </w:r>
      <w:r w:rsidR="00325200">
        <w:t>мм.</w:t>
      </w:r>
    </w:p>
    <w:p w:rsidR="005137DA" w:rsidRDefault="003A16B4">
      <w:pPr>
        <w:pStyle w:val="a3"/>
      </w:pPr>
      <w:r>
        <w:rPr>
          <w:noProof/>
        </w:rPr>
        <w:pict>
          <v:shape id="_x0000_i2656" type="#_x0000_t75" style="width:152.25pt;height:15.75pt">
            <v:imagedata r:id="rId276" o:title=""/>
          </v:shape>
        </w:pict>
      </w:r>
      <w:r w:rsidR="00325200">
        <w:t>мм.</w:t>
      </w:r>
    </w:p>
    <w:p w:rsidR="005137DA" w:rsidRDefault="00325200">
      <w:pPr>
        <w:pStyle w:val="a3"/>
      </w:pPr>
      <w:r>
        <w:t>Для выходного вала:</w:t>
      </w:r>
    </w:p>
    <w:p w:rsidR="005137DA" w:rsidRDefault="003A16B4">
      <w:pPr>
        <w:pStyle w:val="a3"/>
      </w:pPr>
      <w:r>
        <w:rPr>
          <w:noProof/>
        </w:rPr>
        <w:pict>
          <v:shape id="_x0000_i2659" type="#_x0000_t75" style="width:162.75pt;height:18.75pt">
            <v:imagedata r:id="rId277" o:title=""/>
          </v:shape>
        </w:pict>
      </w:r>
      <w:r w:rsidR="00325200">
        <w:t>мм.</w:t>
      </w:r>
    </w:p>
    <w:p w:rsidR="005137DA" w:rsidRDefault="003A16B4">
      <w:pPr>
        <w:pStyle w:val="a3"/>
      </w:pPr>
      <w:r>
        <w:rPr>
          <w:noProof/>
        </w:rPr>
        <w:pict>
          <v:shape id="_x0000_i2662" type="#_x0000_t75" style="width:141pt;height:15.75pt">
            <v:imagedata r:id="rId278" o:title=""/>
          </v:shape>
        </w:pict>
      </w:r>
      <w:r w:rsidR="00325200">
        <w:t>мм.</w:t>
      </w:r>
    </w:p>
    <w:p w:rsidR="005137DA" w:rsidRDefault="003A16B4">
      <w:pPr>
        <w:pStyle w:val="a3"/>
      </w:pPr>
      <w:r>
        <w:rPr>
          <w:noProof/>
        </w:rPr>
        <w:pict>
          <v:shape id="_x0000_i2665" type="#_x0000_t75" style="width:141pt;height:15.75pt">
            <v:imagedata r:id="rId279" o:title=""/>
          </v:shape>
        </w:pict>
      </w:r>
      <w:r w:rsidR="00325200">
        <w:t>мм.</w:t>
      </w:r>
    </w:p>
    <w:p w:rsidR="005137DA" w:rsidRDefault="00325200">
      <w:r>
        <w:br/>
        <w:t xml:space="preserve">4.2 Расстояния между деталями передач </w:t>
      </w:r>
    </w:p>
    <w:p w:rsidR="005137DA" w:rsidRPr="00325200" w:rsidRDefault="00325200">
      <w:pPr>
        <w:pStyle w:val="a3"/>
      </w:pPr>
      <w:r>
        <w:t>Чтобы поверхности вращающихся колес не задевали за внутренние поверхности стенок корпуса, между ними оставляют зазор [2, с. 48]: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668" type="#_x0000_t75" style="width:52.5pt;height:16.5pt">
                  <v:imagedata r:id="rId280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L – расстояние между внешними поверхностями деталей передач, L = 300мм</w:t>
      </w:r>
    </w:p>
    <w:p w:rsidR="005137DA" w:rsidRDefault="003A16B4">
      <w:pPr>
        <w:pStyle w:val="a3"/>
      </w:pPr>
      <w:r>
        <w:rPr>
          <w:noProof/>
        </w:rPr>
        <w:pict>
          <v:shape id="_x0000_i2671" type="#_x0000_t75" style="width:86.25pt;height:16.5pt">
            <v:imagedata r:id="rId281" o:title=""/>
          </v:shape>
        </w:pict>
      </w:r>
      <w:r w:rsidR="00325200">
        <w:t>мм.</w:t>
      </w:r>
    </w:p>
    <w:p w:rsidR="005137DA" w:rsidRDefault="00325200">
      <w:pPr>
        <w:pStyle w:val="a3"/>
      </w:pPr>
      <w:r>
        <w:t>Расстояние между дном корпуса и поверхностью колес [2, с. 49]: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674" type="#_x0000_t75" style="width:98.25pt;height:15.75pt">
                  <v:imagedata r:id="rId282" o:title=""/>
                </v:shape>
              </w:pict>
            </w:r>
            <w:r w:rsidR="00325200" w:rsidRPr="00325200">
              <w:t>мм.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Default="00325200">
      <w:r>
        <w:t>4.3 Выбор типа и схемы</w:t>
      </w:r>
      <w:r>
        <w:br/>
        <w:t xml:space="preserve">установки подшипников </w:t>
      </w:r>
    </w:p>
    <w:p w:rsidR="005137DA" w:rsidRPr="00325200" w:rsidRDefault="00325200">
      <w:pPr>
        <w:pStyle w:val="a3"/>
      </w:pPr>
      <w:r>
        <w:t>В качестве опор быстроходного вала принимаем роликовые радиально-упорные подшипники легкой серии (Подшипник 7207 ГОСТ 27365-87) и схему установки «враспор».</w:t>
      </w:r>
    </w:p>
    <w:p w:rsidR="005137DA" w:rsidRDefault="00325200">
      <w:pPr>
        <w:pStyle w:val="a3"/>
      </w:pPr>
      <w:r>
        <w:t>В качестве опор промежуточного вала принимаем шариковые радиально-упорные подшипники легкой серии (Подшипник 46209 ГОСТ 831-75) и схему установки «враспор».</w:t>
      </w:r>
    </w:p>
    <w:p w:rsidR="005137DA" w:rsidRDefault="00325200">
      <w:pPr>
        <w:pStyle w:val="a3"/>
      </w:pPr>
      <w:r>
        <w:t>В качестве опор выходного вала принимаем шариковые радиально-упорные подшипники легкой серии (Подшипник 46213 ГОСТ 831-75) и схему установки «враспор».</w:t>
      </w:r>
    </w:p>
    <w:p w:rsidR="005137DA" w:rsidRDefault="00325200">
      <w:r>
        <w:t>5 КОНСТРУИРОВАНИЕ КОРПУСНЫХ ДЕТАЛЕЙ И КРЫШЕК ПОДШИПНИКОВ</w:t>
      </w:r>
    </w:p>
    <w:p w:rsidR="005137DA" w:rsidRPr="00325200" w:rsidRDefault="00325200">
      <w:pPr>
        <w:pStyle w:val="a3"/>
      </w:pPr>
      <w:r>
        <w:t>Крышки подшипников изготавливаем из чугуна марки СЧ15. В редукторе используем привертные крышки. Для изготовления крышки примем следующие основные параметры</w:t>
      </w:r>
    </w:p>
    <w:p w:rsidR="005137DA" w:rsidRDefault="00325200">
      <w:pPr>
        <w:pStyle w:val="a3"/>
      </w:pPr>
      <w:r>
        <w:t>Толщина стенки фланца крышки – 6 мм;</w:t>
      </w:r>
    </w:p>
    <w:p w:rsidR="005137DA" w:rsidRDefault="00325200">
      <w:pPr>
        <w:pStyle w:val="a3"/>
      </w:pPr>
      <w:r>
        <w:t>Диаметр болтов, крепящих крышки (для сокращения номенклатуры крепежных изделий примем для всех крышек одинаковые болты) – М10;</w:t>
      </w:r>
    </w:p>
    <w:p w:rsidR="005137DA" w:rsidRDefault="00325200">
      <w:pPr>
        <w:pStyle w:val="a3"/>
      </w:pPr>
      <w:r>
        <w:t>Количество болтов, крепящих крышки – 6 шт;</w:t>
      </w:r>
    </w:p>
    <w:p w:rsidR="005137DA" w:rsidRDefault="00325200">
      <w:pPr>
        <w:pStyle w:val="a3"/>
      </w:pPr>
      <w:r>
        <w:t xml:space="preserve">Ширина фланца крышек: </w:t>
      </w:r>
      <w:r w:rsidR="003A16B4">
        <w:rPr>
          <w:noProof/>
        </w:rPr>
        <w:pict>
          <v:shape id="_x0000_i2677" type="#_x0000_t75" style="width:171.75pt;height:16.5pt">
            <v:imagedata r:id="rId283" o:title=""/>
          </v:shape>
        </w:pict>
      </w:r>
      <w:r>
        <w:t>мм;</w:t>
      </w:r>
    </w:p>
    <w:p w:rsidR="005137DA" w:rsidRDefault="005137DA"/>
    <w:p w:rsidR="005137DA" w:rsidRPr="00325200" w:rsidRDefault="00325200">
      <w:pPr>
        <w:pStyle w:val="a3"/>
      </w:pPr>
      <w:r>
        <w:t>Заготовки для корпусных деталей получают методом литья, материал СЧ15. Редуктор выполняем разъемным, состоящим из корпуса и крышки, плоскость разъема проходит через оси валов.</w:t>
      </w:r>
    </w:p>
    <w:p w:rsidR="005137DA" w:rsidRDefault="00325200">
      <w:pPr>
        <w:pStyle w:val="a3"/>
      </w:pPr>
      <w:r>
        <w:t>Определим толщину стенок корпуса:</w:t>
      </w:r>
    </w:p>
    <w:p w:rsidR="005137DA" w:rsidRDefault="003A16B4">
      <w:pPr>
        <w:pStyle w:val="a3"/>
      </w:pPr>
      <w:r>
        <w:rPr>
          <w:noProof/>
        </w:rPr>
        <w:pict>
          <v:shape id="_x0000_i2680" type="#_x0000_t75" style="width:150.75pt;height:16.5pt">
            <v:imagedata r:id="rId284" o:title=""/>
          </v:shape>
        </w:pict>
      </w:r>
      <w:r w:rsidR="00325200">
        <w:t>мм.</w:t>
      </w:r>
    </w:p>
    <w:p w:rsidR="005137DA" w:rsidRDefault="00325200">
      <w:pPr>
        <w:pStyle w:val="a3"/>
      </w:pPr>
      <w:r>
        <w:t>Плоскости стенок, встречающиеся под прямым или тупым углом, сопрягаем дугами радиусом 4 мм.</w:t>
      </w:r>
    </w:p>
    <w:p w:rsidR="005137DA" w:rsidRDefault="00325200">
      <w:pPr>
        <w:pStyle w:val="a3"/>
      </w:pPr>
      <w:r>
        <w:t>Ширина стенки прилива, в котором расположены подшипники:</w:t>
      </w:r>
    </w:p>
    <w:p w:rsidR="005137DA" w:rsidRDefault="003A16B4">
      <w:pPr>
        <w:pStyle w:val="a3"/>
      </w:pPr>
      <w:r>
        <w:rPr>
          <w:noProof/>
        </w:rPr>
        <w:pict>
          <v:shape id="_x0000_i2683" type="#_x0000_t75" style="width:136.5pt;height:15.75pt">
            <v:imagedata r:id="rId285" o:title=""/>
          </v:shape>
        </w:pict>
      </w:r>
      <w:r w:rsidR="00325200">
        <w:t>мм.</w:t>
      </w:r>
    </w:p>
    <w:p w:rsidR="005137DA" w:rsidRDefault="00325200">
      <w:pPr>
        <w:pStyle w:val="a3"/>
      </w:pPr>
      <w:r>
        <w:t>Длина подшипникового гнезда – 50 мм.</w:t>
      </w:r>
    </w:p>
    <w:p w:rsidR="005137DA" w:rsidRDefault="00325200">
      <w:pPr>
        <w:pStyle w:val="a3"/>
      </w:pPr>
      <w:r>
        <w:t>Для увеличения жесткости прилив укрепляем ребром жесткости толщиной 10 мм.</w:t>
      </w:r>
    </w:p>
    <w:p w:rsidR="005137DA" w:rsidRDefault="00325200">
      <w:pPr>
        <w:pStyle w:val="a3"/>
      </w:pPr>
      <w:r>
        <w:t xml:space="preserve">Диаметр болтов крепления крышки – </w:t>
      </w:r>
      <w:r w:rsidR="003A16B4">
        <w:rPr>
          <w:noProof/>
        </w:rPr>
        <w:pict>
          <v:shape id="_x0000_i2686" type="#_x0000_t75" style="width:155.25pt;height:16.5pt">
            <v:imagedata r:id="rId286" o:title=""/>
          </v:shape>
        </w:pict>
      </w:r>
      <w:r>
        <w:t>мм.</w:t>
      </w:r>
    </w:p>
    <w:p w:rsidR="005137DA" w:rsidRDefault="00325200">
      <w:pPr>
        <w:pStyle w:val="a3"/>
      </w:pPr>
      <w:r>
        <w:t xml:space="preserve">Для соединения крышки и корпуса используем болты с шестигранной головкой. Ширина фланца для размещения головок болтов подшипниковых гнезд – </w:t>
      </w:r>
      <w:r w:rsidR="003A16B4">
        <w:rPr>
          <w:noProof/>
        </w:rPr>
        <w:pict>
          <v:shape id="_x0000_i2689" type="#_x0000_t75" style="width:130.5pt;height:13.5pt">
            <v:imagedata r:id="rId287" o:title=""/>
          </v:shape>
        </w:pict>
      </w:r>
      <w:r>
        <w:t xml:space="preserve">мм, для размещения головок болтов соединяющих фланцы крышки и корпуса – </w:t>
      </w:r>
      <w:r w:rsidR="003A16B4">
        <w:rPr>
          <w:noProof/>
        </w:rPr>
        <w:pict>
          <v:shape id="_x0000_i2692" type="#_x0000_t75" style="width:130.5pt;height:13.5pt">
            <v:imagedata r:id="rId288" o:title=""/>
          </v:shape>
        </w:pict>
      </w:r>
      <w:r>
        <w:t>мм.</w:t>
      </w:r>
    </w:p>
    <w:p w:rsidR="005137DA" w:rsidRDefault="00325200">
      <w:pPr>
        <w:pStyle w:val="a3"/>
      </w:pPr>
      <w:r>
        <w:t>Диаметр фиксирующих штифтов –</w:t>
      </w:r>
      <w:r w:rsidR="003A16B4">
        <w:rPr>
          <w:noProof/>
        </w:rPr>
        <w:pict>
          <v:shape id="_x0000_i2695" type="#_x0000_t75" style="width:196.5pt;height:16.5pt">
            <v:imagedata r:id="rId289" o:title=""/>
          </v:shape>
        </w:pict>
      </w:r>
      <w:r>
        <w:t>мм.</w:t>
      </w:r>
    </w:p>
    <w:p w:rsidR="005137DA" w:rsidRDefault="00325200">
      <w:pPr>
        <w:pStyle w:val="a3"/>
      </w:pPr>
      <w:r>
        <w:t xml:space="preserve">Диаметр болта крепления редуктора к раме – </w:t>
      </w:r>
      <w:r w:rsidR="003A16B4">
        <w:rPr>
          <w:noProof/>
        </w:rPr>
        <w:pict>
          <v:shape id="_x0000_i2698" type="#_x0000_t75" style="width:133.5pt;height:15.75pt">
            <v:imagedata r:id="rId290" o:title=""/>
          </v:shape>
        </w:pict>
      </w:r>
      <w:r>
        <w:t>.</w:t>
      </w:r>
    </w:p>
    <w:p w:rsidR="005137DA" w:rsidRDefault="00325200">
      <w:pPr>
        <w:pStyle w:val="a3"/>
      </w:pPr>
      <w:r>
        <w:t>Количество болтов – 4 шт.</w:t>
      </w:r>
    </w:p>
    <w:p w:rsidR="005137DA" w:rsidRDefault="00325200">
      <w:pPr>
        <w:pStyle w:val="a3"/>
      </w:pPr>
      <w:r>
        <w:t>Для транспортировки редуктора на крышке предусмотрены проушины, отлитые заодно с крышкой.</w:t>
      </w:r>
    </w:p>
    <w:p w:rsidR="005137DA" w:rsidRDefault="00325200">
      <w:pPr>
        <w:pStyle w:val="a3"/>
      </w:pPr>
      <w:r>
        <w:t>Дно корпуса имеет уклон 1° в сторону сливного отверстия, кроме того у самого отверстия имеется местное углубление.</w:t>
      </w:r>
    </w:p>
    <w:p w:rsidR="005137DA" w:rsidRDefault="00325200">
      <w:r>
        <w:t>6 Проверочный расчет</w:t>
      </w:r>
      <w:r>
        <w:br/>
        <w:t xml:space="preserve">подшипников качения </w:t>
      </w:r>
    </w:p>
    <w:p w:rsidR="005137DA" w:rsidRPr="00325200" w:rsidRDefault="003A16B4">
      <w:pPr>
        <w:pStyle w:val="a3"/>
      </w:pPr>
      <w:r>
        <w:rPr>
          <w:noProof/>
        </w:rPr>
        <w:pict>
          <v:shape id="_x0000_i2701" type="#_x0000_t75" style="width:465.75pt;height:666.75pt">
            <v:imagedata r:id="rId291" o:title=""/>
          </v:shape>
        </w:pict>
      </w:r>
    </w:p>
    <w:p w:rsidR="005137DA" w:rsidRDefault="00325200">
      <w:pPr>
        <w:pStyle w:val="a3"/>
      </w:pPr>
      <w:r>
        <w:t>Исходные данные: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25200">
            <w:pPr>
              <w:pStyle w:val="a3"/>
            </w:pPr>
            <w:r w:rsidRPr="00325200">
              <w:t>Ft = 4246 Н</w:t>
            </w:r>
          </w:p>
          <w:p w:rsidR="005137DA" w:rsidRPr="00325200" w:rsidRDefault="00325200">
            <w:pPr>
              <w:pStyle w:val="a3"/>
            </w:pPr>
            <w:r w:rsidRPr="00325200">
              <w:t>Fr = 1616 Н</w:t>
            </w:r>
          </w:p>
          <w:p w:rsidR="005137DA" w:rsidRPr="00325200" w:rsidRDefault="00325200">
            <w:pPr>
              <w:pStyle w:val="a3"/>
            </w:pPr>
            <w:r w:rsidRPr="00325200">
              <w:t>Fa = 1545 Н</w:t>
            </w:r>
          </w:p>
          <w:p w:rsidR="005137DA" w:rsidRPr="00325200" w:rsidRDefault="00325200">
            <w:pPr>
              <w:pStyle w:val="a3"/>
            </w:pPr>
            <w:r w:rsidRPr="00325200">
              <w:t>T = 1018 Н·м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25200">
            <w:pPr>
              <w:pStyle w:val="a3"/>
            </w:pPr>
            <w:r w:rsidRPr="00325200">
              <w:t>a = 55 мм</w:t>
            </w:r>
          </w:p>
          <w:p w:rsidR="005137DA" w:rsidRPr="00325200" w:rsidRDefault="00325200">
            <w:pPr>
              <w:pStyle w:val="a3"/>
            </w:pPr>
            <w:r w:rsidRPr="00325200">
              <w:t>b = 105 мм</w:t>
            </w:r>
          </w:p>
          <w:p w:rsidR="005137DA" w:rsidRPr="00325200" w:rsidRDefault="00325200">
            <w:pPr>
              <w:pStyle w:val="a3"/>
            </w:pPr>
            <w:r w:rsidRPr="00325200">
              <w:t>с = 110 мм</w:t>
            </w:r>
          </w:p>
          <w:p w:rsidR="005137DA" w:rsidRPr="00325200" w:rsidRDefault="00325200">
            <w:pPr>
              <w:pStyle w:val="a3"/>
            </w:pPr>
            <w:r w:rsidRPr="00325200">
              <w:t>d = 242 мм</w:t>
            </w:r>
          </w:p>
        </w:tc>
      </w:tr>
    </w:tbl>
    <w:p w:rsidR="005137DA" w:rsidRPr="00325200" w:rsidRDefault="00325200">
      <w:pPr>
        <w:pStyle w:val="a3"/>
      </w:pPr>
      <w:r>
        <w:t>1. Вертикальная плоскость:</w:t>
      </w:r>
    </w:p>
    <w:p w:rsidR="005137DA" w:rsidRDefault="00325200">
      <w:pPr>
        <w:pStyle w:val="a3"/>
      </w:pPr>
      <w:r>
        <w:t>a) Определяем реакции опор:</w:t>
      </w:r>
    </w:p>
    <w:p w:rsidR="005137DA" w:rsidRDefault="003A16B4">
      <w:pPr>
        <w:pStyle w:val="a3"/>
      </w:pPr>
      <w:r>
        <w:rPr>
          <w:noProof/>
        </w:rPr>
        <w:pict>
          <v:shape id="_x0000_i2704" type="#_x0000_t75" style="width:46.5pt;height:15.75pt">
            <v:imagedata r:id="rId292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07" type="#_x0000_t75" style="width:174.75pt;height:16.5pt">
            <v:imagedata r:id="rId293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10" type="#_x0000_t75" style="width:81.75pt;height:15.75pt">
            <v:imagedata r:id="rId294" o:title=""/>
          </v:shape>
        </w:pict>
      </w:r>
      <w:r w:rsidR="00325200">
        <w:t>Н;</w:t>
      </w:r>
    </w:p>
    <w:p w:rsidR="005137DA" w:rsidRDefault="003A16B4">
      <w:pPr>
        <w:pStyle w:val="a3"/>
      </w:pPr>
      <w:r>
        <w:rPr>
          <w:noProof/>
        </w:rPr>
        <w:pict>
          <v:shape id="_x0000_i2713" type="#_x0000_t75" style="width:44.25pt;height:15.75pt">
            <v:imagedata r:id="rId295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16" type="#_x0000_t75" style="width:99.75pt;height:15.75pt">
            <v:imagedata r:id="rId296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19" type="#_x0000_t75" style="width:198pt;height:15.75pt">
            <v:imagedata r:id="rId297" o:title=""/>
          </v:shape>
        </w:pict>
      </w:r>
      <w:r w:rsidR="00325200">
        <w:t>Н.</w:t>
      </w:r>
    </w:p>
    <w:p w:rsidR="005137DA" w:rsidRDefault="00325200">
      <w:pPr>
        <w:pStyle w:val="a3"/>
      </w:pPr>
      <w:r>
        <w:t>б) Строим эпюру изгибающих моментов относительно оси Х:</w:t>
      </w:r>
    </w:p>
    <w:p w:rsidR="005137DA" w:rsidRDefault="003A16B4">
      <w:pPr>
        <w:pStyle w:val="a3"/>
      </w:pPr>
      <w:r>
        <w:rPr>
          <w:noProof/>
        </w:rPr>
        <w:pict>
          <v:shape id="_x0000_i2722" type="#_x0000_t75" style="width:45.75pt;height:15.75pt">
            <v:imagedata r:id="rId298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25" type="#_x0000_t75" style="width:181.5pt;height:15.75pt">
            <v:imagedata r:id="rId299" o:title=""/>
          </v:shape>
        </w:pict>
      </w:r>
      <w:r w:rsidR="00325200">
        <w:t>Н·м;</w:t>
      </w:r>
    </w:p>
    <w:p w:rsidR="005137DA" w:rsidRDefault="003A16B4">
      <w:pPr>
        <w:pStyle w:val="a3"/>
      </w:pPr>
      <w:r>
        <w:rPr>
          <w:noProof/>
        </w:rPr>
        <w:pict>
          <v:shape id="_x0000_i2728" type="#_x0000_t75" style="width:296.25pt;height:28.5pt">
            <v:imagedata r:id="rId300" o:title=""/>
          </v:shape>
        </w:pict>
      </w:r>
      <w:r w:rsidR="00325200">
        <w:t>Н·м;</w:t>
      </w:r>
    </w:p>
    <w:p w:rsidR="005137DA" w:rsidRDefault="003A16B4">
      <w:pPr>
        <w:pStyle w:val="a3"/>
      </w:pPr>
      <w:r>
        <w:rPr>
          <w:noProof/>
        </w:rPr>
        <w:pict>
          <v:shape id="_x0000_i2731" type="#_x0000_t75" style="width:167.25pt;height:28.5pt">
            <v:imagedata r:id="rId301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34" type="#_x0000_t75" style="width:309pt;height:28.5pt">
            <v:imagedata r:id="rId302" o:title=""/>
          </v:shape>
        </w:pict>
      </w:r>
      <w:r w:rsidR="00325200">
        <w:t>Н·м;</w:t>
      </w:r>
    </w:p>
    <w:p w:rsidR="005137DA" w:rsidRDefault="003A16B4">
      <w:pPr>
        <w:pStyle w:val="a3"/>
      </w:pPr>
      <w:r>
        <w:rPr>
          <w:noProof/>
        </w:rPr>
        <w:pict>
          <v:shape id="_x0000_i2737" type="#_x0000_t75" style="width:135pt;height:16.5pt">
            <v:imagedata r:id="rId303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40" type="#_x0000_t75" style="width:237.75pt;height:16.5pt">
            <v:imagedata r:id="rId304" o:title=""/>
          </v:shape>
        </w:pict>
      </w:r>
      <w:r w:rsidR="00325200">
        <w:t>Н·м;</w:t>
      </w:r>
    </w:p>
    <w:p w:rsidR="005137DA" w:rsidRDefault="003A16B4">
      <w:pPr>
        <w:pStyle w:val="a3"/>
      </w:pPr>
      <w:r>
        <w:rPr>
          <w:noProof/>
        </w:rPr>
        <w:pict>
          <v:shape id="_x0000_i2743" type="#_x0000_t75" style="width:44.25pt;height:15.75pt">
            <v:imagedata r:id="rId305" o:title=""/>
          </v:shape>
        </w:pict>
      </w:r>
      <w:r w:rsidR="00325200">
        <w:t>.</w:t>
      </w:r>
    </w:p>
    <w:p w:rsidR="005137DA" w:rsidRDefault="00325200">
      <w:pPr>
        <w:pStyle w:val="a3"/>
      </w:pPr>
      <w:r>
        <w:t>2. Горизонтальная плоскость:</w:t>
      </w:r>
    </w:p>
    <w:p w:rsidR="005137DA" w:rsidRDefault="00325200">
      <w:pPr>
        <w:pStyle w:val="a3"/>
      </w:pPr>
      <w:r>
        <w:t>а) Определяем реакции опор:</w:t>
      </w:r>
    </w:p>
    <w:p w:rsidR="005137DA" w:rsidRDefault="003A16B4">
      <w:pPr>
        <w:pStyle w:val="a3"/>
      </w:pPr>
      <w:r>
        <w:rPr>
          <w:noProof/>
        </w:rPr>
        <w:pict>
          <v:shape id="_x0000_i2746" type="#_x0000_t75" style="width:46.5pt;height:15.75pt">
            <v:imagedata r:id="rId292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49" type="#_x0000_t75" style="width:178.5pt;height:16.5pt">
            <v:imagedata r:id="rId306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52" type="#_x0000_t75" style="width:225.75pt;height:31.5pt">
            <v:imagedata r:id="rId307" o:title=""/>
          </v:shape>
        </w:pict>
      </w:r>
      <w:r w:rsidR="00325200">
        <w:t>Н;</w:t>
      </w:r>
    </w:p>
    <w:p w:rsidR="005137DA" w:rsidRDefault="003A16B4">
      <w:pPr>
        <w:pStyle w:val="a3"/>
      </w:pPr>
      <w:r>
        <w:rPr>
          <w:noProof/>
        </w:rPr>
        <w:pict>
          <v:shape id="_x0000_i2755" type="#_x0000_t75" style="width:43.5pt;height:15.75pt">
            <v:imagedata r:id="rId308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58" type="#_x0000_t75" style="width:98.25pt;height:15.75pt">
            <v:imagedata r:id="rId309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61" type="#_x0000_t75" style="width:201pt;height:15.75pt">
            <v:imagedata r:id="rId310" o:title=""/>
          </v:shape>
        </w:pict>
      </w:r>
      <w:r w:rsidR="00325200">
        <w:t>Н.</w:t>
      </w:r>
    </w:p>
    <w:p w:rsidR="005137DA" w:rsidRDefault="00325200">
      <w:pPr>
        <w:pStyle w:val="a3"/>
      </w:pPr>
      <w:r>
        <w:t>б) Строим эпюру изгибающих моментов относительно оси Y:</w:t>
      </w:r>
    </w:p>
    <w:p w:rsidR="005137DA" w:rsidRDefault="003A16B4">
      <w:pPr>
        <w:pStyle w:val="a3"/>
      </w:pPr>
      <w:r>
        <w:rPr>
          <w:noProof/>
        </w:rPr>
        <w:pict>
          <v:shape id="_x0000_i2764" type="#_x0000_t75" style="width:45.75pt;height:15.75pt">
            <v:imagedata r:id="rId311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67" type="#_x0000_t75" style="width:161.25pt;height:15.75pt">
            <v:imagedata r:id="rId312" o:title=""/>
          </v:shape>
        </w:pict>
      </w:r>
      <w:r w:rsidR="00325200">
        <w:t>Н·м;</w:t>
      </w:r>
    </w:p>
    <w:p w:rsidR="005137DA" w:rsidRDefault="003A16B4">
      <w:pPr>
        <w:pStyle w:val="a3"/>
      </w:pPr>
      <w:r>
        <w:rPr>
          <w:noProof/>
        </w:rPr>
        <w:pict>
          <v:shape id="_x0000_i2770" type="#_x0000_t75" style="width:313.5pt;height:16.5pt">
            <v:imagedata r:id="rId313" o:title=""/>
          </v:shape>
        </w:pict>
      </w:r>
      <w:r w:rsidR="00325200">
        <w:t>Н·м;</w:t>
      </w:r>
    </w:p>
    <w:p w:rsidR="005137DA" w:rsidRDefault="003A16B4">
      <w:pPr>
        <w:pStyle w:val="a3"/>
      </w:pPr>
      <w:r>
        <w:rPr>
          <w:noProof/>
        </w:rPr>
        <w:pict>
          <v:shape id="_x0000_i2773" type="#_x0000_t75" style="width:44.25pt;height:15.75pt">
            <v:imagedata r:id="rId314" o:title=""/>
          </v:shape>
        </w:pict>
      </w:r>
      <w:r w:rsidR="00325200">
        <w:t>;</w:t>
      </w:r>
    </w:p>
    <w:p w:rsidR="005137DA" w:rsidRDefault="003A16B4">
      <w:pPr>
        <w:pStyle w:val="a3"/>
      </w:pPr>
      <w:r>
        <w:rPr>
          <w:noProof/>
        </w:rPr>
        <w:pict>
          <v:shape id="_x0000_i2776" type="#_x0000_t75" style="width:44.25pt;height:15.75pt">
            <v:imagedata r:id="rId315" o:title=""/>
          </v:shape>
        </w:pict>
      </w:r>
      <w:r w:rsidR="00325200">
        <w:t>.</w:t>
      </w:r>
    </w:p>
    <w:p w:rsidR="005137DA" w:rsidRDefault="00325200">
      <w:pPr>
        <w:pStyle w:val="a3"/>
      </w:pPr>
      <w:r>
        <w:t>3. Строим эпюру крутящих моментов:</w:t>
      </w:r>
    </w:p>
    <w:p w:rsidR="005137DA" w:rsidRDefault="003A16B4">
      <w:pPr>
        <w:pStyle w:val="a3"/>
      </w:pPr>
      <w:r>
        <w:rPr>
          <w:noProof/>
        </w:rPr>
        <w:pict>
          <v:shape id="_x0000_i2779" type="#_x0000_t75" style="width:107.25pt;height:28.5pt">
            <v:imagedata r:id="rId316" o:title=""/>
          </v:shape>
        </w:pict>
      </w:r>
      <w:r w:rsidR="00325200">
        <w:t>Н·м.</w:t>
      </w:r>
    </w:p>
    <w:p w:rsidR="005137DA" w:rsidRDefault="00325200">
      <w:pPr>
        <w:pStyle w:val="a3"/>
      </w:pPr>
      <w:r>
        <w:t>4. Определяем суммарные реакции:</w:t>
      </w:r>
    </w:p>
    <w:p w:rsidR="005137DA" w:rsidRDefault="003A16B4">
      <w:pPr>
        <w:pStyle w:val="a3"/>
      </w:pPr>
      <w:r>
        <w:rPr>
          <w:noProof/>
        </w:rPr>
        <w:pict>
          <v:shape id="_x0000_i2782" type="#_x0000_t75" style="width:201pt;height:18.75pt">
            <v:imagedata r:id="rId317" o:title=""/>
          </v:shape>
        </w:pict>
      </w:r>
      <w:r w:rsidR="00325200">
        <w:t>Н;</w:t>
      </w:r>
    </w:p>
    <w:p w:rsidR="005137DA" w:rsidRDefault="003A16B4">
      <w:pPr>
        <w:pStyle w:val="a3"/>
      </w:pPr>
      <w:r>
        <w:rPr>
          <w:noProof/>
        </w:rPr>
        <w:pict>
          <v:shape id="_x0000_i2785" type="#_x0000_t75" style="width:198pt;height:18.75pt">
            <v:imagedata r:id="rId318" o:title=""/>
          </v:shape>
        </w:pict>
      </w:r>
      <w:r w:rsidR="00325200">
        <w:t>Н.</w:t>
      </w:r>
    </w:p>
    <w:p w:rsidR="005137DA" w:rsidRDefault="00325200">
      <w:pPr>
        <w:pStyle w:val="a3"/>
      </w:pPr>
      <w:r>
        <w:t>5. Определяем суммарный изгибающий момент:</w:t>
      </w:r>
    </w:p>
    <w:p w:rsidR="005137DA" w:rsidRDefault="003A16B4">
      <w:pPr>
        <w:pStyle w:val="a3"/>
      </w:pPr>
      <w:r>
        <w:rPr>
          <w:noProof/>
        </w:rPr>
        <w:pict>
          <v:shape id="_x0000_i2788" type="#_x0000_t75" style="width:193.5pt;height:18.75pt">
            <v:imagedata r:id="rId319" o:title=""/>
          </v:shape>
        </w:pict>
      </w:r>
      <w:r w:rsidR="00325200">
        <w:t>Н·м.</w:t>
      </w:r>
    </w:p>
    <w:p w:rsidR="005137DA" w:rsidRDefault="003A16B4">
      <w:pPr>
        <w:pStyle w:val="a3"/>
      </w:pPr>
      <w:r>
        <w:rPr>
          <w:noProof/>
        </w:rPr>
        <w:pict>
          <v:shape id="_x0000_i2791" type="#_x0000_t75" style="width:155.25pt;height:18.75pt">
            <v:imagedata r:id="rId320" o:title=""/>
          </v:shape>
        </w:pict>
      </w:r>
      <w:r w:rsidR="00325200">
        <w:t>Н·м.</w:t>
      </w:r>
    </w:p>
    <w:p w:rsidR="005137DA" w:rsidRDefault="00325200">
      <w:pPr>
        <w:pStyle w:val="a3"/>
      </w:pPr>
      <w:r>
        <w:t>6. Определяем номинальную долговечность работы подшипников [4, с. 359]:</w:t>
      </w:r>
    </w:p>
    <w:p w:rsidR="005137DA" w:rsidRDefault="003A16B4">
      <w:pPr>
        <w:pStyle w:val="a3"/>
      </w:pPr>
      <w:r>
        <w:rPr>
          <w:noProof/>
        </w:rPr>
        <w:pict>
          <v:shape id="_x0000_i2794" type="#_x0000_t75" style="width:81.75pt;height:31.5pt">
            <v:imagedata r:id="rId321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>где С – динамическая грузоподъемность по каталогу, С = 69400 Н;</w:t>
      </w:r>
    </w:p>
    <w:p w:rsidR="005137DA" w:rsidRDefault="00325200">
      <w:pPr>
        <w:pStyle w:val="a3"/>
      </w:pPr>
      <w:r>
        <w:t>Р – эквивалентная нагрузка;</w:t>
      </w:r>
    </w:p>
    <w:p w:rsidR="005137DA" w:rsidRDefault="00325200">
      <w:pPr>
        <w:pStyle w:val="a3"/>
      </w:pPr>
      <w:r>
        <w:t>р – показатель степени, для шарикоподшипников р = 3.</w:t>
      </w:r>
    </w:p>
    <w:p w:rsidR="005137DA" w:rsidRDefault="00325200">
      <w:pPr>
        <w:pStyle w:val="a3"/>
      </w:pPr>
      <w:r>
        <w:t>При расчете эквивалентной нагрузки учитывается соотношение:</w:t>
      </w:r>
    </w:p>
    <w:p w:rsidR="005137DA" w:rsidRDefault="003A16B4">
      <w:pPr>
        <w:pStyle w:val="a3"/>
      </w:pPr>
      <w:r>
        <w:rPr>
          <w:noProof/>
        </w:rPr>
        <w:pict>
          <v:shape id="_x0000_i2797" type="#_x0000_t75" style="width:34.5pt;height:33.75pt">
            <v:imagedata r:id="rId322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>где V – коэффициент вращения, V = 1.</w:t>
      </w:r>
    </w:p>
    <w:p w:rsidR="005137DA" w:rsidRDefault="003A16B4">
      <w:pPr>
        <w:pStyle w:val="a3"/>
      </w:pPr>
      <w:r>
        <w:rPr>
          <w:noProof/>
        </w:rPr>
        <w:pict>
          <v:shape id="_x0000_i2800" type="#_x0000_t75" style="width:96.75pt;height:33.75pt">
            <v:imagedata r:id="rId323" o:title=""/>
          </v:shape>
        </w:pict>
      </w:r>
      <w:r w:rsidR="00325200">
        <w:t>.</w:t>
      </w:r>
    </w:p>
    <w:p w:rsidR="005137DA" w:rsidRDefault="003A16B4">
      <w:pPr>
        <w:pStyle w:val="a3"/>
      </w:pPr>
      <w:r>
        <w:rPr>
          <w:noProof/>
        </w:rPr>
        <w:pict>
          <v:shape id="_x0000_i2803" type="#_x0000_t75" style="width:49.5pt;height:33.75pt">
            <v:imagedata r:id="rId324" o:title=""/>
          </v:shape>
        </w:pict>
      </w:r>
      <w:r w:rsidR="00325200">
        <w:t>, поэтому</w:t>
      </w:r>
    </w:p>
    <w:p w:rsidR="005137DA" w:rsidRDefault="003A16B4">
      <w:pPr>
        <w:pStyle w:val="a3"/>
      </w:pPr>
      <w:r>
        <w:rPr>
          <w:noProof/>
        </w:rPr>
        <w:pict>
          <v:shape id="_x0000_i2806" type="#_x0000_t75" style="width:87.75pt;height:15.75pt">
            <v:imagedata r:id="rId325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>где Кт – температурный коэффициент, Кт = 1,1;</w:t>
      </w:r>
    </w:p>
    <w:p w:rsidR="005137DA" w:rsidRDefault="00325200">
      <w:pPr>
        <w:pStyle w:val="a3"/>
      </w:pPr>
      <w:r>
        <w:t>Кб = 1,5;</w:t>
      </w:r>
    </w:p>
    <w:p w:rsidR="005137DA" w:rsidRDefault="003A16B4">
      <w:pPr>
        <w:pStyle w:val="a3"/>
      </w:pPr>
      <w:r>
        <w:rPr>
          <w:noProof/>
        </w:rPr>
        <w:pict>
          <v:shape id="_x0000_i2809" type="#_x0000_t75" style="width:130.5pt;height:13.5pt">
            <v:imagedata r:id="rId326" o:title=""/>
          </v:shape>
        </w:pict>
      </w:r>
      <w:r w:rsidR="00325200">
        <w:t>Н.</w:t>
      </w:r>
    </w:p>
    <w:p w:rsidR="005137DA" w:rsidRDefault="003A16B4">
      <w:pPr>
        <w:pStyle w:val="a3"/>
      </w:pPr>
      <w:r>
        <w:rPr>
          <w:noProof/>
        </w:rPr>
        <w:pict>
          <v:shape id="_x0000_i2812" type="#_x0000_t75" style="width:165.75pt;height:31.5pt">
            <v:imagedata r:id="rId327" o:title=""/>
          </v:shape>
        </w:pict>
      </w:r>
      <w:r w:rsidR="00325200">
        <w:t>ч.</w:t>
      </w:r>
    </w:p>
    <w:p w:rsidR="005137DA" w:rsidRDefault="00325200">
      <w:pPr>
        <w:pStyle w:val="a3"/>
      </w:pPr>
      <w:r>
        <w:t>Долговечность работы подшипника больше срока службы привода, следовательно, данный подшипник целесообразно использовать в редукторе.</w:t>
      </w:r>
    </w:p>
    <w:p w:rsidR="005137DA" w:rsidRDefault="00325200">
      <w:r>
        <w:t>7 РАСЧЕТ ВЫХОДНОГО ВАЛА НА ПРОЧНОСТЬ 7.1 Расчет НА СТАТИЧЕСКУЮ ПРОЧНОСТЬ</w:t>
      </w:r>
    </w:p>
    <w:p w:rsidR="005137DA" w:rsidRPr="00325200" w:rsidRDefault="00325200">
      <w:pPr>
        <w:pStyle w:val="a3"/>
      </w:pPr>
      <w:r>
        <w:t xml:space="preserve">В расчете используем коэффициент перегрузки для выбранного электродвигателя по [2, табл. 24.9] </w:t>
      </w:r>
      <w:r w:rsidR="003A16B4">
        <w:rPr>
          <w:noProof/>
        </w:rPr>
        <w:pict>
          <v:shape id="_x0000_i2815" type="#_x0000_t75" style="width:83.25pt;height:30.75pt">
            <v:imagedata r:id="rId328" o:title=""/>
          </v:shape>
        </w:pict>
      </w:r>
      <w:r>
        <w:t>.</w:t>
      </w:r>
    </w:p>
    <w:p w:rsidR="005137DA" w:rsidRDefault="00325200">
      <w:pPr>
        <w:pStyle w:val="a3"/>
      </w:pPr>
      <w:r>
        <w:t>Нормальное напряжение при действии максимальных нагрузок [2, с. 165]: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18" type="#_x0000_t75" style="width:105.75pt;height:33pt">
                  <v:imagedata r:id="rId329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821" type="#_x0000_t75" style="width:83.25pt;height:15.75pt">
            <v:imagedata r:id="rId330" o:title=""/>
          </v:shape>
        </w:pict>
      </w:r>
      <w:r>
        <w:t>– суммарный изгибающий момент, Н∙м;</w:t>
      </w:r>
    </w:p>
    <w:p w:rsidR="005137DA" w:rsidRDefault="003A16B4">
      <w:pPr>
        <w:pStyle w:val="a3"/>
      </w:pPr>
      <w:r>
        <w:rPr>
          <w:noProof/>
        </w:rPr>
        <w:pict>
          <v:shape id="_x0000_i2824" type="#_x0000_t75" style="width:69pt;height:15.75pt">
            <v:imagedata r:id="rId331" o:title=""/>
          </v:shape>
        </w:pict>
      </w:r>
      <w:r w:rsidR="00325200">
        <w:t>– осевая сила, Н;</w:t>
      </w:r>
    </w:p>
    <w:p w:rsidR="005137DA" w:rsidRDefault="003A16B4">
      <w:pPr>
        <w:pStyle w:val="a3"/>
      </w:pPr>
      <w:r>
        <w:rPr>
          <w:noProof/>
        </w:rPr>
        <w:pict>
          <v:shape id="_x0000_i2827" type="#_x0000_t75" style="width:18pt;height:13.5pt">
            <v:imagedata r:id="rId332" o:title=""/>
          </v:shape>
        </w:pict>
      </w:r>
      <w:r w:rsidR="00325200">
        <w:t>– момент сопротивления сечения вала при расчете на изгиб;</w:t>
      </w:r>
    </w:p>
    <w:p w:rsidR="005137DA" w:rsidRDefault="003A16B4">
      <w:pPr>
        <w:pStyle w:val="a3"/>
      </w:pPr>
      <w:r>
        <w:rPr>
          <w:noProof/>
        </w:rPr>
        <w:pict>
          <v:shape id="_x0000_i2830" type="#_x0000_t75" style="width:15.75pt;height:13.5pt">
            <v:imagedata r:id="rId333" o:title=""/>
          </v:shape>
        </w:pict>
      </w:r>
      <w:r w:rsidR="00325200">
        <w:t>– площадь поперечного сечения, мм2.</w:t>
      </w:r>
    </w:p>
    <w:p w:rsidR="005137DA" w:rsidRDefault="005137DA"/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Для сечения в точке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Для сечения в точке B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33" type="#_x0000_t75" style="width:107.25pt;height:15.75pt">
                  <v:imagedata r:id="rId334" o:title=""/>
                </v:shape>
              </w:pict>
            </w:r>
            <w:r w:rsidR="00325200" w:rsidRPr="00325200">
              <w:t>Н;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36" type="#_x0000_t75" style="width:84.75pt;height:15.75pt">
                  <v:imagedata r:id="rId335" o:title=""/>
                </v:shape>
              </w:pict>
            </w:r>
            <w:r w:rsidR="00325200" w:rsidRPr="00325200">
              <w:t>Н;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39" type="#_x0000_t75" style="width:81.75pt;height:15.75pt">
                  <v:imagedata r:id="rId336" o:title=""/>
                </v:shape>
              </w:pict>
            </w:r>
            <w:r w:rsidR="00325200" w:rsidRPr="00325200">
              <w:t>Н;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42" type="#_x0000_t75" style="width:230.25pt;height:63pt">
                  <v:imagedata r:id="rId337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45" type="#_x0000_t75" style="width:181.5pt;height:30pt">
                  <v:imagedata r:id="rId338" o:title=""/>
                </v:shape>
              </w:pic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48" type="#_x0000_t75" style="width:159.75pt;height:60.75pt">
                  <v:imagedata r:id="rId339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51" type="#_x0000_t75" style="width:164.25pt;height:30pt">
                  <v:imagedata r:id="rId340" o:title=""/>
                </v:shape>
              </w:pic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54" type="#_x0000_t75" style="width:123pt;height:30pt">
                  <v:imagedata r:id="rId341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57" type="#_x0000_t75" style="width:107.25pt;height:30pt">
                  <v:imagedata r:id="rId342" o:title=""/>
                </v:shape>
              </w:pict>
            </w:r>
          </w:p>
        </w:tc>
      </w:tr>
    </w:tbl>
    <w:p w:rsidR="005137DA" w:rsidRDefault="005137DA"/>
    <w:p w:rsidR="005137DA" w:rsidRPr="00325200" w:rsidRDefault="00325200">
      <w:pPr>
        <w:pStyle w:val="a3"/>
      </w:pPr>
      <w:r>
        <w:t>Касательное напряжение при действии максимальных нагрузок [2, с. 165]: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60" type="#_x0000_t75" style="width:78pt;height:35.25pt">
                  <v:imagedata r:id="rId343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863" type="#_x0000_t75" style="width:79.5pt;height:15.75pt">
            <v:imagedata r:id="rId344" o:title=""/>
          </v:shape>
        </w:pict>
      </w:r>
      <w:r>
        <w:t>– крутящий момент, Н∙м;</w:t>
      </w:r>
    </w:p>
    <w:p w:rsidR="005137DA" w:rsidRDefault="003A16B4">
      <w:pPr>
        <w:pStyle w:val="a3"/>
      </w:pPr>
      <w:r>
        <w:rPr>
          <w:noProof/>
        </w:rPr>
        <w:pict>
          <v:shape id="_x0000_i2866" type="#_x0000_t75" style="width:24.75pt;height:15.75pt">
            <v:imagedata r:id="rId345" o:title=""/>
          </v:shape>
        </w:pict>
      </w:r>
      <w:r w:rsidR="00325200">
        <w:t>– момент сопротивления сечения вала при расчете на кручение.</w:t>
      </w:r>
    </w:p>
    <w:p w:rsidR="005137DA" w:rsidRDefault="005137DA"/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Для сечения в точке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Для сечения в точке B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69" type="#_x0000_t75" style="width:127.5pt;height:15.75pt">
                  <v:imagedata r:id="rId346" o:title=""/>
                </v:shape>
              </w:pict>
            </w:r>
            <w:r w:rsidR="00325200" w:rsidRPr="00325200">
              <w:t>Н;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72" type="#_x0000_t75" style="width:120pt;height:15.75pt">
                  <v:imagedata r:id="rId347" o:title=""/>
                </v:shape>
              </w:pict>
            </w:r>
            <w:r w:rsidR="00325200" w:rsidRPr="00325200">
              <w:t>Н;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75" type="#_x0000_t75" style="width:230.25pt;height:63pt">
                  <v:imagedata r:id="rId348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78" type="#_x0000_t75" style="width:187.5pt;height:30pt">
                  <v:imagedata r:id="rId349" o:title=""/>
                </v:shape>
              </w:pic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81" type="#_x0000_t75" style="width:92.25pt;height:30pt">
                  <v:imagedata r:id="rId350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84" type="#_x0000_t75" style="width:92.25pt;height:30pt">
                  <v:imagedata r:id="rId351" o:title=""/>
                </v:shape>
              </w:pict>
            </w:r>
          </w:p>
        </w:tc>
      </w:tr>
    </w:tbl>
    <w:p w:rsidR="005137DA" w:rsidRDefault="005137DA"/>
    <w:p w:rsidR="005137DA" w:rsidRPr="00325200" w:rsidRDefault="00325200">
      <w:pPr>
        <w:pStyle w:val="a3"/>
      </w:pPr>
      <w:r>
        <w:t>Частные коэффициенты запаса прочности по нормальным напряжениям [2, с. 166]: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87" type="#_x0000_t75" style="width:48pt;height:30.75pt">
                  <v:imagedata r:id="rId352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890" type="#_x0000_t75" style="width:19.5pt;height:15.75pt">
            <v:imagedata r:id="rId353" o:title=""/>
          </v:shape>
        </w:pict>
      </w:r>
      <w:r>
        <w:t xml:space="preserve">– предел текучести, по [2, табл. 10.2] </w:t>
      </w:r>
      <w:r w:rsidR="003A16B4">
        <w:rPr>
          <w:noProof/>
        </w:rPr>
        <w:pict>
          <v:shape id="_x0000_i2893" type="#_x0000_t75" style="width:47.25pt;height:15.75pt">
            <v:imagedata r:id="rId354" o:title=""/>
          </v:shape>
        </w:pict>
      </w:r>
      <w:r>
        <w:t>МПа.</w:t>
      </w:r>
    </w:p>
    <w:p w:rsidR="005137DA" w:rsidRDefault="00325200">
      <w:pPr>
        <w:pStyle w:val="a3"/>
      </w:pPr>
      <w:r>
        <w:t>Частные коэффициенты запаса прочности по касательным напряжениям [2, с. 166]: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896" type="#_x0000_t75" style="width:45pt;height:30.75pt">
                  <v:imagedata r:id="rId355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899" type="#_x0000_t75" style="width:18pt;height:15.75pt">
            <v:imagedata r:id="rId356" o:title=""/>
          </v:shape>
        </w:pict>
      </w:r>
      <w:r>
        <w:t xml:space="preserve">материала, по [2, табл. 10.2] </w:t>
      </w:r>
      <w:r w:rsidR="003A16B4">
        <w:rPr>
          <w:noProof/>
        </w:rPr>
        <w:pict>
          <v:shape id="_x0000_i2902" type="#_x0000_t75" style="width:45pt;height:15.75pt">
            <v:imagedata r:id="rId357" o:title=""/>
          </v:shape>
        </w:pict>
      </w:r>
      <w:r>
        <w:t>МПа.</w:t>
      </w:r>
    </w:p>
    <w:p w:rsidR="005137DA" w:rsidRDefault="00325200">
      <w:pPr>
        <w:pStyle w:val="a3"/>
      </w:pPr>
      <w:r>
        <w:t>Общий коэффициент запаса прочности [2, с. 166]: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05" type="#_x0000_t75" style="width:105.75pt;height:36.75pt">
                  <v:imagedata r:id="rId358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908" type="#_x0000_t75" style="width:51pt;height:17.25pt">
            <v:imagedata r:id="rId359" o:title=""/>
          </v:shape>
        </w:pict>
      </w:r>
      <w:r>
        <w:t>– минимально допустимое значение коэффициента запаса прочности.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Для сечения в точке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Для сечения в точке B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11" type="#_x0000_t75" style="width:75pt;height:28.5pt">
                  <v:imagedata r:id="rId360" o:title=""/>
                </v:shape>
              </w:pict>
            </w:r>
            <w:r w:rsidR="00325200" w:rsidRPr="00325200"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14" type="#_x0000_t75" style="width:1in;height:28.5pt">
                  <v:imagedata r:id="rId361" o:title=""/>
                </v:shape>
              </w:pict>
            </w:r>
            <w:r w:rsidR="00325200" w:rsidRPr="00325200">
              <w:t>.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17" type="#_x0000_t75" style="width:73.5pt;height:28.5pt">
                  <v:imagedata r:id="rId362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20" type="#_x0000_t75" style="width:67.5pt;height:28.5pt">
                  <v:imagedata r:id="rId363" o:title=""/>
                </v:shape>
              </w:pic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23" type="#_x0000_t75" style="width:129pt;height:31.5pt">
                  <v:imagedata r:id="rId364" o:title=""/>
                </v:shape>
              </w:pi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26" type="#_x0000_t75" style="width:115.5pt;height:31.5pt">
                  <v:imagedata r:id="rId365" o:title=""/>
                </v:shape>
              </w:pict>
            </w:r>
          </w:p>
        </w:tc>
      </w:tr>
    </w:tbl>
    <w:p w:rsidR="005137DA" w:rsidRPr="00325200" w:rsidRDefault="00325200">
      <w:pPr>
        <w:pStyle w:val="a3"/>
      </w:pPr>
      <w:r>
        <w:t>Проверочный расчет вала на статическую прочность показал, что данный вал удовлетворяет условиям прочности.</w:t>
      </w:r>
    </w:p>
    <w:p w:rsidR="005137DA" w:rsidRDefault="00325200">
      <w:r>
        <w:br/>
        <w:t>7.2 Расчет НА СОПРОТИВЛЕНИЕ УСТАЛОСТИ</w:t>
      </w:r>
    </w:p>
    <w:p w:rsidR="005137DA" w:rsidRPr="00325200" w:rsidRDefault="00325200">
      <w:pPr>
        <w:pStyle w:val="a3"/>
      </w:pPr>
      <w:r>
        <w:t>В расчете необходимо выполнить проверку условия [2, с. 169]: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29" type="#_x0000_t75" style="width:87.75pt;height:36.75pt">
                  <v:imagedata r:id="rId366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932" type="#_x0000_t75" style="width:35.25pt;height:15pt">
            <v:imagedata r:id="rId367" o:title=""/>
          </v:shape>
        </w:pict>
      </w:r>
      <w:r>
        <w:t>– минимально допустимое значение коэффициента запаса прочности;</w:t>
      </w:r>
    </w:p>
    <w:p w:rsidR="005137DA" w:rsidRDefault="003A16B4">
      <w:pPr>
        <w:pStyle w:val="a3"/>
      </w:pPr>
      <w:r>
        <w:rPr>
          <w:noProof/>
        </w:rPr>
        <w:pict>
          <v:shape id="_x0000_i2935" type="#_x0000_t75" style="width:18.75pt;height:15.75pt">
            <v:imagedata r:id="rId368" o:title=""/>
          </v:shape>
        </w:pict>
      </w:r>
      <w:r w:rsidR="00325200">
        <w:t xml:space="preserve">и </w:t>
      </w:r>
      <w:r>
        <w:rPr>
          <w:noProof/>
        </w:rPr>
        <w:pict>
          <v:shape id="_x0000_i2938" type="#_x0000_t75" style="width:17.25pt;height:15.75pt">
            <v:imagedata r:id="rId369" o:title=""/>
          </v:shape>
        </w:pict>
      </w:r>
      <w:r w:rsidR="00325200">
        <w:t>– коэффициенты запаса по нормальным и касательным напряжениям, определяемые по зависимостям: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41" type="#_x0000_t75" style="width:86.25pt;height:33.75pt">
                  <v:imagedata r:id="rId370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44" type="#_x0000_t75" style="width:81.75pt;height:33.75pt">
                  <v:imagedata r:id="rId371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947" type="#_x0000_t75" style="width:18pt;height:15.75pt">
            <v:imagedata r:id="rId372" o:title=""/>
          </v:shape>
        </w:pict>
      </w:r>
      <w:r>
        <w:t xml:space="preserve">и </w:t>
      </w:r>
      <w:r w:rsidR="003A16B4">
        <w:rPr>
          <w:noProof/>
        </w:rPr>
        <w:pict>
          <v:shape id="_x0000_i2950" type="#_x0000_t75" style="width:16.5pt;height:15.75pt">
            <v:imagedata r:id="rId373" o:title=""/>
          </v:shape>
        </w:pict>
      </w:r>
      <w:r>
        <w:t>– амплитуды напряжений цикла;</w:t>
      </w:r>
    </w:p>
    <w:p w:rsidR="005137DA" w:rsidRDefault="003A16B4">
      <w:pPr>
        <w:pStyle w:val="a3"/>
      </w:pPr>
      <w:r>
        <w:rPr>
          <w:noProof/>
        </w:rPr>
        <w:pict>
          <v:shape id="_x0000_i2953" type="#_x0000_t75" style="width:20.25pt;height:15.75pt">
            <v:imagedata r:id="rId374" o:title=""/>
          </v:shape>
        </w:pict>
      </w:r>
      <w:r w:rsidR="00325200">
        <w:t xml:space="preserve">и </w:t>
      </w:r>
      <w:r>
        <w:rPr>
          <w:noProof/>
        </w:rPr>
        <w:pict>
          <v:shape id="_x0000_i2956" type="#_x0000_t75" style="width:18.75pt;height:15.75pt">
            <v:imagedata r:id="rId375" o:title=""/>
          </v:shape>
        </w:pict>
      </w:r>
      <w:r w:rsidR="00325200">
        <w:t>– средние напряжения цикла;</w:t>
      </w:r>
    </w:p>
    <w:p w:rsidR="005137DA" w:rsidRDefault="003A16B4">
      <w:pPr>
        <w:pStyle w:val="a3"/>
      </w:pPr>
      <w:r>
        <w:rPr>
          <w:noProof/>
        </w:rPr>
        <w:pict>
          <v:shape id="_x0000_i2959" type="#_x0000_t75" style="width:25.5pt;height:15.75pt">
            <v:imagedata r:id="rId376" o:title=""/>
          </v:shape>
        </w:pict>
      </w:r>
      <w:r w:rsidR="00325200">
        <w:t xml:space="preserve">и </w:t>
      </w:r>
      <w:r>
        <w:rPr>
          <w:noProof/>
        </w:rPr>
        <w:pict>
          <v:shape id="_x0000_i2962" type="#_x0000_t75" style="width:24pt;height:15.75pt">
            <v:imagedata r:id="rId377" o:title=""/>
          </v:shape>
        </w:pict>
      </w:r>
      <w:r w:rsidR="00325200">
        <w:t>– коэффициенты чувствительности к асимметрии цикла напряжений для рассматриваемого сечения.</w:t>
      </w:r>
    </w:p>
    <w:p w:rsidR="005137DA" w:rsidRDefault="00325200">
      <w:pPr>
        <w:pStyle w:val="a3"/>
      </w:pPr>
      <w:r>
        <w:t xml:space="preserve">В расчетах валов принимают, что нормальные напряжения изменяются по симметричному циклу: </w:t>
      </w:r>
      <w:r w:rsidR="003A16B4">
        <w:rPr>
          <w:noProof/>
        </w:rPr>
        <w:pict>
          <v:shape id="_x0000_i2965" type="#_x0000_t75" style="width:39pt;height:15.75pt">
            <v:imagedata r:id="rId378" o:title=""/>
          </v:shape>
        </w:pict>
      </w:r>
      <w:r>
        <w:t xml:space="preserve">и </w:t>
      </w:r>
      <w:r w:rsidR="003A16B4">
        <w:rPr>
          <w:noProof/>
        </w:rPr>
        <w:pict>
          <v:shape id="_x0000_i2968" type="#_x0000_t75" style="width:36pt;height:15.75pt">
            <v:imagedata r:id="rId379" o:title=""/>
          </v:shape>
        </w:pict>
      </w:r>
      <w:r>
        <w:t xml:space="preserve">, а касательные напряжения – по отнулевому циклу: </w:t>
      </w:r>
      <w:r w:rsidR="003A16B4">
        <w:rPr>
          <w:noProof/>
        </w:rPr>
        <w:pict>
          <v:shape id="_x0000_i2971" type="#_x0000_t75" style="width:41.25pt;height:30.75pt">
            <v:imagedata r:id="rId380" o:title=""/>
          </v:shape>
        </w:pict>
      </w:r>
      <w:r>
        <w:t xml:space="preserve">и </w:t>
      </w:r>
      <w:r w:rsidR="003A16B4">
        <w:rPr>
          <w:noProof/>
        </w:rPr>
        <w:pict>
          <v:shape id="_x0000_i2974" type="#_x0000_t75" style="width:42pt;height:30.75pt">
            <v:imagedata r:id="rId381" o:title=""/>
          </v:shape>
        </w:pict>
      </w:r>
      <w:r>
        <w:t xml:space="preserve">, тогда </w:t>
      </w:r>
      <w:r w:rsidR="003A16B4">
        <w:rPr>
          <w:noProof/>
        </w:rPr>
        <w:pict>
          <v:shape id="_x0000_i2977" type="#_x0000_t75" style="width:53.25pt;height:33.75pt">
            <v:imagedata r:id="rId382" o:title=""/>
          </v:shape>
        </w:pict>
      </w:r>
      <w:r>
        <w:t>.</w:t>
      </w:r>
    </w:p>
    <w:p w:rsidR="005137DA" w:rsidRDefault="00325200">
      <w:pPr>
        <w:pStyle w:val="a3"/>
      </w:pPr>
      <w:r>
        <w:t>Напряжения в опасных сечениях [2, с. 169]: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80" type="#_x0000_t75" style="width:87.75pt;height:30pt">
                  <v:imagedata r:id="rId383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83" type="#_x0000_t75" style="width:81.75pt;height:33.75pt">
                  <v:imagedata r:id="rId384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986" type="#_x0000_t75" style="width:35.25pt;height:15pt">
            <v:imagedata r:id="rId367" o:title=""/>
          </v:shape>
        </w:pict>
      </w:r>
      <w:r>
        <w:t>– минимально допустимое значение коэффициента запаса прочности.</w:t>
      </w:r>
    </w:p>
    <w:p w:rsidR="005137DA" w:rsidRDefault="00325200">
      <w:pPr>
        <w:pStyle w:val="a3"/>
      </w:pPr>
      <w:r>
        <w:t>Пределы выносливости вала в опасных сечениях [2, с. 169]: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89" type="#_x0000_t75" style="width:62.25pt;height:33.75pt">
                  <v:imagedata r:id="rId385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2992" type="#_x0000_t75" style="width:59.25pt;height:33.75pt">
                  <v:imagedata r:id="rId386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2995" type="#_x0000_t75" style="width:24pt;height:15.75pt">
            <v:imagedata r:id="rId387" o:title=""/>
          </v:shape>
        </w:pict>
      </w:r>
      <w:r>
        <w:t xml:space="preserve">и </w:t>
      </w:r>
      <w:r w:rsidR="003A16B4">
        <w:rPr>
          <w:noProof/>
        </w:rPr>
        <w:pict>
          <v:shape id="_x0000_i2998" type="#_x0000_t75" style="width:22.5pt;height:15.75pt">
            <v:imagedata r:id="rId388" o:title=""/>
          </v:shape>
        </w:pict>
      </w:r>
      <w:r>
        <w:t xml:space="preserve">– пределы выносливости гладких образцов при симметричном цикле изгиба и кручения, по [2, табл. 10.2] </w:t>
      </w:r>
      <w:r w:rsidR="003A16B4">
        <w:rPr>
          <w:noProof/>
        </w:rPr>
        <w:pict>
          <v:shape id="_x0000_i3001" type="#_x0000_t75" style="width:51.75pt;height:15.75pt">
            <v:imagedata r:id="rId389" o:title=""/>
          </v:shape>
        </w:pict>
      </w:r>
      <w:r>
        <w:t xml:space="preserve">МПа и </w:t>
      </w:r>
      <w:r w:rsidR="003A16B4">
        <w:rPr>
          <w:noProof/>
        </w:rPr>
        <w:pict>
          <v:shape id="_x0000_i3004" type="#_x0000_t75" style="width:51pt;height:15.75pt">
            <v:imagedata r:id="rId390" o:title=""/>
          </v:shape>
        </w:pict>
      </w:r>
      <w:r>
        <w:t>МПа;</w:t>
      </w:r>
    </w:p>
    <w:p w:rsidR="005137DA" w:rsidRDefault="003A16B4">
      <w:pPr>
        <w:pStyle w:val="a3"/>
      </w:pPr>
      <w:r>
        <w:rPr>
          <w:noProof/>
        </w:rPr>
        <w:pict>
          <v:shape id="_x0000_i3007" type="#_x0000_t75" style="width:27pt;height:15.75pt">
            <v:imagedata r:id="rId391" o:title=""/>
          </v:shape>
        </w:pict>
      </w:r>
      <w:r w:rsidR="00325200">
        <w:t xml:space="preserve">и </w:t>
      </w:r>
      <w:r>
        <w:rPr>
          <w:noProof/>
        </w:rPr>
        <w:pict>
          <v:shape id="_x0000_i3010" type="#_x0000_t75" style="width:26.25pt;height:15.75pt">
            <v:imagedata r:id="rId392" o:title=""/>
          </v:shape>
        </w:pict>
      </w:r>
      <w:r w:rsidR="00325200">
        <w:t>– коэффициенты, определяемые по зависимостям: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13" type="#_x0000_t75" style="width:105.75pt;height:51pt">
                  <v:imagedata r:id="rId393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16" type="#_x0000_t75" style="width:102.75pt;height:51pt">
                  <v:imagedata r:id="rId394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3019" type="#_x0000_t75" style="width:21.75pt;height:15.75pt">
            <v:imagedata r:id="rId395" o:title=""/>
          </v:shape>
        </w:pict>
      </w:r>
      <w:r>
        <w:t xml:space="preserve">и </w:t>
      </w:r>
      <w:r w:rsidR="003A16B4">
        <w:rPr>
          <w:noProof/>
        </w:rPr>
        <w:pict>
          <v:shape id="_x0000_i3022" type="#_x0000_t75" style="width:20.25pt;height:15.75pt">
            <v:imagedata r:id="rId396" o:title=""/>
          </v:shape>
        </w:pict>
      </w:r>
      <w:r>
        <w:t>– эффективные коэффициенты концентрации напряжений, принимаемые по [2, табл. 10.10] для ступенчатого перехода с галтелью, по [2, табл. 10.11] для шпоночного паза;</w:t>
      </w:r>
    </w:p>
    <w:p w:rsidR="005137DA" w:rsidRDefault="003A16B4">
      <w:pPr>
        <w:pStyle w:val="a3"/>
      </w:pPr>
      <w:r>
        <w:rPr>
          <w:noProof/>
        </w:rPr>
        <w:pict>
          <v:shape id="_x0000_i3025" type="#_x0000_t75" style="width:25.5pt;height:15.75pt">
            <v:imagedata r:id="rId397" o:title=""/>
          </v:shape>
        </w:pict>
      </w:r>
      <w:r w:rsidR="00325200">
        <w:t xml:space="preserve">и </w:t>
      </w:r>
      <w:r>
        <w:rPr>
          <w:noProof/>
        </w:rPr>
        <w:pict>
          <v:shape id="_x0000_i3028" type="#_x0000_t75" style="width:24.75pt;height:15.75pt">
            <v:imagedata r:id="rId398" o:title=""/>
          </v:shape>
        </w:pict>
      </w:r>
      <w:r w:rsidR="00325200">
        <w:t>– коэффициенты влияния абсолютных размеров поперечного сечения, принимаемые по [2, табл. 10.7];</w:t>
      </w:r>
    </w:p>
    <w:p w:rsidR="005137DA" w:rsidRDefault="003A16B4">
      <w:pPr>
        <w:pStyle w:val="a3"/>
      </w:pPr>
      <w:r>
        <w:rPr>
          <w:noProof/>
        </w:rPr>
        <w:pict>
          <v:shape id="_x0000_i3031" type="#_x0000_t75" style="width:27pt;height:15.75pt">
            <v:imagedata r:id="rId399" o:title=""/>
          </v:shape>
        </w:pict>
      </w:r>
      <w:r w:rsidR="00325200">
        <w:t xml:space="preserve">и </w:t>
      </w:r>
      <w:r>
        <w:rPr>
          <w:noProof/>
        </w:rPr>
        <w:pict>
          <v:shape id="_x0000_i3034" type="#_x0000_t75" style="width:25.5pt;height:15.75pt">
            <v:imagedata r:id="rId400" o:title=""/>
          </v:shape>
        </w:pict>
      </w:r>
      <w:r w:rsidR="00325200">
        <w:t>– коэффициенты влияния качества поверхности, принимаемые по [2, табл. 10.8];</w:t>
      </w:r>
    </w:p>
    <w:p w:rsidR="005137DA" w:rsidRDefault="003A16B4">
      <w:pPr>
        <w:pStyle w:val="a3"/>
      </w:pPr>
      <w:r>
        <w:rPr>
          <w:noProof/>
        </w:rPr>
        <w:pict>
          <v:shape id="_x0000_i3037" type="#_x0000_t75" style="width:22.5pt;height:15.75pt">
            <v:imagedata r:id="rId401" o:title=""/>
          </v:shape>
        </w:pict>
      </w:r>
      <w:r w:rsidR="00325200">
        <w:t>– коэффициент влияния поверхностного упрочнения, принимаемый по [2, табл. 10.9].</w:t>
      </w:r>
    </w:p>
    <w:p w:rsidR="005137DA" w:rsidRDefault="00325200">
      <w:pPr>
        <w:pStyle w:val="a3"/>
      </w:pPr>
      <w:r>
        <w:t>Коэффициент влияния асимметрии цикла для рассматриваемого сечения вала: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40" type="#_x0000_t75" style="width:56.25pt;height:33.75pt">
                  <v:imagedata r:id="rId402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3043" type="#_x0000_t75" style="width:18.75pt;height:15.75pt">
            <v:imagedata r:id="rId403" o:title=""/>
          </v:shape>
        </w:pict>
      </w:r>
      <w:r>
        <w:t xml:space="preserve">– коэффициент чувствительности материала к асимметрии цикла напряжений, по [2, табл. 10.2] </w:t>
      </w:r>
      <w:r w:rsidR="003A16B4">
        <w:rPr>
          <w:noProof/>
        </w:rPr>
        <w:pict>
          <v:shape id="_x0000_i3046" type="#_x0000_t75" style="width:51.75pt;height:15.75pt">
            <v:imagedata r:id="rId404" o:title=""/>
          </v:shape>
        </w:pict>
      </w:r>
      <w:r>
        <w:t>.</w:t>
      </w:r>
    </w:p>
    <w:p w:rsidR="005137DA" w:rsidRDefault="005137DA"/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Для сечения в точке 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Default="00325200">
            <w:r>
              <w:t>Для сечения в точке B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49" type="#_x0000_t75" style="width:37.5pt;height:15.75pt">
                  <v:imagedata r:id="rId405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52" type="#_x0000_t75" style="width:46.5pt;height:15.75pt">
                  <v:imagedata r:id="rId406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55" type="#_x0000_t75" style="width:45.75pt;height:15.75pt">
                  <v:imagedata r:id="rId407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58" type="#_x0000_t75" style="width:45.75pt;height:15.75pt">
                  <v:imagedata r:id="rId407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61" type="#_x0000_t75" style="width:57.75pt;height:15.75pt">
                  <v:imagedata r:id="rId408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64" type="#_x0000_t75" style="width:57.75pt;height:15.75pt">
                  <v:imagedata r:id="rId408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67" type="#_x0000_t75" style="width:57pt;height:15.75pt">
                  <v:imagedata r:id="rId409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70" type="#_x0000_t75" style="width:57pt;height:15.75pt">
                  <v:imagedata r:id="rId409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73" type="#_x0000_t75" style="width:51.75pt;height:15.75pt">
                  <v:imagedata r:id="rId410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76" type="#_x0000_t75" style="width:51.75pt;height:15.75pt">
                  <v:imagedata r:id="rId410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79" type="#_x0000_t75" style="width:57.75pt;height:15.75pt">
                  <v:imagedata r:id="rId411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82" type="#_x0000_t75" style="width:57.75pt;height:15.75pt">
                  <v:imagedata r:id="rId411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85" type="#_x0000_t75" style="width:39pt;height:15.75pt">
                  <v:imagedata r:id="rId412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88" type="#_x0000_t75" style="width:39pt;height:15.75pt">
                  <v:imagedata r:id="rId412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91" type="#_x0000_t75" style="width:138pt;height:43.5pt">
                  <v:imagedata r:id="rId413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94" type="#_x0000_t75" style="width:138pt;height:43.5pt">
                  <v:imagedata r:id="rId414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097" type="#_x0000_t75" style="width:144.75pt;height:43.5pt">
                  <v:imagedata r:id="rId415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00" type="#_x0000_t75" style="width:144.75pt;height:43.5pt">
                  <v:imagedata r:id="rId415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03" type="#_x0000_t75" style="width:92.25pt;height:28.5pt">
                  <v:imagedata r:id="rId416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06" type="#_x0000_t75" style="width:92.25pt;height:28.5pt">
                  <v:imagedata r:id="rId416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09" type="#_x0000_t75" style="width:93.75pt;height:28.5pt">
                  <v:imagedata r:id="rId417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12" type="#_x0000_t75" style="width:93.75pt;height:28.5pt">
                  <v:imagedata r:id="rId418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15" type="#_x0000_t75" style="width:86.25pt;height:28.5pt">
                  <v:imagedata r:id="rId419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18" type="#_x0000_t75" style="width:86.25pt;height:28.5pt">
                  <v:imagedata r:id="rId419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21" type="#_x0000_t75" style="width:102.75pt;height:30pt">
                  <v:imagedata r:id="rId420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24" type="#_x0000_t75" style="width:76.5pt;height:30pt">
                  <v:imagedata r:id="rId421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27" type="#_x0000_t75" style="width:98.25pt;height:30pt">
                  <v:imagedata r:id="rId422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30" type="#_x0000_t75" style="width:98.25pt;height:30pt">
                  <v:imagedata r:id="rId423" o:title=""/>
                </v:shape>
              </w:pict>
            </w:r>
            <w:r w:rsidR="00325200" w:rsidRPr="00325200">
              <w:t>,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33" type="#_x0000_t75" style="width:76.5pt;height:28.5pt">
                  <v:imagedata r:id="rId424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36" type="#_x0000_t75" style="width:67.5pt;height:28.5pt">
                  <v:imagedata r:id="rId425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39" type="#_x0000_t75" style="width:120pt;height:28.5pt">
                  <v:imagedata r:id="rId426" o:title=""/>
                </v:shape>
              </w:pict>
            </w:r>
            <w:r w:rsidR="00325200" w:rsidRPr="00325200">
              <w:t>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42" type="#_x0000_t75" style="width:121.5pt;height:28.5pt">
                  <v:imagedata r:id="rId427" o:title=""/>
                </v:shape>
              </w:pict>
            </w:r>
            <w:r w:rsidR="00325200" w:rsidRPr="00325200">
              <w:t>;</w:t>
            </w:r>
          </w:p>
        </w:tc>
      </w:tr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45" type="#_x0000_t75" style="width:124.5pt;height:31.5pt">
                  <v:imagedata r:id="rId428" o:title=""/>
                </v:shape>
              </w:pict>
            </w:r>
            <w:r w:rsidR="00325200" w:rsidRPr="00325200"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48" type="#_x0000_t75" style="width:121.5pt;height:31.5pt">
                  <v:imagedata r:id="rId429" o:title=""/>
                </v:shape>
              </w:pict>
            </w:r>
            <w:r w:rsidR="00325200" w:rsidRPr="00325200">
              <w:t>.</w:t>
            </w:r>
          </w:p>
        </w:tc>
      </w:tr>
    </w:tbl>
    <w:p w:rsidR="005137DA" w:rsidRPr="00325200" w:rsidRDefault="00325200">
      <w:pPr>
        <w:pStyle w:val="a3"/>
      </w:pPr>
      <w:r>
        <w:t>Проверочный расчет вала на сопротивление усталости показал, что данный вал удовлетворяет условиям прочности.</w:t>
      </w:r>
    </w:p>
    <w:p w:rsidR="005137DA" w:rsidRDefault="00325200">
      <w:r>
        <w:t>8 Проверочный расчет шпонок</w:t>
      </w:r>
    </w:p>
    <w:p w:rsidR="005137DA" w:rsidRPr="00325200" w:rsidRDefault="00325200">
      <w:pPr>
        <w:pStyle w:val="a3"/>
      </w:pPr>
      <w:r>
        <w:t>Призматические шпонки, используемые в редукторе проверяют на смятие. Условие прочности [4, с. 304]: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51" type="#_x0000_t75" style="width:142.5pt;height:29.25pt">
                  <v:imagedata r:id="rId430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h, t, l, b – параметры шпонки;</w:t>
      </w:r>
    </w:p>
    <w:p w:rsidR="005137DA" w:rsidRDefault="00325200">
      <w:pPr>
        <w:pStyle w:val="a3"/>
      </w:pPr>
      <w:r>
        <w:t>[σ]см – допускаемое напряжение смятия, [σ]см = 140 МПа.</w:t>
      </w:r>
    </w:p>
    <w:p w:rsidR="005137DA" w:rsidRDefault="00325200">
      <w:pPr>
        <w:pStyle w:val="a3"/>
      </w:pPr>
      <w:r>
        <w:t>Для входного вала:</w:t>
      </w:r>
    </w:p>
    <w:p w:rsidR="005137DA" w:rsidRDefault="00325200">
      <w:pPr>
        <w:pStyle w:val="a3"/>
      </w:pPr>
      <w:r>
        <w:t>T = 86 Н·м;</w:t>
      </w:r>
    </w:p>
    <w:p w:rsidR="005137DA" w:rsidRDefault="00325200">
      <w:pPr>
        <w:pStyle w:val="a3"/>
      </w:pPr>
      <w:r>
        <w:t>d = 0,032 м;</w:t>
      </w:r>
    </w:p>
    <w:p w:rsidR="005137DA" w:rsidRDefault="00325200">
      <w:pPr>
        <w:pStyle w:val="a3"/>
      </w:pPr>
      <w:r>
        <w:t>h = 8 мм;</w:t>
      </w:r>
    </w:p>
    <w:p w:rsidR="005137DA" w:rsidRDefault="00325200">
      <w:pPr>
        <w:pStyle w:val="a3"/>
      </w:pPr>
      <w:r>
        <w:t>t = 5 мм;</w:t>
      </w:r>
    </w:p>
    <w:p w:rsidR="005137DA" w:rsidRDefault="00325200">
      <w:pPr>
        <w:pStyle w:val="a3"/>
      </w:pPr>
      <w:r>
        <w:t>l = 70 мм;</w:t>
      </w:r>
    </w:p>
    <w:p w:rsidR="005137DA" w:rsidRDefault="00325200">
      <w:pPr>
        <w:pStyle w:val="a3"/>
      </w:pPr>
      <w:r>
        <w:t>b = 10 мм.</w:t>
      </w:r>
    </w:p>
    <w:p w:rsidR="005137DA" w:rsidRDefault="003A16B4">
      <w:pPr>
        <w:pStyle w:val="a3"/>
      </w:pPr>
      <w:r>
        <w:rPr>
          <w:noProof/>
        </w:rPr>
        <w:pict>
          <v:shape id="_x0000_i3154" type="#_x0000_t75" style="width:147.75pt;height:29.25pt">
            <v:imagedata r:id="rId431" o:title=""/>
          </v:shape>
        </w:pict>
      </w:r>
      <w:r w:rsidR="00325200">
        <w:t>= 30 МПа.</w:t>
      </w:r>
    </w:p>
    <w:p w:rsidR="005137DA" w:rsidRDefault="00325200">
      <w:pPr>
        <w:pStyle w:val="a3"/>
      </w:pPr>
      <w:r>
        <w:t>Для промежуточного вала: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25200">
            <w:pPr>
              <w:pStyle w:val="a3"/>
            </w:pPr>
            <w:r w:rsidRPr="00325200">
              <w:t>T = 167 Н·м;</w:t>
            </w:r>
          </w:p>
          <w:p w:rsidR="005137DA" w:rsidRPr="00325200" w:rsidRDefault="00325200">
            <w:pPr>
              <w:pStyle w:val="a3"/>
            </w:pPr>
            <w:r w:rsidRPr="00325200">
              <w:t>d = 0,045 м;</w:t>
            </w:r>
          </w:p>
          <w:p w:rsidR="005137DA" w:rsidRPr="00325200" w:rsidRDefault="00325200">
            <w:pPr>
              <w:pStyle w:val="a3"/>
            </w:pPr>
            <w:r w:rsidRPr="00325200">
              <w:t>h = 9 мм;</w:t>
            </w:r>
          </w:p>
          <w:p w:rsidR="005137DA" w:rsidRPr="00325200" w:rsidRDefault="00325200">
            <w:pPr>
              <w:pStyle w:val="a3"/>
            </w:pPr>
            <w:r w:rsidRPr="00325200">
              <w:t>t = 5,5 мм;</w:t>
            </w:r>
          </w:p>
          <w:p w:rsidR="005137DA" w:rsidRPr="00325200" w:rsidRDefault="00325200">
            <w:pPr>
              <w:pStyle w:val="a3"/>
            </w:pPr>
            <w:r w:rsidRPr="00325200">
              <w:t>l = 50 мм;</w:t>
            </w:r>
          </w:p>
          <w:p w:rsidR="005137DA" w:rsidRPr="00325200" w:rsidRDefault="00325200">
            <w:pPr>
              <w:pStyle w:val="a3"/>
            </w:pPr>
            <w:r w:rsidRPr="00325200">
              <w:t>b = 14 мм.</w:t>
            </w:r>
          </w:p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57" type="#_x0000_t75" style="width:156.75pt;height:29.25pt">
                  <v:imagedata r:id="rId432" o:title=""/>
                </v:shape>
              </w:pict>
            </w:r>
            <w:r w:rsidR="00325200" w:rsidRPr="00325200">
              <w:t>= 59 МПа.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25200">
            <w:pPr>
              <w:pStyle w:val="a3"/>
            </w:pPr>
            <w:r w:rsidRPr="00325200">
              <w:t>T = 333 Н·м;</w:t>
            </w:r>
          </w:p>
          <w:p w:rsidR="005137DA" w:rsidRPr="00325200" w:rsidRDefault="00325200">
            <w:pPr>
              <w:pStyle w:val="a3"/>
            </w:pPr>
            <w:r w:rsidRPr="00325200">
              <w:t>d = 0,055 м;</w:t>
            </w:r>
          </w:p>
          <w:p w:rsidR="005137DA" w:rsidRPr="00325200" w:rsidRDefault="00325200">
            <w:pPr>
              <w:pStyle w:val="a3"/>
            </w:pPr>
            <w:r w:rsidRPr="00325200">
              <w:t>h = 9 мм;</w:t>
            </w:r>
          </w:p>
          <w:p w:rsidR="005137DA" w:rsidRPr="00325200" w:rsidRDefault="00325200">
            <w:pPr>
              <w:pStyle w:val="a3"/>
            </w:pPr>
            <w:r w:rsidRPr="00325200">
              <w:t>t = 5,5 мм;</w:t>
            </w:r>
          </w:p>
          <w:p w:rsidR="005137DA" w:rsidRPr="00325200" w:rsidRDefault="00325200">
            <w:pPr>
              <w:pStyle w:val="a3"/>
            </w:pPr>
            <w:r w:rsidRPr="00325200">
              <w:t>l = 70 мм;</w:t>
            </w:r>
          </w:p>
          <w:p w:rsidR="005137DA" w:rsidRPr="00325200" w:rsidRDefault="00325200">
            <w:pPr>
              <w:pStyle w:val="a3"/>
            </w:pPr>
            <w:r w:rsidRPr="00325200">
              <w:t>b = 14 мм.</w:t>
            </w:r>
          </w:p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60" type="#_x0000_t75" style="width:156.75pt;height:29.25pt">
                  <v:imagedata r:id="rId433" o:title=""/>
                </v:shape>
              </w:pict>
            </w:r>
            <w:r w:rsidR="00325200" w:rsidRPr="00325200">
              <w:t>= 62 МПа.</w:t>
            </w:r>
          </w:p>
        </w:tc>
      </w:tr>
    </w:tbl>
    <w:p w:rsidR="005137DA" w:rsidRPr="00325200" w:rsidRDefault="00325200">
      <w:pPr>
        <w:pStyle w:val="a3"/>
      </w:pPr>
      <w:r>
        <w:t>Для выходного вала: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25200">
            <w:pPr>
              <w:pStyle w:val="a3"/>
            </w:pPr>
            <w:r w:rsidRPr="00325200">
              <w:t>T = 509 Н·м;</w:t>
            </w:r>
          </w:p>
          <w:p w:rsidR="005137DA" w:rsidRPr="00325200" w:rsidRDefault="00325200">
            <w:pPr>
              <w:pStyle w:val="a3"/>
            </w:pPr>
            <w:r w:rsidRPr="00325200">
              <w:t>d = 0,070 м;</w:t>
            </w:r>
          </w:p>
          <w:p w:rsidR="005137DA" w:rsidRPr="00325200" w:rsidRDefault="00325200">
            <w:pPr>
              <w:pStyle w:val="a3"/>
            </w:pPr>
            <w:r w:rsidRPr="00325200">
              <w:t>h = 10 мм;</w:t>
            </w:r>
          </w:p>
          <w:p w:rsidR="005137DA" w:rsidRPr="00325200" w:rsidRDefault="00325200">
            <w:pPr>
              <w:pStyle w:val="a3"/>
            </w:pPr>
            <w:r w:rsidRPr="00325200">
              <w:t>t = 6 мм;</w:t>
            </w:r>
          </w:p>
          <w:p w:rsidR="005137DA" w:rsidRPr="00325200" w:rsidRDefault="00325200">
            <w:pPr>
              <w:pStyle w:val="a3"/>
            </w:pPr>
            <w:r w:rsidRPr="00325200">
              <w:t>l = 56 мм;</w:t>
            </w:r>
          </w:p>
          <w:p w:rsidR="005137DA" w:rsidRPr="00325200" w:rsidRDefault="00325200">
            <w:pPr>
              <w:pStyle w:val="a3"/>
            </w:pPr>
            <w:r w:rsidRPr="00325200">
              <w:t>b = 16 мм.</w:t>
            </w:r>
          </w:p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63" type="#_x0000_t75" style="width:147.75pt;height:29.25pt">
                  <v:imagedata r:id="rId434" o:title=""/>
                </v:shape>
              </w:pict>
            </w:r>
            <w:r w:rsidR="00325200" w:rsidRPr="00325200">
              <w:t>=91 МПа.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25200">
            <w:pPr>
              <w:pStyle w:val="a3"/>
            </w:pPr>
            <w:r w:rsidRPr="00325200">
              <w:t>T = 1018 Н·м;</w:t>
            </w:r>
          </w:p>
          <w:p w:rsidR="005137DA" w:rsidRPr="00325200" w:rsidRDefault="00325200">
            <w:pPr>
              <w:pStyle w:val="a3"/>
            </w:pPr>
            <w:r w:rsidRPr="00325200">
              <w:t>d = 0,055 м;</w:t>
            </w:r>
          </w:p>
          <w:p w:rsidR="005137DA" w:rsidRPr="00325200" w:rsidRDefault="00325200">
            <w:pPr>
              <w:pStyle w:val="a3"/>
            </w:pPr>
            <w:r w:rsidRPr="00325200">
              <w:t>h = 10 мм;</w:t>
            </w:r>
          </w:p>
          <w:p w:rsidR="005137DA" w:rsidRPr="00325200" w:rsidRDefault="00325200">
            <w:pPr>
              <w:pStyle w:val="a3"/>
            </w:pPr>
            <w:r w:rsidRPr="00325200">
              <w:t>t = 6 мм;</w:t>
            </w:r>
          </w:p>
          <w:p w:rsidR="005137DA" w:rsidRPr="00325200" w:rsidRDefault="00325200">
            <w:pPr>
              <w:pStyle w:val="a3"/>
            </w:pPr>
            <w:r w:rsidRPr="00325200">
              <w:t>l = 90 мм;</w:t>
            </w:r>
          </w:p>
          <w:p w:rsidR="005137DA" w:rsidRPr="00325200" w:rsidRDefault="00325200">
            <w:pPr>
              <w:pStyle w:val="a3"/>
            </w:pPr>
            <w:r w:rsidRPr="00325200">
              <w:t>b = 16 мм.</w:t>
            </w:r>
          </w:p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66" type="#_x0000_t75" style="width:153.75pt;height:29.25pt">
                  <v:imagedata r:id="rId435" o:title=""/>
                </v:shape>
              </w:pict>
            </w:r>
            <w:r w:rsidR="00325200" w:rsidRPr="00325200">
              <w:t>=125 МПа.</w:t>
            </w:r>
          </w:p>
        </w:tc>
      </w:tr>
    </w:tbl>
    <w:p w:rsidR="005137DA" w:rsidRDefault="00325200">
      <w:r>
        <w:br/>
        <w:t>9 Выбор смазки и уплотнений</w:t>
      </w:r>
    </w:p>
    <w:p w:rsidR="005137DA" w:rsidRPr="00325200" w:rsidRDefault="00325200">
      <w:pPr>
        <w:pStyle w:val="a3"/>
      </w:pPr>
      <w:r>
        <w:t>Для смазывания зубчатых передач принимаем картерную систему смазки. В корпус редуктора заливаем масло так, чтобы венцы зубчатых колес были в него частично погружены. Колеса при вращении увлекают масло, разбрызгивая его внутри корпуса. Масло попадает на стенки корпуса, с которых масло стекает в подшипники. В качестве смазывающей жидкости принимаем масло индустриальное И-40А ГОСТ 2079–73.</w:t>
      </w:r>
    </w:p>
    <w:p w:rsidR="005137DA" w:rsidRDefault="00325200">
      <w:pPr>
        <w:pStyle w:val="a3"/>
      </w:pPr>
      <w:r>
        <w:t>При работе передач продукты изнашивания постепенно загрязняют масло. С течением времени свойства его ухудшаются. Поэтому масло, залитое в корпус редуктора, периодически меняют. Для замены масла в корпусе предусмотрено сливное отверстие, закрываемое пробкой. Для контроля уровня масла в редукторе служит маслоуказатель. При длительной работе в связи с нагревом повышается давление внутри корпуса. Это приводит к просачиванию масла через уплотнения и стыки. Чтобы избежать этого внутреннюю полость корпуса сообщают с внешней средой путем установки отдушины, которую используют также для залива масла.</w:t>
      </w:r>
    </w:p>
    <w:p w:rsidR="005137DA" w:rsidRDefault="00325200">
      <w:pPr>
        <w:pStyle w:val="a3"/>
      </w:pPr>
      <w:r>
        <w:t>В качестве уплотнительных устройств применяем манжеты армированные ГОСТ 8752–79.</w:t>
      </w:r>
    </w:p>
    <w:p w:rsidR="005137DA" w:rsidRDefault="00325200">
      <w:r>
        <w:t>10 Расчет муфты</w:t>
      </w:r>
    </w:p>
    <w:p w:rsidR="005137DA" w:rsidRPr="00325200" w:rsidRDefault="00325200">
      <w:pPr>
        <w:pStyle w:val="a3"/>
      </w:pPr>
      <w:r>
        <w:t>Для соединения выходного вала редуктора с валом барабана привода установлена муфта упругая втулочно-пальцевая.</w:t>
      </w:r>
    </w:p>
    <w:p w:rsidR="005137DA" w:rsidRDefault="00325200">
      <w:pPr>
        <w:pStyle w:val="a3"/>
      </w:pPr>
      <w:r>
        <w:t>Упругие элементы муфты проверяют на смятие в предположении равномерного распределения нагрузки между пальцами [2, с. 349]: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69" type="#_x0000_t75" style="width:136.5pt;height:30.75pt">
                  <v:imagedata r:id="rId436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>где Т = 1018 Н∙м – вращающий момент, Н∙м;</w:t>
      </w:r>
    </w:p>
    <w:p w:rsidR="005137DA" w:rsidRDefault="003A16B4">
      <w:pPr>
        <w:pStyle w:val="a3"/>
      </w:pPr>
      <w:r>
        <w:rPr>
          <w:noProof/>
        </w:rPr>
        <w:pict>
          <v:shape id="_x0000_i3172" type="#_x0000_t75" style="width:21pt;height:15.75pt">
            <v:imagedata r:id="rId437" o:title=""/>
          </v:shape>
        </w:pict>
      </w:r>
      <w:r w:rsidR="00325200">
        <w:t>=18 – диаметр пальца, мм;</w:t>
      </w:r>
    </w:p>
    <w:p w:rsidR="005137DA" w:rsidRDefault="003A16B4">
      <w:pPr>
        <w:pStyle w:val="a3"/>
      </w:pPr>
      <w:r>
        <w:rPr>
          <w:noProof/>
        </w:rPr>
        <w:pict>
          <v:shape id="_x0000_i3175" type="#_x0000_t75" style="width:21pt;height:15.75pt">
            <v:imagedata r:id="rId438" o:title=""/>
          </v:shape>
        </w:pict>
      </w:r>
      <w:r w:rsidR="00325200">
        <w:t>= 44 – длина упругого элемента, мм;</w:t>
      </w:r>
    </w:p>
    <w:p w:rsidR="005137DA" w:rsidRDefault="003A16B4">
      <w:pPr>
        <w:pStyle w:val="a3"/>
      </w:pPr>
      <w:r>
        <w:rPr>
          <w:noProof/>
        </w:rPr>
        <w:pict>
          <v:shape id="_x0000_i3178" type="#_x0000_t75" style="width:32.25pt;height:16.5pt">
            <v:imagedata r:id="rId439" o:title=""/>
          </v:shape>
        </w:pict>
      </w:r>
      <w:r w:rsidR="00325200">
        <w:t>= 2 МПа – допускаемые напряжения;</w:t>
      </w:r>
    </w:p>
    <w:p w:rsidR="005137DA" w:rsidRDefault="003A16B4">
      <w:pPr>
        <w:pStyle w:val="a3"/>
      </w:pPr>
      <w:r>
        <w:rPr>
          <w:noProof/>
        </w:rPr>
        <w:pict>
          <v:shape id="_x0000_i3181" type="#_x0000_t75" style="width:18.75pt;height:15.75pt">
            <v:imagedata r:id="rId440" o:title=""/>
          </v:shape>
        </w:pict>
      </w:r>
      <w:r w:rsidR="00325200">
        <w:t>= 10 – число пальцев;</w:t>
      </w:r>
    </w:p>
    <w:p w:rsidR="005137DA" w:rsidRDefault="003A16B4">
      <w:pPr>
        <w:pStyle w:val="a3"/>
      </w:pPr>
      <w:r>
        <w:rPr>
          <w:noProof/>
        </w:rPr>
        <w:pict>
          <v:shape id="_x0000_i3184" type="#_x0000_t75" style="width:18pt;height:15.75pt">
            <v:imagedata r:id="rId441" o:title=""/>
          </v:shape>
        </w:pict>
      </w:r>
      <w:r w:rsidR="00325200">
        <w:t>=46 – диаметр отверстия под упругий элемент, мм;</w:t>
      </w:r>
    </w:p>
    <w:p w:rsidR="005137DA" w:rsidRDefault="003A16B4">
      <w:pPr>
        <w:pStyle w:val="a3"/>
      </w:pPr>
      <w:r>
        <w:rPr>
          <w:noProof/>
        </w:rPr>
        <w:pict>
          <v:shape id="_x0000_i3187" type="#_x0000_t75" style="width:21pt;height:15.75pt">
            <v:imagedata r:id="rId442" o:title=""/>
          </v:shape>
        </w:pict>
      </w:r>
      <w:r w:rsidR="00325200">
        <w:t>=155 – диаметр окружности расположения пальцев, мм.</w:t>
      </w:r>
    </w:p>
    <w:p w:rsidR="005137DA" w:rsidRDefault="003A16B4">
      <w:pPr>
        <w:pStyle w:val="a3"/>
      </w:pPr>
      <w:r>
        <w:rPr>
          <w:noProof/>
        </w:rPr>
        <w:pict>
          <v:shape id="_x0000_i3190" type="#_x0000_t75" style="width:135pt;height:28.5pt">
            <v:imagedata r:id="rId443" o:title=""/>
          </v:shape>
        </w:pict>
      </w:r>
      <w:r w:rsidR="00325200">
        <w:t>МПа</w:t>
      </w:r>
    </w:p>
    <w:p w:rsidR="005137DA" w:rsidRDefault="00325200">
      <w:pPr>
        <w:pStyle w:val="a3"/>
      </w:pPr>
      <w:r>
        <w:t>Пальцы муфты изготавливают из стали 45 и рассчитывают на изгиб [2, с. 350]: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5137D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137DA" w:rsidRPr="00325200" w:rsidRDefault="003A16B4">
            <w:pPr>
              <w:pStyle w:val="a3"/>
            </w:pPr>
            <w:r>
              <w:rPr>
                <w:noProof/>
              </w:rPr>
              <w:pict>
                <v:shape id="_x0000_i3193" type="#_x0000_t75" style="width:158.25pt;height:37.5pt">
                  <v:imagedata r:id="rId444" o:title=""/>
                </v:shape>
              </w:pict>
            </w:r>
            <w:r w:rsidR="00325200" w:rsidRPr="00325200">
              <w:t>,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137DA" w:rsidRDefault="005137DA"/>
        </w:tc>
      </w:tr>
    </w:tbl>
    <w:p w:rsidR="005137DA" w:rsidRPr="00325200" w:rsidRDefault="00325200">
      <w:pPr>
        <w:pStyle w:val="a3"/>
      </w:pPr>
      <w:r>
        <w:t xml:space="preserve">где </w:t>
      </w:r>
      <w:r w:rsidR="003A16B4">
        <w:rPr>
          <w:noProof/>
        </w:rPr>
        <w:pict>
          <v:shape id="_x0000_i3196" type="#_x0000_t75" style="width:54.75pt;height:16.5pt">
            <v:imagedata r:id="rId445" o:title=""/>
          </v:shape>
        </w:pict>
      </w:r>
      <w:r>
        <w:t>МПа – допускаемые напряжения изгиба;</w:t>
      </w:r>
    </w:p>
    <w:p w:rsidR="005137DA" w:rsidRDefault="003A16B4">
      <w:pPr>
        <w:pStyle w:val="a3"/>
      </w:pPr>
      <w:r>
        <w:rPr>
          <w:noProof/>
        </w:rPr>
        <w:pict>
          <v:shape id="_x0000_i3199" type="#_x0000_t75" style="width:29.25pt;height:13.5pt">
            <v:imagedata r:id="rId446" o:title=""/>
          </v:shape>
        </w:pict>
      </w:r>
      <w:r w:rsidR="00325200">
        <w:t>мм – зазор между полумуфтами.</w:t>
      </w:r>
    </w:p>
    <w:p w:rsidR="005137DA" w:rsidRDefault="003A16B4">
      <w:pPr>
        <w:pStyle w:val="a3"/>
      </w:pPr>
      <w:r>
        <w:rPr>
          <w:noProof/>
        </w:rPr>
        <w:pict>
          <v:shape id="_x0000_i3202" type="#_x0000_t75" style="width:164.25pt;height:31.5pt">
            <v:imagedata r:id="rId447" o:title=""/>
          </v:shape>
        </w:pict>
      </w:r>
      <w:r w:rsidR="00325200">
        <w:t>МПа.</w:t>
      </w:r>
    </w:p>
    <w:p w:rsidR="005137DA" w:rsidRDefault="003A16B4">
      <w:pPr>
        <w:pStyle w:val="a3"/>
      </w:pPr>
      <w:r>
        <w:rPr>
          <w:noProof/>
        </w:rPr>
        <w:pict>
          <v:shape id="_x0000_i3205" type="#_x0000_t75" style="width:282pt;height:271.5pt">
            <v:imagedata r:id="rId448" o:title=""/>
          </v:shape>
        </w:pict>
      </w:r>
    </w:p>
    <w:p w:rsidR="005137DA" w:rsidRDefault="00325200">
      <w:r>
        <w:t xml:space="preserve">11 Подбор посадок </w:t>
      </w:r>
    </w:p>
    <w:p w:rsidR="005137DA" w:rsidRPr="00325200" w:rsidRDefault="00325200">
      <w:pPr>
        <w:pStyle w:val="a3"/>
      </w:pPr>
      <w:r>
        <w:t>В данном курсовом проекте кольца подшипников нагружены:</w:t>
      </w:r>
    </w:p>
    <w:p w:rsidR="005137DA" w:rsidRDefault="00325200">
      <w:pPr>
        <w:pStyle w:val="a3"/>
      </w:pPr>
      <w:r>
        <w:t>- кольца, вращающиеся относительно радиальной нагрузки, подвергаясь так называемому циркуляционному нагружению (внутренние кольца подшипников);</w:t>
      </w:r>
    </w:p>
    <w:p w:rsidR="005137DA" w:rsidRDefault="00325200">
      <w:pPr>
        <w:pStyle w:val="a3"/>
      </w:pPr>
      <w:r>
        <w:t>- кольца, неподвижные относительно радиальной нагрузки, подвергаются местному нагружению (наружные кольца подшипников;</w:t>
      </w:r>
    </w:p>
    <w:p w:rsidR="005137DA" w:rsidRDefault="00325200">
      <w:pPr>
        <w:pStyle w:val="a3"/>
      </w:pPr>
      <w:r>
        <w:t>Многолетней практикой установлено, что соединение внутренних колец должно быть обязательно с натягом, исключающим проворачивание и обкатывание кольцом вала.</w:t>
      </w:r>
    </w:p>
    <w:p w:rsidR="005137DA" w:rsidRDefault="00325200">
      <w:pPr>
        <w:pStyle w:val="a3"/>
      </w:pPr>
      <w:r>
        <w:t>Посадки наружных колец назначают более свободными, допускающими наличие небольшого зазора, т. к. обкатывание кольцом корпуса в этом случае не происходит. Нерегулярное проворачивание невращающегося кольца полезно, т. к. при этом изменяется положение зоны нагружения. Кроме этого, такое сопряжение облегчает осевые перемещения колец при монтаже, при регулировании зазоров в подшипниках и при температурных деформациях валов.</w:t>
      </w:r>
    </w:p>
    <w:p w:rsidR="005137DA" w:rsidRDefault="00325200">
      <w:pPr>
        <w:pStyle w:val="a3"/>
      </w:pPr>
      <w:r>
        <w:t>Для входного вала:</w:t>
      </w:r>
    </w:p>
    <w:p w:rsidR="005137DA" w:rsidRDefault="003A16B4">
      <w:pPr>
        <w:pStyle w:val="a3"/>
      </w:pPr>
      <w:r>
        <w:rPr>
          <w:noProof/>
        </w:rPr>
        <w:pict>
          <v:shape id="_x0000_i3208" type="#_x0000_t75" style="width:102.75pt;height:33.75pt">
            <v:imagedata r:id="rId449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>следовательно посадка внутреннего кольца на валу по k6, посадка наружного кольца в корпусе по Н7.</w:t>
      </w:r>
    </w:p>
    <w:p w:rsidR="005137DA" w:rsidRDefault="00325200">
      <w:pPr>
        <w:pStyle w:val="a3"/>
      </w:pPr>
      <w:r>
        <w:t>Для промежуточного вала:</w:t>
      </w:r>
    </w:p>
    <w:p w:rsidR="005137DA" w:rsidRDefault="003A16B4">
      <w:pPr>
        <w:pStyle w:val="a3"/>
      </w:pPr>
      <w:r>
        <w:rPr>
          <w:noProof/>
        </w:rPr>
        <w:pict>
          <v:shape id="_x0000_i3211" type="#_x0000_t75" style="width:102.75pt;height:33.75pt">
            <v:imagedata r:id="rId450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>следовательно посадка внутреннего кольца на валу по k6, посадка наружного кольца в корпусе по Н7.</w:t>
      </w:r>
    </w:p>
    <w:p w:rsidR="005137DA" w:rsidRDefault="00325200">
      <w:pPr>
        <w:pStyle w:val="a3"/>
      </w:pPr>
      <w:r>
        <w:t>Для выходного вала:</w:t>
      </w:r>
    </w:p>
    <w:p w:rsidR="005137DA" w:rsidRDefault="003A16B4">
      <w:pPr>
        <w:pStyle w:val="a3"/>
      </w:pPr>
      <w:r>
        <w:rPr>
          <w:noProof/>
        </w:rPr>
        <w:pict>
          <v:shape id="_x0000_i3214" type="#_x0000_t75" style="width:96.75pt;height:33.75pt">
            <v:imagedata r:id="rId451" o:title=""/>
          </v:shape>
        </w:pict>
      </w:r>
      <w:r w:rsidR="00325200">
        <w:t>,</w:t>
      </w:r>
    </w:p>
    <w:p w:rsidR="005137DA" w:rsidRDefault="00325200">
      <w:pPr>
        <w:pStyle w:val="a3"/>
      </w:pPr>
      <w:r>
        <w:t>следовательно посадка внутреннего кольца на валу по k6, посадка наружного кольца в корпусе по Н7.</w:t>
      </w:r>
    </w:p>
    <w:p w:rsidR="005137DA" w:rsidRDefault="00325200">
      <w:r>
        <w:t>Заключение</w:t>
      </w:r>
    </w:p>
    <w:p w:rsidR="005137DA" w:rsidRPr="00325200" w:rsidRDefault="00325200">
      <w:pPr>
        <w:pStyle w:val="a3"/>
      </w:pPr>
      <w:r>
        <w:t>В ходе курсового проекта был спроектирован привод ленточного конвейера и цилиндрическо-цилиндрический редуктор по развернутой схеме.</w:t>
      </w:r>
    </w:p>
    <w:p w:rsidR="005137DA" w:rsidRDefault="00325200">
      <w:pPr>
        <w:pStyle w:val="a3"/>
      </w:pPr>
      <w:r>
        <w:t>При кинематическом расчете передаточное число привода ровнялось:</w:t>
      </w:r>
    </w:p>
    <w:p w:rsidR="005137DA" w:rsidRDefault="003A16B4">
      <w:pPr>
        <w:pStyle w:val="a3"/>
      </w:pPr>
      <w:r>
        <w:rPr>
          <w:noProof/>
        </w:rPr>
        <w:pict>
          <v:shape id="_x0000_i3217" type="#_x0000_t75" style="width:86.25pt;height:15.75pt">
            <v:imagedata r:id="rId452" o:title=""/>
          </v:shape>
        </w:pict>
      </w:r>
      <w:r w:rsidR="00325200">
        <w:t>= 25,12.</w:t>
      </w:r>
    </w:p>
    <w:p w:rsidR="005137DA" w:rsidRDefault="00325200">
      <w:pPr>
        <w:pStyle w:val="a3"/>
      </w:pPr>
      <w:r>
        <w:t>После расчета всех передач передаточное число привода изменилось:</w:t>
      </w:r>
    </w:p>
    <w:p w:rsidR="005137DA" w:rsidRDefault="003A16B4">
      <w:pPr>
        <w:pStyle w:val="a3"/>
      </w:pPr>
      <w:r>
        <w:rPr>
          <w:noProof/>
        </w:rPr>
        <w:pict>
          <v:shape id="_x0000_i3220" type="#_x0000_t75" style="width:290.25pt;height:38.25pt">
            <v:imagedata r:id="rId453" o:title=""/>
          </v:shape>
        </w:pict>
      </w:r>
      <w:r w:rsidR="00325200">
        <w:t>= 24,89.</w:t>
      </w:r>
    </w:p>
    <w:p w:rsidR="005137DA" w:rsidRDefault="00325200">
      <w:pPr>
        <w:pStyle w:val="a3"/>
      </w:pPr>
      <w:r>
        <w:t>Находим погрешность:</w:t>
      </w:r>
    </w:p>
    <w:p w:rsidR="005137DA" w:rsidRDefault="003A16B4">
      <w:pPr>
        <w:pStyle w:val="a3"/>
      </w:pPr>
      <w:r>
        <w:rPr>
          <w:noProof/>
        </w:rPr>
        <w:pict>
          <v:shape id="_x0000_i3223" type="#_x0000_t75" style="width:221.25pt;height:30.75pt">
            <v:imagedata r:id="rId454" o:title=""/>
          </v:shape>
        </w:pict>
      </w:r>
      <w:r w:rsidR="00325200">
        <w:t>= 0,9%.</w:t>
      </w:r>
    </w:p>
    <w:p w:rsidR="005137DA" w:rsidRDefault="00325200">
      <w:pPr>
        <w:pStyle w:val="a3"/>
      </w:pPr>
      <w:r>
        <w:t>В ходе проектирования были выполнены кинематический расчет с выбором электродвигателя, расчет зубчатых передач, расчет ременной передачи. После выполнения компоновочных чертежей были выполнены проверочные расчеты подшипников качения, вала, шпонок. Были выполнены расчет муфты, подбор посадок, выбор смазки и уплотнений.</w:t>
      </w:r>
    </w:p>
    <w:p w:rsidR="005137DA" w:rsidRDefault="00325200">
      <w:pPr>
        <w:pStyle w:val="a3"/>
      </w:pPr>
      <w:r>
        <w:t>В ходе расчета было выяснено, что зубчатые передачи недогружены на 10-20%, что гарантирует надежную работу привода в течении всего срока службы.</w:t>
      </w:r>
    </w:p>
    <w:p w:rsidR="005137DA" w:rsidRDefault="00325200">
      <w:r>
        <w:t>Литература</w:t>
      </w:r>
    </w:p>
    <w:p w:rsidR="005137DA" w:rsidRPr="00325200" w:rsidRDefault="00325200">
      <w:pPr>
        <w:pStyle w:val="a3"/>
      </w:pPr>
      <w:r>
        <w:t>Анурьев В. И. Справочник конструкора- машиностроителя. Изд.7-е в 3-х тт.-М.: Машиностроение, 1992.</w:t>
      </w:r>
    </w:p>
    <w:p w:rsidR="005137DA" w:rsidRDefault="00325200">
      <w:pPr>
        <w:pStyle w:val="a3"/>
      </w:pPr>
      <w:r>
        <w:t>Дунаев П. Ф. Леликов О. П. Конструирование узлов и деталей машин: Учеб. пособие для тех. спец. вузов.-6-е изд., исп.-М.: Высш. шк., 2000.-447с.,ил</w:t>
      </w:r>
    </w:p>
    <w:p w:rsidR="005137DA" w:rsidRDefault="00325200">
      <w:pPr>
        <w:pStyle w:val="a3"/>
      </w:pPr>
      <w:r>
        <w:t>Иванов М. Н. Детали машин: Учеб. Для студентов высш. техн. учеб. заведений.-5-е изд., перераб.-М.: Высш. шк., 1991.-383 с.:ил.</w:t>
      </w:r>
    </w:p>
    <w:p w:rsidR="005137DA" w:rsidRDefault="00325200">
      <w:pPr>
        <w:pStyle w:val="a3"/>
      </w:pPr>
      <w:r>
        <w:t>Чернавский С. А. Проектирование механических передач: Учебно-справочное пособие для втузов.– М.: Машиностроение, 1984.–560 с.</w:t>
      </w:r>
    </w:p>
    <w:p w:rsidR="005137DA" w:rsidRDefault="00325200">
      <w:pPr>
        <w:pStyle w:val="a3"/>
      </w:pPr>
      <w:r>
        <w:t>Шейнблит А. Е. Курсовое проектирование деталей машин: Учебное пособие для техникумов.– М.: Высшая школа, 1991.– 432с.</w:t>
      </w:r>
    </w:p>
    <w:p w:rsidR="005137DA" w:rsidRDefault="005137DA">
      <w:bookmarkStart w:id="0" w:name="_GoBack"/>
      <w:bookmarkEnd w:id="0"/>
    </w:p>
    <w:sectPr w:rsidR="005137D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noPunctuationKerning/>
  <w:characterSpacingControl w:val="doNotCompress"/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5200"/>
    <w:rsid w:val="00325200"/>
    <w:rsid w:val="003A16B4"/>
    <w:rsid w:val="0051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76"/>
    <o:shapelayout v:ext="edit">
      <o:idmap v:ext="edit" data="1"/>
    </o:shapelayout>
  </w:shapeDefaults>
  <w:decimalSymbol w:val=","/>
  <w:listSeparator w:val=";"/>
  <w15:chartTrackingRefBased/>
  <w15:docId w15:val="{D0E4DA90-BED0-4586-8726-938595643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  <w:ind w:firstLine="480"/>
      <w:jc w:val="both"/>
    </w:p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E74B5"/>
      <w:sz w:val="32"/>
      <w:szCs w:val="32"/>
    </w:rPr>
  </w:style>
  <w:style w:type="character" w:styleId="a4">
    <w:name w:val="Hyperlink"/>
    <w:uiPriority w:val="99"/>
    <w:semiHidden/>
    <w:unhideWhenUsed/>
    <w:rPr>
      <w:color w:val="0000FF"/>
      <w:u w:val="single"/>
    </w:rPr>
  </w:style>
  <w:style w:type="character" w:styleId="a5">
    <w:name w:val="FollowedHyperlink"/>
    <w:uiPriority w:val="99"/>
    <w:semiHidden/>
    <w:unhideWhenUsed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gif"/><Relationship Id="rId299" Type="http://schemas.openxmlformats.org/officeDocument/2006/relationships/image" Target="media/image296.gif"/><Relationship Id="rId21" Type="http://schemas.openxmlformats.org/officeDocument/2006/relationships/image" Target="media/image18.gif"/><Relationship Id="rId63" Type="http://schemas.openxmlformats.org/officeDocument/2006/relationships/image" Target="media/image60.gif"/><Relationship Id="rId159" Type="http://schemas.openxmlformats.org/officeDocument/2006/relationships/image" Target="media/image156.gif"/><Relationship Id="rId324" Type="http://schemas.openxmlformats.org/officeDocument/2006/relationships/image" Target="media/image321.gif"/><Relationship Id="rId366" Type="http://schemas.openxmlformats.org/officeDocument/2006/relationships/image" Target="media/image363.gif"/><Relationship Id="rId170" Type="http://schemas.openxmlformats.org/officeDocument/2006/relationships/image" Target="media/image167.gif"/><Relationship Id="rId226" Type="http://schemas.openxmlformats.org/officeDocument/2006/relationships/image" Target="media/image223.gif"/><Relationship Id="rId433" Type="http://schemas.openxmlformats.org/officeDocument/2006/relationships/image" Target="media/image430.gif"/><Relationship Id="rId268" Type="http://schemas.openxmlformats.org/officeDocument/2006/relationships/image" Target="media/image265.gif"/><Relationship Id="rId32" Type="http://schemas.openxmlformats.org/officeDocument/2006/relationships/image" Target="media/image29.gif"/><Relationship Id="rId74" Type="http://schemas.openxmlformats.org/officeDocument/2006/relationships/image" Target="media/image71.gif"/><Relationship Id="rId128" Type="http://schemas.openxmlformats.org/officeDocument/2006/relationships/image" Target="media/image125.gif"/><Relationship Id="rId335" Type="http://schemas.openxmlformats.org/officeDocument/2006/relationships/image" Target="media/image332.gif"/><Relationship Id="rId377" Type="http://schemas.openxmlformats.org/officeDocument/2006/relationships/image" Target="media/image374.gif"/><Relationship Id="rId5" Type="http://schemas.openxmlformats.org/officeDocument/2006/relationships/image" Target="media/image2.gif"/><Relationship Id="rId181" Type="http://schemas.openxmlformats.org/officeDocument/2006/relationships/image" Target="media/image178.gif"/><Relationship Id="rId237" Type="http://schemas.openxmlformats.org/officeDocument/2006/relationships/image" Target="media/image234.gif"/><Relationship Id="rId402" Type="http://schemas.openxmlformats.org/officeDocument/2006/relationships/image" Target="media/image399.gif"/><Relationship Id="rId279" Type="http://schemas.openxmlformats.org/officeDocument/2006/relationships/image" Target="media/image276.gif"/><Relationship Id="rId444" Type="http://schemas.openxmlformats.org/officeDocument/2006/relationships/image" Target="media/image441.gif"/><Relationship Id="rId43" Type="http://schemas.openxmlformats.org/officeDocument/2006/relationships/image" Target="media/image40.gif"/><Relationship Id="rId139" Type="http://schemas.openxmlformats.org/officeDocument/2006/relationships/image" Target="media/image136.gif"/><Relationship Id="rId290" Type="http://schemas.openxmlformats.org/officeDocument/2006/relationships/image" Target="media/image287.gif"/><Relationship Id="rId304" Type="http://schemas.openxmlformats.org/officeDocument/2006/relationships/image" Target="media/image301.gif"/><Relationship Id="rId346" Type="http://schemas.openxmlformats.org/officeDocument/2006/relationships/image" Target="media/image343.gif"/><Relationship Id="rId388" Type="http://schemas.openxmlformats.org/officeDocument/2006/relationships/image" Target="media/image385.gif"/><Relationship Id="rId85" Type="http://schemas.openxmlformats.org/officeDocument/2006/relationships/image" Target="media/image82.gif"/><Relationship Id="rId150" Type="http://schemas.openxmlformats.org/officeDocument/2006/relationships/image" Target="media/image147.gif"/><Relationship Id="rId192" Type="http://schemas.openxmlformats.org/officeDocument/2006/relationships/image" Target="media/image189.gif"/><Relationship Id="rId206" Type="http://schemas.openxmlformats.org/officeDocument/2006/relationships/image" Target="media/image203.gif"/><Relationship Id="rId413" Type="http://schemas.openxmlformats.org/officeDocument/2006/relationships/image" Target="media/image410.gif"/><Relationship Id="rId248" Type="http://schemas.openxmlformats.org/officeDocument/2006/relationships/image" Target="media/image245.gif"/><Relationship Id="rId455" Type="http://schemas.openxmlformats.org/officeDocument/2006/relationships/fontTable" Target="fontTable.xml"/><Relationship Id="rId12" Type="http://schemas.openxmlformats.org/officeDocument/2006/relationships/image" Target="media/image9.gif"/><Relationship Id="rId108" Type="http://schemas.openxmlformats.org/officeDocument/2006/relationships/image" Target="media/image105.gif"/><Relationship Id="rId315" Type="http://schemas.openxmlformats.org/officeDocument/2006/relationships/image" Target="media/image312.gif"/><Relationship Id="rId357" Type="http://schemas.openxmlformats.org/officeDocument/2006/relationships/image" Target="media/image354.gif"/><Relationship Id="rId54" Type="http://schemas.openxmlformats.org/officeDocument/2006/relationships/image" Target="media/image51.gif"/><Relationship Id="rId96" Type="http://schemas.openxmlformats.org/officeDocument/2006/relationships/image" Target="media/image93.gif"/><Relationship Id="rId161" Type="http://schemas.openxmlformats.org/officeDocument/2006/relationships/image" Target="media/image158.gif"/><Relationship Id="rId217" Type="http://schemas.openxmlformats.org/officeDocument/2006/relationships/image" Target="media/image214.gif"/><Relationship Id="rId399" Type="http://schemas.openxmlformats.org/officeDocument/2006/relationships/image" Target="media/image396.gif"/><Relationship Id="rId6" Type="http://schemas.openxmlformats.org/officeDocument/2006/relationships/image" Target="media/image3.gif"/><Relationship Id="rId238" Type="http://schemas.openxmlformats.org/officeDocument/2006/relationships/image" Target="media/image235.gif"/><Relationship Id="rId259" Type="http://schemas.openxmlformats.org/officeDocument/2006/relationships/image" Target="media/image256.gif"/><Relationship Id="rId424" Type="http://schemas.openxmlformats.org/officeDocument/2006/relationships/image" Target="media/image421.gif"/><Relationship Id="rId445" Type="http://schemas.openxmlformats.org/officeDocument/2006/relationships/image" Target="media/image442.gif"/><Relationship Id="rId23" Type="http://schemas.openxmlformats.org/officeDocument/2006/relationships/image" Target="media/image20.gif"/><Relationship Id="rId119" Type="http://schemas.openxmlformats.org/officeDocument/2006/relationships/image" Target="media/image116.gif"/><Relationship Id="rId270" Type="http://schemas.openxmlformats.org/officeDocument/2006/relationships/image" Target="media/image267.gif"/><Relationship Id="rId291" Type="http://schemas.openxmlformats.org/officeDocument/2006/relationships/image" Target="media/image288.gif"/><Relationship Id="rId305" Type="http://schemas.openxmlformats.org/officeDocument/2006/relationships/image" Target="media/image302.gif"/><Relationship Id="rId326" Type="http://schemas.openxmlformats.org/officeDocument/2006/relationships/image" Target="media/image323.gif"/><Relationship Id="rId347" Type="http://schemas.openxmlformats.org/officeDocument/2006/relationships/image" Target="media/image344.gif"/><Relationship Id="rId44" Type="http://schemas.openxmlformats.org/officeDocument/2006/relationships/image" Target="media/image41.gif"/><Relationship Id="rId65" Type="http://schemas.openxmlformats.org/officeDocument/2006/relationships/image" Target="media/image62.gif"/><Relationship Id="rId86" Type="http://schemas.openxmlformats.org/officeDocument/2006/relationships/image" Target="media/image83.gif"/><Relationship Id="rId130" Type="http://schemas.openxmlformats.org/officeDocument/2006/relationships/image" Target="media/image127.gif"/><Relationship Id="rId151" Type="http://schemas.openxmlformats.org/officeDocument/2006/relationships/image" Target="media/image148.gif"/><Relationship Id="rId368" Type="http://schemas.openxmlformats.org/officeDocument/2006/relationships/image" Target="media/image365.gif"/><Relationship Id="rId389" Type="http://schemas.openxmlformats.org/officeDocument/2006/relationships/image" Target="media/image386.gif"/><Relationship Id="rId172" Type="http://schemas.openxmlformats.org/officeDocument/2006/relationships/image" Target="media/image169.gif"/><Relationship Id="rId193" Type="http://schemas.openxmlformats.org/officeDocument/2006/relationships/image" Target="media/image190.gif"/><Relationship Id="rId207" Type="http://schemas.openxmlformats.org/officeDocument/2006/relationships/image" Target="media/image204.gif"/><Relationship Id="rId228" Type="http://schemas.openxmlformats.org/officeDocument/2006/relationships/image" Target="media/image225.gif"/><Relationship Id="rId249" Type="http://schemas.openxmlformats.org/officeDocument/2006/relationships/image" Target="media/image246.gif"/><Relationship Id="rId414" Type="http://schemas.openxmlformats.org/officeDocument/2006/relationships/image" Target="media/image411.gif"/><Relationship Id="rId435" Type="http://schemas.openxmlformats.org/officeDocument/2006/relationships/image" Target="media/image432.gif"/><Relationship Id="rId456" Type="http://schemas.openxmlformats.org/officeDocument/2006/relationships/theme" Target="theme/theme1.xml"/><Relationship Id="rId13" Type="http://schemas.openxmlformats.org/officeDocument/2006/relationships/image" Target="media/image10.gif"/><Relationship Id="rId109" Type="http://schemas.openxmlformats.org/officeDocument/2006/relationships/image" Target="media/image106.gif"/><Relationship Id="rId260" Type="http://schemas.openxmlformats.org/officeDocument/2006/relationships/image" Target="media/image257.gif"/><Relationship Id="rId281" Type="http://schemas.openxmlformats.org/officeDocument/2006/relationships/image" Target="media/image278.gif"/><Relationship Id="rId316" Type="http://schemas.openxmlformats.org/officeDocument/2006/relationships/image" Target="media/image313.gif"/><Relationship Id="rId337" Type="http://schemas.openxmlformats.org/officeDocument/2006/relationships/image" Target="media/image334.gif"/><Relationship Id="rId34" Type="http://schemas.openxmlformats.org/officeDocument/2006/relationships/image" Target="media/image31.gif"/><Relationship Id="rId55" Type="http://schemas.openxmlformats.org/officeDocument/2006/relationships/image" Target="media/image52.gif"/><Relationship Id="rId76" Type="http://schemas.openxmlformats.org/officeDocument/2006/relationships/image" Target="media/image73.gif"/><Relationship Id="rId97" Type="http://schemas.openxmlformats.org/officeDocument/2006/relationships/image" Target="media/image94.gif"/><Relationship Id="rId120" Type="http://schemas.openxmlformats.org/officeDocument/2006/relationships/image" Target="media/image117.gif"/><Relationship Id="rId141" Type="http://schemas.openxmlformats.org/officeDocument/2006/relationships/image" Target="media/image138.gif"/><Relationship Id="rId358" Type="http://schemas.openxmlformats.org/officeDocument/2006/relationships/image" Target="media/image355.gif"/><Relationship Id="rId379" Type="http://schemas.openxmlformats.org/officeDocument/2006/relationships/image" Target="media/image376.gif"/><Relationship Id="rId7" Type="http://schemas.openxmlformats.org/officeDocument/2006/relationships/image" Target="media/image4.gif"/><Relationship Id="rId162" Type="http://schemas.openxmlformats.org/officeDocument/2006/relationships/image" Target="media/image159.gif"/><Relationship Id="rId183" Type="http://schemas.openxmlformats.org/officeDocument/2006/relationships/image" Target="media/image180.gif"/><Relationship Id="rId218" Type="http://schemas.openxmlformats.org/officeDocument/2006/relationships/image" Target="media/image215.gif"/><Relationship Id="rId239" Type="http://schemas.openxmlformats.org/officeDocument/2006/relationships/image" Target="media/image236.gif"/><Relationship Id="rId390" Type="http://schemas.openxmlformats.org/officeDocument/2006/relationships/image" Target="media/image387.gif"/><Relationship Id="rId404" Type="http://schemas.openxmlformats.org/officeDocument/2006/relationships/image" Target="media/image401.gif"/><Relationship Id="rId425" Type="http://schemas.openxmlformats.org/officeDocument/2006/relationships/image" Target="media/image422.gif"/><Relationship Id="rId446" Type="http://schemas.openxmlformats.org/officeDocument/2006/relationships/image" Target="media/image443.gif"/><Relationship Id="rId250" Type="http://schemas.openxmlformats.org/officeDocument/2006/relationships/image" Target="media/image247.gif"/><Relationship Id="rId271" Type="http://schemas.openxmlformats.org/officeDocument/2006/relationships/image" Target="media/image268.gif"/><Relationship Id="rId292" Type="http://schemas.openxmlformats.org/officeDocument/2006/relationships/image" Target="media/image289.gif"/><Relationship Id="rId306" Type="http://schemas.openxmlformats.org/officeDocument/2006/relationships/image" Target="media/image303.gif"/><Relationship Id="rId24" Type="http://schemas.openxmlformats.org/officeDocument/2006/relationships/image" Target="media/image21.gif"/><Relationship Id="rId45" Type="http://schemas.openxmlformats.org/officeDocument/2006/relationships/image" Target="media/image42.gif"/><Relationship Id="rId66" Type="http://schemas.openxmlformats.org/officeDocument/2006/relationships/image" Target="media/image63.gif"/><Relationship Id="rId87" Type="http://schemas.openxmlformats.org/officeDocument/2006/relationships/image" Target="media/image84.gif"/><Relationship Id="rId110" Type="http://schemas.openxmlformats.org/officeDocument/2006/relationships/image" Target="media/image107.gif"/><Relationship Id="rId131" Type="http://schemas.openxmlformats.org/officeDocument/2006/relationships/image" Target="media/image128.gif"/><Relationship Id="rId327" Type="http://schemas.openxmlformats.org/officeDocument/2006/relationships/image" Target="media/image324.gif"/><Relationship Id="rId348" Type="http://schemas.openxmlformats.org/officeDocument/2006/relationships/image" Target="media/image345.gif"/><Relationship Id="rId369" Type="http://schemas.openxmlformats.org/officeDocument/2006/relationships/image" Target="media/image366.gif"/><Relationship Id="rId152" Type="http://schemas.openxmlformats.org/officeDocument/2006/relationships/image" Target="media/image149.gif"/><Relationship Id="rId173" Type="http://schemas.openxmlformats.org/officeDocument/2006/relationships/image" Target="media/image170.gif"/><Relationship Id="rId194" Type="http://schemas.openxmlformats.org/officeDocument/2006/relationships/image" Target="media/image191.gif"/><Relationship Id="rId208" Type="http://schemas.openxmlformats.org/officeDocument/2006/relationships/image" Target="media/image205.gif"/><Relationship Id="rId229" Type="http://schemas.openxmlformats.org/officeDocument/2006/relationships/image" Target="media/image226.gif"/><Relationship Id="rId380" Type="http://schemas.openxmlformats.org/officeDocument/2006/relationships/image" Target="media/image377.gif"/><Relationship Id="rId415" Type="http://schemas.openxmlformats.org/officeDocument/2006/relationships/image" Target="media/image412.gif"/><Relationship Id="rId436" Type="http://schemas.openxmlformats.org/officeDocument/2006/relationships/image" Target="media/image433.gif"/><Relationship Id="rId240" Type="http://schemas.openxmlformats.org/officeDocument/2006/relationships/image" Target="media/image237.gif"/><Relationship Id="rId261" Type="http://schemas.openxmlformats.org/officeDocument/2006/relationships/image" Target="media/image258.gif"/><Relationship Id="rId14" Type="http://schemas.openxmlformats.org/officeDocument/2006/relationships/image" Target="media/image11.gif"/><Relationship Id="rId35" Type="http://schemas.openxmlformats.org/officeDocument/2006/relationships/image" Target="media/image32.gif"/><Relationship Id="rId56" Type="http://schemas.openxmlformats.org/officeDocument/2006/relationships/image" Target="media/image53.gif"/><Relationship Id="rId77" Type="http://schemas.openxmlformats.org/officeDocument/2006/relationships/image" Target="media/image74.gif"/><Relationship Id="rId100" Type="http://schemas.openxmlformats.org/officeDocument/2006/relationships/image" Target="media/image97.gif"/><Relationship Id="rId282" Type="http://schemas.openxmlformats.org/officeDocument/2006/relationships/image" Target="media/image279.gif"/><Relationship Id="rId317" Type="http://schemas.openxmlformats.org/officeDocument/2006/relationships/image" Target="media/image314.gif"/><Relationship Id="rId338" Type="http://schemas.openxmlformats.org/officeDocument/2006/relationships/image" Target="media/image335.gif"/><Relationship Id="rId359" Type="http://schemas.openxmlformats.org/officeDocument/2006/relationships/image" Target="media/image356.gif"/><Relationship Id="rId8" Type="http://schemas.openxmlformats.org/officeDocument/2006/relationships/image" Target="media/image5.gif"/><Relationship Id="rId98" Type="http://schemas.openxmlformats.org/officeDocument/2006/relationships/image" Target="media/image95.gif"/><Relationship Id="rId121" Type="http://schemas.openxmlformats.org/officeDocument/2006/relationships/image" Target="media/image118.gif"/><Relationship Id="rId142" Type="http://schemas.openxmlformats.org/officeDocument/2006/relationships/image" Target="media/image139.gif"/><Relationship Id="rId163" Type="http://schemas.openxmlformats.org/officeDocument/2006/relationships/image" Target="media/image160.gif"/><Relationship Id="rId184" Type="http://schemas.openxmlformats.org/officeDocument/2006/relationships/image" Target="media/image181.gif"/><Relationship Id="rId219" Type="http://schemas.openxmlformats.org/officeDocument/2006/relationships/image" Target="media/image216.gif"/><Relationship Id="rId370" Type="http://schemas.openxmlformats.org/officeDocument/2006/relationships/image" Target="media/image367.gif"/><Relationship Id="rId391" Type="http://schemas.openxmlformats.org/officeDocument/2006/relationships/image" Target="media/image388.gif"/><Relationship Id="rId405" Type="http://schemas.openxmlformats.org/officeDocument/2006/relationships/image" Target="media/image402.gif"/><Relationship Id="rId426" Type="http://schemas.openxmlformats.org/officeDocument/2006/relationships/image" Target="media/image423.gif"/><Relationship Id="rId447" Type="http://schemas.openxmlformats.org/officeDocument/2006/relationships/image" Target="media/image444.gif"/><Relationship Id="rId230" Type="http://schemas.openxmlformats.org/officeDocument/2006/relationships/image" Target="media/image227.gif"/><Relationship Id="rId251" Type="http://schemas.openxmlformats.org/officeDocument/2006/relationships/image" Target="media/image248.gif"/><Relationship Id="rId25" Type="http://schemas.openxmlformats.org/officeDocument/2006/relationships/image" Target="media/image22.gif"/><Relationship Id="rId46" Type="http://schemas.openxmlformats.org/officeDocument/2006/relationships/image" Target="media/image43.gif"/><Relationship Id="rId67" Type="http://schemas.openxmlformats.org/officeDocument/2006/relationships/image" Target="media/image64.gif"/><Relationship Id="rId272" Type="http://schemas.openxmlformats.org/officeDocument/2006/relationships/image" Target="media/image269.gif"/><Relationship Id="rId293" Type="http://schemas.openxmlformats.org/officeDocument/2006/relationships/image" Target="media/image290.gif"/><Relationship Id="rId307" Type="http://schemas.openxmlformats.org/officeDocument/2006/relationships/image" Target="media/image304.gif"/><Relationship Id="rId328" Type="http://schemas.openxmlformats.org/officeDocument/2006/relationships/image" Target="media/image325.gif"/><Relationship Id="rId349" Type="http://schemas.openxmlformats.org/officeDocument/2006/relationships/image" Target="media/image346.gif"/><Relationship Id="rId88" Type="http://schemas.openxmlformats.org/officeDocument/2006/relationships/image" Target="media/image85.gif"/><Relationship Id="rId111" Type="http://schemas.openxmlformats.org/officeDocument/2006/relationships/image" Target="media/image108.gif"/><Relationship Id="rId132" Type="http://schemas.openxmlformats.org/officeDocument/2006/relationships/image" Target="media/image129.gif"/><Relationship Id="rId153" Type="http://schemas.openxmlformats.org/officeDocument/2006/relationships/image" Target="media/image150.gif"/><Relationship Id="rId174" Type="http://schemas.openxmlformats.org/officeDocument/2006/relationships/image" Target="media/image171.gif"/><Relationship Id="rId195" Type="http://schemas.openxmlformats.org/officeDocument/2006/relationships/image" Target="media/image192.gif"/><Relationship Id="rId209" Type="http://schemas.openxmlformats.org/officeDocument/2006/relationships/image" Target="media/image206.gif"/><Relationship Id="rId360" Type="http://schemas.openxmlformats.org/officeDocument/2006/relationships/image" Target="media/image357.gif"/><Relationship Id="rId381" Type="http://schemas.openxmlformats.org/officeDocument/2006/relationships/image" Target="media/image378.gif"/><Relationship Id="rId416" Type="http://schemas.openxmlformats.org/officeDocument/2006/relationships/image" Target="media/image413.gif"/><Relationship Id="rId220" Type="http://schemas.openxmlformats.org/officeDocument/2006/relationships/image" Target="media/image217.gif"/><Relationship Id="rId241" Type="http://schemas.openxmlformats.org/officeDocument/2006/relationships/image" Target="media/image238.gif"/><Relationship Id="rId437" Type="http://schemas.openxmlformats.org/officeDocument/2006/relationships/image" Target="media/image434.gif"/><Relationship Id="rId15" Type="http://schemas.openxmlformats.org/officeDocument/2006/relationships/image" Target="media/image12.gif"/><Relationship Id="rId36" Type="http://schemas.openxmlformats.org/officeDocument/2006/relationships/image" Target="media/image33.gif"/><Relationship Id="rId57" Type="http://schemas.openxmlformats.org/officeDocument/2006/relationships/image" Target="media/image54.gif"/><Relationship Id="rId262" Type="http://schemas.openxmlformats.org/officeDocument/2006/relationships/image" Target="media/image259.gif"/><Relationship Id="rId283" Type="http://schemas.openxmlformats.org/officeDocument/2006/relationships/image" Target="media/image280.gif"/><Relationship Id="rId318" Type="http://schemas.openxmlformats.org/officeDocument/2006/relationships/image" Target="media/image315.gif"/><Relationship Id="rId339" Type="http://schemas.openxmlformats.org/officeDocument/2006/relationships/image" Target="media/image336.gif"/><Relationship Id="rId78" Type="http://schemas.openxmlformats.org/officeDocument/2006/relationships/image" Target="media/image75.gif"/><Relationship Id="rId99" Type="http://schemas.openxmlformats.org/officeDocument/2006/relationships/image" Target="media/image96.gif"/><Relationship Id="rId101" Type="http://schemas.openxmlformats.org/officeDocument/2006/relationships/image" Target="media/image98.gif"/><Relationship Id="rId122" Type="http://schemas.openxmlformats.org/officeDocument/2006/relationships/image" Target="media/image119.gif"/><Relationship Id="rId143" Type="http://schemas.openxmlformats.org/officeDocument/2006/relationships/image" Target="media/image140.gif"/><Relationship Id="rId164" Type="http://schemas.openxmlformats.org/officeDocument/2006/relationships/image" Target="media/image161.gif"/><Relationship Id="rId185" Type="http://schemas.openxmlformats.org/officeDocument/2006/relationships/image" Target="media/image182.gif"/><Relationship Id="rId350" Type="http://schemas.openxmlformats.org/officeDocument/2006/relationships/image" Target="media/image347.gif"/><Relationship Id="rId371" Type="http://schemas.openxmlformats.org/officeDocument/2006/relationships/image" Target="media/image368.gif"/><Relationship Id="rId406" Type="http://schemas.openxmlformats.org/officeDocument/2006/relationships/image" Target="media/image403.gif"/><Relationship Id="rId9" Type="http://schemas.openxmlformats.org/officeDocument/2006/relationships/image" Target="media/image6.gif"/><Relationship Id="rId210" Type="http://schemas.openxmlformats.org/officeDocument/2006/relationships/image" Target="media/image207.gif"/><Relationship Id="rId392" Type="http://schemas.openxmlformats.org/officeDocument/2006/relationships/image" Target="media/image389.gif"/><Relationship Id="rId427" Type="http://schemas.openxmlformats.org/officeDocument/2006/relationships/image" Target="media/image424.gif"/><Relationship Id="rId448" Type="http://schemas.openxmlformats.org/officeDocument/2006/relationships/image" Target="media/image445.gif"/><Relationship Id="rId26" Type="http://schemas.openxmlformats.org/officeDocument/2006/relationships/image" Target="media/image23.gif"/><Relationship Id="rId231" Type="http://schemas.openxmlformats.org/officeDocument/2006/relationships/image" Target="media/image228.gif"/><Relationship Id="rId252" Type="http://schemas.openxmlformats.org/officeDocument/2006/relationships/image" Target="media/image249.gif"/><Relationship Id="rId273" Type="http://schemas.openxmlformats.org/officeDocument/2006/relationships/image" Target="media/image270.gif"/><Relationship Id="rId294" Type="http://schemas.openxmlformats.org/officeDocument/2006/relationships/image" Target="media/image291.gif"/><Relationship Id="rId308" Type="http://schemas.openxmlformats.org/officeDocument/2006/relationships/image" Target="media/image305.gif"/><Relationship Id="rId329" Type="http://schemas.openxmlformats.org/officeDocument/2006/relationships/image" Target="media/image326.gif"/><Relationship Id="rId47" Type="http://schemas.openxmlformats.org/officeDocument/2006/relationships/image" Target="media/image44.gif"/><Relationship Id="rId68" Type="http://schemas.openxmlformats.org/officeDocument/2006/relationships/image" Target="media/image65.gif"/><Relationship Id="rId89" Type="http://schemas.openxmlformats.org/officeDocument/2006/relationships/image" Target="media/image86.gif"/><Relationship Id="rId112" Type="http://schemas.openxmlformats.org/officeDocument/2006/relationships/image" Target="media/image109.gif"/><Relationship Id="rId133" Type="http://schemas.openxmlformats.org/officeDocument/2006/relationships/image" Target="media/image130.gif"/><Relationship Id="rId154" Type="http://schemas.openxmlformats.org/officeDocument/2006/relationships/image" Target="media/image151.gif"/><Relationship Id="rId175" Type="http://schemas.openxmlformats.org/officeDocument/2006/relationships/image" Target="media/image172.gif"/><Relationship Id="rId340" Type="http://schemas.openxmlformats.org/officeDocument/2006/relationships/image" Target="media/image337.gif"/><Relationship Id="rId361" Type="http://schemas.openxmlformats.org/officeDocument/2006/relationships/image" Target="media/image358.gif"/><Relationship Id="rId196" Type="http://schemas.openxmlformats.org/officeDocument/2006/relationships/image" Target="media/image193.gif"/><Relationship Id="rId200" Type="http://schemas.openxmlformats.org/officeDocument/2006/relationships/image" Target="media/image197.gif"/><Relationship Id="rId382" Type="http://schemas.openxmlformats.org/officeDocument/2006/relationships/image" Target="media/image379.gif"/><Relationship Id="rId417" Type="http://schemas.openxmlformats.org/officeDocument/2006/relationships/image" Target="media/image414.gif"/><Relationship Id="rId438" Type="http://schemas.openxmlformats.org/officeDocument/2006/relationships/image" Target="media/image435.gif"/><Relationship Id="rId16" Type="http://schemas.openxmlformats.org/officeDocument/2006/relationships/image" Target="media/image13.gif"/><Relationship Id="rId221" Type="http://schemas.openxmlformats.org/officeDocument/2006/relationships/image" Target="media/image218.gif"/><Relationship Id="rId242" Type="http://schemas.openxmlformats.org/officeDocument/2006/relationships/image" Target="media/image239.gif"/><Relationship Id="rId263" Type="http://schemas.openxmlformats.org/officeDocument/2006/relationships/image" Target="media/image260.gif"/><Relationship Id="rId284" Type="http://schemas.openxmlformats.org/officeDocument/2006/relationships/image" Target="media/image281.gif"/><Relationship Id="rId319" Type="http://schemas.openxmlformats.org/officeDocument/2006/relationships/image" Target="media/image316.gif"/><Relationship Id="rId37" Type="http://schemas.openxmlformats.org/officeDocument/2006/relationships/image" Target="media/image34.gif"/><Relationship Id="rId58" Type="http://schemas.openxmlformats.org/officeDocument/2006/relationships/image" Target="media/image55.gif"/><Relationship Id="rId79" Type="http://schemas.openxmlformats.org/officeDocument/2006/relationships/image" Target="media/image76.gif"/><Relationship Id="rId102" Type="http://schemas.openxmlformats.org/officeDocument/2006/relationships/image" Target="media/image99.gif"/><Relationship Id="rId123" Type="http://schemas.openxmlformats.org/officeDocument/2006/relationships/image" Target="media/image120.gif"/><Relationship Id="rId144" Type="http://schemas.openxmlformats.org/officeDocument/2006/relationships/image" Target="media/image141.gif"/><Relationship Id="rId330" Type="http://schemas.openxmlformats.org/officeDocument/2006/relationships/image" Target="media/image327.gif"/><Relationship Id="rId90" Type="http://schemas.openxmlformats.org/officeDocument/2006/relationships/image" Target="media/image87.gif"/><Relationship Id="rId165" Type="http://schemas.openxmlformats.org/officeDocument/2006/relationships/image" Target="media/image162.gif"/><Relationship Id="rId186" Type="http://schemas.openxmlformats.org/officeDocument/2006/relationships/image" Target="media/image183.gif"/><Relationship Id="rId351" Type="http://schemas.openxmlformats.org/officeDocument/2006/relationships/image" Target="media/image348.gif"/><Relationship Id="rId372" Type="http://schemas.openxmlformats.org/officeDocument/2006/relationships/image" Target="media/image369.gif"/><Relationship Id="rId393" Type="http://schemas.openxmlformats.org/officeDocument/2006/relationships/image" Target="media/image390.gif"/><Relationship Id="rId407" Type="http://schemas.openxmlformats.org/officeDocument/2006/relationships/image" Target="media/image404.gif"/><Relationship Id="rId428" Type="http://schemas.openxmlformats.org/officeDocument/2006/relationships/image" Target="media/image425.gif"/><Relationship Id="rId449" Type="http://schemas.openxmlformats.org/officeDocument/2006/relationships/image" Target="media/image446.gif"/><Relationship Id="rId211" Type="http://schemas.openxmlformats.org/officeDocument/2006/relationships/image" Target="media/image208.gif"/><Relationship Id="rId232" Type="http://schemas.openxmlformats.org/officeDocument/2006/relationships/image" Target="media/image229.gif"/><Relationship Id="rId253" Type="http://schemas.openxmlformats.org/officeDocument/2006/relationships/image" Target="media/image250.gif"/><Relationship Id="rId274" Type="http://schemas.openxmlformats.org/officeDocument/2006/relationships/image" Target="media/image271.gif"/><Relationship Id="rId295" Type="http://schemas.openxmlformats.org/officeDocument/2006/relationships/image" Target="media/image292.gif"/><Relationship Id="rId309" Type="http://schemas.openxmlformats.org/officeDocument/2006/relationships/image" Target="media/image306.gif"/><Relationship Id="rId27" Type="http://schemas.openxmlformats.org/officeDocument/2006/relationships/image" Target="media/image24.gif"/><Relationship Id="rId48" Type="http://schemas.openxmlformats.org/officeDocument/2006/relationships/image" Target="media/image45.gif"/><Relationship Id="rId69" Type="http://schemas.openxmlformats.org/officeDocument/2006/relationships/image" Target="media/image66.gif"/><Relationship Id="rId113" Type="http://schemas.openxmlformats.org/officeDocument/2006/relationships/image" Target="media/image110.gif"/><Relationship Id="rId134" Type="http://schemas.openxmlformats.org/officeDocument/2006/relationships/image" Target="media/image131.gif"/><Relationship Id="rId320" Type="http://schemas.openxmlformats.org/officeDocument/2006/relationships/image" Target="media/image317.gif"/><Relationship Id="rId80" Type="http://schemas.openxmlformats.org/officeDocument/2006/relationships/image" Target="media/image77.gif"/><Relationship Id="rId155" Type="http://schemas.openxmlformats.org/officeDocument/2006/relationships/image" Target="media/image152.gif"/><Relationship Id="rId176" Type="http://schemas.openxmlformats.org/officeDocument/2006/relationships/image" Target="media/image173.gif"/><Relationship Id="rId197" Type="http://schemas.openxmlformats.org/officeDocument/2006/relationships/image" Target="media/image194.gif"/><Relationship Id="rId341" Type="http://schemas.openxmlformats.org/officeDocument/2006/relationships/image" Target="media/image338.gif"/><Relationship Id="rId362" Type="http://schemas.openxmlformats.org/officeDocument/2006/relationships/image" Target="media/image359.gif"/><Relationship Id="rId383" Type="http://schemas.openxmlformats.org/officeDocument/2006/relationships/image" Target="media/image380.gif"/><Relationship Id="rId418" Type="http://schemas.openxmlformats.org/officeDocument/2006/relationships/image" Target="media/image415.gif"/><Relationship Id="rId439" Type="http://schemas.openxmlformats.org/officeDocument/2006/relationships/image" Target="media/image436.gif"/><Relationship Id="rId201" Type="http://schemas.openxmlformats.org/officeDocument/2006/relationships/image" Target="media/image198.gif"/><Relationship Id="rId222" Type="http://schemas.openxmlformats.org/officeDocument/2006/relationships/image" Target="media/image219.gif"/><Relationship Id="rId243" Type="http://schemas.openxmlformats.org/officeDocument/2006/relationships/image" Target="media/image240.gif"/><Relationship Id="rId264" Type="http://schemas.openxmlformats.org/officeDocument/2006/relationships/image" Target="media/image261.gif"/><Relationship Id="rId285" Type="http://schemas.openxmlformats.org/officeDocument/2006/relationships/image" Target="media/image282.gif"/><Relationship Id="rId450" Type="http://schemas.openxmlformats.org/officeDocument/2006/relationships/image" Target="media/image447.gif"/><Relationship Id="rId17" Type="http://schemas.openxmlformats.org/officeDocument/2006/relationships/image" Target="media/image14.gif"/><Relationship Id="rId38" Type="http://schemas.openxmlformats.org/officeDocument/2006/relationships/image" Target="media/image35.gif"/><Relationship Id="rId59" Type="http://schemas.openxmlformats.org/officeDocument/2006/relationships/image" Target="media/image56.gif"/><Relationship Id="rId103" Type="http://schemas.openxmlformats.org/officeDocument/2006/relationships/image" Target="media/image100.gif"/><Relationship Id="rId124" Type="http://schemas.openxmlformats.org/officeDocument/2006/relationships/image" Target="media/image121.gif"/><Relationship Id="rId310" Type="http://schemas.openxmlformats.org/officeDocument/2006/relationships/image" Target="media/image307.gif"/><Relationship Id="rId70" Type="http://schemas.openxmlformats.org/officeDocument/2006/relationships/image" Target="media/image67.gif"/><Relationship Id="rId91" Type="http://schemas.openxmlformats.org/officeDocument/2006/relationships/image" Target="media/image88.gif"/><Relationship Id="rId145" Type="http://schemas.openxmlformats.org/officeDocument/2006/relationships/image" Target="media/image142.gif"/><Relationship Id="rId166" Type="http://schemas.openxmlformats.org/officeDocument/2006/relationships/image" Target="media/image163.gif"/><Relationship Id="rId187" Type="http://schemas.openxmlformats.org/officeDocument/2006/relationships/image" Target="media/image184.gif"/><Relationship Id="rId331" Type="http://schemas.openxmlformats.org/officeDocument/2006/relationships/image" Target="media/image328.gif"/><Relationship Id="rId352" Type="http://schemas.openxmlformats.org/officeDocument/2006/relationships/image" Target="media/image349.gif"/><Relationship Id="rId373" Type="http://schemas.openxmlformats.org/officeDocument/2006/relationships/image" Target="media/image370.gif"/><Relationship Id="rId394" Type="http://schemas.openxmlformats.org/officeDocument/2006/relationships/image" Target="media/image391.gif"/><Relationship Id="rId408" Type="http://schemas.openxmlformats.org/officeDocument/2006/relationships/image" Target="media/image405.gif"/><Relationship Id="rId429" Type="http://schemas.openxmlformats.org/officeDocument/2006/relationships/image" Target="media/image426.gif"/><Relationship Id="rId1" Type="http://schemas.openxmlformats.org/officeDocument/2006/relationships/styles" Target="styles.xml"/><Relationship Id="rId212" Type="http://schemas.openxmlformats.org/officeDocument/2006/relationships/image" Target="media/image209.gif"/><Relationship Id="rId233" Type="http://schemas.openxmlformats.org/officeDocument/2006/relationships/image" Target="media/image230.gif"/><Relationship Id="rId254" Type="http://schemas.openxmlformats.org/officeDocument/2006/relationships/image" Target="media/image251.gif"/><Relationship Id="rId440" Type="http://schemas.openxmlformats.org/officeDocument/2006/relationships/image" Target="media/image437.gif"/><Relationship Id="rId28" Type="http://schemas.openxmlformats.org/officeDocument/2006/relationships/image" Target="media/image25.gif"/><Relationship Id="rId49" Type="http://schemas.openxmlformats.org/officeDocument/2006/relationships/image" Target="media/image46.gif"/><Relationship Id="rId114" Type="http://schemas.openxmlformats.org/officeDocument/2006/relationships/image" Target="media/image111.gif"/><Relationship Id="rId275" Type="http://schemas.openxmlformats.org/officeDocument/2006/relationships/image" Target="media/image272.gif"/><Relationship Id="rId296" Type="http://schemas.openxmlformats.org/officeDocument/2006/relationships/image" Target="media/image293.gif"/><Relationship Id="rId300" Type="http://schemas.openxmlformats.org/officeDocument/2006/relationships/image" Target="media/image297.gif"/><Relationship Id="rId60" Type="http://schemas.openxmlformats.org/officeDocument/2006/relationships/image" Target="media/image57.gif"/><Relationship Id="rId81" Type="http://schemas.openxmlformats.org/officeDocument/2006/relationships/image" Target="media/image78.gif"/><Relationship Id="rId135" Type="http://schemas.openxmlformats.org/officeDocument/2006/relationships/image" Target="media/image132.gif"/><Relationship Id="rId156" Type="http://schemas.openxmlformats.org/officeDocument/2006/relationships/image" Target="media/image153.gif"/><Relationship Id="rId177" Type="http://schemas.openxmlformats.org/officeDocument/2006/relationships/image" Target="media/image174.gif"/><Relationship Id="rId198" Type="http://schemas.openxmlformats.org/officeDocument/2006/relationships/image" Target="media/image195.gif"/><Relationship Id="rId321" Type="http://schemas.openxmlformats.org/officeDocument/2006/relationships/image" Target="media/image318.gif"/><Relationship Id="rId342" Type="http://schemas.openxmlformats.org/officeDocument/2006/relationships/image" Target="media/image339.gif"/><Relationship Id="rId363" Type="http://schemas.openxmlformats.org/officeDocument/2006/relationships/image" Target="media/image360.gif"/><Relationship Id="rId384" Type="http://schemas.openxmlformats.org/officeDocument/2006/relationships/image" Target="media/image381.gif"/><Relationship Id="rId419" Type="http://schemas.openxmlformats.org/officeDocument/2006/relationships/image" Target="media/image416.gif"/><Relationship Id="rId202" Type="http://schemas.openxmlformats.org/officeDocument/2006/relationships/image" Target="media/image199.gif"/><Relationship Id="rId223" Type="http://schemas.openxmlformats.org/officeDocument/2006/relationships/image" Target="media/image220.gif"/><Relationship Id="rId244" Type="http://schemas.openxmlformats.org/officeDocument/2006/relationships/image" Target="media/image241.gif"/><Relationship Id="rId430" Type="http://schemas.openxmlformats.org/officeDocument/2006/relationships/image" Target="media/image427.gif"/><Relationship Id="rId18" Type="http://schemas.openxmlformats.org/officeDocument/2006/relationships/image" Target="media/image15.gif"/><Relationship Id="rId39" Type="http://schemas.openxmlformats.org/officeDocument/2006/relationships/image" Target="media/image36.gif"/><Relationship Id="rId265" Type="http://schemas.openxmlformats.org/officeDocument/2006/relationships/image" Target="media/image262.gif"/><Relationship Id="rId286" Type="http://schemas.openxmlformats.org/officeDocument/2006/relationships/image" Target="media/image283.gif"/><Relationship Id="rId451" Type="http://schemas.openxmlformats.org/officeDocument/2006/relationships/image" Target="media/image448.gif"/><Relationship Id="rId50" Type="http://schemas.openxmlformats.org/officeDocument/2006/relationships/image" Target="media/image47.gif"/><Relationship Id="rId104" Type="http://schemas.openxmlformats.org/officeDocument/2006/relationships/image" Target="media/image101.gif"/><Relationship Id="rId125" Type="http://schemas.openxmlformats.org/officeDocument/2006/relationships/image" Target="media/image122.gif"/><Relationship Id="rId146" Type="http://schemas.openxmlformats.org/officeDocument/2006/relationships/image" Target="media/image143.gif"/><Relationship Id="rId167" Type="http://schemas.openxmlformats.org/officeDocument/2006/relationships/image" Target="media/image164.gif"/><Relationship Id="rId188" Type="http://schemas.openxmlformats.org/officeDocument/2006/relationships/image" Target="media/image185.gif"/><Relationship Id="rId311" Type="http://schemas.openxmlformats.org/officeDocument/2006/relationships/image" Target="media/image308.gif"/><Relationship Id="rId332" Type="http://schemas.openxmlformats.org/officeDocument/2006/relationships/image" Target="media/image329.gif"/><Relationship Id="rId353" Type="http://schemas.openxmlformats.org/officeDocument/2006/relationships/image" Target="media/image350.gif"/><Relationship Id="rId374" Type="http://schemas.openxmlformats.org/officeDocument/2006/relationships/image" Target="media/image371.gif"/><Relationship Id="rId395" Type="http://schemas.openxmlformats.org/officeDocument/2006/relationships/image" Target="media/image392.gif"/><Relationship Id="rId409" Type="http://schemas.openxmlformats.org/officeDocument/2006/relationships/image" Target="media/image406.gif"/><Relationship Id="rId71" Type="http://schemas.openxmlformats.org/officeDocument/2006/relationships/image" Target="media/image68.gif"/><Relationship Id="rId92" Type="http://schemas.openxmlformats.org/officeDocument/2006/relationships/image" Target="media/image89.gif"/><Relationship Id="rId213" Type="http://schemas.openxmlformats.org/officeDocument/2006/relationships/image" Target="media/image210.gif"/><Relationship Id="rId234" Type="http://schemas.openxmlformats.org/officeDocument/2006/relationships/image" Target="media/image231.gif"/><Relationship Id="rId420" Type="http://schemas.openxmlformats.org/officeDocument/2006/relationships/image" Target="media/image417.gif"/><Relationship Id="rId2" Type="http://schemas.openxmlformats.org/officeDocument/2006/relationships/settings" Target="settings.xml"/><Relationship Id="rId29" Type="http://schemas.openxmlformats.org/officeDocument/2006/relationships/image" Target="media/image26.gif"/><Relationship Id="rId255" Type="http://schemas.openxmlformats.org/officeDocument/2006/relationships/image" Target="media/image252.gif"/><Relationship Id="rId276" Type="http://schemas.openxmlformats.org/officeDocument/2006/relationships/image" Target="media/image273.gif"/><Relationship Id="rId297" Type="http://schemas.openxmlformats.org/officeDocument/2006/relationships/image" Target="media/image294.gif"/><Relationship Id="rId441" Type="http://schemas.openxmlformats.org/officeDocument/2006/relationships/image" Target="media/image438.gif"/><Relationship Id="rId40" Type="http://schemas.openxmlformats.org/officeDocument/2006/relationships/image" Target="media/image37.gif"/><Relationship Id="rId115" Type="http://schemas.openxmlformats.org/officeDocument/2006/relationships/image" Target="media/image112.gif"/><Relationship Id="rId136" Type="http://schemas.openxmlformats.org/officeDocument/2006/relationships/image" Target="media/image133.gif"/><Relationship Id="rId157" Type="http://schemas.openxmlformats.org/officeDocument/2006/relationships/image" Target="media/image154.gif"/><Relationship Id="rId178" Type="http://schemas.openxmlformats.org/officeDocument/2006/relationships/image" Target="media/image175.gif"/><Relationship Id="rId301" Type="http://schemas.openxmlformats.org/officeDocument/2006/relationships/image" Target="media/image298.gif"/><Relationship Id="rId322" Type="http://schemas.openxmlformats.org/officeDocument/2006/relationships/image" Target="media/image319.gif"/><Relationship Id="rId343" Type="http://schemas.openxmlformats.org/officeDocument/2006/relationships/image" Target="media/image340.gif"/><Relationship Id="rId364" Type="http://schemas.openxmlformats.org/officeDocument/2006/relationships/image" Target="media/image361.gif"/><Relationship Id="rId61" Type="http://schemas.openxmlformats.org/officeDocument/2006/relationships/image" Target="media/image58.gif"/><Relationship Id="rId82" Type="http://schemas.openxmlformats.org/officeDocument/2006/relationships/image" Target="media/image79.gif"/><Relationship Id="rId199" Type="http://schemas.openxmlformats.org/officeDocument/2006/relationships/image" Target="media/image196.gif"/><Relationship Id="rId203" Type="http://schemas.openxmlformats.org/officeDocument/2006/relationships/image" Target="media/image200.gif"/><Relationship Id="rId385" Type="http://schemas.openxmlformats.org/officeDocument/2006/relationships/image" Target="media/image382.gif"/><Relationship Id="rId19" Type="http://schemas.openxmlformats.org/officeDocument/2006/relationships/image" Target="media/image16.gif"/><Relationship Id="rId224" Type="http://schemas.openxmlformats.org/officeDocument/2006/relationships/image" Target="media/image221.gif"/><Relationship Id="rId245" Type="http://schemas.openxmlformats.org/officeDocument/2006/relationships/image" Target="media/image242.gif"/><Relationship Id="rId266" Type="http://schemas.openxmlformats.org/officeDocument/2006/relationships/image" Target="media/image263.gif"/><Relationship Id="rId287" Type="http://schemas.openxmlformats.org/officeDocument/2006/relationships/image" Target="media/image284.gif"/><Relationship Id="rId410" Type="http://schemas.openxmlformats.org/officeDocument/2006/relationships/image" Target="media/image407.gif"/><Relationship Id="rId431" Type="http://schemas.openxmlformats.org/officeDocument/2006/relationships/image" Target="media/image428.gif"/><Relationship Id="rId452" Type="http://schemas.openxmlformats.org/officeDocument/2006/relationships/image" Target="media/image449.gif"/><Relationship Id="rId30" Type="http://schemas.openxmlformats.org/officeDocument/2006/relationships/image" Target="media/image27.gif"/><Relationship Id="rId105" Type="http://schemas.openxmlformats.org/officeDocument/2006/relationships/image" Target="media/image102.gif"/><Relationship Id="rId126" Type="http://schemas.openxmlformats.org/officeDocument/2006/relationships/image" Target="media/image123.gif"/><Relationship Id="rId147" Type="http://schemas.openxmlformats.org/officeDocument/2006/relationships/image" Target="media/image144.gif"/><Relationship Id="rId168" Type="http://schemas.openxmlformats.org/officeDocument/2006/relationships/image" Target="media/image165.gif"/><Relationship Id="rId312" Type="http://schemas.openxmlformats.org/officeDocument/2006/relationships/image" Target="media/image309.gif"/><Relationship Id="rId333" Type="http://schemas.openxmlformats.org/officeDocument/2006/relationships/image" Target="media/image330.gif"/><Relationship Id="rId354" Type="http://schemas.openxmlformats.org/officeDocument/2006/relationships/image" Target="media/image351.gif"/><Relationship Id="rId51" Type="http://schemas.openxmlformats.org/officeDocument/2006/relationships/image" Target="media/image48.gif"/><Relationship Id="rId72" Type="http://schemas.openxmlformats.org/officeDocument/2006/relationships/image" Target="media/image69.gif"/><Relationship Id="rId93" Type="http://schemas.openxmlformats.org/officeDocument/2006/relationships/image" Target="media/image90.gif"/><Relationship Id="rId189" Type="http://schemas.openxmlformats.org/officeDocument/2006/relationships/image" Target="media/image186.gif"/><Relationship Id="rId375" Type="http://schemas.openxmlformats.org/officeDocument/2006/relationships/image" Target="media/image372.gif"/><Relationship Id="rId396" Type="http://schemas.openxmlformats.org/officeDocument/2006/relationships/image" Target="media/image393.gif"/><Relationship Id="rId3" Type="http://schemas.openxmlformats.org/officeDocument/2006/relationships/webSettings" Target="webSettings.xml"/><Relationship Id="rId214" Type="http://schemas.openxmlformats.org/officeDocument/2006/relationships/image" Target="media/image211.gif"/><Relationship Id="rId235" Type="http://schemas.openxmlformats.org/officeDocument/2006/relationships/image" Target="media/image232.gif"/><Relationship Id="rId256" Type="http://schemas.openxmlformats.org/officeDocument/2006/relationships/image" Target="media/image253.gif"/><Relationship Id="rId277" Type="http://schemas.openxmlformats.org/officeDocument/2006/relationships/image" Target="media/image274.gif"/><Relationship Id="rId298" Type="http://schemas.openxmlformats.org/officeDocument/2006/relationships/image" Target="media/image295.gif"/><Relationship Id="rId400" Type="http://schemas.openxmlformats.org/officeDocument/2006/relationships/image" Target="media/image397.gif"/><Relationship Id="rId421" Type="http://schemas.openxmlformats.org/officeDocument/2006/relationships/image" Target="media/image418.gif"/><Relationship Id="rId442" Type="http://schemas.openxmlformats.org/officeDocument/2006/relationships/image" Target="media/image439.gif"/><Relationship Id="rId116" Type="http://schemas.openxmlformats.org/officeDocument/2006/relationships/image" Target="media/image113.gif"/><Relationship Id="rId137" Type="http://schemas.openxmlformats.org/officeDocument/2006/relationships/image" Target="media/image134.gif"/><Relationship Id="rId158" Type="http://schemas.openxmlformats.org/officeDocument/2006/relationships/image" Target="media/image155.gif"/><Relationship Id="rId302" Type="http://schemas.openxmlformats.org/officeDocument/2006/relationships/image" Target="media/image299.gif"/><Relationship Id="rId323" Type="http://schemas.openxmlformats.org/officeDocument/2006/relationships/image" Target="media/image320.gif"/><Relationship Id="rId344" Type="http://schemas.openxmlformats.org/officeDocument/2006/relationships/image" Target="media/image341.gif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62" Type="http://schemas.openxmlformats.org/officeDocument/2006/relationships/image" Target="media/image59.gif"/><Relationship Id="rId83" Type="http://schemas.openxmlformats.org/officeDocument/2006/relationships/image" Target="media/image80.gif"/><Relationship Id="rId179" Type="http://schemas.openxmlformats.org/officeDocument/2006/relationships/image" Target="media/image176.gif"/><Relationship Id="rId365" Type="http://schemas.openxmlformats.org/officeDocument/2006/relationships/image" Target="media/image362.gif"/><Relationship Id="rId386" Type="http://schemas.openxmlformats.org/officeDocument/2006/relationships/image" Target="media/image383.gif"/><Relationship Id="rId190" Type="http://schemas.openxmlformats.org/officeDocument/2006/relationships/image" Target="media/image187.gif"/><Relationship Id="rId204" Type="http://schemas.openxmlformats.org/officeDocument/2006/relationships/image" Target="media/image201.gif"/><Relationship Id="rId225" Type="http://schemas.openxmlformats.org/officeDocument/2006/relationships/image" Target="media/image222.gif"/><Relationship Id="rId246" Type="http://schemas.openxmlformats.org/officeDocument/2006/relationships/image" Target="media/image243.gif"/><Relationship Id="rId267" Type="http://schemas.openxmlformats.org/officeDocument/2006/relationships/image" Target="media/image264.gif"/><Relationship Id="rId288" Type="http://schemas.openxmlformats.org/officeDocument/2006/relationships/image" Target="media/image285.gif"/><Relationship Id="rId411" Type="http://schemas.openxmlformats.org/officeDocument/2006/relationships/image" Target="media/image408.gif"/><Relationship Id="rId432" Type="http://schemas.openxmlformats.org/officeDocument/2006/relationships/image" Target="media/image429.gif"/><Relationship Id="rId453" Type="http://schemas.openxmlformats.org/officeDocument/2006/relationships/image" Target="media/image450.gif"/><Relationship Id="rId106" Type="http://schemas.openxmlformats.org/officeDocument/2006/relationships/image" Target="media/image103.gif"/><Relationship Id="rId127" Type="http://schemas.openxmlformats.org/officeDocument/2006/relationships/image" Target="media/image124.gif"/><Relationship Id="rId313" Type="http://schemas.openxmlformats.org/officeDocument/2006/relationships/image" Target="media/image310.gif"/><Relationship Id="rId10" Type="http://schemas.openxmlformats.org/officeDocument/2006/relationships/image" Target="media/image7.gif"/><Relationship Id="rId31" Type="http://schemas.openxmlformats.org/officeDocument/2006/relationships/image" Target="media/image28.gif"/><Relationship Id="rId52" Type="http://schemas.openxmlformats.org/officeDocument/2006/relationships/image" Target="media/image49.gif"/><Relationship Id="rId73" Type="http://schemas.openxmlformats.org/officeDocument/2006/relationships/image" Target="media/image70.gif"/><Relationship Id="rId94" Type="http://schemas.openxmlformats.org/officeDocument/2006/relationships/image" Target="media/image91.gif"/><Relationship Id="rId148" Type="http://schemas.openxmlformats.org/officeDocument/2006/relationships/image" Target="media/image145.gif"/><Relationship Id="rId169" Type="http://schemas.openxmlformats.org/officeDocument/2006/relationships/image" Target="media/image166.gif"/><Relationship Id="rId334" Type="http://schemas.openxmlformats.org/officeDocument/2006/relationships/image" Target="media/image331.gif"/><Relationship Id="rId355" Type="http://schemas.openxmlformats.org/officeDocument/2006/relationships/image" Target="media/image352.gif"/><Relationship Id="rId376" Type="http://schemas.openxmlformats.org/officeDocument/2006/relationships/image" Target="media/image373.gif"/><Relationship Id="rId397" Type="http://schemas.openxmlformats.org/officeDocument/2006/relationships/image" Target="media/image394.gif"/><Relationship Id="rId4" Type="http://schemas.openxmlformats.org/officeDocument/2006/relationships/image" Target="media/image1.gif"/><Relationship Id="rId180" Type="http://schemas.openxmlformats.org/officeDocument/2006/relationships/image" Target="media/image177.gif"/><Relationship Id="rId215" Type="http://schemas.openxmlformats.org/officeDocument/2006/relationships/image" Target="media/image212.gif"/><Relationship Id="rId236" Type="http://schemas.openxmlformats.org/officeDocument/2006/relationships/image" Target="media/image233.gif"/><Relationship Id="rId257" Type="http://schemas.openxmlformats.org/officeDocument/2006/relationships/image" Target="media/image254.gif"/><Relationship Id="rId278" Type="http://schemas.openxmlformats.org/officeDocument/2006/relationships/image" Target="media/image275.gif"/><Relationship Id="rId401" Type="http://schemas.openxmlformats.org/officeDocument/2006/relationships/image" Target="media/image398.gif"/><Relationship Id="rId422" Type="http://schemas.openxmlformats.org/officeDocument/2006/relationships/image" Target="media/image419.gif"/><Relationship Id="rId443" Type="http://schemas.openxmlformats.org/officeDocument/2006/relationships/image" Target="media/image440.gif"/><Relationship Id="rId303" Type="http://schemas.openxmlformats.org/officeDocument/2006/relationships/image" Target="media/image300.gif"/><Relationship Id="rId42" Type="http://schemas.openxmlformats.org/officeDocument/2006/relationships/image" Target="media/image39.gif"/><Relationship Id="rId84" Type="http://schemas.openxmlformats.org/officeDocument/2006/relationships/image" Target="media/image81.gif"/><Relationship Id="rId138" Type="http://schemas.openxmlformats.org/officeDocument/2006/relationships/image" Target="media/image135.gif"/><Relationship Id="rId345" Type="http://schemas.openxmlformats.org/officeDocument/2006/relationships/image" Target="media/image342.gif"/><Relationship Id="rId387" Type="http://schemas.openxmlformats.org/officeDocument/2006/relationships/image" Target="media/image384.gif"/><Relationship Id="rId191" Type="http://schemas.openxmlformats.org/officeDocument/2006/relationships/image" Target="media/image188.gif"/><Relationship Id="rId205" Type="http://schemas.openxmlformats.org/officeDocument/2006/relationships/image" Target="media/image202.gif"/><Relationship Id="rId247" Type="http://schemas.openxmlformats.org/officeDocument/2006/relationships/image" Target="media/image244.gif"/><Relationship Id="rId412" Type="http://schemas.openxmlformats.org/officeDocument/2006/relationships/image" Target="media/image409.gif"/><Relationship Id="rId107" Type="http://schemas.openxmlformats.org/officeDocument/2006/relationships/image" Target="media/image104.gif"/><Relationship Id="rId289" Type="http://schemas.openxmlformats.org/officeDocument/2006/relationships/image" Target="media/image286.gif"/><Relationship Id="rId454" Type="http://schemas.openxmlformats.org/officeDocument/2006/relationships/image" Target="media/image451.gif"/><Relationship Id="rId11" Type="http://schemas.openxmlformats.org/officeDocument/2006/relationships/image" Target="media/image8.gif"/><Relationship Id="rId53" Type="http://schemas.openxmlformats.org/officeDocument/2006/relationships/image" Target="media/image50.gif"/><Relationship Id="rId149" Type="http://schemas.openxmlformats.org/officeDocument/2006/relationships/image" Target="media/image146.gif"/><Relationship Id="rId314" Type="http://schemas.openxmlformats.org/officeDocument/2006/relationships/image" Target="media/image311.gif"/><Relationship Id="rId356" Type="http://schemas.openxmlformats.org/officeDocument/2006/relationships/image" Target="media/image353.gif"/><Relationship Id="rId398" Type="http://schemas.openxmlformats.org/officeDocument/2006/relationships/image" Target="media/image395.gif"/><Relationship Id="rId95" Type="http://schemas.openxmlformats.org/officeDocument/2006/relationships/image" Target="media/image92.gif"/><Relationship Id="rId160" Type="http://schemas.openxmlformats.org/officeDocument/2006/relationships/image" Target="media/image157.gif"/><Relationship Id="rId216" Type="http://schemas.openxmlformats.org/officeDocument/2006/relationships/image" Target="media/image213.gif"/><Relationship Id="rId423" Type="http://schemas.openxmlformats.org/officeDocument/2006/relationships/image" Target="media/image420.gif"/><Relationship Id="rId258" Type="http://schemas.openxmlformats.org/officeDocument/2006/relationships/image" Target="media/image255.gif"/><Relationship Id="rId22" Type="http://schemas.openxmlformats.org/officeDocument/2006/relationships/image" Target="media/image19.gif"/><Relationship Id="rId64" Type="http://schemas.openxmlformats.org/officeDocument/2006/relationships/image" Target="media/image61.gif"/><Relationship Id="rId118" Type="http://schemas.openxmlformats.org/officeDocument/2006/relationships/image" Target="media/image115.gif"/><Relationship Id="rId325" Type="http://schemas.openxmlformats.org/officeDocument/2006/relationships/image" Target="media/image322.gif"/><Relationship Id="rId367" Type="http://schemas.openxmlformats.org/officeDocument/2006/relationships/image" Target="media/image364.gif"/><Relationship Id="rId171" Type="http://schemas.openxmlformats.org/officeDocument/2006/relationships/image" Target="media/image168.gif"/><Relationship Id="rId227" Type="http://schemas.openxmlformats.org/officeDocument/2006/relationships/image" Target="media/image224.gif"/><Relationship Id="rId269" Type="http://schemas.openxmlformats.org/officeDocument/2006/relationships/image" Target="media/image266.gif"/><Relationship Id="rId434" Type="http://schemas.openxmlformats.org/officeDocument/2006/relationships/image" Target="media/image431.gif"/><Relationship Id="rId33" Type="http://schemas.openxmlformats.org/officeDocument/2006/relationships/image" Target="media/image30.gif"/><Relationship Id="rId129" Type="http://schemas.openxmlformats.org/officeDocument/2006/relationships/image" Target="media/image126.gif"/><Relationship Id="rId280" Type="http://schemas.openxmlformats.org/officeDocument/2006/relationships/image" Target="media/image277.gif"/><Relationship Id="rId336" Type="http://schemas.openxmlformats.org/officeDocument/2006/relationships/image" Target="media/image333.gif"/><Relationship Id="rId75" Type="http://schemas.openxmlformats.org/officeDocument/2006/relationships/image" Target="media/image72.gif"/><Relationship Id="rId140" Type="http://schemas.openxmlformats.org/officeDocument/2006/relationships/image" Target="media/image137.gif"/><Relationship Id="rId182" Type="http://schemas.openxmlformats.org/officeDocument/2006/relationships/image" Target="media/image179.gif"/><Relationship Id="rId378" Type="http://schemas.openxmlformats.org/officeDocument/2006/relationships/image" Target="media/image375.gif"/><Relationship Id="rId403" Type="http://schemas.openxmlformats.org/officeDocument/2006/relationships/image" Target="media/image40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4860</Words>
  <Characters>27708</Characters>
  <Application>Microsoft Office Word</Application>
  <DocSecurity>0</DocSecurity>
  <Lines>230</Lines>
  <Paragraphs>65</Paragraphs>
  <ScaleCrop>false</ScaleCrop>
  <Company/>
  <LinksUpToDate>false</LinksUpToDate>
  <CharactersWithSpaces>32503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Расчет привода ленточного конвейера 2</dc:title>
  <dc:subject/>
  <dc:creator>admin</dc:creator>
  <cp:keywords/>
  <dc:description/>
  <cp:lastModifiedBy>admin</cp:lastModifiedBy>
  <cp:revision>2</cp:revision>
  <dcterms:created xsi:type="dcterms:W3CDTF">2014-03-30T20:32:00Z</dcterms:created>
  <dcterms:modified xsi:type="dcterms:W3CDTF">2014-03-30T20:32:00Z</dcterms:modified>
</cp:coreProperties>
</file>