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15B" w:rsidRDefault="002E015B" w:rsidP="002E015B">
      <w:pPr>
        <w:ind w:firstLine="851"/>
        <w:rPr>
          <w:bCs/>
          <w:noProof/>
          <w:spacing w:val="6"/>
          <w:sz w:val="28"/>
        </w:rPr>
      </w:pPr>
      <w:r w:rsidRPr="002E015B">
        <w:rPr>
          <w:bCs/>
          <w:noProof/>
          <w:spacing w:val="6"/>
          <w:sz w:val="28"/>
        </w:rPr>
        <w:t xml:space="preserve">1. </w:t>
      </w:r>
      <w:r>
        <w:rPr>
          <w:bCs/>
          <w:noProof/>
          <w:spacing w:val="6"/>
          <w:sz w:val="28"/>
        </w:rPr>
        <w:t>Энергетический расчет спутникового канала Алматы-Атырау</w:t>
      </w:r>
    </w:p>
    <w:p w:rsidR="002E015B" w:rsidRDefault="002E015B" w:rsidP="002E015B">
      <w:pPr>
        <w:ind w:firstLine="851"/>
        <w:rPr>
          <w:bCs/>
          <w:noProof/>
          <w:spacing w:val="6"/>
          <w:sz w:val="28"/>
        </w:rPr>
      </w:pPr>
    </w:p>
    <w:p w:rsidR="002E015B" w:rsidRDefault="002E015B" w:rsidP="002E015B">
      <w:pPr>
        <w:ind w:firstLine="851"/>
        <w:rPr>
          <w:bCs/>
          <w:noProof/>
          <w:spacing w:val="6"/>
          <w:sz w:val="28"/>
        </w:rPr>
      </w:pPr>
    </w:p>
    <w:p w:rsidR="002E015B" w:rsidRDefault="002E015B" w:rsidP="002E015B">
      <w:pPr>
        <w:ind w:firstLine="851"/>
        <w:rPr>
          <w:bCs/>
          <w:noProof/>
          <w:spacing w:val="6"/>
          <w:sz w:val="28"/>
        </w:rPr>
      </w:pPr>
    </w:p>
    <w:p w:rsidR="002E015B" w:rsidRDefault="002E015B" w:rsidP="002E015B">
      <w:pPr>
        <w:ind w:firstLine="851"/>
        <w:rPr>
          <w:bCs/>
          <w:noProof/>
          <w:spacing w:val="6"/>
          <w:sz w:val="28"/>
        </w:rPr>
      </w:pPr>
    </w:p>
    <w:p w:rsidR="002E015B" w:rsidRDefault="002E015B" w:rsidP="002E015B">
      <w:pPr>
        <w:pStyle w:val="a4"/>
        <w:rPr>
          <w:bCs/>
          <w:noProof/>
          <w:spacing w:val="6"/>
        </w:rPr>
      </w:pPr>
      <w:r>
        <w:rPr>
          <w:bCs/>
          <w:noProof/>
          <w:spacing w:val="6"/>
        </w:rPr>
        <w:t>Для расчета энергетики радиолиний зададимся исходными данными. Выберем в качестве используемого ИСЗ спутник АзияСат-2 (100,5° в.д.). Это геостационарный спутник, луч которого в С-диапазоне покрывает Китай, Японию, Индонезию, Индию, Средний Восток, страны СНГ. Техническая спецификация спутника приведена в таблице 2.1, зона покрытия - на рисунке 2.1.</w:t>
      </w:r>
    </w:p>
    <w:p w:rsidR="002E015B" w:rsidRDefault="002E015B" w:rsidP="002E015B">
      <w:pPr>
        <w:pStyle w:val="a4"/>
        <w:rPr>
          <w:bCs/>
          <w:noProof/>
          <w:spacing w:val="6"/>
        </w:rPr>
      </w:pPr>
    </w:p>
    <w:p w:rsidR="002E015B" w:rsidRDefault="00896A22" w:rsidP="002E015B">
      <w:pPr>
        <w:jc w:val="center"/>
        <w:rPr>
          <w:bCs/>
          <w:noProof/>
          <w:spacing w:val="6"/>
          <w:sz w:val="28"/>
        </w:rPr>
      </w:pPr>
      <w:r>
        <w:rPr>
          <w:bCs/>
          <w:noProof/>
          <w:spacing w:val="6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.5pt;height:362.25pt" fillcolor="window">
            <v:imagedata r:id="rId4" o:title="Asiasat"/>
          </v:shape>
        </w:pict>
      </w:r>
    </w:p>
    <w:p w:rsidR="002E015B" w:rsidRDefault="002E015B" w:rsidP="002E015B">
      <w:pPr>
        <w:jc w:val="center"/>
        <w:rPr>
          <w:bCs/>
          <w:noProof/>
          <w:spacing w:val="6"/>
          <w:sz w:val="28"/>
        </w:rPr>
      </w:pPr>
      <w:r>
        <w:rPr>
          <w:bCs/>
          <w:noProof/>
          <w:spacing w:val="6"/>
          <w:sz w:val="28"/>
        </w:rPr>
        <w:t>Рисунок 2.1 - Зона покрытия ИСЗ АзияСат-2</w:t>
      </w:r>
    </w:p>
    <w:p w:rsidR="002E015B" w:rsidRDefault="002E015B" w:rsidP="002E015B">
      <w:pPr>
        <w:ind w:firstLine="851"/>
        <w:rPr>
          <w:bCs/>
          <w:noProof/>
          <w:spacing w:val="6"/>
          <w:sz w:val="28"/>
        </w:rPr>
      </w:pPr>
      <w:r>
        <w:rPr>
          <w:bCs/>
          <w:noProof/>
          <w:spacing w:val="6"/>
          <w:sz w:val="28"/>
        </w:rPr>
        <w:t>Таблица 2.1 - Техническая спецификация ИСЗ АзияСат-2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3"/>
        <w:gridCol w:w="4253"/>
      </w:tblGrid>
      <w:tr w:rsidR="002E015B">
        <w:trPr>
          <w:trHeight w:val="9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15B" w:rsidRDefault="002E015B" w:rsidP="002E015B">
            <w:pPr>
              <w:jc w:val="left"/>
              <w:rPr>
                <w:bCs/>
                <w:noProof/>
                <w:spacing w:val="6"/>
                <w:sz w:val="28"/>
              </w:rPr>
            </w:pPr>
            <w:r>
              <w:rPr>
                <w:bCs/>
                <w:noProof/>
                <w:spacing w:val="6"/>
                <w:sz w:val="28"/>
              </w:rPr>
              <w:t>1. Разработчик / производитель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15B" w:rsidRDefault="002E015B" w:rsidP="002E015B">
            <w:pPr>
              <w:jc w:val="left"/>
              <w:rPr>
                <w:bCs/>
                <w:noProof/>
                <w:spacing w:val="6"/>
                <w:sz w:val="28"/>
              </w:rPr>
            </w:pPr>
            <w:r>
              <w:rPr>
                <w:bCs/>
                <w:noProof/>
                <w:spacing w:val="6"/>
                <w:sz w:val="28"/>
              </w:rPr>
              <w:t>Lockheed Martin Astro Space</w:t>
            </w:r>
          </w:p>
        </w:tc>
      </w:tr>
      <w:tr w:rsidR="002E015B">
        <w:trPr>
          <w:trHeight w:val="15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15B" w:rsidRDefault="002E015B" w:rsidP="002E015B">
            <w:pPr>
              <w:jc w:val="left"/>
              <w:rPr>
                <w:bCs/>
                <w:noProof/>
                <w:spacing w:val="6"/>
                <w:sz w:val="28"/>
              </w:rPr>
            </w:pPr>
            <w:r>
              <w:rPr>
                <w:bCs/>
                <w:noProof/>
                <w:spacing w:val="6"/>
                <w:sz w:val="28"/>
              </w:rPr>
              <w:t>2. Модель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15B" w:rsidRDefault="002E015B" w:rsidP="002E015B">
            <w:pPr>
              <w:jc w:val="left"/>
              <w:rPr>
                <w:bCs/>
                <w:noProof/>
                <w:spacing w:val="6"/>
                <w:sz w:val="28"/>
              </w:rPr>
            </w:pPr>
            <w:r>
              <w:rPr>
                <w:bCs/>
                <w:noProof/>
                <w:spacing w:val="6"/>
                <w:sz w:val="28"/>
              </w:rPr>
              <w:t>Astro Series 7000</w:t>
            </w:r>
          </w:p>
        </w:tc>
      </w:tr>
      <w:tr w:rsidR="002E015B">
        <w:trPr>
          <w:trHeight w:val="9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15B" w:rsidRDefault="002E015B" w:rsidP="002E015B">
            <w:pPr>
              <w:jc w:val="left"/>
              <w:rPr>
                <w:bCs/>
                <w:noProof/>
                <w:spacing w:val="6"/>
                <w:sz w:val="28"/>
              </w:rPr>
            </w:pPr>
            <w:r>
              <w:rPr>
                <w:bCs/>
                <w:noProof/>
                <w:spacing w:val="6"/>
                <w:sz w:val="28"/>
              </w:rPr>
              <w:t>3. Масса при запуске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15B" w:rsidRDefault="002E015B" w:rsidP="002E015B">
            <w:pPr>
              <w:jc w:val="left"/>
              <w:rPr>
                <w:bCs/>
                <w:noProof/>
                <w:spacing w:val="6"/>
                <w:sz w:val="28"/>
              </w:rPr>
            </w:pPr>
            <w:r>
              <w:rPr>
                <w:bCs/>
                <w:noProof/>
                <w:spacing w:val="6"/>
                <w:sz w:val="28"/>
              </w:rPr>
              <w:t>3,5 тонны</w:t>
            </w:r>
          </w:p>
        </w:tc>
      </w:tr>
      <w:tr w:rsidR="002E015B">
        <w:trPr>
          <w:trHeight w:val="29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15B" w:rsidRDefault="002E015B" w:rsidP="002E015B">
            <w:pPr>
              <w:jc w:val="left"/>
              <w:rPr>
                <w:bCs/>
                <w:noProof/>
                <w:spacing w:val="6"/>
                <w:sz w:val="28"/>
              </w:rPr>
            </w:pPr>
            <w:r>
              <w:rPr>
                <w:bCs/>
                <w:noProof/>
                <w:spacing w:val="6"/>
                <w:sz w:val="28"/>
              </w:rPr>
              <w:t>4. Планируемый срок службы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15B" w:rsidRDefault="002E015B" w:rsidP="002E015B">
            <w:pPr>
              <w:jc w:val="left"/>
              <w:rPr>
                <w:bCs/>
                <w:noProof/>
                <w:spacing w:val="6"/>
                <w:sz w:val="28"/>
              </w:rPr>
            </w:pPr>
            <w:r>
              <w:rPr>
                <w:bCs/>
                <w:noProof/>
                <w:spacing w:val="6"/>
                <w:sz w:val="28"/>
              </w:rPr>
              <w:t>13 лет</w:t>
            </w:r>
          </w:p>
        </w:tc>
      </w:tr>
      <w:tr w:rsidR="002E015B">
        <w:trPr>
          <w:trHeight w:val="7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15B" w:rsidRDefault="002E015B" w:rsidP="002E015B">
            <w:pPr>
              <w:jc w:val="left"/>
              <w:rPr>
                <w:bCs/>
                <w:noProof/>
                <w:spacing w:val="6"/>
                <w:sz w:val="28"/>
              </w:rPr>
            </w:pPr>
            <w:r>
              <w:rPr>
                <w:bCs/>
                <w:noProof/>
                <w:spacing w:val="6"/>
                <w:sz w:val="28"/>
              </w:rPr>
              <w:t xml:space="preserve">5. Стабилизация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15B" w:rsidRDefault="002E015B" w:rsidP="002E015B">
            <w:pPr>
              <w:jc w:val="left"/>
              <w:rPr>
                <w:bCs/>
                <w:noProof/>
                <w:spacing w:val="6"/>
                <w:sz w:val="28"/>
              </w:rPr>
            </w:pPr>
            <w:r>
              <w:rPr>
                <w:bCs/>
                <w:noProof/>
                <w:spacing w:val="6"/>
                <w:sz w:val="28"/>
              </w:rPr>
              <w:t>Стабилизирован по 3 осям</w:t>
            </w:r>
          </w:p>
        </w:tc>
      </w:tr>
      <w:tr w:rsidR="002E015B">
        <w:trPr>
          <w:trHeight w:val="5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15B" w:rsidRDefault="002E015B" w:rsidP="002E015B">
            <w:pPr>
              <w:jc w:val="left"/>
              <w:rPr>
                <w:bCs/>
                <w:noProof/>
                <w:spacing w:val="6"/>
                <w:sz w:val="28"/>
              </w:rPr>
            </w:pPr>
            <w:r>
              <w:rPr>
                <w:bCs/>
                <w:noProof/>
                <w:spacing w:val="6"/>
                <w:sz w:val="28"/>
              </w:rPr>
              <w:t>6. Орбитальная позиция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15B" w:rsidRDefault="002E015B" w:rsidP="002E015B">
            <w:pPr>
              <w:jc w:val="left"/>
              <w:rPr>
                <w:bCs/>
                <w:noProof/>
                <w:spacing w:val="6"/>
                <w:sz w:val="28"/>
              </w:rPr>
            </w:pPr>
            <w:r>
              <w:rPr>
                <w:bCs/>
                <w:noProof/>
                <w:spacing w:val="6"/>
                <w:sz w:val="28"/>
              </w:rPr>
              <w:t>100,5° в.д.</w:t>
            </w:r>
          </w:p>
        </w:tc>
      </w:tr>
      <w:tr w:rsidR="002E015B">
        <w:trPr>
          <w:trHeight w:val="5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15B" w:rsidRDefault="002E015B" w:rsidP="002E015B">
            <w:pPr>
              <w:jc w:val="left"/>
              <w:rPr>
                <w:bCs/>
                <w:noProof/>
                <w:spacing w:val="6"/>
                <w:sz w:val="28"/>
              </w:rPr>
            </w:pPr>
            <w:r>
              <w:rPr>
                <w:bCs/>
                <w:noProof/>
                <w:spacing w:val="6"/>
                <w:sz w:val="28"/>
              </w:rPr>
              <w:t>7. Число транспондеров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15B" w:rsidRDefault="002E015B" w:rsidP="002E015B">
            <w:pPr>
              <w:jc w:val="left"/>
              <w:rPr>
                <w:bCs/>
                <w:noProof/>
                <w:spacing w:val="6"/>
                <w:sz w:val="28"/>
              </w:rPr>
            </w:pPr>
            <w:r>
              <w:rPr>
                <w:bCs/>
                <w:noProof/>
                <w:spacing w:val="6"/>
                <w:sz w:val="28"/>
              </w:rPr>
              <w:t>24</w:t>
            </w:r>
          </w:p>
        </w:tc>
      </w:tr>
      <w:tr w:rsidR="002E015B">
        <w:trPr>
          <w:trHeight w:val="11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15B" w:rsidRDefault="002E015B" w:rsidP="002E015B">
            <w:pPr>
              <w:jc w:val="left"/>
              <w:rPr>
                <w:bCs/>
                <w:noProof/>
                <w:spacing w:val="6"/>
                <w:sz w:val="28"/>
              </w:rPr>
            </w:pPr>
            <w:r>
              <w:rPr>
                <w:bCs/>
                <w:noProof/>
                <w:spacing w:val="6"/>
                <w:sz w:val="28"/>
              </w:rPr>
              <w:t>8. Частота трансляции (вверх/вниз)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15B" w:rsidRDefault="002E015B" w:rsidP="002E015B">
            <w:pPr>
              <w:jc w:val="left"/>
              <w:rPr>
                <w:bCs/>
                <w:noProof/>
                <w:spacing w:val="6"/>
                <w:sz w:val="28"/>
              </w:rPr>
            </w:pPr>
            <w:r>
              <w:rPr>
                <w:bCs/>
                <w:noProof/>
                <w:spacing w:val="6"/>
                <w:sz w:val="28"/>
              </w:rPr>
              <w:t>6 / 4 ГГц</w:t>
            </w:r>
          </w:p>
        </w:tc>
      </w:tr>
      <w:tr w:rsidR="002E015B">
        <w:trPr>
          <w:trHeight w:val="20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15B" w:rsidRDefault="002E015B" w:rsidP="002E015B">
            <w:pPr>
              <w:jc w:val="left"/>
              <w:rPr>
                <w:bCs/>
                <w:noProof/>
                <w:spacing w:val="6"/>
                <w:sz w:val="28"/>
              </w:rPr>
            </w:pPr>
            <w:r>
              <w:rPr>
                <w:bCs/>
                <w:noProof/>
                <w:spacing w:val="6"/>
                <w:sz w:val="28"/>
              </w:rPr>
              <w:t>9. Ширина полосы частот транспондера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15B" w:rsidRDefault="002E015B" w:rsidP="002E015B">
            <w:pPr>
              <w:jc w:val="left"/>
              <w:rPr>
                <w:bCs/>
                <w:noProof/>
                <w:spacing w:val="6"/>
                <w:sz w:val="28"/>
              </w:rPr>
            </w:pPr>
            <w:r>
              <w:rPr>
                <w:bCs/>
                <w:noProof/>
                <w:spacing w:val="6"/>
                <w:sz w:val="28"/>
              </w:rPr>
              <w:t>20 по 36 МГц, 4 по 72 МГц</w:t>
            </w:r>
          </w:p>
        </w:tc>
      </w:tr>
      <w:tr w:rsidR="002E015B">
        <w:trPr>
          <w:trHeight w:val="1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15B" w:rsidRDefault="002E015B" w:rsidP="002E015B">
            <w:pPr>
              <w:jc w:val="left"/>
              <w:rPr>
                <w:bCs/>
                <w:noProof/>
                <w:spacing w:val="6"/>
                <w:sz w:val="28"/>
              </w:rPr>
            </w:pPr>
            <w:r>
              <w:rPr>
                <w:bCs/>
                <w:noProof/>
                <w:spacing w:val="6"/>
                <w:sz w:val="28"/>
              </w:rPr>
              <w:t>10. Поляризация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15B" w:rsidRDefault="002E015B" w:rsidP="002E015B">
            <w:pPr>
              <w:jc w:val="left"/>
              <w:rPr>
                <w:bCs/>
                <w:noProof/>
                <w:spacing w:val="6"/>
                <w:sz w:val="28"/>
              </w:rPr>
            </w:pPr>
            <w:r>
              <w:rPr>
                <w:bCs/>
                <w:noProof/>
                <w:spacing w:val="6"/>
                <w:sz w:val="28"/>
              </w:rPr>
              <w:t>Линейная</w:t>
            </w:r>
          </w:p>
        </w:tc>
      </w:tr>
      <w:tr w:rsidR="002E015B">
        <w:trPr>
          <w:trHeight w:val="8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15B" w:rsidRDefault="002E015B" w:rsidP="002E015B">
            <w:pPr>
              <w:jc w:val="left"/>
              <w:rPr>
                <w:bCs/>
                <w:noProof/>
                <w:spacing w:val="6"/>
                <w:sz w:val="28"/>
              </w:rPr>
            </w:pPr>
            <w:r>
              <w:rPr>
                <w:bCs/>
                <w:noProof/>
                <w:spacing w:val="6"/>
                <w:sz w:val="28"/>
              </w:rPr>
              <w:t>11. Максимальная ЭИИМ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15B" w:rsidRDefault="002E015B" w:rsidP="002E015B">
            <w:pPr>
              <w:jc w:val="left"/>
              <w:rPr>
                <w:bCs/>
                <w:noProof/>
                <w:spacing w:val="6"/>
                <w:sz w:val="28"/>
              </w:rPr>
            </w:pPr>
            <w:r>
              <w:rPr>
                <w:bCs/>
                <w:noProof/>
                <w:spacing w:val="6"/>
                <w:sz w:val="28"/>
              </w:rPr>
              <w:t>40 дБВт</w:t>
            </w:r>
          </w:p>
        </w:tc>
      </w:tr>
      <w:tr w:rsidR="002E015B">
        <w:trPr>
          <w:trHeight w:val="31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15B" w:rsidRDefault="002E015B" w:rsidP="002E015B">
            <w:pPr>
              <w:jc w:val="left"/>
              <w:rPr>
                <w:bCs/>
                <w:noProof/>
                <w:spacing w:val="6"/>
                <w:sz w:val="28"/>
              </w:rPr>
            </w:pPr>
            <w:r>
              <w:rPr>
                <w:bCs/>
                <w:noProof/>
                <w:spacing w:val="6"/>
                <w:sz w:val="28"/>
              </w:rPr>
              <w:t>12. Зона покрытия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15B" w:rsidRDefault="002E015B" w:rsidP="002E015B">
            <w:pPr>
              <w:jc w:val="left"/>
              <w:rPr>
                <w:bCs/>
                <w:noProof/>
                <w:spacing w:val="6"/>
                <w:sz w:val="28"/>
              </w:rPr>
            </w:pPr>
            <w:r>
              <w:rPr>
                <w:bCs/>
                <w:noProof/>
                <w:spacing w:val="6"/>
                <w:sz w:val="28"/>
              </w:rPr>
              <w:t>Китай, Япония, Индия, Средний Восток, СНГ</w:t>
            </w:r>
          </w:p>
        </w:tc>
      </w:tr>
      <w:tr w:rsidR="002E015B">
        <w:trPr>
          <w:trHeight w:val="16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15B" w:rsidRDefault="002E015B" w:rsidP="002E015B">
            <w:pPr>
              <w:jc w:val="left"/>
              <w:rPr>
                <w:bCs/>
                <w:noProof/>
                <w:spacing w:val="6"/>
                <w:sz w:val="28"/>
              </w:rPr>
            </w:pPr>
            <w:r>
              <w:rPr>
                <w:bCs/>
                <w:noProof/>
                <w:spacing w:val="6"/>
                <w:sz w:val="28"/>
              </w:rPr>
              <w:t>13. Мощность передатчика на ЛБВ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15B" w:rsidRDefault="002E015B" w:rsidP="002E015B">
            <w:pPr>
              <w:jc w:val="left"/>
              <w:rPr>
                <w:bCs/>
                <w:noProof/>
                <w:spacing w:val="6"/>
                <w:sz w:val="28"/>
              </w:rPr>
            </w:pPr>
            <w:r>
              <w:rPr>
                <w:bCs/>
                <w:noProof/>
                <w:spacing w:val="6"/>
                <w:sz w:val="28"/>
              </w:rPr>
              <w:t>55Вт</w:t>
            </w:r>
          </w:p>
        </w:tc>
      </w:tr>
      <w:tr w:rsidR="002E015B">
        <w:trPr>
          <w:trHeight w:val="59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15B" w:rsidRDefault="002E015B" w:rsidP="002E015B">
            <w:pPr>
              <w:jc w:val="left"/>
              <w:rPr>
                <w:bCs/>
                <w:noProof/>
                <w:spacing w:val="6"/>
                <w:sz w:val="28"/>
              </w:rPr>
            </w:pPr>
            <w:r>
              <w:rPr>
                <w:bCs/>
                <w:noProof/>
                <w:spacing w:val="6"/>
                <w:sz w:val="28"/>
              </w:rPr>
              <w:t>14. Плотность потока насыщения (SFO)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15B" w:rsidRDefault="002E015B" w:rsidP="002E015B">
            <w:pPr>
              <w:jc w:val="left"/>
              <w:rPr>
                <w:bCs/>
                <w:noProof/>
                <w:spacing w:val="6"/>
                <w:sz w:val="28"/>
              </w:rPr>
            </w:pPr>
            <w:r>
              <w:rPr>
                <w:bCs/>
                <w:noProof/>
                <w:spacing w:val="6"/>
                <w:sz w:val="28"/>
              </w:rPr>
              <w:t>-97 ± 1 дБ·Вт/м</w:t>
            </w:r>
            <w:r>
              <w:rPr>
                <w:bCs/>
                <w:noProof/>
                <w:spacing w:val="6"/>
                <w:sz w:val="28"/>
                <w:vertAlign w:val="superscript"/>
              </w:rPr>
              <w:t>2</w:t>
            </w:r>
            <w:r>
              <w:rPr>
                <w:bCs/>
                <w:noProof/>
                <w:spacing w:val="6"/>
                <w:sz w:val="28"/>
              </w:rPr>
              <w:t xml:space="preserve"> (макс)</w:t>
            </w:r>
          </w:p>
        </w:tc>
      </w:tr>
      <w:tr w:rsidR="002E015B">
        <w:trPr>
          <w:trHeight w:val="26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15B" w:rsidRDefault="002E015B" w:rsidP="002E015B">
            <w:pPr>
              <w:jc w:val="left"/>
              <w:rPr>
                <w:bCs/>
                <w:noProof/>
                <w:spacing w:val="6"/>
                <w:sz w:val="28"/>
              </w:rPr>
            </w:pPr>
            <w:r>
              <w:rPr>
                <w:bCs/>
                <w:noProof/>
                <w:spacing w:val="6"/>
                <w:sz w:val="28"/>
              </w:rPr>
              <w:t>15. Приемная командная частота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15B" w:rsidRDefault="002E015B" w:rsidP="002E015B">
            <w:pPr>
              <w:jc w:val="left"/>
              <w:rPr>
                <w:bCs/>
                <w:noProof/>
                <w:spacing w:val="6"/>
                <w:sz w:val="28"/>
              </w:rPr>
            </w:pPr>
            <w:r>
              <w:rPr>
                <w:bCs/>
                <w:noProof/>
                <w:spacing w:val="6"/>
                <w:sz w:val="28"/>
              </w:rPr>
              <w:t>6423,5 МГц – вертикально поляризованная</w:t>
            </w:r>
          </w:p>
        </w:tc>
      </w:tr>
      <w:tr w:rsidR="002E015B">
        <w:trPr>
          <w:trHeight w:val="409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15B" w:rsidRDefault="002E015B" w:rsidP="002E015B">
            <w:pPr>
              <w:jc w:val="left"/>
              <w:rPr>
                <w:bCs/>
                <w:noProof/>
                <w:spacing w:val="6"/>
                <w:sz w:val="28"/>
              </w:rPr>
            </w:pPr>
            <w:r>
              <w:rPr>
                <w:bCs/>
                <w:noProof/>
                <w:spacing w:val="6"/>
                <w:sz w:val="28"/>
              </w:rPr>
              <w:t>16. Передаваемые частоты телеметрии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15B" w:rsidRDefault="002E015B" w:rsidP="002E015B">
            <w:pPr>
              <w:jc w:val="left"/>
              <w:rPr>
                <w:bCs/>
                <w:noProof/>
                <w:spacing w:val="6"/>
                <w:sz w:val="28"/>
              </w:rPr>
            </w:pPr>
            <w:r>
              <w:rPr>
                <w:bCs/>
                <w:noProof/>
                <w:spacing w:val="6"/>
                <w:sz w:val="28"/>
              </w:rPr>
              <w:t>4197,5 МГц горизонт.</w:t>
            </w:r>
          </w:p>
          <w:p w:rsidR="002E015B" w:rsidRDefault="002E015B" w:rsidP="002E015B">
            <w:pPr>
              <w:jc w:val="left"/>
              <w:rPr>
                <w:bCs/>
                <w:noProof/>
                <w:spacing w:val="6"/>
                <w:sz w:val="28"/>
              </w:rPr>
            </w:pPr>
            <w:r>
              <w:rPr>
                <w:bCs/>
                <w:noProof/>
                <w:spacing w:val="6"/>
                <w:sz w:val="28"/>
              </w:rPr>
              <w:t>4199,5 МГц горизонт.</w:t>
            </w:r>
          </w:p>
        </w:tc>
      </w:tr>
    </w:tbl>
    <w:p w:rsidR="002E015B" w:rsidRDefault="002E015B" w:rsidP="002E015B">
      <w:pPr>
        <w:jc w:val="center"/>
        <w:rPr>
          <w:bCs/>
          <w:noProof/>
          <w:spacing w:val="6"/>
          <w:sz w:val="28"/>
        </w:rPr>
      </w:pPr>
    </w:p>
    <w:p w:rsidR="002E015B" w:rsidRDefault="002E015B" w:rsidP="002E015B">
      <w:pPr>
        <w:ind w:firstLine="851"/>
        <w:rPr>
          <w:bCs/>
          <w:noProof/>
          <w:spacing w:val="6"/>
          <w:sz w:val="28"/>
        </w:rPr>
      </w:pPr>
    </w:p>
    <w:p w:rsidR="002E015B" w:rsidRDefault="002E015B" w:rsidP="002E015B">
      <w:pPr>
        <w:ind w:firstLine="851"/>
        <w:rPr>
          <w:bCs/>
          <w:noProof/>
          <w:spacing w:val="6"/>
          <w:sz w:val="28"/>
        </w:rPr>
      </w:pPr>
      <w:r>
        <w:rPr>
          <w:bCs/>
          <w:noProof/>
          <w:spacing w:val="6"/>
          <w:sz w:val="28"/>
        </w:rPr>
        <w:t>Так как Алматы находится в зоне с эквивалентной изотропно излучаемой мощностью потока энергии 39 дБ∙Вт, а остальная территория Республики Казахстан находится в зоне с ЭИИМ 37 дБ·Вт, выберем в качестве  местоположения  периферийной  станции   город  Атырау, географические координаты которого 47°6' с.ш. и 51°55' в.д.</w:t>
      </w:r>
      <w:r>
        <w:rPr>
          <w:bCs/>
          <w:i/>
          <w:noProof/>
          <w:spacing w:val="6"/>
          <w:sz w:val="28"/>
        </w:rPr>
        <w:t xml:space="preserve"> </w:t>
      </w:r>
      <w:r>
        <w:rPr>
          <w:bCs/>
          <w:noProof/>
          <w:spacing w:val="6"/>
          <w:sz w:val="28"/>
        </w:rPr>
        <w:t>Центральную станцию системы разместим в городе Алматы, координаты которого 43°14' с.ш. и 76°58' в.д.</w:t>
      </w:r>
    </w:p>
    <w:p w:rsidR="002E015B" w:rsidRDefault="002E015B" w:rsidP="002E015B">
      <w:pPr>
        <w:ind w:right="-8" w:firstLine="851"/>
        <w:rPr>
          <w:bCs/>
          <w:noProof/>
          <w:spacing w:val="6"/>
          <w:sz w:val="28"/>
        </w:rPr>
      </w:pPr>
      <w:r>
        <w:rPr>
          <w:bCs/>
          <w:noProof/>
          <w:spacing w:val="6"/>
          <w:sz w:val="28"/>
        </w:rPr>
        <w:t>На рисунке 2.2 приведен частотный план ИСЗ АзияСат-2.</w:t>
      </w:r>
    </w:p>
    <w:p w:rsidR="002E015B" w:rsidRDefault="002E015B" w:rsidP="002E015B">
      <w:pPr>
        <w:ind w:right="-8" w:firstLine="851"/>
        <w:rPr>
          <w:bCs/>
          <w:noProof/>
          <w:spacing w:val="6"/>
          <w:sz w:val="28"/>
        </w:rPr>
      </w:pPr>
    </w:p>
    <w:p w:rsidR="002E015B" w:rsidRDefault="00896A22" w:rsidP="002E015B">
      <w:pPr>
        <w:ind w:right="-8"/>
        <w:jc w:val="center"/>
        <w:rPr>
          <w:bCs/>
          <w:noProof/>
          <w:spacing w:val="6"/>
          <w:sz w:val="28"/>
        </w:rPr>
      </w:pPr>
      <w:r>
        <w:rPr>
          <w:bCs/>
          <w:noProof/>
          <w:spacing w:val="6"/>
          <w:sz w:val="28"/>
        </w:rPr>
        <w:pict>
          <v:shape id="_x0000_i1026" type="#_x0000_t75" style="width:475.5pt;height:243pt" fillcolor="window">
            <v:imagedata r:id="rId5" o:title="asiasat2"/>
          </v:shape>
        </w:pict>
      </w:r>
    </w:p>
    <w:p w:rsidR="002E015B" w:rsidRDefault="002E015B" w:rsidP="002E015B">
      <w:pPr>
        <w:jc w:val="center"/>
        <w:rPr>
          <w:bCs/>
          <w:noProof/>
          <w:spacing w:val="6"/>
          <w:sz w:val="28"/>
        </w:rPr>
      </w:pPr>
      <w:r>
        <w:rPr>
          <w:bCs/>
          <w:noProof/>
          <w:spacing w:val="6"/>
          <w:sz w:val="28"/>
        </w:rPr>
        <w:t>Рисунок 2.2 - Частотный план ИСЗ АзияСат-2</w:t>
      </w:r>
    </w:p>
    <w:p w:rsidR="002E015B" w:rsidRDefault="002E015B" w:rsidP="002E015B">
      <w:pPr>
        <w:ind w:firstLine="851"/>
        <w:jc w:val="left"/>
        <w:rPr>
          <w:bCs/>
          <w:noProof/>
          <w:spacing w:val="6"/>
          <w:sz w:val="28"/>
        </w:rPr>
      </w:pPr>
    </w:p>
    <w:p w:rsidR="002E015B" w:rsidRDefault="002E015B" w:rsidP="002E015B">
      <w:pPr>
        <w:ind w:firstLine="851"/>
        <w:rPr>
          <w:bCs/>
          <w:noProof/>
          <w:spacing w:val="6"/>
          <w:sz w:val="28"/>
        </w:rPr>
      </w:pPr>
      <w:r>
        <w:rPr>
          <w:bCs/>
          <w:noProof/>
          <w:spacing w:val="6"/>
          <w:sz w:val="28"/>
        </w:rPr>
        <w:t>Рассчитаем расстояния от земных станций до бортового ретранслятора по формуле, приведенной в /5/:</w:t>
      </w:r>
    </w:p>
    <w:p w:rsidR="002E015B" w:rsidRDefault="002E015B" w:rsidP="002E015B">
      <w:pPr>
        <w:ind w:firstLine="851"/>
        <w:rPr>
          <w:bCs/>
          <w:noProof/>
          <w:spacing w:val="6"/>
          <w:sz w:val="28"/>
        </w:rPr>
      </w:pPr>
      <w:r>
        <w:rPr>
          <w:bCs/>
          <w:noProof/>
          <w:spacing w:val="6"/>
          <w:sz w:val="28"/>
        </w:rPr>
        <w:object w:dxaOrig="3300" w:dyaOrig="460">
          <v:shape id="_x0000_i1027" type="#_x0000_t75" style="width:165pt;height:23.25pt" o:ole="" fillcolor="window">
            <v:imagedata r:id="rId6" o:title=""/>
          </v:shape>
          <o:OLEObject Type="Embed" ProgID="Equation.3" ShapeID="_x0000_i1027" DrawAspect="Content" ObjectID="_1457652011" r:id="rId7"/>
        </w:object>
      </w:r>
      <w:r>
        <w:rPr>
          <w:bCs/>
          <w:noProof/>
          <w:spacing w:val="6"/>
          <w:sz w:val="28"/>
        </w:rPr>
        <w:t>,</w:t>
      </w:r>
      <w:r>
        <w:rPr>
          <w:bCs/>
          <w:noProof/>
          <w:spacing w:val="6"/>
          <w:sz w:val="28"/>
        </w:rPr>
        <w:tab/>
      </w:r>
      <w:r>
        <w:rPr>
          <w:bCs/>
          <w:noProof/>
          <w:spacing w:val="6"/>
          <w:sz w:val="28"/>
        </w:rPr>
        <w:tab/>
      </w:r>
      <w:r>
        <w:rPr>
          <w:bCs/>
          <w:noProof/>
          <w:spacing w:val="6"/>
          <w:sz w:val="28"/>
        </w:rPr>
        <w:tab/>
      </w:r>
      <w:r>
        <w:rPr>
          <w:bCs/>
          <w:noProof/>
          <w:spacing w:val="6"/>
          <w:sz w:val="28"/>
        </w:rPr>
        <w:tab/>
      </w:r>
      <w:r>
        <w:rPr>
          <w:bCs/>
          <w:noProof/>
          <w:spacing w:val="6"/>
          <w:sz w:val="28"/>
        </w:rPr>
        <w:tab/>
      </w:r>
      <w:r>
        <w:rPr>
          <w:bCs/>
          <w:noProof/>
          <w:spacing w:val="6"/>
          <w:sz w:val="28"/>
        </w:rPr>
        <w:tab/>
      </w:r>
      <w:r>
        <w:rPr>
          <w:bCs/>
          <w:noProof/>
          <w:spacing w:val="6"/>
          <w:sz w:val="28"/>
        </w:rPr>
        <w:tab/>
        <w:t>(2.1)</w:t>
      </w:r>
    </w:p>
    <w:p w:rsidR="002E015B" w:rsidRDefault="002E015B" w:rsidP="002E015B">
      <w:pPr>
        <w:rPr>
          <w:bCs/>
          <w:noProof/>
          <w:spacing w:val="6"/>
          <w:sz w:val="28"/>
        </w:rPr>
      </w:pPr>
      <w:r>
        <w:rPr>
          <w:bCs/>
          <w:noProof/>
          <w:spacing w:val="6"/>
          <w:sz w:val="28"/>
        </w:rPr>
        <w:t xml:space="preserve">где     </w:t>
      </w:r>
      <w:r>
        <w:rPr>
          <w:bCs/>
          <w:noProof/>
          <w:spacing w:val="6"/>
          <w:sz w:val="28"/>
        </w:rPr>
        <w:object w:dxaOrig="2100" w:dyaOrig="360">
          <v:shape id="_x0000_i1028" type="#_x0000_t75" style="width:105pt;height:18pt" o:ole="" fillcolor="window">
            <v:imagedata r:id="rId8" o:title=""/>
          </v:shape>
          <o:OLEObject Type="Embed" ProgID="Equation.3" ShapeID="_x0000_i1028" DrawAspect="Content" ObjectID="_1457652012" r:id="rId9"/>
        </w:object>
      </w:r>
      <w:r>
        <w:rPr>
          <w:bCs/>
          <w:noProof/>
          <w:spacing w:val="6"/>
          <w:sz w:val="28"/>
        </w:rPr>
        <w:t>,</w:t>
      </w:r>
    </w:p>
    <w:p w:rsidR="002E015B" w:rsidRDefault="002E015B" w:rsidP="002E015B">
      <w:pPr>
        <w:rPr>
          <w:bCs/>
          <w:noProof/>
          <w:spacing w:val="6"/>
          <w:sz w:val="28"/>
        </w:rPr>
      </w:pPr>
      <w:r>
        <w:rPr>
          <w:bCs/>
          <w:noProof/>
          <w:spacing w:val="6"/>
          <w:sz w:val="28"/>
        </w:rPr>
        <w:t xml:space="preserve">где     </w:t>
      </w:r>
      <w:r>
        <w:rPr>
          <w:bCs/>
          <w:i/>
          <w:noProof/>
          <w:spacing w:val="6"/>
          <w:sz w:val="28"/>
        </w:rPr>
        <w:t>ξ</w:t>
      </w:r>
      <w:r>
        <w:rPr>
          <w:bCs/>
          <w:noProof/>
          <w:spacing w:val="6"/>
          <w:sz w:val="28"/>
        </w:rPr>
        <w:t xml:space="preserve"> - широта наземной станции,</w:t>
      </w:r>
    </w:p>
    <w:p w:rsidR="002E015B" w:rsidRDefault="002E015B" w:rsidP="002E015B">
      <w:pPr>
        <w:ind w:left="851" w:right="2800"/>
        <w:rPr>
          <w:bCs/>
          <w:noProof/>
          <w:spacing w:val="6"/>
          <w:sz w:val="28"/>
        </w:rPr>
      </w:pPr>
      <w:r>
        <w:rPr>
          <w:bCs/>
          <w:i/>
          <w:noProof/>
          <w:spacing w:val="6"/>
          <w:sz w:val="28"/>
        </w:rPr>
        <w:t>β-</w:t>
      </w:r>
      <w:r>
        <w:rPr>
          <w:bCs/>
          <w:noProof/>
          <w:spacing w:val="6"/>
          <w:sz w:val="28"/>
        </w:rPr>
        <w:t xml:space="preserve"> разность долгот спутника и земной станции,</w:t>
      </w:r>
    </w:p>
    <w:p w:rsidR="002E015B" w:rsidRDefault="002E015B" w:rsidP="002E015B">
      <w:pPr>
        <w:ind w:left="851" w:right="1400"/>
        <w:rPr>
          <w:bCs/>
          <w:noProof/>
          <w:spacing w:val="6"/>
          <w:sz w:val="28"/>
        </w:rPr>
      </w:pPr>
      <w:r>
        <w:rPr>
          <w:bCs/>
          <w:i/>
          <w:noProof/>
          <w:spacing w:val="6"/>
          <w:sz w:val="28"/>
        </w:rPr>
        <w:t>d -</w:t>
      </w:r>
      <w:r>
        <w:rPr>
          <w:bCs/>
          <w:noProof/>
          <w:spacing w:val="6"/>
          <w:sz w:val="28"/>
        </w:rPr>
        <w:t xml:space="preserve"> расстояние от земной станции до спутника, км.</w:t>
      </w:r>
    </w:p>
    <w:p w:rsidR="002E015B" w:rsidRDefault="002E015B" w:rsidP="002E015B">
      <w:pPr>
        <w:ind w:right="1400" w:firstLine="851"/>
        <w:rPr>
          <w:bCs/>
          <w:noProof/>
          <w:spacing w:val="6"/>
          <w:sz w:val="28"/>
        </w:rPr>
      </w:pPr>
      <w:r>
        <w:rPr>
          <w:bCs/>
          <w:noProof/>
          <w:spacing w:val="6"/>
          <w:sz w:val="28"/>
        </w:rPr>
        <w:t>Подставляя исходные данные в формулу (2.1), получим:</w:t>
      </w:r>
    </w:p>
    <w:p w:rsidR="002E015B" w:rsidRDefault="002E015B" w:rsidP="002E015B">
      <w:pPr>
        <w:rPr>
          <w:bCs/>
          <w:noProof/>
          <w:spacing w:val="6"/>
          <w:sz w:val="28"/>
        </w:rPr>
      </w:pPr>
      <w:r>
        <w:rPr>
          <w:bCs/>
          <w:noProof/>
          <w:spacing w:val="6"/>
          <w:sz w:val="28"/>
        </w:rPr>
        <w:t>для Алматы:</w:t>
      </w:r>
    </w:p>
    <w:p w:rsidR="002E015B" w:rsidRDefault="002E015B" w:rsidP="002E015B">
      <w:pPr>
        <w:ind w:firstLine="851"/>
        <w:rPr>
          <w:bCs/>
          <w:noProof/>
          <w:spacing w:val="6"/>
          <w:sz w:val="28"/>
        </w:rPr>
      </w:pPr>
      <w:r>
        <w:rPr>
          <w:bCs/>
          <w:noProof/>
          <w:spacing w:val="6"/>
          <w:sz w:val="28"/>
        </w:rPr>
        <w:object w:dxaOrig="5520" w:dyaOrig="900">
          <v:shape id="_x0000_i1029" type="#_x0000_t75" style="width:276pt;height:45pt" o:ole="" fillcolor="window">
            <v:imagedata r:id="rId10" o:title=""/>
          </v:shape>
          <o:OLEObject Type="Embed" ProgID="Equation.3" ShapeID="_x0000_i1029" DrawAspect="Content" ObjectID="_1457652013" r:id="rId11"/>
        </w:object>
      </w:r>
    </w:p>
    <w:p w:rsidR="002E015B" w:rsidRDefault="002E015B" w:rsidP="002E015B">
      <w:pPr>
        <w:rPr>
          <w:bCs/>
          <w:noProof/>
          <w:spacing w:val="6"/>
          <w:sz w:val="28"/>
        </w:rPr>
      </w:pPr>
      <w:r>
        <w:rPr>
          <w:bCs/>
          <w:noProof/>
          <w:spacing w:val="6"/>
          <w:sz w:val="28"/>
        </w:rPr>
        <w:t>для Атырау:</w:t>
      </w:r>
    </w:p>
    <w:p w:rsidR="002E015B" w:rsidRDefault="002E015B" w:rsidP="002E015B">
      <w:pPr>
        <w:ind w:firstLine="851"/>
        <w:rPr>
          <w:bCs/>
          <w:noProof/>
          <w:spacing w:val="6"/>
          <w:sz w:val="28"/>
        </w:rPr>
      </w:pPr>
      <w:r>
        <w:rPr>
          <w:bCs/>
          <w:noProof/>
          <w:spacing w:val="6"/>
          <w:sz w:val="28"/>
        </w:rPr>
        <w:object w:dxaOrig="5500" w:dyaOrig="900">
          <v:shape id="_x0000_i1030" type="#_x0000_t75" style="width:275.25pt;height:45pt" o:ole="" fillcolor="window">
            <v:imagedata r:id="rId12" o:title=""/>
          </v:shape>
          <o:OLEObject Type="Embed" ProgID="Equation.3" ShapeID="_x0000_i1030" DrawAspect="Content" ObjectID="_1457652014" r:id="rId13"/>
        </w:object>
      </w:r>
    </w:p>
    <w:p w:rsidR="002E015B" w:rsidRDefault="002E015B" w:rsidP="002E015B">
      <w:pPr>
        <w:pStyle w:val="a5"/>
        <w:spacing w:before="0" w:line="360" w:lineRule="auto"/>
        <w:ind w:firstLine="851"/>
        <w:rPr>
          <w:bCs/>
          <w:noProof/>
          <w:spacing w:val="6"/>
        </w:rPr>
      </w:pPr>
      <w:r>
        <w:rPr>
          <w:bCs/>
          <w:noProof/>
          <w:spacing w:val="6"/>
        </w:rPr>
        <w:t>Далее рассчитаем угол места и азимут на спутник с земных станций по формулам, приведенным в /5/:</w:t>
      </w:r>
    </w:p>
    <w:p w:rsidR="002E015B" w:rsidRDefault="002E015B" w:rsidP="002E015B">
      <w:pPr>
        <w:ind w:firstLine="851"/>
        <w:rPr>
          <w:bCs/>
          <w:noProof/>
          <w:spacing w:val="6"/>
          <w:sz w:val="28"/>
        </w:rPr>
      </w:pPr>
      <w:r>
        <w:rPr>
          <w:bCs/>
          <w:noProof/>
          <w:spacing w:val="6"/>
          <w:sz w:val="28"/>
        </w:rPr>
        <w:object w:dxaOrig="3560" w:dyaOrig="820">
          <v:shape id="_x0000_i1031" type="#_x0000_t75" style="width:177.75pt;height:41.25pt" o:ole="" fillcolor="window">
            <v:imagedata r:id="rId14" o:title=""/>
          </v:shape>
          <o:OLEObject Type="Embed" ProgID="Equation.3" ShapeID="_x0000_i1031" DrawAspect="Content" ObjectID="_1457652015" r:id="rId15"/>
        </w:object>
      </w:r>
      <w:r>
        <w:rPr>
          <w:bCs/>
          <w:noProof/>
          <w:spacing w:val="6"/>
          <w:sz w:val="28"/>
        </w:rPr>
        <w:tab/>
      </w:r>
      <w:r>
        <w:rPr>
          <w:bCs/>
          <w:noProof/>
          <w:spacing w:val="6"/>
          <w:sz w:val="28"/>
        </w:rPr>
        <w:tab/>
      </w:r>
      <w:r>
        <w:rPr>
          <w:bCs/>
          <w:noProof/>
          <w:spacing w:val="6"/>
          <w:sz w:val="28"/>
        </w:rPr>
        <w:tab/>
      </w:r>
      <w:r>
        <w:rPr>
          <w:bCs/>
          <w:noProof/>
          <w:spacing w:val="6"/>
          <w:sz w:val="28"/>
        </w:rPr>
        <w:tab/>
      </w:r>
      <w:r>
        <w:rPr>
          <w:bCs/>
          <w:noProof/>
          <w:spacing w:val="6"/>
          <w:sz w:val="28"/>
        </w:rPr>
        <w:tab/>
      </w:r>
      <w:r>
        <w:rPr>
          <w:bCs/>
          <w:noProof/>
          <w:spacing w:val="6"/>
          <w:sz w:val="28"/>
        </w:rPr>
        <w:tab/>
        <w:t>(2.2)</w:t>
      </w:r>
    </w:p>
    <w:p w:rsidR="002E015B" w:rsidRDefault="002E015B" w:rsidP="002E015B">
      <w:pPr>
        <w:ind w:firstLine="851"/>
        <w:rPr>
          <w:bCs/>
          <w:noProof/>
          <w:spacing w:val="6"/>
          <w:sz w:val="28"/>
        </w:rPr>
      </w:pPr>
      <w:r>
        <w:rPr>
          <w:bCs/>
          <w:noProof/>
          <w:spacing w:val="6"/>
          <w:sz w:val="28"/>
        </w:rPr>
        <w:object w:dxaOrig="5179" w:dyaOrig="980">
          <v:shape id="_x0000_i1032" type="#_x0000_t75" style="width:258.75pt;height:48.75pt" o:ole="" fillcolor="window">
            <v:imagedata r:id="rId16" o:title=""/>
          </v:shape>
          <o:OLEObject Type="Embed" ProgID="Equation.3" ShapeID="_x0000_i1032" DrawAspect="Content" ObjectID="_1457652016" r:id="rId17"/>
        </w:object>
      </w:r>
      <w:r>
        <w:rPr>
          <w:bCs/>
          <w:noProof/>
          <w:spacing w:val="6"/>
          <w:sz w:val="28"/>
        </w:rPr>
        <w:tab/>
      </w:r>
      <w:r>
        <w:rPr>
          <w:bCs/>
          <w:noProof/>
          <w:spacing w:val="6"/>
          <w:sz w:val="28"/>
        </w:rPr>
        <w:tab/>
      </w:r>
      <w:r>
        <w:rPr>
          <w:bCs/>
          <w:noProof/>
          <w:spacing w:val="6"/>
          <w:sz w:val="28"/>
        </w:rPr>
        <w:tab/>
      </w:r>
      <w:r>
        <w:rPr>
          <w:bCs/>
          <w:noProof/>
          <w:spacing w:val="6"/>
          <w:sz w:val="28"/>
        </w:rPr>
        <w:tab/>
        <w:t>(2.3)</w:t>
      </w:r>
    </w:p>
    <w:p w:rsidR="002E015B" w:rsidRDefault="002E015B" w:rsidP="002E015B">
      <w:pPr>
        <w:rPr>
          <w:bCs/>
          <w:noProof/>
          <w:spacing w:val="6"/>
          <w:sz w:val="28"/>
        </w:rPr>
      </w:pPr>
      <w:r>
        <w:rPr>
          <w:bCs/>
          <w:noProof/>
          <w:spacing w:val="6"/>
          <w:sz w:val="28"/>
        </w:rPr>
        <w:t xml:space="preserve">где      </w:t>
      </w:r>
      <w:r>
        <w:rPr>
          <w:bCs/>
          <w:noProof/>
          <w:spacing w:val="6"/>
          <w:sz w:val="28"/>
        </w:rPr>
        <w:object w:dxaOrig="1140" w:dyaOrig="360">
          <v:shape id="_x0000_i1033" type="#_x0000_t75" style="width:57pt;height:18pt" o:ole="" fillcolor="window">
            <v:imagedata r:id="rId18" o:title=""/>
          </v:shape>
          <o:OLEObject Type="Embed" ProgID="Equation.3" ShapeID="_x0000_i1033" DrawAspect="Content" ObjectID="_1457652017" r:id="rId19"/>
        </w:object>
      </w:r>
      <w:r>
        <w:rPr>
          <w:bCs/>
          <w:noProof/>
          <w:spacing w:val="6"/>
          <w:sz w:val="28"/>
        </w:rPr>
        <w:t>,</w:t>
      </w:r>
    </w:p>
    <w:p w:rsidR="002E015B" w:rsidRDefault="002E015B" w:rsidP="002E015B">
      <w:pPr>
        <w:ind w:left="851" w:right="3000"/>
        <w:rPr>
          <w:bCs/>
          <w:noProof/>
          <w:spacing w:val="6"/>
          <w:sz w:val="28"/>
        </w:rPr>
      </w:pPr>
      <w:r>
        <w:rPr>
          <w:bCs/>
          <w:noProof/>
          <w:spacing w:val="6"/>
          <w:sz w:val="28"/>
        </w:rPr>
        <w:object w:dxaOrig="220" w:dyaOrig="300">
          <v:shape id="_x0000_i1034" type="#_x0000_t75" style="width:11.25pt;height:15pt" o:ole="" fillcolor="window">
            <v:imagedata r:id="rId20" o:title=""/>
          </v:shape>
          <o:OLEObject Type="Embed" ProgID="Equation.3" ShapeID="_x0000_i1034" DrawAspect="Content" ObjectID="_1457652018" r:id="rId21"/>
        </w:object>
      </w:r>
      <w:r>
        <w:rPr>
          <w:bCs/>
          <w:noProof/>
          <w:spacing w:val="6"/>
          <w:sz w:val="28"/>
        </w:rPr>
        <w:t xml:space="preserve"> - долгота подспутниковой точки, грд;</w:t>
      </w:r>
    </w:p>
    <w:p w:rsidR="002E015B" w:rsidRDefault="002E015B" w:rsidP="002E015B">
      <w:pPr>
        <w:ind w:left="851" w:right="3000"/>
        <w:rPr>
          <w:bCs/>
          <w:noProof/>
          <w:spacing w:val="6"/>
          <w:sz w:val="28"/>
        </w:rPr>
      </w:pPr>
      <w:r>
        <w:rPr>
          <w:bCs/>
          <w:noProof/>
          <w:spacing w:val="6"/>
          <w:sz w:val="28"/>
        </w:rPr>
        <w:object w:dxaOrig="240" w:dyaOrig="300">
          <v:shape id="_x0000_i1035" type="#_x0000_t75" style="width:12pt;height:15pt" o:ole="" fillcolor="window">
            <v:imagedata r:id="rId22" o:title=""/>
          </v:shape>
          <o:OLEObject Type="Embed" ProgID="Equation.3" ShapeID="_x0000_i1035" DrawAspect="Content" ObjectID="_1457652019" r:id="rId23"/>
        </w:object>
      </w:r>
      <w:r>
        <w:rPr>
          <w:bCs/>
          <w:noProof/>
          <w:spacing w:val="6"/>
          <w:sz w:val="28"/>
        </w:rPr>
        <w:t xml:space="preserve"> - долгота земной станции, грд;</w:t>
      </w:r>
    </w:p>
    <w:p w:rsidR="002E015B" w:rsidRDefault="002E015B" w:rsidP="002E015B">
      <w:pPr>
        <w:ind w:left="851" w:right="400"/>
        <w:rPr>
          <w:bCs/>
          <w:noProof/>
          <w:spacing w:val="6"/>
          <w:sz w:val="28"/>
        </w:rPr>
      </w:pPr>
      <w:r>
        <w:rPr>
          <w:bCs/>
          <w:noProof/>
          <w:spacing w:val="6"/>
          <w:sz w:val="28"/>
        </w:rPr>
        <w:object w:dxaOrig="220" w:dyaOrig="360">
          <v:shape id="_x0000_i1036" type="#_x0000_t75" style="width:11.25pt;height:18pt" o:ole="" fillcolor="window">
            <v:imagedata r:id="rId24" o:title=""/>
          </v:shape>
          <o:OLEObject Type="Embed" ProgID="Equation.3" ShapeID="_x0000_i1036" DrawAspect="Content" ObjectID="_1457652020" r:id="rId25"/>
        </w:object>
      </w:r>
      <w:r>
        <w:rPr>
          <w:bCs/>
          <w:noProof/>
          <w:spacing w:val="6"/>
          <w:sz w:val="28"/>
        </w:rPr>
        <w:t xml:space="preserve"> - широта земной станции, грд.</w:t>
      </w:r>
    </w:p>
    <w:p w:rsidR="002E015B" w:rsidRDefault="002E015B" w:rsidP="002E015B">
      <w:pPr>
        <w:ind w:left="851" w:right="400"/>
        <w:rPr>
          <w:bCs/>
          <w:noProof/>
          <w:spacing w:val="6"/>
          <w:sz w:val="28"/>
        </w:rPr>
      </w:pPr>
      <w:r>
        <w:rPr>
          <w:bCs/>
          <w:noProof/>
          <w:spacing w:val="6"/>
          <w:sz w:val="28"/>
        </w:rPr>
        <w:t>Подставляя исходные данные в формулы (2.2) и (2.3), получим:</w:t>
      </w:r>
    </w:p>
    <w:p w:rsidR="002E015B" w:rsidRDefault="002E015B" w:rsidP="002E015B">
      <w:pPr>
        <w:pStyle w:val="FR5"/>
        <w:spacing w:line="360" w:lineRule="auto"/>
        <w:ind w:left="0"/>
        <w:jc w:val="both"/>
        <w:rPr>
          <w:rFonts w:ascii="Times New Roman" w:hAnsi="Times New Roman"/>
          <w:bCs/>
          <w:noProof/>
          <w:spacing w:val="6"/>
          <w:sz w:val="28"/>
        </w:rPr>
      </w:pPr>
      <w:r>
        <w:rPr>
          <w:rFonts w:ascii="Times New Roman" w:hAnsi="Times New Roman"/>
          <w:bCs/>
          <w:noProof/>
          <w:spacing w:val="6"/>
          <w:sz w:val="28"/>
        </w:rPr>
        <w:t>для Алматы:</w:t>
      </w:r>
    </w:p>
    <w:p w:rsidR="002E015B" w:rsidRDefault="002E015B" w:rsidP="002E015B">
      <w:pPr>
        <w:pStyle w:val="FR5"/>
        <w:spacing w:line="360" w:lineRule="auto"/>
        <w:ind w:left="0"/>
        <w:jc w:val="both"/>
        <w:rPr>
          <w:rFonts w:ascii="Times New Roman" w:hAnsi="Times New Roman"/>
          <w:bCs/>
          <w:noProof/>
          <w:spacing w:val="6"/>
          <w:sz w:val="28"/>
        </w:rPr>
      </w:pPr>
      <w:r>
        <w:rPr>
          <w:rFonts w:ascii="Times New Roman" w:hAnsi="Times New Roman"/>
          <w:bCs/>
          <w:noProof/>
          <w:spacing w:val="6"/>
          <w:sz w:val="28"/>
        </w:rPr>
        <w:object w:dxaOrig="6979" w:dyaOrig="820">
          <v:shape id="_x0000_i1037" type="#_x0000_t75" style="width:348.75pt;height:41.25pt" o:ole="" fillcolor="window">
            <v:imagedata r:id="rId26" o:title=""/>
          </v:shape>
          <o:OLEObject Type="Embed" ProgID="Equation.3" ShapeID="_x0000_i1037" DrawAspect="Content" ObjectID="_1457652021" r:id="rId27"/>
        </w:object>
      </w:r>
      <w:r>
        <w:rPr>
          <w:rFonts w:ascii="Times New Roman" w:hAnsi="Times New Roman"/>
          <w:bCs/>
          <w:noProof/>
          <w:spacing w:val="6"/>
          <w:sz w:val="28"/>
        </w:rPr>
        <w:t>,</w:t>
      </w:r>
    </w:p>
    <w:p w:rsidR="002E015B" w:rsidRDefault="002E015B" w:rsidP="002E015B">
      <w:pPr>
        <w:pStyle w:val="FR5"/>
        <w:spacing w:line="360" w:lineRule="auto"/>
        <w:ind w:left="0"/>
        <w:jc w:val="both"/>
        <w:rPr>
          <w:rFonts w:ascii="Times New Roman" w:hAnsi="Times New Roman"/>
          <w:bCs/>
          <w:noProof/>
          <w:spacing w:val="6"/>
          <w:sz w:val="28"/>
        </w:rPr>
      </w:pPr>
      <w:r>
        <w:rPr>
          <w:rFonts w:ascii="Times New Roman" w:hAnsi="Times New Roman"/>
          <w:bCs/>
          <w:noProof/>
          <w:spacing w:val="6"/>
          <w:sz w:val="28"/>
        </w:rPr>
        <w:object w:dxaOrig="7699" w:dyaOrig="940">
          <v:shape id="_x0000_i1038" type="#_x0000_t75" style="width:384.75pt;height:47.25pt" o:ole="" fillcolor="window">
            <v:imagedata r:id="rId28" o:title=""/>
          </v:shape>
          <o:OLEObject Type="Embed" ProgID="Equation.3" ShapeID="_x0000_i1038" DrawAspect="Content" ObjectID="_1457652022" r:id="rId29"/>
        </w:object>
      </w:r>
      <w:r>
        <w:rPr>
          <w:rFonts w:ascii="Times New Roman" w:hAnsi="Times New Roman"/>
          <w:bCs/>
          <w:noProof/>
          <w:spacing w:val="6"/>
          <w:sz w:val="28"/>
        </w:rPr>
        <w:t>,</w:t>
      </w:r>
    </w:p>
    <w:p w:rsidR="002E015B" w:rsidRDefault="002E015B" w:rsidP="002E015B">
      <w:pPr>
        <w:ind w:right="3000"/>
        <w:rPr>
          <w:bCs/>
          <w:noProof/>
          <w:spacing w:val="6"/>
          <w:sz w:val="28"/>
        </w:rPr>
      </w:pPr>
      <w:r>
        <w:rPr>
          <w:bCs/>
          <w:noProof/>
          <w:spacing w:val="6"/>
          <w:sz w:val="28"/>
        </w:rPr>
        <w:t>для Атырау:</w:t>
      </w:r>
    </w:p>
    <w:p w:rsidR="002E015B" w:rsidRDefault="002E015B" w:rsidP="002E015B">
      <w:pPr>
        <w:pStyle w:val="FR5"/>
        <w:spacing w:line="360" w:lineRule="auto"/>
        <w:ind w:left="0"/>
        <w:jc w:val="both"/>
        <w:rPr>
          <w:rFonts w:ascii="Times New Roman" w:hAnsi="Times New Roman"/>
          <w:bCs/>
          <w:noProof/>
          <w:spacing w:val="6"/>
          <w:sz w:val="28"/>
        </w:rPr>
      </w:pPr>
      <w:r>
        <w:rPr>
          <w:rFonts w:ascii="Times New Roman" w:hAnsi="Times New Roman"/>
          <w:bCs/>
          <w:noProof/>
          <w:spacing w:val="6"/>
          <w:sz w:val="28"/>
        </w:rPr>
        <w:object w:dxaOrig="6780" w:dyaOrig="820">
          <v:shape id="_x0000_i1039" type="#_x0000_t75" style="width:339pt;height:41.25pt" o:ole="" fillcolor="window">
            <v:imagedata r:id="rId30" o:title=""/>
          </v:shape>
          <o:OLEObject Type="Embed" ProgID="Equation.3" ShapeID="_x0000_i1039" DrawAspect="Content" ObjectID="_1457652023" r:id="rId31"/>
        </w:object>
      </w:r>
      <w:r>
        <w:rPr>
          <w:rFonts w:ascii="Times New Roman" w:hAnsi="Times New Roman"/>
          <w:bCs/>
          <w:noProof/>
          <w:spacing w:val="6"/>
          <w:sz w:val="28"/>
        </w:rPr>
        <w:t>,</w:t>
      </w:r>
    </w:p>
    <w:p w:rsidR="002E015B" w:rsidRDefault="002E015B" w:rsidP="002E015B">
      <w:pPr>
        <w:pStyle w:val="FR5"/>
        <w:spacing w:line="360" w:lineRule="auto"/>
        <w:ind w:left="0"/>
        <w:jc w:val="both"/>
        <w:rPr>
          <w:rFonts w:ascii="Times New Roman" w:hAnsi="Times New Roman"/>
          <w:bCs/>
          <w:noProof/>
          <w:spacing w:val="6"/>
          <w:sz w:val="28"/>
        </w:rPr>
      </w:pPr>
      <w:r>
        <w:rPr>
          <w:rFonts w:ascii="Times New Roman" w:hAnsi="Times New Roman"/>
          <w:bCs/>
          <w:noProof/>
          <w:spacing w:val="6"/>
          <w:sz w:val="28"/>
        </w:rPr>
        <w:object w:dxaOrig="7680" w:dyaOrig="940">
          <v:shape id="_x0000_i1040" type="#_x0000_t75" style="width:384pt;height:47.25pt" o:ole="" fillcolor="window">
            <v:imagedata r:id="rId32" o:title=""/>
          </v:shape>
          <o:OLEObject Type="Embed" ProgID="Equation.3" ShapeID="_x0000_i1040" DrawAspect="Content" ObjectID="_1457652024" r:id="rId33"/>
        </w:object>
      </w:r>
      <w:r>
        <w:rPr>
          <w:rFonts w:ascii="Times New Roman" w:hAnsi="Times New Roman"/>
          <w:bCs/>
          <w:noProof/>
          <w:spacing w:val="6"/>
          <w:sz w:val="28"/>
        </w:rPr>
        <w:t>.</w:t>
      </w:r>
    </w:p>
    <w:p w:rsidR="002E015B" w:rsidRDefault="002E015B" w:rsidP="002E015B">
      <w:pPr>
        <w:pStyle w:val="a4"/>
        <w:rPr>
          <w:bCs/>
          <w:noProof/>
          <w:spacing w:val="6"/>
        </w:rPr>
      </w:pPr>
      <w:r>
        <w:rPr>
          <w:bCs/>
          <w:noProof/>
          <w:spacing w:val="6"/>
        </w:rPr>
        <w:t>Далее рассчитаем затухание энергии сигнала, в свободном пространстве: для этого необходимо выбрать конкретный транспондер, через который будет работать сеть, чтобы знать частоты приема и передачи, необходимые для расчетов (рисунок 2.2).</w:t>
      </w:r>
    </w:p>
    <w:p w:rsidR="002E015B" w:rsidRDefault="002E015B" w:rsidP="002E015B">
      <w:pPr>
        <w:ind w:firstLine="851"/>
        <w:rPr>
          <w:bCs/>
          <w:noProof/>
          <w:spacing w:val="6"/>
          <w:sz w:val="28"/>
        </w:rPr>
      </w:pPr>
      <w:r>
        <w:rPr>
          <w:bCs/>
          <w:noProof/>
          <w:spacing w:val="6"/>
          <w:sz w:val="28"/>
        </w:rPr>
        <w:t>Выберем для расчетов транспондер 1А, центральные частоты этого транспондера - 5885 МГц на прием и 3660 МГц на передачу.</w:t>
      </w:r>
    </w:p>
    <w:p w:rsidR="002E015B" w:rsidRDefault="002E015B" w:rsidP="002E015B">
      <w:pPr>
        <w:pStyle w:val="a4"/>
        <w:rPr>
          <w:bCs/>
          <w:noProof/>
          <w:spacing w:val="6"/>
        </w:rPr>
      </w:pPr>
      <w:r>
        <w:rPr>
          <w:bCs/>
          <w:noProof/>
          <w:spacing w:val="6"/>
        </w:rPr>
        <w:t>Затухание энергии сигнала в свободном пространстве рассчитывается по формуле:</w:t>
      </w:r>
    </w:p>
    <w:p w:rsidR="002E015B" w:rsidRDefault="002E015B" w:rsidP="002E015B">
      <w:pPr>
        <w:ind w:firstLine="851"/>
        <w:rPr>
          <w:bCs/>
          <w:noProof/>
          <w:spacing w:val="6"/>
          <w:sz w:val="28"/>
        </w:rPr>
      </w:pPr>
      <w:r>
        <w:rPr>
          <w:bCs/>
          <w:noProof/>
          <w:spacing w:val="6"/>
          <w:sz w:val="28"/>
        </w:rPr>
        <w:object w:dxaOrig="1860" w:dyaOrig="780">
          <v:shape id="_x0000_i1041" type="#_x0000_t75" style="width:93pt;height:39pt" o:ole="" fillcolor="window">
            <v:imagedata r:id="rId34" o:title=""/>
          </v:shape>
          <o:OLEObject Type="Embed" ProgID="Equation.3" ShapeID="_x0000_i1041" DrawAspect="Content" ObjectID="_1457652025" r:id="rId35"/>
        </w:object>
      </w:r>
      <w:r>
        <w:rPr>
          <w:bCs/>
          <w:noProof/>
          <w:spacing w:val="6"/>
          <w:sz w:val="28"/>
        </w:rPr>
        <w:tab/>
      </w:r>
      <w:r>
        <w:rPr>
          <w:bCs/>
          <w:noProof/>
          <w:spacing w:val="6"/>
          <w:sz w:val="28"/>
        </w:rPr>
        <w:tab/>
      </w:r>
      <w:r>
        <w:rPr>
          <w:bCs/>
          <w:noProof/>
          <w:spacing w:val="6"/>
          <w:sz w:val="28"/>
        </w:rPr>
        <w:tab/>
      </w:r>
      <w:r>
        <w:rPr>
          <w:bCs/>
          <w:noProof/>
          <w:spacing w:val="6"/>
          <w:sz w:val="28"/>
        </w:rPr>
        <w:tab/>
      </w:r>
      <w:r>
        <w:rPr>
          <w:bCs/>
          <w:noProof/>
          <w:spacing w:val="6"/>
          <w:sz w:val="28"/>
        </w:rPr>
        <w:tab/>
      </w:r>
      <w:r>
        <w:rPr>
          <w:bCs/>
          <w:noProof/>
          <w:spacing w:val="6"/>
          <w:sz w:val="28"/>
        </w:rPr>
        <w:tab/>
      </w:r>
      <w:r>
        <w:rPr>
          <w:bCs/>
          <w:noProof/>
          <w:spacing w:val="6"/>
          <w:sz w:val="28"/>
        </w:rPr>
        <w:tab/>
      </w:r>
      <w:r>
        <w:rPr>
          <w:bCs/>
          <w:noProof/>
          <w:spacing w:val="6"/>
          <w:sz w:val="28"/>
        </w:rPr>
        <w:tab/>
      </w:r>
      <w:r>
        <w:rPr>
          <w:bCs/>
          <w:noProof/>
          <w:spacing w:val="6"/>
          <w:sz w:val="28"/>
        </w:rPr>
        <w:tab/>
        <w:t>(2.4)</w:t>
      </w:r>
    </w:p>
    <w:p w:rsidR="002E015B" w:rsidRDefault="002E015B" w:rsidP="002E015B">
      <w:pPr>
        <w:ind w:left="851" w:right="1400" w:hanging="851"/>
        <w:rPr>
          <w:bCs/>
          <w:noProof/>
          <w:spacing w:val="6"/>
          <w:sz w:val="28"/>
        </w:rPr>
      </w:pPr>
      <w:r>
        <w:rPr>
          <w:bCs/>
          <w:noProof/>
          <w:spacing w:val="6"/>
          <w:sz w:val="28"/>
        </w:rPr>
        <w:t xml:space="preserve">где     </w:t>
      </w:r>
      <w:r>
        <w:rPr>
          <w:bCs/>
          <w:i/>
          <w:noProof/>
          <w:spacing w:val="6"/>
          <w:sz w:val="28"/>
        </w:rPr>
        <w:t>L -</w:t>
      </w:r>
      <w:r>
        <w:rPr>
          <w:bCs/>
          <w:noProof/>
          <w:spacing w:val="6"/>
          <w:sz w:val="28"/>
        </w:rPr>
        <w:t xml:space="preserve"> затухание энергии, дБ;</w:t>
      </w:r>
    </w:p>
    <w:p w:rsidR="002E015B" w:rsidRDefault="002E015B" w:rsidP="002E015B">
      <w:pPr>
        <w:ind w:left="851" w:right="1400"/>
        <w:rPr>
          <w:bCs/>
          <w:noProof/>
          <w:spacing w:val="6"/>
          <w:sz w:val="28"/>
        </w:rPr>
      </w:pPr>
      <w:r>
        <w:rPr>
          <w:bCs/>
          <w:i/>
          <w:noProof/>
          <w:spacing w:val="6"/>
          <w:sz w:val="28"/>
        </w:rPr>
        <w:t>d -</w:t>
      </w:r>
      <w:r>
        <w:rPr>
          <w:bCs/>
          <w:noProof/>
          <w:spacing w:val="6"/>
          <w:sz w:val="28"/>
        </w:rPr>
        <w:t xml:space="preserve"> расстояние между ИСЗ и ЗС, м;</w:t>
      </w:r>
    </w:p>
    <w:p w:rsidR="002E015B" w:rsidRDefault="002E015B" w:rsidP="002E015B">
      <w:pPr>
        <w:ind w:left="851" w:right="1400"/>
        <w:rPr>
          <w:bCs/>
          <w:noProof/>
          <w:spacing w:val="6"/>
          <w:sz w:val="28"/>
        </w:rPr>
      </w:pPr>
      <w:r>
        <w:rPr>
          <w:bCs/>
          <w:noProof/>
          <w:spacing w:val="6"/>
          <w:sz w:val="28"/>
        </w:rPr>
        <w:object w:dxaOrig="940" w:dyaOrig="600">
          <v:shape id="_x0000_i1042" type="#_x0000_t75" style="width:47.25pt;height:30pt" o:ole="" fillcolor="window">
            <v:imagedata r:id="rId36" o:title=""/>
          </v:shape>
          <o:OLEObject Type="Embed" ProgID="Equation.3" ShapeID="_x0000_i1042" DrawAspect="Content" ObjectID="_1457652026" r:id="rId37"/>
        </w:object>
      </w:r>
      <w:r>
        <w:rPr>
          <w:bCs/>
          <w:noProof/>
          <w:spacing w:val="6"/>
          <w:sz w:val="28"/>
        </w:rPr>
        <w:t xml:space="preserve"> - длина волны, м;</w:t>
      </w:r>
    </w:p>
    <w:p w:rsidR="002E015B" w:rsidRDefault="002E015B" w:rsidP="002E015B">
      <w:pPr>
        <w:ind w:left="851"/>
        <w:rPr>
          <w:bCs/>
          <w:noProof/>
          <w:spacing w:val="6"/>
          <w:sz w:val="28"/>
        </w:rPr>
      </w:pPr>
      <w:r>
        <w:rPr>
          <w:bCs/>
          <w:i/>
          <w:noProof/>
          <w:spacing w:val="6"/>
          <w:sz w:val="28"/>
        </w:rPr>
        <w:t xml:space="preserve">с </w:t>
      </w:r>
      <w:r>
        <w:rPr>
          <w:bCs/>
          <w:noProof/>
          <w:spacing w:val="6"/>
          <w:sz w:val="28"/>
        </w:rPr>
        <w:t>=</w:t>
      </w:r>
      <w:r>
        <w:rPr>
          <w:bCs/>
          <w:i/>
          <w:noProof/>
          <w:spacing w:val="6"/>
          <w:sz w:val="28"/>
        </w:rPr>
        <w:t>3·10</w:t>
      </w:r>
      <w:r>
        <w:rPr>
          <w:bCs/>
          <w:i/>
          <w:noProof/>
          <w:spacing w:val="6"/>
          <w:sz w:val="28"/>
          <w:vertAlign w:val="superscript"/>
        </w:rPr>
        <w:t>8</w:t>
      </w:r>
      <w:r>
        <w:rPr>
          <w:bCs/>
          <w:i/>
          <w:noProof/>
          <w:spacing w:val="6"/>
          <w:sz w:val="28"/>
        </w:rPr>
        <w:t xml:space="preserve"> м/с -</w:t>
      </w:r>
      <w:r>
        <w:rPr>
          <w:bCs/>
          <w:noProof/>
          <w:spacing w:val="6"/>
          <w:sz w:val="28"/>
        </w:rPr>
        <w:t xml:space="preserve"> скорость света;</w:t>
      </w:r>
    </w:p>
    <w:p w:rsidR="002E015B" w:rsidRDefault="002E015B" w:rsidP="002E015B">
      <w:pPr>
        <w:ind w:left="851"/>
        <w:rPr>
          <w:bCs/>
          <w:noProof/>
          <w:spacing w:val="6"/>
          <w:sz w:val="28"/>
        </w:rPr>
      </w:pPr>
      <w:r>
        <w:rPr>
          <w:bCs/>
          <w:i/>
          <w:noProof/>
          <w:spacing w:val="6"/>
          <w:sz w:val="28"/>
        </w:rPr>
        <w:t xml:space="preserve">f </w:t>
      </w:r>
      <w:r>
        <w:rPr>
          <w:bCs/>
          <w:noProof/>
          <w:spacing w:val="6"/>
          <w:sz w:val="28"/>
        </w:rPr>
        <w:t>- частота сигнала, Гц.</w:t>
      </w:r>
    </w:p>
    <w:p w:rsidR="002E015B" w:rsidRDefault="002E015B" w:rsidP="002E015B">
      <w:pPr>
        <w:ind w:firstLine="851"/>
        <w:rPr>
          <w:bCs/>
          <w:noProof/>
          <w:spacing w:val="6"/>
          <w:sz w:val="28"/>
        </w:rPr>
      </w:pPr>
      <w:r>
        <w:rPr>
          <w:bCs/>
          <w:noProof/>
          <w:spacing w:val="6"/>
          <w:sz w:val="28"/>
        </w:rPr>
        <w:t>Для Алматы затухание энергии сигналов в свободном пространстве за счет расхождения фронта волны на пути распространения Земля - спутник (</w:t>
      </w:r>
      <w:r>
        <w:rPr>
          <w:bCs/>
          <w:i/>
          <w:noProof/>
          <w:spacing w:val="6"/>
          <w:sz w:val="28"/>
        </w:rPr>
        <w:t>f</w:t>
      </w:r>
      <w:r>
        <w:rPr>
          <w:bCs/>
          <w:noProof/>
          <w:spacing w:val="6"/>
          <w:sz w:val="28"/>
        </w:rPr>
        <w:t xml:space="preserve"> = 5885</w:t>
      </w:r>
      <w:r>
        <w:rPr>
          <w:bCs/>
          <w:i/>
          <w:noProof/>
          <w:spacing w:val="6"/>
          <w:sz w:val="28"/>
        </w:rPr>
        <w:t xml:space="preserve"> МГц, λ= </w:t>
      </w:r>
      <w:r>
        <w:rPr>
          <w:bCs/>
          <w:noProof/>
          <w:spacing w:val="6"/>
          <w:sz w:val="28"/>
        </w:rPr>
        <w:t>0,0509 м) будет равно:</w:t>
      </w:r>
    </w:p>
    <w:p w:rsidR="002E015B" w:rsidRDefault="002E015B" w:rsidP="002E015B">
      <w:pPr>
        <w:ind w:firstLine="851"/>
        <w:rPr>
          <w:bCs/>
          <w:noProof/>
          <w:spacing w:val="6"/>
          <w:sz w:val="28"/>
        </w:rPr>
      </w:pPr>
      <w:r>
        <w:rPr>
          <w:bCs/>
          <w:noProof/>
          <w:spacing w:val="6"/>
          <w:sz w:val="28"/>
        </w:rPr>
        <w:object w:dxaOrig="4800" w:dyaOrig="859">
          <v:shape id="_x0000_i1043" type="#_x0000_t75" style="width:240pt;height:42.75pt" o:ole="" fillcolor="window">
            <v:imagedata r:id="rId38" o:title=""/>
          </v:shape>
          <o:OLEObject Type="Embed" ProgID="Equation.3" ShapeID="_x0000_i1043" DrawAspect="Content" ObjectID="_1457652027" r:id="rId39"/>
        </w:object>
      </w:r>
    </w:p>
    <w:p w:rsidR="002E015B" w:rsidRDefault="002E015B" w:rsidP="002E015B">
      <w:pPr>
        <w:rPr>
          <w:bCs/>
          <w:noProof/>
          <w:spacing w:val="6"/>
          <w:sz w:val="28"/>
        </w:rPr>
      </w:pPr>
      <w:r>
        <w:rPr>
          <w:bCs/>
          <w:noProof/>
          <w:spacing w:val="6"/>
          <w:sz w:val="28"/>
        </w:rPr>
        <w:t xml:space="preserve">а на пути распространения спутник - Земля </w:t>
      </w:r>
      <w:r>
        <w:rPr>
          <w:bCs/>
          <w:i/>
          <w:noProof/>
          <w:spacing w:val="6"/>
          <w:sz w:val="28"/>
        </w:rPr>
        <w:t>(f</w:t>
      </w:r>
      <w:r>
        <w:rPr>
          <w:bCs/>
          <w:noProof/>
          <w:spacing w:val="6"/>
          <w:sz w:val="28"/>
        </w:rPr>
        <w:t xml:space="preserve"> = 3660 </w:t>
      </w:r>
      <w:r>
        <w:rPr>
          <w:bCs/>
          <w:i/>
          <w:noProof/>
          <w:spacing w:val="6"/>
          <w:sz w:val="28"/>
        </w:rPr>
        <w:t>МГц, λ</w:t>
      </w:r>
      <w:r>
        <w:rPr>
          <w:bCs/>
          <w:noProof/>
          <w:spacing w:val="6"/>
          <w:sz w:val="28"/>
        </w:rPr>
        <w:t xml:space="preserve"> = 0,0819 </w:t>
      </w:r>
      <w:r>
        <w:rPr>
          <w:bCs/>
          <w:i/>
          <w:noProof/>
          <w:spacing w:val="6"/>
          <w:sz w:val="28"/>
        </w:rPr>
        <w:t>м</w:t>
      </w:r>
      <w:r>
        <w:rPr>
          <w:bCs/>
          <w:noProof/>
          <w:spacing w:val="6"/>
          <w:sz w:val="28"/>
        </w:rPr>
        <w:t>) равно:</w:t>
      </w:r>
    </w:p>
    <w:p w:rsidR="002E015B" w:rsidRDefault="002E015B" w:rsidP="002E015B">
      <w:pPr>
        <w:ind w:firstLine="851"/>
        <w:rPr>
          <w:bCs/>
          <w:noProof/>
          <w:spacing w:val="6"/>
          <w:sz w:val="28"/>
        </w:rPr>
      </w:pPr>
      <w:r>
        <w:rPr>
          <w:bCs/>
          <w:noProof/>
          <w:spacing w:val="6"/>
          <w:sz w:val="28"/>
        </w:rPr>
        <w:object w:dxaOrig="4760" w:dyaOrig="859">
          <v:shape id="_x0000_i1044" type="#_x0000_t75" style="width:237.75pt;height:42.75pt" o:ole="" fillcolor="window">
            <v:imagedata r:id="rId40" o:title=""/>
          </v:shape>
          <o:OLEObject Type="Embed" ProgID="Equation.3" ShapeID="_x0000_i1044" DrawAspect="Content" ObjectID="_1457652028" r:id="rId41"/>
        </w:object>
      </w:r>
    </w:p>
    <w:p w:rsidR="002E015B" w:rsidRDefault="002E015B" w:rsidP="002E015B">
      <w:pPr>
        <w:pStyle w:val="a4"/>
        <w:rPr>
          <w:bCs/>
          <w:noProof/>
          <w:spacing w:val="6"/>
        </w:rPr>
      </w:pPr>
      <w:r>
        <w:rPr>
          <w:bCs/>
          <w:noProof/>
          <w:spacing w:val="6"/>
        </w:rPr>
        <w:t>Аналогично рассчитываем затухание для ЗССС в Атырау. Подставляя в формулу (2.4) исходные данные, получаем затухание на линии Земля спутник:</w:t>
      </w:r>
    </w:p>
    <w:p w:rsidR="002E015B" w:rsidRDefault="002E015B" w:rsidP="002E015B">
      <w:pPr>
        <w:ind w:firstLine="851"/>
        <w:rPr>
          <w:bCs/>
          <w:noProof/>
          <w:spacing w:val="6"/>
          <w:sz w:val="28"/>
        </w:rPr>
      </w:pPr>
      <w:r>
        <w:rPr>
          <w:bCs/>
          <w:noProof/>
          <w:spacing w:val="6"/>
          <w:sz w:val="28"/>
        </w:rPr>
        <w:object w:dxaOrig="4780" w:dyaOrig="859">
          <v:shape id="_x0000_i1045" type="#_x0000_t75" style="width:239.25pt;height:42.75pt" o:ole="" fillcolor="window">
            <v:imagedata r:id="rId42" o:title=""/>
          </v:shape>
          <o:OLEObject Type="Embed" ProgID="Equation.3" ShapeID="_x0000_i1045" DrawAspect="Content" ObjectID="_1457652029" r:id="rId43"/>
        </w:object>
      </w:r>
    </w:p>
    <w:p w:rsidR="002E015B" w:rsidRDefault="002E015B" w:rsidP="002E015B">
      <w:pPr>
        <w:rPr>
          <w:bCs/>
          <w:noProof/>
          <w:spacing w:val="6"/>
          <w:sz w:val="28"/>
        </w:rPr>
      </w:pPr>
      <w:r>
        <w:rPr>
          <w:bCs/>
          <w:noProof/>
          <w:spacing w:val="6"/>
          <w:sz w:val="28"/>
        </w:rPr>
        <w:t>а на линии спутник - Земля:</w:t>
      </w:r>
    </w:p>
    <w:p w:rsidR="002E015B" w:rsidRDefault="002E015B" w:rsidP="002E015B">
      <w:pPr>
        <w:ind w:right="200" w:firstLine="851"/>
        <w:rPr>
          <w:bCs/>
          <w:noProof/>
          <w:spacing w:val="6"/>
          <w:sz w:val="28"/>
        </w:rPr>
      </w:pPr>
      <w:r>
        <w:rPr>
          <w:bCs/>
          <w:noProof/>
          <w:spacing w:val="6"/>
          <w:sz w:val="28"/>
        </w:rPr>
        <w:object w:dxaOrig="4780" w:dyaOrig="859">
          <v:shape id="_x0000_i1046" type="#_x0000_t75" style="width:239.25pt;height:42.75pt" o:ole="" fillcolor="window">
            <v:imagedata r:id="rId44" o:title=""/>
          </v:shape>
          <o:OLEObject Type="Embed" ProgID="Equation.3" ShapeID="_x0000_i1046" DrawAspect="Content" ObjectID="_1457652030" r:id="rId45"/>
        </w:object>
      </w:r>
    </w:p>
    <w:p w:rsidR="002E015B" w:rsidRDefault="002E015B" w:rsidP="002E015B">
      <w:pPr>
        <w:ind w:right="200" w:firstLine="851"/>
        <w:rPr>
          <w:bCs/>
          <w:i/>
          <w:noProof/>
          <w:spacing w:val="6"/>
          <w:sz w:val="28"/>
        </w:rPr>
      </w:pPr>
      <w:r>
        <w:rPr>
          <w:bCs/>
          <w:noProof/>
          <w:spacing w:val="6"/>
          <w:sz w:val="28"/>
        </w:rPr>
        <w:t>Для дальнейших расчетов необходимо воспользоваться некоторыми техническими характеристиками станции. Технические характеристики центральной и удаленной станций и бортового ретранслятора сведем в таблицы 2.2, 2.3, 2.4</w:t>
      </w:r>
      <w:r>
        <w:rPr>
          <w:bCs/>
          <w:i/>
          <w:noProof/>
          <w:spacing w:val="6"/>
          <w:sz w:val="28"/>
        </w:rPr>
        <w:t>.</w:t>
      </w:r>
    </w:p>
    <w:p w:rsidR="002E015B" w:rsidRDefault="002E015B" w:rsidP="002E015B">
      <w:pPr>
        <w:ind w:right="200" w:firstLine="851"/>
        <w:rPr>
          <w:bCs/>
          <w:iCs/>
          <w:noProof/>
          <w:spacing w:val="6"/>
          <w:sz w:val="28"/>
        </w:rPr>
      </w:pPr>
    </w:p>
    <w:p w:rsidR="002E015B" w:rsidRDefault="002E015B" w:rsidP="002E015B">
      <w:pPr>
        <w:pStyle w:val="4"/>
        <w:ind w:firstLine="851"/>
        <w:jc w:val="left"/>
        <w:rPr>
          <w:bCs/>
          <w:i w:val="0"/>
          <w:iCs/>
          <w:noProof/>
          <w:spacing w:val="6"/>
          <w:sz w:val="28"/>
        </w:rPr>
      </w:pPr>
      <w:r>
        <w:rPr>
          <w:bCs/>
          <w:i w:val="0"/>
          <w:iCs/>
          <w:noProof/>
          <w:spacing w:val="6"/>
          <w:sz w:val="28"/>
        </w:rPr>
        <w:t>Таблица 2.2 - Параметры центральной станции</w:t>
      </w:r>
    </w:p>
    <w:tbl>
      <w:tblPr>
        <w:tblW w:w="96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0"/>
        <w:gridCol w:w="1985"/>
        <w:gridCol w:w="1985"/>
      </w:tblGrid>
      <w:tr w:rsidR="002E015B">
        <w:trPr>
          <w:trHeight w:val="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15B" w:rsidRDefault="002E015B" w:rsidP="002E015B">
            <w:pPr>
              <w:pStyle w:val="5"/>
              <w:rPr>
                <w:b w:val="0"/>
                <w:bCs/>
                <w:i w:val="0"/>
                <w:iCs/>
                <w:noProof/>
                <w:spacing w:val="6"/>
                <w:sz w:val="28"/>
              </w:rPr>
            </w:pPr>
            <w:r>
              <w:rPr>
                <w:b w:val="0"/>
                <w:bCs/>
                <w:i w:val="0"/>
                <w:iCs/>
                <w:noProof/>
                <w:spacing w:val="6"/>
                <w:sz w:val="28"/>
              </w:rPr>
              <w:t>Параметр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15B" w:rsidRDefault="002E015B" w:rsidP="002E015B">
            <w:pPr>
              <w:pStyle w:val="5"/>
              <w:rPr>
                <w:b w:val="0"/>
                <w:bCs/>
                <w:i w:val="0"/>
                <w:iCs/>
                <w:noProof/>
                <w:spacing w:val="6"/>
                <w:sz w:val="28"/>
              </w:rPr>
            </w:pPr>
            <w:r>
              <w:rPr>
                <w:b w:val="0"/>
                <w:bCs/>
                <w:i w:val="0"/>
                <w:iCs/>
                <w:noProof/>
                <w:spacing w:val="6"/>
                <w:sz w:val="28"/>
              </w:rPr>
              <w:t>Величина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15B" w:rsidRDefault="002E015B" w:rsidP="002E015B">
            <w:pPr>
              <w:pStyle w:val="5"/>
              <w:rPr>
                <w:b w:val="0"/>
                <w:bCs/>
                <w:i w:val="0"/>
                <w:iCs/>
                <w:noProof/>
                <w:spacing w:val="6"/>
                <w:sz w:val="28"/>
              </w:rPr>
            </w:pPr>
            <w:r>
              <w:rPr>
                <w:b w:val="0"/>
                <w:bCs/>
                <w:i w:val="0"/>
                <w:iCs/>
                <w:noProof/>
                <w:spacing w:val="6"/>
                <w:sz w:val="28"/>
              </w:rPr>
              <w:t>Обозначение</w:t>
            </w:r>
          </w:p>
        </w:tc>
      </w:tr>
      <w:tr w:rsidR="002E015B">
        <w:trPr>
          <w:trHeight w:val="36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15B" w:rsidRDefault="002E015B" w:rsidP="002E015B">
            <w:pPr>
              <w:pStyle w:val="1"/>
              <w:spacing w:before="0" w:after="0"/>
              <w:rPr>
                <w:b w:val="0"/>
                <w:bCs/>
                <w:noProof/>
                <w:spacing w:val="6"/>
                <w:kern w:val="0"/>
                <w:sz w:val="28"/>
              </w:rPr>
            </w:pPr>
            <w:r>
              <w:rPr>
                <w:b w:val="0"/>
                <w:bCs/>
                <w:noProof/>
                <w:spacing w:val="6"/>
                <w:kern w:val="0"/>
                <w:sz w:val="28"/>
              </w:rPr>
              <w:t>Диаметр антенны, 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15B" w:rsidRDefault="002E015B" w:rsidP="002E015B">
            <w:pPr>
              <w:jc w:val="center"/>
              <w:rPr>
                <w:bCs/>
                <w:noProof/>
                <w:spacing w:val="6"/>
                <w:sz w:val="28"/>
              </w:rPr>
            </w:pPr>
            <w:r>
              <w:rPr>
                <w:bCs/>
                <w:noProof/>
                <w:spacing w:val="6"/>
                <w:sz w:val="28"/>
              </w:rPr>
              <w:t>4,6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15B" w:rsidRDefault="002E015B" w:rsidP="002E015B">
            <w:pPr>
              <w:jc w:val="center"/>
              <w:rPr>
                <w:bCs/>
                <w:noProof/>
                <w:spacing w:val="6"/>
                <w:sz w:val="28"/>
              </w:rPr>
            </w:pPr>
            <w:r>
              <w:rPr>
                <w:bCs/>
                <w:i/>
                <w:noProof/>
                <w:spacing w:val="6"/>
                <w:sz w:val="28"/>
              </w:rPr>
              <w:t>D</w:t>
            </w:r>
            <w:r>
              <w:rPr>
                <w:bCs/>
                <w:i/>
                <w:noProof/>
                <w:spacing w:val="6"/>
                <w:sz w:val="28"/>
                <w:vertAlign w:val="subscript"/>
              </w:rPr>
              <w:t>цс</w:t>
            </w:r>
          </w:p>
        </w:tc>
      </w:tr>
      <w:tr w:rsidR="002E015B">
        <w:trPr>
          <w:trHeight w:val="131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15B" w:rsidRDefault="002E015B" w:rsidP="002E015B">
            <w:pPr>
              <w:jc w:val="left"/>
              <w:rPr>
                <w:bCs/>
                <w:noProof/>
                <w:spacing w:val="6"/>
                <w:sz w:val="28"/>
              </w:rPr>
            </w:pPr>
            <w:r>
              <w:rPr>
                <w:bCs/>
                <w:noProof/>
                <w:spacing w:val="6"/>
                <w:sz w:val="28"/>
              </w:rPr>
              <w:t>Коэффициенты усиления антенны:</w:t>
            </w:r>
          </w:p>
          <w:p w:rsidR="002E015B" w:rsidRDefault="002E015B" w:rsidP="002E015B">
            <w:pPr>
              <w:ind w:left="720"/>
              <w:jc w:val="left"/>
              <w:rPr>
                <w:bCs/>
                <w:noProof/>
                <w:spacing w:val="6"/>
                <w:sz w:val="28"/>
              </w:rPr>
            </w:pPr>
            <w:r>
              <w:rPr>
                <w:bCs/>
                <w:noProof/>
                <w:spacing w:val="6"/>
                <w:sz w:val="28"/>
              </w:rPr>
              <w:t>на передачу, дБ</w:t>
            </w:r>
          </w:p>
          <w:p w:rsidR="002E015B" w:rsidRDefault="002E015B" w:rsidP="002E015B">
            <w:pPr>
              <w:ind w:left="720"/>
              <w:jc w:val="left"/>
              <w:rPr>
                <w:bCs/>
                <w:noProof/>
                <w:spacing w:val="6"/>
                <w:sz w:val="28"/>
              </w:rPr>
            </w:pPr>
            <w:r>
              <w:rPr>
                <w:bCs/>
                <w:noProof/>
                <w:spacing w:val="6"/>
                <w:sz w:val="28"/>
              </w:rPr>
              <w:t>на прием, дБ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15B" w:rsidRDefault="002E015B" w:rsidP="002E015B">
            <w:pPr>
              <w:jc w:val="center"/>
              <w:rPr>
                <w:bCs/>
                <w:noProof/>
                <w:spacing w:val="6"/>
                <w:sz w:val="28"/>
              </w:rPr>
            </w:pPr>
          </w:p>
          <w:p w:rsidR="002E015B" w:rsidRDefault="002E015B" w:rsidP="002E015B">
            <w:pPr>
              <w:jc w:val="center"/>
              <w:rPr>
                <w:bCs/>
                <w:noProof/>
                <w:spacing w:val="6"/>
                <w:sz w:val="28"/>
              </w:rPr>
            </w:pPr>
            <w:r>
              <w:rPr>
                <w:bCs/>
                <w:noProof/>
                <w:spacing w:val="6"/>
                <w:sz w:val="28"/>
              </w:rPr>
              <w:t>53,4</w:t>
            </w:r>
          </w:p>
          <w:p w:rsidR="002E015B" w:rsidRDefault="002E015B" w:rsidP="002E015B">
            <w:pPr>
              <w:jc w:val="center"/>
              <w:rPr>
                <w:bCs/>
                <w:noProof/>
                <w:spacing w:val="6"/>
                <w:sz w:val="28"/>
              </w:rPr>
            </w:pPr>
            <w:r>
              <w:rPr>
                <w:bCs/>
                <w:noProof/>
                <w:spacing w:val="6"/>
                <w:sz w:val="28"/>
              </w:rPr>
              <w:t>52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15B" w:rsidRDefault="002E015B" w:rsidP="002E015B">
            <w:pPr>
              <w:jc w:val="center"/>
              <w:rPr>
                <w:bCs/>
                <w:noProof/>
                <w:spacing w:val="6"/>
                <w:sz w:val="28"/>
              </w:rPr>
            </w:pPr>
          </w:p>
          <w:p w:rsidR="002E015B" w:rsidRDefault="002E015B" w:rsidP="002E015B">
            <w:pPr>
              <w:jc w:val="center"/>
              <w:rPr>
                <w:bCs/>
                <w:noProof/>
                <w:spacing w:val="6"/>
                <w:sz w:val="28"/>
              </w:rPr>
            </w:pPr>
            <w:r>
              <w:rPr>
                <w:bCs/>
                <w:noProof/>
                <w:spacing w:val="6"/>
                <w:sz w:val="28"/>
              </w:rPr>
              <w:object w:dxaOrig="720" w:dyaOrig="420">
                <v:shape id="_x0000_i1047" type="#_x0000_t75" style="width:36pt;height:21pt" o:ole="" fillcolor="window">
                  <v:imagedata r:id="rId46" o:title=""/>
                </v:shape>
                <o:OLEObject Type="Embed" ProgID="Equation.3" ShapeID="_x0000_i1047" DrawAspect="Content" ObjectID="_1457652031" r:id="rId47"/>
              </w:object>
            </w:r>
          </w:p>
          <w:p w:rsidR="002E015B" w:rsidRDefault="002E015B" w:rsidP="002E015B">
            <w:pPr>
              <w:jc w:val="center"/>
              <w:rPr>
                <w:bCs/>
                <w:noProof/>
                <w:spacing w:val="6"/>
                <w:sz w:val="28"/>
              </w:rPr>
            </w:pPr>
            <w:r>
              <w:rPr>
                <w:bCs/>
                <w:noProof/>
                <w:spacing w:val="6"/>
                <w:sz w:val="28"/>
              </w:rPr>
              <w:object w:dxaOrig="660" w:dyaOrig="420">
                <v:shape id="_x0000_i1048" type="#_x0000_t75" style="width:33pt;height:21pt" o:ole="" fillcolor="window">
                  <v:imagedata r:id="rId48" o:title=""/>
                </v:shape>
                <o:OLEObject Type="Embed" ProgID="Equation.3" ShapeID="_x0000_i1048" DrawAspect="Content" ObjectID="_1457652032" r:id="rId49"/>
              </w:object>
            </w:r>
          </w:p>
        </w:tc>
      </w:tr>
      <w:tr w:rsidR="002E015B">
        <w:trPr>
          <w:trHeight w:val="114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15B" w:rsidRDefault="002E015B" w:rsidP="002E015B">
            <w:pPr>
              <w:jc w:val="left"/>
              <w:rPr>
                <w:bCs/>
                <w:noProof/>
                <w:spacing w:val="6"/>
                <w:sz w:val="28"/>
              </w:rPr>
            </w:pPr>
            <w:r>
              <w:rPr>
                <w:bCs/>
                <w:noProof/>
                <w:spacing w:val="6"/>
                <w:sz w:val="28"/>
              </w:rPr>
              <w:t>Затухание в ВЧ-части:</w:t>
            </w:r>
          </w:p>
          <w:p w:rsidR="002E015B" w:rsidRDefault="002E015B" w:rsidP="002E015B">
            <w:pPr>
              <w:ind w:left="720"/>
              <w:jc w:val="left"/>
              <w:rPr>
                <w:bCs/>
                <w:noProof/>
                <w:spacing w:val="6"/>
                <w:sz w:val="28"/>
              </w:rPr>
            </w:pPr>
            <w:r>
              <w:rPr>
                <w:bCs/>
                <w:noProof/>
                <w:spacing w:val="6"/>
                <w:sz w:val="28"/>
              </w:rPr>
              <w:t>на передачу, дБ</w:t>
            </w:r>
          </w:p>
          <w:p w:rsidR="002E015B" w:rsidRDefault="002E015B" w:rsidP="002E015B">
            <w:pPr>
              <w:ind w:left="720"/>
              <w:jc w:val="left"/>
              <w:rPr>
                <w:bCs/>
                <w:noProof/>
                <w:spacing w:val="6"/>
                <w:sz w:val="28"/>
              </w:rPr>
            </w:pPr>
            <w:r>
              <w:rPr>
                <w:bCs/>
                <w:noProof/>
                <w:spacing w:val="6"/>
                <w:sz w:val="28"/>
              </w:rPr>
              <w:t>на прием, дБ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15B" w:rsidRDefault="002E015B" w:rsidP="002E015B">
            <w:pPr>
              <w:jc w:val="center"/>
              <w:rPr>
                <w:bCs/>
                <w:noProof/>
                <w:spacing w:val="6"/>
                <w:sz w:val="28"/>
              </w:rPr>
            </w:pPr>
          </w:p>
          <w:p w:rsidR="002E015B" w:rsidRDefault="002E015B" w:rsidP="002E015B">
            <w:pPr>
              <w:jc w:val="center"/>
              <w:rPr>
                <w:bCs/>
                <w:noProof/>
                <w:spacing w:val="6"/>
                <w:sz w:val="28"/>
              </w:rPr>
            </w:pPr>
            <w:r>
              <w:rPr>
                <w:bCs/>
                <w:noProof/>
                <w:spacing w:val="6"/>
                <w:sz w:val="28"/>
              </w:rPr>
              <w:t>4,1</w:t>
            </w:r>
          </w:p>
          <w:p w:rsidR="002E015B" w:rsidRDefault="002E015B" w:rsidP="002E015B">
            <w:pPr>
              <w:jc w:val="center"/>
              <w:rPr>
                <w:bCs/>
                <w:noProof/>
                <w:spacing w:val="6"/>
                <w:sz w:val="28"/>
              </w:rPr>
            </w:pPr>
            <w:r>
              <w:rPr>
                <w:bCs/>
                <w:noProof/>
                <w:spacing w:val="6"/>
                <w:sz w:val="28"/>
              </w:rPr>
              <w:t>1,9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15B" w:rsidRDefault="002E015B" w:rsidP="002E015B">
            <w:pPr>
              <w:jc w:val="center"/>
              <w:rPr>
                <w:bCs/>
                <w:noProof/>
                <w:spacing w:val="6"/>
                <w:sz w:val="28"/>
              </w:rPr>
            </w:pPr>
          </w:p>
          <w:p w:rsidR="002E015B" w:rsidRDefault="002E015B" w:rsidP="002E015B">
            <w:pPr>
              <w:jc w:val="center"/>
              <w:rPr>
                <w:bCs/>
                <w:noProof/>
                <w:spacing w:val="6"/>
                <w:sz w:val="28"/>
              </w:rPr>
            </w:pPr>
            <w:r>
              <w:rPr>
                <w:bCs/>
                <w:noProof/>
                <w:spacing w:val="6"/>
                <w:sz w:val="28"/>
              </w:rPr>
              <w:object w:dxaOrig="680" w:dyaOrig="420">
                <v:shape id="_x0000_i1049" type="#_x0000_t75" style="width:33.75pt;height:21pt" o:ole="" fillcolor="window">
                  <v:imagedata r:id="rId50" o:title=""/>
                </v:shape>
                <o:OLEObject Type="Embed" ProgID="Equation.3" ShapeID="_x0000_i1049" DrawAspect="Content" ObjectID="_1457652033" r:id="rId51"/>
              </w:object>
            </w:r>
          </w:p>
          <w:p w:rsidR="002E015B" w:rsidRDefault="002E015B" w:rsidP="002E015B">
            <w:pPr>
              <w:jc w:val="center"/>
              <w:rPr>
                <w:bCs/>
                <w:noProof/>
                <w:spacing w:val="6"/>
                <w:sz w:val="28"/>
              </w:rPr>
            </w:pPr>
            <w:r>
              <w:rPr>
                <w:bCs/>
                <w:noProof/>
                <w:spacing w:val="6"/>
                <w:sz w:val="28"/>
              </w:rPr>
              <w:object w:dxaOrig="600" w:dyaOrig="420">
                <v:shape id="_x0000_i1050" type="#_x0000_t75" style="width:30pt;height:21pt" o:ole="" fillcolor="window">
                  <v:imagedata r:id="rId52" o:title=""/>
                </v:shape>
                <o:OLEObject Type="Embed" ProgID="Equation.3" ShapeID="_x0000_i1050" DrawAspect="Content" ObjectID="_1457652034" r:id="rId53"/>
              </w:object>
            </w:r>
          </w:p>
        </w:tc>
      </w:tr>
      <w:tr w:rsidR="002E015B">
        <w:trPr>
          <w:trHeight w:val="41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15B" w:rsidRDefault="002E015B" w:rsidP="002E015B">
            <w:pPr>
              <w:jc w:val="left"/>
              <w:rPr>
                <w:bCs/>
                <w:noProof/>
                <w:spacing w:val="6"/>
                <w:sz w:val="28"/>
              </w:rPr>
            </w:pPr>
            <w:r>
              <w:rPr>
                <w:bCs/>
                <w:noProof/>
                <w:spacing w:val="6"/>
                <w:sz w:val="28"/>
              </w:rPr>
              <w:t>Выходная мощность передатчика, дБ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15B" w:rsidRDefault="002E015B" w:rsidP="002E015B">
            <w:pPr>
              <w:jc w:val="center"/>
              <w:rPr>
                <w:bCs/>
                <w:noProof/>
                <w:spacing w:val="6"/>
                <w:sz w:val="28"/>
              </w:rPr>
            </w:pPr>
            <w:r>
              <w:rPr>
                <w:bCs/>
                <w:noProof/>
                <w:spacing w:val="6"/>
                <w:sz w:val="28"/>
              </w:rPr>
              <w:t>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15B" w:rsidRDefault="002E015B" w:rsidP="002E015B">
            <w:pPr>
              <w:jc w:val="center"/>
              <w:rPr>
                <w:bCs/>
                <w:noProof/>
                <w:spacing w:val="6"/>
                <w:sz w:val="28"/>
              </w:rPr>
            </w:pPr>
            <w:r>
              <w:rPr>
                <w:bCs/>
                <w:noProof/>
                <w:spacing w:val="6"/>
                <w:sz w:val="28"/>
              </w:rPr>
              <w:object w:dxaOrig="680" w:dyaOrig="420">
                <v:shape id="_x0000_i1051" type="#_x0000_t75" style="width:33.75pt;height:21pt" o:ole="" fillcolor="window">
                  <v:imagedata r:id="rId54" o:title=""/>
                </v:shape>
                <o:OLEObject Type="Embed" ProgID="Equation.3" ShapeID="_x0000_i1051" DrawAspect="Content" ObjectID="_1457652035" r:id="rId55"/>
              </w:object>
            </w:r>
          </w:p>
        </w:tc>
      </w:tr>
      <w:tr w:rsidR="002E015B">
        <w:trPr>
          <w:trHeight w:val="37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15B" w:rsidRDefault="002E015B" w:rsidP="002E015B">
            <w:pPr>
              <w:jc w:val="left"/>
              <w:rPr>
                <w:bCs/>
                <w:noProof/>
                <w:spacing w:val="6"/>
                <w:sz w:val="28"/>
              </w:rPr>
            </w:pPr>
            <w:r>
              <w:rPr>
                <w:bCs/>
                <w:noProof/>
                <w:spacing w:val="6"/>
                <w:sz w:val="28"/>
              </w:rPr>
              <w:t>Эквивалентная шумовая температура, 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15B" w:rsidRDefault="002E015B" w:rsidP="002E015B">
            <w:pPr>
              <w:jc w:val="center"/>
              <w:rPr>
                <w:bCs/>
                <w:noProof/>
                <w:spacing w:val="6"/>
                <w:sz w:val="28"/>
              </w:rPr>
            </w:pPr>
            <w:r>
              <w:rPr>
                <w:bCs/>
                <w:noProof/>
                <w:spacing w:val="6"/>
                <w:sz w:val="28"/>
              </w:rPr>
              <w:t>355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15B" w:rsidRDefault="002E015B" w:rsidP="002E015B">
            <w:pPr>
              <w:jc w:val="center"/>
              <w:rPr>
                <w:bCs/>
                <w:noProof/>
                <w:spacing w:val="6"/>
                <w:sz w:val="28"/>
              </w:rPr>
            </w:pPr>
            <w:r>
              <w:rPr>
                <w:bCs/>
                <w:i/>
                <w:noProof/>
                <w:spacing w:val="6"/>
                <w:sz w:val="28"/>
              </w:rPr>
              <w:t>Т</w:t>
            </w:r>
            <w:r>
              <w:rPr>
                <w:bCs/>
                <w:i/>
                <w:noProof/>
                <w:spacing w:val="6"/>
                <w:sz w:val="28"/>
                <w:vertAlign w:val="subscript"/>
              </w:rPr>
              <w:t>цс</w:t>
            </w:r>
          </w:p>
        </w:tc>
      </w:tr>
      <w:tr w:rsidR="002E015B">
        <w:trPr>
          <w:trHeight w:val="84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15B" w:rsidRDefault="002E015B" w:rsidP="002E015B">
            <w:pPr>
              <w:jc w:val="left"/>
              <w:rPr>
                <w:bCs/>
                <w:noProof/>
                <w:spacing w:val="6"/>
                <w:sz w:val="28"/>
              </w:rPr>
            </w:pPr>
            <w:r>
              <w:rPr>
                <w:bCs/>
                <w:noProof/>
                <w:spacing w:val="6"/>
                <w:sz w:val="28"/>
              </w:rPr>
              <w:t>Требуемое отношение сигнал/шум на входе приемника при вероятности ошибки 10</w:t>
            </w:r>
            <w:r>
              <w:rPr>
                <w:bCs/>
                <w:noProof/>
                <w:spacing w:val="6"/>
                <w:sz w:val="28"/>
                <w:vertAlign w:val="superscript"/>
              </w:rPr>
              <w:t>-6</w:t>
            </w:r>
            <w:r>
              <w:rPr>
                <w:bCs/>
                <w:noProof/>
                <w:spacing w:val="6"/>
                <w:sz w:val="28"/>
              </w:rPr>
              <w:t>, дБ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15B" w:rsidRDefault="002E015B" w:rsidP="002E015B">
            <w:pPr>
              <w:jc w:val="center"/>
              <w:rPr>
                <w:bCs/>
                <w:noProof/>
                <w:spacing w:val="6"/>
                <w:sz w:val="28"/>
              </w:rPr>
            </w:pPr>
            <w:r>
              <w:rPr>
                <w:bCs/>
                <w:noProof/>
                <w:spacing w:val="6"/>
                <w:sz w:val="28"/>
              </w:rPr>
              <w:t>7,2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15B" w:rsidRDefault="002E015B" w:rsidP="002E015B">
            <w:pPr>
              <w:jc w:val="center"/>
              <w:rPr>
                <w:bCs/>
                <w:noProof/>
                <w:spacing w:val="6"/>
                <w:sz w:val="28"/>
              </w:rPr>
            </w:pPr>
            <w:r>
              <w:rPr>
                <w:bCs/>
                <w:noProof/>
                <w:spacing w:val="6"/>
                <w:sz w:val="28"/>
              </w:rPr>
              <w:object w:dxaOrig="1300" w:dyaOrig="800">
                <v:shape id="_x0000_i1052" type="#_x0000_t75" style="width:65.25pt;height:39.75pt" o:ole="" fillcolor="window">
                  <v:imagedata r:id="rId56" o:title=""/>
                </v:shape>
                <o:OLEObject Type="Embed" ProgID="Equation.3" ShapeID="_x0000_i1052" DrawAspect="Content" ObjectID="_1457652036" r:id="rId57"/>
              </w:object>
            </w:r>
          </w:p>
        </w:tc>
      </w:tr>
    </w:tbl>
    <w:p w:rsidR="002E015B" w:rsidRDefault="002E015B" w:rsidP="002E015B">
      <w:pPr>
        <w:rPr>
          <w:bCs/>
          <w:noProof/>
          <w:spacing w:val="6"/>
          <w:sz w:val="28"/>
        </w:rPr>
      </w:pPr>
    </w:p>
    <w:p w:rsidR="002E015B" w:rsidRDefault="002E015B" w:rsidP="002E015B">
      <w:pPr>
        <w:rPr>
          <w:bCs/>
          <w:noProof/>
          <w:spacing w:val="6"/>
          <w:sz w:val="28"/>
        </w:rPr>
      </w:pPr>
    </w:p>
    <w:p w:rsidR="002E015B" w:rsidRDefault="002E015B" w:rsidP="002E015B">
      <w:pPr>
        <w:pStyle w:val="4"/>
        <w:ind w:firstLine="851"/>
        <w:jc w:val="left"/>
        <w:rPr>
          <w:bCs/>
          <w:i w:val="0"/>
          <w:iCs/>
          <w:noProof/>
          <w:spacing w:val="6"/>
          <w:sz w:val="28"/>
        </w:rPr>
      </w:pPr>
      <w:r>
        <w:rPr>
          <w:bCs/>
          <w:i w:val="0"/>
          <w:iCs/>
          <w:noProof/>
          <w:spacing w:val="6"/>
          <w:sz w:val="28"/>
        </w:rPr>
        <w:t>Таблица 2.3 - Параметры удаленной станции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7"/>
        <w:gridCol w:w="2126"/>
        <w:gridCol w:w="2127"/>
      </w:tblGrid>
      <w:tr w:rsidR="002E015B">
        <w:trPr>
          <w:trHeight w:val="269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15B" w:rsidRDefault="002E015B" w:rsidP="002E015B">
            <w:pPr>
              <w:jc w:val="center"/>
              <w:rPr>
                <w:bCs/>
                <w:noProof/>
                <w:spacing w:val="6"/>
                <w:sz w:val="28"/>
              </w:rPr>
            </w:pPr>
            <w:r>
              <w:rPr>
                <w:bCs/>
                <w:noProof/>
                <w:spacing w:val="6"/>
                <w:sz w:val="28"/>
              </w:rPr>
              <w:t>Параметр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15B" w:rsidRDefault="002E015B" w:rsidP="002E015B">
            <w:pPr>
              <w:jc w:val="center"/>
              <w:rPr>
                <w:bCs/>
                <w:noProof/>
                <w:spacing w:val="6"/>
                <w:sz w:val="28"/>
              </w:rPr>
            </w:pPr>
            <w:r>
              <w:rPr>
                <w:bCs/>
                <w:noProof/>
                <w:spacing w:val="6"/>
                <w:sz w:val="28"/>
              </w:rPr>
              <w:t>Величина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15B" w:rsidRDefault="002E015B" w:rsidP="002E015B">
            <w:pPr>
              <w:pStyle w:val="5"/>
              <w:rPr>
                <w:b w:val="0"/>
                <w:bCs/>
                <w:noProof/>
                <w:spacing w:val="6"/>
                <w:sz w:val="28"/>
              </w:rPr>
            </w:pPr>
            <w:r>
              <w:rPr>
                <w:b w:val="0"/>
                <w:bCs/>
                <w:noProof/>
                <w:spacing w:val="6"/>
                <w:sz w:val="28"/>
              </w:rPr>
              <w:t>Обозначение</w:t>
            </w:r>
          </w:p>
        </w:tc>
      </w:tr>
      <w:tr w:rsidR="002E015B">
        <w:trPr>
          <w:trHeight w:val="242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15B" w:rsidRDefault="002E015B" w:rsidP="002E015B">
            <w:pPr>
              <w:rPr>
                <w:bCs/>
                <w:noProof/>
                <w:spacing w:val="6"/>
                <w:sz w:val="28"/>
              </w:rPr>
            </w:pPr>
            <w:r>
              <w:rPr>
                <w:bCs/>
                <w:noProof/>
                <w:spacing w:val="6"/>
                <w:sz w:val="28"/>
              </w:rPr>
              <w:t>Диаметр антенны, 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15B" w:rsidRDefault="002E015B" w:rsidP="002E015B">
            <w:pPr>
              <w:jc w:val="center"/>
              <w:rPr>
                <w:bCs/>
                <w:noProof/>
                <w:spacing w:val="6"/>
                <w:sz w:val="28"/>
              </w:rPr>
            </w:pPr>
            <w:r>
              <w:rPr>
                <w:bCs/>
                <w:noProof/>
                <w:spacing w:val="6"/>
                <w:sz w:val="28"/>
              </w:rPr>
              <w:t>1,8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15B" w:rsidRDefault="002E015B" w:rsidP="002E015B">
            <w:pPr>
              <w:jc w:val="center"/>
              <w:rPr>
                <w:bCs/>
                <w:noProof/>
                <w:spacing w:val="6"/>
                <w:sz w:val="28"/>
              </w:rPr>
            </w:pPr>
            <w:r>
              <w:rPr>
                <w:bCs/>
                <w:i/>
                <w:noProof/>
                <w:spacing w:val="6"/>
                <w:sz w:val="28"/>
              </w:rPr>
              <w:t>D</w:t>
            </w:r>
            <w:r>
              <w:rPr>
                <w:bCs/>
                <w:i/>
                <w:noProof/>
                <w:spacing w:val="6"/>
                <w:sz w:val="28"/>
                <w:vertAlign w:val="subscript"/>
              </w:rPr>
              <w:t>ус</w:t>
            </w:r>
          </w:p>
        </w:tc>
      </w:tr>
      <w:tr w:rsidR="002E015B">
        <w:trPr>
          <w:trHeight w:val="122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15B" w:rsidRDefault="002E015B" w:rsidP="002E015B">
            <w:pPr>
              <w:rPr>
                <w:bCs/>
                <w:noProof/>
                <w:spacing w:val="6"/>
                <w:sz w:val="28"/>
              </w:rPr>
            </w:pPr>
            <w:r>
              <w:rPr>
                <w:bCs/>
                <w:noProof/>
                <w:spacing w:val="6"/>
                <w:sz w:val="28"/>
              </w:rPr>
              <w:t>Коэффициенты усиления антенны:</w:t>
            </w:r>
          </w:p>
          <w:p w:rsidR="002E015B" w:rsidRDefault="002E015B" w:rsidP="002E015B">
            <w:pPr>
              <w:ind w:left="720"/>
              <w:rPr>
                <w:bCs/>
                <w:noProof/>
                <w:spacing w:val="6"/>
                <w:sz w:val="28"/>
              </w:rPr>
            </w:pPr>
            <w:r>
              <w:rPr>
                <w:bCs/>
                <w:noProof/>
                <w:spacing w:val="6"/>
                <w:sz w:val="28"/>
              </w:rPr>
              <w:t>на передачу, дБ</w:t>
            </w:r>
          </w:p>
          <w:p w:rsidR="002E015B" w:rsidRDefault="002E015B" w:rsidP="002E015B">
            <w:pPr>
              <w:ind w:left="720"/>
              <w:rPr>
                <w:bCs/>
                <w:noProof/>
                <w:spacing w:val="6"/>
                <w:sz w:val="28"/>
              </w:rPr>
            </w:pPr>
            <w:r>
              <w:rPr>
                <w:bCs/>
                <w:noProof/>
                <w:spacing w:val="6"/>
                <w:sz w:val="28"/>
              </w:rPr>
              <w:t>на прием, дБ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15B" w:rsidRDefault="002E015B" w:rsidP="002E015B">
            <w:pPr>
              <w:jc w:val="center"/>
              <w:rPr>
                <w:bCs/>
                <w:noProof/>
                <w:spacing w:val="6"/>
                <w:sz w:val="28"/>
              </w:rPr>
            </w:pPr>
          </w:p>
          <w:p w:rsidR="002E015B" w:rsidRDefault="002E015B" w:rsidP="002E015B">
            <w:pPr>
              <w:jc w:val="center"/>
              <w:rPr>
                <w:bCs/>
                <w:noProof/>
                <w:spacing w:val="6"/>
                <w:sz w:val="28"/>
              </w:rPr>
            </w:pPr>
            <w:r>
              <w:rPr>
                <w:bCs/>
                <w:noProof/>
                <w:spacing w:val="6"/>
                <w:sz w:val="28"/>
              </w:rPr>
              <w:t>40</w:t>
            </w:r>
          </w:p>
          <w:p w:rsidR="002E015B" w:rsidRDefault="002E015B" w:rsidP="002E015B">
            <w:pPr>
              <w:jc w:val="center"/>
              <w:rPr>
                <w:bCs/>
                <w:noProof/>
                <w:spacing w:val="6"/>
                <w:sz w:val="28"/>
              </w:rPr>
            </w:pPr>
            <w:r>
              <w:rPr>
                <w:bCs/>
                <w:noProof/>
                <w:spacing w:val="6"/>
                <w:sz w:val="28"/>
              </w:rPr>
              <w:t>39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15B" w:rsidRDefault="002E015B" w:rsidP="002E015B">
            <w:pPr>
              <w:jc w:val="center"/>
              <w:rPr>
                <w:bCs/>
                <w:noProof/>
                <w:spacing w:val="6"/>
                <w:sz w:val="28"/>
              </w:rPr>
            </w:pPr>
          </w:p>
          <w:p w:rsidR="002E015B" w:rsidRDefault="002E015B" w:rsidP="002E015B">
            <w:pPr>
              <w:jc w:val="center"/>
              <w:rPr>
                <w:bCs/>
                <w:noProof/>
                <w:spacing w:val="6"/>
                <w:sz w:val="28"/>
              </w:rPr>
            </w:pPr>
            <w:r>
              <w:rPr>
                <w:bCs/>
                <w:noProof/>
                <w:spacing w:val="6"/>
                <w:sz w:val="28"/>
              </w:rPr>
              <w:object w:dxaOrig="740" w:dyaOrig="420">
                <v:shape id="_x0000_i1053" type="#_x0000_t75" style="width:36.75pt;height:21pt" o:ole="" fillcolor="window">
                  <v:imagedata r:id="rId58" o:title=""/>
                </v:shape>
                <o:OLEObject Type="Embed" ProgID="Equation.3" ShapeID="_x0000_i1053" DrawAspect="Content" ObjectID="_1457652037" r:id="rId59"/>
              </w:object>
            </w:r>
          </w:p>
          <w:p w:rsidR="002E015B" w:rsidRDefault="002E015B" w:rsidP="002E015B">
            <w:pPr>
              <w:jc w:val="center"/>
              <w:rPr>
                <w:bCs/>
                <w:noProof/>
                <w:spacing w:val="6"/>
                <w:sz w:val="28"/>
              </w:rPr>
            </w:pPr>
            <w:r>
              <w:rPr>
                <w:bCs/>
                <w:noProof/>
                <w:spacing w:val="6"/>
                <w:sz w:val="28"/>
              </w:rPr>
              <w:object w:dxaOrig="660" w:dyaOrig="420">
                <v:shape id="_x0000_i1054" type="#_x0000_t75" style="width:33pt;height:21pt" o:ole="" fillcolor="window">
                  <v:imagedata r:id="rId60" o:title=""/>
                </v:shape>
                <o:OLEObject Type="Embed" ProgID="Equation.3" ShapeID="_x0000_i1054" DrawAspect="Content" ObjectID="_1457652038" r:id="rId61"/>
              </w:object>
            </w:r>
          </w:p>
        </w:tc>
      </w:tr>
      <w:tr w:rsidR="002E015B">
        <w:trPr>
          <w:trHeight w:val="1199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15B" w:rsidRDefault="002E015B" w:rsidP="002E015B">
            <w:pPr>
              <w:rPr>
                <w:bCs/>
                <w:noProof/>
                <w:spacing w:val="6"/>
                <w:sz w:val="28"/>
              </w:rPr>
            </w:pPr>
            <w:r>
              <w:rPr>
                <w:bCs/>
                <w:noProof/>
                <w:spacing w:val="6"/>
                <w:sz w:val="28"/>
              </w:rPr>
              <w:t>Затухание в ВЧ-части:</w:t>
            </w:r>
          </w:p>
          <w:p w:rsidR="002E015B" w:rsidRDefault="002E015B" w:rsidP="002E015B">
            <w:pPr>
              <w:ind w:left="720"/>
              <w:rPr>
                <w:bCs/>
                <w:noProof/>
                <w:spacing w:val="6"/>
                <w:sz w:val="28"/>
              </w:rPr>
            </w:pPr>
            <w:r>
              <w:rPr>
                <w:bCs/>
                <w:noProof/>
                <w:spacing w:val="6"/>
                <w:sz w:val="28"/>
              </w:rPr>
              <w:t>на передачу, дБ</w:t>
            </w:r>
          </w:p>
          <w:p w:rsidR="002E015B" w:rsidRDefault="002E015B" w:rsidP="002E015B">
            <w:pPr>
              <w:ind w:left="720"/>
              <w:rPr>
                <w:bCs/>
                <w:noProof/>
                <w:spacing w:val="6"/>
                <w:sz w:val="28"/>
              </w:rPr>
            </w:pPr>
            <w:r>
              <w:rPr>
                <w:bCs/>
                <w:noProof/>
                <w:spacing w:val="6"/>
                <w:sz w:val="28"/>
              </w:rPr>
              <w:t>на прием, дБ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15B" w:rsidRDefault="002E015B" w:rsidP="002E015B">
            <w:pPr>
              <w:jc w:val="center"/>
              <w:rPr>
                <w:bCs/>
                <w:noProof/>
                <w:spacing w:val="6"/>
                <w:sz w:val="28"/>
              </w:rPr>
            </w:pPr>
          </w:p>
          <w:p w:rsidR="002E015B" w:rsidRDefault="002E015B" w:rsidP="002E015B">
            <w:pPr>
              <w:jc w:val="center"/>
              <w:rPr>
                <w:bCs/>
                <w:noProof/>
                <w:spacing w:val="6"/>
                <w:sz w:val="28"/>
              </w:rPr>
            </w:pPr>
            <w:r>
              <w:rPr>
                <w:bCs/>
                <w:noProof/>
                <w:spacing w:val="6"/>
                <w:sz w:val="28"/>
              </w:rPr>
              <w:t>4,7</w:t>
            </w:r>
          </w:p>
          <w:p w:rsidR="002E015B" w:rsidRDefault="002E015B" w:rsidP="002E015B">
            <w:pPr>
              <w:jc w:val="center"/>
              <w:rPr>
                <w:bCs/>
                <w:noProof/>
                <w:spacing w:val="6"/>
                <w:sz w:val="28"/>
              </w:rPr>
            </w:pPr>
            <w:r>
              <w:rPr>
                <w:bCs/>
                <w:noProof/>
                <w:spacing w:val="6"/>
                <w:sz w:val="28"/>
              </w:rPr>
              <w:t>1,7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15B" w:rsidRDefault="002E015B" w:rsidP="002E015B">
            <w:pPr>
              <w:jc w:val="center"/>
              <w:rPr>
                <w:bCs/>
                <w:noProof/>
                <w:spacing w:val="6"/>
                <w:sz w:val="28"/>
              </w:rPr>
            </w:pPr>
          </w:p>
          <w:p w:rsidR="002E015B" w:rsidRDefault="002E015B" w:rsidP="002E015B">
            <w:pPr>
              <w:jc w:val="center"/>
              <w:rPr>
                <w:bCs/>
                <w:noProof/>
                <w:spacing w:val="6"/>
                <w:sz w:val="28"/>
              </w:rPr>
            </w:pPr>
            <w:r>
              <w:rPr>
                <w:bCs/>
                <w:noProof/>
                <w:spacing w:val="6"/>
                <w:sz w:val="28"/>
              </w:rPr>
              <w:object w:dxaOrig="680" w:dyaOrig="420">
                <v:shape id="_x0000_i1055" type="#_x0000_t75" style="width:33.75pt;height:21pt" o:ole="" fillcolor="window">
                  <v:imagedata r:id="rId62" o:title=""/>
                </v:shape>
                <o:OLEObject Type="Embed" ProgID="Equation.3" ShapeID="_x0000_i1055" DrawAspect="Content" ObjectID="_1457652039" r:id="rId63"/>
              </w:object>
            </w:r>
          </w:p>
          <w:p w:rsidR="002E015B" w:rsidRDefault="002E015B" w:rsidP="002E015B">
            <w:pPr>
              <w:jc w:val="center"/>
              <w:rPr>
                <w:bCs/>
                <w:noProof/>
                <w:spacing w:val="6"/>
                <w:sz w:val="28"/>
              </w:rPr>
            </w:pPr>
            <w:r>
              <w:rPr>
                <w:bCs/>
                <w:noProof/>
                <w:spacing w:val="6"/>
                <w:sz w:val="28"/>
              </w:rPr>
              <w:object w:dxaOrig="620" w:dyaOrig="420">
                <v:shape id="_x0000_i1056" type="#_x0000_t75" style="width:30.75pt;height:21pt" o:ole="" fillcolor="window">
                  <v:imagedata r:id="rId64" o:title=""/>
                </v:shape>
                <o:OLEObject Type="Embed" ProgID="Equation.3" ShapeID="_x0000_i1056" DrawAspect="Content" ObjectID="_1457652040" r:id="rId65"/>
              </w:object>
            </w:r>
          </w:p>
        </w:tc>
      </w:tr>
      <w:tr w:rsidR="002E015B">
        <w:trPr>
          <w:trHeight w:val="359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15B" w:rsidRDefault="002E015B" w:rsidP="002E015B">
            <w:pPr>
              <w:rPr>
                <w:bCs/>
                <w:noProof/>
                <w:spacing w:val="6"/>
                <w:sz w:val="28"/>
              </w:rPr>
            </w:pPr>
            <w:r>
              <w:rPr>
                <w:bCs/>
                <w:noProof/>
                <w:spacing w:val="6"/>
                <w:sz w:val="28"/>
              </w:rPr>
              <w:t>Эквивалентная шумовая температура, 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15B" w:rsidRDefault="002E015B" w:rsidP="002E015B">
            <w:pPr>
              <w:jc w:val="center"/>
              <w:rPr>
                <w:bCs/>
                <w:noProof/>
                <w:spacing w:val="6"/>
                <w:sz w:val="28"/>
              </w:rPr>
            </w:pPr>
            <w:r>
              <w:rPr>
                <w:bCs/>
                <w:noProof/>
                <w:spacing w:val="6"/>
                <w:sz w:val="28"/>
              </w:rPr>
              <w:t>355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15B" w:rsidRDefault="002E015B" w:rsidP="002E015B">
            <w:pPr>
              <w:jc w:val="center"/>
              <w:rPr>
                <w:bCs/>
                <w:noProof/>
                <w:spacing w:val="6"/>
                <w:sz w:val="28"/>
              </w:rPr>
            </w:pPr>
            <w:r>
              <w:rPr>
                <w:bCs/>
                <w:i/>
                <w:noProof/>
                <w:spacing w:val="6"/>
                <w:sz w:val="28"/>
              </w:rPr>
              <w:t>Т</w:t>
            </w:r>
            <w:r>
              <w:rPr>
                <w:bCs/>
                <w:i/>
                <w:noProof/>
                <w:spacing w:val="6"/>
                <w:sz w:val="28"/>
                <w:vertAlign w:val="subscript"/>
              </w:rPr>
              <w:t>ус</w:t>
            </w:r>
          </w:p>
        </w:tc>
      </w:tr>
      <w:tr w:rsidR="002E015B">
        <w:trPr>
          <w:trHeight w:val="97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15B" w:rsidRDefault="002E015B" w:rsidP="002E015B">
            <w:pPr>
              <w:rPr>
                <w:bCs/>
                <w:noProof/>
                <w:spacing w:val="6"/>
                <w:sz w:val="28"/>
              </w:rPr>
            </w:pPr>
            <w:r>
              <w:rPr>
                <w:bCs/>
                <w:noProof/>
                <w:spacing w:val="6"/>
                <w:sz w:val="28"/>
              </w:rPr>
              <w:t>Требуемое отношение сигнал/шум на входе приемника при вероятности ошибки 10</w:t>
            </w:r>
            <w:r>
              <w:rPr>
                <w:bCs/>
                <w:noProof/>
                <w:spacing w:val="6"/>
                <w:sz w:val="28"/>
                <w:vertAlign w:val="superscript"/>
              </w:rPr>
              <w:t>-6</w:t>
            </w:r>
            <w:r>
              <w:rPr>
                <w:bCs/>
                <w:noProof/>
                <w:spacing w:val="6"/>
                <w:sz w:val="28"/>
              </w:rPr>
              <w:t>, дБ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15B" w:rsidRDefault="002E015B" w:rsidP="002E015B">
            <w:pPr>
              <w:jc w:val="center"/>
              <w:rPr>
                <w:bCs/>
                <w:noProof/>
                <w:spacing w:val="6"/>
                <w:sz w:val="28"/>
              </w:rPr>
            </w:pPr>
            <w:r>
              <w:rPr>
                <w:bCs/>
                <w:noProof/>
                <w:spacing w:val="6"/>
                <w:sz w:val="28"/>
              </w:rPr>
              <w:t>7,2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15B" w:rsidRDefault="002E015B" w:rsidP="002E015B">
            <w:pPr>
              <w:jc w:val="center"/>
              <w:rPr>
                <w:bCs/>
                <w:noProof/>
                <w:spacing w:val="6"/>
                <w:sz w:val="28"/>
              </w:rPr>
            </w:pPr>
            <w:r>
              <w:rPr>
                <w:bCs/>
                <w:noProof/>
                <w:spacing w:val="6"/>
                <w:sz w:val="28"/>
              </w:rPr>
              <w:object w:dxaOrig="1300" w:dyaOrig="800">
                <v:shape id="_x0000_i1057" type="#_x0000_t75" style="width:65.25pt;height:39.75pt" o:ole="" fillcolor="window">
                  <v:imagedata r:id="rId66" o:title=""/>
                </v:shape>
                <o:OLEObject Type="Embed" ProgID="Equation.3" ShapeID="_x0000_i1057" DrawAspect="Content" ObjectID="_1457652041" r:id="rId67"/>
              </w:object>
            </w:r>
          </w:p>
        </w:tc>
      </w:tr>
    </w:tbl>
    <w:p w:rsidR="002E015B" w:rsidRDefault="002E015B" w:rsidP="002E015B">
      <w:pPr>
        <w:rPr>
          <w:bCs/>
          <w:noProof/>
          <w:spacing w:val="6"/>
          <w:sz w:val="28"/>
        </w:rPr>
      </w:pPr>
    </w:p>
    <w:p w:rsidR="002E015B" w:rsidRDefault="002E015B" w:rsidP="002E015B">
      <w:pPr>
        <w:pStyle w:val="4"/>
        <w:ind w:firstLine="851"/>
        <w:jc w:val="left"/>
        <w:rPr>
          <w:bCs/>
          <w:i w:val="0"/>
          <w:iCs/>
          <w:noProof/>
          <w:spacing w:val="6"/>
          <w:sz w:val="28"/>
        </w:rPr>
      </w:pPr>
      <w:r>
        <w:rPr>
          <w:bCs/>
          <w:i w:val="0"/>
          <w:iCs/>
          <w:noProof/>
          <w:spacing w:val="6"/>
          <w:sz w:val="28"/>
        </w:rPr>
        <w:t>Таблица 2.4 - Параметры бортового ретранслятора</w:t>
      </w: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0"/>
        <w:gridCol w:w="1560"/>
        <w:gridCol w:w="1984"/>
      </w:tblGrid>
      <w:tr w:rsidR="002E015B">
        <w:trPr>
          <w:trHeight w:val="25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15B" w:rsidRDefault="002E015B" w:rsidP="002E015B">
            <w:pPr>
              <w:pStyle w:val="5"/>
              <w:rPr>
                <w:b w:val="0"/>
                <w:bCs/>
                <w:i w:val="0"/>
                <w:iCs/>
                <w:noProof/>
                <w:spacing w:val="6"/>
                <w:sz w:val="28"/>
              </w:rPr>
            </w:pPr>
            <w:r>
              <w:rPr>
                <w:b w:val="0"/>
                <w:bCs/>
                <w:i w:val="0"/>
                <w:iCs/>
                <w:noProof/>
                <w:spacing w:val="6"/>
                <w:sz w:val="28"/>
              </w:rPr>
              <w:t>Параметр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15B" w:rsidRDefault="002E015B" w:rsidP="002E015B">
            <w:pPr>
              <w:pStyle w:val="5"/>
              <w:rPr>
                <w:b w:val="0"/>
                <w:bCs/>
                <w:i w:val="0"/>
                <w:iCs/>
                <w:noProof/>
                <w:spacing w:val="6"/>
                <w:sz w:val="28"/>
              </w:rPr>
            </w:pPr>
            <w:r>
              <w:rPr>
                <w:b w:val="0"/>
                <w:bCs/>
                <w:i w:val="0"/>
                <w:iCs/>
                <w:noProof/>
                <w:spacing w:val="6"/>
                <w:sz w:val="28"/>
              </w:rPr>
              <w:t>Величина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15B" w:rsidRDefault="002E015B" w:rsidP="002E015B">
            <w:pPr>
              <w:pStyle w:val="5"/>
              <w:rPr>
                <w:b w:val="0"/>
                <w:bCs/>
                <w:i w:val="0"/>
                <w:iCs/>
                <w:noProof/>
                <w:spacing w:val="6"/>
                <w:sz w:val="28"/>
              </w:rPr>
            </w:pPr>
            <w:r>
              <w:rPr>
                <w:b w:val="0"/>
                <w:bCs/>
                <w:i w:val="0"/>
                <w:iCs/>
                <w:noProof/>
                <w:spacing w:val="6"/>
                <w:sz w:val="28"/>
              </w:rPr>
              <w:t>Обозначение</w:t>
            </w:r>
          </w:p>
        </w:tc>
      </w:tr>
      <w:tr w:rsidR="002E015B">
        <w:trPr>
          <w:trHeight w:val="69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15B" w:rsidRDefault="002E015B" w:rsidP="002E015B">
            <w:pPr>
              <w:jc w:val="left"/>
              <w:rPr>
                <w:bCs/>
                <w:noProof/>
                <w:spacing w:val="6"/>
                <w:sz w:val="28"/>
              </w:rPr>
            </w:pPr>
            <w:r>
              <w:rPr>
                <w:bCs/>
                <w:noProof/>
                <w:spacing w:val="6"/>
                <w:sz w:val="28"/>
              </w:rPr>
              <w:t>Эквивалентная изотропно излучаемая мощность в центре зоны, дБ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15B" w:rsidRDefault="002E015B" w:rsidP="002E015B">
            <w:pPr>
              <w:jc w:val="center"/>
              <w:rPr>
                <w:bCs/>
                <w:noProof/>
                <w:spacing w:val="6"/>
                <w:sz w:val="28"/>
              </w:rPr>
            </w:pPr>
            <w:r>
              <w:rPr>
                <w:bCs/>
                <w:noProof/>
                <w:spacing w:val="6"/>
                <w:sz w:val="28"/>
              </w:rPr>
              <w:t>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15B" w:rsidRDefault="002E015B" w:rsidP="002E015B">
            <w:pPr>
              <w:pStyle w:val="5"/>
              <w:rPr>
                <w:b w:val="0"/>
                <w:bCs/>
                <w:noProof/>
                <w:spacing w:val="6"/>
                <w:sz w:val="28"/>
              </w:rPr>
            </w:pPr>
            <w:r>
              <w:rPr>
                <w:b w:val="0"/>
                <w:bCs/>
                <w:noProof/>
                <w:spacing w:val="6"/>
                <w:sz w:val="28"/>
              </w:rPr>
              <w:t>ЭИИМ</w:t>
            </w:r>
          </w:p>
        </w:tc>
      </w:tr>
      <w:tr w:rsidR="002E015B">
        <w:trPr>
          <w:trHeight w:val="26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15B" w:rsidRDefault="002E015B" w:rsidP="002E015B">
            <w:pPr>
              <w:jc w:val="left"/>
              <w:rPr>
                <w:bCs/>
                <w:noProof/>
                <w:spacing w:val="6"/>
                <w:sz w:val="28"/>
              </w:rPr>
            </w:pPr>
            <w:r>
              <w:rPr>
                <w:bCs/>
                <w:noProof/>
                <w:spacing w:val="6"/>
                <w:sz w:val="28"/>
              </w:rPr>
              <w:t>Мощность бортового передатчика, дБ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15B" w:rsidRDefault="002E015B" w:rsidP="002E015B">
            <w:pPr>
              <w:jc w:val="center"/>
              <w:rPr>
                <w:bCs/>
                <w:noProof/>
                <w:spacing w:val="6"/>
                <w:sz w:val="28"/>
              </w:rPr>
            </w:pPr>
            <w:r>
              <w:rPr>
                <w:bCs/>
                <w:noProof/>
                <w:spacing w:val="6"/>
                <w:sz w:val="28"/>
              </w:rPr>
              <w:t>17,40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15B" w:rsidRDefault="002E015B" w:rsidP="002E015B">
            <w:pPr>
              <w:jc w:val="center"/>
              <w:rPr>
                <w:bCs/>
                <w:noProof/>
                <w:spacing w:val="6"/>
                <w:sz w:val="28"/>
              </w:rPr>
            </w:pPr>
            <w:r>
              <w:rPr>
                <w:bCs/>
                <w:i/>
                <w:noProof/>
                <w:spacing w:val="6"/>
                <w:sz w:val="28"/>
              </w:rPr>
              <w:t>Р</w:t>
            </w:r>
            <w:r>
              <w:rPr>
                <w:bCs/>
                <w:i/>
                <w:noProof/>
                <w:spacing w:val="6"/>
                <w:sz w:val="28"/>
                <w:vertAlign w:val="subscript"/>
              </w:rPr>
              <w:t>б</w:t>
            </w:r>
          </w:p>
        </w:tc>
      </w:tr>
      <w:tr w:rsidR="002E015B">
        <w:trPr>
          <w:trHeight w:val="106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15B" w:rsidRDefault="002E015B" w:rsidP="002E015B">
            <w:pPr>
              <w:jc w:val="left"/>
              <w:rPr>
                <w:bCs/>
                <w:noProof/>
                <w:spacing w:val="6"/>
                <w:sz w:val="28"/>
              </w:rPr>
            </w:pPr>
            <w:r>
              <w:rPr>
                <w:bCs/>
                <w:noProof/>
                <w:spacing w:val="6"/>
                <w:sz w:val="28"/>
              </w:rPr>
              <w:t>Затухание в ВЧ-части</w:t>
            </w:r>
          </w:p>
          <w:p w:rsidR="002E015B" w:rsidRDefault="002E015B" w:rsidP="002E015B">
            <w:pPr>
              <w:ind w:left="720"/>
              <w:jc w:val="left"/>
              <w:rPr>
                <w:bCs/>
                <w:noProof/>
                <w:spacing w:val="6"/>
                <w:sz w:val="28"/>
              </w:rPr>
            </w:pPr>
            <w:r>
              <w:rPr>
                <w:bCs/>
                <w:noProof/>
                <w:spacing w:val="6"/>
                <w:sz w:val="28"/>
              </w:rPr>
              <w:t>на передачу, дБ</w:t>
            </w:r>
          </w:p>
          <w:p w:rsidR="002E015B" w:rsidRDefault="002E015B" w:rsidP="002E015B">
            <w:pPr>
              <w:ind w:left="720"/>
              <w:jc w:val="left"/>
              <w:rPr>
                <w:bCs/>
                <w:noProof/>
                <w:spacing w:val="6"/>
                <w:sz w:val="28"/>
              </w:rPr>
            </w:pPr>
            <w:r>
              <w:rPr>
                <w:bCs/>
                <w:noProof/>
                <w:spacing w:val="6"/>
                <w:sz w:val="28"/>
              </w:rPr>
              <w:t>на прием, дБ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15B" w:rsidRDefault="002E015B" w:rsidP="002E015B">
            <w:pPr>
              <w:jc w:val="center"/>
              <w:rPr>
                <w:bCs/>
                <w:noProof/>
                <w:spacing w:val="6"/>
                <w:sz w:val="28"/>
              </w:rPr>
            </w:pPr>
          </w:p>
          <w:p w:rsidR="002E015B" w:rsidRDefault="002E015B" w:rsidP="002E015B">
            <w:pPr>
              <w:jc w:val="center"/>
              <w:rPr>
                <w:bCs/>
                <w:noProof/>
                <w:spacing w:val="6"/>
                <w:sz w:val="28"/>
              </w:rPr>
            </w:pPr>
            <w:r>
              <w:rPr>
                <w:bCs/>
                <w:noProof/>
                <w:spacing w:val="6"/>
                <w:sz w:val="28"/>
              </w:rPr>
              <w:t>2</w:t>
            </w:r>
          </w:p>
          <w:p w:rsidR="002E015B" w:rsidRDefault="002E015B" w:rsidP="002E015B">
            <w:pPr>
              <w:jc w:val="center"/>
              <w:rPr>
                <w:bCs/>
                <w:noProof/>
                <w:spacing w:val="6"/>
                <w:sz w:val="28"/>
              </w:rPr>
            </w:pPr>
            <w:r>
              <w:rPr>
                <w:bCs/>
                <w:noProof/>
                <w:spacing w:val="6"/>
                <w:sz w:val="28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15B" w:rsidRDefault="002E015B" w:rsidP="002E015B">
            <w:pPr>
              <w:jc w:val="center"/>
              <w:rPr>
                <w:bCs/>
                <w:noProof/>
                <w:spacing w:val="6"/>
                <w:sz w:val="28"/>
              </w:rPr>
            </w:pPr>
          </w:p>
          <w:p w:rsidR="002E015B" w:rsidRDefault="002E015B" w:rsidP="002E015B">
            <w:pPr>
              <w:jc w:val="center"/>
              <w:rPr>
                <w:bCs/>
                <w:noProof/>
                <w:spacing w:val="6"/>
                <w:sz w:val="28"/>
              </w:rPr>
            </w:pPr>
            <w:r>
              <w:rPr>
                <w:bCs/>
                <w:noProof/>
                <w:spacing w:val="6"/>
                <w:sz w:val="28"/>
              </w:rPr>
              <w:object w:dxaOrig="620" w:dyaOrig="420">
                <v:shape id="_x0000_i1058" type="#_x0000_t75" style="width:30.75pt;height:21pt" o:ole="" fillcolor="window">
                  <v:imagedata r:id="rId68" o:title=""/>
                </v:shape>
                <o:OLEObject Type="Embed" ProgID="Equation.3" ShapeID="_x0000_i1058" DrawAspect="Content" ObjectID="_1457652042" r:id="rId69"/>
              </w:object>
            </w:r>
          </w:p>
          <w:p w:rsidR="002E015B" w:rsidRDefault="002E015B" w:rsidP="002E015B">
            <w:pPr>
              <w:jc w:val="center"/>
              <w:rPr>
                <w:bCs/>
                <w:noProof/>
                <w:spacing w:val="6"/>
                <w:sz w:val="28"/>
              </w:rPr>
            </w:pPr>
            <w:r>
              <w:rPr>
                <w:bCs/>
                <w:noProof/>
                <w:spacing w:val="6"/>
                <w:sz w:val="28"/>
              </w:rPr>
              <w:object w:dxaOrig="560" w:dyaOrig="420">
                <v:shape id="_x0000_i1059" type="#_x0000_t75" style="width:27.75pt;height:21pt" o:ole="" fillcolor="window">
                  <v:imagedata r:id="rId70" o:title=""/>
                </v:shape>
                <o:OLEObject Type="Embed" ProgID="Equation.3" ShapeID="_x0000_i1059" DrawAspect="Content" ObjectID="_1457652043" r:id="rId71"/>
              </w:object>
            </w:r>
          </w:p>
        </w:tc>
      </w:tr>
      <w:tr w:rsidR="002E015B">
        <w:trPr>
          <w:trHeight w:val="19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15B" w:rsidRDefault="002E015B" w:rsidP="002E015B">
            <w:pPr>
              <w:jc w:val="left"/>
              <w:rPr>
                <w:bCs/>
                <w:noProof/>
                <w:spacing w:val="6"/>
                <w:sz w:val="28"/>
              </w:rPr>
            </w:pPr>
            <w:r>
              <w:rPr>
                <w:bCs/>
                <w:noProof/>
                <w:spacing w:val="6"/>
                <w:sz w:val="28"/>
              </w:rPr>
              <w:t>Эквивалентная шумовая температура, 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15B" w:rsidRDefault="002E015B" w:rsidP="002E015B">
            <w:pPr>
              <w:jc w:val="center"/>
              <w:rPr>
                <w:bCs/>
                <w:noProof/>
                <w:spacing w:val="6"/>
                <w:sz w:val="28"/>
              </w:rPr>
            </w:pPr>
            <w:r>
              <w:rPr>
                <w:bCs/>
                <w:noProof/>
                <w:spacing w:val="6"/>
                <w:sz w:val="28"/>
              </w:rPr>
              <w:t>1200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15B" w:rsidRDefault="002E015B" w:rsidP="002E015B">
            <w:pPr>
              <w:jc w:val="center"/>
              <w:rPr>
                <w:bCs/>
                <w:noProof/>
                <w:spacing w:val="6"/>
                <w:sz w:val="28"/>
              </w:rPr>
            </w:pPr>
            <w:r>
              <w:rPr>
                <w:bCs/>
                <w:noProof/>
                <w:spacing w:val="6"/>
                <w:sz w:val="28"/>
              </w:rPr>
              <w:object w:dxaOrig="499" w:dyaOrig="480">
                <v:shape id="_x0000_i1060" type="#_x0000_t75" style="width:24.75pt;height:24pt" o:ole="" fillcolor="window">
                  <v:imagedata r:id="rId72" o:title=""/>
                </v:shape>
                <o:OLEObject Type="Embed" ProgID="Equation.3" ShapeID="_x0000_i1060" DrawAspect="Content" ObjectID="_1457652044" r:id="rId73"/>
              </w:object>
            </w:r>
          </w:p>
        </w:tc>
      </w:tr>
    </w:tbl>
    <w:p w:rsidR="002E015B" w:rsidRDefault="002E015B" w:rsidP="002E015B">
      <w:pPr>
        <w:rPr>
          <w:bCs/>
          <w:noProof/>
          <w:spacing w:val="6"/>
          <w:sz w:val="28"/>
        </w:rPr>
      </w:pPr>
    </w:p>
    <w:p w:rsidR="002E015B" w:rsidRDefault="002E015B" w:rsidP="002E015B">
      <w:pPr>
        <w:rPr>
          <w:bCs/>
          <w:noProof/>
          <w:spacing w:val="6"/>
          <w:sz w:val="28"/>
        </w:rPr>
      </w:pPr>
    </w:p>
    <w:p w:rsidR="002E015B" w:rsidRDefault="002E015B" w:rsidP="002E015B">
      <w:pPr>
        <w:pStyle w:val="a4"/>
        <w:rPr>
          <w:bCs/>
          <w:noProof/>
          <w:spacing w:val="6"/>
        </w:rPr>
      </w:pPr>
      <w:r>
        <w:rPr>
          <w:bCs/>
          <w:noProof/>
          <w:spacing w:val="6"/>
        </w:rPr>
        <w:t>Для дальнейших расчетов необходимо, вычислить коэффициенты усиления антенны спутника в направлении на ЗС Алматы и Атырау.</w:t>
      </w:r>
    </w:p>
    <w:p w:rsidR="002E015B" w:rsidRDefault="002E015B" w:rsidP="002E015B">
      <w:pPr>
        <w:ind w:left="851" w:right="1800"/>
        <w:rPr>
          <w:bCs/>
          <w:noProof/>
          <w:spacing w:val="6"/>
          <w:sz w:val="28"/>
        </w:rPr>
      </w:pPr>
      <w:r>
        <w:rPr>
          <w:bCs/>
          <w:noProof/>
          <w:spacing w:val="6"/>
          <w:sz w:val="28"/>
        </w:rPr>
        <w:t>Воспользуемся формулой из /5/:</w:t>
      </w:r>
    </w:p>
    <w:p w:rsidR="002E015B" w:rsidRDefault="002E015B" w:rsidP="002E015B">
      <w:pPr>
        <w:ind w:left="851"/>
        <w:rPr>
          <w:bCs/>
          <w:noProof/>
          <w:spacing w:val="6"/>
          <w:sz w:val="28"/>
        </w:rPr>
      </w:pPr>
      <w:r>
        <w:rPr>
          <w:bCs/>
          <w:noProof/>
          <w:spacing w:val="6"/>
          <w:sz w:val="28"/>
        </w:rPr>
        <w:object w:dxaOrig="2980" w:dyaOrig="420">
          <v:shape id="_x0000_i1061" type="#_x0000_t75" style="width:149.25pt;height:21pt" o:ole="" fillcolor="window">
            <v:imagedata r:id="rId74" o:title=""/>
          </v:shape>
          <o:OLEObject Type="Embed" ProgID="Equation.3" ShapeID="_x0000_i1061" DrawAspect="Content" ObjectID="_1457652045" r:id="rId75"/>
        </w:object>
      </w:r>
      <w:r>
        <w:rPr>
          <w:bCs/>
          <w:noProof/>
          <w:spacing w:val="6"/>
          <w:sz w:val="28"/>
        </w:rPr>
        <w:t>,</w:t>
      </w:r>
      <w:r>
        <w:rPr>
          <w:bCs/>
          <w:noProof/>
          <w:spacing w:val="6"/>
          <w:sz w:val="28"/>
        </w:rPr>
        <w:tab/>
      </w:r>
      <w:r>
        <w:rPr>
          <w:bCs/>
          <w:noProof/>
          <w:spacing w:val="6"/>
          <w:sz w:val="28"/>
        </w:rPr>
        <w:tab/>
      </w:r>
      <w:r>
        <w:rPr>
          <w:bCs/>
          <w:noProof/>
          <w:spacing w:val="6"/>
          <w:sz w:val="28"/>
        </w:rPr>
        <w:tab/>
      </w:r>
      <w:r>
        <w:rPr>
          <w:bCs/>
          <w:noProof/>
          <w:spacing w:val="6"/>
          <w:sz w:val="28"/>
        </w:rPr>
        <w:tab/>
      </w:r>
      <w:r>
        <w:rPr>
          <w:bCs/>
          <w:noProof/>
          <w:spacing w:val="6"/>
          <w:sz w:val="28"/>
        </w:rPr>
        <w:tab/>
      </w:r>
      <w:r>
        <w:rPr>
          <w:bCs/>
          <w:noProof/>
          <w:spacing w:val="6"/>
          <w:sz w:val="28"/>
        </w:rPr>
        <w:tab/>
      </w:r>
      <w:r>
        <w:rPr>
          <w:bCs/>
          <w:noProof/>
          <w:spacing w:val="6"/>
          <w:sz w:val="28"/>
        </w:rPr>
        <w:tab/>
        <w:t>(2.5)</w:t>
      </w:r>
    </w:p>
    <w:p w:rsidR="002E015B" w:rsidRDefault="002E015B" w:rsidP="002E015B">
      <w:pPr>
        <w:ind w:left="80"/>
        <w:rPr>
          <w:bCs/>
          <w:noProof/>
          <w:spacing w:val="6"/>
          <w:sz w:val="28"/>
        </w:rPr>
      </w:pPr>
      <w:r>
        <w:rPr>
          <w:bCs/>
          <w:noProof/>
          <w:spacing w:val="6"/>
          <w:sz w:val="28"/>
        </w:rPr>
        <w:t xml:space="preserve">где     </w:t>
      </w:r>
      <w:r>
        <w:rPr>
          <w:bCs/>
          <w:i/>
          <w:noProof/>
          <w:spacing w:val="6"/>
          <w:sz w:val="28"/>
        </w:rPr>
        <w:t>Р</w:t>
      </w:r>
      <w:r>
        <w:rPr>
          <w:bCs/>
          <w:i/>
          <w:noProof/>
          <w:spacing w:val="6"/>
          <w:sz w:val="28"/>
          <w:vertAlign w:val="subscript"/>
        </w:rPr>
        <w:t>пер</w:t>
      </w:r>
      <w:r>
        <w:rPr>
          <w:bCs/>
          <w:i/>
          <w:noProof/>
          <w:spacing w:val="6"/>
          <w:sz w:val="28"/>
        </w:rPr>
        <w:t xml:space="preserve"> -</w:t>
      </w:r>
      <w:r>
        <w:rPr>
          <w:bCs/>
          <w:noProof/>
          <w:spacing w:val="6"/>
          <w:sz w:val="28"/>
        </w:rPr>
        <w:t xml:space="preserve"> эффективная мощность сигнала на выходе передатчика, дБ;</w:t>
      </w:r>
    </w:p>
    <w:p w:rsidR="002E015B" w:rsidRDefault="002E015B" w:rsidP="002E015B">
      <w:pPr>
        <w:ind w:left="840"/>
        <w:rPr>
          <w:bCs/>
          <w:noProof/>
          <w:spacing w:val="6"/>
          <w:sz w:val="28"/>
        </w:rPr>
      </w:pPr>
      <w:r>
        <w:rPr>
          <w:bCs/>
          <w:i/>
          <w:noProof/>
          <w:spacing w:val="6"/>
          <w:sz w:val="28"/>
        </w:rPr>
        <w:t>η</w:t>
      </w:r>
      <w:r>
        <w:rPr>
          <w:bCs/>
          <w:noProof/>
          <w:spacing w:val="6"/>
          <w:sz w:val="28"/>
        </w:rPr>
        <w:t xml:space="preserve"> - затухание в ВЧ-части, дБ.</w:t>
      </w:r>
    </w:p>
    <w:p w:rsidR="002E015B" w:rsidRDefault="002E015B" w:rsidP="002E015B">
      <w:pPr>
        <w:ind w:left="120"/>
        <w:rPr>
          <w:bCs/>
          <w:noProof/>
          <w:spacing w:val="6"/>
          <w:sz w:val="28"/>
        </w:rPr>
      </w:pPr>
      <w:r>
        <w:rPr>
          <w:bCs/>
          <w:noProof/>
          <w:spacing w:val="6"/>
          <w:sz w:val="28"/>
        </w:rPr>
        <w:t xml:space="preserve">Исходя из рисунка 2.1, Алматы находится в зоне с ЭИИМ </w:t>
      </w:r>
      <w:r>
        <w:rPr>
          <w:bCs/>
          <w:i/>
          <w:noProof/>
          <w:spacing w:val="6"/>
          <w:sz w:val="28"/>
        </w:rPr>
        <w:t>=</w:t>
      </w:r>
      <w:r>
        <w:rPr>
          <w:bCs/>
          <w:noProof/>
          <w:spacing w:val="6"/>
          <w:sz w:val="28"/>
        </w:rPr>
        <w:t xml:space="preserve"> 39 дБ; Атырау в зоне с ЭИИМ </w:t>
      </w:r>
      <w:r>
        <w:rPr>
          <w:bCs/>
          <w:i/>
          <w:noProof/>
          <w:spacing w:val="6"/>
          <w:sz w:val="28"/>
        </w:rPr>
        <w:t>=</w:t>
      </w:r>
      <w:r>
        <w:rPr>
          <w:bCs/>
          <w:noProof/>
          <w:spacing w:val="6"/>
          <w:sz w:val="28"/>
        </w:rPr>
        <w:t xml:space="preserve"> 37 дБ. Преобразуем формулу (2.5).</w:t>
      </w:r>
    </w:p>
    <w:p w:rsidR="002E015B" w:rsidRDefault="002E015B" w:rsidP="002E015B">
      <w:pPr>
        <w:ind w:left="120"/>
        <w:rPr>
          <w:bCs/>
          <w:noProof/>
          <w:spacing w:val="6"/>
          <w:sz w:val="28"/>
        </w:rPr>
      </w:pPr>
      <w:r>
        <w:rPr>
          <w:bCs/>
          <w:noProof/>
          <w:spacing w:val="6"/>
          <w:sz w:val="28"/>
        </w:rPr>
        <w:object w:dxaOrig="3019" w:dyaOrig="420">
          <v:shape id="_x0000_i1062" type="#_x0000_t75" style="width:150.75pt;height:21pt" o:ole="" fillcolor="window">
            <v:imagedata r:id="rId76" o:title=""/>
          </v:shape>
          <o:OLEObject Type="Embed" ProgID="Equation.3" ShapeID="_x0000_i1062" DrawAspect="Content" ObjectID="_1457652046" r:id="rId77"/>
        </w:object>
      </w:r>
      <w:r>
        <w:rPr>
          <w:bCs/>
          <w:noProof/>
          <w:spacing w:val="6"/>
          <w:sz w:val="28"/>
        </w:rPr>
        <w:tab/>
      </w:r>
      <w:r>
        <w:rPr>
          <w:bCs/>
          <w:noProof/>
          <w:spacing w:val="6"/>
          <w:sz w:val="28"/>
        </w:rPr>
        <w:tab/>
      </w:r>
      <w:r>
        <w:rPr>
          <w:bCs/>
          <w:noProof/>
          <w:spacing w:val="6"/>
          <w:sz w:val="28"/>
        </w:rPr>
        <w:tab/>
      </w:r>
      <w:r>
        <w:rPr>
          <w:bCs/>
          <w:noProof/>
          <w:spacing w:val="6"/>
          <w:sz w:val="28"/>
        </w:rPr>
        <w:tab/>
      </w:r>
      <w:r>
        <w:rPr>
          <w:bCs/>
          <w:noProof/>
          <w:spacing w:val="6"/>
          <w:sz w:val="28"/>
        </w:rPr>
        <w:tab/>
      </w:r>
      <w:r>
        <w:rPr>
          <w:bCs/>
          <w:noProof/>
          <w:spacing w:val="6"/>
          <w:sz w:val="28"/>
        </w:rPr>
        <w:tab/>
      </w:r>
      <w:r>
        <w:rPr>
          <w:bCs/>
          <w:noProof/>
          <w:spacing w:val="6"/>
          <w:sz w:val="28"/>
        </w:rPr>
        <w:tab/>
      </w:r>
      <w:r>
        <w:rPr>
          <w:bCs/>
          <w:noProof/>
          <w:spacing w:val="6"/>
          <w:sz w:val="28"/>
        </w:rPr>
        <w:tab/>
        <w:t>(2.6)</w:t>
      </w:r>
    </w:p>
    <w:p w:rsidR="002E015B" w:rsidRDefault="002E015B" w:rsidP="002E015B">
      <w:pPr>
        <w:ind w:left="840"/>
        <w:rPr>
          <w:bCs/>
          <w:noProof/>
          <w:spacing w:val="6"/>
          <w:sz w:val="28"/>
        </w:rPr>
      </w:pPr>
      <w:r>
        <w:rPr>
          <w:bCs/>
          <w:noProof/>
          <w:spacing w:val="6"/>
          <w:sz w:val="28"/>
        </w:rPr>
        <w:t>Вычислим усиление антенны спутника в направлении</w:t>
      </w:r>
    </w:p>
    <w:p w:rsidR="002E015B" w:rsidRDefault="002E015B" w:rsidP="002E015B">
      <w:pPr>
        <w:rPr>
          <w:bCs/>
          <w:noProof/>
          <w:spacing w:val="6"/>
          <w:sz w:val="28"/>
        </w:rPr>
      </w:pPr>
      <w:r>
        <w:rPr>
          <w:bCs/>
          <w:noProof/>
          <w:spacing w:val="6"/>
          <w:sz w:val="28"/>
        </w:rPr>
        <w:t>на Алматы:</w:t>
      </w:r>
    </w:p>
    <w:p w:rsidR="002E015B" w:rsidRDefault="002E015B" w:rsidP="002E015B">
      <w:pPr>
        <w:ind w:firstLine="851"/>
        <w:rPr>
          <w:bCs/>
          <w:noProof/>
          <w:spacing w:val="6"/>
          <w:sz w:val="28"/>
        </w:rPr>
      </w:pPr>
      <w:r>
        <w:rPr>
          <w:bCs/>
          <w:noProof/>
          <w:spacing w:val="6"/>
          <w:sz w:val="28"/>
        </w:rPr>
        <w:object w:dxaOrig="3180" w:dyaOrig="420">
          <v:shape id="_x0000_i1063" type="#_x0000_t75" style="width:159pt;height:21pt" o:ole="" fillcolor="window">
            <v:imagedata r:id="rId78" o:title=""/>
          </v:shape>
          <o:OLEObject Type="Embed" ProgID="Equation.3" ShapeID="_x0000_i1063" DrawAspect="Content" ObjectID="_1457652047" r:id="rId79"/>
        </w:object>
      </w:r>
    </w:p>
    <w:p w:rsidR="002E015B" w:rsidRDefault="002E015B" w:rsidP="002E015B">
      <w:pPr>
        <w:ind w:right="3600"/>
        <w:rPr>
          <w:bCs/>
          <w:noProof/>
          <w:spacing w:val="6"/>
          <w:sz w:val="28"/>
        </w:rPr>
      </w:pPr>
      <w:r>
        <w:rPr>
          <w:bCs/>
          <w:noProof/>
          <w:spacing w:val="6"/>
          <w:sz w:val="28"/>
        </w:rPr>
        <w:t>на Атырау:</w:t>
      </w:r>
    </w:p>
    <w:p w:rsidR="002E015B" w:rsidRDefault="002E015B" w:rsidP="002E015B">
      <w:pPr>
        <w:ind w:right="3600" w:firstLine="851"/>
        <w:rPr>
          <w:bCs/>
          <w:noProof/>
          <w:spacing w:val="6"/>
          <w:sz w:val="28"/>
        </w:rPr>
      </w:pPr>
      <w:r>
        <w:rPr>
          <w:bCs/>
          <w:noProof/>
          <w:spacing w:val="6"/>
          <w:sz w:val="28"/>
        </w:rPr>
        <w:object w:dxaOrig="3159" w:dyaOrig="420">
          <v:shape id="_x0000_i1064" type="#_x0000_t75" style="width:158.25pt;height:21pt" o:ole="" fillcolor="window">
            <v:imagedata r:id="rId80" o:title=""/>
          </v:shape>
          <o:OLEObject Type="Embed" ProgID="Equation.3" ShapeID="_x0000_i1064" DrawAspect="Content" ObjectID="_1457652048" r:id="rId81"/>
        </w:object>
      </w:r>
    </w:p>
    <w:p w:rsidR="002E015B" w:rsidRDefault="002E015B" w:rsidP="002E015B">
      <w:pPr>
        <w:ind w:left="120" w:firstLine="740"/>
        <w:rPr>
          <w:bCs/>
          <w:noProof/>
          <w:spacing w:val="6"/>
          <w:sz w:val="28"/>
        </w:rPr>
      </w:pPr>
      <w:r>
        <w:rPr>
          <w:bCs/>
          <w:noProof/>
          <w:spacing w:val="6"/>
          <w:sz w:val="28"/>
        </w:rPr>
        <w:t>Произведем расчет дополнительного затухания при распространении радиоволн в атмосфере. Воспользуемся формулой, приведенной в /5/:</w:t>
      </w:r>
    </w:p>
    <w:p w:rsidR="002E015B" w:rsidRDefault="002E015B" w:rsidP="002E015B">
      <w:pPr>
        <w:ind w:right="-19" w:firstLine="851"/>
        <w:rPr>
          <w:bCs/>
          <w:noProof/>
          <w:spacing w:val="6"/>
          <w:sz w:val="28"/>
        </w:rPr>
      </w:pPr>
      <w:r>
        <w:rPr>
          <w:bCs/>
          <w:noProof/>
          <w:spacing w:val="6"/>
          <w:sz w:val="28"/>
        </w:rPr>
        <w:object w:dxaOrig="2780" w:dyaOrig="420">
          <v:shape id="_x0000_i1065" type="#_x0000_t75" style="width:138.75pt;height:21pt" o:ole="" fillcolor="window">
            <v:imagedata r:id="rId82" o:title=""/>
          </v:shape>
          <o:OLEObject Type="Embed" ProgID="Equation.3" ShapeID="_x0000_i1065" DrawAspect="Content" ObjectID="_1457652049" r:id="rId83"/>
        </w:object>
      </w:r>
      <w:r>
        <w:rPr>
          <w:bCs/>
          <w:noProof/>
          <w:spacing w:val="6"/>
          <w:sz w:val="28"/>
        </w:rPr>
        <w:tab/>
      </w:r>
      <w:r>
        <w:rPr>
          <w:bCs/>
          <w:noProof/>
          <w:spacing w:val="6"/>
          <w:sz w:val="28"/>
        </w:rPr>
        <w:tab/>
      </w:r>
      <w:r>
        <w:rPr>
          <w:bCs/>
          <w:noProof/>
          <w:spacing w:val="6"/>
          <w:sz w:val="28"/>
        </w:rPr>
        <w:tab/>
      </w:r>
      <w:r>
        <w:rPr>
          <w:bCs/>
          <w:noProof/>
          <w:spacing w:val="6"/>
          <w:sz w:val="28"/>
        </w:rPr>
        <w:tab/>
      </w:r>
      <w:r>
        <w:rPr>
          <w:bCs/>
          <w:noProof/>
          <w:spacing w:val="6"/>
          <w:sz w:val="28"/>
        </w:rPr>
        <w:tab/>
      </w:r>
      <w:r>
        <w:rPr>
          <w:bCs/>
          <w:noProof/>
          <w:spacing w:val="6"/>
          <w:sz w:val="28"/>
        </w:rPr>
        <w:tab/>
      </w:r>
      <w:r>
        <w:rPr>
          <w:bCs/>
          <w:noProof/>
          <w:spacing w:val="6"/>
          <w:sz w:val="28"/>
        </w:rPr>
        <w:tab/>
        <w:t>(2.7)</w:t>
      </w:r>
    </w:p>
    <w:p w:rsidR="002E015B" w:rsidRDefault="002E015B" w:rsidP="002E015B">
      <w:pPr>
        <w:ind w:left="760" w:right="1200" w:hanging="720"/>
        <w:rPr>
          <w:bCs/>
          <w:noProof/>
          <w:spacing w:val="6"/>
          <w:sz w:val="28"/>
        </w:rPr>
      </w:pPr>
      <w:r>
        <w:rPr>
          <w:bCs/>
          <w:noProof/>
          <w:spacing w:val="6"/>
          <w:sz w:val="28"/>
        </w:rPr>
        <w:t xml:space="preserve">где      </w:t>
      </w:r>
      <w:r>
        <w:rPr>
          <w:bCs/>
          <w:noProof/>
          <w:spacing w:val="6"/>
          <w:sz w:val="28"/>
        </w:rPr>
        <w:object w:dxaOrig="480" w:dyaOrig="380">
          <v:shape id="_x0000_i1066" type="#_x0000_t75" style="width:24pt;height:18.75pt" o:ole="" fillcolor="window">
            <v:imagedata r:id="rId84" o:title=""/>
          </v:shape>
          <o:OLEObject Type="Embed" ProgID="Equation.3" ShapeID="_x0000_i1066" DrawAspect="Content" ObjectID="_1457652050" r:id="rId85"/>
        </w:object>
      </w:r>
      <w:r>
        <w:rPr>
          <w:bCs/>
          <w:noProof/>
          <w:spacing w:val="6"/>
          <w:sz w:val="28"/>
        </w:rPr>
        <w:t xml:space="preserve"> - дополнительное затухание, дБ;</w:t>
      </w:r>
    </w:p>
    <w:p w:rsidR="002E015B" w:rsidRDefault="002E015B" w:rsidP="002E015B">
      <w:pPr>
        <w:ind w:left="851" w:right="1200"/>
        <w:rPr>
          <w:bCs/>
          <w:noProof/>
          <w:spacing w:val="6"/>
          <w:sz w:val="28"/>
        </w:rPr>
      </w:pPr>
      <w:r>
        <w:rPr>
          <w:bCs/>
          <w:noProof/>
          <w:spacing w:val="6"/>
          <w:sz w:val="28"/>
        </w:rPr>
        <w:object w:dxaOrig="320" w:dyaOrig="380">
          <v:shape id="_x0000_i1067" type="#_x0000_t75" style="width:15.75pt;height:18.75pt" o:ole="" fillcolor="window">
            <v:imagedata r:id="rId86" o:title=""/>
          </v:shape>
          <o:OLEObject Type="Embed" ProgID="Equation.3" ShapeID="_x0000_i1067" DrawAspect="Content" ObjectID="_1457652051" r:id="rId87"/>
        </w:object>
      </w:r>
      <w:r>
        <w:rPr>
          <w:bCs/>
          <w:noProof/>
          <w:spacing w:val="6"/>
          <w:sz w:val="28"/>
        </w:rPr>
        <w:t xml:space="preserve"> - поглощение энергии сигнала в атмосфере, дБ;</w:t>
      </w:r>
    </w:p>
    <w:p w:rsidR="002E015B" w:rsidRDefault="002E015B" w:rsidP="002E015B">
      <w:pPr>
        <w:ind w:left="851"/>
        <w:rPr>
          <w:bCs/>
          <w:noProof/>
          <w:spacing w:val="6"/>
          <w:sz w:val="28"/>
        </w:rPr>
      </w:pPr>
      <w:r>
        <w:rPr>
          <w:bCs/>
          <w:noProof/>
          <w:spacing w:val="6"/>
          <w:sz w:val="28"/>
        </w:rPr>
        <w:object w:dxaOrig="340" w:dyaOrig="420">
          <v:shape id="_x0000_i1068" type="#_x0000_t75" style="width:17.25pt;height:21pt" o:ole="" fillcolor="window">
            <v:imagedata r:id="rId88" o:title=""/>
          </v:shape>
          <o:OLEObject Type="Embed" ProgID="Equation.3" ShapeID="_x0000_i1068" DrawAspect="Content" ObjectID="_1457652052" r:id="rId89"/>
        </w:object>
      </w:r>
      <w:r>
        <w:rPr>
          <w:bCs/>
          <w:noProof/>
          <w:spacing w:val="6"/>
          <w:sz w:val="28"/>
        </w:rPr>
        <w:t>- потери в гидрометеорах, дБ;</w:t>
      </w:r>
    </w:p>
    <w:p w:rsidR="002E015B" w:rsidRDefault="002E015B" w:rsidP="002E015B">
      <w:pPr>
        <w:ind w:left="851"/>
        <w:rPr>
          <w:bCs/>
          <w:noProof/>
          <w:spacing w:val="6"/>
          <w:sz w:val="28"/>
        </w:rPr>
      </w:pPr>
      <w:r>
        <w:rPr>
          <w:bCs/>
          <w:noProof/>
          <w:spacing w:val="6"/>
          <w:sz w:val="28"/>
        </w:rPr>
        <w:object w:dxaOrig="380" w:dyaOrig="380">
          <v:shape id="_x0000_i1069" type="#_x0000_t75" style="width:18.75pt;height:18.75pt" o:ole="" fillcolor="window">
            <v:imagedata r:id="rId90" o:title=""/>
          </v:shape>
          <o:OLEObject Type="Embed" ProgID="Equation.3" ShapeID="_x0000_i1069" DrawAspect="Content" ObjectID="_1457652053" r:id="rId91"/>
        </w:object>
      </w:r>
      <w:r>
        <w:rPr>
          <w:bCs/>
          <w:noProof/>
          <w:spacing w:val="6"/>
          <w:sz w:val="28"/>
        </w:rPr>
        <w:t xml:space="preserve"> - потери из-за несогласованности поляризации антенн, дБ.</w:t>
      </w:r>
    </w:p>
    <w:p w:rsidR="002E015B" w:rsidRDefault="002E015B" w:rsidP="002E015B">
      <w:pPr>
        <w:pStyle w:val="a4"/>
        <w:rPr>
          <w:bCs/>
          <w:noProof/>
          <w:spacing w:val="6"/>
        </w:rPr>
      </w:pPr>
      <w:r>
        <w:rPr>
          <w:bCs/>
          <w:noProof/>
          <w:spacing w:val="6"/>
        </w:rPr>
        <w:t>Определим величину потерь для каждой станции, исходя из графиков, представленных в /5/ и результатов, полученных по формулам (2.2) и (2.3):</w:t>
      </w:r>
    </w:p>
    <w:p w:rsidR="002E015B" w:rsidRDefault="002E015B" w:rsidP="002E015B">
      <w:pPr>
        <w:rPr>
          <w:bCs/>
          <w:noProof/>
          <w:spacing w:val="6"/>
          <w:sz w:val="28"/>
        </w:rPr>
      </w:pPr>
      <w:r>
        <w:rPr>
          <w:bCs/>
          <w:noProof/>
          <w:spacing w:val="6"/>
          <w:sz w:val="28"/>
        </w:rPr>
        <w:t>для Алматы (азимут = 147,56°, угол места = 31,98°):</w:t>
      </w:r>
    </w:p>
    <w:p w:rsidR="002E015B" w:rsidRDefault="002E015B" w:rsidP="002E015B">
      <w:pPr>
        <w:rPr>
          <w:bCs/>
          <w:noProof/>
          <w:spacing w:val="6"/>
          <w:sz w:val="28"/>
        </w:rPr>
      </w:pPr>
      <w:r>
        <w:rPr>
          <w:bCs/>
          <w:i/>
          <w:noProof/>
          <w:spacing w:val="6"/>
          <w:sz w:val="28"/>
        </w:rPr>
        <w:t>L</w:t>
      </w:r>
      <w:r>
        <w:rPr>
          <w:bCs/>
          <w:i/>
          <w:noProof/>
          <w:spacing w:val="6"/>
          <w:sz w:val="28"/>
          <w:vertAlign w:val="subscript"/>
        </w:rPr>
        <w:t>a</w:t>
      </w:r>
      <w:r>
        <w:rPr>
          <w:bCs/>
          <w:i/>
          <w:noProof/>
          <w:spacing w:val="6"/>
          <w:sz w:val="28"/>
        </w:rPr>
        <w:t xml:space="preserve"> = 1 дБ; L</w:t>
      </w:r>
      <w:r>
        <w:rPr>
          <w:bCs/>
          <w:i/>
          <w:noProof/>
          <w:spacing w:val="6"/>
          <w:sz w:val="28"/>
          <w:vertAlign w:val="subscript"/>
        </w:rPr>
        <w:t>n</w:t>
      </w:r>
      <w:r>
        <w:rPr>
          <w:bCs/>
          <w:i/>
          <w:noProof/>
          <w:spacing w:val="6"/>
          <w:sz w:val="28"/>
        </w:rPr>
        <w:t xml:space="preserve"> = 1 дБ; L</w:t>
      </w:r>
      <w:r>
        <w:rPr>
          <w:bCs/>
          <w:i/>
          <w:noProof/>
          <w:spacing w:val="6"/>
          <w:sz w:val="28"/>
          <w:vertAlign w:val="subscript"/>
        </w:rPr>
        <w:t>g</w:t>
      </w:r>
      <w:r>
        <w:rPr>
          <w:bCs/>
          <w:i/>
          <w:noProof/>
          <w:spacing w:val="6"/>
          <w:sz w:val="28"/>
        </w:rPr>
        <w:t>=7 дБ; L</w:t>
      </w:r>
      <w:r>
        <w:rPr>
          <w:bCs/>
          <w:i/>
          <w:noProof/>
          <w:spacing w:val="6"/>
          <w:sz w:val="28"/>
          <w:vertAlign w:val="subscript"/>
        </w:rPr>
        <w:t>Н</w:t>
      </w:r>
      <w:r>
        <w:rPr>
          <w:bCs/>
          <w:i/>
          <w:noProof/>
          <w:spacing w:val="6"/>
          <w:sz w:val="28"/>
        </w:rPr>
        <w:t xml:space="preserve"> = 2 дБ;</w:t>
      </w:r>
    </w:p>
    <w:p w:rsidR="002E015B" w:rsidRDefault="002E015B" w:rsidP="002E015B">
      <w:pPr>
        <w:pStyle w:val="a4"/>
        <w:ind w:firstLine="0"/>
        <w:rPr>
          <w:bCs/>
          <w:noProof/>
          <w:spacing w:val="6"/>
        </w:rPr>
      </w:pPr>
      <w:r>
        <w:rPr>
          <w:bCs/>
          <w:noProof/>
          <w:spacing w:val="6"/>
        </w:rPr>
        <w:t>тогда:</w:t>
      </w:r>
    </w:p>
    <w:p w:rsidR="002E015B" w:rsidRDefault="002E015B" w:rsidP="002E015B">
      <w:pPr>
        <w:pStyle w:val="FR5"/>
        <w:spacing w:line="360" w:lineRule="auto"/>
        <w:ind w:left="0"/>
        <w:jc w:val="both"/>
        <w:rPr>
          <w:rFonts w:ascii="Times New Roman" w:hAnsi="Times New Roman"/>
          <w:bCs/>
          <w:noProof/>
          <w:spacing w:val="6"/>
          <w:sz w:val="28"/>
        </w:rPr>
      </w:pPr>
      <w:r>
        <w:rPr>
          <w:rFonts w:ascii="Times New Roman" w:hAnsi="Times New Roman"/>
          <w:bCs/>
          <w:noProof/>
          <w:spacing w:val="6"/>
          <w:sz w:val="28"/>
        </w:rPr>
        <w:object w:dxaOrig="2960" w:dyaOrig="380">
          <v:shape id="_x0000_i1070" type="#_x0000_t75" style="width:147.75pt;height:18.75pt" o:ole="" fillcolor="window">
            <v:imagedata r:id="rId92" o:title=""/>
          </v:shape>
          <o:OLEObject Type="Embed" ProgID="Equation.3" ShapeID="_x0000_i1070" DrawAspect="Content" ObjectID="_1457652054" r:id="rId93"/>
        </w:object>
      </w:r>
    </w:p>
    <w:p w:rsidR="002E015B" w:rsidRDefault="002E015B" w:rsidP="002E015B">
      <w:pPr>
        <w:rPr>
          <w:bCs/>
          <w:noProof/>
          <w:spacing w:val="6"/>
          <w:sz w:val="28"/>
        </w:rPr>
      </w:pPr>
      <w:r>
        <w:rPr>
          <w:bCs/>
          <w:noProof/>
          <w:spacing w:val="6"/>
          <w:sz w:val="28"/>
        </w:rPr>
        <w:t>для Атырау (азимут = 122,8°, угол места = 16,37°)</w:t>
      </w:r>
    </w:p>
    <w:p w:rsidR="002E015B" w:rsidRDefault="002E015B" w:rsidP="002E015B">
      <w:pPr>
        <w:rPr>
          <w:bCs/>
          <w:noProof/>
          <w:spacing w:val="6"/>
          <w:sz w:val="28"/>
        </w:rPr>
      </w:pPr>
      <w:r>
        <w:rPr>
          <w:bCs/>
          <w:i/>
          <w:noProof/>
          <w:spacing w:val="6"/>
          <w:sz w:val="28"/>
        </w:rPr>
        <w:t>L</w:t>
      </w:r>
      <w:r>
        <w:rPr>
          <w:bCs/>
          <w:i/>
          <w:noProof/>
          <w:spacing w:val="6"/>
          <w:sz w:val="28"/>
          <w:vertAlign w:val="subscript"/>
        </w:rPr>
        <w:t>a</w:t>
      </w:r>
      <w:r>
        <w:rPr>
          <w:bCs/>
          <w:i/>
          <w:noProof/>
          <w:spacing w:val="6"/>
          <w:sz w:val="28"/>
        </w:rPr>
        <w:t xml:space="preserve"> = 1 дБ; L</w:t>
      </w:r>
      <w:r>
        <w:rPr>
          <w:bCs/>
          <w:i/>
          <w:noProof/>
          <w:spacing w:val="6"/>
          <w:sz w:val="28"/>
          <w:vertAlign w:val="subscript"/>
        </w:rPr>
        <w:t>n</w:t>
      </w:r>
      <w:r>
        <w:rPr>
          <w:bCs/>
          <w:i/>
          <w:noProof/>
          <w:spacing w:val="6"/>
          <w:sz w:val="28"/>
        </w:rPr>
        <w:t xml:space="preserve"> = 1 дБ; L</w:t>
      </w:r>
      <w:r>
        <w:rPr>
          <w:bCs/>
          <w:i/>
          <w:noProof/>
          <w:spacing w:val="6"/>
          <w:sz w:val="28"/>
          <w:vertAlign w:val="subscript"/>
        </w:rPr>
        <w:t>g</w:t>
      </w:r>
      <w:r>
        <w:rPr>
          <w:bCs/>
          <w:i/>
          <w:noProof/>
          <w:spacing w:val="6"/>
          <w:sz w:val="28"/>
        </w:rPr>
        <w:t>=7 дБ; L</w:t>
      </w:r>
      <w:r>
        <w:rPr>
          <w:bCs/>
          <w:i/>
          <w:noProof/>
          <w:spacing w:val="6"/>
          <w:sz w:val="28"/>
          <w:vertAlign w:val="subscript"/>
        </w:rPr>
        <w:t>Н</w:t>
      </w:r>
      <w:r>
        <w:rPr>
          <w:bCs/>
          <w:i/>
          <w:noProof/>
          <w:spacing w:val="6"/>
          <w:sz w:val="28"/>
        </w:rPr>
        <w:t xml:space="preserve"> = 2 дБ;</w:t>
      </w:r>
    </w:p>
    <w:p w:rsidR="002E015B" w:rsidRDefault="002E015B" w:rsidP="002E015B">
      <w:pPr>
        <w:rPr>
          <w:bCs/>
          <w:noProof/>
          <w:spacing w:val="6"/>
          <w:sz w:val="28"/>
        </w:rPr>
      </w:pPr>
      <w:r>
        <w:rPr>
          <w:bCs/>
          <w:noProof/>
          <w:spacing w:val="6"/>
          <w:sz w:val="28"/>
        </w:rPr>
        <w:object w:dxaOrig="2960" w:dyaOrig="380">
          <v:shape id="_x0000_i1071" type="#_x0000_t75" style="width:147.75pt;height:18.75pt" o:ole="" fillcolor="window">
            <v:imagedata r:id="rId92" o:title=""/>
          </v:shape>
          <o:OLEObject Type="Embed" ProgID="Equation.3" ShapeID="_x0000_i1071" DrawAspect="Content" ObjectID="_1457652055" r:id="rId94"/>
        </w:object>
      </w:r>
    </w:p>
    <w:p w:rsidR="002E015B" w:rsidRDefault="002E015B" w:rsidP="002E015B">
      <w:pPr>
        <w:ind w:firstLine="851"/>
        <w:rPr>
          <w:bCs/>
          <w:noProof/>
          <w:spacing w:val="6"/>
          <w:sz w:val="28"/>
        </w:rPr>
      </w:pPr>
      <w:r>
        <w:rPr>
          <w:bCs/>
          <w:noProof/>
          <w:spacing w:val="6"/>
          <w:sz w:val="28"/>
        </w:rPr>
        <w:t xml:space="preserve">Дополнительное затухание при распространении  вниз будет отличаться от затухания при распространении луча вверх на малую величину, которой можно, пренебречь, поэтому для удобства расчетов примем </w:t>
      </w:r>
      <w:r>
        <w:rPr>
          <w:bCs/>
          <w:noProof/>
          <w:spacing w:val="6"/>
          <w:sz w:val="28"/>
        </w:rPr>
        <w:object w:dxaOrig="1620" w:dyaOrig="420">
          <v:shape id="_x0000_i1072" type="#_x0000_t75" style="width:81pt;height:21pt" o:ole="" fillcolor="window">
            <v:imagedata r:id="rId95" o:title=""/>
          </v:shape>
          <o:OLEObject Type="Embed" ProgID="Equation.3" ShapeID="_x0000_i1072" DrawAspect="Content" ObjectID="_1457652056" r:id="rId96"/>
        </w:object>
      </w:r>
      <w:r>
        <w:rPr>
          <w:bCs/>
          <w:noProof/>
          <w:spacing w:val="6"/>
          <w:sz w:val="28"/>
        </w:rPr>
        <w:t>.</w:t>
      </w:r>
    </w:p>
    <w:p w:rsidR="002E015B" w:rsidRDefault="002E015B" w:rsidP="002E015B">
      <w:pPr>
        <w:ind w:firstLine="851"/>
        <w:rPr>
          <w:bCs/>
          <w:noProof/>
          <w:spacing w:val="6"/>
          <w:sz w:val="28"/>
        </w:rPr>
      </w:pPr>
      <w:r>
        <w:rPr>
          <w:bCs/>
          <w:noProof/>
          <w:spacing w:val="6"/>
          <w:sz w:val="28"/>
        </w:rPr>
        <w:t>Следующим шагом необходимо произвести расчёт мощности для передатчиков ЗС и бортового ретранслятора. Так как мощности передатчиков ЦС и ИСЗ нам известны, приведем расчет мощности для удаленной станции, исходя из условий минимизации мощности передатчика удалённой станции.</w:t>
      </w:r>
    </w:p>
    <w:p w:rsidR="002E015B" w:rsidRDefault="002E015B" w:rsidP="002E015B">
      <w:pPr>
        <w:rPr>
          <w:bCs/>
          <w:noProof/>
          <w:spacing w:val="6"/>
          <w:sz w:val="28"/>
        </w:rPr>
      </w:pPr>
      <w:r>
        <w:rPr>
          <w:bCs/>
          <w:noProof/>
          <w:spacing w:val="6"/>
          <w:sz w:val="28"/>
        </w:rPr>
        <w:t>Расчёт мощности передатчика земной станции выполняется по формуле из /6/:</w:t>
      </w:r>
    </w:p>
    <w:p w:rsidR="002E015B" w:rsidRDefault="002E015B" w:rsidP="002E015B">
      <w:pPr>
        <w:pStyle w:val="FR5"/>
        <w:spacing w:line="360" w:lineRule="auto"/>
        <w:ind w:left="0" w:firstLine="851"/>
        <w:jc w:val="both"/>
        <w:rPr>
          <w:rFonts w:ascii="Times New Roman" w:hAnsi="Times New Roman"/>
          <w:bCs/>
          <w:noProof/>
          <w:spacing w:val="6"/>
          <w:sz w:val="28"/>
        </w:rPr>
      </w:pPr>
      <w:r>
        <w:rPr>
          <w:rFonts w:ascii="Times New Roman" w:hAnsi="Times New Roman"/>
          <w:bCs/>
          <w:noProof/>
          <w:spacing w:val="6"/>
          <w:sz w:val="28"/>
        </w:rPr>
        <w:object w:dxaOrig="5620" w:dyaOrig="1219">
          <v:shape id="_x0000_i1073" type="#_x0000_t75" style="width:281.25pt;height:60.75pt" o:ole="" fillcolor="window">
            <v:imagedata r:id="rId97" o:title=""/>
          </v:shape>
          <o:OLEObject Type="Embed" ProgID="Equation.3" ShapeID="_x0000_i1073" DrawAspect="Content" ObjectID="_1457652057" r:id="rId98"/>
        </w:object>
      </w:r>
      <w:r>
        <w:rPr>
          <w:rFonts w:ascii="Times New Roman" w:hAnsi="Times New Roman"/>
          <w:bCs/>
          <w:noProof/>
          <w:spacing w:val="6"/>
          <w:sz w:val="28"/>
        </w:rPr>
        <w:tab/>
      </w:r>
      <w:r>
        <w:rPr>
          <w:rFonts w:ascii="Times New Roman" w:hAnsi="Times New Roman"/>
          <w:bCs/>
          <w:noProof/>
          <w:spacing w:val="6"/>
          <w:sz w:val="28"/>
        </w:rPr>
        <w:tab/>
      </w:r>
      <w:r>
        <w:rPr>
          <w:rFonts w:ascii="Times New Roman" w:hAnsi="Times New Roman"/>
          <w:bCs/>
          <w:noProof/>
          <w:spacing w:val="6"/>
          <w:sz w:val="28"/>
        </w:rPr>
        <w:tab/>
      </w:r>
      <w:r>
        <w:rPr>
          <w:rFonts w:ascii="Times New Roman" w:hAnsi="Times New Roman"/>
          <w:bCs/>
          <w:noProof/>
          <w:spacing w:val="6"/>
          <w:sz w:val="28"/>
        </w:rPr>
        <w:tab/>
        <w:t>(2.8)</w:t>
      </w:r>
    </w:p>
    <w:p w:rsidR="002E015B" w:rsidRDefault="002E015B" w:rsidP="002E015B">
      <w:pPr>
        <w:ind w:left="680" w:hanging="680"/>
        <w:rPr>
          <w:bCs/>
          <w:noProof/>
          <w:spacing w:val="6"/>
          <w:sz w:val="28"/>
        </w:rPr>
      </w:pPr>
      <w:r>
        <w:rPr>
          <w:bCs/>
          <w:noProof/>
          <w:spacing w:val="6"/>
          <w:sz w:val="28"/>
        </w:rPr>
        <w:t xml:space="preserve">где      </w:t>
      </w:r>
      <w:r>
        <w:rPr>
          <w:bCs/>
          <w:noProof/>
          <w:spacing w:val="6"/>
          <w:sz w:val="28"/>
        </w:rPr>
        <w:object w:dxaOrig="460" w:dyaOrig="360">
          <v:shape id="_x0000_i1074" type="#_x0000_t75" style="width:23.25pt;height:18pt" o:ole="" fillcolor="window">
            <v:imagedata r:id="rId99" o:title=""/>
          </v:shape>
          <o:OLEObject Type="Embed" ProgID="Equation.3" ShapeID="_x0000_i1074" DrawAspect="Content" ObjectID="_1457652058" r:id="rId100"/>
        </w:object>
      </w:r>
      <w:r>
        <w:rPr>
          <w:bCs/>
          <w:i/>
          <w:noProof/>
          <w:spacing w:val="6"/>
          <w:sz w:val="28"/>
        </w:rPr>
        <w:t xml:space="preserve"> -</w:t>
      </w:r>
      <w:r>
        <w:rPr>
          <w:bCs/>
          <w:noProof/>
          <w:spacing w:val="6"/>
          <w:sz w:val="28"/>
        </w:rPr>
        <w:t xml:space="preserve"> затухание на трассе вверх, дБ;</w:t>
      </w:r>
    </w:p>
    <w:p w:rsidR="002E015B" w:rsidRDefault="002E015B" w:rsidP="002E015B">
      <w:pPr>
        <w:ind w:left="851"/>
        <w:rPr>
          <w:bCs/>
          <w:noProof/>
          <w:spacing w:val="6"/>
          <w:sz w:val="28"/>
        </w:rPr>
      </w:pPr>
      <w:r>
        <w:rPr>
          <w:bCs/>
          <w:noProof/>
          <w:spacing w:val="6"/>
          <w:sz w:val="28"/>
        </w:rPr>
        <w:object w:dxaOrig="480" w:dyaOrig="380">
          <v:shape id="_x0000_i1075" type="#_x0000_t75" style="width:24pt;height:18.75pt" o:ole="" fillcolor="window">
            <v:imagedata r:id="rId101" o:title=""/>
          </v:shape>
          <o:OLEObject Type="Embed" ProgID="Equation.3" ShapeID="_x0000_i1075" DrawAspect="Content" ObjectID="_1457652059" r:id="rId102"/>
        </w:object>
      </w:r>
      <w:r>
        <w:rPr>
          <w:bCs/>
          <w:noProof/>
          <w:spacing w:val="6"/>
          <w:sz w:val="28"/>
        </w:rPr>
        <w:t xml:space="preserve"> - дополнительное затухание, дБ;</w:t>
      </w:r>
    </w:p>
    <w:p w:rsidR="002E015B" w:rsidRDefault="002E015B" w:rsidP="002E015B">
      <w:pPr>
        <w:ind w:left="851"/>
        <w:rPr>
          <w:bCs/>
          <w:noProof/>
          <w:spacing w:val="6"/>
          <w:sz w:val="28"/>
        </w:rPr>
      </w:pPr>
      <w:r>
        <w:rPr>
          <w:bCs/>
          <w:i/>
          <w:noProof/>
          <w:spacing w:val="6"/>
          <w:sz w:val="28"/>
        </w:rPr>
        <w:t>k</w:t>
      </w:r>
      <w:r>
        <w:rPr>
          <w:bCs/>
          <w:noProof/>
          <w:spacing w:val="6"/>
          <w:sz w:val="28"/>
        </w:rPr>
        <w:t xml:space="preserve"> = -228,6</w:t>
      </w:r>
      <w:r>
        <w:rPr>
          <w:bCs/>
          <w:i/>
          <w:noProof/>
          <w:spacing w:val="6"/>
          <w:sz w:val="28"/>
        </w:rPr>
        <w:t xml:space="preserve"> дБ -</w:t>
      </w:r>
      <w:r>
        <w:rPr>
          <w:bCs/>
          <w:noProof/>
          <w:spacing w:val="6"/>
          <w:sz w:val="28"/>
        </w:rPr>
        <w:t xml:space="preserve"> постоянная Больцмана;</w:t>
      </w:r>
    </w:p>
    <w:p w:rsidR="002E015B" w:rsidRDefault="002E015B" w:rsidP="002E015B">
      <w:pPr>
        <w:ind w:left="851"/>
        <w:rPr>
          <w:bCs/>
          <w:noProof/>
          <w:spacing w:val="6"/>
          <w:sz w:val="28"/>
        </w:rPr>
      </w:pPr>
      <w:r>
        <w:rPr>
          <w:bCs/>
          <w:noProof/>
          <w:spacing w:val="6"/>
          <w:sz w:val="28"/>
        </w:rPr>
        <w:object w:dxaOrig="300" w:dyaOrig="380">
          <v:shape id="_x0000_i1076" type="#_x0000_t75" style="width:15pt;height:18.75pt" o:ole="" fillcolor="window">
            <v:imagedata r:id="rId103" o:title=""/>
          </v:shape>
          <o:OLEObject Type="Embed" ProgID="Equation.3" ShapeID="_x0000_i1076" DrawAspect="Content" ObjectID="_1457652060" r:id="rId104"/>
        </w:object>
      </w:r>
      <w:r>
        <w:rPr>
          <w:bCs/>
          <w:noProof/>
          <w:spacing w:val="6"/>
          <w:sz w:val="28"/>
        </w:rPr>
        <w:t xml:space="preserve"> - суммарная шумовая температура борта, дБ;</w:t>
      </w:r>
    </w:p>
    <w:p w:rsidR="002E015B" w:rsidRDefault="002E015B" w:rsidP="002E015B">
      <w:pPr>
        <w:ind w:left="851"/>
        <w:rPr>
          <w:bCs/>
          <w:noProof/>
          <w:spacing w:val="6"/>
          <w:sz w:val="28"/>
        </w:rPr>
      </w:pPr>
      <w:r>
        <w:rPr>
          <w:bCs/>
          <w:noProof/>
          <w:spacing w:val="6"/>
          <w:sz w:val="28"/>
        </w:rPr>
        <w:object w:dxaOrig="600" w:dyaOrig="380">
          <v:shape id="_x0000_i1077" type="#_x0000_t75" style="width:30pt;height:18.75pt" o:ole="" fillcolor="window">
            <v:imagedata r:id="rId105" o:title=""/>
          </v:shape>
          <o:OLEObject Type="Embed" ProgID="Equation.3" ShapeID="_x0000_i1077" DrawAspect="Content" ObjectID="_1457652061" r:id="rId106"/>
        </w:object>
      </w:r>
      <w:r>
        <w:rPr>
          <w:bCs/>
          <w:noProof/>
          <w:spacing w:val="6"/>
          <w:sz w:val="28"/>
        </w:rPr>
        <w:t xml:space="preserve"> - шумовая полоса ЗС, дБ;</w:t>
      </w:r>
    </w:p>
    <w:p w:rsidR="002E015B" w:rsidRDefault="002E015B" w:rsidP="002E015B">
      <w:pPr>
        <w:ind w:left="851"/>
        <w:rPr>
          <w:bCs/>
          <w:noProof/>
          <w:spacing w:val="6"/>
          <w:sz w:val="28"/>
        </w:rPr>
      </w:pPr>
      <w:r>
        <w:rPr>
          <w:bCs/>
          <w:noProof/>
          <w:spacing w:val="6"/>
          <w:sz w:val="28"/>
        </w:rPr>
        <w:object w:dxaOrig="639" w:dyaOrig="420">
          <v:shape id="_x0000_i1078" type="#_x0000_t75" style="width:32.25pt;height:21pt" o:ole="" fillcolor="window">
            <v:imagedata r:id="rId107" o:title=""/>
          </v:shape>
          <o:OLEObject Type="Embed" ProgID="Equation.3" ShapeID="_x0000_i1078" DrawAspect="Content" ObjectID="_1457652062" r:id="rId108"/>
        </w:object>
      </w:r>
      <w:r>
        <w:rPr>
          <w:bCs/>
          <w:noProof/>
          <w:spacing w:val="6"/>
          <w:sz w:val="28"/>
        </w:rPr>
        <w:t xml:space="preserve"> - коэффициент усиления на передачу ЗС, дБ;</w:t>
      </w:r>
    </w:p>
    <w:p w:rsidR="002E015B" w:rsidRDefault="002E015B" w:rsidP="002E015B">
      <w:pPr>
        <w:ind w:left="851"/>
        <w:rPr>
          <w:bCs/>
          <w:noProof/>
          <w:spacing w:val="6"/>
          <w:sz w:val="28"/>
        </w:rPr>
      </w:pPr>
      <w:r>
        <w:rPr>
          <w:bCs/>
          <w:noProof/>
          <w:spacing w:val="6"/>
          <w:sz w:val="28"/>
        </w:rPr>
        <w:object w:dxaOrig="560" w:dyaOrig="420">
          <v:shape id="_x0000_i1079" type="#_x0000_t75" style="width:27.75pt;height:21pt" o:ole="" fillcolor="window">
            <v:imagedata r:id="rId109" o:title=""/>
          </v:shape>
          <o:OLEObject Type="Embed" ProgID="Equation.3" ShapeID="_x0000_i1079" DrawAspect="Content" ObjectID="_1457652063" r:id="rId110"/>
        </w:object>
      </w:r>
      <w:r>
        <w:rPr>
          <w:bCs/>
          <w:noProof/>
          <w:spacing w:val="6"/>
          <w:sz w:val="28"/>
        </w:rPr>
        <w:t xml:space="preserve"> - коэффициент усиления на прием спутника, дБ;</w:t>
      </w:r>
    </w:p>
    <w:p w:rsidR="002E015B" w:rsidRDefault="002E015B" w:rsidP="002E015B">
      <w:pPr>
        <w:ind w:left="851"/>
        <w:rPr>
          <w:bCs/>
          <w:noProof/>
          <w:spacing w:val="6"/>
          <w:sz w:val="28"/>
        </w:rPr>
      </w:pPr>
      <w:r>
        <w:rPr>
          <w:bCs/>
          <w:noProof/>
          <w:spacing w:val="6"/>
          <w:sz w:val="28"/>
        </w:rPr>
        <w:object w:dxaOrig="600" w:dyaOrig="420">
          <v:shape id="_x0000_i1080" type="#_x0000_t75" style="width:30pt;height:21pt" o:ole="" fillcolor="window">
            <v:imagedata r:id="rId111" o:title=""/>
          </v:shape>
          <o:OLEObject Type="Embed" ProgID="Equation.3" ShapeID="_x0000_i1080" DrawAspect="Content" ObjectID="_1457652064" r:id="rId112"/>
        </w:object>
      </w:r>
      <w:r>
        <w:rPr>
          <w:bCs/>
          <w:noProof/>
          <w:spacing w:val="6"/>
          <w:sz w:val="28"/>
        </w:rPr>
        <w:t xml:space="preserve"> - затухание в ВЧ-части земной, станции на передачу, дБ;</w:t>
      </w:r>
    </w:p>
    <w:p w:rsidR="002E015B" w:rsidRDefault="002E015B" w:rsidP="002E015B">
      <w:pPr>
        <w:ind w:left="851"/>
        <w:rPr>
          <w:bCs/>
          <w:noProof/>
          <w:spacing w:val="6"/>
          <w:sz w:val="28"/>
        </w:rPr>
      </w:pPr>
      <w:r>
        <w:rPr>
          <w:bCs/>
          <w:noProof/>
          <w:spacing w:val="6"/>
          <w:sz w:val="28"/>
        </w:rPr>
        <w:object w:dxaOrig="520" w:dyaOrig="420">
          <v:shape id="_x0000_i1081" type="#_x0000_t75" style="width:26.25pt;height:21pt" o:ole="" fillcolor="window">
            <v:imagedata r:id="rId113" o:title=""/>
          </v:shape>
          <o:OLEObject Type="Embed" ProgID="Equation.3" ShapeID="_x0000_i1081" DrawAspect="Content" ObjectID="_1457652065" r:id="rId114"/>
        </w:object>
      </w:r>
      <w:r>
        <w:rPr>
          <w:bCs/>
          <w:noProof/>
          <w:spacing w:val="6"/>
          <w:sz w:val="28"/>
        </w:rPr>
        <w:t xml:space="preserve"> - затухание в ВЧ-части спутника на прием, дБ;</w:t>
      </w:r>
    </w:p>
    <w:p w:rsidR="002E015B" w:rsidRDefault="002E015B" w:rsidP="002E015B">
      <w:pPr>
        <w:ind w:left="851"/>
        <w:rPr>
          <w:bCs/>
          <w:noProof/>
          <w:spacing w:val="6"/>
          <w:sz w:val="28"/>
        </w:rPr>
      </w:pPr>
      <w:r>
        <w:rPr>
          <w:bCs/>
          <w:i/>
          <w:noProof/>
          <w:spacing w:val="6"/>
          <w:sz w:val="28"/>
        </w:rPr>
        <w:t>а = 7 дБ -</w:t>
      </w:r>
      <w:r>
        <w:rPr>
          <w:bCs/>
          <w:noProof/>
          <w:spacing w:val="6"/>
          <w:sz w:val="28"/>
        </w:rPr>
        <w:t xml:space="preserve"> коэффициент запаса;</w:t>
      </w:r>
    </w:p>
    <w:p w:rsidR="002E015B" w:rsidRDefault="002E015B" w:rsidP="002E015B">
      <w:pPr>
        <w:ind w:left="851"/>
        <w:rPr>
          <w:bCs/>
          <w:noProof/>
          <w:spacing w:val="6"/>
          <w:sz w:val="28"/>
        </w:rPr>
      </w:pPr>
      <w:r>
        <w:rPr>
          <w:bCs/>
          <w:i/>
          <w:noProof/>
          <w:spacing w:val="6"/>
          <w:sz w:val="28"/>
        </w:rPr>
        <w:t>(Рс/Рш) -</w:t>
      </w:r>
      <w:r>
        <w:rPr>
          <w:bCs/>
          <w:noProof/>
          <w:spacing w:val="6"/>
          <w:sz w:val="28"/>
        </w:rPr>
        <w:t xml:space="preserve"> сигнал/шум на входе приемника, дБ.</w:t>
      </w:r>
    </w:p>
    <w:p w:rsidR="002E015B" w:rsidRDefault="002E015B" w:rsidP="002E015B">
      <w:pPr>
        <w:ind w:firstLine="851"/>
        <w:rPr>
          <w:bCs/>
          <w:noProof/>
          <w:spacing w:val="6"/>
          <w:sz w:val="28"/>
        </w:rPr>
      </w:pPr>
      <w:r>
        <w:rPr>
          <w:bCs/>
          <w:noProof/>
          <w:spacing w:val="6"/>
          <w:sz w:val="28"/>
        </w:rPr>
        <w:t>Для формулы (2.8) все величины подставляются в децибелах. Подставляя все вышеуказанные величины в формулу (2.8) получим:</w:t>
      </w:r>
    </w:p>
    <w:p w:rsidR="002E015B" w:rsidRDefault="002E015B" w:rsidP="002E015B">
      <w:pPr>
        <w:ind w:left="851"/>
        <w:rPr>
          <w:bCs/>
          <w:noProof/>
          <w:spacing w:val="6"/>
          <w:sz w:val="28"/>
        </w:rPr>
      </w:pPr>
      <w:r>
        <w:rPr>
          <w:bCs/>
          <w:noProof/>
          <w:spacing w:val="6"/>
          <w:sz w:val="28"/>
        </w:rPr>
        <w:object w:dxaOrig="6800" w:dyaOrig="820">
          <v:shape id="_x0000_i1082" type="#_x0000_t75" style="width:339.75pt;height:41.25pt" o:ole="" fillcolor="window">
            <v:imagedata r:id="rId115" o:title=""/>
          </v:shape>
          <o:OLEObject Type="Embed" ProgID="Equation.3" ShapeID="_x0000_i1082" DrawAspect="Content" ObjectID="_1457652066" r:id="rId116"/>
        </w:object>
      </w:r>
    </w:p>
    <w:p w:rsidR="002E015B" w:rsidRDefault="002E015B" w:rsidP="002E015B">
      <w:pPr>
        <w:ind w:left="851"/>
        <w:rPr>
          <w:bCs/>
          <w:noProof/>
          <w:spacing w:val="6"/>
          <w:sz w:val="28"/>
        </w:rPr>
      </w:pPr>
      <w:r>
        <w:rPr>
          <w:bCs/>
          <w:noProof/>
          <w:spacing w:val="6"/>
          <w:sz w:val="28"/>
        </w:rPr>
        <w:t xml:space="preserve">Переведем </w:t>
      </w:r>
      <w:r>
        <w:rPr>
          <w:bCs/>
          <w:noProof/>
          <w:spacing w:val="6"/>
          <w:sz w:val="28"/>
        </w:rPr>
        <w:object w:dxaOrig="620" w:dyaOrig="420">
          <v:shape id="_x0000_i1083" type="#_x0000_t75" style="width:30.75pt;height:21pt" o:ole="" fillcolor="window">
            <v:imagedata r:id="rId117" o:title=""/>
          </v:shape>
          <o:OLEObject Type="Embed" ProgID="Equation.3" ShapeID="_x0000_i1083" DrawAspect="Content" ObjectID="_1457652067" r:id="rId118"/>
        </w:object>
      </w:r>
      <w:r>
        <w:rPr>
          <w:bCs/>
          <w:noProof/>
          <w:spacing w:val="6"/>
          <w:sz w:val="28"/>
        </w:rPr>
        <w:t xml:space="preserve"> в ватты, получаем:</w:t>
      </w:r>
    </w:p>
    <w:p w:rsidR="002E015B" w:rsidRDefault="002E015B" w:rsidP="002E015B">
      <w:pPr>
        <w:pStyle w:val="FR5"/>
        <w:spacing w:line="360" w:lineRule="auto"/>
        <w:ind w:left="851"/>
        <w:jc w:val="both"/>
        <w:rPr>
          <w:rFonts w:ascii="Times New Roman" w:hAnsi="Times New Roman"/>
          <w:bCs/>
          <w:noProof/>
          <w:spacing w:val="6"/>
          <w:sz w:val="28"/>
        </w:rPr>
      </w:pPr>
      <w:r>
        <w:rPr>
          <w:rFonts w:ascii="Times New Roman" w:hAnsi="Times New Roman"/>
          <w:bCs/>
          <w:noProof/>
          <w:spacing w:val="6"/>
          <w:sz w:val="28"/>
        </w:rPr>
        <w:object w:dxaOrig="2740" w:dyaOrig="660">
          <v:shape id="_x0000_i1084" type="#_x0000_t75" style="width:137.25pt;height:33pt" o:ole="" fillcolor="window">
            <v:imagedata r:id="rId119" o:title=""/>
          </v:shape>
          <o:OLEObject Type="Embed" ProgID="Equation.3" ShapeID="_x0000_i1084" DrawAspect="Content" ObjectID="_1457652068" r:id="rId120"/>
        </w:object>
      </w:r>
      <w:r>
        <w:rPr>
          <w:rFonts w:ascii="Times New Roman" w:hAnsi="Times New Roman"/>
          <w:bCs/>
          <w:noProof/>
          <w:spacing w:val="6"/>
          <w:sz w:val="28"/>
        </w:rPr>
        <w:t>.</w:t>
      </w:r>
    </w:p>
    <w:p w:rsidR="002E015B" w:rsidRDefault="002E015B" w:rsidP="002E015B">
      <w:pPr>
        <w:pStyle w:val="a4"/>
        <w:rPr>
          <w:bCs/>
          <w:noProof/>
          <w:spacing w:val="6"/>
        </w:rPr>
      </w:pPr>
      <w:r>
        <w:rPr>
          <w:bCs/>
          <w:noProof/>
          <w:spacing w:val="6"/>
        </w:rPr>
        <w:t>Для реальной станции для С-диапазона предлагается использование передатчика мощностью 5 Вт.</w:t>
      </w:r>
    </w:p>
    <w:p w:rsidR="002E015B" w:rsidRDefault="002E015B" w:rsidP="002E015B">
      <w:pPr>
        <w:ind w:firstLine="851"/>
        <w:rPr>
          <w:bCs/>
          <w:noProof/>
          <w:spacing w:val="6"/>
          <w:sz w:val="28"/>
        </w:rPr>
      </w:pPr>
      <w:r>
        <w:rPr>
          <w:bCs/>
          <w:noProof/>
          <w:spacing w:val="6"/>
          <w:sz w:val="28"/>
        </w:rPr>
        <w:t>Рассчитаем мощность, требующуюся при работе удаленной станции на центральную станцию по формуле (2.8):</w:t>
      </w:r>
    </w:p>
    <w:p w:rsidR="002E015B" w:rsidRDefault="002E015B" w:rsidP="002E015B">
      <w:pPr>
        <w:ind w:firstLine="851"/>
        <w:rPr>
          <w:bCs/>
          <w:noProof/>
          <w:spacing w:val="6"/>
          <w:sz w:val="28"/>
        </w:rPr>
      </w:pPr>
      <w:r>
        <w:rPr>
          <w:bCs/>
          <w:noProof/>
          <w:spacing w:val="6"/>
          <w:sz w:val="28"/>
        </w:rPr>
        <w:object w:dxaOrig="6800" w:dyaOrig="820">
          <v:shape id="_x0000_i1085" type="#_x0000_t75" style="width:339.75pt;height:41.25pt" o:ole="" fillcolor="window">
            <v:imagedata r:id="rId121" o:title=""/>
          </v:shape>
          <o:OLEObject Type="Embed" ProgID="Equation.3" ShapeID="_x0000_i1085" DrawAspect="Content" ObjectID="_1457652069" r:id="rId122"/>
        </w:object>
      </w:r>
    </w:p>
    <w:p w:rsidR="002E015B" w:rsidRDefault="002E015B" w:rsidP="002E015B">
      <w:pPr>
        <w:ind w:firstLine="851"/>
        <w:rPr>
          <w:bCs/>
          <w:noProof/>
          <w:spacing w:val="6"/>
          <w:sz w:val="28"/>
        </w:rPr>
      </w:pPr>
      <w:r>
        <w:rPr>
          <w:bCs/>
          <w:noProof/>
          <w:spacing w:val="6"/>
          <w:sz w:val="28"/>
        </w:rPr>
        <w:t xml:space="preserve">Переведем </w:t>
      </w:r>
      <w:r>
        <w:rPr>
          <w:bCs/>
          <w:i/>
          <w:noProof/>
          <w:spacing w:val="6"/>
          <w:sz w:val="28"/>
        </w:rPr>
        <w:t>Р</w:t>
      </w:r>
      <w:r>
        <w:rPr>
          <w:bCs/>
          <w:i/>
          <w:noProof/>
          <w:spacing w:val="6"/>
          <w:sz w:val="28"/>
          <w:vertAlign w:val="subscript"/>
        </w:rPr>
        <w:t>пер.З</w:t>
      </w:r>
      <w:r>
        <w:rPr>
          <w:bCs/>
          <w:noProof/>
          <w:spacing w:val="6"/>
          <w:sz w:val="28"/>
        </w:rPr>
        <w:t xml:space="preserve"> в ватты:</w:t>
      </w:r>
    </w:p>
    <w:p w:rsidR="002E015B" w:rsidRDefault="002E015B" w:rsidP="002E015B">
      <w:pPr>
        <w:ind w:firstLine="851"/>
        <w:rPr>
          <w:bCs/>
          <w:noProof/>
          <w:spacing w:val="6"/>
          <w:sz w:val="28"/>
        </w:rPr>
      </w:pPr>
      <w:r>
        <w:rPr>
          <w:bCs/>
          <w:noProof/>
          <w:spacing w:val="6"/>
          <w:sz w:val="28"/>
        </w:rPr>
        <w:object w:dxaOrig="2640" w:dyaOrig="660">
          <v:shape id="_x0000_i1086" type="#_x0000_t75" style="width:132pt;height:33pt" o:ole="" fillcolor="window">
            <v:imagedata r:id="rId123" o:title=""/>
          </v:shape>
          <o:OLEObject Type="Embed" ProgID="Equation.3" ShapeID="_x0000_i1086" DrawAspect="Content" ObjectID="_1457652070" r:id="rId124"/>
        </w:object>
      </w:r>
      <w:r>
        <w:rPr>
          <w:bCs/>
          <w:noProof/>
          <w:spacing w:val="6"/>
          <w:sz w:val="28"/>
        </w:rPr>
        <w:t>.</w:t>
      </w:r>
    </w:p>
    <w:p w:rsidR="002E015B" w:rsidRDefault="002E015B" w:rsidP="002E015B">
      <w:pPr>
        <w:ind w:firstLine="851"/>
        <w:rPr>
          <w:bCs/>
          <w:noProof/>
          <w:spacing w:val="6"/>
          <w:sz w:val="28"/>
        </w:rPr>
      </w:pPr>
      <w:r>
        <w:rPr>
          <w:bCs/>
          <w:noProof/>
          <w:spacing w:val="6"/>
          <w:sz w:val="28"/>
        </w:rPr>
        <w:t>При работе удаленной станции на центральную требуется мощность 1,26 Вт, что показывает работоспособность станции с мощностью передатчика 5 Вт.</w:t>
      </w:r>
    </w:p>
    <w:p w:rsidR="002E015B" w:rsidRDefault="002E015B" w:rsidP="002E015B">
      <w:pPr>
        <w:pStyle w:val="a4"/>
        <w:rPr>
          <w:bCs/>
          <w:noProof/>
          <w:spacing w:val="6"/>
        </w:rPr>
      </w:pPr>
      <w:r>
        <w:rPr>
          <w:bCs/>
          <w:noProof/>
          <w:spacing w:val="6"/>
        </w:rPr>
        <w:t>Исходя из расчетов по мощности и энергетике радиолиний, делаем вывод о том, что система реализована для существующего оборудования.</w:t>
      </w:r>
    </w:p>
    <w:p w:rsidR="002E015B" w:rsidRDefault="002E015B" w:rsidP="002E015B">
      <w:pPr>
        <w:pStyle w:val="a4"/>
        <w:rPr>
          <w:bCs/>
          <w:noProof/>
          <w:spacing w:val="6"/>
        </w:rPr>
      </w:pPr>
      <w:r>
        <w:rPr>
          <w:bCs/>
          <w:noProof/>
          <w:spacing w:val="6"/>
        </w:rPr>
        <w:br w:type="page"/>
      </w:r>
      <w:r w:rsidRPr="002E015B">
        <w:rPr>
          <w:bCs/>
          <w:noProof/>
          <w:spacing w:val="6"/>
        </w:rPr>
        <w:t>2.</w:t>
      </w:r>
      <w:r>
        <w:rPr>
          <w:bCs/>
          <w:noProof/>
          <w:spacing w:val="6"/>
        </w:rPr>
        <w:t xml:space="preserve"> Расчет электромагнитной совместимости системы для Казахстана при использовании ИСЗ AsiaSat 2</w:t>
      </w:r>
    </w:p>
    <w:p w:rsidR="002E015B" w:rsidRDefault="002E015B" w:rsidP="002E015B">
      <w:pPr>
        <w:ind w:right="1400" w:firstLine="851"/>
        <w:rPr>
          <w:bCs/>
          <w:noProof/>
          <w:spacing w:val="6"/>
          <w:sz w:val="28"/>
        </w:rPr>
      </w:pPr>
    </w:p>
    <w:p w:rsidR="002E015B" w:rsidRDefault="002E015B" w:rsidP="002E015B">
      <w:pPr>
        <w:ind w:right="1400" w:firstLine="851"/>
        <w:rPr>
          <w:bCs/>
          <w:noProof/>
          <w:spacing w:val="6"/>
          <w:sz w:val="28"/>
        </w:rPr>
      </w:pPr>
    </w:p>
    <w:p w:rsidR="002E015B" w:rsidRDefault="002E015B" w:rsidP="002E015B">
      <w:pPr>
        <w:ind w:right="1400" w:firstLine="851"/>
        <w:rPr>
          <w:bCs/>
          <w:noProof/>
          <w:spacing w:val="6"/>
          <w:sz w:val="28"/>
        </w:rPr>
      </w:pPr>
    </w:p>
    <w:p w:rsidR="002E015B" w:rsidRDefault="002E015B" w:rsidP="002E015B">
      <w:pPr>
        <w:ind w:right="1400" w:firstLine="851"/>
        <w:rPr>
          <w:bCs/>
          <w:noProof/>
          <w:spacing w:val="6"/>
          <w:sz w:val="28"/>
        </w:rPr>
      </w:pPr>
    </w:p>
    <w:p w:rsidR="002E015B" w:rsidRDefault="002E015B" w:rsidP="002E015B">
      <w:pPr>
        <w:ind w:firstLine="851"/>
        <w:rPr>
          <w:bCs/>
          <w:noProof/>
          <w:spacing w:val="6"/>
          <w:sz w:val="28"/>
        </w:rPr>
      </w:pPr>
      <w:r>
        <w:rPr>
          <w:bCs/>
          <w:noProof/>
          <w:spacing w:val="6"/>
          <w:sz w:val="28"/>
        </w:rPr>
        <w:t>Расчет электромагнитной совместимости системы основан на представлении, что по мере возрастания уровня мешающего излучения, увеличивается шумовая температура системы, подвергающейся помехам.</w:t>
      </w:r>
    </w:p>
    <w:p w:rsidR="002E015B" w:rsidRDefault="002E015B" w:rsidP="002E015B">
      <w:pPr>
        <w:pStyle w:val="a4"/>
        <w:rPr>
          <w:bCs/>
          <w:noProof/>
          <w:spacing w:val="6"/>
        </w:rPr>
      </w:pPr>
      <w:r>
        <w:rPr>
          <w:bCs/>
          <w:noProof/>
          <w:spacing w:val="6"/>
        </w:rPr>
        <w:t>Согласно этому методу рассчитывается кажущееся увеличение эквивалентной шумовой температуры линии, обусловленное помехами, создаваемыми мешающей станцией и отношение этого увеличения к эквивалентной шумовой температуре спутниковой линии, выраженное в процентах /7/.</w:t>
      </w:r>
    </w:p>
    <w:p w:rsidR="002E015B" w:rsidRDefault="002E015B" w:rsidP="002E015B">
      <w:pPr>
        <w:pStyle w:val="a3"/>
        <w:spacing w:line="360" w:lineRule="auto"/>
        <w:ind w:firstLine="851"/>
        <w:rPr>
          <w:rFonts w:ascii="Times New Roman" w:hAnsi="Times New Roman"/>
          <w:bCs/>
          <w:noProof/>
          <w:spacing w:val="6"/>
          <w:sz w:val="28"/>
          <w:lang w:val="ru-RU"/>
        </w:rPr>
      </w:pPr>
      <w:r>
        <w:rPr>
          <w:rFonts w:ascii="Times New Roman" w:hAnsi="Times New Roman"/>
          <w:bCs/>
          <w:noProof/>
          <w:spacing w:val="6"/>
          <w:sz w:val="28"/>
          <w:lang w:val="ru-RU"/>
        </w:rPr>
        <w:t>Для конкретного случая выберем земную станцию, находящуюся на территории России в Москве; эта станция является мешающей станцией для проектируемой системы и наоборот. Данные по этой станции приведены в таблице 3.1.</w:t>
      </w:r>
    </w:p>
    <w:p w:rsidR="002E015B" w:rsidRDefault="002E015B" w:rsidP="002E015B">
      <w:pPr>
        <w:ind w:firstLine="851"/>
        <w:rPr>
          <w:bCs/>
          <w:noProof/>
          <w:spacing w:val="6"/>
          <w:sz w:val="28"/>
        </w:rPr>
      </w:pPr>
      <w:r>
        <w:rPr>
          <w:bCs/>
          <w:noProof/>
          <w:spacing w:val="6"/>
          <w:sz w:val="28"/>
        </w:rPr>
        <w:t>Мешающая система работает на тех же частотах, что и проектируемая и использует искусственный геостационарный спутник Горизонт Стационар 12, находящийся на 40° в.д., максимальная плотность потока мощности в полосе 1 Гц, подводимая к антенне спутника, усредненная в наихудшей полосе шириной 4 кГц, равна –57 дБ·Вт/Гц.</w:t>
      </w:r>
    </w:p>
    <w:p w:rsidR="002E015B" w:rsidRDefault="002E015B" w:rsidP="002E015B">
      <w:pPr>
        <w:pStyle w:val="a3"/>
        <w:spacing w:line="360" w:lineRule="auto"/>
        <w:ind w:firstLine="851"/>
        <w:rPr>
          <w:rFonts w:ascii="Times New Roman" w:hAnsi="Times New Roman"/>
          <w:bCs/>
          <w:noProof/>
          <w:spacing w:val="6"/>
          <w:sz w:val="28"/>
          <w:lang w:val="ru-RU"/>
        </w:rPr>
      </w:pPr>
    </w:p>
    <w:p w:rsidR="002E015B" w:rsidRDefault="002E015B" w:rsidP="002E015B">
      <w:pPr>
        <w:pStyle w:val="a3"/>
        <w:spacing w:line="360" w:lineRule="auto"/>
        <w:ind w:firstLine="851"/>
        <w:rPr>
          <w:rFonts w:ascii="Times New Roman" w:hAnsi="Times New Roman"/>
          <w:bCs/>
          <w:noProof/>
          <w:spacing w:val="6"/>
          <w:sz w:val="28"/>
          <w:lang w:val="ru-RU"/>
        </w:rPr>
      </w:pPr>
    </w:p>
    <w:p w:rsidR="002E015B" w:rsidRDefault="002E015B" w:rsidP="002E015B">
      <w:pPr>
        <w:pStyle w:val="2"/>
        <w:spacing w:before="0" w:after="0"/>
        <w:ind w:firstLine="851"/>
        <w:jc w:val="left"/>
        <w:rPr>
          <w:b w:val="0"/>
          <w:bCs/>
          <w:i w:val="0"/>
          <w:iCs/>
          <w:noProof/>
          <w:spacing w:val="6"/>
        </w:rPr>
      </w:pPr>
      <w:r>
        <w:rPr>
          <w:b w:val="0"/>
          <w:bCs/>
          <w:i w:val="0"/>
          <w:iCs/>
          <w:noProof/>
          <w:spacing w:val="6"/>
        </w:rPr>
        <w:t>Таблица 3.1 – Параметры мешающей системы для расчета электромагнитной совместимости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24"/>
        <w:gridCol w:w="1898"/>
      </w:tblGrid>
      <w:tr w:rsidR="002E015B">
        <w:trPr>
          <w:trHeight w:val="279"/>
          <w:jc w:val="center"/>
        </w:trPr>
        <w:tc>
          <w:tcPr>
            <w:tcW w:w="7424" w:type="dxa"/>
          </w:tcPr>
          <w:p w:rsidR="002E015B" w:rsidRDefault="002E015B" w:rsidP="002E015B">
            <w:pPr>
              <w:jc w:val="center"/>
              <w:rPr>
                <w:bCs/>
                <w:noProof/>
                <w:spacing w:val="6"/>
                <w:sz w:val="28"/>
              </w:rPr>
            </w:pPr>
            <w:r>
              <w:rPr>
                <w:bCs/>
                <w:noProof/>
                <w:spacing w:val="6"/>
                <w:sz w:val="28"/>
              </w:rPr>
              <w:t>Параметр</w:t>
            </w:r>
          </w:p>
        </w:tc>
        <w:tc>
          <w:tcPr>
            <w:tcW w:w="1898" w:type="dxa"/>
          </w:tcPr>
          <w:p w:rsidR="002E015B" w:rsidRDefault="002E015B" w:rsidP="002E015B">
            <w:pPr>
              <w:jc w:val="center"/>
              <w:rPr>
                <w:bCs/>
                <w:noProof/>
                <w:spacing w:val="6"/>
                <w:sz w:val="28"/>
              </w:rPr>
            </w:pPr>
            <w:r>
              <w:rPr>
                <w:bCs/>
                <w:noProof/>
                <w:spacing w:val="6"/>
                <w:sz w:val="28"/>
              </w:rPr>
              <w:t>Величина</w:t>
            </w:r>
          </w:p>
        </w:tc>
      </w:tr>
      <w:tr w:rsidR="002E015B">
        <w:trPr>
          <w:trHeight w:val="201"/>
          <w:jc w:val="center"/>
        </w:trPr>
        <w:tc>
          <w:tcPr>
            <w:tcW w:w="7424" w:type="dxa"/>
          </w:tcPr>
          <w:p w:rsidR="002E015B" w:rsidRDefault="002E015B" w:rsidP="002E015B">
            <w:pPr>
              <w:jc w:val="left"/>
              <w:rPr>
                <w:bCs/>
                <w:noProof/>
                <w:spacing w:val="6"/>
                <w:sz w:val="28"/>
              </w:rPr>
            </w:pPr>
            <w:r>
              <w:rPr>
                <w:bCs/>
                <w:noProof/>
                <w:spacing w:val="6"/>
                <w:sz w:val="28"/>
              </w:rPr>
              <w:t>Широта, ° с.ш.</w:t>
            </w:r>
          </w:p>
        </w:tc>
        <w:tc>
          <w:tcPr>
            <w:tcW w:w="1898" w:type="dxa"/>
          </w:tcPr>
          <w:p w:rsidR="002E015B" w:rsidRDefault="002E015B" w:rsidP="002E015B">
            <w:pPr>
              <w:jc w:val="center"/>
              <w:rPr>
                <w:bCs/>
                <w:noProof/>
                <w:spacing w:val="6"/>
                <w:sz w:val="28"/>
              </w:rPr>
            </w:pPr>
            <w:r>
              <w:rPr>
                <w:bCs/>
                <w:noProof/>
                <w:spacing w:val="6"/>
                <w:sz w:val="28"/>
              </w:rPr>
              <w:t>55</w:t>
            </w:r>
          </w:p>
        </w:tc>
      </w:tr>
      <w:tr w:rsidR="002E015B">
        <w:trPr>
          <w:trHeight w:val="295"/>
          <w:jc w:val="center"/>
        </w:trPr>
        <w:tc>
          <w:tcPr>
            <w:tcW w:w="7424" w:type="dxa"/>
          </w:tcPr>
          <w:p w:rsidR="002E015B" w:rsidRDefault="002E015B" w:rsidP="002E015B">
            <w:pPr>
              <w:jc w:val="left"/>
              <w:rPr>
                <w:bCs/>
                <w:noProof/>
                <w:spacing w:val="6"/>
                <w:sz w:val="28"/>
              </w:rPr>
            </w:pPr>
            <w:r>
              <w:rPr>
                <w:bCs/>
                <w:noProof/>
                <w:spacing w:val="6"/>
                <w:sz w:val="28"/>
              </w:rPr>
              <w:t>Долгота, ° в.д.</w:t>
            </w:r>
          </w:p>
        </w:tc>
        <w:tc>
          <w:tcPr>
            <w:tcW w:w="1898" w:type="dxa"/>
          </w:tcPr>
          <w:p w:rsidR="002E015B" w:rsidRDefault="002E015B" w:rsidP="002E015B">
            <w:pPr>
              <w:jc w:val="center"/>
              <w:rPr>
                <w:bCs/>
                <w:noProof/>
                <w:spacing w:val="6"/>
                <w:sz w:val="28"/>
              </w:rPr>
            </w:pPr>
            <w:r>
              <w:rPr>
                <w:bCs/>
                <w:noProof/>
                <w:spacing w:val="6"/>
                <w:sz w:val="28"/>
              </w:rPr>
              <w:t>38</w:t>
            </w:r>
          </w:p>
        </w:tc>
      </w:tr>
      <w:tr w:rsidR="002E015B">
        <w:trPr>
          <w:cantSplit/>
          <w:trHeight w:val="425"/>
          <w:jc w:val="center"/>
        </w:trPr>
        <w:tc>
          <w:tcPr>
            <w:tcW w:w="7424" w:type="dxa"/>
          </w:tcPr>
          <w:p w:rsidR="002E015B" w:rsidRDefault="002E015B" w:rsidP="002E015B">
            <w:pPr>
              <w:jc w:val="left"/>
              <w:rPr>
                <w:bCs/>
                <w:noProof/>
                <w:spacing w:val="6"/>
                <w:sz w:val="28"/>
              </w:rPr>
            </w:pPr>
            <w:r>
              <w:rPr>
                <w:bCs/>
                <w:noProof/>
                <w:spacing w:val="6"/>
                <w:sz w:val="28"/>
              </w:rPr>
              <w:t>Диаметр антенны, м</w:t>
            </w:r>
          </w:p>
        </w:tc>
        <w:tc>
          <w:tcPr>
            <w:tcW w:w="1898" w:type="dxa"/>
          </w:tcPr>
          <w:p w:rsidR="002E015B" w:rsidRDefault="002E015B" w:rsidP="002E015B">
            <w:pPr>
              <w:jc w:val="center"/>
              <w:rPr>
                <w:bCs/>
                <w:noProof/>
                <w:spacing w:val="6"/>
                <w:sz w:val="28"/>
              </w:rPr>
            </w:pPr>
            <w:r>
              <w:rPr>
                <w:bCs/>
                <w:noProof/>
                <w:spacing w:val="6"/>
                <w:sz w:val="28"/>
              </w:rPr>
              <w:t>6</w:t>
            </w:r>
          </w:p>
        </w:tc>
      </w:tr>
      <w:tr w:rsidR="002E015B">
        <w:trPr>
          <w:cantSplit/>
          <w:trHeight w:val="359"/>
          <w:jc w:val="center"/>
        </w:trPr>
        <w:tc>
          <w:tcPr>
            <w:tcW w:w="7424" w:type="dxa"/>
          </w:tcPr>
          <w:p w:rsidR="002E015B" w:rsidRDefault="002E015B" w:rsidP="002E015B">
            <w:pPr>
              <w:jc w:val="left"/>
              <w:rPr>
                <w:bCs/>
                <w:noProof/>
                <w:spacing w:val="6"/>
                <w:sz w:val="28"/>
              </w:rPr>
            </w:pPr>
            <w:r>
              <w:rPr>
                <w:bCs/>
                <w:noProof/>
                <w:spacing w:val="6"/>
                <w:sz w:val="28"/>
              </w:rPr>
              <w:t>Максимальная плотность мощности, подводимая к антенне, усредненная к наихудшей полосе, шириной 4 кГц, дБ·Вт/Гц</w:t>
            </w:r>
          </w:p>
        </w:tc>
        <w:tc>
          <w:tcPr>
            <w:tcW w:w="1898" w:type="dxa"/>
          </w:tcPr>
          <w:p w:rsidR="002E015B" w:rsidRDefault="002E015B" w:rsidP="002E015B">
            <w:pPr>
              <w:jc w:val="center"/>
              <w:rPr>
                <w:bCs/>
                <w:noProof/>
                <w:spacing w:val="6"/>
                <w:sz w:val="28"/>
              </w:rPr>
            </w:pPr>
            <w:r>
              <w:rPr>
                <w:bCs/>
                <w:noProof/>
                <w:spacing w:val="6"/>
                <w:sz w:val="28"/>
              </w:rPr>
              <w:t>-34</w:t>
            </w:r>
          </w:p>
        </w:tc>
      </w:tr>
      <w:tr w:rsidR="002E015B">
        <w:trPr>
          <w:cantSplit/>
          <w:trHeight w:val="476"/>
          <w:jc w:val="center"/>
        </w:trPr>
        <w:tc>
          <w:tcPr>
            <w:tcW w:w="7424" w:type="dxa"/>
          </w:tcPr>
          <w:p w:rsidR="002E015B" w:rsidRDefault="002E015B" w:rsidP="002E015B">
            <w:pPr>
              <w:jc w:val="left"/>
              <w:rPr>
                <w:bCs/>
                <w:noProof/>
                <w:spacing w:val="6"/>
                <w:sz w:val="28"/>
              </w:rPr>
            </w:pPr>
            <w:r>
              <w:rPr>
                <w:bCs/>
                <w:noProof/>
                <w:spacing w:val="6"/>
                <w:sz w:val="28"/>
              </w:rPr>
              <w:t>Коэффициент передачи спутниковой линии на пути вниз</w:t>
            </w:r>
          </w:p>
        </w:tc>
        <w:tc>
          <w:tcPr>
            <w:tcW w:w="1898" w:type="dxa"/>
          </w:tcPr>
          <w:p w:rsidR="002E015B" w:rsidRDefault="002E015B" w:rsidP="002E015B">
            <w:pPr>
              <w:jc w:val="center"/>
              <w:rPr>
                <w:bCs/>
                <w:noProof/>
                <w:spacing w:val="6"/>
                <w:sz w:val="28"/>
              </w:rPr>
            </w:pPr>
            <w:r>
              <w:rPr>
                <w:bCs/>
                <w:noProof/>
                <w:spacing w:val="6"/>
                <w:sz w:val="28"/>
              </w:rPr>
              <w:t>0,032</w:t>
            </w:r>
          </w:p>
        </w:tc>
      </w:tr>
      <w:tr w:rsidR="002E015B">
        <w:trPr>
          <w:cantSplit/>
          <w:trHeight w:val="270"/>
          <w:jc w:val="center"/>
        </w:trPr>
        <w:tc>
          <w:tcPr>
            <w:tcW w:w="7424" w:type="dxa"/>
          </w:tcPr>
          <w:p w:rsidR="002E015B" w:rsidRDefault="002E015B" w:rsidP="002E015B">
            <w:pPr>
              <w:jc w:val="left"/>
              <w:rPr>
                <w:bCs/>
                <w:noProof/>
                <w:spacing w:val="6"/>
                <w:sz w:val="28"/>
              </w:rPr>
            </w:pPr>
            <w:r>
              <w:rPr>
                <w:bCs/>
                <w:noProof/>
                <w:spacing w:val="6"/>
                <w:sz w:val="28"/>
              </w:rPr>
              <w:t>Шумовая температура, К</w:t>
            </w:r>
          </w:p>
        </w:tc>
        <w:tc>
          <w:tcPr>
            <w:tcW w:w="1898" w:type="dxa"/>
          </w:tcPr>
          <w:p w:rsidR="002E015B" w:rsidRDefault="002E015B" w:rsidP="002E015B">
            <w:pPr>
              <w:jc w:val="center"/>
              <w:rPr>
                <w:bCs/>
                <w:noProof/>
                <w:spacing w:val="6"/>
                <w:sz w:val="28"/>
              </w:rPr>
            </w:pPr>
            <w:r>
              <w:rPr>
                <w:bCs/>
                <w:noProof/>
                <w:spacing w:val="6"/>
                <w:sz w:val="28"/>
              </w:rPr>
              <w:t>350</w:t>
            </w:r>
          </w:p>
        </w:tc>
      </w:tr>
    </w:tbl>
    <w:p w:rsidR="002E015B" w:rsidRDefault="002E015B" w:rsidP="002E015B">
      <w:pPr>
        <w:rPr>
          <w:bCs/>
          <w:noProof/>
          <w:spacing w:val="6"/>
          <w:sz w:val="28"/>
        </w:rPr>
      </w:pPr>
    </w:p>
    <w:p w:rsidR="002E015B" w:rsidRDefault="002E015B" w:rsidP="002E015B">
      <w:pPr>
        <w:ind w:firstLine="851"/>
        <w:rPr>
          <w:bCs/>
          <w:noProof/>
          <w:spacing w:val="6"/>
          <w:sz w:val="28"/>
        </w:rPr>
      </w:pPr>
      <w:r>
        <w:rPr>
          <w:bCs/>
          <w:noProof/>
          <w:spacing w:val="6"/>
          <w:sz w:val="28"/>
        </w:rPr>
        <w:t>Методика расчета приведена в /7/ и сводится к определению приращения шумовой температуры по следующим формулам:</w:t>
      </w:r>
    </w:p>
    <w:p w:rsidR="002E015B" w:rsidRDefault="002E015B" w:rsidP="002E015B">
      <w:pPr>
        <w:ind w:firstLine="851"/>
        <w:rPr>
          <w:bCs/>
          <w:noProof/>
          <w:spacing w:val="6"/>
          <w:sz w:val="28"/>
        </w:rPr>
      </w:pPr>
      <w:r>
        <w:rPr>
          <w:bCs/>
          <w:noProof/>
          <w:spacing w:val="6"/>
          <w:sz w:val="28"/>
        </w:rPr>
        <w:object w:dxaOrig="4599" w:dyaOrig="380">
          <v:shape id="_x0000_i1087" type="#_x0000_t75" style="width:230.25pt;height:18.75pt" o:ole="" fillcolor="window">
            <v:imagedata r:id="rId125" o:title=""/>
          </v:shape>
          <o:OLEObject Type="Embed" ProgID="Equation.3" ShapeID="_x0000_i1087" DrawAspect="Content" ObjectID="_1457652071" r:id="rId126"/>
        </w:object>
      </w:r>
      <w:r>
        <w:rPr>
          <w:bCs/>
          <w:noProof/>
          <w:spacing w:val="6"/>
          <w:sz w:val="28"/>
        </w:rPr>
        <w:t>,</w:t>
      </w:r>
      <w:r>
        <w:rPr>
          <w:bCs/>
          <w:noProof/>
          <w:spacing w:val="6"/>
          <w:sz w:val="28"/>
        </w:rPr>
        <w:tab/>
      </w:r>
      <w:r>
        <w:rPr>
          <w:bCs/>
          <w:noProof/>
          <w:spacing w:val="6"/>
          <w:sz w:val="28"/>
        </w:rPr>
        <w:tab/>
      </w:r>
      <w:r>
        <w:rPr>
          <w:bCs/>
          <w:noProof/>
          <w:spacing w:val="6"/>
          <w:sz w:val="28"/>
        </w:rPr>
        <w:tab/>
      </w:r>
      <w:r>
        <w:rPr>
          <w:bCs/>
          <w:noProof/>
          <w:spacing w:val="6"/>
          <w:sz w:val="28"/>
        </w:rPr>
        <w:tab/>
      </w:r>
      <w:r>
        <w:rPr>
          <w:bCs/>
          <w:noProof/>
          <w:spacing w:val="6"/>
          <w:sz w:val="28"/>
        </w:rPr>
        <w:tab/>
        <w:t>(3.1)</w:t>
      </w:r>
    </w:p>
    <w:p w:rsidR="002E015B" w:rsidRDefault="002E015B" w:rsidP="002E015B">
      <w:pPr>
        <w:rPr>
          <w:bCs/>
          <w:noProof/>
          <w:spacing w:val="6"/>
          <w:sz w:val="28"/>
        </w:rPr>
      </w:pPr>
      <w:r>
        <w:rPr>
          <w:bCs/>
          <w:noProof/>
          <w:spacing w:val="6"/>
          <w:sz w:val="28"/>
        </w:rPr>
        <w:t xml:space="preserve">где      </w:t>
      </w:r>
      <w:r>
        <w:rPr>
          <w:bCs/>
          <w:noProof/>
          <w:spacing w:val="6"/>
          <w:sz w:val="28"/>
        </w:rPr>
        <w:object w:dxaOrig="480" w:dyaOrig="380">
          <v:shape id="_x0000_i1088" type="#_x0000_t75" style="width:24pt;height:18.75pt" o:ole="" fillcolor="window">
            <v:imagedata r:id="rId127" o:title=""/>
          </v:shape>
          <o:OLEObject Type="Embed" ProgID="Equation.3" ShapeID="_x0000_i1088" DrawAspect="Content" ObjectID="_1457652072" r:id="rId128"/>
        </w:object>
      </w:r>
      <w:r>
        <w:rPr>
          <w:bCs/>
          <w:i/>
          <w:noProof/>
          <w:spacing w:val="6"/>
          <w:sz w:val="28"/>
        </w:rPr>
        <w:t xml:space="preserve"> -</w:t>
      </w:r>
      <w:r>
        <w:rPr>
          <w:bCs/>
          <w:noProof/>
          <w:spacing w:val="6"/>
          <w:sz w:val="28"/>
        </w:rPr>
        <w:t xml:space="preserve"> приращение шумовой температуры на пути вверх, дБ;</w:t>
      </w:r>
    </w:p>
    <w:p w:rsidR="002E015B" w:rsidRDefault="002E015B" w:rsidP="002E015B">
      <w:pPr>
        <w:ind w:firstLine="851"/>
        <w:rPr>
          <w:bCs/>
          <w:noProof/>
          <w:spacing w:val="6"/>
          <w:sz w:val="28"/>
        </w:rPr>
      </w:pPr>
      <w:r>
        <w:rPr>
          <w:bCs/>
          <w:smallCaps/>
          <w:noProof/>
          <w:spacing w:val="6"/>
          <w:sz w:val="28"/>
        </w:rPr>
        <w:object w:dxaOrig="420" w:dyaOrig="380">
          <v:shape id="_x0000_i1089" type="#_x0000_t75" style="width:21pt;height:18.75pt" o:ole="" fillcolor="window">
            <v:imagedata r:id="rId129" o:title=""/>
          </v:shape>
          <o:OLEObject Type="Embed" ProgID="Equation.3" ShapeID="_x0000_i1089" DrawAspect="Content" ObjectID="_1457652073" r:id="rId130"/>
        </w:object>
      </w:r>
      <w:r>
        <w:rPr>
          <w:bCs/>
          <w:smallCaps/>
          <w:noProof/>
          <w:spacing w:val="6"/>
          <w:sz w:val="28"/>
        </w:rPr>
        <w:t xml:space="preserve"> -</w:t>
      </w:r>
      <w:r>
        <w:rPr>
          <w:bCs/>
          <w:noProof/>
          <w:spacing w:val="6"/>
          <w:sz w:val="28"/>
        </w:rPr>
        <w:t xml:space="preserve"> максимальная плотность мощности в полосе 1 Гц, подводимая к антенне передатчика станции мешающей, усредненная в наихудшей полосе, шириной 4 кГц, дБ;</w:t>
      </w:r>
    </w:p>
    <w:p w:rsidR="002E015B" w:rsidRDefault="002E015B" w:rsidP="002E015B">
      <w:pPr>
        <w:ind w:firstLine="851"/>
        <w:rPr>
          <w:bCs/>
          <w:noProof/>
          <w:spacing w:val="6"/>
          <w:sz w:val="28"/>
        </w:rPr>
      </w:pPr>
      <w:r>
        <w:rPr>
          <w:bCs/>
          <w:noProof/>
          <w:spacing w:val="6"/>
          <w:sz w:val="28"/>
        </w:rPr>
        <w:object w:dxaOrig="820" w:dyaOrig="380">
          <v:shape id="_x0000_i1090" type="#_x0000_t75" style="width:41.25pt;height:18.75pt" o:ole="" fillcolor="window">
            <v:imagedata r:id="rId131" o:title=""/>
          </v:shape>
          <o:OLEObject Type="Embed" ProgID="Equation.3" ShapeID="_x0000_i1090" DrawAspect="Content" ObjectID="_1457652074" r:id="rId132"/>
        </w:object>
      </w:r>
      <w:r>
        <w:rPr>
          <w:bCs/>
          <w:noProof/>
          <w:spacing w:val="6"/>
          <w:sz w:val="28"/>
        </w:rPr>
        <w:t xml:space="preserve"> - усиление антенны, работающей на передачу земной станции ЗС1, в направлении спутника С2, дБ;</w:t>
      </w:r>
    </w:p>
    <w:p w:rsidR="002E015B" w:rsidRDefault="002E015B" w:rsidP="002E015B">
      <w:pPr>
        <w:ind w:firstLine="851"/>
        <w:rPr>
          <w:bCs/>
          <w:noProof/>
          <w:spacing w:val="6"/>
          <w:sz w:val="28"/>
        </w:rPr>
      </w:pPr>
      <w:r>
        <w:rPr>
          <w:bCs/>
          <w:noProof/>
          <w:spacing w:val="6"/>
          <w:sz w:val="28"/>
        </w:rPr>
        <w:object w:dxaOrig="740" w:dyaOrig="380">
          <v:shape id="_x0000_i1091" type="#_x0000_t75" style="width:36.75pt;height:18.75pt" o:ole="" fillcolor="window">
            <v:imagedata r:id="rId133" o:title=""/>
          </v:shape>
          <o:OLEObject Type="Embed" ProgID="Equation.3" ShapeID="_x0000_i1091" DrawAspect="Content" ObjectID="_1457652075" r:id="rId134"/>
        </w:object>
      </w:r>
      <w:r>
        <w:rPr>
          <w:bCs/>
          <w:noProof/>
          <w:spacing w:val="6"/>
          <w:sz w:val="28"/>
        </w:rPr>
        <w:t xml:space="preserve"> - усиление приемной антенны спутника С2 в направлении ЗС1, дБ;</w:t>
      </w:r>
    </w:p>
    <w:p w:rsidR="002E015B" w:rsidRDefault="002E015B" w:rsidP="002E015B">
      <w:pPr>
        <w:ind w:firstLine="851"/>
        <w:rPr>
          <w:bCs/>
          <w:noProof/>
          <w:spacing w:val="6"/>
          <w:sz w:val="28"/>
        </w:rPr>
      </w:pPr>
      <w:r>
        <w:rPr>
          <w:bCs/>
          <w:i/>
          <w:noProof/>
          <w:spacing w:val="6"/>
          <w:sz w:val="28"/>
        </w:rPr>
        <w:t>k -</w:t>
      </w:r>
      <w:r>
        <w:rPr>
          <w:bCs/>
          <w:noProof/>
          <w:spacing w:val="6"/>
          <w:sz w:val="28"/>
        </w:rPr>
        <w:t xml:space="preserve"> постоянная Больцмана;</w:t>
      </w:r>
    </w:p>
    <w:p w:rsidR="002E015B" w:rsidRDefault="002E015B" w:rsidP="002E015B">
      <w:pPr>
        <w:ind w:firstLine="851"/>
        <w:rPr>
          <w:bCs/>
          <w:noProof/>
          <w:spacing w:val="6"/>
          <w:sz w:val="28"/>
        </w:rPr>
      </w:pPr>
      <w:r>
        <w:rPr>
          <w:bCs/>
          <w:i/>
          <w:noProof/>
          <w:spacing w:val="6"/>
          <w:sz w:val="28"/>
        </w:rPr>
        <w:t>L</w:t>
      </w:r>
      <w:r>
        <w:rPr>
          <w:bCs/>
          <w:i/>
          <w:noProof/>
          <w:spacing w:val="6"/>
          <w:sz w:val="28"/>
          <w:vertAlign w:val="subscript"/>
        </w:rPr>
        <w:t>u</w:t>
      </w:r>
      <w:r>
        <w:rPr>
          <w:bCs/>
          <w:i/>
          <w:noProof/>
          <w:spacing w:val="6"/>
          <w:sz w:val="28"/>
        </w:rPr>
        <w:t xml:space="preserve"> -</w:t>
      </w:r>
      <w:r>
        <w:rPr>
          <w:bCs/>
          <w:noProof/>
          <w:spacing w:val="6"/>
          <w:sz w:val="28"/>
        </w:rPr>
        <w:t xml:space="preserve"> затухание при распространении волны вверх, дБ.</w:t>
      </w:r>
    </w:p>
    <w:p w:rsidR="002E015B" w:rsidRDefault="002E015B" w:rsidP="002E015B">
      <w:pPr>
        <w:ind w:firstLine="851"/>
        <w:rPr>
          <w:bCs/>
          <w:noProof/>
          <w:spacing w:val="6"/>
          <w:sz w:val="28"/>
        </w:rPr>
      </w:pPr>
      <w:r>
        <w:rPr>
          <w:bCs/>
          <w:noProof/>
          <w:spacing w:val="6"/>
          <w:sz w:val="28"/>
        </w:rPr>
        <w:object w:dxaOrig="4520" w:dyaOrig="380">
          <v:shape id="_x0000_i1092" type="#_x0000_t75" style="width:225.75pt;height:18.75pt" o:ole="" fillcolor="window">
            <v:imagedata r:id="rId135" o:title=""/>
          </v:shape>
          <o:OLEObject Type="Embed" ProgID="Equation.3" ShapeID="_x0000_i1092" DrawAspect="Content" ObjectID="_1457652076" r:id="rId136"/>
        </w:object>
      </w:r>
      <w:r>
        <w:rPr>
          <w:bCs/>
          <w:noProof/>
          <w:spacing w:val="6"/>
          <w:sz w:val="28"/>
        </w:rPr>
        <w:t>,</w:t>
      </w:r>
      <w:r>
        <w:rPr>
          <w:bCs/>
          <w:noProof/>
          <w:spacing w:val="6"/>
          <w:sz w:val="28"/>
        </w:rPr>
        <w:tab/>
      </w:r>
      <w:r>
        <w:rPr>
          <w:bCs/>
          <w:noProof/>
          <w:spacing w:val="6"/>
          <w:sz w:val="28"/>
        </w:rPr>
        <w:tab/>
      </w:r>
      <w:r>
        <w:rPr>
          <w:bCs/>
          <w:noProof/>
          <w:spacing w:val="6"/>
          <w:sz w:val="28"/>
        </w:rPr>
        <w:tab/>
      </w:r>
      <w:r>
        <w:rPr>
          <w:bCs/>
          <w:noProof/>
          <w:spacing w:val="6"/>
          <w:sz w:val="28"/>
        </w:rPr>
        <w:tab/>
      </w:r>
      <w:r>
        <w:rPr>
          <w:bCs/>
          <w:noProof/>
          <w:spacing w:val="6"/>
          <w:sz w:val="28"/>
        </w:rPr>
        <w:tab/>
        <w:t>(3.2)</w:t>
      </w:r>
    </w:p>
    <w:p w:rsidR="002E015B" w:rsidRDefault="002E015B" w:rsidP="002E015B">
      <w:pPr>
        <w:rPr>
          <w:bCs/>
          <w:noProof/>
          <w:spacing w:val="6"/>
          <w:sz w:val="28"/>
        </w:rPr>
      </w:pPr>
      <w:r>
        <w:rPr>
          <w:bCs/>
          <w:noProof/>
          <w:spacing w:val="6"/>
          <w:sz w:val="28"/>
        </w:rPr>
        <w:t xml:space="preserve">где      </w:t>
      </w:r>
      <w:r>
        <w:rPr>
          <w:bCs/>
          <w:noProof/>
          <w:spacing w:val="6"/>
          <w:sz w:val="28"/>
        </w:rPr>
        <w:object w:dxaOrig="499" w:dyaOrig="380">
          <v:shape id="_x0000_i1093" type="#_x0000_t75" style="width:24.75pt;height:18.75pt" o:ole="" fillcolor="window">
            <v:imagedata r:id="rId137" o:title=""/>
          </v:shape>
          <o:OLEObject Type="Embed" ProgID="Equation.3" ShapeID="_x0000_i1093" DrawAspect="Content" ObjectID="_1457652077" r:id="rId138"/>
        </w:object>
      </w:r>
      <w:r>
        <w:rPr>
          <w:bCs/>
          <w:i/>
          <w:noProof/>
          <w:spacing w:val="6"/>
          <w:sz w:val="28"/>
        </w:rPr>
        <w:t>-</w:t>
      </w:r>
      <w:r>
        <w:rPr>
          <w:bCs/>
          <w:noProof/>
          <w:spacing w:val="6"/>
          <w:sz w:val="28"/>
        </w:rPr>
        <w:t xml:space="preserve"> приращение шумовой температуры на пути вниз, дБ;</w:t>
      </w:r>
    </w:p>
    <w:p w:rsidR="002E015B" w:rsidRDefault="002E015B" w:rsidP="002E015B">
      <w:pPr>
        <w:ind w:firstLine="851"/>
        <w:rPr>
          <w:bCs/>
          <w:noProof/>
          <w:spacing w:val="6"/>
          <w:sz w:val="28"/>
        </w:rPr>
      </w:pPr>
      <w:r>
        <w:rPr>
          <w:bCs/>
          <w:noProof/>
          <w:spacing w:val="6"/>
          <w:sz w:val="28"/>
        </w:rPr>
        <w:object w:dxaOrig="320" w:dyaOrig="380">
          <v:shape id="_x0000_i1094" type="#_x0000_t75" style="width:15.75pt;height:18.75pt" o:ole="" fillcolor="window">
            <v:imagedata r:id="rId139" o:title=""/>
          </v:shape>
          <o:OLEObject Type="Embed" ProgID="Equation.3" ShapeID="_x0000_i1094" DrawAspect="Content" ObjectID="_1457652078" r:id="rId140"/>
        </w:object>
      </w:r>
      <w:r>
        <w:rPr>
          <w:bCs/>
          <w:noProof/>
          <w:spacing w:val="6"/>
          <w:sz w:val="28"/>
        </w:rPr>
        <w:t xml:space="preserve"> - максимальная плотность потока мощности в полосе 1 Гц, подводимая к антенне спутника С1, усредненная в наихудшей полосе шириной 4 кГц, дБ;</w:t>
      </w:r>
    </w:p>
    <w:p w:rsidR="002E015B" w:rsidRDefault="002E015B" w:rsidP="002E015B">
      <w:pPr>
        <w:ind w:right="400" w:firstLine="851"/>
        <w:rPr>
          <w:bCs/>
          <w:noProof/>
          <w:spacing w:val="6"/>
          <w:sz w:val="28"/>
        </w:rPr>
      </w:pPr>
      <w:r>
        <w:rPr>
          <w:bCs/>
          <w:noProof/>
          <w:spacing w:val="6"/>
          <w:sz w:val="28"/>
        </w:rPr>
        <w:object w:dxaOrig="700" w:dyaOrig="380">
          <v:shape id="_x0000_i1095" type="#_x0000_t75" style="width:35.25pt;height:18.75pt" o:ole="" fillcolor="window">
            <v:imagedata r:id="rId141" o:title=""/>
          </v:shape>
          <o:OLEObject Type="Embed" ProgID="Equation.3" ShapeID="_x0000_i1095" DrawAspect="Content" ObjectID="_1457652079" r:id="rId142"/>
        </w:object>
      </w:r>
      <w:r>
        <w:rPr>
          <w:bCs/>
          <w:noProof/>
          <w:spacing w:val="6"/>
          <w:sz w:val="28"/>
        </w:rPr>
        <w:t xml:space="preserve"> - усиление передающей антенны спутника С1 в направлении земной станции ЗС2;</w:t>
      </w:r>
    </w:p>
    <w:p w:rsidR="002E015B" w:rsidRDefault="002E015B" w:rsidP="002E015B">
      <w:pPr>
        <w:ind w:firstLine="851"/>
        <w:rPr>
          <w:bCs/>
          <w:noProof/>
          <w:spacing w:val="6"/>
          <w:sz w:val="28"/>
        </w:rPr>
      </w:pPr>
      <w:r>
        <w:rPr>
          <w:bCs/>
          <w:noProof/>
          <w:spacing w:val="6"/>
          <w:sz w:val="28"/>
        </w:rPr>
        <w:object w:dxaOrig="880" w:dyaOrig="380">
          <v:shape id="_x0000_i1096" type="#_x0000_t75" style="width:44.25pt;height:18.75pt" o:ole="" fillcolor="window">
            <v:imagedata r:id="rId143" o:title=""/>
          </v:shape>
          <o:OLEObject Type="Embed" ProgID="Equation.3" ShapeID="_x0000_i1096" DrawAspect="Content" ObjectID="_1457652080" r:id="rId144"/>
        </w:object>
      </w:r>
      <w:r>
        <w:rPr>
          <w:bCs/>
          <w:noProof/>
          <w:spacing w:val="6"/>
          <w:sz w:val="28"/>
        </w:rPr>
        <w:t xml:space="preserve"> - усиление антенны приемной станции ЗС2 в направлении спутника С1, дБ;</w:t>
      </w:r>
    </w:p>
    <w:p w:rsidR="002E015B" w:rsidRDefault="002E015B" w:rsidP="002E015B">
      <w:pPr>
        <w:rPr>
          <w:bCs/>
          <w:noProof/>
          <w:spacing w:val="6"/>
          <w:sz w:val="28"/>
        </w:rPr>
      </w:pPr>
      <w:r>
        <w:rPr>
          <w:bCs/>
          <w:i/>
          <w:noProof/>
          <w:spacing w:val="6"/>
          <w:sz w:val="28"/>
        </w:rPr>
        <w:t>L</w:t>
      </w:r>
      <w:r>
        <w:rPr>
          <w:bCs/>
          <w:i/>
          <w:noProof/>
          <w:spacing w:val="6"/>
          <w:sz w:val="28"/>
          <w:vertAlign w:val="subscript"/>
        </w:rPr>
        <w:t>d</w:t>
      </w:r>
      <w:r>
        <w:rPr>
          <w:bCs/>
          <w:i/>
          <w:noProof/>
          <w:spacing w:val="6"/>
          <w:sz w:val="28"/>
        </w:rPr>
        <w:t xml:space="preserve"> -</w:t>
      </w:r>
      <w:r>
        <w:rPr>
          <w:bCs/>
          <w:noProof/>
          <w:spacing w:val="6"/>
          <w:sz w:val="28"/>
        </w:rPr>
        <w:t xml:space="preserve"> затухание при распространении волны вниз.</w:t>
      </w:r>
    </w:p>
    <w:p w:rsidR="002E015B" w:rsidRDefault="002E015B" w:rsidP="002E015B">
      <w:pPr>
        <w:rPr>
          <w:bCs/>
          <w:noProof/>
          <w:spacing w:val="6"/>
          <w:sz w:val="28"/>
        </w:rPr>
      </w:pPr>
      <w:r>
        <w:rPr>
          <w:bCs/>
          <w:noProof/>
          <w:spacing w:val="6"/>
          <w:sz w:val="28"/>
        </w:rPr>
        <w:object w:dxaOrig="1939" w:dyaOrig="380">
          <v:shape id="_x0000_i1097" type="#_x0000_t75" style="width:96.75pt;height:18.75pt" o:ole="" fillcolor="window">
            <v:imagedata r:id="rId145" o:title=""/>
          </v:shape>
          <o:OLEObject Type="Embed" ProgID="Equation.3" ShapeID="_x0000_i1097" DrawAspect="Content" ObjectID="_1457652081" r:id="rId146"/>
        </w:object>
      </w:r>
      <w:r>
        <w:rPr>
          <w:bCs/>
          <w:noProof/>
          <w:spacing w:val="6"/>
          <w:sz w:val="28"/>
        </w:rPr>
        <w:t>,</w:t>
      </w:r>
      <w:r>
        <w:rPr>
          <w:bCs/>
          <w:noProof/>
          <w:spacing w:val="6"/>
          <w:sz w:val="28"/>
        </w:rPr>
        <w:tab/>
      </w:r>
      <w:r>
        <w:rPr>
          <w:bCs/>
          <w:noProof/>
          <w:spacing w:val="6"/>
          <w:sz w:val="28"/>
        </w:rPr>
        <w:tab/>
      </w:r>
      <w:r>
        <w:rPr>
          <w:bCs/>
          <w:noProof/>
          <w:spacing w:val="6"/>
          <w:sz w:val="28"/>
        </w:rPr>
        <w:tab/>
      </w:r>
      <w:r>
        <w:rPr>
          <w:bCs/>
          <w:noProof/>
          <w:spacing w:val="6"/>
          <w:sz w:val="28"/>
        </w:rPr>
        <w:tab/>
      </w:r>
      <w:r>
        <w:rPr>
          <w:bCs/>
          <w:noProof/>
          <w:spacing w:val="6"/>
          <w:sz w:val="28"/>
        </w:rPr>
        <w:tab/>
      </w:r>
      <w:r>
        <w:rPr>
          <w:bCs/>
          <w:noProof/>
          <w:spacing w:val="6"/>
          <w:sz w:val="28"/>
        </w:rPr>
        <w:tab/>
      </w:r>
      <w:r>
        <w:rPr>
          <w:bCs/>
          <w:noProof/>
          <w:spacing w:val="6"/>
          <w:sz w:val="28"/>
        </w:rPr>
        <w:tab/>
      </w:r>
      <w:r>
        <w:rPr>
          <w:bCs/>
          <w:noProof/>
          <w:spacing w:val="6"/>
          <w:sz w:val="28"/>
        </w:rPr>
        <w:tab/>
      </w:r>
      <w:r>
        <w:rPr>
          <w:bCs/>
          <w:noProof/>
          <w:spacing w:val="6"/>
          <w:sz w:val="28"/>
        </w:rPr>
        <w:tab/>
        <w:t>(3.3)</w:t>
      </w:r>
    </w:p>
    <w:p w:rsidR="002E015B" w:rsidRDefault="002E015B" w:rsidP="002E015B">
      <w:pPr>
        <w:rPr>
          <w:bCs/>
          <w:noProof/>
          <w:spacing w:val="6"/>
          <w:sz w:val="28"/>
        </w:rPr>
      </w:pPr>
      <w:r>
        <w:rPr>
          <w:bCs/>
          <w:noProof/>
          <w:spacing w:val="6"/>
          <w:sz w:val="28"/>
        </w:rPr>
        <w:t xml:space="preserve">где </w:t>
      </w:r>
      <w:r>
        <w:rPr>
          <w:bCs/>
          <w:noProof/>
          <w:spacing w:val="6"/>
          <w:sz w:val="28"/>
        </w:rPr>
        <w:object w:dxaOrig="440" w:dyaOrig="279">
          <v:shape id="_x0000_i1098" type="#_x0000_t75" style="width:21.75pt;height:14.25pt" o:ole="" fillcolor="window">
            <v:imagedata r:id="rId147" o:title=""/>
          </v:shape>
          <o:OLEObject Type="Embed" ProgID="Equation.3" ShapeID="_x0000_i1098" DrawAspect="Content" ObjectID="_1457652082" r:id="rId148"/>
        </w:object>
      </w:r>
      <w:r>
        <w:rPr>
          <w:bCs/>
          <w:noProof/>
          <w:spacing w:val="6"/>
          <w:sz w:val="28"/>
        </w:rPr>
        <w:t xml:space="preserve"> - кажущееся увеличение эквивалентной шумовой температуры всей спутниковой линии, К;</w:t>
      </w:r>
    </w:p>
    <w:p w:rsidR="002E015B" w:rsidRDefault="002E015B" w:rsidP="002E015B">
      <w:pPr>
        <w:rPr>
          <w:bCs/>
          <w:noProof/>
          <w:spacing w:val="6"/>
          <w:sz w:val="28"/>
        </w:rPr>
      </w:pPr>
      <w:r>
        <w:rPr>
          <w:bCs/>
          <w:noProof/>
          <w:spacing w:val="6"/>
          <w:sz w:val="28"/>
        </w:rPr>
        <w:object w:dxaOrig="220" w:dyaOrig="300">
          <v:shape id="_x0000_i1099" type="#_x0000_t75" style="width:11.25pt;height:15pt" o:ole="" fillcolor="window">
            <v:imagedata r:id="rId20" o:title=""/>
          </v:shape>
          <o:OLEObject Type="Embed" ProgID="Equation.3" ShapeID="_x0000_i1099" DrawAspect="Content" ObjectID="_1457652083" r:id="rId149"/>
        </w:object>
      </w:r>
      <w:r>
        <w:rPr>
          <w:bCs/>
          <w:noProof/>
          <w:spacing w:val="6"/>
          <w:sz w:val="28"/>
        </w:rPr>
        <w:t xml:space="preserve"> - коэффициент передачи конкретной спутниковой линии.</w:t>
      </w:r>
    </w:p>
    <w:p w:rsidR="002E015B" w:rsidRDefault="002E015B" w:rsidP="002E015B">
      <w:pPr>
        <w:pStyle w:val="a4"/>
        <w:rPr>
          <w:bCs/>
          <w:noProof/>
          <w:spacing w:val="6"/>
        </w:rPr>
      </w:pPr>
      <w:r>
        <w:rPr>
          <w:bCs/>
          <w:noProof/>
          <w:spacing w:val="6"/>
        </w:rPr>
        <w:t>На рисунке 3.1 приведены все расстояния и углы, определенные в расчете. Система А1, связанная со спутником С1 и земной станции ЗС1 является мешающей для системы А2, состоящей из спутника С2 и земной станции ЗС2.</w:t>
      </w:r>
    </w:p>
    <w:p w:rsidR="002E015B" w:rsidRDefault="00896A22" w:rsidP="002E015B">
      <w:pPr>
        <w:ind w:right="-1"/>
        <w:jc w:val="center"/>
        <w:rPr>
          <w:bCs/>
          <w:noProof/>
          <w:spacing w:val="6"/>
          <w:sz w:val="28"/>
        </w:rPr>
      </w:pPr>
      <w:r>
        <w:rPr>
          <w:bCs/>
          <w:noProof/>
          <w:spacing w:val="6"/>
          <w:sz w:val="28"/>
        </w:rPr>
        <w:pict>
          <v:shape id="_x0000_i1100" type="#_x0000_t75" style="width:384pt;height:685.5pt">
            <v:imagedata r:id="rId150" o:title="EMS_r"/>
          </v:shape>
        </w:pict>
      </w:r>
    </w:p>
    <w:p w:rsidR="002E015B" w:rsidRDefault="002E015B" w:rsidP="002E015B">
      <w:pPr>
        <w:ind w:right="800" w:firstLine="851"/>
        <w:rPr>
          <w:bCs/>
          <w:noProof/>
          <w:spacing w:val="6"/>
          <w:sz w:val="28"/>
        </w:rPr>
      </w:pPr>
      <w:r>
        <w:rPr>
          <w:bCs/>
          <w:noProof/>
          <w:spacing w:val="6"/>
          <w:sz w:val="28"/>
        </w:rPr>
        <w:t>Определим неизвестные величины для формул (3.2) и (3.3):</w:t>
      </w:r>
    </w:p>
    <w:p w:rsidR="002E015B" w:rsidRDefault="002E015B" w:rsidP="002E015B">
      <w:pPr>
        <w:pStyle w:val="a4"/>
        <w:rPr>
          <w:bCs/>
          <w:noProof/>
          <w:spacing w:val="6"/>
        </w:rPr>
      </w:pPr>
      <w:r>
        <w:rPr>
          <w:bCs/>
          <w:noProof/>
          <w:spacing w:val="6"/>
        </w:rPr>
        <w:t>Расстояние от станции до спутников по формуле (2.1):</w:t>
      </w:r>
    </w:p>
    <w:p w:rsidR="002E015B" w:rsidRDefault="002E015B" w:rsidP="002E015B">
      <w:pPr>
        <w:rPr>
          <w:bCs/>
          <w:noProof/>
          <w:spacing w:val="6"/>
          <w:sz w:val="28"/>
        </w:rPr>
      </w:pPr>
      <w:r>
        <w:rPr>
          <w:bCs/>
          <w:noProof/>
          <w:spacing w:val="6"/>
          <w:sz w:val="28"/>
        </w:rPr>
        <w:t>а) Алматы:</w:t>
      </w:r>
    </w:p>
    <w:p w:rsidR="002E015B" w:rsidRDefault="002E015B" w:rsidP="002E015B">
      <w:pPr>
        <w:ind w:firstLine="851"/>
        <w:rPr>
          <w:bCs/>
          <w:noProof/>
          <w:spacing w:val="6"/>
          <w:sz w:val="28"/>
        </w:rPr>
      </w:pPr>
      <w:r>
        <w:rPr>
          <w:bCs/>
          <w:noProof/>
          <w:spacing w:val="6"/>
          <w:sz w:val="28"/>
        </w:rPr>
        <w:object w:dxaOrig="7040" w:dyaOrig="460">
          <v:shape id="_x0000_i1101" type="#_x0000_t75" style="width:351.75pt;height:23.25pt" o:ole="" fillcolor="window">
            <v:imagedata r:id="rId151" o:title=""/>
          </v:shape>
          <o:OLEObject Type="Embed" ProgID="Equation.3" ShapeID="_x0000_i1101" DrawAspect="Content" ObjectID="_1457652084" r:id="rId152"/>
        </w:object>
      </w:r>
      <w:r>
        <w:rPr>
          <w:bCs/>
          <w:noProof/>
          <w:spacing w:val="6"/>
          <w:sz w:val="28"/>
        </w:rPr>
        <w:t>;</w:t>
      </w:r>
    </w:p>
    <w:p w:rsidR="002E015B" w:rsidRDefault="002E015B" w:rsidP="002E015B">
      <w:pPr>
        <w:ind w:firstLine="851"/>
        <w:rPr>
          <w:bCs/>
          <w:noProof/>
          <w:spacing w:val="6"/>
          <w:sz w:val="28"/>
        </w:rPr>
      </w:pPr>
      <w:r>
        <w:rPr>
          <w:bCs/>
          <w:noProof/>
          <w:spacing w:val="6"/>
          <w:sz w:val="28"/>
        </w:rPr>
        <w:object w:dxaOrig="6840" w:dyaOrig="440">
          <v:shape id="_x0000_i1102" type="#_x0000_t75" style="width:342pt;height:21.75pt" o:ole="" fillcolor="window">
            <v:imagedata r:id="rId153" o:title=""/>
          </v:shape>
          <o:OLEObject Type="Embed" ProgID="Equation.3" ShapeID="_x0000_i1102" DrawAspect="Content" ObjectID="_1457652085" r:id="rId154"/>
        </w:object>
      </w:r>
      <w:r>
        <w:rPr>
          <w:bCs/>
          <w:noProof/>
          <w:spacing w:val="6"/>
          <w:sz w:val="28"/>
        </w:rPr>
        <w:t>;</w:t>
      </w:r>
    </w:p>
    <w:p w:rsidR="002E015B" w:rsidRDefault="002E015B" w:rsidP="002E015B">
      <w:pPr>
        <w:rPr>
          <w:bCs/>
          <w:noProof/>
          <w:spacing w:val="6"/>
          <w:sz w:val="28"/>
        </w:rPr>
      </w:pPr>
      <w:r>
        <w:rPr>
          <w:bCs/>
          <w:noProof/>
          <w:spacing w:val="6"/>
          <w:sz w:val="28"/>
        </w:rPr>
        <w:t>б) Москва:</w:t>
      </w:r>
    </w:p>
    <w:p w:rsidR="002E015B" w:rsidRDefault="002E015B" w:rsidP="002E015B">
      <w:pPr>
        <w:ind w:firstLine="851"/>
        <w:rPr>
          <w:bCs/>
          <w:noProof/>
          <w:spacing w:val="6"/>
          <w:sz w:val="28"/>
        </w:rPr>
      </w:pPr>
      <w:r>
        <w:rPr>
          <w:bCs/>
          <w:noProof/>
          <w:spacing w:val="6"/>
          <w:sz w:val="28"/>
        </w:rPr>
        <w:object w:dxaOrig="6560" w:dyaOrig="460">
          <v:shape id="_x0000_i1103" type="#_x0000_t75" style="width:327.75pt;height:23.25pt" o:ole="" fillcolor="window">
            <v:imagedata r:id="rId155" o:title=""/>
          </v:shape>
          <o:OLEObject Type="Embed" ProgID="Equation.3" ShapeID="_x0000_i1103" DrawAspect="Content" ObjectID="_1457652086" r:id="rId156"/>
        </w:object>
      </w:r>
      <w:r>
        <w:rPr>
          <w:bCs/>
          <w:noProof/>
          <w:spacing w:val="6"/>
          <w:sz w:val="28"/>
        </w:rPr>
        <w:t>;</w:t>
      </w:r>
    </w:p>
    <w:p w:rsidR="002E015B" w:rsidRDefault="002E015B" w:rsidP="002E015B">
      <w:pPr>
        <w:pStyle w:val="a4"/>
        <w:rPr>
          <w:bCs/>
          <w:noProof/>
          <w:spacing w:val="6"/>
        </w:rPr>
      </w:pPr>
      <w:r>
        <w:rPr>
          <w:bCs/>
          <w:noProof/>
          <w:spacing w:val="6"/>
        </w:rPr>
        <w:object w:dxaOrig="6020" w:dyaOrig="440">
          <v:shape id="_x0000_i1104" type="#_x0000_t75" style="width:300.75pt;height:21.75pt" o:ole="" fillcolor="window">
            <v:imagedata r:id="rId157" o:title=""/>
          </v:shape>
          <o:OLEObject Type="Embed" ProgID="Equation.3" ShapeID="_x0000_i1104" DrawAspect="Content" ObjectID="_1457652087" r:id="rId158"/>
        </w:object>
      </w:r>
      <w:r>
        <w:rPr>
          <w:bCs/>
          <w:noProof/>
          <w:spacing w:val="6"/>
        </w:rPr>
        <w:t>.</w:t>
      </w:r>
    </w:p>
    <w:p w:rsidR="002E015B" w:rsidRDefault="002E015B" w:rsidP="002E015B">
      <w:pPr>
        <w:pStyle w:val="a4"/>
        <w:rPr>
          <w:bCs/>
          <w:noProof/>
          <w:spacing w:val="6"/>
        </w:rPr>
      </w:pPr>
      <w:r>
        <w:rPr>
          <w:bCs/>
          <w:noProof/>
          <w:spacing w:val="6"/>
        </w:rPr>
        <w:t>Далее определим расстояние между земными станциями:</w:t>
      </w:r>
    </w:p>
    <w:p w:rsidR="002E015B" w:rsidRDefault="002E015B" w:rsidP="002E015B">
      <w:pPr>
        <w:ind w:firstLine="851"/>
        <w:rPr>
          <w:bCs/>
          <w:noProof/>
          <w:spacing w:val="6"/>
          <w:sz w:val="28"/>
        </w:rPr>
      </w:pPr>
      <w:r>
        <w:rPr>
          <w:bCs/>
          <w:noProof/>
          <w:spacing w:val="6"/>
          <w:sz w:val="28"/>
        </w:rPr>
        <w:object w:dxaOrig="4680" w:dyaOrig="499">
          <v:shape id="_x0000_i1105" type="#_x0000_t75" style="width:234pt;height:24.75pt" o:ole="" fillcolor="window">
            <v:imagedata r:id="rId159" o:title=""/>
          </v:shape>
          <o:OLEObject Type="Embed" ProgID="Equation.3" ShapeID="_x0000_i1105" DrawAspect="Content" ObjectID="_1457652088" r:id="rId160"/>
        </w:object>
      </w:r>
      <w:r>
        <w:rPr>
          <w:bCs/>
          <w:noProof/>
          <w:spacing w:val="6"/>
          <w:sz w:val="28"/>
        </w:rPr>
        <w:t>,</w:t>
      </w:r>
      <w:r>
        <w:rPr>
          <w:bCs/>
          <w:noProof/>
          <w:spacing w:val="6"/>
          <w:sz w:val="28"/>
        </w:rPr>
        <w:tab/>
      </w:r>
      <w:r>
        <w:rPr>
          <w:bCs/>
          <w:noProof/>
          <w:spacing w:val="6"/>
          <w:sz w:val="28"/>
        </w:rPr>
        <w:tab/>
      </w:r>
      <w:r>
        <w:rPr>
          <w:bCs/>
          <w:noProof/>
          <w:spacing w:val="6"/>
          <w:sz w:val="28"/>
        </w:rPr>
        <w:tab/>
      </w:r>
      <w:r>
        <w:rPr>
          <w:bCs/>
          <w:noProof/>
          <w:spacing w:val="6"/>
          <w:sz w:val="28"/>
        </w:rPr>
        <w:tab/>
      </w:r>
      <w:r>
        <w:rPr>
          <w:bCs/>
          <w:noProof/>
          <w:spacing w:val="6"/>
          <w:sz w:val="28"/>
        </w:rPr>
        <w:tab/>
        <w:t>(3.4)</w:t>
      </w:r>
    </w:p>
    <w:p w:rsidR="002E015B" w:rsidRDefault="002E015B" w:rsidP="002E015B">
      <w:pPr>
        <w:rPr>
          <w:bCs/>
          <w:noProof/>
          <w:spacing w:val="6"/>
          <w:sz w:val="28"/>
        </w:rPr>
      </w:pPr>
      <w:r>
        <w:rPr>
          <w:bCs/>
          <w:noProof/>
          <w:spacing w:val="6"/>
          <w:sz w:val="28"/>
        </w:rPr>
        <w:t xml:space="preserve">где       </w:t>
      </w:r>
      <w:r>
        <w:rPr>
          <w:bCs/>
          <w:noProof/>
          <w:spacing w:val="6"/>
          <w:sz w:val="28"/>
        </w:rPr>
        <w:object w:dxaOrig="1340" w:dyaOrig="380">
          <v:shape id="_x0000_i1106" type="#_x0000_t75" style="width:66.75pt;height:18.75pt" o:ole="" fillcolor="window">
            <v:imagedata r:id="rId161" o:title=""/>
          </v:shape>
          <o:OLEObject Type="Embed" ProgID="Equation.3" ShapeID="_x0000_i1106" DrawAspect="Content" ObjectID="_1457652089" r:id="rId162"/>
        </w:object>
      </w:r>
      <w:r>
        <w:rPr>
          <w:bCs/>
          <w:noProof/>
          <w:spacing w:val="6"/>
          <w:sz w:val="28"/>
        </w:rPr>
        <w:t>;</w:t>
      </w:r>
    </w:p>
    <w:p w:rsidR="002E015B" w:rsidRDefault="002E015B" w:rsidP="002E015B">
      <w:pPr>
        <w:ind w:firstLine="851"/>
        <w:rPr>
          <w:bCs/>
          <w:noProof/>
          <w:spacing w:val="6"/>
          <w:sz w:val="28"/>
        </w:rPr>
      </w:pPr>
      <w:r>
        <w:rPr>
          <w:bCs/>
          <w:noProof/>
          <w:spacing w:val="6"/>
          <w:sz w:val="28"/>
        </w:rPr>
        <w:object w:dxaOrig="2100" w:dyaOrig="380">
          <v:shape id="_x0000_i1107" type="#_x0000_t75" style="width:105pt;height:18.75pt" o:ole="" fillcolor="window">
            <v:imagedata r:id="rId163" o:title=""/>
          </v:shape>
          <o:OLEObject Type="Embed" ProgID="Equation.3" ShapeID="_x0000_i1107" DrawAspect="Content" ObjectID="_1457652090" r:id="rId164"/>
        </w:object>
      </w:r>
      <w:r>
        <w:rPr>
          <w:bCs/>
          <w:noProof/>
          <w:spacing w:val="6"/>
          <w:sz w:val="28"/>
        </w:rPr>
        <w:t>;</w:t>
      </w:r>
    </w:p>
    <w:p w:rsidR="002E015B" w:rsidRDefault="002E015B" w:rsidP="002E015B">
      <w:pPr>
        <w:ind w:firstLine="851"/>
        <w:rPr>
          <w:bCs/>
          <w:noProof/>
          <w:spacing w:val="6"/>
          <w:sz w:val="28"/>
        </w:rPr>
      </w:pPr>
      <w:r>
        <w:rPr>
          <w:bCs/>
          <w:noProof/>
          <w:spacing w:val="6"/>
          <w:sz w:val="28"/>
        </w:rPr>
        <w:object w:dxaOrig="2040" w:dyaOrig="380">
          <v:shape id="_x0000_i1108" type="#_x0000_t75" style="width:102pt;height:18.75pt" o:ole="" fillcolor="window">
            <v:imagedata r:id="rId165" o:title=""/>
          </v:shape>
          <o:OLEObject Type="Embed" ProgID="Equation.3" ShapeID="_x0000_i1108" DrawAspect="Content" ObjectID="_1457652091" r:id="rId166"/>
        </w:object>
      </w:r>
      <w:r>
        <w:rPr>
          <w:bCs/>
          <w:noProof/>
          <w:spacing w:val="6"/>
          <w:sz w:val="28"/>
        </w:rPr>
        <w:t>;</w:t>
      </w:r>
    </w:p>
    <w:p w:rsidR="002E015B" w:rsidRDefault="002E015B" w:rsidP="002E015B">
      <w:pPr>
        <w:ind w:firstLine="851"/>
        <w:rPr>
          <w:bCs/>
          <w:noProof/>
          <w:spacing w:val="6"/>
          <w:sz w:val="28"/>
        </w:rPr>
      </w:pPr>
      <w:r>
        <w:rPr>
          <w:bCs/>
          <w:noProof/>
          <w:spacing w:val="6"/>
          <w:sz w:val="28"/>
        </w:rPr>
        <w:object w:dxaOrig="1400" w:dyaOrig="380">
          <v:shape id="_x0000_i1109" type="#_x0000_t75" style="width:69.75pt;height:18.75pt" o:ole="" fillcolor="window">
            <v:imagedata r:id="rId167" o:title=""/>
          </v:shape>
          <o:OLEObject Type="Embed" ProgID="Equation.3" ShapeID="_x0000_i1109" DrawAspect="Content" ObjectID="_1457652092" r:id="rId168"/>
        </w:object>
      </w:r>
      <w:r>
        <w:rPr>
          <w:bCs/>
          <w:noProof/>
          <w:spacing w:val="6"/>
          <w:sz w:val="28"/>
        </w:rPr>
        <w:t>;</w:t>
      </w:r>
    </w:p>
    <w:p w:rsidR="002E015B" w:rsidRDefault="002E015B" w:rsidP="002E015B">
      <w:pPr>
        <w:ind w:firstLine="851"/>
        <w:rPr>
          <w:bCs/>
          <w:noProof/>
          <w:spacing w:val="6"/>
          <w:sz w:val="28"/>
        </w:rPr>
      </w:pPr>
      <w:r>
        <w:rPr>
          <w:bCs/>
          <w:noProof/>
          <w:spacing w:val="6"/>
          <w:sz w:val="28"/>
        </w:rPr>
        <w:object w:dxaOrig="2180" w:dyaOrig="380">
          <v:shape id="_x0000_i1110" type="#_x0000_t75" style="width:108.75pt;height:18.75pt" o:ole="" fillcolor="window">
            <v:imagedata r:id="rId169" o:title=""/>
          </v:shape>
          <o:OLEObject Type="Embed" ProgID="Equation.3" ShapeID="_x0000_i1110" DrawAspect="Content" ObjectID="_1457652093" r:id="rId170"/>
        </w:object>
      </w:r>
      <w:r>
        <w:rPr>
          <w:bCs/>
          <w:noProof/>
          <w:spacing w:val="6"/>
          <w:sz w:val="28"/>
        </w:rPr>
        <w:t>;</w:t>
      </w:r>
    </w:p>
    <w:p w:rsidR="002E015B" w:rsidRDefault="002E015B" w:rsidP="002E015B">
      <w:pPr>
        <w:ind w:firstLine="851"/>
        <w:rPr>
          <w:bCs/>
          <w:noProof/>
          <w:spacing w:val="6"/>
          <w:sz w:val="28"/>
        </w:rPr>
      </w:pPr>
      <w:r>
        <w:rPr>
          <w:bCs/>
          <w:noProof/>
          <w:spacing w:val="6"/>
          <w:sz w:val="28"/>
        </w:rPr>
        <w:object w:dxaOrig="2120" w:dyaOrig="380">
          <v:shape id="_x0000_i1111" type="#_x0000_t75" style="width:105.75pt;height:18.75pt" o:ole="" fillcolor="window">
            <v:imagedata r:id="rId171" o:title=""/>
          </v:shape>
          <o:OLEObject Type="Embed" ProgID="Equation.3" ShapeID="_x0000_i1111" DrawAspect="Content" ObjectID="_1457652094" r:id="rId172"/>
        </w:object>
      </w:r>
      <w:r>
        <w:rPr>
          <w:bCs/>
          <w:noProof/>
          <w:spacing w:val="6"/>
          <w:sz w:val="28"/>
        </w:rPr>
        <w:t>,</w:t>
      </w:r>
    </w:p>
    <w:p w:rsidR="002E015B" w:rsidRDefault="002E015B" w:rsidP="002E015B">
      <w:pPr>
        <w:ind w:right="-2"/>
        <w:rPr>
          <w:bCs/>
          <w:noProof/>
          <w:spacing w:val="6"/>
          <w:sz w:val="28"/>
        </w:rPr>
      </w:pPr>
      <w:r>
        <w:rPr>
          <w:bCs/>
          <w:noProof/>
          <w:spacing w:val="6"/>
          <w:sz w:val="28"/>
        </w:rPr>
        <w:t xml:space="preserve">где       </w:t>
      </w:r>
      <w:r>
        <w:rPr>
          <w:bCs/>
          <w:i/>
          <w:noProof/>
          <w:spacing w:val="6"/>
          <w:sz w:val="28"/>
        </w:rPr>
        <w:t>R -</w:t>
      </w:r>
      <w:r>
        <w:rPr>
          <w:bCs/>
          <w:noProof/>
          <w:spacing w:val="6"/>
          <w:sz w:val="28"/>
        </w:rPr>
        <w:t xml:space="preserve"> радиус Земли (</w:t>
      </w:r>
      <w:r>
        <w:rPr>
          <w:bCs/>
          <w:iCs/>
          <w:noProof/>
          <w:spacing w:val="6"/>
          <w:sz w:val="28"/>
        </w:rPr>
        <w:t>R = 6370 м</w:t>
      </w:r>
      <w:r>
        <w:rPr>
          <w:bCs/>
          <w:noProof/>
          <w:spacing w:val="6"/>
          <w:sz w:val="28"/>
        </w:rPr>
        <w:t>);</w:t>
      </w:r>
    </w:p>
    <w:p w:rsidR="002E015B" w:rsidRDefault="002E015B" w:rsidP="002E015B">
      <w:pPr>
        <w:ind w:right="1000" w:firstLine="851"/>
        <w:rPr>
          <w:bCs/>
          <w:noProof/>
          <w:spacing w:val="6"/>
          <w:sz w:val="28"/>
        </w:rPr>
      </w:pPr>
      <w:r>
        <w:rPr>
          <w:bCs/>
          <w:noProof/>
          <w:spacing w:val="6"/>
          <w:sz w:val="28"/>
        </w:rPr>
        <w:object w:dxaOrig="260" w:dyaOrig="380">
          <v:shape id="_x0000_i1112" type="#_x0000_t75" style="width:12.75pt;height:18.75pt" o:ole="" fillcolor="window">
            <v:imagedata r:id="rId173" o:title=""/>
          </v:shape>
          <o:OLEObject Type="Embed" ProgID="Equation.3" ShapeID="_x0000_i1112" DrawAspect="Content" ObjectID="_1457652095" r:id="rId174"/>
        </w:object>
      </w:r>
      <w:r>
        <w:rPr>
          <w:bCs/>
          <w:noProof/>
          <w:spacing w:val="6"/>
          <w:sz w:val="28"/>
        </w:rPr>
        <w:t xml:space="preserve"> - широта Алматинской станции;</w:t>
      </w:r>
    </w:p>
    <w:p w:rsidR="002E015B" w:rsidRDefault="002E015B" w:rsidP="002E015B">
      <w:pPr>
        <w:ind w:right="1000" w:firstLine="851"/>
        <w:rPr>
          <w:bCs/>
          <w:noProof/>
          <w:spacing w:val="6"/>
          <w:sz w:val="28"/>
        </w:rPr>
      </w:pPr>
      <w:r>
        <w:rPr>
          <w:bCs/>
          <w:noProof/>
          <w:spacing w:val="6"/>
          <w:sz w:val="28"/>
        </w:rPr>
        <w:object w:dxaOrig="320" w:dyaOrig="380">
          <v:shape id="_x0000_i1113" type="#_x0000_t75" style="width:15.75pt;height:18.75pt" o:ole="" fillcolor="window">
            <v:imagedata r:id="rId175" o:title=""/>
          </v:shape>
          <o:OLEObject Type="Embed" ProgID="Equation.3" ShapeID="_x0000_i1113" DrawAspect="Content" ObjectID="_1457652096" r:id="rId176"/>
        </w:object>
      </w:r>
      <w:r>
        <w:rPr>
          <w:bCs/>
          <w:noProof/>
          <w:spacing w:val="6"/>
          <w:sz w:val="28"/>
        </w:rPr>
        <w:t xml:space="preserve"> - долгота Алматинской станции;</w:t>
      </w:r>
    </w:p>
    <w:p w:rsidR="002E015B" w:rsidRDefault="002E015B" w:rsidP="002E015B">
      <w:pPr>
        <w:ind w:right="1000" w:firstLine="851"/>
        <w:rPr>
          <w:bCs/>
          <w:noProof/>
          <w:spacing w:val="6"/>
          <w:sz w:val="28"/>
        </w:rPr>
      </w:pPr>
      <w:r>
        <w:rPr>
          <w:bCs/>
          <w:noProof/>
          <w:spacing w:val="6"/>
          <w:sz w:val="28"/>
        </w:rPr>
        <w:object w:dxaOrig="300" w:dyaOrig="380">
          <v:shape id="_x0000_i1114" type="#_x0000_t75" style="width:15pt;height:18.75pt" o:ole="" fillcolor="window">
            <v:imagedata r:id="rId177" o:title=""/>
          </v:shape>
          <o:OLEObject Type="Embed" ProgID="Equation.3" ShapeID="_x0000_i1114" DrawAspect="Content" ObjectID="_1457652097" r:id="rId178"/>
        </w:object>
      </w:r>
      <w:r>
        <w:rPr>
          <w:bCs/>
          <w:noProof/>
          <w:spacing w:val="6"/>
          <w:sz w:val="28"/>
        </w:rPr>
        <w:t xml:space="preserve"> - широта Московской станции;</w:t>
      </w:r>
    </w:p>
    <w:p w:rsidR="002E015B" w:rsidRDefault="002E015B" w:rsidP="002E015B">
      <w:pPr>
        <w:ind w:right="1000" w:firstLine="851"/>
        <w:rPr>
          <w:bCs/>
          <w:noProof/>
          <w:spacing w:val="6"/>
          <w:sz w:val="28"/>
        </w:rPr>
      </w:pPr>
      <w:r>
        <w:rPr>
          <w:bCs/>
          <w:noProof/>
          <w:spacing w:val="6"/>
          <w:sz w:val="28"/>
        </w:rPr>
        <w:object w:dxaOrig="340" w:dyaOrig="380">
          <v:shape id="_x0000_i1115" type="#_x0000_t75" style="width:17.25pt;height:18.75pt" o:ole="" fillcolor="window">
            <v:imagedata r:id="rId179" o:title=""/>
          </v:shape>
          <o:OLEObject Type="Embed" ProgID="Equation.3" ShapeID="_x0000_i1115" DrawAspect="Content" ObjectID="_1457652098" r:id="rId180"/>
        </w:object>
      </w:r>
      <w:r>
        <w:rPr>
          <w:bCs/>
          <w:noProof/>
          <w:spacing w:val="6"/>
          <w:sz w:val="28"/>
        </w:rPr>
        <w:t xml:space="preserve"> - долгота Московской станции.</w:t>
      </w:r>
    </w:p>
    <w:p w:rsidR="002E015B" w:rsidRDefault="002E015B" w:rsidP="002E015B">
      <w:pPr>
        <w:ind w:right="-1" w:firstLine="851"/>
        <w:rPr>
          <w:bCs/>
          <w:noProof/>
          <w:spacing w:val="6"/>
          <w:sz w:val="28"/>
        </w:rPr>
      </w:pPr>
      <w:r>
        <w:rPr>
          <w:bCs/>
          <w:noProof/>
          <w:spacing w:val="6"/>
          <w:sz w:val="28"/>
        </w:rPr>
        <w:object w:dxaOrig="8000" w:dyaOrig="980">
          <v:shape id="_x0000_i1116" type="#_x0000_t75" style="width:399.75pt;height:48.75pt" o:ole="" fillcolor="window">
            <v:imagedata r:id="rId181" o:title=""/>
          </v:shape>
          <o:OLEObject Type="Embed" ProgID="Equation.3" ShapeID="_x0000_i1116" DrawAspect="Content" ObjectID="_1457652099" r:id="rId182"/>
        </w:object>
      </w:r>
    </w:p>
    <w:p w:rsidR="002E015B" w:rsidRDefault="002E015B" w:rsidP="002E015B">
      <w:pPr>
        <w:ind w:right="-1" w:firstLine="851"/>
        <w:rPr>
          <w:bCs/>
          <w:noProof/>
          <w:spacing w:val="6"/>
          <w:sz w:val="28"/>
        </w:rPr>
      </w:pPr>
      <w:r>
        <w:rPr>
          <w:bCs/>
          <w:noProof/>
          <w:spacing w:val="6"/>
          <w:sz w:val="28"/>
        </w:rPr>
        <w:t xml:space="preserve">Определим топоцентрические углы </w:t>
      </w:r>
      <w:r>
        <w:rPr>
          <w:bCs/>
          <w:noProof/>
          <w:spacing w:val="6"/>
          <w:sz w:val="28"/>
        </w:rPr>
        <w:object w:dxaOrig="340" w:dyaOrig="380">
          <v:shape id="_x0000_i1117" type="#_x0000_t75" style="width:17.25pt;height:18.75pt" o:ole="" fillcolor="window">
            <v:imagedata r:id="rId183" o:title=""/>
          </v:shape>
          <o:OLEObject Type="Embed" ProgID="Equation.3" ShapeID="_x0000_i1117" DrawAspect="Content" ObjectID="_1457652100" r:id="rId184"/>
        </w:object>
      </w:r>
      <w:r>
        <w:rPr>
          <w:bCs/>
          <w:noProof/>
          <w:spacing w:val="6"/>
          <w:sz w:val="28"/>
        </w:rPr>
        <w:t xml:space="preserve"> и </w:t>
      </w:r>
      <w:r>
        <w:rPr>
          <w:bCs/>
          <w:noProof/>
          <w:spacing w:val="6"/>
          <w:sz w:val="28"/>
        </w:rPr>
        <w:object w:dxaOrig="380" w:dyaOrig="380">
          <v:shape id="_x0000_i1118" type="#_x0000_t75" style="width:18.75pt;height:18.75pt" o:ole="" fillcolor="window">
            <v:imagedata r:id="rId185" o:title=""/>
          </v:shape>
          <o:OLEObject Type="Embed" ProgID="Equation.3" ShapeID="_x0000_i1118" DrawAspect="Content" ObjectID="_1457652101" r:id="rId186"/>
        </w:object>
      </w:r>
      <w:r>
        <w:rPr>
          <w:bCs/>
          <w:noProof/>
          <w:spacing w:val="6"/>
          <w:sz w:val="28"/>
        </w:rPr>
        <w:t>/7/:</w:t>
      </w:r>
    </w:p>
    <w:p w:rsidR="002E015B" w:rsidRDefault="002E015B" w:rsidP="002E015B">
      <w:pPr>
        <w:ind w:firstLine="851"/>
        <w:rPr>
          <w:bCs/>
          <w:noProof/>
          <w:spacing w:val="6"/>
          <w:sz w:val="28"/>
        </w:rPr>
      </w:pPr>
      <w:r>
        <w:rPr>
          <w:bCs/>
          <w:noProof/>
          <w:spacing w:val="6"/>
          <w:sz w:val="28"/>
        </w:rPr>
        <w:object w:dxaOrig="4680" w:dyaOrig="980">
          <v:shape id="_x0000_i1119" type="#_x0000_t75" style="width:234pt;height:48.75pt" o:ole="" fillcolor="window">
            <v:imagedata r:id="rId187" o:title=""/>
          </v:shape>
          <o:OLEObject Type="Embed" ProgID="Equation.3" ShapeID="_x0000_i1119" DrawAspect="Content" ObjectID="_1457652102" r:id="rId188"/>
        </w:object>
      </w:r>
      <w:r>
        <w:rPr>
          <w:bCs/>
          <w:noProof/>
          <w:spacing w:val="6"/>
          <w:sz w:val="28"/>
        </w:rPr>
        <w:t>;</w:t>
      </w:r>
      <w:r>
        <w:rPr>
          <w:bCs/>
          <w:noProof/>
          <w:spacing w:val="6"/>
          <w:sz w:val="28"/>
        </w:rPr>
        <w:tab/>
      </w:r>
      <w:r>
        <w:rPr>
          <w:bCs/>
          <w:noProof/>
          <w:spacing w:val="6"/>
          <w:sz w:val="28"/>
        </w:rPr>
        <w:tab/>
      </w:r>
      <w:r>
        <w:rPr>
          <w:bCs/>
          <w:noProof/>
          <w:spacing w:val="6"/>
          <w:sz w:val="28"/>
        </w:rPr>
        <w:tab/>
      </w:r>
      <w:r>
        <w:rPr>
          <w:bCs/>
          <w:noProof/>
          <w:spacing w:val="6"/>
          <w:sz w:val="28"/>
        </w:rPr>
        <w:tab/>
      </w:r>
      <w:r>
        <w:rPr>
          <w:bCs/>
          <w:noProof/>
          <w:spacing w:val="6"/>
          <w:sz w:val="28"/>
        </w:rPr>
        <w:tab/>
        <w:t>(3.5)</w:t>
      </w:r>
    </w:p>
    <w:p w:rsidR="002E015B" w:rsidRDefault="002E015B" w:rsidP="002E015B">
      <w:pPr>
        <w:rPr>
          <w:bCs/>
          <w:noProof/>
          <w:spacing w:val="6"/>
          <w:sz w:val="28"/>
        </w:rPr>
      </w:pPr>
      <w:r>
        <w:rPr>
          <w:bCs/>
          <w:noProof/>
          <w:spacing w:val="6"/>
          <w:sz w:val="28"/>
        </w:rPr>
        <w:t xml:space="preserve">где       </w:t>
      </w:r>
      <w:r>
        <w:rPr>
          <w:bCs/>
          <w:noProof/>
          <w:spacing w:val="6"/>
          <w:sz w:val="28"/>
        </w:rPr>
        <w:object w:dxaOrig="279" w:dyaOrig="380">
          <v:shape id="_x0000_i1120" type="#_x0000_t75" style="width:14.25pt;height:18.75pt" o:ole="" fillcolor="window">
            <v:imagedata r:id="rId189" o:title=""/>
          </v:shape>
          <o:OLEObject Type="Embed" ProgID="Equation.3" ShapeID="_x0000_i1120" DrawAspect="Content" ObjectID="_1457652103" r:id="rId190"/>
        </w:object>
      </w:r>
      <w:r>
        <w:rPr>
          <w:bCs/>
          <w:noProof/>
          <w:spacing w:val="6"/>
          <w:sz w:val="28"/>
        </w:rPr>
        <w:t xml:space="preserve"> - расстояние от земной станции до первого спутника, км;</w:t>
      </w:r>
    </w:p>
    <w:p w:rsidR="002E015B" w:rsidRDefault="002E015B" w:rsidP="002E015B">
      <w:pPr>
        <w:ind w:right="-2" w:firstLine="851"/>
        <w:rPr>
          <w:bCs/>
          <w:noProof/>
          <w:spacing w:val="6"/>
          <w:sz w:val="28"/>
        </w:rPr>
      </w:pPr>
      <w:r>
        <w:rPr>
          <w:bCs/>
          <w:noProof/>
          <w:spacing w:val="6"/>
          <w:sz w:val="28"/>
        </w:rPr>
        <w:object w:dxaOrig="320" w:dyaOrig="380">
          <v:shape id="_x0000_i1121" type="#_x0000_t75" style="width:15.75pt;height:18.75pt" o:ole="" fillcolor="window">
            <v:imagedata r:id="rId191" o:title=""/>
          </v:shape>
          <o:OLEObject Type="Embed" ProgID="Equation.3" ShapeID="_x0000_i1121" DrawAspect="Content" ObjectID="_1457652104" r:id="rId192"/>
        </w:object>
      </w:r>
      <w:r>
        <w:rPr>
          <w:bCs/>
          <w:noProof/>
          <w:spacing w:val="6"/>
          <w:sz w:val="28"/>
        </w:rPr>
        <w:t xml:space="preserve"> - расстояние от земной станции до второго спутника, км;</w:t>
      </w:r>
    </w:p>
    <w:p w:rsidR="002E015B" w:rsidRDefault="002E015B" w:rsidP="002E015B">
      <w:pPr>
        <w:ind w:right="1000" w:firstLine="851"/>
        <w:rPr>
          <w:bCs/>
          <w:noProof/>
          <w:spacing w:val="6"/>
          <w:sz w:val="28"/>
        </w:rPr>
      </w:pPr>
      <w:r>
        <w:rPr>
          <w:bCs/>
          <w:noProof/>
          <w:spacing w:val="6"/>
          <w:sz w:val="28"/>
        </w:rPr>
        <w:object w:dxaOrig="400" w:dyaOrig="420">
          <v:shape id="_x0000_i1122" type="#_x0000_t75" style="width:20.25pt;height:21pt" o:ole="" fillcolor="window">
            <v:imagedata r:id="rId193" o:title=""/>
          </v:shape>
          <o:OLEObject Type="Embed" ProgID="Equation.3" ShapeID="_x0000_i1122" DrawAspect="Content" ObjectID="_1457652105" r:id="rId194"/>
        </w:object>
      </w:r>
      <w:r>
        <w:rPr>
          <w:bCs/>
          <w:noProof/>
          <w:spacing w:val="6"/>
          <w:sz w:val="28"/>
        </w:rPr>
        <w:t xml:space="preserve"> - геоцентрический угловой радиус, грд.</w:t>
      </w:r>
    </w:p>
    <w:p w:rsidR="002E015B" w:rsidRDefault="002E015B" w:rsidP="002E015B">
      <w:pPr>
        <w:ind w:right="1000" w:firstLine="851"/>
        <w:rPr>
          <w:bCs/>
          <w:noProof/>
          <w:spacing w:val="6"/>
          <w:sz w:val="28"/>
        </w:rPr>
      </w:pPr>
      <w:r>
        <w:rPr>
          <w:bCs/>
          <w:noProof/>
          <w:spacing w:val="6"/>
          <w:sz w:val="28"/>
        </w:rPr>
        <w:object w:dxaOrig="6420" w:dyaOrig="900">
          <v:shape id="_x0000_i1123" type="#_x0000_t75" style="width:321pt;height:45pt" o:ole="" fillcolor="window">
            <v:imagedata r:id="rId195" o:title=""/>
          </v:shape>
          <o:OLEObject Type="Embed" ProgID="Equation.3" ShapeID="_x0000_i1123" DrawAspect="Content" ObjectID="_1457652106" r:id="rId196"/>
        </w:object>
      </w:r>
      <w:r>
        <w:rPr>
          <w:bCs/>
          <w:noProof/>
          <w:spacing w:val="6"/>
          <w:sz w:val="28"/>
        </w:rPr>
        <w:t>;</w:t>
      </w:r>
    </w:p>
    <w:p w:rsidR="002E015B" w:rsidRDefault="002E015B" w:rsidP="002E015B">
      <w:pPr>
        <w:ind w:right="1000" w:firstLine="851"/>
        <w:rPr>
          <w:bCs/>
          <w:noProof/>
          <w:spacing w:val="6"/>
          <w:sz w:val="28"/>
        </w:rPr>
      </w:pPr>
      <w:r>
        <w:rPr>
          <w:bCs/>
          <w:noProof/>
          <w:spacing w:val="6"/>
          <w:sz w:val="28"/>
        </w:rPr>
        <w:object w:dxaOrig="6460" w:dyaOrig="900">
          <v:shape id="_x0000_i1124" type="#_x0000_t75" style="width:323.25pt;height:45pt" o:ole="" fillcolor="window">
            <v:imagedata r:id="rId197" o:title=""/>
          </v:shape>
          <o:OLEObject Type="Embed" ProgID="Equation.3" ShapeID="_x0000_i1124" DrawAspect="Content" ObjectID="_1457652107" r:id="rId198"/>
        </w:object>
      </w:r>
      <w:r>
        <w:rPr>
          <w:bCs/>
          <w:noProof/>
          <w:spacing w:val="6"/>
          <w:sz w:val="28"/>
        </w:rPr>
        <w:t>.</w:t>
      </w:r>
    </w:p>
    <w:p w:rsidR="002E015B" w:rsidRDefault="002E015B" w:rsidP="002E015B">
      <w:pPr>
        <w:ind w:firstLine="851"/>
        <w:rPr>
          <w:bCs/>
          <w:noProof/>
          <w:spacing w:val="6"/>
          <w:sz w:val="28"/>
        </w:rPr>
      </w:pPr>
      <w:r>
        <w:rPr>
          <w:bCs/>
          <w:noProof/>
          <w:spacing w:val="6"/>
          <w:sz w:val="28"/>
        </w:rPr>
        <w:t xml:space="preserve">Далее определим экзоцентрические углы </w:t>
      </w:r>
      <w:r>
        <w:rPr>
          <w:bCs/>
          <w:i/>
          <w:noProof/>
          <w:spacing w:val="6"/>
          <w:sz w:val="28"/>
        </w:rPr>
        <w:t>δ</w:t>
      </w:r>
      <w:r>
        <w:rPr>
          <w:bCs/>
          <w:noProof/>
          <w:spacing w:val="6"/>
          <w:sz w:val="28"/>
        </w:rPr>
        <w:t xml:space="preserve"> и </w:t>
      </w:r>
      <w:r>
        <w:rPr>
          <w:bCs/>
          <w:i/>
          <w:noProof/>
          <w:spacing w:val="6"/>
          <w:sz w:val="28"/>
        </w:rPr>
        <w:t>η</w:t>
      </w:r>
      <w:r>
        <w:rPr>
          <w:bCs/>
          <w:noProof/>
          <w:spacing w:val="6"/>
          <w:sz w:val="28"/>
        </w:rPr>
        <w:t>:</w:t>
      </w:r>
    </w:p>
    <w:p w:rsidR="002E015B" w:rsidRDefault="002E015B" w:rsidP="002E015B">
      <w:pPr>
        <w:ind w:firstLine="851"/>
        <w:rPr>
          <w:bCs/>
          <w:noProof/>
          <w:spacing w:val="6"/>
          <w:sz w:val="28"/>
        </w:rPr>
      </w:pPr>
      <w:r>
        <w:rPr>
          <w:bCs/>
          <w:noProof/>
          <w:spacing w:val="6"/>
          <w:sz w:val="28"/>
        </w:rPr>
        <w:object w:dxaOrig="3040" w:dyaOrig="859">
          <v:shape id="_x0000_i1125" type="#_x0000_t75" style="width:152.25pt;height:42.75pt" o:ole="" fillcolor="window">
            <v:imagedata r:id="rId199" o:title=""/>
          </v:shape>
          <o:OLEObject Type="Embed" ProgID="Equation.3" ShapeID="_x0000_i1125" DrawAspect="Content" ObjectID="_1457652108" r:id="rId200"/>
        </w:object>
      </w:r>
      <w:r>
        <w:rPr>
          <w:bCs/>
          <w:noProof/>
          <w:spacing w:val="6"/>
          <w:sz w:val="28"/>
        </w:rPr>
        <w:t>;</w:t>
      </w:r>
      <w:r>
        <w:rPr>
          <w:bCs/>
          <w:noProof/>
          <w:spacing w:val="6"/>
          <w:sz w:val="28"/>
        </w:rPr>
        <w:tab/>
      </w:r>
      <w:r>
        <w:rPr>
          <w:bCs/>
          <w:noProof/>
          <w:spacing w:val="6"/>
          <w:sz w:val="28"/>
        </w:rPr>
        <w:tab/>
      </w:r>
      <w:r>
        <w:rPr>
          <w:bCs/>
          <w:noProof/>
          <w:spacing w:val="6"/>
          <w:sz w:val="28"/>
        </w:rPr>
        <w:tab/>
      </w:r>
      <w:r>
        <w:rPr>
          <w:bCs/>
          <w:noProof/>
          <w:spacing w:val="6"/>
          <w:sz w:val="28"/>
        </w:rPr>
        <w:tab/>
      </w:r>
      <w:r>
        <w:rPr>
          <w:bCs/>
          <w:noProof/>
          <w:spacing w:val="6"/>
          <w:sz w:val="28"/>
        </w:rPr>
        <w:tab/>
      </w:r>
      <w:r>
        <w:rPr>
          <w:bCs/>
          <w:noProof/>
          <w:spacing w:val="6"/>
          <w:sz w:val="28"/>
        </w:rPr>
        <w:tab/>
      </w:r>
      <w:r>
        <w:rPr>
          <w:bCs/>
          <w:noProof/>
          <w:spacing w:val="6"/>
          <w:sz w:val="28"/>
        </w:rPr>
        <w:tab/>
        <w:t>(3.6)</w:t>
      </w:r>
    </w:p>
    <w:p w:rsidR="002E015B" w:rsidRDefault="002E015B" w:rsidP="002E015B">
      <w:pPr>
        <w:ind w:firstLine="851"/>
        <w:rPr>
          <w:bCs/>
          <w:noProof/>
          <w:spacing w:val="6"/>
          <w:sz w:val="28"/>
        </w:rPr>
      </w:pPr>
      <w:r>
        <w:rPr>
          <w:bCs/>
          <w:noProof/>
          <w:spacing w:val="6"/>
          <w:sz w:val="28"/>
        </w:rPr>
        <w:object w:dxaOrig="5100" w:dyaOrig="859">
          <v:shape id="_x0000_i1126" type="#_x0000_t75" style="width:255pt;height:42.75pt" o:ole="" fillcolor="window">
            <v:imagedata r:id="rId201" o:title=""/>
          </v:shape>
          <o:OLEObject Type="Embed" ProgID="Equation.3" ShapeID="_x0000_i1126" DrawAspect="Content" ObjectID="_1457652109" r:id="rId202"/>
        </w:object>
      </w:r>
      <w:r>
        <w:rPr>
          <w:bCs/>
          <w:noProof/>
          <w:spacing w:val="6"/>
          <w:sz w:val="28"/>
        </w:rPr>
        <w:t>;</w:t>
      </w:r>
    </w:p>
    <w:p w:rsidR="002E015B" w:rsidRDefault="002E015B" w:rsidP="002E015B">
      <w:pPr>
        <w:ind w:firstLine="851"/>
        <w:rPr>
          <w:bCs/>
          <w:noProof/>
          <w:spacing w:val="6"/>
          <w:sz w:val="28"/>
        </w:rPr>
      </w:pPr>
      <w:r>
        <w:rPr>
          <w:bCs/>
          <w:noProof/>
          <w:spacing w:val="6"/>
          <w:sz w:val="28"/>
        </w:rPr>
        <w:object w:dxaOrig="5220" w:dyaOrig="859">
          <v:shape id="_x0000_i1127" type="#_x0000_t75" style="width:261pt;height:42.75pt" o:ole="" fillcolor="window">
            <v:imagedata r:id="rId203" o:title=""/>
          </v:shape>
          <o:OLEObject Type="Embed" ProgID="Equation.3" ShapeID="_x0000_i1127" DrawAspect="Content" ObjectID="_1457652110" r:id="rId204"/>
        </w:object>
      </w:r>
      <w:r>
        <w:rPr>
          <w:bCs/>
          <w:noProof/>
          <w:spacing w:val="6"/>
          <w:sz w:val="28"/>
        </w:rPr>
        <w:t>.</w:t>
      </w:r>
    </w:p>
    <w:p w:rsidR="002E015B" w:rsidRDefault="002E015B" w:rsidP="002E015B">
      <w:pPr>
        <w:ind w:firstLine="851"/>
        <w:rPr>
          <w:bCs/>
          <w:noProof/>
          <w:spacing w:val="6"/>
          <w:sz w:val="28"/>
        </w:rPr>
      </w:pPr>
      <w:r>
        <w:rPr>
          <w:bCs/>
          <w:noProof/>
          <w:spacing w:val="6"/>
          <w:sz w:val="28"/>
        </w:rPr>
        <w:t xml:space="preserve">Рассчитаем усиление антенн по направлению на мешающую систему. Так как на этих спутниках используются узконаправленные лучи, то усиление антенн по направлению, расходящемуся с главным, лепестком на угол </w:t>
      </w:r>
      <w:r>
        <w:rPr>
          <w:bCs/>
          <w:noProof/>
          <w:spacing w:val="6"/>
          <w:sz w:val="28"/>
        </w:rPr>
        <w:object w:dxaOrig="240" w:dyaOrig="300">
          <v:shape id="_x0000_i1128" type="#_x0000_t75" style="width:12pt;height:15pt" o:ole="" fillcolor="window">
            <v:imagedata r:id="rId205" o:title=""/>
          </v:shape>
          <o:OLEObject Type="Embed" ProgID="Equation.3" ShapeID="_x0000_i1128" DrawAspect="Content" ObjectID="_1457652111" r:id="rId206"/>
        </w:object>
      </w:r>
      <w:r>
        <w:rPr>
          <w:bCs/>
          <w:noProof/>
          <w:spacing w:val="6"/>
          <w:sz w:val="28"/>
        </w:rPr>
        <w:t xml:space="preserve"> можно определить, по формуле:</w:t>
      </w:r>
    </w:p>
    <w:p w:rsidR="002E015B" w:rsidRDefault="002E015B" w:rsidP="002E015B">
      <w:pPr>
        <w:ind w:firstLine="851"/>
        <w:rPr>
          <w:bCs/>
          <w:noProof/>
          <w:spacing w:val="6"/>
          <w:sz w:val="28"/>
        </w:rPr>
      </w:pPr>
      <w:r>
        <w:rPr>
          <w:bCs/>
          <w:noProof/>
          <w:spacing w:val="6"/>
          <w:sz w:val="28"/>
        </w:rPr>
        <w:object w:dxaOrig="2160" w:dyaOrig="380">
          <v:shape id="_x0000_i1129" type="#_x0000_t75" style="width:108pt;height:18.75pt" o:ole="" fillcolor="window">
            <v:imagedata r:id="rId207" o:title=""/>
          </v:shape>
          <o:OLEObject Type="Embed" ProgID="Equation.3" ShapeID="_x0000_i1129" DrawAspect="Content" ObjectID="_1457652112" r:id="rId208"/>
        </w:object>
      </w:r>
      <w:r>
        <w:rPr>
          <w:bCs/>
          <w:noProof/>
          <w:spacing w:val="6"/>
          <w:sz w:val="28"/>
        </w:rPr>
        <w:t>.</w:t>
      </w:r>
      <w:r>
        <w:rPr>
          <w:bCs/>
          <w:noProof/>
          <w:spacing w:val="6"/>
          <w:sz w:val="28"/>
        </w:rPr>
        <w:tab/>
      </w:r>
      <w:r>
        <w:rPr>
          <w:bCs/>
          <w:noProof/>
          <w:spacing w:val="6"/>
          <w:sz w:val="28"/>
        </w:rPr>
        <w:tab/>
      </w:r>
      <w:r>
        <w:rPr>
          <w:bCs/>
          <w:noProof/>
          <w:spacing w:val="6"/>
          <w:sz w:val="28"/>
        </w:rPr>
        <w:tab/>
      </w:r>
      <w:r>
        <w:rPr>
          <w:bCs/>
          <w:noProof/>
          <w:spacing w:val="6"/>
          <w:sz w:val="28"/>
        </w:rPr>
        <w:tab/>
      </w:r>
      <w:r>
        <w:rPr>
          <w:bCs/>
          <w:noProof/>
          <w:spacing w:val="6"/>
          <w:sz w:val="28"/>
        </w:rPr>
        <w:tab/>
      </w:r>
      <w:r>
        <w:rPr>
          <w:bCs/>
          <w:noProof/>
          <w:spacing w:val="6"/>
          <w:sz w:val="28"/>
        </w:rPr>
        <w:tab/>
      </w:r>
      <w:r>
        <w:rPr>
          <w:bCs/>
          <w:noProof/>
          <w:spacing w:val="6"/>
          <w:sz w:val="28"/>
        </w:rPr>
        <w:tab/>
      </w:r>
      <w:r>
        <w:rPr>
          <w:bCs/>
          <w:noProof/>
          <w:spacing w:val="6"/>
          <w:sz w:val="28"/>
        </w:rPr>
        <w:tab/>
        <w:t>(3.7)</w:t>
      </w:r>
    </w:p>
    <w:p w:rsidR="002E015B" w:rsidRDefault="002E015B" w:rsidP="002E015B">
      <w:pPr>
        <w:pStyle w:val="a4"/>
        <w:rPr>
          <w:bCs/>
          <w:noProof/>
          <w:spacing w:val="6"/>
        </w:rPr>
      </w:pPr>
      <w:r>
        <w:rPr>
          <w:bCs/>
          <w:noProof/>
          <w:spacing w:val="6"/>
        </w:rPr>
        <w:t>Таким образом, вычисляем:</w:t>
      </w:r>
    </w:p>
    <w:p w:rsidR="002E015B" w:rsidRDefault="002E015B" w:rsidP="002E015B">
      <w:pPr>
        <w:pStyle w:val="a4"/>
        <w:rPr>
          <w:bCs/>
          <w:noProof/>
          <w:spacing w:val="6"/>
        </w:rPr>
      </w:pPr>
      <w:r>
        <w:rPr>
          <w:bCs/>
          <w:noProof/>
          <w:spacing w:val="6"/>
        </w:rPr>
        <w:object w:dxaOrig="3780" w:dyaOrig="380">
          <v:shape id="_x0000_i1130" type="#_x0000_t75" style="width:189pt;height:18.75pt" o:ole="" fillcolor="window">
            <v:imagedata r:id="rId209" o:title=""/>
          </v:shape>
          <o:OLEObject Type="Embed" ProgID="Equation.3" ShapeID="_x0000_i1130" DrawAspect="Content" ObjectID="_1457652113" r:id="rId210"/>
        </w:object>
      </w:r>
      <w:r>
        <w:rPr>
          <w:bCs/>
          <w:noProof/>
          <w:spacing w:val="6"/>
        </w:rPr>
        <w:t>;</w:t>
      </w:r>
    </w:p>
    <w:p w:rsidR="002E015B" w:rsidRDefault="002E015B" w:rsidP="002E015B">
      <w:pPr>
        <w:pStyle w:val="a4"/>
        <w:rPr>
          <w:bCs/>
          <w:noProof/>
          <w:spacing w:val="6"/>
        </w:rPr>
      </w:pPr>
      <w:r>
        <w:rPr>
          <w:bCs/>
          <w:noProof/>
          <w:spacing w:val="6"/>
        </w:rPr>
        <w:object w:dxaOrig="3980" w:dyaOrig="380">
          <v:shape id="_x0000_i1131" type="#_x0000_t75" style="width:198.75pt;height:18.75pt" o:ole="" fillcolor="window">
            <v:imagedata r:id="rId211" o:title=""/>
          </v:shape>
          <o:OLEObject Type="Embed" ProgID="Equation.3" ShapeID="_x0000_i1131" DrawAspect="Content" ObjectID="_1457652114" r:id="rId212"/>
        </w:object>
      </w:r>
      <w:r>
        <w:rPr>
          <w:bCs/>
          <w:noProof/>
          <w:spacing w:val="6"/>
        </w:rPr>
        <w:t>;</w:t>
      </w:r>
    </w:p>
    <w:p w:rsidR="002E015B" w:rsidRDefault="002E015B" w:rsidP="002E015B">
      <w:pPr>
        <w:pStyle w:val="a4"/>
        <w:rPr>
          <w:bCs/>
          <w:noProof/>
          <w:spacing w:val="6"/>
        </w:rPr>
      </w:pPr>
      <w:r>
        <w:rPr>
          <w:bCs/>
          <w:noProof/>
          <w:spacing w:val="6"/>
        </w:rPr>
        <w:object w:dxaOrig="3460" w:dyaOrig="380">
          <v:shape id="_x0000_i1132" type="#_x0000_t75" style="width:173.25pt;height:18.75pt" o:ole="" fillcolor="window">
            <v:imagedata r:id="rId213" o:title=""/>
          </v:shape>
          <o:OLEObject Type="Embed" ProgID="Equation.3" ShapeID="_x0000_i1132" DrawAspect="Content" ObjectID="_1457652115" r:id="rId214"/>
        </w:object>
      </w:r>
      <w:r>
        <w:rPr>
          <w:bCs/>
          <w:noProof/>
          <w:spacing w:val="6"/>
        </w:rPr>
        <w:t>;</w:t>
      </w:r>
    </w:p>
    <w:p w:rsidR="002E015B" w:rsidRDefault="002E015B" w:rsidP="002E015B">
      <w:pPr>
        <w:pStyle w:val="a4"/>
        <w:rPr>
          <w:bCs/>
          <w:noProof/>
          <w:spacing w:val="6"/>
        </w:rPr>
      </w:pPr>
      <w:r>
        <w:rPr>
          <w:bCs/>
          <w:noProof/>
          <w:spacing w:val="6"/>
        </w:rPr>
        <w:object w:dxaOrig="3760" w:dyaOrig="380">
          <v:shape id="_x0000_i1133" type="#_x0000_t75" style="width:188.25pt;height:18.75pt" o:ole="" fillcolor="window">
            <v:imagedata r:id="rId215" o:title=""/>
          </v:shape>
          <o:OLEObject Type="Embed" ProgID="Equation.3" ShapeID="_x0000_i1133" DrawAspect="Content" ObjectID="_1457652116" r:id="rId216"/>
        </w:object>
      </w:r>
      <w:r>
        <w:rPr>
          <w:bCs/>
          <w:noProof/>
          <w:spacing w:val="6"/>
        </w:rPr>
        <w:t>.</w:t>
      </w:r>
    </w:p>
    <w:p w:rsidR="002E015B" w:rsidRDefault="002E015B" w:rsidP="002E015B">
      <w:pPr>
        <w:pStyle w:val="a4"/>
        <w:rPr>
          <w:bCs/>
          <w:noProof/>
          <w:spacing w:val="6"/>
        </w:rPr>
      </w:pPr>
      <w:r>
        <w:rPr>
          <w:bCs/>
          <w:noProof/>
          <w:spacing w:val="6"/>
        </w:rPr>
        <w:t>Необходимо вычислить потери при распространении сигнала на трассе вверх и вниз по формуле:</w:t>
      </w:r>
    </w:p>
    <w:p w:rsidR="002E015B" w:rsidRDefault="002E015B" w:rsidP="002E015B">
      <w:pPr>
        <w:ind w:right="-8" w:firstLine="851"/>
        <w:rPr>
          <w:bCs/>
          <w:noProof/>
          <w:spacing w:val="6"/>
          <w:sz w:val="28"/>
        </w:rPr>
      </w:pPr>
      <w:r>
        <w:rPr>
          <w:bCs/>
          <w:noProof/>
          <w:spacing w:val="6"/>
          <w:sz w:val="28"/>
        </w:rPr>
        <w:object w:dxaOrig="3000" w:dyaOrig="380">
          <v:shape id="_x0000_i1134" type="#_x0000_t75" style="width:150pt;height:18.75pt" o:ole="" fillcolor="window">
            <v:imagedata r:id="rId217" o:title=""/>
          </v:shape>
          <o:OLEObject Type="Embed" ProgID="Equation.3" ShapeID="_x0000_i1134" DrawAspect="Content" ObjectID="_1457652117" r:id="rId218"/>
        </w:object>
      </w:r>
      <w:r>
        <w:rPr>
          <w:bCs/>
          <w:noProof/>
          <w:spacing w:val="6"/>
          <w:sz w:val="28"/>
        </w:rPr>
        <w:t>,</w:t>
      </w:r>
      <w:r>
        <w:rPr>
          <w:bCs/>
          <w:noProof/>
          <w:spacing w:val="6"/>
          <w:sz w:val="28"/>
        </w:rPr>
        <w:tab/>
      </w:r>
      <w:r>
        <w:rPr>
          <w:bCs/>
          <w:noProof/>
          <w:spacing w:val="6"/>
          <w:sz w:val="28"/>
        </w:rPr>
        <w:tab/>
      </w:r>
      <w:r>
        <w:rPr>
          <w:bCs/>
          <w:noProof/>
          <w:spacing w:val="6"/>
          <w:sz w:val="28"/>
        </w:rPr>
        <w:tab/>
      </w:r>
      <w:r>
        <w:rPr>
          <w:bCs/>
          <w:noProof/>
          <w:spacing w:val="6"/>
          <w:sz w:val="28"/>
        </w:rPr>
        <w:tab/>
      </w:r>
      <w:r>
        <w:rPr>
          <w:bCs/>
          <w:noProof/>
          <w:spacing w:val="6"/>
          <w:sz w:val="28"/>
        </w:rPr>
        <w:tab/>
      </w:r>
      <w:r>
        <w:rPr>
          <w:bCs/>
          <w:noProof/>
          <w:spacing w:val="6"/>
          <w:sz w:val="28"/>
        </w:rPr>
        <w:tab/>
      </w:r>
      <w:r>
        <w:rPr>
          <w:bCs/>
          <w:noProof/>
          <w:spacing w:val="6"/>
          <w:sz w:val="28"/>
        </w:rPr>
        <w:tab/>
        <w:t>(3.8)</w:t>
      </w:r>
    </w:p>
    <w:p w:rsidR="002E015B" w:rsidRDefault="002E015B" w:rsidP="002E015B">
      <w:pPr>
        <w:ind w:right="200"/>
        <w:rPr>
          <w:bCs/>
          <w:noProof/>
          <w:spacing w:val="6"/>
          <w:sz w:val="28"/>
        </w:rPr>
      </w:pPr>
      <w:r>
        <w:rPr>
          <w:bCs/>
          <w:noProof/>
          <w:spacing w:val="6"/>
          <w:sz w:val="28"/>
        </w:rPr>
        <w:t xml:space="preserve">где       </w:t>
      </w:r>
      <w:r>
        <w:rPr>
          <w:bCs/>
          <w:i/>
          <w:noProof/>
          <w:spacing w:val="6"/>
          <w:sz w:val="28"/>
        </w:rPr>
        <w:t>f</w:t>
      </w:r>
      <w:r>
        <w:rPr>
          <w:bCs/>
          <w:noProof/>
          <w:spacing w:val="6"/>
          <w:sz w:val="28"/>
        </w:rPr>
        <w:t xml:space="preserve"> - частота, МГц;</w:t>
      </w:r>
    </w:p>
    <w:p w:rsidR="002E015B" w:rsidRDefault="002E015B" w:rsidP="002E015B">
      <w:pPr>
        <w:ind w:right="200" w:firstLine="851"/>
        <w:rPr>
          <w:bCs/>
          <w:noProof/>
          <w:spacing w:val="6"/>
          <w:sz w:val="28"/>
        </w:rPr>
      </w:pPr>
      <w:r>
        <w:rPr>
          <w:bCs/>
          <w:i/>
          <w:noProof/>
          <w:spacing w:val="6"/>
          <w:sz w:val="28"/>
        </w:rPr>
        <w:t>d -</w:t>
      </w:r>
      <w:r>
        <w:rPr>
          <w:bCs/>
          <w:noProof/>
          <w:spacing w:val="6"/>
          <w:sz w:val="28"/>
        </w:rPr>
        <w:t xml:space="preserve"> расстояние, км.</w:t>
      </w:r>
    </w:p>
    <w:p w:rsidR="002E015B" w:rsidRDefault="002E015B" w:rsidP="002E015B">
      <w:pPr>
        <w:ind w:right="200" w:firstLine="851"/>
        <w:rPr>
          <w:bCs/>
          <w:noProof/>
          <w:spacing w:val="6"/>
          <w:sz w:val="28"/>
        </w:rPr>
      </w:pPr>
      <w:r>
        <w:rPr>
          <w:bCs/>
          <w:noProof/>
          <w:spacing w:val="6"/>
          <w:sz w:val="28"/>
        </w:rPr>
        <w:object w:dxaOrig="5360" w:dyaOrig="380">
          <v:shape id="_x0000_i1135" type="#_x0000_t75" style="width:267.75pt;height:18.75pt" o:ole="" fillcolor="window">
            <v:imagedata r:id="rId219" o:title=""/>
          </v:shape>
          <o:OLEObject Type="Embed" ProgID="Equation.3" ShapeID="_x0000_i1135" DrawAspect="Content" ObjectID="_1457652118" r:id="rId220"/>
        </w:object>
      </w:r>
      <w:r>
        <w:rPr>
          <w:bCs/>
          <w:noProof/>
          <w:spacing w:val="6"/>
          <w:sz w:val="28"/>
        </w:rPr>
        <w:t>;</w:t>
      </w:r>
    </w:p>
    <w:p w:rsidR="002E015B" w:rsidRDefault="002E015B" w:rsidP="002E015B">
      <w:pPr>
        <w:ind w:right="200" w:firstLine="851"/>
        <w:rPr>
          <w:bCs/>
          <w:noProof/>
          <w:spacing w:val="6"/>
          <w:sz w:val="28"/>
        </w:rPr>
      </w:pPr>
      <w:r>
        <w:rPr>
          <w:bCs/>
          <w:noProof/>
          <w:spacing w:val="6"/>
          <w:sz w:val="28"/>
        </w:rPr>
        <w:object w:dxaOrig="5380" w:dyaOrig="380">
          <v:shape id="_x0000_i1136" type="#_x0000_t75" style="width:269.25pt;height:18.75pt" o:ole="" fillcolor="window">
            <v:imagedata r:id="rId221" o:title=""/>
          </v:shape>
          <o:OLEObject Type="Embed" ProgID="Equation.3" ShapeID="_x0000_i1136" DrawAspect="Content" ObjectID="_1457652119" r:id="rId222"/>
        </w:object>
      </w:r>
      <w:r>
        <w:rPr>
          <w:bCs/>
          <w:noProof/>
          <w:spacing w:val="6"/>
          <w:sz w:val="28"/>
        </w:rPr>
        <w:t>.</w:t>
      </w:r>
    </w:p>
    <w:p w:rsidR="002E015B" w:rsidRDefault="002E015B" w:rsidP="002E015B">
      <w:pPr>
        <w:ind w:firstLine="850"/>
        <w:rPr>
          <w:bCs/>
          <w:noProof/>
          <w:spacing w:val="6"/>
          <w:sz w:val="28"/>
        </w:rPr>
      </w:pPr>
      <w:r>
        <w:rPr>
          <w:bCs/>
          <w:noProof/>
          <w:spacing w:val="6"/>
          <w:sz w:val="28"/>
        </w:rPr>
        <w:t>Оценим мешающее влияние Алматинской станции на Московскую. Подставив данные, полученные выше, в формулы (3.1), (3.2) получим:</w:t>
      </w:r>
    </w:p>
    <w:p w:rsidR="002E015B" w:rsidRDefault="002E015B" w:rsidP="002E015B">
      <w:pPr>
        <w:ind w:firstLine="850"/>
        <w:rPr>
          <w:bCs/>
          <w:noProof/>
          <w:spacing w:val="6"/>
          <w:sz w:val="28"/>
        </w:rPr>
      </w:pPr>
      <w:r>
        <w:rPr>
          <w:bCs/>
          <w:noProof/>
          <w:spacing w:val="6"/>
          <w:sz w:val="28"/>
        </w:rPr>
        <w:object w:dxaOrig="7140" w:dyaOrig="380">
          <v:shape id="_x0000_i1137" type="#_x0000_t75" style="width:357pt;height:18.75pt" o:ole="" fillcolor="window">
            <v:imagedata r:id="rId223" o:title=""/>
          </v:shape>
          <o:OLEObject Type="Embed" ProgID="Equation.3" ShapeID="_x0000_i1137" DrawAspect="Content" ObjectID="_1457652120" r:id="rId224"/>
        </w:object>
      </w:r>
      <w:r>
        <w:rPr>
          <w:bCs/>
          <w:noProof/>
          <w:spacing w:val="6"/>
          <w:sz w:val="28"/>
        </w:rPr>
        <w:t>;</w:t>
      </w:r>
    </w:p>
    <w:p w:rsidR="002E015B" w:rsidRDefault="002E015B" w:rsidP="002E015B">
      <w:pPr>
        <w:ind w:firstLine="850"/>
        <w:rPr>
          <w:bCs/>
          <w:noProof/>
          <w:spacing w:val="6"/>
          <w:sz w:val="28"/>
        </w:rPr>
      </w:pPr>
      <w:r>
        <w:rPr>
          <w:bCs/>
          <w:noProof/>
          <w:spacing w:val="6"/>
          <w:sz w:val="28"/>
        </w:rPr>
        <w:object w:dxaOrig="7119" w:dyaOrig="380">
          <v:shape id="_x0000_i1138" type="#_x0000_t75" style="width:356.25pt;height:18.75pt" o:ole="" fillcolor="window">
            <v:imagedata r:id="rId225" o:title=""/>
          </v:shape>
          <o:OLEObject Type="Embed" ProgID="Equation.3" ShapeID="_x0000_i1138" DrawAspect="Content" ObjectID="_1457652121" r:id="rId226"/>
        </w:object>
      </w:r>
      <w:r>
        <w:rPr>
          <w:bCs/>
          <w:noProof/>
          <w:spacing w:val="6"/>
          <w:sz w:val="28"/>
        </w:rPr>
        <w:t>;</w:t>
      </w:r>
    </w:p>
    <w:p w:rsidR="002E015B" w:rsidRDefault="002E015B" w:rsidP="002E015B">
      <w:pPr>
        <w:ind w:firstLine="850"/>
        <w:rPr>
          <w:bCs/>
          <w:noProof/>
          <w:spacing w:val="6"/>
          <w:sz w:val="28"/>
        </w:rPr>
      </w:pPr>
      <w:r>
        <w:rPr>
          <w:bCs/>
          <w:noProof/>
          <w:spacing w:val="6"/>
          <w:sz w:val="28"/>
        </w:rPr>
        <w:t>Отсюда</w:t>
      </w:r>
    </w:p>
    <w:p w:rsidR="002E015B" w:rsidRDefault="002E015B" w:rsidP="002E015B">
      <w:pPr>
        <w:ind w:firstLine="850"/>
        <w:rPr>
          <w:bCs/>
          <w:noProof/>
          <w:spacing w:val="6"/>
          <w:sz w:val="28"/>
        </w:rPr>
      </w:pPr>
      <w:r>
        <w:rPr>
          <w:bCs/>
          <w:noProof/>
          <w:spacing w:val="6"/>
          <w:sz w:val="28"/>
        </w:rPr>
        <w:object w:dxaOrig="1420" w:dyaOrig="380">
          <v:shape id="_x0000_i1139" type="#_x0000_t75" style="width:71.25pt;height:18.75pt" o:ole="" fillcolor="window">
            <v:imagedata r:id="rId227" o:title=""/>
          </v:shape>
          <o:OLEObject Type="Embed" ProgID="Equation.3" ShapeID="_x0000_i1139" DrawAspect="Content" ObjectID="_1457652122" r:id="rId228"/>
        </w:object>
      </w:r>
      <w:r>
        <w:rPr>
          <w:bCs/>
          <w:noProof/>
          <w:spacing w:val="6"/>
          <w:sz w:val="28"/>
        </w:rPr>
        <w:t>;</w:t>
      </w:r>
    </w:p>
    <w:p w:rsidR="002E015B" w:rsidRDefault="002E015B" w:rsidP="002E015B">
      <w:pPr>
        <w:ind w:firstLine="850"/>
        <w:rPr>
          <w:bCs/>
          <w:noProof/>
          <w:spacing w:val="6"/>
          <w:sz w:val="28"/>
        </w:rPr>
      </w:pPr>
      <w:r>
        <w:rPr>
          <w:bCs/>
          <w:noProof/>
          <w:spacing w:val="6"/>
          <w:sz w:val="28"/>
        </w:rPr>
        <w:object w:dxaOrig="1600" w:dyaOrig="380">
          <v:shape id="_x0000_i1140" type="#_x0000_t75" style="width:80.25pt;height:18.75pt" o:ole="" fillcolor="window">
            <v:imagedata r:id="rId229" o:title=""/>
          </v:shape>
          <o:OLEObject Type="Embed" ProgID="Equation.3" ShapeID="_x0000_i1140" DrawAspect="Content" ObjectID="_1457652123" r:id="rId230"/>
        </w:object>
      </w:r>
      <w:r>
        <w:rPr>
          <w:bCs/>
          <w:noProof/>
          <w:spacing w:val="6"/>
          <w:sz w:val="28"/>
        </w:rPr>
        <w:t>,</w:t>
      </w:r>
    </w:p>
    <w:p w:rsidR="002E015B" w:rsidRDefault="002E015B" w:rsidP="002E015B">
      <w:pPr>
        <w:ind w:right="1200"/>
        <w:rPr>
          <w:bCs/>
          <w:noProof/>
          <w:spacing w:val="6"/>
          <w:sz w:val="28"/>
        </w:rPr>
      </w:pPr>
      <w:r>
        <w:rPr>
          <w:bCs/>
          <w:noProof/>
          <w:spacing w:val="6"/>
          <w:sz w:val="28"/>
        </w:rPr>
        <w:t>тогда</w:t>
      </w:r>
    </w:p>
    <w:p w:rsidR="002E015B" w:rsidRDefault="002E015B" w:rsidP="002E015B">
      <w:pPr>
        <w:ind w:right="1200" w:firstLine="851"/>
        <w:rPr>
          <w:bCs/>
          <w:noProof/>
          <w:spacing w:val="6"/>
          <w:sz w:val="28"/>
        </w:rPr>
      </w:pPr>
      <w:r>
        <w:rPr>
          <w:bCs/>
          <w:noProof/>
          <w:spacing w:val="6"/>
          <w:sz w:val="28"/>
        </w:rPr>
        <w:object w:dxaOrig="3879" w:dyaOrig="340">
          <v:shape id="_x0000_i1141" type="#_x0000_t75" style="width:194.25pt;height:17.25pt" o:ole="" fillcolor="window">
            <v:imagedata r:id="rId231" o:title=""/>
          </v:shape>
          <o:OLEObject Type="Embed" ProgID="Equation.3" ShapeID="_x0000_i1141" DrawAspect="Content" ObjectID="_1457652124" r:id="rId232"/>
        </w:object>
      </w:r>
      <w:r>
        <w:rPr>
          <w:bCs/>
          <w:noProof/>
          <w:spacing w:val="6"/>
          <w:sz w:val="28"/>
        </w:rPr>
        <w:t>.</w:t>
      </w:r>
    </w:p>
    <w:p w:rsidR="002E015B" w:rsidRDefault="002E015B" w:rsidP="002E015B">
      <w:pPr>
        <w:ind w:right="1200" w:firstLine="851"/>
        <w:rPr>
          <w:bCs/>
          <w:noProof/>
          <w:spacing w:val="6"/>
          <w:sz w:val="28"/>
        </w:rPr>
      </w:pPr>
      <w:r>
        <w:rPr>
          <w:bCs/>
          <w:noProof/>
          <w:spacing w:val="6"/>
          <w:sz w:val="28"/>
        </w:rPr>
        <w:t>Таким образом,</w:t>
      </w:r>
    </w:p>
    <w:p w:rsidR="002E015B" w:rsidRDefault="002E015B" w:rsidP="002E015B">
      <w:pPr>
        <w:ind w:right="1200" w:firstLine="851"/>
        <w:rPr>
          <w:bCs/>
          <w:noProof/>
          <w:spacing w:val="6"/>
          <w:sz w:val="28"/>
        </w:rPr>
      </w:pPr>
      <w:r>
        <w:rPr>
          <w:bCs/>
          <w:noProof/>
          <w:spacing w:val="6"/>
          <w:sz w:val="28"/>
        </w:rPr>
        <w:object w:dxaOrig="3500" w:dyaOrig="720">
          <v:shape id="_x0000_i1142" type="#_x0000_t75" style="width:174.75pt;height:36pt" o:ole="" fillcolor="window">
            <v:imagedata r:id="rId233" o:title=""/>
          </v:shape>
          <o:OLEObject Type="Embed" ProgID="Equation.3" ShapeID="_x0000_i1142" DrawAspect="Content" ObjectID="_1457652125" r:id="rId234"/>
        </w:object>
      </w:r>
      <w:r>
        <w:rPr>
          <w:bCs/>
          <w:noProof/>
          <w:spacing w:val="6"/>
          <w:sz w:val="28"/>
        </w:rPr>
        <w:t>.</w:t>
      </w:r>
    </w:p>
    <w:p w:rsidR="002E015B" w:rsidRDefault="002E015B" w:rsidP="002E015B">
      <w:pPr>
        <w:ind w:firstLine="851"/>
        <w:rPr>
          <w:bCs/>
          <w:noProof/>
          <w:spacing w:val="6"/>
          <w:sz w:val="28"/>
        </w:rPr>
      </w:pPr>
      <w:r>
        <w:rPr>
          <w:bCs/>
          <w:noProof/>
          <w:spacing w:val="6"/>
          <w:sz w:val="28"/>
        </w:rPr>
        <w:t>Процентное увеличение эквивалентной шумовой температуры составляет 5,98%, что меньше порогового уровня - 6%, следовательно, координация не требуется и работа системы не вносит помех работе Московской системы.</w:t>
      </w:r>
    </w:p>
    <w:p w:rsidR="002E015B" w:rsidRDefault="002E015B" w:rsidP="002E015B">
      <w:pPr>
        <w:rPr>
          <w:bCs/>
          <w:noProof/>
          <w:spacing w:val="6"/>
          <w:sz w:val="28"/>
        </w:rPr>
      </w:pPr>
      <w:r>
        <w:rPr>
          <w:bCs/>
          <w:noProof/>
          <w:spacing w:val="6"/>
          <w:sz w:val="28"/>
        </w:rPr>
        <w:t>Оценим влияние Московской системы на Алматинскую. Как и в предыдущем примере рассчитаем:</w:t>
      </w:r>
    </w:p>
    <w:p w:rsidR="002E015B" w:rsidRDefault="002E015B" w:rsidP="002E015B">
      <w:pPr>
        <w:ind w:firstLine="850"/>
        <w:rPr>
          <w:bCs/>
          <w:noProof/>
          <w:spacing w:val="6"/>
          <w:sz w:val="28"/>
        </w:rPr>
      </w:pPr>
      <w:r>
        <w:rPr>
          <w:bCs/>
          <w:noProof/>
          <w:spacing w:val="6"/>
          <w:sz w:val="28"/>
        </w:rPr>
        <w:object w:dxaOrig="6800" w:dyaOrig="380">
          <v:shape id="_x0000_i1143" type="#_x0000_t75" style="width:339.75pt;height:18.75pt" o:ole="" fillcolor="window">
            <v:imagedata r:id="rId235" o:title=""/>
          </v:shape>
          <o:OLEObject Type="Embed" ProgID="Equation.3" ShapeID="_x0000_i1143" DrawAspect="Content" ObjectID="_1457652126" r:id="rId236"/>
        </w:object>
      </w:r>
      <w:r>
        <w:rPr>
          <w:bCs/>
          <w:noProof/>
          <w:spacing w:val="6"/>
          <w:sz w:val="28"/>
        </w:rPr>
        <w:t>;</w:t>
      </w:r>
    </w:p>
    <w:p w:rsidR="002E015B" w:rsidRDefault="002E015B" w:rsidP="002E015B">
      <w:pPr>
        <w:ind w:firstLine="850"/>
        <w:rPr>
          <w:bCs/>
          <w:noProof/>
          <w:spacing w:val="6"/>
          <w:sz w:val="28"/>
        </w:rPr>
      </w:pPr>
      <w:r>
        <w:rPr>
          <w:bCs/>
          <w:noProof/>
          <w:spacing w:val="6"/>
          <w:sz w:val="28"/>
        </w:rPr>
        <w:object w:dxaOrig="6580" w:dyaOrig="380">
          <v:shape id="_x0000_i1144" type="#_x0000_t75" style="width:329.25pt;height:18.75pt" o:ole="" fillcolor="window">
            <v:imagedata r:id="rId237" o:title=""/>
          </v:shape>
          <o:OLEObject Type="Embed" ProgID="Equation.3" ShapeID="_x0000_i1144" DrawAspect="Content" ObjectID="_1457652127" r:id="rId238"/>
        </w:object>
      </w:r>
      <w:r>
        <w:rPr>
          <w:bCs/>
          <w:noProof/>
          <w:spacing w:val="6"/>
          <w:sz w:val="28"/>
        </w:rPr>
        <w:t>;</w:t>
      </w:r>
    </w:p>
    <w:p w:rsidR="002E015B" w:rsidRDefault="002E015B" w:rsidP="002E015B">
      <w:pPr>
        <w:ind w:firstLine="850"/>
        <w:rPr>
          <w:bCs/>
          <w:noProof/>
          <w:spacing w:val="6"/>
          <w:sz w:val="28"/>
        </w:rPr>
      </w:pPr>
      <w:r>
        <w:rPr>
          <w:bCs/>
          <w:noProof/>
          <w:spacing w:val="6"/>
          <w:sz w:val="28"/>
        </w:rPr>
        <w:t>Отсюда</w:t>
      </w:r>
    </w:p>
    <w:p w:rsidR="002E015B" w:rsidRDefault="002E015B" w:rsidP="002E015B">
      <w:pPr>
        <w:ind w:firstLine="850"/>
        <w:rPr>
          <w:bCs/>
          <w:noProof/>
          <w:spacing w:val="6"/>
          <w:sz w:val="28"/>
        </w:rPr>
      </w:pPr>
      <w:r>
        <w:rPr>
          <w:bCs/>
          <w:noProof/>
          <w:spacing w:val="6"/>
          <w:sz w:val="28"/>
        </w:rPr>
        <w:object w:dxaOrig="1600" w:dyaOrig="380">
          <v:shape id="_x0000_i1145" type="#_x0000_t75" style="width:80.25pt;height:18.75pt" o:ole="" fillcolor="window">
            <v:imagedata r:id="rId239" o:title=""/>
          </v:shape>
          <o:OLEObject Type="Embed" ProgID="Equation.3" ShapeID="_x0000_i1145" DrawAspect="Content" ObjectID="_1457652128" r:id="rId240"/>
        </w:object>
      </w:r>
      <w:r>
        <w:rPr>
          <w:bCs/>
          <w:noProof/>
          <w:spacing w:val="6"/>
          <w:sz w:val="28"/>
        </w:rPr>
        <w:t>;</w:t>
      </w:r>
    </w:p>
    <w:p w:rsidR="002E015B" w:rsidRDefault="002E015B" w:rsidP="002E015B">
      <w:pPr>
        <w:ind w:firstLine="850"/>
        <w:rPr>
          <w:bCs/>
          <w:noProof/>
          <w:spacing w:val="6"/>
          <w:sz w:val="28"/>
        </w:rPr>
      </w:pPr>
      <w:r>
        <w:rPr>
          <w:bCs/>
          <w:noProof/>
          <w:spacing w:val="6"/>
          <w:sz w:val="28"/>
        </w:rPr>
        <w:object w:dxaOrig="1520" w:dyaOrig="380">
          <v:shape id="_x0000_i1146" type="#_x0000_t75" style="width:75.75pt;height:18.75pt" o:ole="" fillcolor="window">
            <v:imagedata r:id="rId241" o:title=""/>
          </v:shape>
          <o:OLEObject Type="Embed" ProgID="Equation.3" ShapeID="_x0000_i1146" DrawAspect="Content" ObjectID="_1457652129" r:id="rId242"/>
        </w:object>
      </w:r>
      <w:r>
        <w:rPr>
          <w:bCs/>
          <w:noProof/>
          <w:spacing w:val="6"/>
          <w:sz w:val="28"/>
        </w:rPr>
        <w:t>,</w:t>
      </w:r>
    </w:p>
    <w:p w:rsidR="002E015B" w:rsidRDefault="002E015B" w:rsidP="002E015B">
      <w:pPr>
        <w:ind w:right="1200"/>
        <w:rPr>
          <w:bCs/>
          <w:noProof/>
          <w:spacing w:val="6"/>
          <w:sz w:val="28"/>
        </w:rPr>
      </w:pPr>
      <w:r>
        <w:rPr>
          <w:bCs/>
          <w:noProof/>
          <w:spacing w:val="6"/>
          <w:sz w:val="28"/>
        </w:rPr>
        <w:t>тогда</w:t>
      </w:r>
    </w:p>
    <w:p w:rsidR="002E015B" w:rsidRDefault="002E015B" w:rsidP="002E015B">
      <w:pPr>
        <w:ind w:right="1200" w:firstLine="851"/>
        <w:rPr>
          <w:bCs/>
          <w:noProof/>
          <w:spacing w:val="6"/>
          <w:sz w:val="28"/>
        </w:rPr>
      </w:pPr>
      <w:r>
        <w:rPr>
          <w:bCs/>
          <w:noProof/>
          <w:spacing w:val="6"/>
          <w:sz w:val="28"/>
        </w:rPr>
        <w:object w:dxaOrig="3960" w:dyaOrig="340">
          <v:shape id="_x0000_i1147" type="#_x0000_t75" style="width:198pt;height:17.25pt" o:ole="" fillcolor="window">
            <v:imagedata r:id="rId243" o:title=""/>
          </v:shape>
          <o:OLEObject Type="Embed" ProgID="Equation.3" ShapeID="_x0000_i1147" DrawAspect="Content" ObjectID="_1457652130" r:id="rId244"/>
        </w:object>
      </w:r>
      <w:r>
        <w:rPr>
          <w:bCs/>
          <w:noProof/>
          <w:spacing w:val="6"/>
          <w:sz w:val="28"/>
        </w:rPr>
        <w:t>.</w:t>
      </w:r>
    </w:p>
    <w:p w:rsidR="002E015B" w:rsidRDefault="002E015B" w:rsidP="002E015B">
      <w:pPr>
        <w:ind w:right="1200" w:firstLine="851"/>
        <w:rPr>
          <w:bCs/>
          <w:noProof/>
          <w:spacing w:val="6"/>
          <w:sz w:val="28"/>
        </w:rPr>
      </w:pPr>
      <w:r>
        <w:rPr>
          <w:bCs/>
          <w:noProof/>
          <w:spacing w:val="6"/>
          <w:sz w:val="28"/>
        </w:rPr>
        <w:t>Таким образом,</w:t>
      </w:r>
    </w:p>
    <w:p w:rsidR="002E015B" w:rsidRDefault="002E015B" w:rsidP="002E015B">
      <w:pPr>
        <w:ind w:right="1200" w:firstLine="851"/>
        <w:rPr>
          <w:bCs/>
          <w:noProof/>
          <w:spacing w:val="6"/>
          <w:sz w:val="28"/>
        </w:rPr>
      </w:pPr>
      <w:r>
        <w:rPr>
          <w:bCs/>
          <w:noProof/>
          <w:spacing w:val="6"/>
          <w:sz w:val="28"/>
        </w:rPr>
        <w:object w:dxaOrig="3500" w:dyaOrig="720">
          <v:shape id="_x0000_i1148" type="#_x0000_t75" style="width:174.75pt;height:36pt" o:ole="" fillcolor="window">
            <v:imagedata r:id="rId245" o:title=""/>
          </v:shape>
          <o:OLEObject Type="Embed" ProgID="Equation.3" ShapeID="_x0000_i1148" DrawAspect="Content" ObjectID="_1457652131" r:id="rId246"/>
        </w:object>
      </w:r>
      <w:r>
        <w:rPr>
          <w:bCs/>
          <w:noProof/>
          <w:spacing w:val="6"/>
          <w:sz w:val="28"/>
        </w:rPr>
        <w:t>.</w:t>
      </w:r>
    </w:p>
    <w:p w:rsidR="002E015B" w:rsidRDefault="002E015B" w:rsidP="002E015B">
      <w:pPr>
        <w:ind w:firstLine="850"/>
        <w:rPr>
          <w:bCs/>
          <w:noProof/>
          <w:spacing w:val="6"/>
          <w:sz w:val="28"/>
        </w:rPr>
      </w:pPr>
      <w:r>
        <w:rPr>
          <w:bCs/>
          <w:noProof/>
          <w:spacing w:val="6"/>
          <w:sz w:val="28"/>
        </w:rPr>
        <w:t>Значение меньше порогового уровня 6%. Из результатов вычислений можно сказать, что системы не мешают друг другу в работе, хотя оба спутника используют глобальный луч и практически нет разницы в уровнях между полезным и мешающим сигналом, которая могла бы иметь место за счет диаграммы направленности антенны на спутнике. То есть можно сделать вывод о совместимости систем.</w:t>
      </w:r>
    </w:p>
    <w:p w:rsidR="002E015B" w:rsidRDefault="002E015B">
      <w:bookmarkStart w:id="0" w:name="_GoBack"/>
      <w:bookmarkEnd w:id="0"/>
    </w:p>
    <w:sectPr w:rsidR="002E0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015B"/>
    <w:rsid w:val="002E015B"/>
    <w:rsid w:val="00896A22"/>
    <w:rsid w:val="00A4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0"/>
    <o:shapelayout v:ext="edit">
      <o:idmap v:ext="edit" data="1"/>
    </o:shapelayout>
  </w:shapeDefaults>
  <w:decimalSymbol w:val=","/>
  <w:listSeparator w:val=";"/>
  <w15:chartTrackingRefBased/>
  <w15:docId w15:val="{4CD43A40-B47D-4374-A016-01ADB01A5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15B"/>
    <w:pPr>
      <w:spacing w:line="360" w:lineRule="auto"/>
      <w:jc w:val="both"/>
    </w:pPr>
    <w:rPr>
      <w:sz w:val="24"/>
    </w:rPr>
  </w:style>
  <w:style w:type="paragraph" w:styleId="1">
    <w:name w:val="heading 1"/>
    <w:basedOn w:val="a"/>
    <w:next w:val="a"/>
    <w:qFormat/>
    <w:rsid w:val="002E015B"/>
    <w:pPr>
      <w:keepNext/>
      <w:spacing w:before="120" w:after="120"/>
      <w:jc w:val="center"/>
      <w:outlineLvl w:val="0"/>
    </w:pPr>
    <w:rPr>
      <w:b/>
      <w:kern w:val="28"/>
      <w:sz w:val="32"/>
    </w:rPr>
  </w:style>
  <w:style w:type="paragraph" w:styleId="2">
    <w:name w:val="heading 2"/>
    <w:basedOn w:val="a"/>
    <w:next w:val="a"/>
    <w:qFormat/>
    <w:rsid w:val="002E015B"/>
    <w:pPr>
      <w:keepNext/>
      <w:spacing w:before="120" w:after="120"/>
      <w:outlineLvl w:val="1"/>
    </w:pPr>
    <w:rPr>
      <w:b/>
      <w:i/>
      <w:sz w:val="28"/>
    </w:rPr>
  </w:style>
  <w:style w:type="paragraph" w:styleId="4">
    <w:name w:val="heading 4"/>
    <w:basedOn w:val="a"/>
    <w:next w:val="a"/>
    <w:qFormat/>
    <w:rsid w:val="002E015B"/>
    <w:pPr>
      <w:keepNext/>
      <w:jc w:val="center"/>
      <w:outlineLvl w:val="3"/>
    </w:pPr>
    <w:rPr>
      <w:i/>
      <w:sz w:val="32"/>
    </w:rPr>
  </w:style>
  <w:style w:type="paragraph" w:styleId="5">
    <w:name w:val="heading 5"/>
    <w:basedOn w:val="a"/>
    <w:next w:val="a"/>
    <w:qFormat/>
    <w:rsid w:val="002E015B"/>
    <w:pPr>
      <w:keepNext/>
      <w:jc w:val="center"/>
      <w:outlineLvl w:val="4"/>
    </w:pPr>
    <w:rPr>
      <w:b/>
      <w:i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E015B"/>
    <w:pPr>
      <w:spacing w:line="240" w:lineRule="auto"/>
    </w:pPr>
    <w:rPr>
      <w:rFonts w:ascii="Arial" w:hAnsi="Arial"/>
      <w:sz w:val="20"/>
      <w:lang w:val="en-US"/>
    </w:rPr>
  </w:style>
  <w:style w:type="paragraph" w:styleId="a4">
    <w:name w:val="Body Text Indent"/>
    <w:basedOn w:val="a"/>
    <w:rsid w:val="002E015B"/>
    <w:pPr>
      <w:ind w:firstLine="851"/>
    </w:pPr>
    <w:rPr>
      <w:sz w:val="28"/>
    </w:rPr>
  </w:style>
  <w:style w:type="paragraph" w:customStyle="1" w:styleId="FR5">
    <w:name w:val="FR5"/>
    <w:rsid w:val="002E015B"/>
    <w:pPr>
      <w:widowControl w:val="0"/>
      <w:ind w:left="920"/>
    </w:pPr>
    <w:rPr>
      <w:rFonts w:ascii="Arial" w:hAnsi="Arial"/>
      <w:snapToGrid w:val="0"/>
      <w:sz w:val="12"/>
    </w:rPr>
  </w:style>
  <w:style w:type="paragraph" w:styleId="a5">
    <w:name w:val="caption"/>
    <w:basedOn w:val="a"/>
    <w:next w:val="a"/>
    <w:qFormat/>
    <w:rsid w:val="002E015B"/>
    <w:pPr>
      <w:widowControl w:val="0"/>
      <w:spacing w:before="180" w:line="240" w:lineRule="auto"/>
    </w:pPr>
    <w:rPr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8.wmf"/><Relationship Id="rId21" Type="http://schemas.openxmlformats.org/officeDocument/2006/relationships/oleObject" Target="embeddings/oleObject8.bin"/><Relationship Id="rId42" Type="http://schemas.openxmlformats.org/officeDocument/2006/relationships/image" Target="media/image21.wmf"/><Relationship Id="rId63" Type="http://schemas.openxmlformats.org/officeDocument/2006/relationships/oleObject" Target="embeddings/oleObject29.bin"/><Relationship Id="rId84" Type="http://schemas.openxmlformats.org/officeDocument/2006/relationships/image" Target="media/image42.wmf"/><Relationship Id="rId138" Type="http://schemas.openxmlformats.org/officeDocument/2006/relationships/oleObject" Target="embeddings/oleObject67.bin"/><Relationship Id="rId159" Type="http://schemas.openxmlformats.org/officeDocument/2006/relationships/image" Target="media/image79.wmf"/><Relationship Id="rId170" Type="http://schemas.openxmlformats.org/officeDocument/2006/relationships/oleObject" Target="embeddings/oleObject83.bin"/><Relationship Id="rId191" Type="http://schemas.openxmlformats.org/officeDocument/2006/relationships/image" Target="media/image95.wmf"/><Relationship Id="rId205" Type="http://schemas.openxmlformats.org/officeDocument/2006/relationships/image" Target="media/image102.wmf"/><Relationship Id="rId226" Type="http://schemas.openxmlformats.org/officeDocument/2006/relationships/oleObject" Target="embeddings/oleObject111.bin"/><Relationship Id="rId247" Type="http://schemas.openxmlformats.org/officeDocument/2006/relationships/fontTable" Target="fontTable.xml"/><Relationship Id="rId107" Type="http://schemas.openxmlformats.org/officeDocument/2006/relationships/image" Target="media/image53.wmf"/><Relationship Id="rId11" Type="http://schemas.openxmlformats.org/officeDocument/2006/relationships/oleObject" Target="embeddings/oleObject3.bin"/><Relationship Id="rId32" Type="http://schemas.openxmlformats.org/officeDocument/2006/relationships/image" Target="media/image16.wmf"/><Relationship Id="rId53" Type="http://schemas.openxmlformats.org/officeDocument/2006/relationships/oleObject" Target="embeddings/oleObject24.bin"/><Relationship Id="rId74" Type="http://schemas.openxmlformats.org/officeDocument/2006/relationships/image" Target="media/image37.wmf"/><Relationship Id="rId128" Type="http://schemas.openxmlformats.org/officeDocument/2006/relationships/oleObject" Target="embeddings/oleObject62.bin"/><Relationship Id="rId149" Type="http://schemas.openxmlformats.org/officeDocument/2006/relationships/oleObject" Target="embeddings/oleObject73.bin"/><Relationship Id="rId5" Type="http://schemas.openxmlformats.org/officeDocument/2006/relationships/image" Target="media/image2.png"/><Relationship Id="rId95" Type="http://schemas.openxmlformats.org/officeDocument/2006/relationships/image" Target="media/image47.wmf"/><Relationship Id="rId160" Type="http://schemas.openxmlformats.org/officeDocument/2006/relationships/oleObject" Target="embeddings/oleObject78.bin"/><Relationship Id="rId181" Type="http://schemas.openxmlformats.org/officeDocument/2006/relationships/image" Target="media/image90.wmf"/><Relationship Id="rId216" Type="http://schemas.openxmlformats.org/officeDocument/2006/relationships/oleObject" Target="embeddings/oleObject106.bin"/><Relationship Id="rId237" Type="http://schemas.openxmlformats.org/officeDocument/2006/relationships/image" Target="media/image118.wmf"/><Relationship Id="rId22" Type="http://schemas.openxmlformats.org/officeDocument/2006/relationships/image" Target="media/image11.wmf"/><Relationship Id="rId43" Type="http://schemas.openxmlformats.org/officeDocument/2006/relationships/oleObject" Target="embeddings/oleObject19.bin"/><Relationship Id="rId64" Type="http://schemas.openxmlformats.org/officeDocument/2006/relationships/image" Target="media/image32.wmf"/><Relationship Id="rId118" Type="http://schemas.openxmlformats.org/officeDocument/2006/relationships/oleObject" Target="embeddings/oleObject57.bin"/><Relationship Id="rId139" Type="http://schemas.openxmlformats.org/officeDocument/2006/relationships/image" Target="media/image69.wmf"/><Relationship Id="rId85" Type="http://schemas.openxmlformats.org/officeDocument/2006/relationships/oleObject" Target="embeddings/oleObject40.bin"/><Relationship Id="rId150" Type="http://schemas.openxmlformats.org/officeDocument/2006/relationships/image" Target="media/image74.png"/><Relationship Id="rId171" Type="http://schemas.openxmlformats.org/officeDocument/2006/relationships/image" Target="media/image85.wmf"/><Relationship Id="rId192" Type="http://schemas.openxmlformats.org/officeDocument/2006/relationships/oleObject" Target="embeddings/oleObject94.bin"/><Relationship Id="rId206" Type="http://schemas.openxmlformats.org/officeDocument/2006/relationships/oleObject" Target="embeddings/oleObject101.bin"/><Relationship Id="rId227" Type="http://schemas.openxmlformats.org/officeDocument/2006/relationships/image" Target="media/image113.wmf"/><Relationship Id="rId248" Type="http://schemas.openxmlformats.org/officeDocument/2006/relationships/theme" Target="theme/theme1.xml"/><Relationship Id="rId12" Type="http://schemas.openxmlformats.org/officeDocument/2006/relationships/image" Target="media/image6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9.wmf"/><Relationship Id="rId59" Type="http://schemas.openxmlformats.org/officeDocument/2006/relationships/oleObject" Target="embeddings/oleObject27.bin"/><Relationship Id="rId103" Type="http://schemas.openxmlformats.org/officeDocument/2006/relationships/image" Target="media/image51.wmf"/><Relationship Id="rId108" Type="http://schemas.openxmlformats.org/officeDocument/2006/relationships/oleObject" Target="embeddings/oleObject52.bin"/><Relationship Id="rId124" Type="http://schemas.openxmlformats.org/officeDocument/2006/relationships/oleObject" Target="embeddings/oleObject60.bin"/><Relationship Id="rId129" Type="http://schemas.openxmlformats.org/officeDocument/2006/relationships/image" Target="media/image64.wmf"/><Relationship Id="rId54" Type="http://schemas.openxmlformats.org/officeDocument/2006/relationships/image" Target="media/image27.wmf"/><Relationship Id="rId70" Type="http://schemas.openxmlformats.org/officeDocument/2006/relationships/image" Target="media/image35.wmf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3.bin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8.bin"/><Relationship Id="rId145" Type="http://schemas.openxmlformats.org/officeDocument/2006/relationships/image" Target="media/image72.wmf"/><Relationship Id="rId161" Type="http://schemas.openxmlformats.org/officeDocument/2006/relationships/image" Target="media/image80.wmf"/><Relationship Id="rId166" Type="http://schemas.openxmlformats.org/officeDocument/2006/relationships/oleObject" Target="embeddings/oleObject81.bin"/><Relationship Id="rId182" Type="http://schemas.openxmlformats.org/officeDocument/2006/relationships/oleObject" Target="embeddings/oleObject89.bin"/><Relationship Id="rId187" Type="http://schemas.openxmlformats.org/officeDocument/2006/relationships/image" Target="media/image93.wmf"/><Relationship Id="rId217" Type="http://schemas.openxmlformats.org/officeDocument/2006/relationships/image" Target="media/image108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212" Type="http://schemas.openxmlformats.org/officeDocument/2006/relationships/oleObject" Target="embeddings/oleObject104.bin"/><Relationship Id="rId233" Type="http://schemas.openxmlformats.org/officeDocument/2006/relationships/image" Target="media/image116.wmf"/><Relationship Id="rId238" Type="http://schemas.openxmlformats.org/officeDocument/2006/relationships/oleObject" Target="embeddings/oleObject117.bin"/><Relationship Id="rId23" Type="http://schemas.openxmlformats.org/officeDocument/2006/relationships/oleObject" Target="embeddings/oleObject9.bin"/><Relationship Id="rId28" Type="http://schemas.openxmlformats.org/officeDocument/2006/relationships/image" Target="media/image14.wmf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5.bin"/><Relationship Id="rId119" Type="http://schemas.openxmlformats.org/officeDocument/2006/relationships/image" Target="media/image59.wmf"/><Relationship Id="rId44" Type="http://schemas.openxmlformats.org/officeDocument/2006/relationships/image" Target="media/image22.wmf"/><Relationship Id="rId60" Type="http://schemas.openxmlformats.org/officeDocument/2006/relationships/image" Target="media/image30.wmf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8.bin"/><Relationship Id="rId86" Type="http://schemas.openxmlformats.org/officeDocument/2006/relationships/image" Target="media/image43.wmf"/><Relationship Id="rId130" Type="http://schemas.openxmlformats.org/officeDocument/2006/relationships/oleObject" Target="embeddings/oleObject63.bin"/><Relationship Id="rId135" Type="http://schemas.openxmlformats.org/officeDocument/2006/relationships/image" Target="media/image67.wmf"/><Relationship Id="rId151" Type="http://schemas.openxmlformats.org/officeDocument/2006/relationships/image" Target="media/image75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8.wmf"/><Relationship Id="rId198" Type="http://schemas.openxmlformats.org/officeDocument/2006/relationships/oleObject" Target="embeddings/oleObject97.bin"/><Relationship Id="rId172" Type="http://schemas.openxmlformats.org/officeDocument/2006/relationships/oleObject" Target="embeddings/oleObject84.bin"/><Relationship Id="rId193" Type="http://schemas.openxmlformats.org/officeDocument/2006/relationships/image" Target="media/image96.wmf"/><Relationship Id="rId202" Type="http://schemas.openxmlformats.org/officeDocument/2006/relationships/oleObject" Target="embeddings/oleObject99.bin"/><Relationship Id="rId207" Type="http://schemas.openxmlformats.org/officeDocument/2006/relationships/image" Target="media/image103.wmf"/><Relationship Id="rId223" Type="http://schemas.openxmlformats.org/officeDocument/2006/relationships/image" Target="media/image111.wmf"/><Relationship Id="rId228" Type="http://schemas.openxmlformats.org/officeDocument/2006/relationships/oleObject" Target="embeddings/oleObject112.bin"/><Relationship Id="rId244" Type="http://schemas.openxmlformats.org/officeDocument/2006/relationships/oleObject" Target="embeddings/oleObject120.bin"/><Relationship Id="rId13" Type="http://schemas.openxmlformats.org/officeDocument/2006/relationships/oleObject" Target="embeddings/oleObject4.bin"/><Relationship Id="rId18" Type="http://schemas.openxmlformats.org/officeDocument/2006/relationships/image" Target="media/image9.wmf"/><Relationship Id="rId39" Type="http://schemas.openxmlformats.org/officeDocument/2006/relationships/oleObject" Target="embeddings/oleObject17.bin"/><Relationship Id="rId109" Type="http://schemas.openxmlformats.org/officeDocument/2006/relationships/image" Target="media/image54.wmf"/><Relationship Id="rId34" Type="http://schemas.openxmlformats.org/officeDocument/2006/relationships/image" Target="media/image17.wmf"/><Relationship Id="rId50" Type="http://schemas.openxmlformats.org/officeDocument/2006/relationships/image" Target="media/image25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8.wmf"/><Relationship Id="rId97" Type="http://schemas.openxmlformats.org/officeDocument/2006/relationships/image" Target="media/image48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62.wmf"/><Relationship Id="rId141" Type="http://schemas.openxmlformats.org/officeDocument/2006/relationships/image" Target="media/image70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83.wmf"/><Relationship Id="rId188" Type="http://schemas.openxmlformats.org/officeDocument/2006/relationships/oleObject" Target="embeddings/oleObject92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6.wmf"/><Relationship Id="rId162" Type="http://schemas.openxmlformats.org/officeDocument/2006/relationships/oleObject" Target="embeddings/oleObject79.bin"/><Relationship Id="rId183" Type="http://schemas.openxmlformats.org/officeDocument/2006/relationships/image" Target="media/image91.wmf"/><Relationship Id="rId213" Type="http://schemas.openxmlformats.org/officeDocument/2006/relationships/image" Target="media/image106.wmf"/><Relationship Id="rId218" Type="http://schemas.openxmlformats.org/officeDocument/2006/relationships/oleObject" Target="embeddings/oleObject107.bin"/><Relationship Id="rId234" Type="http://schemas.openxmlformats.org/officeDocument/2006/relationships/oleObject" Target="embeddings/oleObject115.bin"/><Relationship Id="rId239" Type="http://schemas.openxmlformats.org/officeDocument/2006/relationships/image" Target="media/image119.wmf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2.wmf"/><Relationship Id="rId40" Type="http://schemas.openxmlformats.org/officeDocument/2006/relationships/image" Target="media/image20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3.wmf"/><Relationship Id="rId87" Type="http://schemas.openxmlformats.org/officeDocument/2006/relationships/oleObject" Target="embeddings/oleObject41.bin"/><Relationship Id="rId110" Type="http://schemas.openxmlformats.org/officeDocument/2006/relationships/oleObject" Target="embeddings/oleObject53.bin"/><Relationship Id="rId115" Type="http://schemas.openxmlformats.org/officeDocument/2006/relationships/image" Target="media/image57.wmf"/><Relationship Id="rId131" Type="http://schemas.openxmlformats.org/officeDocument/2006/relationships/image" Target="media/image65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8.wmf"/><Relationship Id="rId178" Type="http://schemas.openxmlformats.org/officeDocument/2006/relationships/oleObject" Target="embeddings/oleObject87.bin"/><Relationship Id="rId61" Type="http://schemas.openxmlformats.org/officeDocument/2006/relationships/oleObject" Target="embeddings/oleObject28.bin"/><Relationship Id="rId82" Type="http://schemas.openxmlformats.org/officeDocument/2006/relationships/image" Target="media/image41.wmf"/><Relationship Id="rId152" Type="http://schemas.openxmlformats.org/officeDocument/2006/relationships/oleObject" Target="embeddings/oleObject74.bin"/><Relationship Id="rId173" Type="http://schemas.openxmlformats.org/officeDocument/2006/relationships/image" Target="media/image86.wmf"/><Relationship Id="rId194" Type="http://schemas.openxmlformats.org/officeDocument/2006/relationships/oleObject" Target="embeddings/oleObject95.bin"/><Relationship Id="rId199" Type="http://schemas.openxmlformats.org/officeDocument/2006/relationships/image" Target="media/image99.wmf"/><Relationship Id="rId203" Type="http://schemas.openxmlformats.org/officeDocument/2006/relationships/image" Target="media/image101.wmf"/><Relationship Id="rId208" Type="http://schemas.openxmlformats.org/officeDocument/2006/relationships/oleObject" Target="embeddings/oleObject102.bin"/><Relationship Id="rId229" Type="http://schemas.openxmlformats.org/officeDocument/2006/relationships/image" Target="media/image114.wmf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10.bin"/><Relationship Id="rId240" Type="http://schemas.openxmlformats.org/officeDocument/2006/relationships/oleObject" Target="embeddings/oleObject118.bin"/><Relationship Id="rId245" Type="http://schemas.openxmlformats.org/officeDocument/2006/relationships/image" Target="media/image122.wmf"/><Relationship Id="rId14" Type="http://schemas.openxmlformats.org/officeDocument/2006/relationships/image" Target="media/image7.wmf"/><Relationship Id="rId30" Type="http://schemas.openxmlformats.org/officeDocument/2006/relationships/image" Target="media/image15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8.wmf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8.bin"/><Relationship Id="rId105" Type="http://schemas.openxmlformats.org/officeDocument/2006/relationships/image" Target="media/image52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3.wmf"/><Relationship Id="rId168" Type="http://schemas.openxmlformats.org/officeDocument/2006/relationships/oleObject" Target="embeddings/oleObject82.bin"/><Relationship Id="rId8" Type="http://schemas.openxmlformats.org/officeDocument/2006/relationships/image" Target="media/image4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6.wmf"/><Relationship Id="rId93" Type="http://schemas.openxmlformats.org/officeDocument/2006/relationships/oleObject" Target="embeddings/oleObject44.bin"/><Relationship Id="rId98" Type="http://schemas.openxmlformats.org/officeDocument/2006/relationships/oleObject" Target="embeddings/oleObject47.bin"/><Relationship Id="rId121" Type="http://schemas.openxmlformats.org/officeDocument/2006/relationships/image" Target="media/image60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81.wmf"/><Relationship Id="rId184" Type="http://schemas.openxmlformats.org/officeDocument/2006/relationships/oleObject" Target="embeddings/oleObject90.bin"/><Relationship Id="rId189" Type="http://schemas.openxmlformats.org/officeDocument/2006/relationships/image" Target="media/image94.wmf"/><Relationship Id="rId219" Type="http://schemas.openxmlformats.org/officeDocument/2006/relationships/image" Target="media/image109.wmf"/><Relationship Id="rId3" Type="http://schemas.openxmlformats.org/officeDocument/2006/relationships/webSettings" Target="webSettings.xml"/><Relationship Id="rId214" Type="http://schemas.openxmlformats.org/officeDocument/2006/relationships/oleObject" Target="embeddings/oleObject105.bin"/><Relationship Id="rId230" Type="http://schemas.openxmlformats.org/officeDocument/2006/relationships/oleObject" Target="embeddings/oleObject113.bin"/><Relationship Id="rId235" Type="http://schemas.openxmlformats.org/officeDocument/2006/relationships/image" Target="media/image117.wmf"/><Relationship Id="rId25" Type="http://schemas.openxmlformats.org/officeDocument/2006/relationships/oleObject" Target="embeddings/oleObject10.bin"/><Relationship Id="rId46" Type="http://schemas.openxmlformats.org/officeDocument/2006/relationships/image" Target="media/image23.wmf"/><Relationship Id="rId67" Type="http://schemas.openxmlformats.org/officeDocument/2006/relationships/oleObject" Target="embeddings/oleObject31.bin"/><Relationship Id="rId116" Type="http://schemas.openxmlformats.org/officeDocument/2006/relationships/oleObject" Target="embeddings/oleObject56.bin"/><Relationship Id="rId137" Type="http://schemas.openxmlformats.org/officeDocument/2006/relationships/image" Target="media/image68.wmf"/><Relationship Id="rId158" Type="http://schemas.openxmlformats.org/officeDocument/2006/relationships/oleObject" Target="embeddings/oleObject77.bin"/><Relationship Id="rId20" Type="http://schemas.openxmlformats.org/officeDocument/2006/relationships/image" Target="media/image10.wmf"/><Relationship Id="rId41" Type="http://schemas.openxmlformats.org/officeDocument/2006/relationships/oleObject" Target="embeddings/oleObject18.bin"/><Relationship Id="rId62" Type="http://schemas.openxmlformats.org/officeDocument/2006/relationships/image" Target="media/image31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4.wmf"/><Relationship Id="rId111" Type="http://schemas.openxmlformats.org/officeDocument/2006/relationships/image" Target="media/image55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6.wmf"/><Relationship Id="rId174" Type="http://schemas.openxmlformats.org/officeDocument/2006/relationships/oleObject" Target="embeddings/oleObject85.bin"/><Relationship Id="rId179" Type="http://schemas.openxmlformats.org/officeDocument/2006/relationships/image" Target="media/image89.wmf"/><Relationship Id="rId195" Type="http://schemas.openxmlformats.org/officeDocument/2006/relationships/image" Target="media/image97.wmf"/><Relationship Id="rId209" Type="http://schemas.openxmlformats.org/officeDocument/2006/relationships/image" Target="media/image104.wmf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0.bin"/><Relationship Id="rId220" Type="http://schemas.openxmlformats.org/officeDocument/2006/relationships/oleObject" Target="embeddings/oleObject108.bin"/><Relationship Id="rId225" Type="http://schemas.openxmlformats.org/officeDocument/2006/relationships/image" Target="media/image112.wmf"/><Relationship Id="rId241" Type="http://schemas.openxmlformats.org/officeDocument/2006/relationships/image" Target="media/image120.wmf"/><Relationship Id="rId246" Type="http://schemas.openxmlformats.org/officeDocument/2006/relationships/oleObject" Target="embeddings/oleObject121.bin"/><Relationship Id="rId15" Type="http://schemas.openxmlformats.org/officeDocument/2006/relationships/oleObject" Target="embeddings/oleObject5.bin"/><Relationship Id="rId36" Type="http://schemas.openxmlformats.org/officeDocument/2006/relationships/image" Target="media/image18.wmf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1.bin"/><Relationship Id="rId127" Type="http://schemas.openxmlformats.org/officeDocument/2006/relationships/image" Target="media/image63.wmf"/><Relationship Id="rId10" Type="http://schemas.openxmlformats.org/officeDocument/2006/relationships/image" Target="media/image5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6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9.wmf"/><Relationship Id="rId94" Type="http://schemas.openxmlformats.org/officeDocument/2006/relationships/oleObject" Target="embeddings/oleObject45.bin"/><Relationship Id="rId99" Type="http://schemas.openxmlformats.org/officeDocument/2006/relationships/image" Target="media/image49.wmf"/><Relationship Id="rId101" Type="http://schemas.openxmlformats.org/officeDocument/2006/relationships/image" Target="media/image50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71.wmf"/><Relationship Id="rId148" Type="http://schemas.openxmlformats.org/officeDocument/2006/relationships/oleObject" Target="embeddings/oleObject72.bin"/><Relationship Id="rId164" Type="http://schemas.openxmlformats.org/officeDocument/2006/relationships/oleObject" Target="embeddings/oleObject80.bin"/><Relationship Id="rId169" Type="http://schemas.openxmlformats.org/officeDocument/2006/relationships/image" Target="media/image84.wmf"/><Relationship Id="rId185" Type="http://schemas.openxmlformats.org/officeDocument/2006/relationships/image" Target="media/image92.wmf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88.bin"/><Relationship Id="rId210" Type="http://schemas.openxmlformats.org/officeDocument/2006/relationships/oleObject" Target="embeddings/oleObject103.bin"/><Relationship Id="rId215" Type="http://schemas.openxmlformats.org/officeDocument/2006/relationships/image" Target="media/image107.wmf"/><Relationship Id="rId236" Type="http://schemas.openxmlformats.org/officeDocument/2006/relationships/oleObject" Target="embeddings/oleObject116.bin"/><Relationship Id="rId26" Type="http://schemas.openxmlformats.org/officeDocument/2006/relationships/image" Target="media/image13.wmf"/><Relationship Id="rId231" Type="http://schemas.openxmlformats.org/officeDocument/2006/relationships/image" Target="media/image115.wmf"/><Relationship Id="rId47" Type="http://schemas.openxmlformats.org/officeDocument/2006/relationships/oleObject" Target="embeddings/oleObject21.bin"/><Relationship Id="rId68" Type="http://schemas.openxmlformats.org/officeDocument/2006/relationships/image" Target="media/image34.wmf"/><Relationship Id="rId89" Type="http://schemas.openxmlformats.org/officeDocument/2006/relationships/oleObject" Target="embeddings/oleObject42.bin"/><Relationship Id="rId112" Type="http://schemas.openxmlformats.org/officeDocument/2006/relationships/oleObject" Target="embeddings/oleObject54.bin"/><Relationship Id="rId133" Type="http://schemas.openxmlformats.org/officeDocument/2006/relationships/image" Target="media/image66.wmf"/><Relationship Id="rId154" Type="http://schemas.openxmlformats.org/officeDocument/2006/relationships/oleObject" Target="embeddings/oleObject75.bin"/><Relationship Id="rId175" Type="http://schemas.openxmlformats.org/officeDocument/2006/relationships/image" Target="media/image87.wmf"/><Relationship Id="rId196" Type="http://schemas.openxmlformats.org/officeDocument/2006/relationships/oleObject" Target="embeddings/oleObject96.bin"/><Relationship Id="rId200" Type="http://schemas.openxmlformats.org/officeDocument/2006/relationships/oleObject" Target="embeddings/oleObject98.bin"/><Relationship Id="rId16" Type="http://schemas.openxmlformats.org/officeDocument/2006/relationships/image" Target="media/image8.wmf"/><Relationship Id="rId221" Type="http://schemas.openxmlformats.org/officeDocument/2006/relationships/image" Target="media/image110.wmf"/><Relationship Id="rId242" Type="http://schemas.openxmlformats.org/officeDocument/2006/relationships/oleObject" Target="embeddings/oleObject119.bin"/><Relationship Id="rId37" Type="http://schemas.openxmlformats.org/officeDocument/2006/relationships/oleObject" Target="embeddings/oleObject16.bin"/><Relationship Id="rId58" Type="http://schemas.openxmlformats.org/officeDocument/2006/relationships/image" Target="media/image29.wmf"/><Relationship Id="rId79" Type="http://schemas.openxmlformats.org/officeDocument/2006/relationships/oleObject" Target="embeddings/oleObject37.bin"/><Relationship Id="rId102" Type="http://schemas.openxmlformats.org/officeDocument/2006/relationships/oleObject" Target="embeddings/oleObject49.bin"/><Relationship Id="rId123" Type="http://schemas.openxmlformats.org/officeDocument/2006/relationships/image" Target="media/image61.wmf"/><Relationship Id="rId144" Type="http://schemas.openxmlformats.org/officeDocument/2006/relationships/oleObject" Target="embeddings/oleObject70.bin"/><Relationship Id="rId90" Type="http://schemas.openxmlformats.org/officeDocument/2006/relationships/image" Target="media/image45.wmf"/><Relationship Id="rId165" Type="http://schemas.openxmlformats.org/officeDocument/2006/relationships/image" Target="media/image82.wmf"/><Relationship Id="rId186" Type="http://schemas.openxmlformats.org/officeDocument/2006/relationships/oleObject" Target="embeddings/oleObject91.bin"/><Relationship Id="rId211" Type="http://schemas.openxmlformats.org/officeDocument/2006/relationships/image" Target="media/image105.wmf"/><Relationship Id="rId232" Type="http://schemas.openxmlformats.org/officeDocument/2006/relationships/oleObject" Target="embeddings/oleObject114.bin"/><Relationship Id="rId27" Type="http://schemas.openxmlformats.org/officeDocument/2006/relationships/oleObject" Target="embeddings/oleObject11.bin"/><Relationship Id="rId48" Type="http://schemas.openxmlformats.org/officeDocument/2006/relationships/image" Target="media/image24.wmf"/><Relationship Id="rId69" Type="http://schemas.openxmlformats.org/officeDocument/2006/relationships/oleObject" Target="embeddings/oleObject32.bin"/><Relationship Id="rId113" Type="http://schemas.openxmlformats.org/officeDocument/2006/relationships/image" Target="media/image56.wmf"/><Relationship Id="rId134" Type="http://schemas.openxmlformats.org/officeDocument/2006/relationships/oleObject" Target="embeddings/oleObject65.bin"/><Relationship Id="rId80" Type="http://schemas.openxmlformats.org/officeDocument/2006/relationships/image" Target="media/image40.wmf"/><Relationship Id="rId155" Type="http://schemas.openxmlformats.org/officeDocument/2006/relationships/image" Target="media/image77.wmf"/><Relationship Id="rId176" Type="http://schemas.openxmlformats.org/officeDocument/2006/relationships/oleObject" Target="embeddings/oleObject86.bin"/><Relationship Id="rId197" Type="http://schemas.openxmlformats.org/officeDocument/2006/relationships/image" Target="media/image98.wmf"/><Relationship Id="rId201" Type="http://schemas.openxmlformats.org/officeDocument/2006/relationships/image" Target="media/image100.wmf"/><Relationship Id="rId222" Type="http://schemas.openxmlformats.org/officeDocument/2006/relationships/oleObject" Target="embeddings/oleObject109.bin"/><Relationship Id="rId243" Type="http://schemas.openxmlformats.org/officeDocument/2006/relationships/image" Target="media/image12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2241</Words>
  <Characters>12779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Mastorr Inc.</Company>
  <LinksUpToDate>false</LinksUpToDate>
  <CharactersWithSpaces>14991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Deathmaster</dc:creator>
  <cp:keywords/>
  <dc:description/>
  <cp:lastModifiedBy>admin</cp:lastModifiedBy>
  <cp:revision>2</cp:revision>
  <dcterms:created xsi:type="dcterms:W3CDTF">2014-03-30T00:30:00Z</dcterms:created>
  <dcterms:modified xsi:type="dcterms:W3CDTF">2014-03-30T00:30:00Z</dcterms:modified>
</cp:coreProperties>
</file>