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82" w:rsidRPr="006414AF" w:rsidRDefault="00BC2482" w:rsidP="00FF1F2F">
      <w:pPr>
        <w:spacing w:line="360" w:lineRule="auto"/>
        <w:jc w:val="center"/>
      </w:pPr>
      <w:r w:rsidRPr="006414AF">
        <w:t>Волгоградский технологический колледж</w:t>
      </w:r>
    </w:p>
    <w:p w:rsidR="00BC2482" w:rsidRPr="006414AF" w:rsidRDefault="00BC2482" w:rsidP="00FF1F2F">
      <w:pPr>
        <w:spacing w:line="360" w:lineRule="auto"/>
        <w:ind w:firstLine="6840"/>
      </w:pPr>
    </w:p>
    <w:p w:rsidR="00BC2482" w:rsidRPr="006414AF" w:rsidRDefault="00BC2482" w:rsidP="00FF1F2F">
      <w:pPr>
        <w:spacing w:line="360" w:lineRule="auto"/>
        <w:ind w:firstLine="6840"/>
      </w:pPr>
    </w:p>
    <w:p w:rsidR="00BC2482" w:rsidRPr="006414AF" w:rsidRDefault="00BC2482" w:rsidP="00FF1F2F">
      <w:pPr>
        <w:spacing w:line="360" w:lineRule="auto"/>
        <w:ind w:firstLine="6840"/>
      </w:pPr>
    </w:p>
    <w:p w:rsidR="00BC2482" w:rsidRPr="006414AF" w:rsidRDefault="00BC2482" w:rsidP="00FF1F2F">
      <w:pPr>
        <w:spacing w:line="360" w:lineRule="auto"/>
        <w:ind w:firstLine="6840"/>
      </w:pPr>
    </w:p>
    <w:p w:rsidR="00BC2482" w:rsidRPr="006414AF" w:rsidRDefault="00BC2482" w:rsidP="00FF1F2F">
      <w:pPr>
        <w:spacing w:line="360" w:lineRule="auto"/>
        <w:ind w:firstLine="6840"/>
      </w:pPr>
    </w:p>
    <w:p w:rsidR="00BC2482" w:rsidRPr="006414AF" w:rsidRDefault="00BC2482" w:rsidP="00FF1F2F">
      <w:pPr>
        <w:spacing w:line="360" w:lineRule="auto"/>
        <w:ind w:firstLine="6840"/>
      </w:pPr>
    </w:p>
    <w:p w:rsidR="00BC2482" w:rsidRPr="006414AF" w:rsidRDefault="00BC2482" w:rsidP="00FF1F2F">
      <w:pPr>
        <w:spacing w:line="360" w:lineRule="auto"/>
        <w:jc w:val="right"/>
      </w:pPr>
    </w:p>
    <w:p w:rsidR="00BC2482" w:rsidRPr="006414AF" w:rsidRDefault="00BC2482" w:rsidP="00FF1F2F">
      <w:pPr>
        <w:spacing w:line="360" w:lineRule="auto"/>
        <w:jc w:val="right"/>
      </w:pPr>
    </w:p>
    <w:p w:rsidR="002C07F7" w:rsidRPr="006414AF" w:rsidRDefault="002C07F7" w:rsidP="00FF1F2F">
      <w:pPr>
        <w:spacing w:line="360" w:lineRule="auto"/>
        <w:jc w:val="right"/>
      </w:pPr>
    </w:p>
    <w:p w:rsidR="00BC2482" w:rsidRPr="006414AF" w:rsidRDefault="00BC2482" w:rsidP="00FF1F2F">
      <w:pPr>
        <w:spacing w:line="360" w:lineRule="auto"/>
        <w:jc w:val="center"/>
        <w:rPr>
          <w:b/>
          <w:bCs/>
        </w:rPr>
      </w:pPr>
    </w:p>
    <w:p w:rsidR="00BC2482" w:rsidRPr="006414AF" w:rsidRDefault="00BC2482" w:rsidP="00FF1F2F">
      <w:pPr>
        <w:spacing w:line="360" w:lineRule="auto"/>
        <w:jc w:val="center"/>
        <w:rPr>
          <w:b/>
          <w:bCs/>
        </w:rPr>
      </w:pPr>
      <w:r w:rsidRPr="006414AF">
        <w:rPr>
          <w:b/>
          <w:bCs/>
        </w:rPr>
        <w:t>Расчет стоимости проектируемой модели и размещение ее на рынке</w:t>
      </w:r>
    </w:p>
    <w:p w:rsidR="00BC2482" w:rsidRPr="006414AF" w:rsidRDefault="00BC2482" w:rsidP="00FF1F2F">
      <w:pPr>
        <w:spacing w:line="360" w:lineRule="auto"/>
        <w:jc w:val="center"/>
        <w:rPr>
          <w:b/>
          <w:bCs/>
        </w:rPr>
      </w:pPr>
    </w:p>
    <w:p w:rsidR="00BC2482" w:rsidRPr="006414AF" w:rsidRDefault="00BC2482" w:rsidP="00FF1F2F">
      <w:pPr>
        <w:spacing w:line="360" w:lineRule="auto"/>
        <w:jc w:val="center"/>
      </w:pPr>
      <w:r w:rsidRPr="006414AF">
        <w:t>Курсовая работа</w:t>
      </w:r>
    </w:p>
    <w:p w:rsidR="00BC2482" w:rsidRPr="006414AF" w:rsidRDefault="00BC2482" w:rsidP="00FF1F2F">
      <w:pPr>
        <w:spacing w:line="360" w:lineRule="auto"/>
        <w:jc w:val="center"/>
      </w:pPr>
    </w:p>
    <w:p w:rsidR="00BC2482" w:rsidRPr="006414AF" w:rsidRDefault="00BC2482" w:rsidP="00FF1F2F">
      <w:pPr>
        <w:spacing w:line="360" w:lineRule="auto"/>
        <w:jc w:val="center"/>
      </w:pPr>
      <w:r w:rsidRPr="006414AF">
        <w:t>КР 08.260903</w:t>
      </w:r>
      <w:r w:rsidR="002C07F7" w:rsidRPr="006414AF">
        <w:t>.52.1373 ПЗ</w:t>
      </w:r>
    </w:p>
    <w:p w:rsidR="002C07F7" w:rsidRPr="006414AF" w:rsidRDefault="002C07F7" w:rsidP="00FF1F2F">
      <w:pPr>
        <w:spacing w:line="360" w:lineRule="auto"/>
        <w:ind w:firstLine="540"/>
      </w:pPr>
    </w:p>
    <w:p w:rsidR="002C07F7" w:rsidRPr="006414AF" w:rsidRDefault="002C07F7" w:rsidP="00FF1F2F">
      <w:pPr>
        <w:spacing w:line="360" w:lineRule="auto"/>
        <w:ind w:firstLine="540"/>
      </w:pPr>
    </w:p>
    <w:p w:rsidR="002C07F7" w:rsidRPr="006414AF" w:rsidRDefault="002C07F7" w:rsidP="00FF1F2F">
      <w:pPr>
        <w:spacing w:line="360" w:lineRule="auto"/>
        <w:ind w:firstLine="540"/>
      </w:pPr>
    </w:p>
    <w:p w:rsidR="002C07F7" w:rsidRPr="006414AF" w:rsidRDefault="002C07F7" w:rsidP="00FF1F2F">
      <w:pPr>
        <w:spacing w:line="360" w:lineRule="auto"/>
        <w:ind w:firstLine="540"/>
      </w:pPr>
    </w:p>
    <w:p w:rsidR="002C07F7" w:rsidRPr="006414AF" w:rsidRDefault="002C07F7" w:rsidP="00FF1F2F">
      <w:pPr>
        <w:spacing w:line="360" w:lineRule="auto"/>
        <w:ind w:firstLine="540"/>
      </w:pPr>
    </w:p>
    <w:p w:rsidR="002C07F7" w:rsidRPr="006414AF" w:rsidRDefault="002C07F7" w:rsidP="00FF1F2F">
      <w:pPr>
        <w:spacing w:line="360" w:lineRule="auto"/>
      </w:pPr>
    </w:p>
    <w:p w:rsidR="00825876" w:rsidRPr="006414AF" w:rsidRDefault="00825876" w:rsidP="00FF1F2F">
      <w:pPr>
        <w:spacing w:line="360" w:lineRule="auto"/>
        <w:jc w:val="center"/>
      </w:pPr>
    </w:p>
    <w:p w:rsidR="00825876" w:rsidRPr="006414AF" w:rsidRDefault="00825876" w:rsidP="00FF1F2F">
      <w:pPr>
        <w:spacing w:line="360" w:lineRule="auto"/>
        <w:jc w:val="center"/>
      </w:pPr>
    </w:p>
    <w:p w:rsidR="00825876" w:rsidRPr="006414AF" w:rsidRDefault="00825876" w:rsidP="00FF1F2F">
      <w:pPr>
        <w:spacing w:line="360" w:lineRule="auto"/>
        <w:jc w:val="center"/>
      </w:pPr>
    </w:p>
    <w:p w:rsidR="00825876" w:rsidRPr="006414AF" w:rsidRDefault="00825876" w:rsidP="00FF1F2F">
      <w:pPr>
        <w:spacing w:line="360" w:lineRule="auto"/>
        <w:jc w:val="center"/>
      </w:pPr>
    </w:p>
    <w:p w:rsidR="00825876" w:rsidRPr="006414AF" w:rsidRDefault="00825876" w:rsidP="00FF1F2F">
      <w:pPr>
        <w:spacing w:line="360" w:lineRule="auto"/>
      </w:pPr>
      <w:r w:rsidRPr="006414AF">
        <w:t>Разработал</w:t>
      </w:r>
      <w:r w:rsidR="00A26356" w:rsidRPr="006414AF">
        <w:t>А. А. Шкарина</w:t>
      </w:r>
    </w:p>
    <w:p w:rsidR="00A26356" w:rsidRPr="006414AF" w:rsidRDefault="00A26356" w:rsidP="00FF1F2F">
      <w:pPr>
        <w:spacing w:line="360" w:lineRule="auto"/>
      </w:pPr>
    </w:p>
    <w:p w:rsidR="00A26356" w:rsidRPr="006414AF" w:rsidRDefault="00A26356" w:rsidP="00FF1F2F">
      <w:pPr>
        <w:spacing w:line="360" w:lineRule="auto"/>
      </w:pPr>
    </w:p>
    <w:p w:rsidR="00A26356" w:rsidRPr="006414AF" w:rsidRDefault="00A26356" w:rsidP="00FF1F2F">
      <w:pPr>
        <w:spacing w:line="360" w:lineRule="auto"/>
      </w:pPr>
      <w:r w:rsidRPr="006414AF">
        <w:t>Рук. работы  А. М. Баронова</w:t>
      </w:r>
    </w:p>
    <w:p w:rsidR="00EB44F1" w:rsidRPr="006414AF" w:rsidRDefault="00AD71CE" w:rsidP="00FF1F2F">
      <w:pPr>
        <w:spacing w:line="360" w:lineRule="auto"/>
        <w:jc w:val="center"/>
        <w:rPr>
          <w:b/>
          <w:bCs/>
        </w:rPr>
      </w:pPr>
      <w:r w:rsidRPr="006414AF">
        <w:br w:type="page"/>
      </w:r>
      <w:r w:rsidR="00EB44F1" w:rsidRPr="006414AF">
        <w:rPr>
          <w:b/>
          <w:bCs/>
        </w:rPr>
        <w:t xml:space="preserve">Исходные данные для расчета курсовой работы </w:t>
      </w:r>
    </w:p>
    <w:p w:rsidR="00EB44F1" w:rsidRPr="006414AF" w:rsidRDefault="00EB44F1" w:rsidP="00FF1F2F">
      <w:pPr>
        <w:tabs>
          <w:tab w:val="left" w:pos="1800"/>
        </w:tabs>
        <w:spacing w:line="360" w:lineRule="auto"/>
        <w:jc w:val="center"/>
        <w:rPr>
          <w:b/>
          <w:bCs/>
        </w:rPr>
      </w:pPr>
      <w:r w:rsidRPr="006414AF">
        <w:rPr>
          <w:b/>
          <w:bCs/>
        </w:rPr>
        <w:t>(специальность 260903)</w:t>
      </w:r>
    </w:p>
    <w:p w:rsidR="00EB44F1" w:rsidRPr="006414AF" w:rsidRDefault="00EB44F1" w:rsidP="00FF1F2F">
      <w:pPr>
        <w:tabs>
          <w:tab w:val="left" w:pos="4080"/>
          <w:tab w:val="left" w:pos="4860"/>
        </w:tabs>
        <w:spacing w:line="360" w:lineRule="auto"/>
        <w:jc w:val="center"/>
        <w:rPr>
          <w:b/>
          <w:bCs/>
        </w:rPr>
      </w:pPr>
    </w:p>
    <w:p w:rsidR="00EB44F1" w:rsidRPr="006414AF" w:rsidRDefault="00EB44F1" w:rsidP="00FF1F2F">
      <w:pPr>
        <w:tabs>
          <w:tab w:val="left" w:pos="4080"/>
          <w:tab w:val="left" w:pos="4860"/>
        </w:tabs>
        <w:spacing w:line="360" w:lineRule="auto"/>
        <w:jc w:val="center"/>
        <w:outlineLvl w:val="0"/>
        <w:rPr>
          <w:b/>
          <w:bCs/>
        </w:rPr>
      </w:pPr>
      <w:r w:rsidRPr="006414AF">
        <w:rPr>
          <w:b/>
          <w:bCs/>
        </w:rPr>
        <w:t>Вариант 33</w:t>
      </w:r>
    </w:p>
    <w:p w:rsidR="00EB44F1" w:rsidRPr="006414AF" w:rsidRDefault="00EB44F1" w:rsidP="00FF1F2F">
      <w:pPr>
        <w:tabs>
          <w:tab w:val="left" w:pos="4080"/>
          <w:tab w:val="left" w:pos="4860"/>
        </w:tabs>
        <w:spacing w:line="360" w:lineRule="auto"/>
        <w:jc w:val="center"/>
        <w:rPr>
          <w:b/>
          <w:bCs/>
        </w:rPr>
      </w:pPr>
    </w:p>
    <w:tbl>
      <w:tblPr>
        <w:tblW w:w="936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81"/>
        <w:gridCol w:w="4880"/>
        <w:gridCol w:w="251"/>
        <w:gridCol w:w="1002"/>
        <w:gridCol w:w="325"/>
        <w:gridCol w:w="2021"/>
      </w:tblGrid>
      <w:tr w:rsidR="00EB44F1" w:rsidRPr="00073617" w:rsidTr="0007361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7361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7361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73617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73617">
              <w:rPr>
                <w:b/>
                <w:bCs/>
                <w:sz w:val="20"/>
                <w:szCs w:val="20"/>
              </w:rPr>
              <w:t>Значение показателя</w:t>
            </w:r>
          </w:p>
        </w:tc>
      </w:tr>
      <w:tr w:rsidR="00EB44F1" w:rsidRPr="00073617" w:rsidTr="0007361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1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Базовая модель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Спортивная куртка</w:t>
            </w:r>
          </w:p>
        </w:tc>
      </w:tr>
      <w:tr w:rsidR="00EB44F1" w:rsidRPr="00073617" w:rsidTr="0007361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2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Норма времени на пошив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Час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26,4</w:t>
            </w:r>
          </w:p>
        </w:tc>
      </w:tr>
      <w:tr w:rsidR="00EB44F1" w:rsidRPr="00073617" w:rsidTr="0007361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3</w:t>
            </w:r>
          </w:p>
        </w:tc>
        <w:tc>
          <w:tcPr>
            <w:tcW w:w="4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Норма времени на раскрой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Час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2,1</w:t>
            </w:r>
          </w:p>
        </w:tc>
      </w:tr>
      <w:tr w:rsidR="00EB44F1" w:rsidRPr="00073617" w:rsidTr="0007361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4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Косвенные расходы, включаемые</w:t>
            </w:r>
          </w:p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в себестоимость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73617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260</w:t>
            </w:r>
          </w:p>
        </w:tc>
      </w:tr>
      <w:tr w:rsidR="00EB44F1" w:rsidRPr="00073617" w:rsidTr="0007361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Внепроизводственные расходы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73617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2</w:t>
            </w:r>
          </w:p>
        </w:tc>
      </w:tr>
      <w:tr w:rsidR="00EB44F1" w:rsidRPr="00073617" w:rsidTr="0007361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6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Прибыльность (рентабельность)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F1" w:rsidRPr="00073617" w:rsidRDefault="00EB44F1" w:rsidP="00073617">
            <w:pPr>
              <w:tabs>
                <w:tab w:val="left" w:pos="4080"/>
                <w:tab w:val="left" w:pos="48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22</w:t>
            </w:r>
          </w:p>
        </w:tc>
      </w:tr>
    </w:tbl>
    <w:p w:rsidR="00EB44F1" w:rsidRPr="006414AF" w:rsidRDefault="00EB44F1" w:rsidP="00FF1F2F">
      <w:pPr>
        <w:tabs>
          <w:tab w:val="left" w:pos="4080"/>
          <w:tab w:val="left" w:pos="4860"/>
        </w:tabs>
        <w:spacing w:line="360" w:lineRule="auto"/>
        <w:jc w:val="center"/>
        <w:rPr>
          <w:b/>
          <w:bCs/>
        </w:rPr>
      </w:pPr>
    </w:p>
    <w:p w:rsidR="000C1BA0" w:rsidRPr="006414AF" w:rsidRDefault="00AD71CE" w:rsidP="00FF1F2F">
      <w:pPr>
        <w:tabs>
          <w:tab w:val="left" w:pos="1170"/>
        </w:tabs>
        <w:spacing w:line="360" w:lineRule="auto"/>
        <w:jc w:val="center"/>
        <w:rPr>
          <w:b/>
          <w:bCs/>
        </w:rPr>
      </w:pPr>
      <w:r w:rsidRPr="006414AF">
        <w:br w:type="page"/>
      </w:r>
      <w:r w:rsidR="000C1BA0" w:rsidRPr="006D0ED4">
        <w:rPr>
          <w:b/>
          <w:bCs/>
          <w:caps/>
        </w:rPr>
        <w:t>1</w:t>
      </w:r>
      <w:r w:rsidRPr="006D0ED4">
        <w:rPr>
          <w:b/>
          <w:bCs/>
          <w:caps/>
          <w:lang w:val="en-US"/>
        </w:rPr>
        <w:t>.</w:t>
      </w:r>
      <w:r w:rsidR="000C1BA0" w:rsidRPr="006D0ED4">
        <w:rPr>
          <w:b/>
          <w:bCs/>
          <w:caps/>
        </w:rPr>
        <w:t xml:space="preserve"> Характеристика проектируемой модели</w:t>
      </w:r>
    </w:p>
    <w:p w:rsidR="000C1BA0" w:rsidRPr="006414AF" w:rsidRDefault="000C1BA0" w:rsidP="00FF1F2F">
      <w:pPr>
        <w:spacing w:line="360" w:lineRule="auto"/>
        <w:jc w:val="center"/>
      </w:pPr>
    </w:p>
    <w:p w:rsidR="000C1BA0" w:rsidRPr="006414AF" w:rsidRDefault="000C1BA0" w:rsidP="00FF1F2F">
      <w:pPr>
        <w:spacing w:line="360" w:lineRule="auto"/>
        <w:ind w:firstLine="709"/>
        <w:jc w:val="both"/>
      </w:pPr>
      <w:r w:rsidRPr="006414AF">
        <w:t>В представленном курсовом проекте разрабатывается модель женской спортивной куртки (рис. 1). Для внедрения данной модели на рынок необходимо рассмотреть экономические, функциональные, эргономические, эксплуатационные и эстетические требования.</w:t>
      </w:r>
    </w:p>
    <w:p w:rsidR="000C1BA0" w:rsidRPr="006414AF" w:rsidRDefault="000C1BA0" w:rsidP="00FF1F2F">
      <w:pPr>
        <w:spacing w:line="360" w:lineRule="auto"/>
        <w:ind w:firstLine="709"/>
        <w:jc w:val="both"/>
      </w:pPr>
      <w:r w:rsidRPr="006414AF">
        <w:t>Экономические требования. Они определяют соответствие спроса потребителей на данный вид одежды; конкурентоспособность моделей; соответствие стоимости моделей одежды финансовым возможностям различных групп заказчиков и потребителей. В этом случае это демисезонная куртка спортивного стиля, предназначена для потребителей младшей возрастной группы, с низким уровнем дохода.</w:t>
      </w:r>
    </w:p>
    <w:p w:rsidR="000C1BA0" w:rsidRPr="006414AF" w:rsidRDefault="000C1BA0" w:rsidP="00FF1F2F">
      <w:pPr>
        <w:spacing w:line="360" w:lineRule="auto"/>
        <w:ind w:firstLine="709"/>
        <w:jc w:val="both"/>
      </w:pPr>
      <w:r w:rsidRPr="006414AF">
        <w:t>Функциональные требования. Включают в себя требования соответствия заданного вида одежды его конкретному назначению, размерной и полнотновозрастной группе потребителя, его внешнему облику и психологическому складу. Последнее требование приобретает значительный вес при изготовлении одежды по заказам населения. Данная модель для повседневной носки, рекомендуется потребителям относящихся к первой полнотной группе.</w:t>
      </w:r>
    </w:p>
    <w:p w:rsidR="000C1BA0" w:rsidRPr="006414AF" w:rsidRDefault="000C1BA0" w:rsidP="00FF1F2F">
      <w:pPr>
        <w:spacing w:line="360" w:lineRule="auto"/>
        <w:ind w:firstLine="709"/>
        <w:jc w:val="both"/>
      </w:pPr>
      <w:r w:rsidRPr="006414AF">
        <w:t>Эргономические требования включают в себя требования антропометрического, гигиенического и психофизиологического соответствия. Антропометрическое соответствие характеризуется удобством пользования изделием в движении. Гигиеническое соответствие одежды характеризуется соответствием её санитарно гигиеническим нормам и рекомендациям. Психофизиологическое соответствие характеризуется удобством пользования элементами одежды при её снятии и одевании, а так же минимальной массой изделия, достигнуто при помощи удобной зестежки - молнии.</w:t>
      </w:r>
    </w:p>
    <w:p w:rsidR="006770CF" w:rsidRPr="006414AF" w:rsidRDefault="000C1BA0" w:rsidP="00FF1F2F">
      <w:pPr>
        <w:spacing w:line="360" w:lineRule="auto"/>
        <w:ind w:firstLine="709"/>
        <w:jc w:val="both"/>
      </w:pPr>
      <w:r w:rsidRPr="006414AF">
        <w:t>Эксплуатационные требования включают показатели надёжности, долговечности, ремонтопригодности изделия. Эти требования тесно связаны с назначением изделия, возрастной и социальной группой потребителя. Представленная модель с легкостью подойдет для потребителей ведущих динамичный образ жизни</w:t>
      </w:r>
      <w:r w:rsidR="006770CF" w:rsidRPr="006414AF">
        <w:t xml:space="preserve"> .</w:t>
      </w:r>
    </w:p>
    <w:p w:rsidR="000C1BA0" w:rsidRPr="006414AF" w:rsidRDefault="006770CF" w:rsidP="00FF1F2F">
      <w:pPr>
        <w:spacing w:line="360" w:lineRule="auto"/>
        <w:ind w:firstLine="709"/>
        <w:jc w:val="both"/>
      </w:pPr>
      <w:r w:rsidRPr="006414AF">
        <w:t>Эстетические требования — это требования красоты, изящества и выразительности внешней формы, соответствия художественного оформления одежды возрасту, телосложению, внешности человека. В понятие “эстетические требования” входит оценка вида симметрии пространственной организации формы, ее пропорциональных членений, вида ритмической организации частей и элементов формы деталей, фурнитуры  и отделок. Разрабатываемая модель удовлетворяет эстетическим требованиям потребителя, отвечает современным нормам художественного оформления и законам зрительного восприятия, сложившемуся стилевому направлению и моде. К эстетическим требованиям относится также и товарный вид, который достигается совершенством отделки внешнего и внутреннего вида изделия.</w:t>
      </w:r>
    </w:p>
    <w:p w:rsidR="006770CF" w:rsidRPr="006D0ED4" w:rsidRDefault="00AD71CE" w:rsidP="00FF1F2F">
      <w:pPr>
        <w:pStyle w:val="a6"/>
        <w:spacing w:before="0" w:beforeAutospacing="0" w:after="0" w:afterAutospacing="0" w:line="360" w:lineRule="auto"/>
        <w:jc w:val="center"/>
        <w:divId w:val="1590500013"/>
        <w:rPr>
          <w:b/>
          <w:bCs/>
          <w:caps/>
          <w:sz w:val="28"/>
          <w:szCs w:val="28"/>
        </w:rPr>
      </w:pPr>
      <w:r w:rsidRPr="006414AF">
        <w:rPr>
          <w:b/>
          <w:bCs/>
          <w:sz w:val="28"/>
          <w:szCs w:val="28"/>
        </w:rPr>
        <w:br w:type="page"/>
      </w:r>
      <w:r w:rsidR="006770CF" w:rsidRPr="006D0ED4">
        <w:rPr>
          <w:b/>
          <w:bCs/>
          <w:caps/>
          <w:sz w:val="28"/>
          <w:szCs w:val="28"/>
        </w:rPr>
        <w:t>2</w:t>
      </w:r>
      <w:r w:rsidRPr="006D0ED4">
        <w:rPr>
          <w:b/>
          <w:bCs/>
          <w:caps/>
          <w:sz w:val="28"/>
          <w:szCs w:val="28"/>
        </w:rPr>
        <w:t>.</w:t>
      </w:r>
      <w:r w:rsidR="006770CF" w:rsidRPr="006D0ED4">
        <w:rPr>
          <w:b/>
          <w:bCs/>
          <w:caps/>
          <w:sz w:val="28"/>
          <w:szCs w:val="28"/>
        </w:rPr>
        <w:t xml:space="preserve"> Стратегия маркетинга</w:t>
      </w:r>
    </w:p>
    <w:p w:rsidR="00AD71CE" w:rsidRPr="006414AF" w:rsidRDefault="00AD71CE" w:rsidP="00FF1F2F">
      <w:pPr>
        <w:pStyle w:val="a6"/>
        <w:spacing w:before="0" w:beforeAutospacing="0" w:after="0" w:afterAutospacing="0" w:line="360" w:lineRule="auto"/>
        <w:jc w:val="center"/>
        <w:divId w:val="1590500013"/>
        <w:rPr>
          <w:b/>
          <w:bCs/>
          <w:sz w:val="28"/>
          <w:szCs w:val="28"/>
        </w:rPr>
      </w:pPr>
    </w:p>
    <w:p w:rsidR="006770CF" w:rsidRPr="006414AF" w:rsidRDefault="006770CF" w:rsidP="00FF1F2F">
      <w:pPr>
        <w:pStyle w:val="a6"/>
        <w:spacing w:before="0" w:beforeAutospacing="0" w:after="0" w:afterAutospacing="0" w:line="360" w:lineRule="auto"/>
        <w:jc w:val="center"/>
        <w:divId w:val="1590500013"/>
        <w:rPr>
          <w:b/>
          <w:bCs/>
          <w:sz w:val="28"/>
          <w:szCs w:val="28"/>
        </w:rPr>
      </w:pPr>
      <w:r w:rsidRPr="006414AF">
        <w:rPr>
          <w:b/>
          <w:bCs/>
          <w:sz w:val="28"/>
          <w:szCs w:val="28"/>
        </w:rPr>
        <w:t xml:space="preserve">2.1 Цели и задачи маркетинга </w:t>
      </w:r>
    </w:p>
    <w:p w:rsidR="00AD71CE" w:rsidRPr="006414AF" w:rsidRDefault="00AD71CE" w:rsidP="00FF1F2F">
      <w:pPr>
        <w:pStyle w:val="a6"/>
        <w:spacing w:before="0" w:beforeAutospacing="0" w:after="0" w:afterAutospacing="0" w:line="360" w:lineRule="auto"/>
        <w:jc w:val="both"/>
        <w:divId w:val="1590500013"/>
        <w:rPr>
          <w:sz w:val="28"/>
          <w:szCs w:val="28"/>
        </w:rPr>
      </w:pPr>
    </w:p>
    <w:p w:rsidR="006770CF" w:rsidRPr="006414AF" w:rsidRDefault="006770CF" w:rsidP="00FF1F2F">
      <w:pPr>
        <w:pStyle w:val="a6"/>
        <w:spacing w:before="0" w:beforeAutospacing="0" w:after="0" w:afterAutospacing="0" w:line="360" w:lineRule="auto"/>
        <w:ind w:firstLine="709"/>
        <w:jc w:val="both"/>
        <w:divId w:val="1590500013"/>
        <w:rPr>
          <w:sz w:val="28"/>
          <w:szCs w:val="28"/>
        </w:rPr>
      </w:pPr>
      <w:r w:rsidRPr="006414AF">
        <w:rPr>
          <w:sz w:val="28"/>
          <w:szCs w:val="28"/>
        </w:rPr>
        <w:t xml:space="preserve">Систематический и эффективный маркетинг повышает культуру предпринимательской деятельности, позволяет эффективно увязывать ресурсы с целями, а цели с запросами покупателей. Главная цель маркетинга — ориентация на потребителя. Фирмы достигают успеха в хозяйственной и коммерческой деятельности только тогда, когда их целью становится удовлетворение нужд потребителей. </w:t>
      </w:r>
    </w:p>
    <w:p w:rsidR="006770CF" w:rsidRPr="006414AF" w:rsidRDefault="006770CF" w:rsidP="00FF1F2F">
      <w:pPr>
        <w:pStyle w:val="a6"/>
        <w:spacing w:before="0" w:beforeAutospacing="0" w:after="0" w:afterAutospacing="0" w:line="360" w:lineRule="auto"/>
        <w:ind w:firstLine="709"/>
        <w:jc w:val="both"/>
        <w:divId w:val="1590500013"/>
        <w:rPr>
          <w:sz w:val="28"/>
          <w:szCs w:val="28"/>
        </w:rPr>
      </w:pPr>
      <w:r w:rsidRPr="006414AF">
        <w:rPr>
          <w:sz w:val="28"/>
          <w:szCs w:val="28"/>
        </w:rPr>
        <w:t xml:space="preserve">Перед современным маркетингом стоят следующие задачи: </w:t>
      </w:r>
    </w:p>
    <w:p w:rsidR="006770CF" w:rsidRPr="006414AF" w:rsidRDefault="006770CF" w:rsidP="00FF1F2F">
      <w:pPr>
        <w:pStyle w:val="a6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0"/>
        <w:jc w:val="both"/>
        <w:divId w:val="1590500013"/>
        <w:rPr>
          <w:sz w:val="28"/>
          <w:szCs w:val="28"/>
        </w:rPr>
      </w:pPr>
      <w:r w:rsidRPr="006414AF">
        <w:rPr>
          <w:sz w:val="28"/>
          <w:szCs w:val="28"/>
        </w:rPr>
        <w:t xml:space="preserve">Тщательно и всесторонне изучить рынок, спрос, вкусы и желания потребителей. </w:t>
      </w:r>
    </w:p>
    <w:p w:rsidR="006770CF" w:rsidRPr="006414AF" w:rsidRDefault="006770CF" w:rsidP="00FF1F2F">
      <w:pPr>
        <w:pStyle w:val="a6"/>
        <w:numPr>
          <w:ilvl w:val="0"/>
          <w:numId w:val="10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0"/>
        <w:jc w:val="both"/>
        <w:divId w:val="1590500013"/>
        <w:rPr>
          <w:sz w:val="28"/>
          <w:szCs w:val="28"/>
        </w:rPr>
      </w:pPr>
      <w:r w:rsidRPr="006414AF">
        <w:rPr>
          <w:sz w:val="28"/>
          <w:szCs w:val="28"/>
        </w:rPr>
        <w:t>Приспосабливать производство к этим требованиям и выпускать товары соответственно спросу.</w:t>
      </w:r>
    </w:p>
    <w:p w:rsidR="006770CF" w:rsidRPr="006414AF" w:rsidRDefault="006770CF" w:rsidP="00FF1F2F">
      <w:pPr>
        <w:pStyle w:val="a6"/>
        <w:numPr>
          <w:ilvl w:val="0"/>
          <w:numId w:val="10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0"/>
        <w:jc w:val="both"/>
        <w:divId w:val="1590500013"/>
        <w:rPr>
          <w:sz w:val="28"/>
          <w:szCs w:val="28"/>
        </w:rPr>
      </w:pPr>
      <w:r w:rsidRPr="006414AF">
        <w:rPr>
          <w:sz w:val="28"/>
          <w:szCs w:val="28"/>
        </w:rPr>
        <w:t xml:space="preserve">Воздействовать на рынок и общественный спрос в интересах фирмы. </w:t>
      </w:r>
    </w:p>
    <w:p w:rsidR="00AD71CE" w:rsidRPr="006414AF" w:rsidRDefault="00AD71CE" w:rsidP="00FF1F2F">
      <w:pPr>
        <w:pStyle w:val="a6"/>
        <w:spacing w:before="0" w:beforeAutospacing="0" w:after="0" w:afterAutospacing="0" w:line="360" w:lineRule="auto"/>
        <w:jc w:val="both"/>
        <w:divId w:val="1590500013"/>
        <w:rPr>
          <w:sz w:val="28"/>
          <w:szCs w:val="28"/>
        </w:rPr>
      </w:pPr>
    </w:p>
    <w:p w:rsidR="006770CF" w:rsidRPr="006414AF" w:rsidRDefault="006770CF" w:rsidP="00FF1F2F">
      <w:pPr>
        <w:pStyle w:val="a6"/>
        <w:spacing w:before="0" w:beforeAutospacing="0" w:after="0" w:afterAutospacing="0" w:line="360" w:lineRule="auto"/>
        <w:jc w:val="center"/>
        <w:divId w:val="1590500013"/>
        <w:rPr>
          <w:b/>
          <w:bCs/>
          <w:sz w:val="28"/>
          <w:szCs w:val="28"/>
        </w:rPr>
      </w:pPr>
      <w:r w:rsidRPr="006414AF">
        <w:rPr>
          <w:b/>
          <w:bCs/>
          <w:sz w:val="28"/>
          <w:szCs w:val="28"/>
        </w:rPr>
        <w:t xml:space="preserve">2.2 Комплекс маркетинга </w:t>
      </w:r>
    </w:p>
    <w:p w:rsidR="00AD71CE" w:rsidRPr="006414AF" w:rsidRDefault="00AD71CE" w:rsidP="00FF1F2F">
      <w:pPr>
        <w:pStyle w:val="a6"/>
        <w:spacing w:before="0" w:beforeAutospacing="0" w:after="0" w:afterAutospacing="0" w:line="360" w:lineRule="auto"/>
        <w:jc w:val="center"/>
        <w:divId w:val="1590500013"/>
        <w:rPr>
          <w:b/>
          <w:bCs/>
          <w:sz w:val="28"/>
          <w:szCs w:val="28"/>
        </w:rPr>
      </w:pPr>
    </w:p>
    <w:p w:rsidR="006770CF" w:rsidRPr="006414AF" w:rsidRDefault="006770CF" w:rsidP="00FF1F2F">
      <w:pPr>
        <w:pStyle w:val="a6"/>
        <w:spacing w:before="0" w:beforeAutospacing="0" w:after="0" w:afterAutospacing="0" w:line="360" w:lineRule="auto"/>
        <w:ind w:firstLine="709"/>
        <w:jc w:val="both"/>
        <w:divId w:val="1590500013"/>
        <w:rPr>
          <w:sz w:val="28"/>
          <w:szCs w:val="28"/>
        </w:rPr>
      </w:pPr>
      <w:r w:rsidRPr="006414AF">
        <w:rPr>
          <w:sz w:val="28"/>
          <w:szCs w:val="28"/>
        </w:rPr>
        <w:t>Для воздействия на спрос фирма использует комплекс маркетинга, который включает в себя 4 элемента:</w:t>
      </w:r>
    </w:p>
    <w:p w:rsidR="006770CF" w:rsidRPr="006414AF" w:rsidRDefault="006770CF" w:rsidP="00FF1F2F">
      <w:pPr>
        <w:pStyle w:val="a6"/>
        <w:spacing w:before="0" w:beforeAutospacing="0" w:after="0" w:afterAutospacing="0" w:line="360" w:lineRule="auto"/>
        <w:ind w:firstLine="709"/>
        <w:jc w:val="both"/>
        <w:divId w:val="1590500013"/>
        <w:rPr>
          <w:sz w:val="28"/>
          <w:szCs w:val="28"/>
        </w:rPr>
      </w:pPr>
      <w:r w:rsidRPr="006414AF">
        <w:rPr>
          <w:sz w:val="28"/>
          <w:szCs w:val="28"/>
        </w:rPr>
        <w:t xml:space="preserve">1. Продукт (товар) — это всё, что можно предложить на рынке для приобретения, использования или потребления с целью удовлетворения определённых потребностей. При рассмотрении продукта следует помнить, что потребитель приобретает не продукт, а те блага, которые ему предоставляет продукт. </w:t>
      </w:r>
    </w:p>
    <w:p w:rsidR="006770CF" w:rsidRPr="006414AF" w:rsidRDefault="006770CF" w:rsidP="00FF1F2F">
      <w:pPr>
        <w:pStyle w:val="a6"/>
        <w:spacing w:before="0" w:beforeAutospacing="0" w:after="0" w:afterAutospacing="0" w:line="360" w:lineRule="auto"/>
        <w:ind w:firstLine="709"/>
        <w:jc w:val="both"/>
        <w:divId w:val="1590500013"/>
        <w:rPr>
          <w:sz w:val="28"/>
          <w:szCs w:val="28"/>
        </w:rPr>
      </w:pPr>
      <w:r w:rsidRPr="006414AF">
        <w:rPr>
          <w:sz w:val="28"/>
          <w:szCs w:val="28"/>
        </w:rPr>
        <w:t xml:space="preserve">2. Цена — это сумма денег, которую покупатель платит за продукт. Цены должны быть такими, чтобы обеспечивать поступление достаточных доходов, покрывающих издержки производства. Цена должна быть доступной и привлекательной для покупателей, соответственно ценности товара. </w:t>
      </w:r>
    </w:p>
    <w:p w:rsidR="006770CF" w:rsidRPr="006414AF" w:rsidRDefault="006770CF" w:rsidP="00FF1F2F">
      <w:pPr>
        <w:pStyle w:val="a6"/>
        <w:spacing w:before="0" w:beforeAutospacing="0" w:after="0" w:afterAutospacing="0" w:line="360" w:lineRule="auto"/>
        <w:ind w:firstLine="709"/>
        <w:jc w:val="both"/>
        <w:divId w:val="1590500013"/>
        <w:rPr>
          <w:sz w:val="28"/>
          <w:szCs w:val="28"/>
        </w:rPr>
      </w:pPr>
      <w:r w:rsidRPr="006414AF">
        <w:rPr>
          <w:sz w:val="28"/>
          <w:szCs w:val="28"/>
        </w:rPr>
        <w:t xml:space="preserve">З. Распределение (место) — это деятельность по доведению продукта до конечного потребителя. Создание сетей оптовых и розничных магазинов, обеспечение транспортировки и складирования. </w:t>
      </w:r>
    </w:p>
    <w:p w:rsidR="006770CF" w:rsidRPr="006414AF" w:rsidRDefault="006770CF" w:rsidP="00FF1F2F">
      <w:pPr>
        <w:pStyle w:val="a6"/>
        <w:spacing w:before="0" w:beforeAutospacing="0" w:after="0" w:afterAutospacing="0" w:line="360" w:lineRule="auto"/>
        <w:ind w:firstLine="709"/>
        <w:jc w:val="both"/>
        <w:divId w:val="1590500013"/>
        <w:rPr>
          <w:sz w:val="28"/>
          <w:szCs w:val="28"/>
        </w:rPr>
      </w:pPr>
      <w:r w:rsidRPr="006414AF">
        <w:rPr>
          <w:sz w:val="28"/>
          <w:szCs w:val="28"/>
        </w:rPr>
        <w:t>4. Продвижение (реклама) — это совокупность различных видов деятельности по доведению информации о достоинствах продукта до потенциальных потребителей и стимулирования возникновения у них желания его купить. Все элементы комплекса между собой взаимосвязаны и должны соответствовать друг другу.</w:t>
      </w:r>
    </w:p>
    <w:p w:rsidR="00AD71CE" w:rsidRPr="006414AF" w:rsidRDefault="00AD71CE" w:rsidP="00FF1F2F">
      <w:pPr>
        <w:pStyle w:val="a6"/>
        <w:spacing w:before="0" w:beforeAutospacing="0" w:after="0" w:afterAutospacing="0" w:line="360" w:lineRule="auto"/>
        <w:ind w:firstLine="709"/>
        <w:jc w:val="both"/>
        <w:divId w:val="1590500013"/>
        <w:rPr>
          <w:b/>
          <w:bCs/>
          <w:sz w:val="28"/>
          <w:szCs w:val="28"/>
        </w:rPr>
      </w:pPr>
    </w:p>
    <w:p w:rsidR="00DB6CBE" w:rsidRPr="006414AF" w:rsidRDefault="00DB6CBE" w:rsidP="00FF1F2F">
      <w:pPr>
        <w:spacing w:line="360" w:lineRule="auto"/>
        <w:jc w:val="center"/>
      </w:pPr>
      <w:r w:rsidRPr="006414AF">
        <w:rPr>
          <w:b/>
          <w:bCs/>
        </w:rPr>
        <w:t>2.3 Характеристика рынка швейных услуг</w:t>
      </w:r>
    </w:p>
    <w:p w:rsidR="00DB6CBE" w:rsidRPr="006414AF" w:rsidRDefault="00DB6CBE" w:rsidP="00FF1F2F">
      <w:pPr>
        <w:spacing w:line="360" w:lineRule="auto"/>
        <w:jc w:val="both"/>
      </w:pP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rPr>
          <w:color w:val="000000"/>
          <w:spacing w:val="1"/>
        </w:rPr>
        <w:t xml:space="preserve">Рынок - это центральная категория любого экономического </w:t>
      </w:r>
      <w:r w:rsidRPr="006414AF">
        <w:rPr>
          <w:color w:val="000000"/>
          <w:spacing w:val="2"/>
        </w:rPr>
        <w:t>механизма, основанная на обмене продукции общественного труда</w:t>
      </w:r>
    </w:p>
    <w:p w:rsidR="00DB6CBE" w:rsidRPr="006414AF" w:rsidRDefault="00DB6CBE" w:rsidP="00FF1F2F">
      <w:pPr>
        <w:shd w:val="clear" w:color="auto" w:fill="FFFFFF"/>
        <w:spacing w:line="360" w:lineRule="auto"/>
        <w:ind w:firstLine="709"/>
        <w:jc w:val="both"/>
      </w:pPr>
      <w:r w:rsidRPr="006414AF">
        <w:rPr>
          <w:color w:val="000000"/>
          <w:spacing w:val="8"/>
        </w:rPr>
        <w:t xml:space="preserve">Главная задача рынка - изучить поведение покупателей на </w:t>
      </w:r>
      <w:r w:rsidRPr="006414AF">
        <w:rPr>
          <w:color w:val="000000"/>
          <w:spacing w:val="18"/>
        </w:rPr>
        <w:t xml:space="preserve">рынке, сформировать модель принятия или решения о покупке. </w:t>
      </w:r>
      <w:r w:rsidRPr="006414AF">
        <w:rPr>
          <w:color w:val="000000"/>
          <w:spacing w:val="2"/>
        </w:rPr>
        <w:t xml:space="preserve">Не менее важный этап – изучение товара, а именно новизна и </w:t>
      </w:r>
      <w:r w:rsidR="006D0ED4">
        <w:rPr>
          <w:color w:val="000000"/>
          <w:spacing w:val="-3"/>
        </w:rPr>
        <w:t>конкурентоспособность, соответствие законодательным</w:t>
      </w:r>
      <w:r w:rsidRPr="006414AF">
        <w:rPr>
          <w:color w:val="000000"/>
          <w:spacing w:val="-3"/>
        </w:rPr>
        <w:t xml:space="preserve"> нормам, </w:t>
      </w:r>
      <w:r w:rsidR="004C78B7">
        <w:rPr>
          <w:noProof/>
        </w:rPr>
        <w:pict>
          <v:line id="_x0000_s1026" style="position:absolute;left:0;text-align:left;z-index:251654656;mso-position-horizontal-relative:margin;mso-position-vertical-relative:text" from="518.9pt,-27.85pt" to="518.9pt,781.45pt" o:allowincell="f" strokeweight="1.9pt">
            <w10:wrap anchorx="margin"/>
          </v:line>
        </w:pict>
      </w:r>
      <w:r w:rsidRPr="006414AF">
        <w:rPr>
          <w:color w:val="000000"/>
        </w:rPr>
        <w:t>способность удовлетворять требованиям покупателя, потребность в послепродажном обслуживании, потребность в рекламе. В процессе исследования товара также должны быть проанализированы свойст</w:t>
      </w:r>
      <w:r w:rsidRPr="006414AF">
        <w:rPr>
          <w:color w:val="000000"/>
        </w:rPr>
        <w:softHyphen/>
      </w:r>
      <w:r w:rsidRPr="006414AF">
        <w:rPr>
          <w:color w:val="000000"/>
          <w:spacing w:val="-1"/>
        </w:rPr>
        <w:t>ва товаров, реализуемых в каждом сегменте рынка.</w:t>
      </w:r>
    </w:p>
    <w:p w:rsidR="00DB6CBE" w:rsidRPr="006414AF" w:rsidRDefault="00DB6CBE" w:rsidP="00FF1F2F">
      <w:pPr>
        <w:shd w:val="clear" w:color="auto" w:fill="FFFFFF"/>
        <w:spacing w:line="360" w:lineRule="auto"/>
        <w:ind w:firstLine="709"/>
        <w:jc w:val="both"/>
      </w:pPr>
      <w:r w:rsidRPr="006414AF">
        <w:t xml:space="preserve">По оценкам специалистов российский потребительский рынок товаров легкой промышленности остается на сегодняшний день одним из самых перспективных в мире. 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>Легкая промышленность - комплексная отрасль, объединяющая 17 подотраслей, обеспечивающих население, в первую очередь тканями, одеждой, обувью и другими предметами личного потребления.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 xml:space="preserve">Швейная промышленность является одной из крупнейших отраслей легкой промышленности. 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>Главная задача швейной промышленности - удовлетворение потребности людей в одежде высокого качества и разнообразного ассортимента. Решение этой задачи осуществляется на основе повышенной эффективности производства, ускорения научно - технического прогресса, роста производительности труда, всемирного улучшения качества работы, совершенствования труда и производства.</w:t>
      </w:r>
    </w:p>
    <w:p w:rsidR="00DB6CBE" w:rsidRPr="006414AF" w:rsidRDefault="00DB6CBE" w:rsidP="00FF1F2F">
      <w:pPr>
        <w:shd w:val="clear" w:color="auto" w:fill="FFFFFF"/>
        <w:spacing w:line="360" w:lineRule="auto"/>
        <w:ind w:firstLine="709"/>
        <w:jc w:val="both"/>
      </w:pPr>
      <w:r w:rsidRPr="006414AF">
        <w:rPr>
          <w:color w:val="000000"/>
          <w:spacing w:val="-3"/>
        </w:rPr>
        <w:t>Швейная промышленность для осуществления производствен</w:t>
      </w:r>
      <w:r w:rsidRPr="006414AF">
        <w:rPr>
          <w:color w:val="000000"/>
          <w:spacing w:val="3"/>
        </w:rPr>
        <w:t>ной деятельности связана с другими отраслями хозяйства и про</w:t>
      </w:r>
      <w:r w:rsidRPr="006414AF">
        <w:rPr>
          <w:color w:val="000000"/>
          <w:spacing w:val="-1"/>
        </w:rPr>
        <w:t>мышленности. Например, текстильная промышленность обеспечива</w:t>
      </w:r>
      <w:r w:rsidRPr="006414AF">
        <w:rPr>
          <w:color w:val="000000"/>
        </w:rPr>
        <w:t>ет тканями, нитками, тесьмой и т.п., транспортное хозяйство да</w:t>
      </w:r>
      <w:r w:rsidRPr="006414AF">
        <w:rPr>
          <w:color w:val="000000"/>
        </w:rPr>
        <w:softHyphen/>
      </w:r>
      <w:r w:rsidRPr="006414AF">
        <w:rPr>
          <w:color w:val="000000"/>
          <w:spacing w:val="-1"/>
        </w:rPr>
        <w:t>ет возможность перевозить материалы и готовую продукцию; хи</w:t>
      </w:r>
      <w:r w:rsidRPr="006414AF">
        <w:rPr>
          <w:color w:val="000000"/>
          <w:spacing w:val="-1"/>
        </w:rPr>
        <w:softHyphen/>
      </w:r>
      <w:r w:rsidRPr="006414AF">
        <w:rPr>
          <w:color w:val="000000"/>
          <w:spacing w:val="6"/>
        </w:rPr>
        <w:t xml:space="preserve">мическая промышленность фурнитурой синтетическим клеем, </w:t>
      </w:r>
      <w:r w:rsidRPr="006414AF">
        <w:rPr>
          <w:color w:val="000000"/>
          <w:spacing w:val="-1"/>
        </w:rPr>
        <w:t>пленкой, меховая - поставляет мех; машиностроительная - обеспечивает оборудованием, приспособлениями инструментами, записны</w:t>
      </w:r>
      <w:r w:rsidRPr="006414AF">
        <w:rPr>
          <w:color w:val="000000"/>
          <w:spacing w:val="-1"/>
        </w:rPr>
        <w:softHyphen/>
      </w:r>
      <w:r w:rsidRPr="006414AF">
        <w:rPr>
          <w:color w:val="000000"/>
        </w:rPr>
        <w:t>ми частями, топливная - топливом и т.п.</w:t>
      </w:r>
    </w:p>
    <w:p w:rsidR="00DB6CBE" w:rsidRPr="006414AF" w:rsidRDefault="00DB6CBE" w:rsidP="00FF1F2F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</w:rPr>
      </w:pPr>
      <w:r w:rsidRPr="006414AF">
        <w:rPr>
          <w:color w:val="000000"/>
          <w:spacing w:val="-2"/>
        </w:rPr>
        <w:t>Швейная промышленность в свою, очередь обеспечивает работников отраслей промышленности, транспорта, сельского хозяй</w:t>
      </w:r>
      <w:r w:rsidRPr="006414AF">
        <w:rPr>
          <w:color w:val="000000"/>
          <w:spacing w:val="1"/>
        </w:rPr>
        <w:t>ства специальной и производственной одеждой.</w:t>
      </w:r>
    </w:p>
    <w:p w:rsidR="00DB6CBE" w:rsidRPr="006414AF" w:rsidRDefault="00DB6CBE" w:rsidP="00FF1F2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414AF">
        <w:rPr>
          <w:color w:val="000000"/>
        </w:rPr>
        <w:t>Рынок швейных изделий состоит из множества типов потребителей, товаров и нужд. Любой рынок с точки зрения маркетинга состоит из покупателей, которые отличаются друг от друга по своим вкусам, желаниям и потребностям. Для того чтобы удовлетворить различные потребности, производители и продавцы стремятся выделить целевую группу потребителей. Для этого необходима сегментация рынка.</w:t>
      </w:r>
    </w:p>
    <w:p w:rsidR="00DB6CBE" w:rsidRPr="006414AF" w:rsidRDefault="00DB6CBE" w:rsidP="00FF1F2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414AF">
        <w:rPr>
          <w:color w:val="000000"/>
        </w:rPr>
        <w:t>Сегментация рынка – это процесс разделения его на четко выраженные группы потребителей, в каждой из которых может потребоваться отдельный товар.</w:t>
      </w:r>
    </w:p>
    <w:p w:rsidR="00DB6CBE" w:rsidRPr="006414AF" w:rsidRDefault="00DB6CBE" w:rsidP="00FF1F2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414AF">
        <w:rPr>
          <w:color w:val="000000"/>
        </w:rPr>
        <w:t>Сегмент – это группа потребителей, одинаково реагирующих на один и тот же товар.</w:t>
      </w:r>
    </w:p>
    <w:p w:rsidR="00DB6CBE" w:rsidRPr="006414AF" w:rsidRDefault="00DB6CBE" w:rsidP="00FF1F2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414AF">
        <w:rPr>
          <w:color w:val="000000"/>
        </w:rPr>
        <w:t>Товар - все, что может удовлетворить потребность или ну</w:t>
      </w:r>
      <w:r w:rsidRPr="006414AF">
        <w:rPr>
          <w:color w:val="000000"/>
        </w:rPr>
        <w:softHyphen/>
        <w:t>жду и предлагается рынку с целью привлечения внимания потребителей.</w:t>
      </w:r>
    </w:p>
    <w:p w:rsidR="00DB6CBE" w:rsidRPr="006414AF" w:rsidRDefault="00DB6CBE" w:rsidP="00FF1F2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414AF">
        <w:rPr>
          <w:color w:val="000000"/>
        </w:rPr>
        <w:t>Фирме необходимо составить профиль всех сегментов рынка, описав их на основе присущих им признаков, что позволяет оценить привлекательность каждой из них.</w:t>
      </w:r>
    </w:p>
    <w:p w:rsidR="00DB6CBE" w:rsidRPr="006414AF" w:rsidRDefault="00DB6CBE" w:rsidP="00FF1F2F">
      <w:pPr>
        <w:shd w:val="clear" w:color="auto" w:fill="FFFFFF"/>
        <w:spacing w:line="360" w:lineRule="auto"/>
        <w:ind w:firstLine="709"/>
        <w:jc w:val="both"/>
      </w:pPr>
      <w:r w:rsidRPr="006414AF">
        <w:rPr>
          <w:color w:val="000000"/>
        </w:rPr>
        <w:t>Рынок  швейных изделий можно разделить на три группы по уровню доходов (низкий, средний, высокий) и на три группы по возрастному (молодежный, средне возрастной, пожилые).</w:t>
      </w:r>
    </w:p>
    <w:p w:rsidR="00DB6CBE" w:rsidRPr="006414AF" w:rsidRDefault="00DB6CBE" w:rsidP="00FF1F2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414AF">
        <w:rPr>
          <w:color w:val="000000"/>
        </w:rPr>
        <w:t>В данном случае в качестве товара выступает проектируемая модель спортивной куртки, ориентирована на молодых людей, женского пола, со средним уровнем дохода. Преимуществом является средняя цена, молодежный спортивный стиль, наиболее пользующийся спросом.</w:t>
      </w:r>
    </w:p>
    <w:p w:rsidR="00DB6CBE" w:rsidRPr="006414AF" w:rsidRDefault="00DB6CBE" w:rsidP="00FF1F2F">
      <w:pPr>
        <w:shd w:val="clear" w:color="auto" w:fill="FFFFFF"/>
        <w:spacing w:line="360" w:lineRule="auto"/>
        <w:ind w:firstLine="539"/>
        <w:jc w:val="both"/>
      </w:pPr>
    </w:p>
    <w:p w:rsidR="00DB6CBE" w:rsidRPr="006414AF" w:rsidRDefault="00DB6CBE" w:rsidP="00FF1F2F">
      <w:pPr>
        <w:spacing w:line="360" w:lineRule="auto"/>
        <w:ind w:firstLine="540"/>
        <w:jc w:val="center"/>
        <w:rPr>
          <w:b/>
          <w:bCs/>
        </w:rPr>
      </w:pPr>
      <w:r w:rsidRPr="006414AF">
        <w:rPr>
          <w:b/>
          <w:bCs/>
        </w:rPr>
        <w:t>2.4 Реклама на проектируемую модель</w:t>
      </w:r>
    </w:p>
    <w:p w:rsidR="00DB6CBE" w:rsidRPr="006414AF" w:rsidRDefault="00DB6CBE" w:rsidP="00FF1F2F">
      <w:pPr>
        <w:spacing w:line="360" w:lineRule="auto"/>
        <w:ind w:firstLine="540"/>
        <w:jc w:val="center"/>
        <w:rPr>
          <w:b/>
          <w:bCs/>
        </w:rPr>
      </w:pP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>Реклама – это информация о потребительских свойствах товаров и различных видов услуг с целью их реализации, создания спроса на них, а также распространения сведений о лице, организации с целью создания им популярности.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>Реклама представляет собой неотъемлемую часть системы маркетинга, так как, выполняя информационную функцию, она обеспечивает потребителей направленным потоком информации о производителе и его товарах. Эту информацию реклама передает с помощью различных средств: радио, телевидение, пресса, наружная реклама.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>Существует типология рекламы:</w:t>
      </w:r>
    </w:p>
    <w:p w:rsidR="00DB6CBE" w:rsidRPr="006414AF" w:rsidRDefault="00DB6CBE" w:rsidP="00FF1F2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6414AF">
        <w:t xml:space="preserve">По направленности на аудиторию: </w:t>
      </w:r>
    </w:p>
    <w:p w:rsidR="00DB6CBE" w:rsidRPr="006414AF" w:rsidRDefault="00DB6CBE" w:rsidP="00FF1F2F">
      <w:pPr>
        <w:numPr>
          <w:ilvl w:val="1"/>
          <w:numId w:val="4"/>
        </w:numPr>
        <w:spacing w:line="360" w:lineRule="auto"/>
        <w:ind w:left="0" w:firstLine="0"/>
      </w:pPr>
      <w:r w:rsidRPr="006414AF">
        <w:t xml:space="preserve">реклама потребительских товаров; </w:t>
      </w:r>
    </w:p>
    <w:p w:rsidR="00DB6CBE" w:rsidRPr="006414AF" w:rsidRDefault="00DB6CBE" w:rsidP="00FF1F2F">
      <w:pPr>
        <w:numPr>
          <w:ilvl w:val="1"/>
          <w:numId w:val="4"/>
        </w:numPr>
        <w:spacing w:line="360" w:lineRule="auto"/>
        <w:ind w:left="0" w:firstLine="0"/>
      </w:pPr>
      <w:r w:rsidRPr="006414AF">
        <w:t xml:space="preserve">бизнес-реклама. </w:t>
      </w:r>
    </w:p>
    <w:p w:rsidR="00DB6CBE" w:rsidRPr="006414AF" w:rsidRDefault="00DB6CBE" w:rsidP="00FF1F2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6414AF">
        <w:t xml:space="preserve">По широте охвата аудитории: </w:t>
      </w:r>
    </w:p>
    <w:p w:rsidR="00DB6CBE" w:rsidRPr="006414AF" w:rsidRDefault="00DB6CBE" w:rsidP="00FF1F2F">
      <w:pPr>
        <w:numPr>
          <w:ilvl w:val="1"/>
          <w:numId w:val="4"/>
        </w:numPr>
        <w:spacing w:line="360" w:lineRule="auto"/>
        <w:ind w:left="0" w:firstLine="0"/>
      </w:pPr>
      <w:r w:rsidRPr="006414AF">
        <w:t xml:space="preserve">международная реклама – реклама, направленная на рынки других стран; </w:t>
      </w:r>
    </w:p>
    <w:p w:rsidR="00DB6CBE" w:rsidRPr="006414AF" w:rsidRDefault="00DB6CBE" w:rsidP="00FF1F2F">
      <w:pPr>
        <w:numPr>
          <w:ilvl w:val="1"/>
          <w:numId w:val="4"/>
        </w:numPr>
        <w:spacing w:line="360" w:lineRule="auto"/>
        <w:ind w:left="0" w:firstLine="0"/>
      </w:pPr>
      <w:r w:rsidRPr="006414AF">
        <w:t xml:space="preserve">национальная реклама, ограниченная отечественным потребительским рынком; </w:t>
      </w:r>
    </w:p>
    <w:p w:rsidR="00DB6CBE" w:rsidRPr="006414AF" w:rsidRDefault="00DB6CBE" w:rsidP="00FF1F2F">
      <w:pPr>
        <w:numPr>
          <w:ilvl w:val="1"/>
          <w:numId w:val="4"/>
        </w:numPr>
        <w:spacing w:line="360" w:lineRule="auto"/>
        <w:ind w:left="0" w:firstLine="0"/>
      </w:pPr>
      <w:r w:rsidRPr="006414AF">
        <w:t xml:space="preserve">региональная реклама, нацеленная на определенную область, регион; </w:t>
      </w:r>
    </w:p>
    <w:p w:rsidR="00DB6CBE" w:rsidRPr="006414AF" w:rsidRDefault="00DB6CBE" w:rsidP="00FF1F2F">
      <w:pPr>
        <w:numPr>
          <w:ilvl w:val="1"/>
          <w:numId w:val="4"/>
        </w:numPr>
        <w:spacing w:line="360" w:lineRule="auto"/>
        <w:ind w:left="0" w:firstLine="0"/>
      </w:pPr>
      <w:r w:rsidRPr="006414AF">
        <w:t xml:space="preserve">реклама местного значения, рассчитанная на потребителей, проживающих в данном городе или районе. </w:t>
      </w:r>
    </w:p>
    <w:p w:rsidR="00DB6CBE" w:rsidRPr="006414AF" w:rsidRDefault="00DB6CBE" w:rsidP="00FF1F2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6414AF">
        <w:t xml:space="preserve">По каналам распространения: </w:t>
      </w:r>
    </w:p>
    <w:p w:rsidR="00DB6CBE" w:rsidRPr="006414AF" w:rsidRDefault="00DB6CBE" w:rsidP="00FF1F2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6414AF">
        <w:t>печатная реклама (рекламно-коммерческие листовки, каталоги, проспекты, буклеты, брошюры, визитки и т.д.);</w:t>
      </w:r>
    </w:p>
    <w:p w:rsidR="00DB6CBE" w:rsidRPr="006414AF" w:rsidRDefault="00DB6CBE" w:rsidP="00FF1F2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6414AF">
        <w:t xml:space="preserve">газетножурнальная реклама; </w:t>
      </w:r>
    </w:p>
    <w:p w:rsidR="00DB6CBE" w:rsidRPr="006414AF" w:rsidRDefault="00DB6CBE" w:rsidP="00FF1F2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6414AF">
        <w:t xml:space="preserve">радиореклама; </w:t>
      </w:r>
    </w:p>
    <w:p w:rsidR="00DB6CBE" w:rsidRPr="006414AF" w:rsidRDefault="00DB6CBE" w:rsidP="00FF1F2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6414AF">
        <w:t xml:space="preserve">телереклама; </w:t>
      </w:r>
    </w:p>
    <w:p w:rsidR="00DB6CBE" w:rsidRPr="006414AF" w:rsidRDefault="00DB6CBE" w:rsidP="00FF1F2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6414AF">
        <w:t xml:space="preserve">кинореклама; </w:t>
      </w:r>
    </w:p>
    <w:p w:rsidR="00DB6CBE" w:rsidRPr="006414AF" w:rsidRDefault="00DB6CBE" w:rsidP="00FF1F2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6414AF">
        <w:t xml:space="preserve">наружная реклама (знаки, указатели, щиты); </w:t>
      </w:r>
    </w:p>
    <w:p w:rsidR="00DB6CBE" w:rsidRPr="006414AF" w:rsidRDefault="00DB6CBE" w:rsidP="00FF1F2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6414AF">
        <w:t>реклама на транспорте.</w:t>
      </w:r>
    </w:p>
    <w:p w:rsidR="00DB6CBE" w:rsidRPr="006414AF" w:rsidRDefault="00DB6CBE" w:rsidP="00FF1F2F">
      <w:pPr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0" w:firstLine="0"/>
      </w:pPr>
      <w:r w:rsidRPr="006414AF">
        <w:t>По функциям и целям.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 xml:space="preserve">Еще одним способом классификации рекламы являются общие задачи, решаемые с ее помощью рекламодателями. Некоторая часть рекламы создается для стимулирования сбыта определенного товара, в то время как другая служит целям, не имеющим к товару прямого отношения. 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>Выбор рекламного средства зависит от многих факторов.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 xml:space="preserve">Обычно учитывается целый ряд обстоятельств: </w:t>
      </w:r>
    </w:p>
    <w:p w:rsidR="00DB6CBE" w:rsidRPr="006414AF" w:rsidRDefault="00DB6CBE" w:rsidP="00FF1F2F">
      <w:pPr>
        <w:numPr>
          <w:ilvl w:val="0"/>
          <w:numId w:val="7"/>
        </w:numPr>
        <w:tabs>
          <w:tab w:val="clear" w:pos="900"/>
          <w:tab w:val="num" w:pos="360"/>
        </w:tabs>
        <w:spacing w:line="360" w:lineRule="auto"/>
        <w:ind w:left="0" w:firstLine="0"/>
        <w:jc w:val="both"/>
      </w:pPr>
      <w:r w:rsidRPr="006414AF">
        <w:t xml:space="preserve">Охват. Рекламодатель определяет, какое число лиц в рамках целевой аудитории должно ознакомиться с его рекламной кампанией за конкретный отрезок времени. </w:t>
      </w:r>
    </w:p>
    <w:p w:rsidR="00DB6CBE" w:rsidRPr="006414AF" w:rsidRDefault="00DB6CBE" w:rsidP="00FF1F2F">
      <w:pPr>
        <w:numPr>
          <w:ilvl w:val="0"/>
          <w:numId w:val="7"/>
        </w:numPr>
        <w:tabs>
          <w:tab w:val="clear" w:pos="900"/>
          <w:tab w:val="num" w:pos="360"/>
        </w:tabs>
        <w:spacing w:line="360" w:lineRule="auto"/>
        <w:ind w:left="0" w:firstLine="0"/>
        <w:jc w:val="both"/>
      </w:pPr>
      <w:r w:rsidRPr="006414AF">
        <w:t>Частота появления рекламы. Рекламодатель фиксирует, сколько раз за конкретный отрезок времени должен столкнуться с его рекламным объявлением средний представитель целевой аудитории.</w:t>
      </w:r>
    </w:p>
    <w:p w:rsidR="00DB6CBE" w:rsidRPr="006414AF" w:rsidRDefault="00DB6CBE" w:rsidP="00FF1F2F">
      <w:pPr>
        <w:numPr>
          <w:ilvl w:val="0"/>
          <w:numId w:val="7"/>
        </w:numPr>
        <w:tabs>
          <w:tab w:val="clear" w:pos="900"/>
          <w:tab w:val="num" w:pos="360"/>
        </w:tabs>
        <w:spacing w:line="360" w:lineRule="auto"/>
        <w:ind w:left="0" w:firstLine="0"/>
        <w:jc w:val="both"/>
      </w:pPr>
      <w:r w:rsidRPr="006414AF">
        <w:t>Сила воздействия. Важна также оценка эффективности воздействия, которую должен обеспечить контакт с его рекламой. Так, обращения по телевидению обычно производят более сильное впечатление, нежели использование возможностей радио, из-за сочетания звука с изображением.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 xml:space="preserve">Для успеха комплексной маркетинговой акции необходима не только интеграция различных коммуникаций, но и их координация, предусматривающая достижение запланированных результатов. Строгая дисциплина и обязательность комплексности использования коммуникаций в сочетании с неуклонным исполнением плана маркетинга привели к появлению ранее невозможных сочетаний, например реклама на телевидении и дизайн упаковки фасованного товара. 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 xml:space="preserve">Определив задачи рекламы, начинается разработка творческой стратегии. В процессе ее создания выделяют три этапа: </w:t>
      </w:r>
    </w:p>
    <w:p w:rsidR="00DB6CBE" w:rsidRPr="006414AF" w:rsidRDefault="00DB6CBE" w:rsidP="00FF1F2F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6414AF">
        <w:t>формирование идеи обращения. Идея должна быть творческой и новой, для этого используют различные методы.</w:t>
      </w:r>
    </w:p>
    <w:p w:rsidR="00DB6CBE" w:rsidRPr="006414AF" w:rsidRDefault="00DB6CBE" w:rsidP="00FF1F2F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6414AF">
        <w:t>Оценка и выбор варианта обращения. Реклама должна дать оценку товару, поэтому обращение должно быть интересное и правдоподобное, иногда для этого применяют выводы эксперта.</w:t>
      </w:r>
    </w:p>
    <w:p w:rsidR="00DB6CBE" w:rsidRPr="006414AF" w:rsidRDefault="00DB6CBE" w:rsidP="00FF1F2F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6414AF">
        <w:t>Исполнение обращения – степень воздействия на покупателей зависит от аргументации и текста будущего объявления, чтобы реклама получилась интересной необходимо найти стиль и форму обращения.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>В курсовой работе используется наружная реклама (рекламные щиты) и реклама на транспорте (рис. 2).</w:t>
      </w:r>
    </w:p>
    <w:p w:rsidR="00DB6CBE" w:rsidRPr="006414AF" w:rsidRDefault="00DB6CBE" w:rsidP="00FF1F2F">
      <w:pPr>
        <w:spacing w:line="360" w:lineRule="auto"/>
        <w:ind w:firstLine="539"/>
        <w:jc w:val="both"/>
      </w:pPr>
    </w:p>
    <w:p w:rsidR="00DB6CBE" w:rsidRPr="006414AF" w:rsidRDefault="00DB6CBE" w:rsidP="00FF1F2F">
      <w:pPr>
        <w:spacing w:line="360" w:lineRule="auto"/>
        <w:jc w:val="center"/>
        <w:rPr>
          <w:b/>
          <w:bCs/>
        </w:rPr>
      </w:pPr>
      <w:r w:rsidRPr="006414AF">
        <w:rPr>
          <w:b/>
          <w:bCs/>
        </w:rPr>
        <w:t>2.5 Жизненный цикл товара</w:t>
      </w:r>
    </w:p>
    <w:p w:rsidR="00DB6CBE" w:rsidRPr="006414AF" w:rsidRDefault="00DB6CBE" w:rsidP="00FF1F2F">
      <w:pPr>
        <w:spacing w:line="360" w:lineRule="auto"/>
        <w:jc w:val="center"/>
      </w:pP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>В процессе планирования продукции очень важно правильно определить момент появления нового товара. Сделать это поможет жизненный цикл товара.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>Жизненный цикл товара (ЖТЦ) – это время пребывания товара на рынке с момента его разработки до момента снятия с производства.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>Концепция ЖЦТ описывает сбыт, прибыль, конкурентов.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>В ЖЦТ выделяют 5 этапов:</w:t>
      </w:r>
    </w:p>
    <w:p w:rsidR="00DB6CBE" w:rsidRPr="006414AF" w:rsidRDefault="00DB6CBE" w:rsidP="00FF1F2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 w:rsidRPr="006414AF">
        <w:t>Этап разработки товара. Жизнь товара начинается в идеях и разработках. Для фирмы это только затраты. Задача маркетинга разъяснить потенциал потребителю, какую пользу может принести новая идея, воплощенная в товаре.</w:t>
      </w:r>
    </w:p>
    <w:p w:rsidR="00DB6CBE" w:rsidRPr="006414AF" w:rsidRDefault="00DB6CBE" w:rsidP="00FF1F2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 w:rsidRPr="006414AF">
        <w:t>Этап внедрения на рынок. Товар начинает поступать в продажу, фирма несет затраты на доработку. Задачи маркетинга убедить приобрести товар. Выручка растет медленно, цена высокая, престижная, чтобы ориентировать покупателя на особую полезность и новизну, или низкая цена для завоевания доли рынка.</w:t>
      </w:r>
    </w:p>
    <w:p w:rsidR="00DB6CBE" w:rsidRPr="006414AF" w:rsidRDefault="00DB6CBE" w:rsidP="00FF1F2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 w:rsidRPr="006414AF">
        <w:t>Этап роста. Реклама помогла распространить сведения о товаре, выручка повысилась в процессе доработки, стало устойчивым высокое качество товара, к активным покупателям присоединяются другие. Цены повышаются, появляются конкуренты, фирма получает значительную прибыль, которая в конце этапа достигает максимума, фирма старается продлить этап, усилить рекламу, улучшить качество, освоить новые сегменты.</w:t>
      </w:r>
    </w:p>
    <w:p w:rsidR="00DB6CBE" w:rsidRPr="006414AF" w:rsidRDefault="00DB6CBE" w:rsidP="00FF1F2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 w:rsidRPr="006414AF">
        <w:t>Этап зрелости. Товар выпускается по отработанной технологии, выручка сохраняется, но ее темпы снижаются, острая конкуренция, фирма стремится снизить цены, увеличение затрат на маркетинг приводит к снижению прибыли.</w:t>
      </w:r>
    </w:p>
    <w:p w:rsidR="00DB6CBE" w:rsidRPr="006414AF" w:rsidRDefault="00DB6CBE" w:rsidP="00FF1F2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 w:rsidRPr="006414AF">
        <w:t>Этап спада. Резкое снижение выручки и прибыли. Задача маркетинга организовать «уход» с рынка и запустить новый товар.</w:t>
      </w:r>
    </w:p>
    <w:p w:rsidR="00DB6CBE" w:rsidRPr="006414AF" w:rsidRDefault="00DB6CBE" w:rsidP="00FF1F2F">
      <w:pPr>
        <w:spacing w:line="360" w:lineRule="auto"/>
        <w:jc w:val="both"/>
      </w:pPr>
    </w:p>
    <w:p w:rsidR="00DB6CBE" w:rsidRPr="006414AF" w:rsidRDefault="00DB6CBE" w:rsidP="00FF1F2F">
      <w:pPr>
        <w:spacing w:line="360" w:lineRule="auto"/>
        <w:jc w:val="center"/>
        <w:rPr>
          <w:b/>
          <w:bCs/>
        </w:rPr>
      </w:pPr>
      <w:r w:rsidRPr="006414AF">
        <w:rPr>
          <w:b/>
          <w:bCs/>
        </w:rPr>
        <w:t>Раз</w:t>
      </w:r>
      <w:r w:rsidR="00850DC3" w:rsidRPr="006414AF">
        <w:rPr>
          <w:b/>
          <w:bCs/>
        </w:rPr>
        <w:t>новидности ЖЦ отдельных товаров</w:t>
      </w:r>
    </w:p>
    <w:p w:rsidR="006D0ED4" w:rsidRPr="0087212C" w:rsidRDefault="006D0ED4" w:rsidP="00FF1F2F">
      <w:pPr>
        <w:spacing w:line="360" w:lineRule="auto"/>
        <w:jc w:val="center"/>
      </w:pPr>
    </w:p>
    <w:tbl>
      <w:tblPr>
        <w:tblW w:w="1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</w:tblGrid>
      <w:tr w:rsidR="006D0ED4" w:rsidRPr="006D0ED4" w:rsidTr="00FF1F2F">
        <w:trPr>
          <w:trHeight w:val="1614"/>
          <w:jc w:val="center"/>
        </w:trPr>
        <w:tc>
          <w:tcPr>
            <w:tcW w:w="0" w:type="auto"/>
            <w:tcBorders>
              <w:top w:val="nil"/>
              <w:right w:val="nil"/>
            </w:tcBorders>
          </w:tcPr>
          <w:p w:rsidR="006D0ED4" w:rsidRPr="006D0ED4" w:rsidRDefault="004C78B7" w:rsidP="00FF1F2F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 id="_x0000_s1027" style="position:absolute;left:0;text-align:left;margin-left:0;margin-top:24.55pt;width:81pt;height:46.5pt;z-index:251656704" coordsize="1620,930" path="m,930c105,645,210,360,360,210,510,60,690,60,900,30v210,-30,600,,720,e" filled="f">
                  <v:path arrowok="t"/>
                </v:shape>
              </w:pict>
            </w:r>
          </w:p>
        </w:tc>
      </w:tr>
    </w:tbl>
    <w:p w:rsidR="006D0ED4" w:rsidRDefault="006D0ED4" w:rsidP="00FF1F2F">
      <w:pPr>
        <w:tabs>
          <w:tab w:val="num" w:pos="72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«бум» - </w:t>
      </w:r>
      <w:r w:rsidRPr="0087212C">
        <w:rPr>
          <w:color w:val="000000"/>
        </w:rPr>
        <w:t>свидетельствует о популярности товара и стабильности сбыта в течение длительного времени;</w:t>
      </w:r>
    </w:p>
    <w:p w:rsidR="006D0ED4" w:rsidRDefault="006D0ED4" w:rsidP="00FF1F2F">
      <w:pPr>
        <w:tabs>
          <w:tab w:val="num" w:pos="720"/>
        </w:tabs>
        <w:spacing w:line="360" w:lineRule="auto"/>
        <w:jc w:val="both"/>
        <w:rPr>
          <w:color w:val="000000"/>
        </w:rPr>
      </w:pPr>
    </w:p>
    <w:tbl>
      <w:tblPr>
        <w:tblW w:w="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</w:tblGrid>
      <w:tr w:rsidR="006D0ED4" w:rsidRPr="006D0ED4" w:rsidTr="00FF1F2F">
        <w:trPr>
          <w:trHeight w:val="1614"/>
        </w:trPr>
        <w:tc>
          <w:tcPr>
            <w:tcW w:w="0" w:type="auto"/>
            <w:tcBorders>
              <w:top w:val="nil"/>
              <w:right w:val="nil"/>
            </w:tcBorders>
          </w:tcPr>
          <w:p w:rsidR="006D0ED4" w:rsidRPr="006D0ED4" w:rsidRDefault="004C78B7" w:rsidP="00FF1F2F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 id="_x0000_s1028" style="position:absolute;left:0;text-align:left;margin-left:0;margin-top:.35pt;width:81pt;height:66pt;z-index:251655680" coordsize="1620,1320" path="m,1320c105,975,210,630,360,420,510,210,720,,900,60v180,60,420,510,540,720c1560,990,1590,1155,1620,1320e" filled="f">
                  <v:path arrowok="t"/>
                </v:shape>
              </w:pict>
            </w:r>
          </w:p>
        </w:tc>
      </w:tr>
    </w:tbl>
    <w:p w:rsidR="006D0ED4" w:rsidRDefault="006D0ED4" w:rsidP="00FF1F2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212C">
        <w:rPr>
          <w:color w:val="000000"/>
        </w:rPr>
        <w:t xml:space="preserve"> «увлечение» - отражает ситуацию, когда спрос на товар в момент внедрения на рынке очень высок, но удержать его не удается;</w:t>
      </w:r>
    </w:p>
    <w:p w:rsidR="006D0ED4" w:rsidRDefault="006D0ED4" w:rsidP="00FF1F2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tbl>
      <w:tblPr>
        <w:tblW w:w="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</w:tblGrid>
      <w:tr w:rsidR="006D0ED4" w:rsidRPr="006D0ED4" w:rsidTr="00FF1F2F">
        <w:trPr>
          <w:trHeight w:val="1614"/>
        </w:trPr>
        <w:tc>
          <w:tcPr>
            <w:tcW w:w="0" w:type="auto"/>
            <w:tcBorders>
              <w:top w:val="nil"/>
              <w:right w:val="nil"/>
            </w:tcBorders>
          </w:tcPr>
          <w:p w:rsidR="006D0ED4" w:rsidRPr="006D0ED4" w:rsidRDefault="004C78B7" w:rsidP="00FF1F2F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 id="_x0000_s1029" style="position:absolute;left:0;text-align:left;margin-left:0;margin-top:16.5pt;width:90pt;height:46.5pt;z-index:251657728" coordsize="1800,930" path="m,930c60,495,120,60,180,30,240,,270,720,360,750,450,780,630,210,720,210v90,,120,510,180,540c960,780,1020,420,1080,390v60,-30,120,150,180,180c1320,600,1350,540,1440,570v90,30,300,150,360,180e" filled="f">
                  <v:path arrowok="t"/>
                </v:shape>
              </w:pict>
            </w:r>
          </w:p>
        </w:tc>
      </w:tr>
    </w:tbl>
    <w:p w:rsidR="006D0ED4" w:rsidRPr="005C2007" w:rsidRDefault="006D0ED4" w:rsidP="00FF1F2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87212C">
        <w:rPr>
          <w:color w:val="000000"/>
        </w:rPr>
        <w:t>«сезонность и мода» - означает периодические роста продаж</w:t>
      </w:r>
      <w:r>
        <w:rPr>
          <w:color w:val="000000"/>
        </w:rPr>
        <w:t>;</w:t>
      </w:r>
    </w:p>
    <w:p w:rsidR="00FF1F2F" w:rsidRPr="005C2007" w:rsidRDefault="00FF1F2F" w:rsidP="00FF1F2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tbl>
      <w:tblPr>
        <w:tblW w:w="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</w:tblGrid>
      <w:tr w:rsidR="006D0ED4" w:rsidRPr="006D0ED4" w:rsidTr="00FF1F2F">
        <w:trPr>
          <w:trHeight w:val="1614"/>
        </w:trPr>
        <w:tc>
          <w:tcPr>
            <w:tcW w:w="0" w:type="auto"/>
            <w:tcBorders>
              <w:top w:val="nil"/>
              <w:right w:val="nil"/>
            </w:tcBorders>
          </w:tcPr>
          <w:p w:rsidR="006D0ED4" w:rsidRPr="006D0ED4" w:rsidRDefault="004C78B7" w:rsidP="00FF1F2F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 id="_x0000_s1030" style="position:absolute;left:0;text-align:left;margin-left:0;margin-top:24pt;width:81pt;height:39pt;z-index:251659776" coordsize="1620,780" path="m,780c30,570,60,360,180,240,300,120,570,,720,60v150,60,210,510,360,540c1230,630,1425,435,1620,240e" filled="f">
                  <v:path arrowok="t"/>
                </v:shape>
              </w:pict>
            </w:r>
          </w:p>
        </w:tc>
      </w:tr>
    </w:tbl>
    <w:p w:rsidR="006D0ED4" w:rsidRDefault="006D0ED4" w:rsidP="00FF1F2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212C">
        <w:rPr>
          <w:color w:val="000000"/>
        </w:rPr>
        <w:t xml:space="preserve"> «ностальгия» - характеризует спрос на товар, который вновь становиться популярным;</w:t>
      </w:r>
    </w:p>
    <w:p w:rsidR="006D0ED4" w:rsidRDefault="006D0ED4" w:rsidP="00FF1F2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tbl>
      <w:tblPr>
        <w:tblW w:w="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</w:tblGrid>
      <w:tr w:rsidR="006D0ED4" w:rsidRPr="006D0ED4" w:rsidTr="00FF1F2F">
        <w:trPr>
          <w:trHeight w:val="1614"/>
        </w:trPr>
        <w:tc>
          <w:tcPr>
            <w:tcW w:w="0" w:type="auto"/>
            <w:tcBorders>
              <w:top w:val="nil"/>
              <w:right w:val="nil"/>
            </w:tcBorders>
          </w:tcPr>
          <w:p w:rsidR="006D0ED4" w:rsidRPr="006D0ED4" w:rsidRDefault="004C78B7" w:rsidP="00FF1F2F">
            <w:pPr>
              <w:tabs>
                <w:tab w:val="num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 id="_x0000_s1031" style="position:absolute;left:0;text-align:left;margin-left:0;margin-top:30.95pt;width:81pt;height:28.5pt;z-index:251660800;mso-position-horizontal:absolute;mso-position-vertical:absolute" coordsize="1620,570" path="m,30c180,15,360,,540,30v180,30,360,90,540,180c1260,300,1530,510,1620,570e" filled="f">
                  <v:path arrowok="t"/>
                </v:shape>
              </w:pict>
            </w:r>
          </w:p>
        </w:tc>
      </w:tr>
    </w:tbl>
    <w:p w:rsidR="006D0ED4" w:rsidRPr="00A92FBB" w:rsidRDefault="006D0ED4" w:rsidP="00FF1F2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212C">
        <w:rPr>
          <w:color w:val="000000"/>
        </w:rPr>
        <w:t xml:space="preserve"> «провал» - означает, что товар не нашел своего покупателя в силу неудачной его разработки.</w:t>
      </w:r>
    </w:p>
    <w:p w:rsidR="006D0ED4" w:rsidRPr="00FF1F2F" w:rsidRDefault="006D0ED4" w:rsidP="00FF1F2F">
      <w:pPr>
        <w:spacing w:line="360" w:lineRule="auto"/>
      </w:pPr>
    </w:p>
    <w:p w:rsidR="00FF1F2F" w:rsidRDefault="00FF1F2F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</w:tblGrid>
      <w:tr w:rsidR="006D0ED4" w:rsidRPr="00FF1F2F" w:rsidTr="00FF1F2F">
        <w:trPr>
          <w:trHeight w:val="1591"/>
          <w:jc w:val="center"/>
        </w:trPr>
        <w:tc>
          <w:tcPr>
            <w:tcW w:w="1367" w:type="dxa"/>
            <w:vMerge w:val="restart"/>
            <w:tcBorders>
              <w:top w:val="nil"/>
              <w:left w:val="nil"/>
            </w:tcBorders>
          </w:tcPr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1F2F">
              <w:rPr>
                <w:sz w:val="20"/>
                <w:szCs w:val="20"/>
              </w:rPr>
              <w:t>Прибыль</w:t>
            </w: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1F2F">
              <w:rPr>
                <w:sz w:val="20"/>
                <w:szCs w:val="20"/>
              </w:rPr>
              <w:t>Убытки</w:t>
            </w:r>
          </w:p>
        </w:tc>
        <w:tc>
          <w:tcPr>
            <w:tcW w:w="1367" w:type="dxa"/>
            <w:tcBorders>
              <w:top w:val="nil"/>
            </w:tcBorders>
          </w:tcPr>
          <w:p w:rsidR="006D0ED4" w:rsidRPr="00FF1F2F" w:rsidRDefault="004C78B7" w:rsidP="00FF1F2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2" style="position:absolute;left:0;text-align:left;margin-left:2pt;margin-top:28.65pt;width:352.5pt;height:109.5pt;z-index:251658752;mso-position-horizontal:absolute;mso-position-horizontal-relative:text;mso-position-vertical:absolute;mso-position-vertical-relative:text" coordsize="7050,2190" path="m,1620v615,-60,1230,-120,1800,-360c2370,1020,2940,360,3420,180,3900,,4290,60,4680,180v390,120,720,420,1080,720c6120,1200,6630,1770,6840,1980v210,210,195,195,180,180e" filled="f" strokeweight="1pt">
                  <v:path arrowok="t"/>
                </v:shape>
              </w:pict>
            </w:r>
            <w:r w:rsidR="006D0ED4" w:rsidRPr="00FF1F2F">
              <w:rPr>
                <w:sz w:val="20"/>
                <w:szCs w:val="20"/>
              </w:rPr>
              <w:t>Сент.</w:t>
            </w:r>
          </w:p>
        </w:tc>
        <w:tc>
          <w:tcPr>
            <w:tcW w:w="1367" w:type="dxa"/>
            <w:tcBorders>
              <w:top w:val="nil"/>
            </w:tcBorders>
          </w:tcPr>
          <w:p w:rsidR="006D0ED4" w:rsidRPr="00FF1F2F" w:rsidRDefault="006D0ED4" w:rsidP="00FF1F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1F2F">
              <w:rPr>
                <w:sz w:val="20"/>
                <w:szCs w:val="20"/>
              </w:rPr>
              <w:t>Окт.</w:t>
            </w:r>
          </w:p>
        </w:tc>
        <w:tc>
          <w:tcPr>
            <w:tcW w:w="1367" w:type="dxa"/>
            <w:tcBorders>
              <w:top w:val="nil"/>
            </w:tcBorders>
          </w:tcPr>
          <w:p w:rsidR="006D0ED4" w:rsidRPr="00FF1F2F" w:rsidRDefault="006D0ED4" w:rsidP="00FF1F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1F2F">
              <w:rPr>
                <w:sz w:val="20"/>
                <w:szCs w:val="20"/>
              </w:rPr>
              <w:t>Окт.</w:t>
            </w:r>
          </w:p>
        </w:tc>
        <w:tc>
          <w:tcPr>
            <w:tcW w:w="1367" w:type="dxa"/>
            <w:tcBorders>
              <w:top w:val="nil"/>
            </w:tcBorders>
          </w:tcPr>
          <w:p w:rsidR="006D0ED4" w:rsidRPr="00FF1F2F" w:rsidRDefault="006D0ED4" w:rsidP="00FF1F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1F2F">
              <w:rPr>
                <w:sz w:val="20"/>
                <w:szCs w:val="20"/>
              </w:rPr>
              <w:t>Нояб.</w:t>
            </w:r>
          </w:p>
        </w:tc>
        <w:tc>
          <w:tcPr>
            <w:tcW w:w="1368" w:type="dxa"/>
            <w:tcBorders>
              <w:top w:val="nil"/>
            </w:tcBorders>
          </w:tcPr>
          <w:p w:rsidR="006D0ED4" w:rsidRPr="00FF1F2F" w:rsidRDefault="006D0ED4" w:rsidP="00FF1F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1F2F">
              <w:rPr>
                <w:sz w:val="20"/>
                <w:szCs w:val="20"/>
              </w:rPr>
              <w:t>Декаб.</w:t>
            </w:r>
          </w:p>
        </w:tc>
      </w:tr>
      <w:tr w:rsidR="006D0ED4" w:rsidRPr="00FF1F2F" w:rsidTr="00FF1F2F">
        <w:trPr>
          <w:trHeight w:val="1065"/>
          <w:jc w:val="center"/>
        </w:trPr>
        <w:tc>
          <w:tcPr>
            <w:tcW w:w="1367" w:type="dxa"/>
            <w:vMerge/>
            <w:tcBorders>
              <w:left w:val="nil"/>
              <w:bottom w:val="nil"/>
            </w:tcBorders>
          </w:tcPr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1F2F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bottom w:val="nil"/>
            </w:tcBorders>
          </w:tcPr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1F2F"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bottom w:val="nil"/>
            </w:tcBorders>
          </w:tcPr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1F2F">
              <w:rPr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bottom w:val="nil"/>
            </w:tcBorders>
          </w:tcPr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1F2F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bottom w:val="nil"/>
            </w:tcBorders>
          </w:tcPr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D4" w:rsidRPr="00FF1F2F" w:rsidRDefault="006D0ED4" w:rsidP="00FF1F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1F2F">
              <w:rPr>
                <w:sz w:val="20"/>
                <w:szCs w:val="20"/>
              </w:rPr>
              <w:t>5</w:t>
            </w:r>
          </w:p>
        </w:tc>
      </w:tr>
    </w:tbl>
    <w:p w:rsidR="006D0ED4" w:rsidRPr="006D0ED4" w:rsidRDefault="006D0ED4" w:rsidP="00FF1F2F">
      <w:pPr>
        <w:spacing w:line="360" w:lineRule="auto"/>
        <w:jc w:val="center"/>
        <w:rPr>
          <w:b/>
          <w:bCs/>
        </w:rPr>
      </w:pPr>
      <w:r w:rsidRPr="006D0ED4">
        <w:rPr>
          <w:b/>
          <w:bCs/>
        </w:rPr>
        <w:t>График жизненного цикла проектируемой модели</w:t>
      </w:r>
    </w:p>
    <w:p w:rsidR="006D0ED4" w:rsidRDefault="006D0ED4" w:rsidP="00FF1F2F">
      <w:pPr>
        <w:spacing w:line="360" w:lineRule="auto"/>
        <w:jc w:val="center"/>
      </w:pPr>
    </w:p>
    <w:p w:rsidR="00DB6CBE" w:rsidRPr="006414AF" w:rsidRDefault="006D0ED4" w:rsidP="00FF1F2F">
      <w:pPr>
        <w:spacing w:line="360" w:lineRule="auto"/>
        <w:ind w:firstLine="709"/>
        <w:jc w:val="both"/>
      </w:pPr>
      <w:r>
        <w:t xml:space="preserve">В </w:t>
      </w:r>
      <w:r w:rsidR="00DB6CBE" w:rsidRPr="006414AF">
        <w:t>момент выхода товара на рынок необходимо помнить о том, чтобы затраты на разработку, внедрение и маркетинговую деятельность покрыли доходы от получения прибыли до момента спада.</w:t>
      </w:r>
    </w:p>
    <w:p w:rsidR="00DB6CBE" w:rsidRPr="006414AF" w:rsidRDefault="00DB6CBE" w:rsidP="00FF1F2F">
      <w:pPr>
        <w:spacing w:line="360" w:lineRule="auto"/>
        <w:ind w:firstLine="709"/>
        <w:jc w:val="both"/>
      </w:pPr>
      <w:r w:rsidRPr="006414AF">
        <w:t>Жизненный цикл данного товара предположительно начинается на стадии разработки, чтобы в период востребованности изделия (т.е. сезон эксплуатации), товар был на этапе роста. Поэтому разработка ведется в сентябре, чтобы в начале октября внедрить изделие на рынок, то есть этап роста придется на конец октября, начало ноября, в период наибольшего покупательского спроса на демисезонные изделия. Следовательно, в ноябре изделие на этапе зрелости, и уже в этот период будут внедряться изделия на зимнее время года, то есть покупательский спрос будет снижаться. Тогда период упадка придется на декабрь, когда спрос на демисезонные вещи пройдет.</w:t>
      </w:r>
    </w:p>
    <w:p w:rsidR="002E1E61" w:rsidRPr="006414AF" w:rsidRDefault="002E1E61" w:rsidP="00FF1F2F">
      <w:pPr>
        <w:shd w:val="clear" w:color="auto" w:fill="FFFFFF"/>
        <w:spacing w:line="360" w:lineRule="auto"/>
        <w:ind w:firstLine="539"/>
        <w:jc w:val="both"/>
      </w:pPr>
      <w:r w:rsidRPr="006414AF">
        <w:rPr>
          <w:color w:val="000000"/>
        </w:rPr>
        <w:t>Существуют следующие виды калькуляции:</w:t>
      </w:r>
    </w:p>
    <w:p w:rsidR="002E1E61" w:rsidRPr="006414AF" w:rsidRDefault="002E1E61" w:rsidP="005C200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color w:val="000000"/>
        </w:rPr>
      </w:pPr>
      <w:r w:rsidRPr="006414AF">
        <w:rPr>
          <w:color w:val="000000"/>
        </w:rPr>
        <w:t>Плановая – составляется на базе существующих норм расходов на уже существующие виды услуг.</w:t>
      </w:r>
    </w:p>
    <w:p w:rsidR="002E1E61" w:rsidRPr="006414AF" w:rsidRDefault="002E1E61" w:rsidP="005C200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color w:val="000000"/>
        </w:rPr>
      </w:pPr>
      <w:r w:rsidRPr="006414AF">
        <w:rPr>
          <w:color w:val="000000"/>
        </w:rPr>
        <w:t>Отчетная – показывает фактические затраты на производство и реализацию услуг.</w:t>
      </w:r>
    </w:p>
    <w:p w:rsidR="002E1E61" w:rsidRPr="006414AF" w:rsidRDefault="002E1E61" w:rsidP="005C200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color w:val="000000"/>
        </w:rPr>
      </w:pPr>
      <w:r w:rsidRPr="006414AF">
        <w:rPr>
          <w:color w:val="000000"/>
        </w:rPr>
        <w:t>Сметная – составляется на новые виды услуг не предусмотренные планом.</w:t>
      </w:r>
    </w:p>
    <w:p w:rsidR="002E1E61" w:rsidRPr="006414AF" w:rsidRDefault="002E1E61" w:rsidP="005C200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color w:val="000000"/>
        </w:rPr>
      </w:pPr>
      <w:r w:rsidRPr="006414AF">
        <w:rPr>
          <w:color w:val="000000"/>
        </w:rPr>
        <w:t>Сводная – составляется на все виды услуг по статьям калькуляционного листа.</w:t>
      </w:r>
    </w:p>
    <w:p w:rsidR="002E1E61" w:rsidRDefault="002E1E61" w:rsidP="00FF1F2F">
      <w:pPr>
        <w:spacing w:line="360" w:lineRule="auto"/>
        <w:jc w:val="center"/>
        <w:rPr>
          <w:b/>
          <w:bCs/>
          <w:color w:val="000000"/>
        </w:rPr>
      </w:pPr>
      <w:r w:rsidRPr="006D0ED4">
        <w:rPr>
          <w:b/>
          <w:bCs/>
          <w:color w:val="000000"/>
        </w:rPr>
        <w:t>Содержание статей калькуляции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700"/>
        <w:gridCol w:w="4140"/>
      </w:tblGrid>
      <w:tr w:rsidR="002E1E61" w:rsidRPr="00073617" w:rsidTr="00073617">
        <w:tc>
          <w:tcPr>
            <w:tcW w:w="2628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Статьи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Содержание</w:t>
            </w:r>
          </w:p>
        </w:tc>
      </w:tr>
      <w:tr w:rsidR="002E1E61" w:rsidRPr="00073617" w:rsidTr="00073617">
        <w:tc>
          <w:tcPr>
            <w:tcW w:w="2628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1.Основная заработная плата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По тарифным ставкам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Включает зарплату основных рабочих непосредственно участвующих в изготовлении продукции</w:t>
            </w:r>
          </w:p>
        </w:tc>
      </w:tr>
      <w:tr w:rsidR="002E1E61" w:rsidRPr="00073617" w:rsidTr="00073617">
        <w:tc>
          <w:tcPr>
            <w:tcW w:w="2628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2.Дополнительная заработная плата (12,4 %)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Рассчитывается в % от основной зарплаты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Включает оплату очередных дополнительных отпусков, льготные часы подросткам, кормящим матерям (12,4 %)</w:t>
            </w:r>
          </w:p>
        </w:tc>
      </w:tr>
      <w:tr w:rsidR="002E1E61" w:rsidRPr="00073617" w:rsidTr="00073617">
        <w:trPr>
          <w:trHeight w:val="1140"/>
        </w:trPr>
        <w:tc>
          <w:tcPr>
            <w:tcW w:w="2628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3.Отчисление (единый социальный налог)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Рассчитывается в % от суммы основной и дополнительной зарплаты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Пенсионный фонд – 20 %, фонд социального страхования – 3,2 %, фонд медицинского страхования – 2,8 %, страхование от несчастных случаев – 0,2 %</w:t>
            </w:r>
          </w:p>
        </w:tc>
      </w:tr>
      <w:tr w:rsidR="002E1E61" w:rsidRPr="00073617" w:rsidTr="00073617">
        <w:trPr>
          <w:trHeight w:val="132"/>
        </w:trPr>
        <w:tc>
          <w:tcPr>
            <w:tcW w:w="2628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4.Расходы на содержание и эксплуатацию оборудования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Рассчитывается в % от основной зарплаты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Включает зарплату электриков, механиков, расходы связанные с ремонтом оборудования</w:t>
            </w:r>
          </w:p>
        </w:tc>
      </w:tr>
      <w:tr w:rsidR="002E1E61" w:rsidRPr="00073617" w:rsidTr="00073617">
        <w:tc>
          <w:tcPr>
            <w:tcW w:w="2628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5.Расходы на подготовку и освоение производства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Рассчитывается в % от основной зарплаты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Включает расходы связанные с расходом внедрения новых видов услуг</w:t>
            </w:r>
          </w:p>
        </w:tc>
      </w:tr>
      <w:tr w:rsidR="002E1E61" w:rsidRPr="00073617" w:rsidTr="00073617">
        <w:tc>
          <w:tcPr>
            <w:tcW w:w="2628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6.Цеховые расходы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Рассчитывается в % от основной зарплаты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Включает зарплату цехового персонала, расходы на освещение, ремонт и реконструкцию цеха</w:t>
            </w:r>
          </w:p>
        </w:tc>
      </w:tr>
      <w:tr w:rsidR="002E1E61" w:rsidRPr="00073617" w:rsidTr="00073617">
        <w:tc>
          <w:tcPr>
            <w:tcW w:w="2628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7.Общехозяйственные расходы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Рассчитывается в % от основной зарплаты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Включает зарплату администратора управленческого персонала и затраты на содержание здания офисного характера</w:t>
            </w:r>
          </w:p>
        </w:tc>
      </w:tr>
      <w:tr w:rsidR="002E1E61" w:rsidRPr="00073617" w:rsidTr="00073617">
        <w:tc>
          <w:tcPr>
            <w:tcW w:w="2628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8.Прочие расходы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Рассчитывается в % от основной зарплаты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Включаются затраты не перечисленные выше</w:t>
            </w:r>
          </w:p>
        </w:tc>
      </w:tr>
      <w:tr w:rsidR="002E1E61" w:rsidRPr="00073617" w:rsidTr="00073617">
        <w:tc>
          <w:tcPr>
            <w:tcW w:w="2628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9.Производственная себестоимость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Рассчитывается как сумма всех статей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Затраты связанные с производством</w:t>
            </w:r>
          </w:p>
        </w:tc>
      </w:tr>
      <w:tr w:rsidR="002E1E61" w:rsidRPr="00073617" w:rsidTr="00073617">
        <w:tc>
          <w:tcPr>
            <w:tcW w:w="2628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10.Внепроизводственные расходы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Рассчитывается в % от производственной себестоимости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Затраты связанные с реализацией продукции (упаковка, транспортировка и т.д.)</w:t>
            </w:r>
          </w:p>
        </w:tc>
      </w:tr>
      <w:tr w:rsidR="002E1E61" w:rsidRPr="00073617" w:rsidTr="00073617">
        <w:tc>
          <w:tcPr>
            <w:tcW w:w="2628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11.Полная себестоимость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Рассчитывается как сумма производственной себестоимости и внепроизводственных расходов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Затраты на производство и реализацию продукции</w:t>
            </w:r>
          </w:p>
        </w:tc>
      </w:tr>
    </w:tbl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</w:p>
    <w:p w:rsidR="002E1E61" w:rsidRPr="006D0ED4" w:rsidRDefault="00FF1F2F" w:rsidP="00FF1F2F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6D0ED4">
        <w:rPr>
          <w:b/>
          <w:bCs/>
          <w:color w:val="000000"/>
        </w:rPr>
        <w:t>Таблица 2</w:t>
      </w:r>
      <w:r w:rsidR="002E1E61" w:rsidRPr="006D0ED4">
        <w:rPr>
          <w:b/>
          <w:bCs/>
          <w:color w:val="000000"/>
        </w:rPr>
        <w:t>.1 Калькуляция на изготовление спортивной куртки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40"/>
        <w:gridCol w:w="1440"/>
      </w:tblGrid>
      <w:tr w:rsidR="002E1E61" w:rsidRPr="00073617" w:rsidTr="00073617">
        <w:tc>
          <w:tcPr>
            <w:tcW w:w="6588" w:type="dxa"/>
            <w:shd w:val="clear" w:color="auto" w:fill="auto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1440" w:type="dxa"/>
            <w:shd w:val="clear" w:color="auto" w:fill="auto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Сумма (руб.)</w:t>
            </w:r>
          </w:p>
        </w:tc>
      </w:tr>
      <w:tr w:rsidR="002E1E61" w:rsidRPr="00073617" w:rsidTr="00073617">
        <w:tc>
          <w:tcPr>
            <w:tcW w:w="6588" w:type="dxa"/>
            <w:shd w:val="clear" w:color="auto" w:fill="auto"/>
          </w:tcPr>
          <w:p w:rsidR="002E1E61" w:rsidRPr="00073617" w:rsidRDefault="002E1E61" w:rsidP="000736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1.Основная заработная плата</w:t>
            </w:r>
          </w:p>
          <w:p w:rsidR="002E1E61" w:rsidRPr="00073617" w:rsidRDefault="002E1E61" w:rsidP="000736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 xml:space="preserve">2.Дополнительная заработная плата </w:t>
            </w:r>
          </w:p>
          <w:p w:rsidR="002E1E61" w:rsidRPr="00073617" w:rsidRDefault="002E1E61" w:rsidP="000736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 xml:space="preserve">3.Отчисления (единый налог) </w:t>
            </w:r>
          </w:p>
          <w:p w:rsidR="002E1E61" w:rsidRPr="00073617" w:rsidRDefault="002E1E61" w:rsidP="000736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4.Расходы на содержание и эксплуатацию</w:t>
            </w:r>
          </w:p>
          <w:p w:rsidR="002E1E61" w:rsidRPr="00073617" w:rsidRDefault="002E1E61" w:rsidP="000736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5.Расходы на подготовку и освоение производства</w:t>
            </w:r>
          </w:p>
          <w:p w:rsidR="002E1E61" w:rsidRPr="00073617" w:rsidRDefault="002E1E61" w:rsidP="000736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6.Цеховые расходы</w:t>
            </w:r>
          </w:p>
          <w:p w:rsidR="002E1E61" w:rsidRPr="00073617" w:rsidRDefault="002E1E61" w:rsidP="000736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7.Общехозяйственные расходы</w:t>
            </w:r>
          </w:p>
          <w:p w:rsidR="002E1E61" w:rsidRPr="00073617" w:rsidRDefault="002E1E61" w:rsidP="000736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8.Прочие расходы</w:t>
            </w:r>
          </w:p>
        </w:tc>
        <w:tc>
          <w:tcPr>
            <w:tcW w:w="1440" w:type="dxa"/>
            <w:shd w:val="clear" w:color="auto" w:fill="auto"/>
          </w:tcPr>
          <w:p w:rsidR="002E1E61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-</w:t>
            </w:r>
          </w:p>
          <w:p w:rsidR="009476E6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12,4</w:t>
            </w:r>
          </w:p>
          <w:p w:rsidR="009476E6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26,2</w:t>
            </w:r>
          </w:p>
          <w:p w:rsidR="009476E6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16,0</w:t>
            </w:r>
          </w:p>
          <w:p w:rsidR="009476E6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19,0</w:t>
            </w:r>
          </w:p>
          <w:p w:rsidR="009476E6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87,0</w:t>
            </w:r>
          </w:p>
          <w:p w:rsidR="009476E6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125,0</w:t>
            </w:r>
          </w:p>
          <w:p w:rsidR="009476E6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40" w:type="dxa"/>
            <w:shd w:val="clear" w:color="auto" w:fill="auto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810,75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100,53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238,75</w:t>
            </w:r>
          </w:p>
          <w:p w:rsidR="002E1E61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129,72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154,04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705,3</w:t>
            </w:r>
          </w:p>
          <w:p w:rsidR="002E1E61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1013,43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113,50</w:t>
            </w:r>
          </w:p>
        </w:tc>
      </w:tr>
      <w:tr w:rsidR="002E1E61" w:rsidRPr="00073617" w:rsidTr="00073617">
        <w:tc>
          <w:tcPr>
            <w:tcW w:w="6588" w:type="dxa"/>
            <w:shd w:val="clear" w:color="auto" w:fill="auto"/>
          </w:tcPr>
          <w:p w:rsidR="002E1E61" w:rsidRPr="00073617" w:rsidRDefault="002E1E61" w:rsidP="000736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9.Производственная себестоимость</w:t>
            </w:r>
          </w:p>
          <w:p w:rsidR="002E1E61" w:rsidRPr="00073617" w:rsidRDefault="002E1E61" w:rsidP="000736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10.Внепроизводственные расходы</w:t>
            </w:r>
          </w:p>
        </w:tc>
        <w:tc>
          <w:tcPr>
            <w:tcW w:w="1440" w:type="dxa"/>
            <w:shd w:val="clear" w:color="auto" w:fill="auto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-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440" w:type="dxa"/>
            <w:shd w:val="clear" w:color="auto" w:fill="auto"/>
          </w:tcPr>
          <w:p w:rsidR="002E1E61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3266,07</w:t>
            </w:r>
          </w:p>
          <w:p w:rsidR="002E1E61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58,78</w:t>
            </w:r>
          </w:p>
        </w:tc>
      </w:tr>
      <w:tr w:rsidR="002E1E61" w:rsidRPr="00073617" w:rsidTr="00073617">
        <w:tc>
          <w:tcPr>
            <w:tcW w:w="6588" w:type="dxa"/>
            <w:shd w:val="clear" w:color="auto" w:fill="auto"/>
          </w:tcPr>
          <w:p w:rsidR="002E1E61" w:rsidRPr="00073617" w:rsidRDefault="002E1E61" w:rsidP="000736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11.Полная себестоимость</w:t>
            </w:r>
          </w:p>
        </w:tc>
        <w:tc>
          <w:tcPr>
            <w:tcW w:w="1440" w:type="dxa"/>
            <w:shd w:val="clear" w:color="auto" w:fill="auto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2E1E61" w:rsidRPr="00073617" w:rsidRDefault="009476E6" w:rsidP="0007361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73617">
              <w:rPr>
                <w:color w:val="000000"/>
                <w:sz w:val="20"/>
                <w:szCs w:val="20"/>
              </w:rPr>
              <w:t>3324,85</w:t>
            </w:r>
          </w:p>
        </w:tc>
      </w:tr>
    </w:tbl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</w:p>
    <w:p w:rsidR="006D0ED4" w:rsidRPr="006D0ED4" w:rsidRDefault="006D0ED4" w:rsidP="00FF1F2F">
      <w:pPr>
        <w:spacing w:line="360" w:lineRule="auto"/>
        <w:jc w:val="center"/>
        <w:rPr>
          <w:b/>
          <w:bCs/>
          <w:caps/>
          <w:color w:val="000000"/>
        </w:rPr>
      </w:pPr>
      <w:r>
        <w:rPr>
          <w:color w:val="000000"/>
        </w:rPr>
        <w:br w:type="page"/>
      </w:r>
      <w:r w:rsidRPr="006D0ED4">
        <w:rPr>
          <w:b/>
          <w:bCs/>
          <w:caps/>
          <w:color w:val="000000"/>
        </w:rPr>
        <w:t xml:space="preserve">3. </w:t>
      </w:r>
      <w:r w:rsidRPr="006D0ED4">
        <w:rPr>
          <w:b/>
          <w:bCs/>
          <w:caps/>
        </w:rPr>
        <w:t>Расчет стоимости проектируемой модели</w:t>
      </w:r>
    </w:p>
    <w:p w:rsidR="006D0ED4" w:rsidRDefault="006D0ED4" w:rsidP="00FF1F2F">
      <w:pPr>
        <w:spacing w:line="360" w:lineRule="auto"/>
        <w:jc w:val="center"/>
        <w:rPr>
          <w:b/>
          <w:bCs/>
          <w:color w:val="000000"/>
        </w:rPr>
      </w:pPr>
    </w:p>
    <w:p w:rsidR="006D0ED4" w:rsidRDefault="006D0ED4" w:rsidP="00FF1F2F">
      <w:pPr>
        <w:numPr>
          <w:ilvl w:val="1"/>
          <w:numId w:val="9"/>
        </w:numPr>
        <w:spacing w:line="360" w:lineRule="auto"/>
        <w:ind w:lef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Расчет заработной платы</w:t>
      </w:r>
    </w:p>
    <w:p w:rsidR="006D0ED4" w:rsidRPr="006D0ED4" w:rsidRDefault="006D0ED4" w:rsidP="00FF1F2F">
      <w:pPr>
        <w:spacing w:line="360" w:lineRule="auto"/>
        <w:rPr>
          <w:b/>
          <w:bCs/>
          <w:color w:val="000000"/>
        </w:rPr>
      </w:pPr>
    </w:p>
    <w:p w:rsidR="002E1E61" w:rsidRPr="006414AF" w:rsidRDefault="002E1E61" w:rsidP="00FF1F2F">
      <w:pPr>
        <w:spacing w:line="360" w:lineRule="auto"/>
        <w:ind w:firstLine="709"/>
        <w:jc w:val="both"/>
        <w:rPr>
          <w:color w:val="000000"/>
        </w:rPr>
      </w:pPr>
      <w:r w:rsidRPr="006414AF">
        <w:rPr>
          <w:color w:val="000000"/>
        </w:rPr>
        <w:t>Основная заработная плата рассчитывается по сдельным расценкам.</w:t>
      </w:r>
    </w:p>
    <w:p w:rsidR="002E1E61" w:rsidRPr="006414AF" w:rsidRDefault="002E1E61" w:rsidP="00FF1F2F">
      <w:pPr>
        <w:spacing w:line="360" w:lineRule="auto"/>
        <w:ind w:firstLine="709"/>
        <w:jc w:val="both"/>
        <w:rPr>
          <w:color w:val="000000"/>
        </w:rPr>
      </w:pPr>
      <w:r w:rsidRPr="006414AF">
        <w:rPr>
          <w:color w:val="000000"/>
        </w:rPr>
        <w:t>Расценка – это оплата труда за единицу услуги или продукции.</w:t>
      </w:r>
    </w:p>
    <w:p w:rsidR="002E1E61" w:rsidRPr="006414AF" w:rsidRDefault="002E1E61" w:rsidP="00FF1F2F">
      <w:pPr>
        <w:spacing w:line="360" w:lineRule="auto"/>
        <w:ind w:firstLine="709"/>
        <w:jc w:val="both"/>
        <w:rPr>
          <w:color w:val="000000"/>
        </w:rPr>
      </w:pPr>
      <w:r w:rsidRPr="006414AF">
        <w:rPr>
          <w:color w:val="000000"/>
        </w:rPr>
        <w:t>Тарифная ставка – это оплата труда за единицу времени.</w:t>
      </w:r>
    </w:p>
    <w:p w:rsidR="002E1E61" w:rsidRPr="006414AF" w:rsidRDefault="002E1E61" w:rsidP="00FF1F2F">
      <w:pPr>
        <w:spacing w:line="360" w:lineRule="auto"/>
        <w:jc w:val="both"/>
        <w:rPr>
          <w:color w:val="000000"/>
        </w:rPr>
      </w:pPr>
      <w:r w:rsidRPr="006414AF">
        <w:rPr>
          <w:color w:val="000000"/>
        </w:rPr>
        <w:t>В курсовой работе используется часовая тарифная ставка.</w:t>
      </w:r>
    </w:p>
    <w:p w:rsidR="002E1E61" w:rsidRPr="006414AF" w:rsidRDefault="002E1E61" w:rsidP="00FF1F2F">
      <w:pPr>
        <w:spacing w:line="360" w:lineRule="auto"/>
        <w:jc w:val="both"/>
        <w:rPr>
          <w:color w:val="000000"/>
        </w:rPr>
      </w:pPr>
      <w:r w:rsidRPr="006414AF">
        <w:rPr>
          <w:color w:val="000000"/>
        </w:rPr>
        <w:t>1.Основнная зарплата рассчитывается по формуле:</w:t>
      </w:r>
    </w:p>
    <w:p w:rsidR="002E1E61" w:rsidRPr="006414AF" w:rsidRDefault="002E1E61" w:rsidP="00FF1F2F">
      <w:pPr>
        <w:spacing w:line="360" w:lineRule="auto"/>
        <w:jc w:val="both"/>
        <w:rPr>
          <w:color w:val="000000"/>
        </w:rPr>
      </w:pPr>
    </w:p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  <w:r w:rsidRPr="006414AF">
        <w:rPr>
          <w:color w:val="000000"/>
        </w:rPr>
        <w:t>Осн ЗП = Осн ЗПп + Осн ЗПз (руб) (3.1), где</w:t>
      </w:r>
    </w:p>
    <w:p w:rsidR="002E1E61" w:rsidRPr="006414AF" w:rsidRDefault="002E1E61" w:rsidP="00FF1F2F">
      <w:pPr>
        <w:spacing w:line="360" w:lineRule="auto"/>
        <w:jc w:val="both"/>
        <w:rPr>
          <w:color w:val="000000"/>
        </w:rPr>
      </w:pPr>
    </w:p>
    <w:p w:rsidR="002E1E61" w:rsidRPr="006414AF" w:rsidRDefault="002E1E61" w:rsidP="00FF1F2F">
      <w:pPr>
        <w:spacing w:line="360" w:lineRule="auto"/>
        <w:jc w:val="both"/>
        <w:rPr>
          <w:color w:val="000000"/>
        </w:rPr>
      </w:pPr>
      <w:r w:rsidRPr="006414AF">
        <w:rPr>
          <w:color w:val="000000"/>
        </w:rPr>
        <w:t xml:space="preserve">Осн Зп – основная зарплата портного </w:t>
      </w:r>
      <w:r w:rsidRPr="006414AF">
        <w:rPr>
          <w:color w:val="000000"/>
          <w:lang w:val="en-US"/>
        </w:rPr>
        <w:t>V</w:t>
      </w:r>
      <w:r w:rsidRPr="006414AF">
        <w:rPr>
          <w:color w:val="000000"/>
        </w:rPr>
        <w:t xml:space="preserve"> разряда</w:t>
      </w:r>
    </w:p>
    <w:p w:rsidR="002E1E61" w:rsidRPr="006414AF" w:rsidRDefault="002E1E61" w:rsidP="00FF1F2F">
      <w:pPr>
        <w:spacing w:line="360" w:lineRule="auto"/>
        <w:jc w:val="both"/>
        <w:rPr>
          <w:color w:val="000000"/>
        </w:rPr>
      </w:pPr>
      <w:r w:rsidRPr="006414AF">
        <w:rPr>
          <w:color w:val="000000"/>
        </w:rPr>
        <w:t xml:space="preserve">Осн Зп – основная зарплата закройщика </w:t>
      </w:r>
      <w:r w:rsidRPr="006414AF">
        <w:rPr>
          <w:color w:val="000000"/>
          <w:lang w:val="en-US"/>
        </w:rPr>
        <w:t>VI</w:t>
      </w:r>
      <w:r w:rsidRPr="006414AF">
        <w:rPr>
          <w:color w:val="000000"/>
        </w:rPr>
        <w:t xml:space="preserve"> разряда</w:t>
      </w:r>
    </w:p>
    <w:p w:rsidR="0083429A" w:rsidRPr="006414AF" w:rsidRDefault="0083429A" w:rsidP="00FF1F2F">
      <w:pPr>
        <w:spacing w:line="360" w:lineRule="auto"/>
        <w:jc w:val="both"/>
        <w:rPr>
          <w:color w:val="000000"/>
        </w:rPr>
      </w:pPr>
    </w:p>
    <w:p w:rsidR="0083429A" w:rsidRPr="006414AF" w:rsidRDefault="002E1E61" w:rsidP="00FF1F2F">
      <w:pPr>
        <w:spacing w:line="360" w:lineRule="auto"/>
        <w:jc w:val="center"/>
      </w:pPr>
      <w:r w:rsidRPr="006414AF">
        <w:t>Осн ЗПп = Ст</w:t>
      </w:r>
      <w:r w:rsidRPr="006414AF">
        <w:rPr>
          <w:lang w:val="en-US"/>
        </w:rPr>
        <w:t>V</w:t>
      </w:r>
      <w:r w:rsidRPr="006414AF">
        <w:t xml:space="preserve"> * Нврп * Кд (руб) (3.2), где</w:t>
      </w:r>
    </w:p>
    <w:p w:rsidR="009476E6" w:rsidRPr="006414AF" w:rsidRDefault="009476E6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</w:pPr>
      <w:r w:rsidRPr="006414AF">
        <w:t>Ст</w:t>
      </w:r>
      <w:r w:rsidRPr="006414AF">
        <w:rPr>
          <w:lang w:val="en-US"/>
        </w:rPr>
        <w:t>V</w:t>
      </w:r>
      <w:r w:rsidRPr="006414AF">
        <w:t xml:space="preserve"> – часовая тарифная ставка </w:t>
      </w:r>
      <w:r w:rsidRPr="006414AF">
        <w:rPr>
          <w:lang w:val="en-US"/>
        </w:rPr>
        <w:t>V</w:t>
      </w:r>
      <w:r w:rsidRPr="006414AF">
        <w:t xml:space="preserve"> разряда 28,68 руб.</w:t>
      </w:r>
    </w:p>
    <w:p w:rsidR="002E1E61" w:rsidRPr="006414AF" w:rsidRDefault="002E1E61" w:rsidP="00FF1F2F">
      <w:pPr>
        <w:spacing w:line="360" w:lineRule="auto"/>
      </w:pPr>
      <w:r w:rsidRPr="006414AF">
        <w:t>Нврп – норма времени на пошив проектируемого изделия, 13,4 часов.</w:t>
      </w:r>
    </w:p>
    <w:p w:rsidR="002E1E61" w:rsidRPr="006414AF" w:rsidRDefault="002E1E61" w:rsidP="00FF1F2F">
      <w:pPr>
        <w:spacing w:line="360" w:lineRule="auto"/>
      </w:pPr>
      <w:r w:rsidRPr="006414AF">
        <w:t>Кд – коэффициент доплаты к основной зарплате, 1,83 – для портного.</w:t>
      </w:r>
    </w:p>
    <w:p w:rsidR="002E1E61" w:rsidRPr="006414AF" w:rsidRDefault="002E1E61" w:rsidP="00FF1F2F">
      <w:pPr>
        <w:spacing w:line="360" w:lineRule="auto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>Осн ЗПп = 28,68*13,4*1,83 = 703,29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Основная зарплата закройщика рассчитывается по формуле: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>Осн ЗПз = Ст</w:t>
      </w:r>
      <w:r w:rsidRPr="006414AF">
        <w:rPr>
          <w:lang w:val="en-US"/>
        </w:rPr>
        <w:t>VI</w:t>
      </w:r>
      <w:r w:rsidRPr="006414AF">
        <w:t xml:space="preserve"> * Нвр р * Кд (руб) (3.3), где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Ст</w:t>
      </w:r>
      <w:r w:rsidRPr="006414AF">
        <w:rPr>
          <w:lang w:val="en-US"/>
        </w:rPr>
        <w:t>VI</w:t>
      </w:r>
      <w:r w:rsidRPr="006414AF">
        <w:t xml:space="preserve"> – часовая тарифная ставка </w:t>
      </w:r>
      <w:r w:rsidRPr="006414AF">
        <w:rPr>
          <w:lang w:val="en-US"/>
        </w:rPr>
        <w:t>VI</w:t>
      </w:r>
      <w:r w:rsidRPr="006414AF">
        <w:t xml:space="preserve"> разряда, 33,27 руб.</w:t>
      </w:r>
    </w:p>
    <w:p w:rsidR="002E1E61" w:rsidRPr="006414AF" w:rsidRDefault="002E1E61" w:rsidP="00FF1F2F">
      <w:pPr>
        <w:spacing w:line="360" w:lineRule="auto"/>
        <w:jc w:val="both"/>
      </w:pPr>
      <w:r w:rsidRPr="006414AF">
        <w:t>Нвр р – норма времени на раскрой проектируемого изделия, 1,7 часов</w:t>
      </w:r>
    </w:p>
    <w:p w:rsidR="002E1E61" w:rsidRPr="006414AF" w:rsidRDefault="002E1E61" w:rsidP="00FF1F2F">
      <w:pPr>
        <w:spacing w:line="360" w:lineRule="auto"/>
        <w:jc w:val="both"/>
      </w:pPr>
      <w:r w:rsidRPr="006414AF">
        <w:t>Кд – коэффициент доплаты  к основной зарплате, 1,9</w:t>
      </w:r>
    </w:p>
    <w:p w:rsidR="002E1E61" w:rsidRPr="006414AF" w:rsidRDefault="002E1E61" w:rsidP="00FF1F2F">
      <w:pPr>
        <w:spacing w:line="360" w:lineRule="auto"/>
        <w:jc w:val="center"/>
      </w:pPr>
      <w:r w:rsidRPr="006414AF">
        <w:t>Осн ЗПз = 33,27*1,7*1,9 = 107,46 (руб)</w:t>
      </w:r>
    </w:p>
    <w:p w:rsidR="002E1E61" w:rsidRPr="006414AF" w:rsidRDefault="002E1E61" w:rsidP="00FF1F2F">
      <w:pPr>
        <w:spacing w:line="360" w:lineRule="auto"/>
        <w:jc w:val="center"/>
      </w:pPr>
      <w:r w:rsidRPr="006414AF">
        <w:t>Осн ЗП = 703,29 + 107,46 = 810,75 (руб)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2.Дополнительная заработная плата рассчитывается по формуле: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Доп ЗП = </w:t>
      </w:r>
      <w:r w:rsidRPr="006414AF">
        <w:rPr>
          <w:u w:val="single"/>
        </w:rPr>
        <w:t xml:space="preserve">Осн ЗП * % доп ЗП </w:t>
      </w:r>
      <w:r w:rsidRPr="006414AF">
        <w:t>(руб) (3.4), где</w:t>
      </w:r>
    </w:p>
    <w:p w:rsidR="002E1E61" w:rsidRPr="006414AF" w:rsidRDefault="002E1E61" w:rsidP="00FF1F2F">
      <w:pPr>
        <w:spacing w:line="360" w:lineRule="auto"/>
        <w:jc w:val="center"/>
      </w:pPr>
      <w:r w:rsidRPr="006414AF">
        <w:t>100%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% доп ЗП – процент дополнительной зарплаты взятой из баланса рабочего времени на 2008 год, 12,4%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Доп ЗП = </w:t>
      </w:r>
      <w:r w:rsidRPr="006414AF">
        <w:rPr>
          <w:u w:val="single"/>
        </w:rPr>
        <w:t>810,75*12,4</w:t>
      </w:r>
      <w:r w:rsidRPr="006414AF">
        <w:t xml:space="preserve"> = 100,53 (руб)</w:t>
      </w:r>
    </w:p>
    <w:p w:rsidR="002E1E61" w:rsidRPr="006414AF" w:rsidRDefault="002E1E61" w:rsidP="00FF1F2F">
      <w:pPr>
        <w:spacing w:line="360" w:lineRule="auto"/>
        <w:jc w:val="center"/>
      </w:pPr>
      <w:r w:rsidRPr="006414AF">
        <w:t>100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3.Отчисления рассчитываются по формуле: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Отчисления = </w:t>
      </w:r>
      <w:r w:rsidRPr="006414AF">
        <w:rPr>
          <w:u w:val="single"/>
        </w:rPr>
        <w:t>(Осн ЗП + Доп ЗП)*% отч</w:t>
      </w:r>
      <w:r w:rsidRPr="006414AF">
        <w:t xml:space="preserve"> (руб) (3.5), где</w:t>
      </w:r>
    </w:p>
    <w:p w:rsidR="002E1E61" w:rsidRPr="006414AF" w:rsidRDefault="002E1E61" w:rsidP="00FF1F2F">
      <w:pPr>
        <w:spacing w:line="360" w:lineRule="auto"/>
        <w:jc w:val="center"/>
      </w:pPr>
      <w:r w:rsidRPr="006414AF">
        <w:t>100%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% отчислений составляет 26,2%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Отчисления = </w:t>
      </w:r>
      <w:r w:rsidRPr="006414AF">
        <w:rPr>
          <w:u w:val="single"/>
        </w:rPr>
        <w:t>(810,75 +100,53)*26,2</w:t>
      </w:r>
      <w:r w:rsidRPr="006414AF">
        <w:t xml:space="preserve"> = 238,75 (руб)</w:t>
      </w:r>
    </w:p>
    <w:p w:rsidR="002E1E61" w:rsidRPr="006414AF" w:rsidRDefault="00AD71CE" w:rsidP="00FF1F2F">
      <w:pPr>
        <w:spacing w:line="360" w:lineRule="auto"/>
        <w:jc w:val="center"/>
      </w:pPr>
      <w:r w:rsidRPr="006414AF">
        <w:t xml:space="preserve">  </w:t>
      </w:r>
      <w:r w:rsidR="002E1E61" w:rsidRPr="006414AF">
        <w:t xml:space="preserve">  100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4.Расходы на содержание и эксплуатацию оборудования рассчитываются по формуле:</w:t>
      </w:r>
    </w:p>
    <w:p w:rsidR="0083429A" w:rsidRPr="006414AF" w:rsidRDefault="0083429A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Расх на эксп об = </w:t>
      </w:r>
      <w:r w:rsidRPr="006414AF">
        <w:rPr>
          <w:u w:val="single"/>
        </w:rPr>
        <w:t>Осн ЗП*% доплат</w:t>
      </w:r>
      <w:r w:rsidRPr="006414AF">
        <w:t xml:space="preserve"> (руб) (3.6), где</w:t>
      </w:r>
    </w:p>
    <w:p w:rsidR="002E1E61" w:rsidRPr="006414AF" w:rsidRDefault="002E1E61" w:rsidP="00FF1F2F">
      <w:pPr>
        <w:spacing w:line="360" w:lineRule="auto"/>
        <w:jc w:val="center"/>
      </w:pPr>
      <w:r w:rsidRPr="006414AF">
        <w:t>100%</w:t>
      </w:r>
    </w:p>
    <w:p w:rsidR="002E1E61" w:rsidRPr="006414AF" w:rsidRDefault="005C2007" w:rsidP="00FF1F2F">
      <w:pPr>
        <w:spacing w:line="360" w:lineRule="auto"/>
        <w:jc w:val="both"/>
      </w:pPr>
      <w:r>
        <w:br w:type="page"/>
      </w:r>
      <w:r w:rsidR="009476E6" w:rsidRPr="006414AF">
        <w:t>% доплат составляет 16</w:t>
      </w:r>
      <w:r w:rsidR="002E1E61" w:rsidRPr="006414AF">
        <w:t>,0%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Расх на эксп об = </w:t>
      </w:r>
      <w:r w:rsidRPr="006414AF">
        <w:rPr>
          <w:u w:val="single"/>
        </w:rPr>
        <w:t>810,75*</w:t>
      </w:r>
      <w:r w:rsidR="009476E6" w:rsidRPr="006414AF">
        <w:rPr>
          <w:u w:val="single"/>
        </w:rPr>
        <w:t>16</w:t>
      </w:r>
      <w:r w:rsidR="009476E6" w:rsidRPr="006414AF">
        <w:t xml:space="preserve"> = 1</w:t>
      </w:r>
      <w:r w:rsidRPr="006414AF">
        <w:t>2</w:t>
      </w:r>
      <w:r w:rsidR="009476E6" w:rsidRPr="006414AF">
        <w:t>9,72</w:t>
      </w:r>
      <w:r w:rsidRPr="006414AF">
        <w:t xml:space="preserve"> (руб)</w:t>
      </w:r>
    </w:p>
    <w:p w:rsidR="002E1E61" w:rsidRPr="006414AF" w:rsidRDefault="00AD71CE" w:rsidP="00FF1F2F">
      <w:pPr>
        <w:spacing w:line="360" w:lineRule="auto"/>
        <w:jc w:val="center"/>
      </w:pPr>
      <w:r w:rsidRPr="006414AF">
        <w:t xml:space="preserve"> </w:t>
      </w:r>
      <w:r w:rsidR="002E1E61" w:rsidRPr="006414AF">
        <w:t>100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5.Рсходы на подготовку производства рассчитывается по формуле: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Расх на подг пр = </w:t>
      </w:r>
      <w:r w:rsidRPr="006414AF">
        <w:rPr>
          <w:u w:val="single"/>
        </w:rPr>
        <w:t>Осн Зп*% доплат</w:t>
      </w:r>
      <w:r w:rsidRPr="006414AF">
        <w:t xml:space="preserve"> (руб) (3.7), где</w:t>
      </w: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    100%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% доплат составляет 19,0%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Расх на подг пр = </w:t>
      </w:r>
      <w:r w:rsidRPr="006414AF">
        <w:rPr>
          <w:u w:val="single"/>
        </w:rPr>
        <w:t xml:space="preserve">810,75*19,0 </w:t>
      </w:r>
      <w:r w:rsidRPr="006414AF">
        <w:t>= 154,04 (руб)</w:t>
      </w:r>
    </w:p>
    <w:p w:rsidR="002E1E61" w:rsidRPr="006414AF" w:rsidRDefault="00AD71CE" w:rsidP="00FF1F2F">
      <w:pPr>
        <w:spacing w:line="360" w:lineRule="auto"/>
        <w:jc w:val="center"/>
      </w:pPr>
      <w:r w:rsidRPr="006414AF">
        <w:t xml:space="preserve"> </w:t>
      </w:r>
      <w:r w:rsidR="002E1E61" w:rsidRPr="006414AF">
        <w:t xml:space="preserve"> 100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6.Цеховые расходы рассчитываются по формуле: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Цех расх =  </w:t>
      </w:r>
      <w:r w:rsidRPr="006414AF">
        <w:rPr>
          <w:u w:val="single"/>
        </w:rPr>
        <w:t>Осн Зп*% доплат</w:t>
      </w:r>
      <w:r w:rsidRPr="006414AF">
        <w:t xml:space="preserve"> (руб) (3.8), где</w:t>
      </w: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    100%</w:t>
      </w:r>
    </w:p>
    <w:p w:rsidR="002E1E61" w:rsidRPr="006414AF" w:rsidRDefault="002E1E61" w:rsidP="00FF1F2F">
      <w:pPr>
        <w:spacing w:line="360" w:lineRule="auto"/>
        <w:jc w:val="center"/>
        <w:rPr>
          <w:u w:val="single"/>
        </w:rPr>
      </w:pPr>
    </w:p>
    <w:p w:rsidR="002E1E61" w:rsidRPr="006414AF" w:rsidRDefault="002E1E61" w:rsidP="00FF1F2F">
      <w:pPr>
        <w:spacing w:line="360" w:lineRule="auto"/>
        <w:jc w:val="both"/>
      </w:pPr>
      <w:r w:rsidRPr="006414AF">
        <w:t>% доплат составляет 87,0%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Цех расх =  </w:t>
      </w:r>
      <w:r w:rsidRPr="006414AF">
        <w:rPr>
          <w:u w:val="single"/>
        </w:rPr>
        <w:t xml:space="preserve">810,75*87,0 </w:t>
      </w:r>
      <w:r w:rsidRPr="006414AF">
        <w:t>= 705,35 (руб)</w:t>
      </w:r>
    </w:p>
    <w:p w:rsidR="002E1E61" w:rsidRPr="006414AF" w:rsidRDefault="002E1E61" w:rsidP="00FF1F2F">
      <w:pPr>
        <w:spacing w:line="360" w:lineRule="auto"/>
        <w:jc w:val="center"/>
      </w:pPr>
      <w:r w:rsidRPr="006414AF">
        <w:t>100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7.Общехозяйственные расходы рассчитываются по формуле: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Общ расх =  </w:t>
      </w:r>
      <w:r w:rsidRPr="006414AF">
        <w:rPr>
          <w:u w:val="single"/>
        </w:rPr>
        <w:t>Осн Зп*% доплат</w:t>
      </w:r>
      <w:r w:rsidRPr="006414AF">
        <w:t xml:space="preserve"> (руб) (3.9), где</w:t>
      </w:r>
    </w:p>
    <w:p w:rsidR="002E1E61" w:rsidRPr="006414AF" w:rsidRDefault="002E1E61" w:rsidP="00FF1F2F">
      <w:pPr>
        <w:spacing w:line="360" w:lineRule="auto"/>
        <w:jc w:val="both"/>
      </w:pPr>
      <w:r w:rsidRPr="006414AF">
        <w:t>% доплат со</w:t>
      </w:r>
      <w:r w:rsidR="00420FFE" w:rsidRPr="006414AF">
        <w:t>ставляет 125</w:t>
      </w:r>
      <w:r w:rsidRPr="006414AF">
        <w:t>,0%</w:t>
      </w:r>
    </w:p>
    <w:p w:rsidR="002E1E61" w:rsidRPr="006414AF" w:rsidRDefault="005C2007" w:rsidP="00FF1F2F">
      <w:pPr>
        <w:spacing w:line="360" w:lineRule="auto"/>
        <w:jc w:val="center"/>
      </w:pPr>
      <w:r>
        <w:br w:type="page"/>
      </w:r>
      <w:r w:rsidR="002E1E61" w:rsidRPr="006414AF">
        <w:t xml:space="preserve">Общ расх =  </w:t>
      </w:r>
      <w:r w:rsidR="00420FFE" w:rsidRPr="006414AF">
        <w:rPr>
          <w:u w:val="single"/>
        </w:rPr>
        <w:t>810,75*125</w:t>
      </w:r>
      <w:r w:rsidR="002E1E61" w:rsidRPr="006414AF">
        <w:rPr>
          <w:u w:val="single"/>
        </w:rPr>
        <w:t xml:space="preserve">,0 </w:t>
      </w:r>
      <w:r w:rsidR="00420FFE" w:rsidRPr="006414AF">
        <w:t>= 1013,43</w:t>
      </w:r>
      <w:r w:rsidR="002E1E61" w:rsidRPr="006414AF">
        <w:t xml:space="preserve"> (руб)</w:t>
      </w: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100 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8.Прочие расходы рассчитываются по формуле: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Пр расх =  </w:t>
      </w:r>
      <w:r w:rsidRPr="006414AF">
        <w:rPr>
          <w:u w:val="single"/>
        </w:rPr>
        <w:t>Осн Зп*% доплат</w:t>
      </w:r>
      <w:r w:rsidRPr="006414AF">
        <w:t xml:space="preserve"> (руб) (4.0), где</w:t>
      </w: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    100%</w:t>
      </w:r>
    </w:p>
    <w:p w:rsidR="002E1E61" w:rsidRPr="006414AF" w:rsidRDefault="00420FFE" w:rsidP="00FF1F2F">
      <w:pPr>
        <w:spacing w:line="360" w:lineRule="auto"/>
        <w:jc w:val="both"/>
      </w:pPr>
      <w:r w:rsidRPr="006414AF">
        <w:t>% доплат составляет 13</w:t>
      </w:r>
      <w:r w:rsidR="002E1E61" w:rsidRPr="006414AF">
        <w:t>,0%</w:t>
      </w:r>
    </w:p>
    <w:p w:rsidR="002E1E61" w:rsidRPr="006414AF" w:rsidRDefault="002E1E61" w:rsidP="00FF1F2F">
      <w:pPr>
        <w:spacing w:line="360" w:lineRule="auto"/>
        <w:jc w:val="both"/>
        <w:rPr>
          <w:color w:val="FFFFFF"/>
        </w:rPr>
      </w:pPr>
    </w:p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  <w:r w:rsidRPr="006414AF">
        <w:rPr>
          <w:color w:val="000000"/>
        </w:rPr>
        <w:t xml:space="preserve">Пр расх=  </w:t>
      </w:r>
      <w:r w:rsidR="00420FFE" w:rsidRPr="006414AF">
        <w:rPr>
          <w:color w:val="000000"/>
          <w:u w:val="single"/>
        </w:rPr>
        <w:t>810,75*13</w:t>
      </w:r>
      <w:r w:rsidRPr="006414AF">
        <w:rPr>
          <w:color w:val="000000"/>
          <w:u w:val="single"/>
        </w:rPr>
        <w:t xml:space="preserve">,0 </w:t>
      </w:r>
      <w:r w:rsidRPr="006414AF">
        <w:rPr>
          <w:color w:val="000000"/>
        </w:rPr>
        <w:t>= 113,50 (руб)</w:t>
      </w:r>
    </w:p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  <w:r w:rsidRPr="006414AF">
        <w:rPr>
          <w:color w:val="000000"/>
        </w:rPr>
        <w:t>100</w:t>
      </w:r>
    </w:p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</w:p>
    <w:p w:rsidR="002E1E61" w:rsidRPr="006414AF" w:rsidRDefault="002E1E61" w:rsidP="00FF1F2F">
      <w:pPr>
        <w:spacing w:line="360" w:lineRule="auto"/>
        <w:jc w:val="both"/>
        <w:rPr>
          <w:color w:val="000000"/>
        </w:rPr>
      </w:pPr>
      <w:r w:rsidRPr="006414AF">
        <w:rPr>
          <w:color w:val="000000"/>
        </w:rPr>
        <w:t>9.Производственная себестоимость рассчитывается как сумма всех статей:</w:t>
      </w:r>
    </w:p>
    <w:p w:rsidR="002E1E61" w:rsidRPr="006414AF" w:rsidRDefault="002E1E61" w:rsidP="00FF1F2F">
      <w:pPr>
        <w:spacing w:line="360" w:lineRule="auto"/>
        <w:jc w:val="both"/>
        <w:rPr>
          <w:color w:val="000000"/>
        </w:rPr>
      </w:pPr>
    </w:p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  <w:r w:rsidRPr="006414AF">
        <w:rPr>
          <w:color w:val="000000"/>
        </w:rPr>
        <w:t>Пр себест = Осн ЗП + Доп ЗП + Отчисления + Расх на эксп об + Расх на подг пр + Цех расх + Общ расх + Пр расх (руб) (4.1)</w:t>
      </w:r>
    </w:p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</w:p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  <w:r w:rsidRPr="006414AF">
        <w:rPr>
          <w:color w:val="000000"/>
        </w:rPr>
        <w:t xml:space="preserve">Пр себест = 810,75 + 100,53 + 238,75 + </w:t>
      </w:r>
      <w:r w:rsidR="00420FFE" w:rsidRPr="006414AF">
        <w:rPr>
          <w:color w:val="000000"/>
        </w:rPr>
        <w:t>129,72</w:t>
      </w:r>
      <w:r w:rsidRPr="006414AF">
        <w:rPr>
          <w:color w:val="000000"/>
        </w:rPr>
        <w:t xml:space="preserve"> + 154,04 + 705,35 + </w:t>
      </w:r>
      <w:r w:rsidR="00420FFE" w:rsidRPr="006414AF">
        <w:rPr>
          <w:color w:val="000000"/>
        </w:rPr>
        <w:t>1013,43</w:t>
      </w:r>
      <w:r w:rsidRPr="006414AF">
        <w:rPr>
          <w:color w:val="000000"/>
        </w:rPr>
        <w:t xml:space="preserve"> + 113,50 = </w:t>
      </w:r>
      <w:r w:rsidR="00420FFE" w:rsidRPr="006414AF">
        <w:rPr>
          <w:color w:val="000000"/>
        </w:rPr>
        <w:t>3266,07</w:t>
      </w:r>
      <w:r w:rsidRPr="006414AF">
        <w:rPr>
          <w:color w:val="000000"/>
        </w:rPr>
        <w:t xml:space="preserve"> (руб)</w:t>
      </w:r>
    </w:p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</w:p>
    <w:p w:rsidR="002E1E61" w:rsidRPr="006414AF" w:rsidRDefault="002E1E61" w:rsidP="00FF1F2F">
      <w:pPr>
        <w:spacing w:line="360" w:lineRule="auto"/>
        <w:jc w:val="both"/>
        <w:rPr>
          <w:color w:val="000000"/>
        </w:rPr>
      </w:pPr>
      <w:r w:rsidRPr="006414AF">
        <w:rPr>
          <w:color w:val="000000"/>
        </w:rPr>
        <w:t>10.Внепроизводственные расходы рассчитываются по формуле:</w:t>
      </w:r>
    </w:p>
    <w:p w:rsidR="002E1E61" w:rsidRPr="006414AF" w:rsidRDefault="002E1E61" w:rsidP="00FF1F2F">
      <w:pPr>
        <w:spacing w:line="360" w:lineRule="auto"/>
        <w:jc w:val="both"/>
        <w:rPr>
          <w:color w:val="000000"/>
        </w:rPr>
      </w:pPr>
    </w:p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  <w:r w:rsidRPr="006414AF">
        <w:rPr>
          <w:color w:val="000000"/>
        </w:rPr>
        <w:t xml:space="preserve">Внепр расх = </w:t>
      </w:r>
      <w:r w:rsidRPr="006414AF">
        <w:rPr>
          <w:color w:val="000000"/>
          <w:u w:val="single"/>
        </w:rPr>
        <w:t>Пр себест * % внепр расх</w:t>
      </w:r>
      <w:r w:rsidRPr="006414AF">
        <w:rPr>
          <w:color w:val="000000"/>
        </w:rPr>
        <w:t xml:space="preserve"> (руб) (4.2), где</w:t>
      </w:r>
    </w:p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  <w:r w:rsidRPr="006414AF">
        <w:rPr>
          <w:color w:val="000000"/>
        </w:rPr>
        <w:t>100%</w:t>
      </w:r>
    </w:p>
    <w:p w:rsidR="002E1E61" w:rsidRPr="006414AF" w:rsidRDefault="002E1E61" w:rsidP="00FF1F2F">
      <w:pPr>
        <w:spacing w:line="360" w:lineRule="auto"/>
        <w:jc w:val="center"/>
        <w:rPr>
          <w:color w:val="000000"/>
        </w:rPr>
      </w:pPr>
    </w:p>
    <w:p w:rsidR="002E1E61" w:rsidRPr="006414AF" w:rsidRDefault="002E1E61" w:rsidP="00FF1F2F">
      <w:pPr>
        <w:spacing w:line="360" w:lineRule="auto"/>
        <w:jc w:val="both"/>
        <w:rPr>
          <w:color w:val="000000"/>
        </w:rPr>
      </w:pPr>
      <w:r w:rsidRPr="006414AF">
        <w:rPr>
          <w:color w:val="000000"/>
        </w:rPr>
        <w:t>% внепроизводственных расходов составляет 1,8%</w:t>
      </w:r>
    </w:p>
    <w:p w:rsidR="002E1E61" w:rsidRPr="006414AF" w:rsidRDefault="002E1E61" w:rsidP="00FF1F2F">
      <w:pPr>
        <w:spacing w:line="360" w:lineRule="auto"/>
        <w:jc w:val="center"/>
        <w:rPr>
          <w:color w:val="000000"/>
          <w:u w:val="single"/>
        </w:rPr>
      </w:pPr>
      <w:r w:rsidRPr="006414AF">
        <w:rPr>
          <w:color w:val="000000"/>
        </w:rPr>
        <w:t xml:space="preserve">Внепр расх = </w:t>
      </w:r>
      <w:r w:rsidR="00420FFE" w:rsidRPr="006414AF">
        <w:rPr>
          <w:color w:val="000000"/>
          <w:u w:val="single"/>
        </w:rPr>
        <w:t>3266,07</w:t>
      </w:r>
      <w:r w:rsidRPr="006414AF">
        <w:rPr>
          <w:color w:val="000000"/>
          <w:u w:val="single"/>
        </w:rPr>
        <w:t>*1,8</w:t>
      </w:r>
      <w:r w:rsidRPr="006414AF">
        <w:rPr>
          <w:color w:val="000000"/>
        </w:rPr>
        <w:t xml:space="preserve"> = </w:t>
      </w:r>
      <w:r w:rsidR="00420FFE" w:rsidRPr="006414AF">
        <w:rPr>
          <w:color w:val="000000"/>
        </w:rPr>
        <w:t>58,78</w:t>
      </w:r>
      <w:r w:rsidRPr="006414AF">
        <w:rPr>
          <w:color w:val="000000"/>
        </w:rPr>
        <w:t xml:space="preserve"> (руб)</w:t>
      </w:r>
    </w:p>
    <w:p w:rsidR="002E1E61" w:rsidRPr="006414AF" w:rsidRDefault="002E1E61" w:rsidP="00FF1F2F">
      <w:pPr>
        <w:tabs>
          <w:tab w:val="left" w:pos="4120"/>
          <w:tab w:val="center" w:pos="4677"/>
        </w:tabs>
        <w:spacing w:line="360" w:lineRule="auto"/>
        <w:rPr>
          <w:color w:val="000000"/>
        </w:rPr>
      </w:pPr>
      <w:r w:rsidRPr="006414AF">
        <w:rPr>
          <w:color w:val="000000"/>
        </w:rPr>
        <w:tab/>
      </w:r>
      <w:r w:rsidR="00AD71CE" w:rsidRPr="006414AF">
        <w:rPr>
          <w:color w:val="000000"/>
        </w:rPr>
        <w:t xml:space="preserve"> </w:t>
      </w:r>
      <w:r w:rsidRPr="006414AF">
        <w:rPr>
          <w:color w:val="000000"/>
        </w:rPr>
        <w:t xml:space="preserve">  </w:t>
      </w:r>
      <w:r w:rsidRPr="006414AF">
        <w:rPr>
          <w:color w:val="000000"/>
        </w:rPr>
        <w:tab/>
        <w:t>100</w:t>
      </w:r>
    </w:p>
    <w:p w:rsidR="002E1E61" w:rsidRPr="006414AF" w:rsidRDefault="005C2007" w:rsidP="00FF1F2F">
      <w:pPr>
        <w:tabs>
          <w:tab w:val="left" w:pos="4120"/>
          <w:tab w:val="center" w:pos="467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br w:type="page"/>
      </w:r>
      <w:r w:rsidR="002E1E61" w:rsidRPr="006414AF">
        <w:rPr>
          <w:color w:val="000000"/>
        </w:rPr>
        <w:t>11.Полная себестоимость рассчитывается как сумма производственной себестоимости и внепроизводственных расходов:</w:t>
      </w:r>
    </w:p>
    <w:p w:rsidR="002E1E61" w:rsidRPr="006414AF" w:rsidRDefault="002E1E61" w:rsidP="00FF1F2F">
      <w:pPr>
        <w:tabs>
          <w:tab w:val="left" w:pos="4120"/>
          <w:tab w:val="center" w:pos="4677"/>
        </w:tabs>
        <w:spacing w:line="360" w:lineRule="auto"/>
        <w:jc w:val="both"/>
        <w:rPr>
          <w:color w:val="000000"/>
        </w:rPr>
      </w:pPr>
    </w:p>
    <w:p w:rsidR="002E1E61" w:rsidRPr="006414AF" w:rsidRDefault="002E1E61" w:rsidP="00FF1F2F">
      <w:pPr>
        <w:tabs>
          <w:tab w:val="left" w:pos="4120"/>
          <w:tab w:val="center" w:pos="4677"/>
        </w:tabs>
        <w:spacing w:line="360" w:lineRule="auto"/>
        <w:jc w:val="center"/>
        <w:rPr>
          <w:color w:val="000000"/>
        </w:rPr>
      </w:pPr>
      <w:r w:rsidRPr="006414AF">
        <w:rPr>
          <w:color w:val="000000"/>
        </w:rPr>
        <w:t>Полн себест = Пр себест + Внепр расх (руб) (4.3)</w:t>
      </w:r>
    </w:p>
    <w:p w:rsidR="002E1E61" w:rsidRPr="006414AF" w:rsidRDefault="002E1E61" w:rsidP="00FF1F2F">
      <w:pPr>
        <w:tabs>
          <w:tab w:val="left" w:pos="4120"/>
          <w:tab w:val="center" w:pos="4677"/>
        </w:tabs>
        <w:spacing w:line="360" w:lineRule="auto"/>
        <w:jc w:val="center"/>
        <w:rPr>
          <w:color w:val="000000"/>
        </w:rPr>
      </w:pPr>
      <w:r w:rsidRPr="006414AF">
        <w:rPr>
          <w:color w:val="000000"/>
        </w:rPr>
        <w:t xml:space="preserve">Полн себест = </w:t>
      </w:r>
      <w:r w:rsidR="00420FFE" w:rsidRPr="006414AF">
        <w:rPr>
          <w:color w:val="000000"/>
        </w:rPr>
        <w:t xml:space="preserve">3266,07 </w:t>
      </w:r>
      <w:r w:rsidRPr="006414AF">
        <w:rPr>
          <w:color w:val="000000"/>
        </w:rPr>
        <w:t xml:space="preserve">+ </w:t>
      </w:r>
      <w:r w:rsidR="00420FFE" w:rsidRPr="006414AF">
        <w:rPr>
          <w:color w:val="000000"/>
        </w:rPr>
        <w:t>58,78</w:t>
      </w:r>
      <w:r w:rsidRPr="006414AF">
        <w:rPr>
          <w:color w:val="000000"/>
        </w:rPr>
        <w:t xml:space="preserve"> = </w:t>
      </w:r>
      <w:r w:rsidR="00420FFE" w:rsidRPr="006414AF">
        <w:rPr>
          <w:color w:val="000000"/>
        </w:rPr>
        <w:t>3324,85</w:t>
      </w:r>
      <w:r w:rsidRPr="006414AF">
        <w:rPr>
          <w:color w:val="000000"/>
        </w:rPr>
        <w:t xml:space="preserve"> (руб)</w:t>
      </w:r>
    </w:p>
    <w:p w:rsidR="002E1E61" w:rsidRPr="006414AF" w:rsidRDefault="002E1E61" w:rsidP="00FF1F2F">
      <w:pPr>
        <w:tabs>
          <w:tab w:val="left" w:pos="4120"/>
          <w:tab w:val="center" w:pos="4677"/>
        </w:tabs>
        <w:spacing w:line="360" w:lineRule="auto"/>
        <w:jc w:val="center"/>
        <w:rPr>
          <w:color w:val="000000"/>
        </w:rPr>
      </w:pPr>
    </w:p>
    <w:p w:rsidR="002E1E61" w:rsidRPr="006414AF" w:rsidRDefault="006D0ED4" w:rsidP="00FF1F2F">
      <w:pPr>
        <w:tabs>
          <w:tab w:val="left" w:pos="4120"/>
          <w:tab w:val="center" w:pos="4677"/>
        </w:tabs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3.2</w:t>
      </w:r>
      <w:r w:rsidR="002E1E61" w:rsidRPr="006414AF">
        <w:rPr>
          <w:b/>
          <w:bCs/>
          <w:color w:val="000000"/>
        </w:rPr>
        <w:t xml:space="preserve"> Расчет затрат на материалы</w:t>
      </w:r>
    </w:p>
    <w:p w:rsidR="002E1E61" w:rsidRPr="006414AF" w:rsidRDefault="002E1E61" w:rsidP="00FF1F2F">
      <w:pPr>
        <w:tabs>
          <w:tab w:val="left" w:pos="4120"/>
          <w:tab w:val="center" w:pos="4677"/>
        </w:tabs>
        <w:spacing w:line="360" w:lineRule="auto"/>
        <w:jc w:val="center"/>
        <w:rPr>
          <w:color w:val="000000"/>
        </w:rPr>
      </w:pPr>
    </w:p>
    <w:p w:rsidR="002E1E61" w:rsidRPr="006414AF" w:rsidRDefault="002E1E61" w:rsidP="00FF1F2F">
      <w:pPr>
        <w:tabs>
          <w:tab w:val="left" w:pos="4120"/>
          <w:tab w:val="center" w:pos="4677"/>
        </w:tabs>
        <w:spacing w:line="360" w:lineRule="auto"/>
        <w:ind w:firstLine="709"/>
        <w:jc w:val="both"/>
        <w:rPr>
          <w:color w:val="000000"/>
        </w:rPr>
      </w:pPr>
      <w:r w:rsidRPr="006414AF">
        <w:rPr>
          <w:color w:val="000000"/>
        </w:rPr>
        <w:t>Стоимость материалов рассчитывается исходя из цен действующих на данный момент по формуле:</w:t>
      </w:r>
    </w:p>
    <w:p w:rsidR="002E1E61" w:rsidRPr="006414AF" w:rsidRDefault="002E1E61" w:rsidP="00FF1F2F">
      <w:pPr>
        <w:tabs>
          <w:tab w:val="left" w:pos="4120"/>
          <w:tab w:val="center" w:pos="4677"/>
        </w:tabs>
        <w:spacing w:line="360" w:lineRule="auto"/>
        <w:jc w:val="both"/>
        <w:rPr>
          <w:color w:val="000000"/>
        </w:rPr>
      </w:pPr>
    </w:p>
    <w:p w:rsidR="002E1E61" w:rsidRPr="006414AF" w:rsidRDefault="002E1E61" w:rsidP="00FF1F2F">
      <w:pPr>
        <w:tabs>
          <w:tab w:val="left" w:pos="4120"/>
          <w:tab w:val="center" w:pos="4677"/>
        </w:tabs>
        <w:spacing w:line="360" w:lineRule="auto"/>
        <w:jc w:val="center"/>
        <w:rPr>
          <w:color w:val="000000"/>
        </w:rPr>
      </w:pPr>
      <w:r w:rsidRPr="006414AF">
        <w:rPr>
          <w:color w:val="000000"/>
        </w:rPr>
        <w:t xml:space="preserve">См = Ц * Н расх (руб) (4.4), где </w:t>
      </w:r>
    </w:p>
    <w:p w:rsidR="00420FFE" w:rsidRPr="006414AF" w:rsidRDefault="00420FFE" w:rsidP="00FF1F2F">
      <w:pPr>
        <w:tabs>
          <w:tab w:val="left" w:pos="4120"/>
          <w:tab w:val="center" w:pos="4677"/>
        </w:tabs>
        <w:spacing w:line="360" w:lineRule="auto"/>
        <w:jc w:val="center"/>
        <w:rPr>
          <w:color w:val="000000"/>
        </w:rPr>
      </w:pPr>
    </w:p>
    <w:p w:rsidR="00420FFE" w:rsidRPr="006414AF" w:rsidRDefault="00420FFE" w:rsidP="00FF1F2F">
      <w:pPr>
        <w:tabs>
          <w:tab w:val="left" w:pos="4120"/>
          <w:tab w:val="center" w:pos="4677"/>
        </w:tabs>
        <w:spacing w:line="360" w:lineRule="auto"/>
        <w:rPr>
          <w:color w:val="000000"/>
        </w:rPr>
      </w:pPr>
      <w:r w:rsidRPr="006414AF">
        <w:rPr>
          <w:color w:val="000000"/>
        </w:rPr>
        <w:t>См – стоимость материалов</w:t>
      </w:r>
    </w:p>
    <w:p w:rsidR="002E1E61" w:rsidRPr="006414AF" w:rsidRDefault="002E1E61" w:rsidP="00FF1F2F">
      <w:pPr>
        <w:tabs>
          <w:tab w:val="left" w:pos="4120"/>
          <w:tab w:val="center" w:pos="4677"/>
        </w:tabs>
        <w:spacing w:line="360" w:lineRule="auto"/>
        <w:jc w:val="both"/>
        <w:rPr>
          <w:color w:val="000000"/>
        </w:rPr>
      </w:pPr>
      <w:r w:rsidRPr="006414AF">
        <w:rPr>
          <w:color w:val="000000"/>
        </w:rPr>
        <w:t>Ц – цена за единицу измерения</w:t>
      </w:r>
    </w:p>
    <w:p w:rsidR="002E1E61" w:rsidRPr="006414AF" w:rsidRDefault="002E1E61" w:rsidP="00FF1F2F">
      <w:pPr>
        <w:tabs>
          <w:tab w:val="left" w:pos="4120"/>
          <w:tab w:val="center" w:pos="4677"/>
        </w:tabs>
        <w:spacing w:line="360" w:lineRule="auto"/>
        <w:jc w:val="both"/>
        <w:rPr>
          <w:color w:val="000000"/>
        </w:rPr>
      </w:pPr>
      <w:r w:rsidRPr="006414AF">
        <w:rPr>
          <w:color w:val="000000"/>
        </w:rPr>
        <w:t xml:space="preserve">Н расх – норма расхода материала на единицу продукции </w:t>
      </w:r>
    </w:p>
    <w:p w:rsidR="0083429A" w:rsidRPr="006414AF" w:rsidRDefault="0083429A" w:rsidP="00FF1F2F">
      <w:pPr>
        <w:spacing w:line="360" w:lineRule="auto"/>
        <w:jc w:val="both"/>
        <w:rPr>
          <w:color w:val="000000"/>
        </w:rPr>
      </w:pPr>
    </w:p>
    <w:p w:rsidR="002E1E61" w:rsidRPr="006D0ED4" w:rsidRDefault="006D0ED4" w:rsidP="00FF1F2F">
      <w:pPr>
        <w:spacing w:line="360" w:lineRule="auto"/>
        <w:jc w:val="center"/>
        <w:rPr>
          <w:b/>
          <w:bCs/>
        </w:rPr>
      </w:pPr>
      <w:r>
        <w:rPr>
          <w:b/>
          <w:bCs/>
        </w:rPr>
        <w:t>Таблица 3.1</w:t>
      </w:r>
      <w:r w:rsidR="002E1E61" w:rsidRPr="006D0ED4">
        <w:rPr>
          <w:b/>
          <w:bCs/>
        </w:rPr>
        <w:t xml:space="preserve"> Затраты на материалы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1379"/>
        <w:gridCol w:w="1552"/>
        <w:gridCol w:w="1553"/>
        <w:gridCol w:w="1774"/>
      </w:tblGrid>
      <w:tr w:rsidR="002E1E61" w:rsidRPr="00073617" w:rsidTr="00073617">
        <w:trPr>
          <w:trHeight w:val="314"/>
        </w:trPr>
        <w:tc>
          <w:tcPr>
            <w:tcW w:w="0" w:type="auto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Наименование материала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Един. изм.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Цена за един. изм. (руб)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Норма расх. на един.  измерения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Сумма в рублях</w:t>
            </w:r>
          </w:p>
        </w:tc>
      </w:tr>
      <w:tr w:rsidR="002E1E61" w:rsidRPr="00073617" w:rsidTr="00073617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1.Основная ткань (тафта)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2.Отделочная ткань (искусственный мех)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3.Подкладочная ткань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4.Клеевой материал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5.Тесьма – молния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6.Клепки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7.Нитки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Метр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Метр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Метр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Метр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Шт.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Шт.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Катушка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20FFE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240</w:t>
            </w:r>
          </w:p>
          <w:p w:rsidR="002E1E61" w:rsidRPr="00073617" w:rsidRDefault="00420FFE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1350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E1E61" w:rsidRPr="00073617" w:rsidRDefault="00420FFE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100</w:t>
            </w:r>
          </w:p>
          <w:p w:rsidR="002E1E61" w:rsidRPr="00073617" w:rsidRDefault="00420FFE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80</w:t>
            </w:r>
          </w:p>
          <w:p w:rsidR="002E1E61" w:rsidRPr="00073617" w:rsidRDefault="00420FFE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45</w:t>
            </w:r>
          </w:p>
          <w:p w:rsidR="002E1E61" w:rsidRPr="00073617" w:rsidRDefault="00420FFE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2,5</w:t>
            </w:r>
          </w:p>
          <w:p w:rsidR="002E1E61" w:rsidRPr="00073617" w:rsidRDefault="00420FFE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10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1,4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0,2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1,4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0,4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1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17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336</w:t>
            </w:r>
          </w:p>
          <w:p w:rsidR="002E1E61" w:rsidRPr="00073617" w:rsidRDefault="00420FFE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270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140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32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45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4,5</w:t>
            </w:r>
          </w:p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30</w:t>
            </w:r>
          </w:p>
        </w:tc>
      </w:tr>
      <w:tr w:rsidR="002E1E61" w:rsidRPr="00073617" w:rsidTr="00073617">
        <w:trPr>
          <w:trHeight w:val="43"/>
        </w:trPr>
        <w:tc>
          <w:tcPr>
            <w:tcW w:w="0" w:type="auto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Итого:</w:t>
            </w:r>
          </w:p>
        </w:tc>
        <w:tc>
          <w:tcPr>
            <w:tcW w:w="4484" w:type="dxa"/>
            <w:gridSpan w:val="3"/>
            <w:shd w:val="clear" w:color="auto" w:fill="auto"/>
            <w:vAlign w:val="center"/>
          </w:tcPr>
          <w:p w:rsidR="002E1E61" w:rsidRPr="00073617" w:rsidRDefault="002E1E61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E1E61" w:rsidRPr="00073617" w:rsidRDefault="00420FFE" w:rsidP="000736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857</w:t>
            </w:r>
            <w:r w:rsidR="002E1E61" w:rsidRPr="00073617">
              <w:rPr>
                <w:sz w:val="20"/>
                <w:szCs w:val="20"/>
              </w:rPr>
              <w:t>,5</w:t>
            </w:r>
          </w:p>
        </w:tc>
      </w:tr>
    </w:tbl>
    <w:p w:rsidR="002E1E61" w:rsidRPr="006414AF" w:rsidRDefault="002E1E61" w:rsidP="00FF1F2F">
      <w:pPr>
        <w:spacing w:line="360" w:lineRule="auto"/>
      </w:pPr>
    </w:p>
    <w:p w:rsidR="002E1E61" w:rsidRPr="006414AF" w:rsidRDefault="005C2007" w:rsidP="00FF1F2F">
      <w:pPr>
        <w:spacing w:line="360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2E1E61" w:rsidRPr="006414AF">
        <w:rPr>
          <w:b/>
          <w:bCs/>
        </w:rPr>
        <w:t>3.</w:t>
      </w:r>
      <w:r w:rsidR="006D0ED4">
        <w:rPr>
          <w:b/>
          <w:bCs/>
        </w:rPr>
        <w:t>3</w:t>
      </w:r>
      <w:r w:rsidR="002E1E61" w:rsidRPr="006414AF">
        <w:rPr>
          <w:b/>
          <w:bCs/>
        </w:rPr>
        <w:t xml:space="preserve"> Расчет розничной цены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ind w:firstLine="709"/>
        <w:jc w:val="both"/>
      </w:pPr>
      <w:r w:rsidRPr="006414AF">
        <w:t>Розничная цена – это цена, по которой товары реализуются населению, в розничную цену входят:</w:t>
      </w:r>
    </w:p>
    <w:p w:rsidR="002E1E61" w:rsidRPr="006414AF" w:rsidRDefault="002E1E61" w:rsidP="00FF1F2F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6414AF">
        <w:t>Стоимость услуги (изготовления)</w:t>
      </w:r>
    </w:p>
    <w:p w:rsidR="002E1E61" w:rsidRPr="006414AF" w:rsidRDefault="002E1E61" w:rsidP="00FF1F2F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6414AF">
        <w:t>Налог на добавленную стоимость</w:t>
      </w:r>
    </w:p>
    <w:p w:rsidR="002E1E61" w:rsidRPr="006414AF" w:rsidRDefault="002E1E61" w:rsidP="00FF1F2F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6414AF">
        <w:t>Затраты на материалы</w:t>
      </w:r>
    </w:p>
    <w:p w:rsidR="002E1E61" w:rsidRPr="006414AF" w:rsidRDefault="002E1E61" w:rsidP="00FF1F2F">
      <w:pPr>
        <w:spacing w:line="360" w:lineRule="auto"/>
        <w:jc w:val="both"/>
      </w:pPr>
      <w:r w:rsidRPr="006414AF">
        <w:t>1.Рознична цена рассчитывается по формуле: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>Рц = Су + НДС + См (руб) (4.5), где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>Су – стоимость услуги, рассчитывается по формуле: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</w:pPr>
      <w:r w:rsidRPr="006414AF">
        <w:t xml:space="preserve">Су = Сп + П (руб) (4.6), где </w:t>
      </w:r>
    </w:p>
    <w:p w:rsidR="002E1E61" w:rsidRPr="006414AF" w:rsidRDefault="002E1E61" w:rsidP="00FF1F2F">
      <w:pPr>
        <w:spacing w:line="360" w:lineRule="auto"/>
        <w:jc w:val="center"/>
      </w:pPr>
    </w:p>
    <w:p w:rsidR="002E1E61" w:rsidRPr="006414AF" w:rsidRDefault="002E1E61" w:rsidP="00FF1F2F">
      <w:pPr>
        <w:spacing w:line="360" w:lineRule="auto"/>
        <w:jc w:val="both"/>
      </w:pPr>
      <w:r w:rsidRPr="006414AF">
        <w:t xml:space="preserve">Сп – полная себестоимость (таблица 3.1) </w:t>
      </w:r>
    </w:p>
    <w:p w:rsidR="002E1E61" w:rsidRPr="006414AF" w:rsidRDefault="002E1E61" w:rsidP="00FF1F2F">
      <w:pPr>
        <w:spacing w:line="360" w:lineRule="auto"/>
        <w:jc w:val="both"/>
      </w:pPr>
      <w:r w:rsidRPr="006414AF">
        <w:t>П – сумма прибыли, рассчитывается по формуле:</w:t>
      </w:r>
    </w:p>
    <w:p w:rsidR="002E1E61" w:rsidRPr="006414AF" w:rsidRDefault="002E1E61" w:rsidP="00FF1F2F">
      <w:pPr>
        <w:spacing w:line="360" w:lineRule="auto"/>
        <w:jc w:val="both"/>
      </w:pPr>
    </w:p>
    <w:p w:rsidR="002E1E61" w:rsidRPr="006414AF" w:rsidRDefault="002E1E61" w:rsidP="00FF1F2F">
      <w:pPr>
        <w:spacing w:line="360" w:lineRule="auto"/>
        <w:jc w:val="center"/>
        <w:rPr>
          <w:u w:val="single"/>
        </w:rPr>
      </w:pPr>
      <w:r w:rsidRPr="006414AF">
        <w:t xml:space="preserve">П = </w:t>
      </w:r>
      <w:r w:rsidRPr="006414AF">
        <w:rPr>
          <w:u w:val="single"/>
        </w:rPr>
        <w:t xml:space="preserve">Сп * % прибыли </w:t>
      </w:r>
      <w:r w:rsidRPr="006414AF">
        <w:t>(руб) (4.7), где</w:t>
      </w:r>
    </w:p>
    <w:p w:rsidR="002E1E61" w:rsidRPr="006414AF" w:rsidRDefault="002E1E61" w:rsidP="00FF1F2F">
      <w:pPr>
        <w:tabs>
          <w:tab w:val="left" w:pos="3720"/>
        </w:tabs>
        <w:spacing w:line="360" w:lineRule="auto"/>
      </w:pPr>
      <w:r w:rsidRPr="006414AF">
        <w:tab/>
        <w:t>100%</w:t>
      </w:r>
    </w:p>
    <w:p w:rsidR="002E1E61" w:rsidRPr="006414AF" w:rsidRDefault="002E1E61" w:rsidP="00FF1F2F">
      <w:pPr>
        <w:tabs>
          <w:tab w:val="left" w:pos="3720"/>
        </w:tabs>
        <w:spacing w:line="360" w:lineRule="auto"/>
      </w:pPr>
    </w:p>
    <w:p w:rsidR="002E1E61" w:rsidRPr="006414AF" w:rsidRDefault="00420FFE" w:rsidP="00FF1F2F">
      <w:pPr>
        <w:tabs>
          <w:tab w:val="left" w:pos="3720"/>
        </w:tabs>
        <w:spacing w:line="360" w:lineRule="auto"/>
        <w:jc w:val="both"/>
      </w:pPr>
      <w:r w:rsidRPr="006414AF">
        <w:t>% прибыли составляет 27</w:t>
      </w:r>
      <w:r w:rsidR="002E1E61" w:rsidRPr="006414AF">
        <w:t>%</w:t>
      </w:r>
    </w:p>
    <w:p w:rsidR="002E1E61" w:rsidRPr="006414AF" w:rsidRDefault="002E1E61" w:rsidP="00FF1F2F">
      <w:pPr>
        <w:tabs>
          <w:tab w:val="left" w:pos="3720"/>
        </w:tabs>
        <w:spacing w:line="360" w:lineRule="auto"/>
        <w:jc w:val="both"/>
      </w:pPr>
    </w:p>
    <w:p w:rsidR="002E1E61" w:rsidRPr="006414AF" w:rsidRDefault="002E1E61" w:rsidP="00FF1F2F">
      <w:pPr>
        <w:tabs>
          <w:tab w:val="left" w:pos="3720"/>
        </w:tabs>
        <w:spacing w:line="360" w:lineRule="auto"/>
        <w:jc w:val="center"/>
      </w:pPr>
      <w:r w:rsidRPr="006414AF">
        <w:t xml:space="preserve">П = </w:t>
      </w:r>
      <w:r w:rsidR="00AB09AD" w:rsidRPr="006414AF">
        <w:rPr>
          <w:u w:val="single"/>
        </w:rPr>
        <w:t>3324,85</w:t>
      </w:r>
      <w:r w:rsidRPr="006414AF">
        <w:rPr>
          <w:u w:val="single"/>
        </w:rPr>
        <w:t>*</w:t>
      </w:r>
      <w:r w:rsidR="00AB09AD" w:rsidRPr="006414AF">
        <w:rPr>
          <w:u w:val="single"/>
        </w:rPr>
        <w:t>27</w:t>
      </w:r>
      <w:r w:rsidRPr="006414AF">
        <w:t xml:space="preserve"> = </w:t>
      </w:r>
      <w:r w:rsidR="00AB09AD" w:rsidRPr="006414AF">
        <w:t>897,70</w:t>
      </w:r>
      <w:r w:rsidRPr="006414AF">
        <w:t xml:space="preserve"> (руб)</w:t>
      </w:r>
    </w:p>
    <w:p w:rsidR="002E1E61" w:rsidRPr="006414AF" w:rsidRDefault="002E1E61" w:rsidP="00FF1F2F">
      <w:pPr>
        <w:tabs>
          <w:tab w:val="left" w:pos="3740"/>
        </w:tabs>
        <w:spacing w:line="360" w:lineRule="auto"/>
      </w:pPr>
      <w:r w:rsidRPr="006414AF">
        <w:tab/>
        <w:t xml:space="preserve"> 100</w:t>
      </w:r>
      <w:r w:rsidRPr="006414AF">
        <w:tab/>
      </w:r>
    </w:p>
    <w:p w:rsidR="002E1E61" w:rsidRPr="006414AF" w:rsidRDefault="002E1E61" w:rsidP="00FF1F2F">
      <w:pPr>
        <w:tabs>
          <w:tab w:val="left" w:pos="3740"/>
        </w:tabs>
        <w:spacing w:line="360" w:lineRule="auto"/>
      </w:pPr>
    </w:p>
    <w:p w:rsidR="002E1E61" w:rsidRPr="006414AF" w:rsidRDefault="002E1E61" w:rsidP="00FF1F2F">
      <w:pPr>
        <w:tabs>
          <w:tab w:val="left" w:pos="3740"/>
        </w:tabs>
        <w:spacing w:line="360" w:lineRule="auto"/>
        <w:jc w:val="center"/>
      </w:pPr>
      <w:r w:rsidRPr="006414AF">
        <w:t xml:space="preserve">Су = </w:t>
      </w:r>
      <w:r w:rsidR="00AB09AD" w:rsidRPr="006414AF">
        <w:t>3324,85</w:t>
      </w:r>
      <w:r w:rsidRPr="006414AF">
        <w:t>+</w:t>
      </w:r>
      <w:r w:rsidR="00AB09AD" w:rsidRPr="006414AF">
        <w:t>897,70</w:t>
      </w:r>
      <w:r w:rsidRPr="006414AF">
        <w:t>=</w:t>
      </w:r>
      <w:r w:rsidR="00AB09AD" w:rsidRPr="006414AF">
        <w:t>4222,55</w:t>
      </w:r>
      <w:r w:rsidRPr="006414AF">
        <w:t xml:space="preserve"> (руб)</w:t>
      </w:r>
    </w:p>
    <w:p w:rsidR="00AB09AD" w:rsidRPr="006414AF" w:rsidRDefault="00AB09AD" w:rsidP="00FF1F2F">
      <w:pPr>
        <w:tabs>
          <w:tab w:val="left" w:pos="3740"/>
        </w:tabs>
        <w:spacing w:line="360" w:lineRule="auto"/>
        <w:jc w:val="center"/>
      </w:pPr>
    </w:p>
    <w:p w:rsidR="002E1E61" w:rsidRPr="006414AF" w:rsidRDefault="00AD71CE" w:rsidP="00FF1F2F">
      <w:pPr>
        <w:spacing w:line="360" w:lineRule="auto"/>
        <w:jc w:val="both"/>
      </w:pPr>
      <w:r w:rsidRPr="006414AF">
        <w:t xml:space="preserve"> </w:t>
      </w:r>
      <w:r w:rsidR="002E1E61" w:rsidRPr="006414AF">
        <w:t>НДС – это налог на добавленную стоимость, рассчитывается по формуле:</w:t>
      </w:r>
    </w:p>
    <w:p w:rsidR="002E1E61" w:rsidRPr="006414AF" w:rsidRDefault="005C2007" w:rsidP="00FF1F2F">
      <w:pPr>
        <w:spacing w:line="360" w:lineRule="auto"/>
        <w:jc w:val="center"/>
      </w:pPr>
      <w:r>
        <w:br w:type="page"/>
      </w:r>
      <w:r w:rsidR="002E1E61" w:rsidRPr="006414AF">
        <w:t xml:space="preserve">НДС = </w:t>
      </w:r>
      <w:r w:rsidR="002E1E61" w:rsidRPr="006414AF">
        <w:rPr>
          <w:u w:val="single"/>
        </w:rPr>
        <w:t>Су * % НДС</w:t>
      </w:r>
      <w:r w:rsidR="002E1E61" w:rsidRPr="006414AF">
        <w:t xml:space="preserve"> (руб) (4.8), где </w:t>
      </w:r>
    </w:p>
    <w:p w:rsidR="002E1E61" w:rsidRPr="006414AF" w:rsidRDefault="002E1E61" w:rsidP="00FF1F2F">
      <w:pPr>
        <w:tabs>
          <w:tab w:val="left" w:pos="3920"/>
        </w:tabs>
        <w:spacing w:line="360" w:lineRule="auto"/>
      </w:pPr>
      <w:r w:rsidRPr="006414AF">
        <w:tab/>
        <w:t>100%</w:t>
      </w:r>
    </w:p>
    <w:p w:rsidR="002E1E61" w:rsidRPr="006414AF" w:rsidRDefault="002E1E61" w:rsidP="00FF1F2F">
      <w:pPr>
        <w:tabs>
          <w:tab w:val="left" w:pos="3920"/>
        </w:tabs>
        <w:spacing w:line="360" w:lineRule="auto"/>
      </w:pPr>
    </w:p>
    <w:p w:rsidR="002E1E61" w:rsidRPr="006414AF" w:rsidRDefault="002E1E61" w:rsidP="00FF1F2F">
      <w:pPr>
        <w:tabs>
          <w:tab w:val="left" w:pos="3920"/>
        </w:tabs>
        <w:spacing w:line="360" w:lineRule="auto"/>
        <w:jc w:val="both"/>
      </w:pPr>
      <w:r w:rsidRPr="006414AF">
        <w:t xml:space="preserve">% НДС изделий для взрослых составляет 18%, для детей – 10% </w:t>
      </w:r>
    </w:p>
    <w:p w:rsidR="002E1E61" w:rsidRPr="006414AF" w:rsidRDefault="002E1E61" w:rsidP="00FF1F2F">
      <w:pPr>
        <w:tabs>
          <w:tab w:val="left" w:pos="3920"/>
        </w:tabs>
        <w:spacing w:line="360" w:lineRule="auto"/>
        <w:jc w:val="both"/>
      </w:pPr>
    </w:p>
    <w:p w:rsidR="002E1E61" w:rsidRPr="006414AF" w:rsidRDefault="002E1E61" w:rsidP="00FF1F2F">
      <w:pPr>
        <w:tabs>
          <w:tab w:val="left" w:pos="3920"/>
        </w:tabs>
        <w:spacing w:line="360" w:lineRule="auto"/>
        <w:jc w:val="center"/>
      </w:pPr>
      <w:r w:rsidRPr="006414AF">
        <w:t xml:space="preserve">НДС = </w:t>
      </w:r>
      <w:r w:rsidR="00AB09AD" w:rsidRPr="006414AF">
        <w:rPr>
          <w:u w:val="single"/>
        </w:rPr>
        <w:t>4222,55</w:t>
      </w:r>
      <w:r w:rsidRPr="006414AF">
        <w:rPr>
          <w:u w:val="single"/>
        </w:rPr>
        <w:t>*18</w:t>
      </w:r>
      <w:r w:rsidRPr="006414AF">
        <w:t xml:space="preserve"> = </w:t>
      </w:r>
      <w:r w:rsidR="00AB09AD" w:rsidRPr="006414AF">
        <w:t>760,05</w:t>
      </w:r>
      <w:r w:rsidRPr="006414AF">
        <w:t xml:space="preserve"> (руб)</w:t>
      </w:r>
    </w:p>
    <w:p w:rsidR="002E1E61" w:rsidRPr="006414AF" w:rsidRDefault="002E1E61" w:rsidP="00FF1F2F">
      <w:pPr>
        <w:tabs>
          <w:tab w:val="left" w:pos="3920"/>
        </w:tabs>
        <w:spacing w:line="360" w:lineRule="auto"/>
      </w:pPr>
      <w:r w:rsidRPr="006414AF">
        <w:tab/>
        <w:t>100</w:t>
      </w:r>
    </w:p>
    <w:p w:rsidR="002E1E61" w:rsidRPr="006414AF" w:rsidRDefault="002E1E61" w:rsidP="00FF1F2F">
      <w:pPr>
        <w:tabs>
          <w:tab w:val="left" w:pos="3920"/>
        </w:tabs>
        <w:spacing w:line="360" w:lineRule="auto"/>
      </w:pPr>
    </w:p>
    <w:p w:rsidR="002E1E61" w:rsidRPr="006414AF" w:rsidRDefault="002E1E61" w:rsidP="00FF1F2F">
      <w:pPr>
        <w:tabs>
          <w:tab w:val="left" w:pos="3920"/>
        </w:tabs>
        <w:spacing w:line="360" w:lineRule="auto"/>
        <w:jc w:val="both"/>
      </w:pPr>
      <w:r w:rsidRPr="006414AF">
        <w:t>См – стоимость материалов (таблица 3.2)</w:t>
      </w:r>
    </w:p>
    <w:p w:rsidR="002E1E61" w:rsidRPr="006414AF" w:rsidRDefault="002E1E61" w:rsidP="00FF1F2F">
      <w:pPr>
        <w:tabs>
          <w:tab w:val="left" w:pos="3920"/>
        </w:tabs>
        <w:spacing w:line="360" w:lineRule="auto"/>
        <w:jc w:val="both"/>
      </w:pPr>
    </w:p>
    <w:p w:rsidR="002E1E61" w:rsidRPr="006414AF" w:rsidRDefault="002E1E61" w:rsidP="00FF1F2F">
      <w:pPr>
        <w:tabs>
          <w:tab w:val="left" w:pos="3920"/>
        </w:tabs>
        <w:spacing w:line="360" w:lineRule="auto"/>
        <w:jc w:val="center"/>
      </w:pPr>
      <w:r w:rsidRPr="006414AF">
        <w:t xml:space="preserve">Рц = </w:t>
      </w:r>
      <w:r w:rsidR="00AB09AD" w:rsidRPr="006414AF">
        <w:t>4222,55</w:t>
      </w:r>
      <w:r w:rsidRPr="006414AF">
        <w:t>+</w:t>
      </w:r>
      <w:r w:rsidR="00AB09AD" w:rsidRPr="006414AF">
        <w:t>760,05</w:t>
      </w:r>
      <w:r w:rsidRPr="006414AF">
        <w:t>+</w:t>
      </w:r>
      <w:r w:rsidR="00AB09AD" w:rsidRPr="006414AF">
        <w:t>857,5</w:t>
      </w:r>
      <w:r w:rsidRPr="006414AF">
        <w:t xml:space="preserve"> = </w:t>
      </w:r>
      <w:r w:rsidR="00AB09AD" w:rsidRPr="006414AF">
        <w:t>5840,10</w:t>
      </w:r>
      <w:r w:rsidRPr="006414AF">
        <w:t xml:space="preserve"> (руб)</w:t>
      </w:r>
    </w:p>
    <w:p w:rsidR="002E1E61" w:rsidRPr="006414AF" w:rsidRDefault="002E1E61" w:rsidP="00FF1F2F">
      <w:pPr>
        <w:tabs>
          <w:tab w:val="left" w:pos="3740"/>
        </w:tabs>
        <w:spacing w:line="360" w:lineRule="auto"/>
        <w:jc w:val="center"/>
      </w:pPr>
    </w:p>
    <w:p w:rsidR="002E1E61" w:rsidRPr="006414AF" w:rsidRDefault="006D0ED4" w:rsidP="00FF1F2F">
      <w:pPr>
        <w:shd w:val="clear" w:color="auto" w:fill="FFFFFF"/>
        <w:tabs>
          <w:tab w:val="left" w:pos="540"/>
          <w:tab w:val="left" w:pos="3225"/>
        </w:tabs>
        <w:spacing w:line="360" w:lineRule="auto"/>
        <w:jc w:val="center"/>
      </w:pPr>
      <w:r>
        <w:rPr>
          <w:b/>
          <w:bCs/>
        </w:rPr>
        <w:br w:type="page"/>
      </w:r>
      <w:r w:rsidR="002E1E61" w:rsidRPr="006414AF">
        <w:rPr>
          <w:b/>
          <w:bCs/>
        </w:rPr>
        <w:t>4</w:t>
      </w:r>
      <w:r>
        <w:rPr>
          <w:b/>
          <w:bCs/>
        </w:rPr>
        <w:t>.</w:t>
      </w:r>
      <w:r w:rsidR="002E1E61" w:rsidRPr="006414AF">
        <w:rPr>
          <w:b/>
          <w:bCs/>
        </w:rPr>
        <w:t xml:space="preserve"> Основные экономические показатели проектируемой модели</w:t>
      </w:r>
    </w:p>
    <w:p w:rsidR="002E1E61" w:rsidRPr="006414AF" w:rsidRDefault="002E1E61" w:rsidP="00FF1F2F">
      <w:pPr>
        <w:shd w:val="clear" w:color="auto" w:fill="FFFFFF"/>
        <w:tabs>
          <w:tab w:val="left" w:pos="540"/>
          <w:tab w:val="left" w:pos="3225"/>
        </w:tabs>
        <w:spacing w:line="360" w:lineRule="auto"/>
      </w:pPr>
    </w:p>
    <w:p w:rsidR="002E1E61" w:rsidRPr="006D0ED4" w:rsidRDefault="002E1E61" w:rsidP="00FF1F2F">
      <w:pPr>
        <w:shd w:val="clear" w:color="auto" w:fill="FFFFFF"/>
        <w:tabs>
          <w:tab w:val="left" w:pos="540"/>
          <w:tab w:val="left" w:pos="3225"/>
        </w:tabs>
        <w:spacing w:line="360" w:lineRule="auto"/>
        <w:jc w:val="center"/>
        <w:rPr>
          <w:b/>
          <w:bCs/>
        </w:rPr>
      </w:pPr>
      <w:r w:rsidRPr="006D0ED4">
        <w:rPr>
          <w:b/>
          <w:bCs/>
        </w:rPr>
        <w:t>Таблица 4.1 Основные экономические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23"/>
        <w:gridCol w:w="1559"/>
        <w:gridCol w:w="1642"/>
      </w:tblGrid>
      <w:tr w:rsidR="002E1E61" w:rsidRPr="00073617" w:rsidTr="00073617">
        <w:tc>
          <w:tcPr>
            <w:tcW w:w="646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07361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723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73617">
              <w:rPr>
                <w:b/>
                <w:bCs/>
                <w:sz w:val="20"/>
                <w:szCs w:val="20"/>
              </w:rPr>
              <w:t xml:space="preserve">Показатели </w:t>
            </w:r>
          </w:p>
        </w:tc>
        <w:tc>
          <w:tcPr>
            <w:tcW w:w="1559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73617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642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73617">
              <w:rPr>
                <w:b/>
                <w:bCs/>
                <w:sz w:val="20"/>
                <w:szCs w:val="20"/>
              </w:rPr>
              <w:t>Значения показателя</w:t>
            </w:r>
          </w:p>
        </w:tc>
      </w:tr>
      <w:tr w:rsidR="002E1E61" w:rsidRPr="00073617" w:rsidTr="00073617">
        <w:tc>
          <w:tcPr>
            <w:tcW w:w="646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1</w:t>
            </w:r>
          </w:p>
        </w:tc>
        <w:tc>
          <w:tcPr>
            <w:tcW w:w="5723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559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руб.</w:t>
            </w:r>
          </w:p>
        </w:tc>
        <w:tc>
          <w:tcPr>
            <w:tcW w:w="1642" w:type="dxa"/>
            <w:shd w:val="clear" w:color="auto" w:fill="auto"/>
          </w:tcPr>
          <w:p w:rsidR="002E1E61" w:rsidRPr="00073617" w:rsidRDefault="00855A09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3324,85</w:t>
            </w:r>
          </w:p>
        </w:tc>
      </w:tr>
      <w:tr w:rsidR="002E1E61" w:rsidRPr="00073617" w:rsidTr="00073617">
        <w:tc>
          <w:tcPr>
            <w:tcW w:w="646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2</w:t>
            </w:r>
          </w:p>
        </w:tc>
        <w:tc>
          <w:tcPr>
            <w:tcW w:w="5723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 xml:space="preserve">Прибыль </w:t>
            </w:r>
          </w:p>
        </w:tc>
        <w:tc>
          <w:tcPr>
            <w:tcW w:w="1559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руб.</w:t>
            </w:r>
          </w:p>
        </w:tc>
        <w:tc>
          <w:tcPr>
            <w:tcW w:w="1642" w:type="dxa"/>
            <w:shd w:val="clear" w:color="auto" w:fill="auto"/>
          </w:tcPr>
          <w:p w:rsidR="002E1E61" w:rsidRPr="00073617" w:rsidRDefault="00855A09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897,70</w:t>
            </w:r>
          </w:p>
        </w:tc>
      </w:tr>
      <w:tr w:rsidR="002E1E61" w:rsidRPr="00073617" w:rsidTr="00073617">
        <w:tc>
          <w:tcPr>
            <w:tcW w:w="646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3</w:t>
            </w:r>
          </w:p>
        </w:tc>
        <w:tc>
          <w:tcPr>
            <w:tcW w:w="5723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Стоимость услуги</w:t>
            </w:r>
          </w:p>
        </w:tc>
        <w:tc>
          <w:tcPr>
            <w:tcW w:w="1559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руб.</w:t>
            </w:r>
          </w:p>
        </w:tc>
        <w:tc>
          <w:tcPr>
            <w:tcW w:w="1642" w:type="dxa"/>
            <w:shd w:val="clear" w:color="auto" w:fill="auto"/>
          </w:tcPr>
          <w:p w:rsidR="002E1E61" w:rsidRPr="00073617" w:rsidRDefault="00855A09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4222,55</w:t>
            </w:r>
          </w:p>
        </w:tc>
      </w:tr>
      <w:tr w:rsidR="002E1E61" w:rsidRPr="00073617" w:rsidTr="00073617">
        <w:tc>
          <w:tcPr>
            <w:tcW w:w="646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4</w:t>
            </w:r>
          </w:p>
        </w:tc>
        <w:tc>
          <w:tcPr>
            <w:tcW w:w="5723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Затраты на материалы</w:t>
            </w:r>
          </w:p>
        </w:tc>
        <w:tc>
          <w:tcPr>
            <w:tcW w:w="1559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руб.</w:t>
            </w:r>
          </w:p>
        </w:tc>
        <w:tc>
          <w:tcPr>
            <w:tcW w:w="1642" w:type="dxa"/>
            <w:shd w:val="clear" w:color="auto" w:fill="auto"/>
          </w:tcPr>
          <w:p w:rsidR="002E1E61" w:rsidRPr="00073617" w:rsidRDefault="00855A09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857,5</w:t>
            </w:r>
          </w:p>
        </w:tc>
      </w:tr>
      <w:tr w:rsidR="002E1E61" w:rsidRPr="00073617" w:rsidTr="00073617">
        <w:tc>
          <w:tcPr>
            <w:tcW w:w="646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5</w:t>
            </w:r>
          </w:p>
        </w:tc>
        <w:tc>
          <w:tcPr>
            <w:tcW w:w="5723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 xml:space="preserve">Розничная цена </w:t>
            </w:r>
          </w:p>
        </w:tc>
        <w:tc>
          <w:tcPr>
            <w:tcW w:w="1559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руб.</w:t>
            </w:r>
          </w:p>
        </w:tc>
        <w:tc>
          <w:tcPr>
            <w:tcW w:w="1642" w:type="dxa"/>
            <w:shd w:val="clear" w:color="auto" w:fill="auto"/>
          </w:tcPr>
          <w:p w:rsidR="002E1E61" w:rsidRPr="00073617" w:rsidRDefault="00855A09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5840,10</w:t>
            </w:r>
          </w:p>
        </w:tc>
      </w:tr>
      <w:tr w:rsidR="002E1E61" w:rsidRPr="00073617" w:rsidTr="00073617">
        <w:tc>
          <w:tcPr>
            <w:tcW w:w="646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6</w:t>
            </w:r>
          </w:p>
        </w:tc>
        <w:tc>
          <w:tcPr>
            <w:tcW w:w="5723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Рентабельность</w:t>
            </w:r>
          </w:p>
        </w:tc>
        <w:tc>
          <w:tcPr>
            <w:tcW w:w="1559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%</w:t>
            </w:r>
          </w:p>
        </w:tc>
        <w:tc>
          <w:tcPr>
            <w:tcW w:w="1642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27</w:t>
            </w:r>
          </w:p>
        </w:tc>
      </w:tr>
      <w:tr w:rsidR="002E1E61" w:rsidRPr="00073617" w:rsidTr="00073617">
        <w:tc>
          <w:tcPr>
            <w:tcW w:w="646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7</w:t>
            </w:r>
          </w:p>
        </w:tc>
        <w:tc>
          <w:tcPr>
            <w:tcW w:w="5723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Затраты на 1 рубль реализации продукции</w:t>
            </w:r>
          </w:p>
        </w:tc>
        <w:tc>
          <w:tcPr>
            <w:tcW w:w="1559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коп.</w:t>
            </w:r>
          </w:p>
        </w:tc>
        <w:tc>
          <w:tcPr>
            <w:tcW w:w="1642" w:type="dxa"/>
            <w:shd w:val="clear" w:color="auto" w:fill="auto"/>
          </w:tcPr>
          <w:p w:rsidR="002E1E61" w:rsidRPr="00073617" w:rsidRDefault="002E1E61" w:rsidP="00073617">
            <w:pPr>
              <w:tabs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73617">
              <w:rPr>
                <w:sz w:val="20"/>
                <w:szCs w:val="20"/>
              </w:rPr>
              <w:t>78</w:t>
            </w:r>
          </w:p>
        </w:tc>
      </w:tr>
    </w:tbl>
    <w:p w:rsidR="002E1E61" w:rsidRPr="006414AF" w:rsidRDefault="002E1E61" w:rsidP="00FF1F2F">
      <w:pPr>
        <w:shd w:val="clear" w:color="auto" w:fill="FFFFFF"/>
        <w:tabs>
          <w:tab w:val="left" w:pos="540"/>
        </w:tabs>
        <w:spacing w:line="360" w:lineRule="auto"/>
      </w:pPr>
    </w:p>
    <w:p w:rsidR="002E1E61" w:rsidRPr="006414AF" w:rsidRDefault="00AD71CE" w:rsidP="00FF1F2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</w:pPr>
      <w:r w:rsidRPr="006414AF">
        <w:t xml:space="preserve"> </w:t>
      </w:r>
      <w:r w:rsidR="002E1E61" w:rsidRPr="006414AF">
        <w:t>Рентабельность – это прибыль, выраженная в процентах, она составляет 27%.</w:t>
      </w:r>
    </w:p>
    <w:p w:rsidR="002E1E61" w:rsidRPr="006414AF" w:rsidRDefault="002E1E61" w:rsidP="00FF1F2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</w:pPr>
      <w:r w:rsidRPr="006414AF">
        <w:t>Затраты на 1 рубль реализации продукции рассчитывается по формуле:</w:t>
      </w:r>
    </w:p>
    <w:p w:rsidR="002E1E61" w:rsidRPr="006414AF" w:rsidRDefault="002E1E61" w:rsidP="00FF1F2F">
      <w:pPr>
        <w:shd w:val="clear" w:color="auto" w:fill="FFFFFF"/>
        <w:tabs>
          <w:tab w:val="left" w:pos="540"/>
        </w:tabs>
        <w:spacing w:line="360" w:lineRule="auto"/>
        <w:jc w:val="center"/>
      </w:pPr>
    </w:p>
    <w:p w:rsidR="002E1E61" w:rsidRPr="006414AF" w:rsidRDefault="002E1E61" w:rsidP="00FF1F2F">
      <w:pPr>
        <w:shd w:val="clear" w:color="auto" w:fill="FFFFFF"/>
        <w:tabs>
          <w:tab w:val="left" w:pos="540"/>
        </w:tabs>
        <w:spacing w:line="360" w:lineRule="auto"/>
        <w:jc w:val="center"/>
      </w:pPr>
      <w:r w:rsidRPr="006414AF">
        <w:t xml:space="preserve">З = </w:t>
      </w:r>
      <w:r w:rsidRPr="006414AF">
        <w:rPr>
          <w:u w:val="single"/>
        </w:rPr>
        <w:t xml:space="preserve">Сп </w:t>
      </w:r>
      <w:r w:rsidRPr="006414AF">
        <w:t xml:space="preserve"> (руб) (4.9)</w:t>
      </w:r>
    </w:p>
    <w:p w:rsidR="002E1E61" w:rsidRPr="006414AF" w:rsidRDefault="002E1E61" w:rsidP="00FF1F2F">
      <w:pPr>
        <w:shd w:val="clear" w:color="auto" w:fill="FFFFFF"/>
        <w:tabs>
          <w:tab w:val="left" w:pos="540"/>
        </w:tabs>
        <w:spacing w:line="360" w:lineRule="auto"/>
        <w:jc w:val="center"/>
      </w:pPr>
      <w:r w:rsidRPr="006414AF">
        <w:t xml:space="preserve">З = </w:t>
      </w:r>
      <w:r w:rsidR="00855A09" w:rsidRPr="006414AF">
        <w:rPr>
          <w:u w:val="single"/>
        </w:rPr>
        <w:t>3324,85</w:t>
      </w:r>
      <w:r w:rsidRPr="006414AF">
        <w:t xml:space="preserve"> =0,78</w:t>
      </w:r>
      <w:r w:rsidR="00855A09" w:rsidRPr="006414AF">
        <w:t xml:space="preserve"> (руб)</w:t>
      </w:r>
    </w:p>
    <w:p w:rsidR="002E1E61" w:rsidRPr="006414AF" w:rsidRDefault="006D0ED4" w:rsidP="00FF1F2F">
      <w:pPr>
        <w:spacing w:line="360" w:lineRule="auto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2E1E61" w:rsidRPr="006414AF">
        <w:rPr>
          <w:b/>
          <w:bCs/>
          <w:color w:val="000000"/>
        </w:rPr>
        <w:t>Список ли</w:t>
      </w:r>
      <w:r>
        <w:rPr>
          <w:b/>
          <w:bCs/>
          <w:color w:val="000000"/>
        </w:rPr>
        <w:t>тературы</w:t>
      </w:r>
    </w:p>
    <w:p w:rsidR="002E1E61" w:rsidRPr="006414AF" w:rsidRDefault="002E1E61" w:rsidP="00FF1F2F">
      <w:pPr>
        <w:autoSpaceDE w:val="0"/>
        <w:autoSpaceDN w:val="0"/>
        <w:adjustRightInd w:val="0"/>
        <w:spacing w:line="360" w:lineRule="auto"/>
        <w:ind w:hanging="1"/>
        <w:rPr>
          <w:color w:val="000000"/>
        </w:rPr>
      </w:pPr>
    </w:p>
    <w:p w:rsidR="002E1E61" w:rsidRPr="006414AF" w:rsidRDefault="002E1E61" w:rsidP="00FF1F2F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</w:rPr>
      </w:pPr>
      <w:r w:rsidRPr="006414AF">
        <w:rPr>
          <w:color w:val="000000"/>
        </w:rPr>
        <w:t>Бабаджанов С.Г., Доможиров Ю.А. «Экономика предприятий швейной промышленности», 2003 г.</w:t>
      </w:r>
    </w:p>
    <w:p w:rsidR="002E1E61" w:rsidRPr="006414AF" w:rsidRDefault="002E1E61" w:rsidP="00FF1F2F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</w:rPr>
      </w:pPr>
      <w:r w:rsidRPr="006414AF">
        <w:rPr>
          <w:color w:val="000000"/>
        </w:rPr>
        <w:t>Грибов В.Д., Грузинов В.П. «Экономика предприятия» 2003</w:t>
      </w:r>
    </w:p>
    <w:p w:rsidR="002E1E61" w:rsidRPr="006414AF" w:rsidRDefault="002E1E61" w:rsidP="00FF1F2F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</w:rPr>
      </w:pPr>
      <w:r w:rsidRPr="006414AF">
        <w:rPr>
          <w:color w:val="000000"/>
        </w:rPr>
        <w:t>Бухалков М.И «Внутрифирменное планирование» 2001</w:t>
      </w:r>
    </w:p>
    <w:p w:rsidR="002E1E61" w:rsidRPr="006414AF" w:rsidRDefault="006D0ED4" w:rsidP="00FF1F2F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</w:rPr>
      </w:pPr>
      <w:r>
        <w:rPr>
          <w:color w:val="000000"/>
        </w:rPr>
        <w:t>Сафронов Н.А</w:t>
      </w:r>
      <w:r w:rsidR="002E1E61" w:rsidRPr="006414AF">
        <w:rPr>
          <w:color w:val="000000"/>
        </w:rPr>
        <w:t>. «Экономика организации» 2003</w:t>
      </w:r>
    </w:p>
    <w:p w:rsidR="002E1E61" w:rsidRPr="006414AF" w:rsidRDefault="002E1E61" w:rsidP="00FF1F2F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</w:rPr>
      </w:pPr>
      <w:r w:rsidRPr="006414AF">
        <w:rPr>
          <w:color w:val="000000"/>
        </w:rPr>
        <w:t>Бринк И.Ю., Савельева Н.Л.»Бизнес - план предприятия»2002</w:t>
      </w:r>
    </w:p>
    <w:p w:rsidR="002E1E61" w:rsidRPr="006414AF" w:rsidRDefault="002E1E61" w:rsidP="00FF1F2F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</w:rPr>
      </w:pPr>
      <w:r w:rsidRPr="006414AF">
        <w:rPr>
          <w:color w:val="000000"/>
        </w:rPr>
        <w:t>Акулич И.А., Гренинков И.З. « Маркетинг» 2003</w:t>
      </w:r>
    </w:p>
    <w:p w:rsidR="002E1E61" w:rsidRPr="006414AF" w:rsidRDefault="002E1E61" w:rsidP="00FF1F2F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</w:rPr>
      </w:pPr>
      <w:r w:rsidRPr="006414AF">
        <w:rPr>
          <w:color w:val="000000"/>
        </w:rPr>
        <w:t>Алексеева М.М. «Планирование деятельности фирм» 2003</w:t>
      </w:r>
    </w:p>
    <w:p w:rsidR="002E1E61" w:rsidRPr="006414AF" w:rsidRDefault="002E1E61" w:rsidP="00FF1F2F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</w:rPr>
      </w:pPr>
      <w:r w:rsidRPr="006414AF">
        <w:rPr>
          <w:color w:val="000000"/>
        </w:rPr>
        <w:t>Журнал «Ателье» №9, 2005</w:t>
      </w:r>
      <w:bookmarkStart w:id="0" w:name="_GoBack"/>
      <w:bookmarkEnd w:id="0"/>
    </w:p>
    <w:sectPr w:rsidR="002E1E61" w:rsidRPr="006414AF" w:rsidSect="00AD71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17" w:rsidRDefault="00073617">
      <w:r>
        <w:separator/>
      </w:r>
    </w:p>
  </w:endnote>
  <w:endnote w:type="continuationSeparator" w:id="0">
    <w:p w:rsidR="00073617" w:rsidRDefault="0007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17" w:rsidRDefault="00073617">
      <w:r>
        <w:separator/>
      </w:r>
    </w:p>
  </w:footnote>
  <w:footnote w:type="continuationSeparator" w:id="0">
    <w:p w:rsidR="00073617" w:rsidRDefault="0007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CAC"/>
    <w:multiLevelType w:val="hybridMultilevel"/>
    <w:tmpl w:val="4E28A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73203"/>
    <w:multiLevelType w:val="multilevel"/>
    <w:tmpl w:val="DE0E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4986EFC"/>
    <w:multiLevelType w:val="hybridMultilevel"/>
    <w:tmpl w:val="4A5E6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41227F"/>
    <w:multiLevelType w:val="hybridMultilevel"/>
    <w:tmpl w:val="DC6A824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0D4F3E6B"/>
    <w:multiLevelType w:val="hybridMultilevel"/>
    <w:tmpl w:val="D78E116C"/>
    <w:lvl w:ilvl="0" w:tplc="D692389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7F11EE8"/>
    <w:multiLevelType w:val="hybridMultilevel"/>
    <w:tmpl w:val="C6D8E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130D0"/>
    <w:multiLevelType w:val="hybridMultilevel"/>
    <w:tmpl w:val="A202D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6B5C55"/>
    <w:multiLevelType w:val="hybridMultilevel"/>
    <w:tmpl w:val="F5149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161C66"/>
    <w:multiLevelType w:val="hybridMultilevel"/>
    <w:tmpl w:val="AF34E71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D9E10DF"/>
    <w:multiLevelType w:val="hybridMultilevel"/>
    <w:tmpl w:val="F29E3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3F4D07"/>
    <w:multiLevelType w:val="hybridMultilevel"/>
    <w:tmpl w:val="7854B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40E9E"/>
    <w:multiLevelType w:val="hybridMultilevel"/>
    <w:tmpl w:val="DB26FC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764FA2"/>
    <w:multiLevelType w:val="hybridMultilevel"/>
    <w:tmpl w:val="09A43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950BDC"/>
    <w:multiLevelType w:val="hybridMultilevel"/>
    <w:tmpl w:val="68340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482"/>
    <w:rsid w:val="00073617"/>
    <w:rsid w:val="00096DDB"/>
    <w:rsid w:val="000B5277"/>
    <w:rsid w:val="000C1BA0"/>
    <w:rsid w:val="002C07F7"/>
    <w:rsid w:val="002E1E61"/>
    <w:rsid w:val="00420FFE"/>
    <w:rsid w:val="004C78B7"/>
    <w:rsid w:val="005C2007"/>
    <w:rsid w:val="006414AF"/>
    <w:rsid w:val="006770CF"/>
    <w:rsid w:val="006D0ED4"/>
    <w:rsid w:val="008032BA"/>
    <w:rsid w:val="00825876"/>
    <w:rsid w:val="0083429A"/>
    <w:rsid w:val="00850DC3"/>
    <w:rsid w:val="00851E4B"/>
    <w:rsid w:val="00855A09"/>
    <w:rsid w:val="0087212C"/>
    <w:rsid w:val="008C4292"/>
    <w:rsid w:val="009476E6"/>
    <w:rsid w:val="00A22922"/>
    <w:rsid w:val="00A26356"/>
    <w:rsid w:val="00A92FBB"/>
    <w:rsid w:val="00AB09AD"/>
    <w:rsid w:val="00AD71CE"/>
    <w:rsid w:val="00BB0FFF"/>
    <w:rsid w:val="00BC2482"/>
    <w:rsid w:val="00DB6CBE"/>
    <w:rsid w:val="00E6256F"/>
    <w:rsid w:val="00EB44F1"/>
    <w:rsid w:val="00F53EFF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C9A25FE7-0685-48BD-8E36-32DA060E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1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B44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6770C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6770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8"/>
      <w:szCs w:val="28"/>
    </w:rPr>
  </w:style>
  <w:style w:type="character" w:styleId="a9">
    <w:name w:val="page number"/>
    <w:uiPriority w:val="99"/>
    <w:rsid w:val="006770CF"/>
    <w:rPr>
      <w:rFonts w:cs="Times New Roman"/>
    </w:rPr>
  </w:style>
  <w:style w:type="paragraph" w:styleId="aa">
    <w:name w:val="header"/>
    <w:basedOn w:val="a"/>
    <w:link w:val="ab"/>
    <w:uiPriority w:val="99"/>
    <w:rsid w:val="00AD71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D71CE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5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технологический колледж</vt:lpstr>
    </vt:vector>
  </TitlesOfParts>
  <Company>HomeLab</Company>
  <LinksUpToDate>false</LinksUpToDate>
  <CharactersWithSpaces>23456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технологический колледж</dc:title>
  <dc:subject/>
  <dc:creator> </dc:creator>
  <cp:keywords/>
  <dc:description/>
  <cp:lastModifiedBy>admin</cp:lastModifiedBy>
  <cp:revision>2</cp:revision>
  <cp:lastPrinted>2008-06-07T20:42:00Z</cp:lastPrinted>
  <dcterms:created xsi:type="dcterms:W3CDTF">2014-03-29T02:18:00Z</dcterms:created>
  <dcterms:modified xsi:type="dcterms:W3CDTF">2014-03-29T02:18:00Z</dcterms:modified>
</cp:coreProperties>
</file>