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31F" w:rsidRPr="00C74BC5" w:rsidRDefault="004C59EF">
      <w:pPr>
        <w:pStyle w:val="1"/>
        <w:tabs>
          <w:tab w:val="left" w:pos="810"/>
        </w:tabs>
        <w:ind w:left="810" w:hanging="360"/>
        <w:jc w:val="both"/>
        <w:rPr>
          <w:rFonts w:ascii="Times New Roman" w:hAnsi="Times New Roman"/>
          <w:i/>
        </w:rPr>
      </w:pPr>
      <w:r>
        <w:rPr>
          <w:rFonts w:ascii="Times New Roman" w:hAnsi="Times New Roman"/>
          <w:i/>
        </w:rPr>
        <w:t>1</w:t>
      </w:r>
      <w:r w:rsidR="00C74BC5">
        <w:rPr>
          <w:rFonts w:ascii="Times New Roman" w:hAnsi="Times New Roman"/>
          <w:i/>
        </w:rPr>
        <w:t xml:space="preserve"> </w:t>
      </w:r>
      <w:r w:rsidR="00CF131F" w:rsidRPr="00C74BC5">
        <w:rPr>
          <w:rFonts w:ascii="Times New Roman" w:hAnsi="Times New Roman"/>
          <w:i/>
        </w:rPr>
        <w:t>Назначение и устройство</w:t>
      </w:r>
    </w:p>
    <w:p w:rsidR="00CF131F" w:rsidRPr="00C74BC5" w:rsidRDefault="00CF131F">
      <w:pPr>
        <w:jc w:val="both"/>
        <w:rPr>
          <w:color w:val="FF0000"/>
          <w:sz w:val="28"/>
        </w:rPr>
      </w:pPr>
    </w:p>
    <w:p w:rsidR="00CF131F" w:rsidRPr="00C74BC5" w:rsidRDefault="00CF131F" w:rsidP="00C74BC5">
      <w:pPr>
        <w:ind w:firstLine="450"/>
        <w:jc w:val="both"/>
        <w:rPr>
          <w:sz w:val="28"/>
        </w:rPr>
      </w:pPr>
      <w:r w:rsidRPr="00C74BC5">
        <w:rPr>
          <w:sz w:val="28"/>
        </w:rPr>
        <w:t>По исходным данным задания выбран п</w:t>
      </w:r>
      <w:r w:rsidR="00E03D64" w:rsidRPr="00C74BC5">
        <w:rPr>
          <w:sz w:val="28"/>
        </w:rPr>
        <w:t>рототип трактора «Кировец» К-700</w:t>
      </w:r>
      <w:r w:rsidRPr="00C74BC5">
        <w:rPr>
          <w:sz w:val="28"/>
        </w:rPr>
        <w:t>. К</w:t>
      </w:r>
      <w:r w:rsidR="003146FE" w:rsidRPr="00C74BC5">
        <w:rPr>
          <w:sz w:val="28"/>
        </w:rPr>
        <w:t>олесные трактора «Кировец» К-700</w:t>
      </w:r>
      <w:r w:rsidRPr="00C74BC5">
        <w:rPr>
          <w:sz w:val="28"/>
        </w:rPr>
        <w:t xml:space="preserve"> </w:t>
      </w:r>
      <w:r w:rsidR="00C74BC5" w:rsidRPr="00C74BC5">
        <w:rPr>
          <w:sz w:val="28"/>
        </w:rPr>
        <w:t xml:space="preserve">широко </w:t>
      </w:r>
      <w:r w:rsidRPr="00C74BC5">
        <w:rPr>
          <w:sz w:val="28"/>
        </w:rPr>
        <w:t>используют</w:t>
      </w:r>
      <w:r w:rsidR="00C74BC5" w:rsidRPr="00C74BC5">
        <w:rPr>
          <w:sz w:val="28"/>
        </w:rPr>
        <w:t xml:space="preserve"> в с/х</w:t>
      </w:r>
      <w:r w:rsidRPr="00C74BC5">
        <w:rPr>
          <w:sz w:val="28"/>
        </w:rPr>
        <w:t>,</w:t>
      </w:r>
      <w:r w:rsidR="00C74BC5" w:rsidRPr="00C74BC5">
        <w:rPr>
          <w:sz w:val="28"/>
        </w:rPr>
        <w:t xml:space="preserve"> строительно-ремонтных работах и др</w:t>
      </w:r>
      <w:r w:rsidRPr="00C74BC5">
        <w:rPr>
          <w:sz w:val="28"/>
        </w:rPr>
        <w:t>.</w:t>
      </w:r>
    </w:p>
    <w:p w:rsidR="00CF131F" w:rsidRPr="00C74BC5" w:rsidRDefault="003146FE" w:rsidP="00C74BC5">
      <w:pPr>
        <w:ind w:firstLine="450"/>
        <w:jc w:val="both"/>
        <w:rPr>
          <w:sz w:val="28"/>
        </w:rPr>
      </w:pPr>
      <w:r w:rsidRPr="00C74BC5">
        <w:rPr>
          <w:sz w:val="28"/>
        </w:rPr>
        <w:t>По универсальности трактор К-700</w:t>
      </w:r>
      <w:r w:rsidR="00CF131F" w:rsidRPr="00C74BC5">
        <w:rPr>
          <w:sz w:val="28"/>
        </w:rPr>
        <w:t xml:space="preserve"> превосходит гусеничные, так как обладает высокими транспортными качествами.</w:t>
      </w:r>
      <w:r w:rsidR="00C74BC5" w:rsidRPr="00C74BC5">
        <w:rPr>
          <w:sz w:val="28"/>
        </w:rPr>
        <w:t xml:space="preserve"> Его применение </w:t>
      </w:r>
      <w:r w:rsidR="00CF131F" w:rsidRPr="00C74BC5">
        <w:rPr>
          <w:sz w:val="28"/>
        </w:rPr>
        <w:t>позволяет получать дополнительную экономию</w:t>
      </w:r>
      <w:r w:rsidR="00C74BC5" w:rsidRPr="00C74BC5">
        <w:rPr>
          <w:sz w:val="28"/>
        </w:rPr>
        <w:t xml:space="preserve"> предприятиям</w:t>
      </w:r>
      <w:r w:rsidR="00CF131F" w:rsidRPr="00C74BC5">
        <w:rPr>
          <w:sz w:val="28"/>
        </w:rPr>
        <w:t>.</w:t>
      </w:r>
    </w:p>
    <w:p w:rsidR="00C74BC5" w:rsidRPr="00C74BC5" w:rsidRDefault="003146FE" w:rsidP="00C74BC5">
      <w:pPr>
        <w:ind w:firstLine="450"/>
        <w:jc w:val="both"/>
        <w:rPr>
          <w:sz w:val="28"/>
        </w:rPr>
      </w:pPr>
      <w:r w:rsidRPr="00C74BC5">
        <w:rPr>
          <w:sz w:val="28"/>
        </w:rPr>
        <w:t>Конструкция трактора К-700</w:t>
      </w:r>
      <w:r w:rsidR="00CF131F" w:rsidRPr="00C74BC5">
        <w:rPr>
          <w:sz w:val="28"/>
        </w:rPr>
        <w:t xml:space="preserve"> приведена на рисунке 1 и состоит из следующих систем и агрегатов: моторной установки, трансмиссии, несущих систем, гидравлических систем управления поворотом и навесного устройства, тормозов и пневматической системы, электрооборудования, кабины и облицовки.</w:t>
      </w:r>
    </w:p>
    <w:p w:rsidR="00CF131F" w:rsidRPr="00C74BC5" w:rsidRDefault="00CF131F" w:rsidP="00C74BC5">
      <w:pPr>
        <w:ind w:firstLine="450"/>
        <w:jc w:val="both"/>
        <w:rPr>
          <w:sz w:val="28"/>
        </w:rPr>
      </w:pPr>
      <w:r w:rsidRPr="00C74BC5">
        <w:rPr>
          <w:sz w:val="28"/>
        </w:rPr>
        <w:t>Оригинальная рама состоит из двух полурам, соединенных шарнирным устройством, обеспечивающим угловое смещение полурам в горизонтальной плоскости. Горизонтально расположенный шарнир предназначен для углового смещения полурам в поперечно-вертикальной плоскости.</w:t>
      </w:r>
    </w:p>
    <w:p w:rsidR="00CF131F" w:rsidRPr="00C74BC5" w:rsidRDefault="00CF131F" w:rsidP="00C74BC5">
      <w:pPr>
        <w:ind w:firstLine="450"/>
        <w:jc w:val="both"/>
        <w:rPr>
          <w:sz w:val="28"/>
        </w:rPr>
      </w:pPr>
      <w:r w:rsidRPr="00C74BC5">
        <w:rPr>
          <w:sz w:val="28"/>
        </w:rPr>
        <w:t>Двигатель и системы моторной установки смонтированы на передней полураме. Двигатель запускают от электростартера. Для облегчения запуска двигателя в холодное время он оборудован системой предпускового обогрева.</w:t>
      </w:r>
    </w:p>
    <w:p w:rsidR="00CF131F" w:rsidRPr="00C74BC5" w:rsidRDefault="00CF131F" w:rsidP="00C74BC5">
      <w:pPr>
        <w:ind w:firstLine="450"/>
        <w:jc w:val="both"/>
        <w:rPr>
          <w:sz w:val="28"/>
        </w:rPr>
      </w:pPr>
      <w:r w:rsidRPr="00C74BC5">
        <w:rPr>
          <w:sz w:val="28"/>
        </w:rPr>
        <w:t>Трансмиссия трактора состоит из полужесткой  муфты с редуктором привода насосов (рисунок 2) коробки передач, мостов, карданных передач, вала отбора мощности.</w:t>
      </w:r>
    </w:p>
    <w:p w:rsidR="00CF131F" w:rsidRPr="00C74BC5" w:rsidRDefault="00CF131F" w:rsidP="00C74BC5">
      <w:pPr>
        <w:ind w:firstLine="450"/>
        <w:jc w:val="both"/>
        <w:rPr>
          <w:sz w:val="28"/>
        </w:rPr>
      </w:pPr>
      <w:r w:rsidRPr="00C74BC5">
        <w:rPr>
          <w:sz w:val="28"/>
        </w:rPr>
        <w:t>Коробка передач механическая с шестернями постоянного зацепления и гидравлическим переключением передач. Передачи в рабочем режиме переключаются без разрыва мощности. Коробка передач укреплена на резиновых амортизаторах.</w:t>
      </w:r>
    </w:p>
    <w:p w:rsidR="00CF131F" w:rsidRPr="00C74BC5" w:rsidRDefault="00CF131F" w:rsidP="00C74BC5">
      <w:pPr>
        <w:ind w:firstLine="450"/>
        <w:jc w:val="both"/>
        <w:rPr>
          <w:sz w:val="28"/>
        </w:rPr>
      </w:pPr>
      <w:r w:rsidRPr="00C74BC5">
        <w:rPr>
          <w:sz w:val="28"/>
        </w:rPr>
        <w:t xml:space="preserve">Мосты трактора ведущие. Прикреплены к полурамам стремянками. Каждый мост состоит из главной передачи с дифференциалом, механизма свободного хода с   дифференциалом автоматической блокировки конечных передач и колесных тормозов. </w:t>
      </w:r>
    </w:p>
    <w:p w:rsidR="00C74BC5" w:rsidRDefault="00CF131F" w:rsidP="00C74BC5">
      <w:pPr>
        <w:jc w:val="both"/>
        <w:rPr>
          <w:sz w:val="28"/>
        </w:rPr>
      </w:pPr>
      <w:r w:rsidRPr="00C74BC5">
        <w:rPr>
          <w:sz w:val="28"/>
        </w:rPr>
        <w:t xml:space="preserve">    </w:t>
      </w:r>
    </w:p>
    <w:p w:rsidR="00CF131F" w:rsidRPr="00C74BC5" w:rsidRDefault="004C59EF" w:rsidP="00C74BC5">
      <w:pPr>
        <w:ind w:firstLine="450"/>
        <w:jc w:val="both"/>
        <w:rPr>
          <w:b/>
          <w:i/>
          <w:sz w:val="32"/>
          <w:szCs w:val="32"/>
        </w:rPr>
      </w:pPr>
      <w:r>
        <w:rPr>
          <w:b/>
          <w:i/>
          <w:sz w:val="32"/>
          <w:szCs w:val="32"/>
        </w:rPr>
        <w:t>2</w:t>
      </w:r>
      <w:r w:rsidR="00C74BC5">
        <w:rPr>
          <w:b/>
          <w:i/>
          <w:sz w:val="32"/>
          <w:szCs w:val="32"/>
        </w:rPr>
        <w:t xml:space="preserve"> </w:t>
      </w:r>
      <w:r w:rsidR="00CF131F" w:rsidRPr="00C74BC5">
        <w:rPr>
          <w:b/>
          <w:i/>
          <w:sz w:val="32"/>
          <w:szCs w:val="32"/>
        </w:rPr>
        <w:t xml:space="preserve">Описание работы </w:t>
      </w:r>
      <w:r w:rsidR="00C74BC5" w:rsidRPr="00C74BC5">
        <w:rPr>
          <w:b/>
          <w:i/>
          <w:sz w:val="32"/>
          <w:szCs w:val="32"/>
        </w:rPr>
        <w:t>гидроусилителя рулевого</w:t>
      </w:r>
      <w:r w:rsidR="003146FE" w:rsidRPr="00C74BC5">
        <w:rPr>
          <w:b/>
          <w:i/>
          <w:sz w:val="32"/>
          <w:szCs w:val="32"/>
        </w:rPr>
        <w:t xml:space="preserve"> </w:t>
      </w:r>
      <w:r w:rsidR="00CF131F" w:rsidRPr="00C74BC5">
        <w:rPr>
          <w:b/>
          <w:i/>
          <w:sz w:val="32"/>
          <w:szCs w:val="32"/>
        </w:rPr>
        <w:t>управления</w:t>
      </w:r>
    </w:p>
    <w:p w:rsidR="00CF131F" w:rsidRPr="00C74BC5" w:rsidRDefault="00CF131F">
      <w:pPr>
        <w:jc w:val="both"/>
        <w:rPr>
          <w:color w:val="FF0000"/>
        </w:rPr>
      </w:pPr>
    </w:p>
    <w:p w:rsidR="00CF131F" w:rsidRPr="00C74BC5" w:rsidRDefault="00CF131F" w:rsidP="00C74BC5">
      <w:pPr>
        <w:pStyle w:val="a3"/>
        <w:ind w:firstLine="450"/>
        <w:jc w:val="both"/>
      </w:pPr>
      <w:r w:rsidRPr="00C74BC5">
        <w:t>Гидравлическое рулевое управление применяется на четырехколесных тракторах большой мощности с рамой, где направление движения изменяется путем излома полурам трактора относительно вертикального шарнира, соединяющего эти полурамы. Рулевое управление состоит из гидроцилиндров поворота 10 (рисунок 3), соединяющих полурамы трактора, коробки запорных клапанов 13, золотникового распределителя 1, рулевой колонки 7, шестеренчатого масляного насоса 5, бака для масла 6, регулятора расхода масла 3, тяги обратной связи 9, предохранительного клапана 2.</w:t>
      </w:r>
    </w:p>
    <w:p w:rsidR="00CF131F" w:rsidRPr="00C74BC5" w:rsidRDefault="00CF131F" w:rsidP="00C74BC5">
      <w:pPr>
        <w:pStyle w:val="a3"/>
        <w:ind w:firstLine="450"/>
        <w:jc w:val="both"/>
      </w:pPr>
      <w:r w:rsidRPr="00C74BC5">
        <w:t>Рулевое управление такой конструкции действует следующим образом. При прямолинейном движении трактора, когда рулевое колесо неподвижно, насос 5 нагнетает масло в регулятор 3. Основной поток масла проходит через дроссельное отверстие 4 к распределителю 1, а избыток масла сливается в бак 6. В это время оба клапана в коробке 11 запирают полости гидроцилиндров 10, препятствуя самопроизвольному повороту трактора. При повороте трактора влево золотник смещается влево, и масло идет в полость коробки запорных клапанов 11. Под давлением  масла открывается правый клапан для подачи масла в гидроцилиндры.</w:t>
      </w:r>
    </w:p>
    <w:p w:rsidR="00CF131F" w:rsidRPr="00C74BC5" w:rsidRDefault="00CF131F">
      <w:pPr>
        <w:pStyle w:val="a3"/>
        <w:jc w:val="both"/>
      </w:pPr>
      <w:r w:rsidRPr="00C74BC5">
        <w:t>Одновременно открывается проход масла по левому каналу. После этого масло начинает поступать в рабочие полости гидроцилиндров 10 и одновременно сливается из противоположных полостей цилиндров в полость коробки запорных клапанов и далее через полости распределителя - в бак. Под давлением масла в гидросистеме поршни со штоками перемещаются в разные стороны, поворачивая полурамы трактора относительно друг друга в сторону левого поворота, сектор 8 через следящее устройство 9 поворачивоется в сторону, противоположную смещению золотника. Усилием пружин центрирующего устройства золотник возвращается в нейтральное положение, и поворот трактора прекращается. Чтобы продолжить поворот, следует продолжить поворот рулевого колеса.</w:t>
      </w:r>
    </w:p>
    <w:p w:rsidR="00CF131F" w:rsidRPr="00C74BC5" w:rsidRDefault="00DA643E" w:rsidP="00DA643E">
      <w:pPr>
        <w:pStyle w:val="a3"/>
        <w:jc w:val="both"/>
      </w:pPr>
      <w:r>
        <w:t xml:space="preserve">       </w:t>
      </w:r>
      <w:r w:rsidR="00CF131F" w:rsidRPr="00C74BC5">
        <w:t>При повороте трактора вправо рулевое колесо вращается вправо и золотник смещается вправо. При этом масло подается в противоположные полости гидроцилиндров и трактор движется направо.</w:t>
      </w:r>
    </w:p>
    <w:p w:rsidR="00CF131F" w:rsidRPr="00C74BC5" w:rsidRDefault="00CF131F" w:rsidP="00C74BC5">
      <w:pPr>
        <w:pStyle w:val="1"/>
        <w:jc w:val="both"/>
        <w:rPr>
          <w:rFonts w:ascii="Times New Roman" w:hAnsi="Times New Roman"/>
          <w:i/>
          <w:szCs w:val="32"/>
        </w:rPr>
      </w:pPr>
      <w:r w:rsidRPr="00C74BC5">
        <w:rPr>
          <w:rFonts w:ascii="Times New Roman" w:hAnsi="Times New Roman"/>
          <w:i/>
          <w:kern w:val="0"/>
          <w:sz w:val="28"/>
          <w:szCs w:val="32"/>
        </w:rPr>
        <w:t xml:space="preserve">      </w:t>
      </w:r>
      <w:r w:rsidR="003146FE" w:rsidRPr="00C74BC5">
        <w:rPr>
          <w:rFonts w:ascii="Times New Roman" w:hAnsi="Times New Roman"/>
          <w:i/>
          <w:szCs w:val="32"/>
        </w:rPr>
        <w:t>3</w:t>
      </w:r>
      <w:r w:rsidRPr="00C74BC5">
        <w:rPr>
          <w:rFonts w:ascii="Times New Roman" w:hAnsi="Times New Roman"/>
          <w:i/>
          <w:szCs w:val="32"/>
        </w:rPr>
        <w:t xml:space="preserve"> Определение массы тягача </w:t>
      </w:r>
    </w:p>
    <w:p w:rsidR="00CF131F" w:rsidRPr="00C74BC5" w:rsidRDefault="00DA643E" w:rsidP="00DA643E">
      <w:pPr>
        <w:jc w:val="both"/>
        <w:rPr>
          <w:sz w:val="28"/>
        </w:rPr>
      </w:pPr>
      <w:r>
        <w:rPr>
          <w:sz w:val="28"/>
        </w:rPr>
        <w:t xml:space="preserve">        </w:t>
      </w:r>
      <w:r w:rsidR="00CF131F" w:rsidRPr="00C74BC5">
        <w:rPr>
          <w:sz w:val="28"/>
        </w:rPr>
        <w:t>Полная масса тягача определяется из условия создания заданной силы тяги, так чтобы буксование не превышало допускаемых пределов с учетом временных случайных перегрузок.</w:t>
      </w:r>
    </w:p>
    <w:p w:rsidR="00CF131F" w:rsidRPr="00C74BC5" w:rsidRDefault="00DA643E" w:rsidP="00DA643E">
      <w:pPr>
        <w:jc w:val="both"/>
        <w:rPr>
          <w:sz w:val="28"/>
        </w:rPr>
      </w:pPr>
      <w:r>
        <w:rPr>
          <w:sz w:val="28"/>
        </w:rPr>
        <w:t xml:space="preserve">        </w:t>
      </w:r>
      <w:r w:rsidR="00CF131F" w:rsidRPr="00C74BC5">
        <w:rPr>
          <w:sz w:val="28"/>
        </w:rPr>
        <w:t>Масса тягача:</w:t>
      </w:r>
    </w:p>
    <w:p w:rsidR="00CF131F" w:rsidRPr="00C74BC5" w:rsidRDefault="00CF131F">
      <w:pPr>
        <w:jc w:val="both"/>
        <w:rPr>
          <w:sz w:val="28"/>
        </w:rPr>
      </w:pPr>
      <w:r w:rsidRPr="00C74BC5">
        <w:rPr>
          <w:sz w:val="28"/>
        </w:rPr>
        <w:t xml:space="preserve">                                          </w:t>
      </w:r>
      <w:r w:rsidR="005373B2" w:rsidRPr="00C74BC5">
        <w:rPr>
          <w:sz w:val="28"/>
        </w:rPr>
        <w:t xml:space="preserve">        </w:t>
      </w:r>
      <w:r w:rsidRPr="00C74BC5">
        <w:rPr>
          <w:sz w:val="28"/>
        </w:rPr>
        <w:t xml:space="preserve">    </w:t>
      </w:r>
      <w:r w:rsidR="000B68FD" w:rsidRPr="00C74BC5">
        <w:rPr>
          <w:position w:val="-30"/>
          <w:sz w:val="20"/>
        </w:rPr>
        <w:object w:dxaOrig="18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6pt" o:ole="">
            <v:imagedata r:id="rId5" o:title=""/>
          </v:shape>
          <o:OLEObject Type="Embed" ProgID="Equation.3" ShapeID="_x0000_i1025" DrawAspect="Content" ObjectID="_1458407989" r:id="rId6"/>
        </w:object>
      </w:r>
      <w:r w:rsidRPr="00C74BC5">
        <w:rPr>
          <w:sz w:val="28"/>
        </w:rPr>
        <w:t xml:space="preserve">,          </w:t>
      </w:r>
      <w:r w:rsidR="005373B2" w:rsidRPr="00C74BC5">
        <w:rPr>
          <w:sz w:val="28"/>
        </w:rPr>
        <w:t xml:space="preserve">                        </w:t>
      </w:r>
      <w:r w:rsidRPr="00C74BC5">
        <w:rPr>
          <w:sz w:val="28"/>
        </w:rPr>
        <w:t xml:space="preserve">                   (1)</w:t>
      </w:r>
    </w:p>
    <w:p w:rsidR="00CF131F" w:rsidRPr="00C74BC5" w:rsidRDefault="00CF131F">
      <w:pPr>
        <w:jc w:val="both"/>
        <w:rPr>
          <w:sz w:val="28"/>
        </w:rPr>
      </w:pPr>
      <w:r w:rsidRPr="00C74BC5">
        <w:rPr>
          <w:sz w:val="28"/>
        </w:rPr>
        <w:t xml:space="preserve">где </w:t>
      </w:r>
      <w:r w:rsidRPr="00C74BC5">
        <w:rPr>
          <w:sz w:val="28"/>
        </w:rPr>
        <w:sym w:font="Symbol" w:char="F044"/>
      </w:r>
      <w:r w:rsidRPr="00C74BC5">
        <w:rPr>
          <w:sz w:val="28"/>
        </w:rPr>
        <w:t xml:space="preserve"> - коэффициент перегрузки, (</w:t>
      </w:r>
      <w:r w:rsidRPr="00C74BC5">
        <w:rPr>
          <w:sz w:val="28"/>
        </w:rPr>
        <w:sym w:font="Symbol" w:char="F044"/>
      </w:r>
      <w:r w:rsidR="00FC1ABE" w:rsidRPr="00C74BC5">
        <w:rPr>
          <w:sz w:val="28"/>
        </w:rPr>
        <w:t>=1,3</w:t>
      </w:r>
      <w:r w:rsidRPr="00C74BC5">
        <w:rPr>
          <w:sz w:val="28"/>
        </w:rPr>
        <w:t xml:space="preserve"> [1]);</w:t>
      </w:r>
    </w:p>
    <w:p w:rsidR="00CF131F" w:rsidRPr="00C74BC5" w:rsidRDefault="00CF131F">
      <w:pPr>
        <w:jc w:val="both"/>
        <w:rPr>
          <w:sz w:val="28"/>
        </w:rPr>
      </w:pPr>
      <w:r w:rsidRPr="00C74BC5">
        <w:rPr>
          <w:sz w:val="28"/>
        </w:rPr>
        <w:t xml:space="preserve">      </w:t>
      </w:r>
      <w:r w:rsidRPr="00C74BC5">
        <w:rPr>
          <w:sz w:val="28"/>
          <w:lang w:val="en-US"/>
        </w:rPr>
        <w:t>F</w:t>
      </w:r>
      <w:r w:rsidR="00627E06">
        <w:rPr>
          <w:sz w:val="28"/>
          <w:vertAlign w:val="subscript"/>
        </w:rPr>
        <w:t>п</w:t>
      </w:r>
      <w:r w:rsidRPr="00C74BC5">
        <w:rPr>
          <w:sz w:val="28"/>
          <w:vertAlign w:val="subscript"/>
        </w:rPr>
        <w:t xml:space="preserve"> </w:t>
      </w:r>
      <w:r w:rsidRPr="00C74BC5">
        <w:rPr>
          <w:sz w:val="28"/>
        </w:rPr>
        <w:t>– сила тяги на крюке, Н (</w:t>
      </w:r>
      <w:r w:rsidRPr="00C74BC5">
        <w:rPr>
          <w:sz w:val="28"/>
          <w:lang w:val="en-US"/>
        </w:rPr>
        <w:t>F</w:t>
      </w:r>
      <w:r w:rsidR="000B68FD">
        <w:rPr>
          <w:sz w:val="28"/>
          <w:vertAlign w:val="subscript"/>
        </w:rPr>
        <w:t>п</w:t>
      </w:r>
      <w:r w:rsidR="000B68FD">
        <w:rPr>
          <w:sz w:val="28"/>
        </w:rPr>
        <w:t>=36</w:t>
      </w:r>
      <w:r w:rsidRPr="00C74BC5">
        <w:rPr>
          <w:sz w:val="28"/>
        </w:rPr>
        <w:t xml:space="preserve"> кН);</w:t>
      </w:r>
    </w:p>
    <w:p w:rsidR="00CF131F" w:rsidRPr="00C74BC5" w:rsidRDefault="00CF131F">
      <w:pPr>
        <w:jc w:val="both"/>
        <w:rPr>
          <w:sz w:val="28"/>
        </w:rPr>
      </w:pPr>
      <w:r w:rsidRPr="00C74BC5">
        <w:rPr>
          <w:sz w:val="28"/>
        </w:rPr>
        <w:t xml:space="preserve">      </w:t>
      </w:r>
      <w:r w:rsidRPr="00C74BC5">
        <w:rPr>
          <w:sz w:val="28"/>
          <w:lang w:val="en-US"/>
        </w:rPr>
        <w:t>f</w:t>
      </w:r>
      <w:r w:rsidRPr="00C74BC5">
        <w:rPr>
          <w:sz w:val="28"/>
        </w:rPr>
        <w:t xml:space="preserve"> – коэффициент сопротивления перекатыванию, (</w:t>
      </w:r>
      <w:r w:rsidRPr="00C74BC5">
        <w:rPr>
          <w:sz w:val="28"/>
          <w:lang w:val="en-US"/>
        </w:rPr>
        <w:t>f</w:t>
      </w:r>
      <w:r w:rsidR="00FC1ABE" w:rsidRPr="00C74BC5">
        <w:rPr>
          <w:sz w:val="28"/>
        </w:rPr>
        <w:t>=0,06</w:t>
      </w:r>
      <w:r w:rsidRPr="00C74BC5">
        <w:rPr>
          <w:sz w:val="28"/>
        </w:rPr>
        <w:t xml:space="preserve"> [1]);</w:t>
      </w:r>
    </w:p>
    <w:p w:rsidR="00CF131F" w:rsidRPr="00C74BC5" w:rsidRDefault="00CF131F">
      <w:pPr>
        <w:jc w:val="both"/>
        <w:rPr>
          <w:sz w:val="28"/>
        </w:rPr>
      </w:pPr>
      <w:r w:rsidRPr="00C74BC5">
        <w:rPr>
          <w:sz w:val="28"/>
        </w:rPr>
        <w:t xml:space="preserve">      </w:t>
      </w:r>
      <w:r w:rsidRPr="00C74BC5">
        <w:rPr>
          <w:sz w:val="28"/>
          <w:lang w:val="en-US"/>
        </w:rPr>
        <w:sym w:font="Symbol" w:char="F06A"/>
      </w:r>
      <w:r w:rsidRPr="00C74BC5">
        <w:rPr>
          <w:sz w:val="28"/>
          <w:vertAlign w:val="subscript"/>
        </w:rPr>
        <w:t>н</w:t>
      </w:r>
      <w:r w:rsidRPr="00C74BC5">
        <w:rPr>
          <w:sz w:val="28"/>
        </w:rPr>
        <w:t xml:space="preserve"> – коэффициент сцепления в номинальном режиме тяги:</w:t>
      </w:r>
    </w:p>
    <w:p w:rsidR="00CF131F" w:rsidRPr="00C74BC5" w:rsidRDefault="00CF131F">
      <w:pPr>
        <w:tabs>
          <w:tab w:val="left" w:pos="3240"/>
        </w:tabs>
        <w:jc w:val="both"/>
        <w:rPr>
          <w:sz w:val="28"/>
        </w:rPr>
      </w:pPr>
      <w:r w:rsidRPr="00C74BC5">
        <w:rPr>
          <w:sz w:val="28"/>
        </w:rPr>
        <w:t xml:space="preserve">                                            </w:t>
      </w:r>
      <w:r w:rsidR="005373B2" w:rsidRPr="00C74BC5">
        <w:rPr>
          <w:sz w:val="28"/>
        </w:rPr>
        <w:t xml:space="preserve">               </w:t>
      </w:r>
      <w:r w:rsidRPr="00C74BC5">
        <w:rPr>
          <w:sz w:val="28"/>
        </w:rPr>
        <w:t xml:space="preserve">  </w:t>
      </w:r>
      <w:r w:rsidRPr="00C74BC5">
        <w:rPr>
          <w:sz w:val="28"/>
          <w:lang w:val="en-US"/>
        </w:rPr>
        <w:sym w:font="Symbol" w:char="F06A"/>
      </w:r>
      <w:r w:rsidRPr="00C74BC5">
        <w:rPr>
          <w:sz w:val="28"/>
          <w:vertAlign w:val="subscript"/>
        </w:rPr>
        <w:t>н</w:t>
      </w:r>
      <w:r w:rsidRPr="00C74BC5">
        <w:rPr>
          <w:sz w:val="28"/>
        </w:rPr>
        <w:t>=0,8</w:t>
      </w:r>
      <w:r w:rsidRPr="00C74BC5">
        <w:rPr>
          <w:sz w:val="28"/>
          <w:lang w:val="en-US"/>
        </w:rPr>
        <w:sym w:font="Symbol" w:char="F06A"/>
      </w:r>
      <w:r w:rsidRPr="00C74BC5">
        <w:rPr>
          <w:sz w:val="28"/>
          <w:vertAlign w:val="subscript"/>
          <w:lang w:val="en-US"/>
        </w:rPr>
        <w:t>max</w:t>
      </w:r>
      <w:r w:rsidRPr="00C74BC5">
        <w:rPr>
          <w:sz w:val="28"/>
        </w:rPr>
        <w:t xml:space="preserve">,                    </w:t>
      </w:r>
      <w:r w:rsidR="005373B2" w:rsidRPr="00C74BC5">
        <w:rPr>
          <w:sz w:val="28"/>
        </w:rPr>
        <w:t xml:space="preserve">                 </w:t>
      </w:r>
      <w:r w:rsidRPr="00C74BC5">
        <w:rPr>
          <w:sz w:val="28"/>
        </w:rPr>
        <w:t xml:space="preserve">  </w:t>
      </w:r>
      <w:r w:rsidR="00B46AC1" w:rsidRPr="00C74BC5">
        <w:rPr>
          <w:sz w:val="28"/>
        </w:rPr>
        <w:t xml:space="preserve">               </w:t>
      </w:r>
      <w:r w:rsidRPr="00C74BC5">
        <w:rPr>
          <w:sz w:val="28"/>
        </w:rPr>
        <w:t>(2)</w:t>
      </w:r>
    </w:p>
    <w:p w:rsidR="00CF131F" w:rsidRPr="00C74BC5" w:rsidRDefault="00CF131F">
      <w:pPr>
        <w:jc w:val="both"/>
        <w:rPr>
          <w:sz w:val="28"/>
        </w:rPr>
      </w:pPr>
      <w:r w:rsidRPr="00C74BC5">
        <w:rPr>
          <w:sz w:val="28"/>
        </w:rPr>
        <w:t xml:space="preserve">      </w:t>
      </w:r>
      <w:r w:rsidRPr="00C74BC5">
        <w:rPr>
          <w:sz w:val="28"/>
          <w:lang w:val="en-US"/>
        </w:rPr>
        <w:sym w:font="Symbol" w:char="F06A"/>
      </w:r>
      <w:r w:rsidRPr="00C74BC5">
        <w:rPr>
          <w:sz w:val="28"/>
          <w:vertAlign w:val="subscript"/>
          <w:lang w:val="en-US"/>
        </w:rPr>
        <w:t>max</w:t>
      </w:r>
      <w:r w:rsidRPr="00C74BC5">
        <w:rPr>
          <w:sz w:val="28"/>
        </w:rPr>
        <w:t xml:space="preserve"> – максимальный коэффициент сцепления, (</w:t>
      </w:r>
      <w:r w:rsidRPr="00C74BC5">
        <w:rPr>
          <w:sz w:val="28"/>
          <w:lang w:val="en-US"/>
        </w:rPr>
        <w:sym w:font="Symbol" w:char="F06A"/>
      </w:r>
      <w:r w:rsidRPr="00C74BC5">
        <w:rPr>
          <w:sz w:val="28"/>
          <w:vertAlign w:val="subscript"/>
          <w:lang w:val="en-US"/>
        </w:rPr>
        <w:t>max</w:t>
      </w:r>
      <w:r w:rsidR="00FC1ABE" w:rsidRPr="00C74BC5">
        <w:rPr>
          <w:sz w:val="28"/>
        </w:rPr>
        <w:t>=0,65</w:t>
      </w:r>
      <w:r w:rsidRPr="00C74BC5">
        <w:rPr>
          <w:sz w:val="28"/>
        </w:rPr>
        <w:t xml:space="preserve"> [1]); </w:t>
      </w:r>
    </w:p>
    <w:p w:rsidR="00CF131F" w:rsidRPr="00C74BC5" w:rsidRDefault="00CF131F">
      <w:pPr>
        <w:jc w:val="both"/>
        <w:rPr>
          <w:sz w:val="28"/>
        </w:rPr>
      </w:pPr>
      <w:r w:rsidRPr="00C74BC5">
        <w:rPr>
          <w:sz w:val="28"/>
        </w:rPr>
        <w:t xml:space="preserve">                                             </w:t>
      </w:r>
      <w:r w:rsidR="005373B2" w:rsidRPr="00C74BC5">
        <w:rPr>
          <w:sz w:val="28"/>
        </w:rPr>
        <w:t xml:space="preserve">          </w:t>
      </w:r>
      <w:r w:rsidRPr="00C74BC5">
        <w:rPr>
          <w:sz w:val="28"/>
        </w:rPr>
        <w:t xml:space="preserve"> </w:t>
      </w:r>
      <w:r w:rsidRPr="00C74BC5">
        <w:rPr>
          <w:sz w:val="28"/>
          <w:lang w:val="en-US"/>
        </w:rPr>
        <w:sym w:font="Symbol" w:char="F06A"/>
      </w:r>
      <w:r w:rsidRPr="00C74BC5">
        <w:rPr>
          <w:sz w:val="28"/>
          <w:vertAlign w:val="subscript"/>
        </w:rPr>
        <w:t>н</w:t>
      </w:r>
      <w:r w:rsidRPr="00C74BC5">
        <w:rPr>
          <w:sz w:val="28"/>
        </w:rPr>
        <w:t>=0,8</w:t>
      </w:r>
      <w:r w:rsidRPr="00C74BC5">
        <w:rPr>
          <w:sz w:val="28"/>
          <w:lang w:val="en-US"/>
        </w:rPr>
        <w:sym w:font="Symbol" w:char="F0D7"/>
      </w:r>
      <w:r w:rsidR="00FC1ABE" w:rsidRPr="00C74BC5">
        <w:rPr>
          <w:sz w:val="28"/>
        </w:rPr>
        <w:t>0,65=0,52</w:t>
      </w:r>
      <w:r w:rsidR="00C74BC5">
        <w:rPr>
          <w:sz w:val="28"/>
        </w:rPr>
        <w:t>.</w:t>
      </w:r>
    </w:p>
    <w:p w:rsidR="00CF131F" w:rsidRPr="00C74BC5" w:rsidRDefault="00CF131F">
      <w:pPr>
        <w:jc w:val="both"/>
        <w:rPr>
          <w:sz w:val="28"/>
        </w:rPr>
      </w:pPr>
      <w:r w:rsidRPr="00C74BC5">
        <w:rPr>
          <w:sz w:val="28"/>
        </w:rPr>
        <w:t xml:space="preserve">      </w:t>
      </w:r>
      <w:r w:rsidRPr="00C74BC5">
        <w:rPr>
          <w:sz w:val="28"/>
          <w:lang w:val="en-US"/>
        </w:rPr>
        <w:sym w:font="Symbol" w:char="F06C"/>
      </w:r>
      <w:r w:rsidRPr="00C74BC5">
        <w:rPr>
          <w:sz w:val="28"/>
        </w:rPr>
        <w:t xml:space="preserve"> - коэффициент нагрузки на ведущие колеса,  (</w:t>
      </w:r>
      <w:r w:rsidRPr="00C74BC5">
        <w:rPr>
          <w:sz w:val="28"/>
          <w:lang w:val="en-US"/>
        </w:rPr>
        <w:sym w:font="Symbol" w:char="F06C"/>
      </w:r>
      <w:r w:rsidRPr="00C74BC5">
        <w:rPr>
          <w:sz w:val="28"/>
        </w:rPr>
        <w:t xml:space="preserve"> =1 [1]).</w:t>
      </w:r>
    </w:p>
    <w:p w:rsidR="00CF131F" w:rsidRPr="00C74BC5" w:rsidRDefault="00CF131F">
      <w:pPr>
        <w:jc w:val="both"/>
        <w:rPr>
          <w:sz w:val="28"/>
        </w:rPr>
      </w:pPr>
      <w:r w:rsidRPr="00C74BC5">
        <w:rPr>
          <w:sz w:val="28"/>
        </w:rPr>
        <w:t xml:space="preserve">                                   </w:t>
      </w:r>
      <w:r w:rsidR="005373B2" w:rsidRPr="00C74BC5">
        <w:rPr>
          <w:sz w:val="28"/>
        </w:rPr>
        <w:t xml:space="preserve">         </w:t>
      </w:r>
      <w:r w:rsidR="000B68FD" w:rsidRPr="00C74BC5">
        <w:rPr>
          <w:position w:val="-28"/>
          <w:sz w:val="20"/>
        </w:rPr>
        <w:object w:dxaOrig="3420" w:dyaOrig="660">
          <v:shape id="_x0000_i1026" type="#_x0000_t75" style="width:171pt;height:33pt" o:ole="">
            <v:imagedata r:id="rId7" o:title=""/>
          </v:shape>
          <o:OLEObject Type="Embed" ProgID="Equation.3" ShapeID="_x0000_i1026" DrawAspect="Content" ObjectID="_1458407990" r:id="rId8"/>
        </w:object>
      </w:r>
      <w:r w:rsidRPr="00C74BC5">
        <w:rPr>
          <w:sz w:val="28"/>
        </w:rPr>
        <w:t xml:space="preserve"> кг</w:t>
      </w:r>
      <w:r w:rsidR="00C74BC5">
        <w:rPr>
          <w:sz w:val="28"/>
        </w:rPr>
        <w:t>.</w:t>
      </w:r>
    </w:p>
    <w:p w:rsidR="00CF131F" w:rsidRPr="00C74BC5" w:rsidRDefault="003146FE" w:rsidP="00C74BC5">
      <w:pPr>
        <w:pStyle w:val="1"/>
        <w:ind w:left="450"/>
        <w:jc w:val="both"/>
        <w:rPr>
          <w:rFonts w:ascii="Times New Roman" w:hAnsi="Times New Roman"/>
          <w:i/>
          <w:szCs w:val="32"/>
        </w:rPr>
      </w:pPr>
      <w:r w:rsidRPr="00C74BC5">
        <w:rPr>
          <w:rFonts w:ascii="Times New Roman" w:hAnsi="Times New Roman"/>
          <w:i/>
          <w:szCs w:val="32"/>
        </w:rPr>
        <w:t>4</w:t>
      </w:r>
      <w:r w:rsidR="00CF131F" w:rsidRPr="00C74BC5">
        <w:rPr>
          <w:rFonts w:ascii="Times New Roman" w:hAnsi="Times New Roman"/>
          <w:i/>
          <w:szCs w:val="32"/>
        </w:rPr>
        <w:t xml:space="preserve"> Выбор шин тягача</w:t>
      </w:r>
    </w:p>
    <w:p w:rsidR="00CF131F" w:rsidRPr="00C74BC5" w:rsidRDefault="00CF131F" w:rsidP="00DA643E">
      <w:pPr>
        <w:pStyle w:val="a3"/>
        <w:ind w:firstLine="450"/>
        <w:jc w:val="both"/>
      </w:pPr>
      <w:r w:rsidRPr="00C74BC5">
        <w:t xml:space="preserve">При выборе шин необходимо определить радиальную нагрузку, приходящуюся на ведущие и управляемые колеса. При четырех ведущих колесах нагрузка на задний и передний мосты будет одинакова, поэтому коэффициент учитывающий распределение нагрузки будет равен </w:t>
      </w:r>
      <w:r w:rsidRPr="00C74BC5">
        <w:rPr>
          <w:i/>
        </w:rPr>
        <w:sym w:font="Symbol" w:char="F079"/>
      </w:r>
      <w:r w:rsidR="003146FE" w:rsidRPr="00C74BC5">
        <w:rPr>
          <w:i/>
        </w:rPr>
        <w:t>=0,5</w:t>
      </w:r>
      <w:r w:rsidRPr="00C74BC5">
        <w:t>. Тогда:</w:t>
      </w:r>
    </w:p>
    <w:p w:rsidR="00CF131F" w:rsidRPr="00C74BC5" w:rsidRDefault="00CF131F">
      <w:pPr>
        <w:tabs>
          <w:tab w:val="left" w:pos="3060"/>
        </w:tabs>
        <w:jc w:val="both"/>
        <w:rPr>
          <w:sz w:val="28"/>
        </w:rPr>
      </w:pPr>
      <w:r w:rsidRPr="00C74BC5">
        <w:rPr>
          <w:sz w:val="28"/>
        </w:rPr>
        <w:t xml:space="preserve">                                            </w:t>
      </w:r>
      <w:r w:rsidR="005373B2" w:rsidRPr="00C74BC5">
        <w:rPr>
          <w:sz w:val="28"/>
        </w:rPr>
        <w:t xml:space="preserve">             </w:t>
      </w:r>
      <w:r w:rsidRPr="00C74BC5">
        <w:rPr>
          <w:sz w:val="28"/>
        </w:rPr>
        <w:t xml:space="preserve">    </w:t>
      </w:r>
      <w:r w:rsidRPr="00C74BC5">
        <w:rPr>
          <w:position w:val="-24"/>
          <w:sz w:val="20"/>
        </w:rPr>
        <w:object w:dxaOrig="1140" w:dyaOrig="620">
          <v:shape id="_x0000_i1027" type="#_x0000_t75" style="width:57pt;height:30.75pt" o:ole="">
            <v:imagedata r:id="rId9" o:title=""/>
          </v:shape>
          <o:OLEObject Type="Embed" ProgID="Equation.3" ShapeID="_x0000_i1027" DrawAspect="Content" ObjectID="_1458407991" r:id="rId10"/>
        </w:object>
      </w:r>
      <w:r w:rsidRPr="00C74BC5">
        <w:rPr>
          <w:sz w:val="28"/>
        </w:rPr>
        <w:t xml:space="preserve">,                                  </w:t>
      </w:r>
      <w:r w:rsidR="005373B2" w:rsidRPr="00C74BC5">
        <w:rPr>
          <w:sz w:val="28"/>
        </w:rPr>
        <w:t xml:space="preserve">                    </w:t>
      </w:r>
      <w:r w:rsidRPr="00C74BC5">
        <w:rPr>
          <w:sz w:val="28"/>
        </w:rPr>
        <w:t>(3)</w:t>
      </w:r>
    </w:p>
    <w:p w:rsidR="00CF131F" w:rsidRPr="00C74BC5" w:rsidRDefault="00CF131F">
      <w:pPr>
        <w:tabs>
          <w:tab w:val="left" w:pos="3060"/>
        </w:tabs>
        <w:jc w:val="both"/>
        <w:rPr>
          <w:sz w:val="28"/>
        </w:rPr>
      </w:pPr>
      <w:r w:rsidRPr="00C74BC5">
        <w:rPr>
          <w:sz w:val="28"/>
        </w:rPr>
        <w:t xml:space="preserve">                                   </w:t>
      </w:r>
      <w:r w:rsidR="005373B2" w:rsidRPr="00C74BC5">
        <w:rPr>
          <w:sz w:val="28"/>
        </w:rPr>
        <w:t xml:space="preserve">            </w:t>
      </w:r>
      <w:r w:rsidRPr="00C74BC5">
        <w:rPr>
          <w:sz w:val="28"/>
        </w:rPr>
        <w:t xml:space="preserve">   </w:t>
      </w:r>
      <w:r w:rsidR="000B68FD" w:rsidRPr="00C74BC5">
        <w:rPr>
          <w:position w:val="-24"/>
          <w:sz w:val="20"/>
        </w:rPr>
        <w:object w:dxaOrig="2900" w:dyaOrig="620">
          <v:shape id="_x0000_i1028" type="#_x0000_t75" style="width:144.75pt;height:30.75pt" o:ole="">
            <v:imagedata r:id="rId11" o:title=""/>
          </v:shape>
          <o:OLEObject Type="Embed" ProgID="Equation.3" ShapeID="_x0000_i1028" DrawAspect="Content" ObjectID="_1458407992" r:id="rId12"/>
        </w:object>
      </w:r>
      <w:r w:rsidR="00B46AC1" w:rsidRPr="00C74BC5">
        <w:rPr>
          <w:sz w:val="28"/>
        </w:rPr>
        <w:t xml:space="preserve"> </w:t>
      </w:r>
      <w:r w:rsidRPr="00C74BC5">
        <w:rPr>
          <w:sz w:val="28"/>
        </w:rPr>
        <w:t>Н</w:t>
      </w:r>
      <w:r w:rsidR="00C74BC5">
        <w:rPr>
          <w:sz w:val="28"/>
        </w:rPr>
        <w:t>.</w:t>
      </w:r>
    </w:p>
    <w:p w:rsidR="00CF131F" w:rsidRPr="00C74BC5" w:rsidRDefault="00DA643E">
      <w:pPr>
        <w:pStyle w:val="a3"/>
        <w:tabs>
          <w:tab w:val="left" w:pos="3060"/>
        </w:tabs>
        <w:jc w:val="both"/>
      </w:pPr>
      <w:r>
        <w:t xml:space="preserve">        </w:t>
      </w:r>
      <w:r w:rsidR="00CF131F" w:rsidRPr="00C74BC5">
        <w:t>По [2] в зависимости от нагрузк</w:t>
      </w:r>
      <w:r w:rsidR="000B68FD">
        <w:t>и выбраны для всех колес шины 14.00-20</w:t>
      </w:r>
      <w:r w:rsidR="00CF131F" w:rsidRPr="00C74BC5">
        <w:t xml:space="preserve"> со следующими характеристиками:</w:t>
      </w:r>
    </w:p>
    <w:p w:rsidR="00CF131F" w:rsidRPr="00C74BC5" w:rsidRDefault="00CF131F">
      <w:pPr>
        <w:tabs>
          <w:tab w:val="left" w:pos="3060"/>
        </w:tabs>
        <w:jc w:val="both"/>
        <w:rPr>
          <w:i/>
          <w:sz w:val="28"/>
        </w:rPr>
      </w:pPr>
      <w:r w:rsidRPr="00C74BC5">
        <w:rPr>
          <w:sz w:val="28"/>
        </w:rPr>
        <w:t xml:space="preserve">    Наружный диаметр:  </w:t>
      </w:r>
      <w:r w:rsidRPr="00C74BC5">
        <w:rPr>
          <w:i/>
          <w:sz w:val="28"/>
          <w:lang w:val="en-US"/>
        </w:rPr>
        <w:t>D</w:t>
      </w:r>
      <w:r w:rsidRPr="00C74BC5">
        <w:rPr>
          <w:i/>
          <w:sz w:val="28"/>
        </w:rPr>
        <w:t>=1</w:t>
      </w:r>
      <w:r w:rsidR="000B68FD">
        <w:rPr>
          <w:i/>
          <w:sz w:val="28"/>
        </w:rPr>
        <w:t>220</w:t>
      </w:r>
      <w:r w:rsidR="00175186" w:rsidRPr="00C74BC5">
        <w:rPr>
          <w:i/>
          <w:sz w:val="28"/>
        </w:rPr>
        <w:t xml:space="preserve"> </w:t>
      </w:r>
      <w:r w:rsidRPr="00C74BC5">
        <w:rPr>
          <w:i/>
          <w:position w:val="-4"/>
          <w:sz w:val="20"/>
        </w:rPr>
        <w:object w:dxaOrig="220" w:dyaOrig="240">
          <v:shape id="_x0000_i1029" type="#_x0000_t75" style="width:11.25pt;height:12pt" o:ole="">
            <v:imagedata r:id="rId13" o:title=""/>
          </v:shape>
          <o:OLEObject Type="Embed" ProgID="Equation.3" ShapeID="_x0000_i1029" DrawAspect="Content" ObjectID="_1458407993" r:id="rId14"/>
        </w:object>
      </w:r>
      <w:r w:rsidR="000B68FD">
        <w:rPr>
          <w:i/>
          <w:sz w:val="28"/>
        </w:rPr>
        <w:t>18</w:t>
      </w:r>
      <w:r w:rsidRPr="00C74BC5">
        <w:rPr>
          <w:i/>
          <w:sz w:val="28"/>
        </w:rPr>
        <w:t xml:space="preserve"> мм</w:t>
      </w:r>
      <w:r w:rsidR="00C74BC5">
        <w:rPr>
          <w:i/>
          <w:sz w:val="28"/>
        </w:rPr>
        <w:t>;</w:t>
      </w:r>
    </w:p>
    <w:p w:rsidR="00CF131F" w:rsidRPr="00C74BC5" w:rsidRDefault="00CF131F">
      <w:pPr>
        <w:tabs>
          <w:tab w:val="left" w:pos="3060"/>
        </w:tabs>
        <w:jc w:val="both"/>
        <w:rPr>
          <w:i/>
          <w:sz w:val="28"/>
        </w:rPr>
      </w:pPr>
      <w:r w:rsidRPr="00C74BC5">
        <w:rPr>
          <w:sz w:val="28"/>
        </w:rPr>
        <w:t xml:space="preserve">    Ширина профиля:     </w:t>
      </w:r>
      <w:r w:rsidRPr="00C74BC5">
        <w:rPr>
          <w:i/>
          <w:sz w:val="28"/>
          <w:lang w:val="en-US"/>
        </w:rPr>
        <w:t>B</w:t>
      </w:r>
      <w:r w:rsidR="000B68FD">
        <w:rPr>
          <w:i/>
          <w:sz w:val="28"/>
        </w:rPr>
        <w:t>=375</w:t>
      </w:r>
      <w:r w:rsidR="00175186" w:rsidRPr="00C74BC5">
        <w:rPr>
          <w:i/>
          <w:sz w:val="28"/>
        </w:rPr>
        <w:t xml:space="preserve"> </w:t>
      </w:r>
      <w:r w:rsidR="00213AE3" w:rsidRPr="00C74BC5">
        <w:rPr>
          <w:i/>
          <w:position w:val="-4"/>
          <w:sz w:val="20"/>
        </w:rPr>
        <w:object w:dxaOrig="220" w:dyaOrig="240">
          <v:shape id="_x0000_i1030" type="#_x0000_t75" style="width:11.25pt;height:12pt" o:ole="">
            <v:imagedata r:id="rId15" o:title=""/>
          </v:shape>
          <o:OLEObject Type="Embed" ProgID="Equation.3" ShapeID="_x0000_i1030" DrawAspect="Content" ObjectID="_1458407994" r:id="rId16"/>
        </w:object>
      </w:r>
      <w:r w:rsidR="000B68FD">
        <w:rPr>
          <w:i/>
          <w:sz w:val="28"/>
        </w:rPr>
        <w:t>12</w:t>
      </w:r>
      <w:r w:rsidRPr="00C74BC5">
        <w:rPr>
          <w:i/>
          <w:sz w:val="28"/>
        </w:rPr>
        <w:t xml:space="preserve"> мм</w:t>
      </w:r>
      <w:r w:rsidR="00C74BC5">
        <w:rPr>
          <w:i/>
          <w:sz w:val="28"/>
        </w:rPr>
        <w:t>;</w:t>
      </w:r>
    </w:p>
    <w:p w:rsidR="00CF131F" w:rsidRPr="00C74BC5" w:rsidRDefault="00CF131F">
      <w:pPr>
        <w:tabs>
          <w:tab w:val="left" w:pos="3060"/>
        </w:tabs>
        <w:jc w:val="both"/>
        <w:rPr>
          <w:sz w:val="28"/>
        </w:rPr>
      </w:pPr>
      <w:r w:rsidRPr="00C74BC5">
        <w:rPr>
          <w:sz w:val="28"/>
        </w:rPr>
        <w:t xml:space="preserve">    Статический радиус: </w:t>
      </w:r>
      <w:r w:rsidRPr="00C74BC5">
        <w:rPr>
          <w:i/>
          <w:sz w:val="28"/>
          <w:lang w:val="en-US"/>
        </w:rPr>
        <w:t>r</w:t>
      </w:r>
      <w:r w:rsidRPr="00C74BC5">
        <w:rPr>
          <w:i/>
          <w:sz w:val="28"/>
          <w:vertAlign w:val="subscript"/>
          <w:lang w:val="en-US"/>
        </w:rPr>
        <w:t>k</w:t>
      </w:r>
      <w:r w:rsidRPr="00C74BC5">
        <w:rPr>
          <w:i/>
          <w:sz w:val="28"/>
        </w:rPr>
        <w:t>=</w:t>
      </w:r>
      <w:r w:rsidR="000B68FD">
        <w:rPr>
          <w:i/>
          <w:sz w:val="28"/>
        </w:rPr>
        <w:t>55</w:t>
      </w:r>
      <w:r w:rsidR="00903A56" w:rsidRPr="00C74BC5">
        <w:rPr>
          <w:i/>
          <w:sz w:val="28"/>
        </w:rPr>
        <w:t>5</w:t>
      </w:r>
      <w:r w:rsidRPr="00C74BC5">
        <w:rPr>
          <w:i/>
          <w:position w:val="-4"/>
          <w:sz w:val="20"/>
        </w:rPr>
        <w:object w:dxaOrig="220" w:dyaOrig="240">
          <v:shape id="_x0000_i1031" type="#_x0000_t75" style="width:11.25pt;height:12pt" o:ole="">
            <v:imagedata r:id="rId13" o:title=""/>
          </v:shape>
          <o:OLEObject Type="Embed" ProgID="Equation.3" ShapeID="_x0000_i1031" DrawAspect="Content" ObjectID="_1458407995" r:id="rId17"/>
        </w:object>
      </w:r>
      <w:r w:rsidR="000B68FD">
        <w:rPr>
          <w:i/>
          <w:sz w:val="28"/>
        </w:rPr>
        <w:t>9</w:t>
      </w:r>
      <w:r w:rsidRPr="00C74BC5">
        <w:rPr>
          <w:i/>
          <w:sz w:val="28"/>
        </w:rPr>
        <w:t xml:space="preserve"> мм</w:t>
      </w:r>
      <w:r w:rsidR="00C74BC5">
        <w:rPr>
          <w:i/>
          <w:sz w:val="28"/>
        </w:rPr>
        <w:t>;</w:t>
      </w:r>
    </w:p>
    <w:p w:rsidR="00CF131F" w:rsidRPr="00C74BC5" w:rsidRDefault="00CF131F">
      <w:pPr>
        <w:tabs>
          <w:tab w:val="left" w:pos="3060"/>
        </w:tabs>
        <w:jc w:val="both"/>
        <w:rPr>
          <w:sz w:val="28"/>
        </w:rPr>
      </w:pPr>
      <w:r w:rsidRPr="00C74BC5">
        <w:rPr>
          <w:sz w:val="28"/>
        </w:rPr>
        <w:t xml:space="preserve">    Давление в шине</w:t>
      </w:r>
      <w:r w:rsidR="00DA643E">
        <w:rPr>
          <w:i/>
          <w:sz w:val="28"/>
        </w:rPr>
        <w:t>:</w:t>
      </w:r>
      <w:r w:rsidRPr="00DA643E">
        <w:rPr>
          <w:i/>
          <w:sz w:val="28"/>
        </w:rPr>
        <w:t xml:space="preserve">     </w:t>
      </w:r>
      <w:r w:rsidRPr="00DA643E">
        <w:rPr>
          <w:i/>
          <w:sz w:val="28"/>
          <w:lang w:val="en-US"/>
        </w:rPr>
        <w:t>p</w:t>
      </w:r>
      <w:r w:rsidR="000530D4" w:rsidRPr="00DA643E">
        <w:rPr>
          <w:i/>
          <w:sz w:val="28"/>
        </w:rPr>
        <w:t>=0,25</w:t>
      </w:r>
      <w:r w:rsidRPr="00DA643E">
        <w:rPr>
          <w:i/>
          <w:sz w:val="28"/>
        </w:rPr>
        <w:t>МПа</w:t>
      </w:r>
      <w:r w:rsidR="00DA643E" w:rsidRPr="00DA643E">
        <w:rPr>
          <w:i/>
          <w:sz w:val="28"/>
        </w:rPr>
        <w:t>;</w:t>
      </w:r>
    </w:p>
    <w:p w:rsidR="00CF131F" w:rsidRPr="00C74BC5" w:rsidRDefault="00CF131F">
      <w:pPr>
        <w:tabs>
          <w:tab w:val="left" w:pos="3060"/>
        </w:tabs>
        <w:jc w:val="both"/>
        <w:rPr>
          <w:sz w:val="28"/>
        </w:rPr>
      </w:pPr>
      <w:r w:rsidRPr="00C74BC5">
        <w:rPr>
          <w:sz w:val="28"/>
        </w:rPr>
        <w:t xml:space="preserve">    Допустимая нагрузка на шину: </w:t>
      </w:r>
      <w:r w:rsidRPr="00C74BC5">
        <w:rPr>
          <w:i/>
          <w:sz w:val="28"/>
          <w:lang w:val="en-US"/>
        </w:rPr>
        <w:t>F</w:t>
      </w:r>
      <w:r w:rsidR="000B68FD">
        <w:rPr>
          <w:i/>
          <w:sz w:val="28"/>
        </w:rPr>
        <w:t>=28</w:t>
      </w:r>
      <w:r w:rsidRPr="00C74BC5">
        <w:rPr>
          <w:i/>
          <w:sz w:val="28"/>
        </w:rPr>
        <w:t xml:space="preserve"> кН</w:t>
      </w:r>
      <w:r w:rsidR="00C74BC5">
        <w:rPr>
          <w:sz w:val="28"/>
        </w:rPr>
        <w:t>.</w:t>
      </w:r>
    </w:p>
    <w:p w:rsidR="00CF131F" w:rsidRPr="00DA643E" w:rsidRDefault="003146FE" w:rsidP="00DA643E">
      <w:pPr>
        <w:pStyle w:val="1"/>
        <w:ind w:left="450"/>
        <w:jc w:val="both"/>
        <w:rPr>
          <w:rFonts w:ascii="Times New Roman" w:hAnsi="Times New Roman"/>
          <w:i/>
          <w:szCs w:val="32"/>
        </w:rPr>
      </w:pPr>
      <w:r w:rsidRPr="00DA643E">
        <w:rPr>
          <w:rFonts w:ascii="Times New Roman" w:hAnsi="Times New Roman"/>
          <w:i/>
          <w:szCs w:val="32"/>
        </w:rPr>
        <w:t>5</w:t>
      </w:r>
      <w:r w:rsidR="00CF131F" w:rsidRPr="00DA643E">
        <w:rPr>
          <w:rFonts w:ascii="Times New Roman" w:hAnsi="Times New Roman"/>
          <w:i/>
          <w:szCs w:val="32"/>
        </w:rPr>
        <w:t xml:space="preserve"> Определение мощности ДВС  </w:t>
      </w:r>
    </w:p>
    <w:p w:rsidR="00CF131F" w:rsidRPr="00C74BC5" w:rsidRDefault="00CF131F" w:rsidP="00DA643E">
      <w:pPr>
        <w:pStyle w:val="a3"/>
        <w:ind w:firstLine="450"/>
        <w:jc w:val="both"/>
      </w:pPr>
      <w:r w:rsidRPr="00C74BC5">
        <w:t>Мощность двигателя тягача определяют из условия получения заданной силы тяги на крюке в номинальном режиме.</w:t>
      </w:r>
    </w:p>
    <w:p w:rsidR="00CF131F" w:rsidRPr="00C74BC5" w:rsidRDefault="00CF131F">
      <w:pPr>
        <w:jc w:val="both"/>
        <w:rPr>
          <w:sz w:val="28"/>
        </w:rPr>
      </w:pPr>
      <w:r w:rsidRPr="00C74BC5">
        <w:t xml:space="preserve">     </w:t>
      </w:r>
      <w:r w:rsidR="00DA643E">
        <w:t xml:space="preserve">  </w:t>
      </w:r>
      <w:r w:rsidRPr="00C74BC5">
        <w:rPr>
          <w:sz w:val="28"/>
        </w:rPr>
        <w:t>Мощность двигателя из условия получения заданной силы тяги:</w:t>
      </w:r>
    </w:p>
    <w:p w:rsidR="00CF131F" w:rsidRPr="00C74BC5" w:rsidRDefault="00CF131F">
      <w:pPr>
        <w:jc w:val="both"/>
        <w:rPr>
          <w:sz w:val="28"/>
        </w:rPr>
      </w:pPr>
      <w:r w:rsidRPr="00C74BC5">
        <w:rPr>
          <w:sz w:val="28"/>
        </w:rPr>
        <w:t xml:space="preserve">                         </w:t>
      </w:r>
      <w:r w:rsidR="005373B2" w:rsidRPr="00C74BC5">
        <w:rPr>
          <w:sz w:val="28"/>
        </w:rPr>
        <w:t xml:space="preserve">       </w:t>
      </w:r>
      <w:r w:rsidRPr="00C74BC5">
        <w:rPr>
          <w:sz w:val="28"/>
        </w:rPr>
        <w:t xml:space="preserve">      </w:t>
      </w:r>
      <w:r w:rsidR="00B46AC1" w:rsidRPr="00C74BC5">
        <w:rPr>
          <w:position w:val="-30"/>
          <w:sz w:val="20"/>
        </w:rPr>
        <w:object w:dxaOrig="3820" w:dyaOrig="720">
          <v:shape id="_x0000_i1032" type="#_x0000_t75" style="width:191.25pt;height:36pt" o:ole="">
            <v:imagedata r:id="rId18" o:title=""/>
          </v:shape>
          <o:OLEObject Type="Embed" ProgID="Equation.3" ShapeID="_x0000_i1032" DrawAspect="Content" ObjectID="_1458407996" r:id="rId19"/>
        </w:object>
      </w:r>
      <w:r w:rsidRPr="00C74BC5">
        <w:rPr>
          <w:sz w:val="28"/>
        </w:rPr>
        <w:t xml:space="preserve">,               </w:t>
      </w:r>
      <w:r w:rsidR="005373B2" w:rsidRPr="00C74BC5">
        <w:rPr>
          <w:sz w:val="28"/>
        </w:rPr>
        <w:t xml:space="preserve">            </w:t>
      </w:r>
      <w:r w:rsidR="007707B9" w:rsidRPr="00C74BC5">
        <w:rPr>
          <w:sz w:val="28"/>
        </w:rPr>
        <w:t xml:space="preserve">      </w:t>
      </w:r>
      <w:r w:rsidRPr="00C74BC5">
        <w:rPr>
          <w:sz w:val="28"/>
        </w:rPr>
        <w:t xml:space="preserve">      (4)</w:t>
      </w:r>
    </w:p>
    <w:p w:rsidR="00CF131F" w:rsidRPr="00C74BC5" w:rsidRDefault="00CF131F">
      <w:pPr>
        <w:jc w:val="both"/>
        <w:rPr>
          <w:sz w:val="28"/>
        </w:rPr>
      </w:pPr>
      <w:r w:rsidRPr="00C74BC5">
        <w:rPr>
          <w:sz w:val="28"/>
        </w:rPr>
        <w:t xml:space="preserve">где </w:t>
      </w:r>
      <w:r w:rsidRPr="00C74BC5">
        <w:rPr>
          <w:sz w:val="28"/>
        </w:rPr>
        <w:sym w:font="Symbol" w:char="F063"/>
      </w:r>
      <w:r w:rsidRPr="00C74BC5">
        <w:rPr>
          <w:sz w:val="28"/>
          <w:vertAlign w:val="subscript"/>
        </w:rPr>
        <w:t>э</w:t>
      </w:r>
      <w:r w:rsidRPr="00C74BC5">
        <w:rPr>
          <w:sz w:val="28"/>
        </w:rPr>
        <w:t xml:space="preserve"> – коэффициент эксплуатационной нагрузки, (</w:t>
      </w:r>
      <w:r w:rsidRPr="00C74BC5">
        <w:rPr>
          <w:sz w:val="28"/>
        </w:rPr>
        <w:sym w:font="Symbol" w:char="F063"/>
      </w:r>
      <w:r w:rsidRPr="00C74BC5">
        <w:rPr>
          <w:sz w:val="28"/>
          <w:vertAlign w:val="subscript"/>
        </w:rPr>
        <w:t>э</w:t>
      </w:r>
      <w:r w:rsidR="00B46AC1" w:rsidRPr="00C74BC5">
        <w:rPr>
          <w:sz w:val="28"/>
        </w:rPr>
        <w:t xml:space="preserve">=0,75 </w:t>
      </w:r>
      <w:r w:rsidRPr="00C74BC5">
        <w:rPr>
          <w:sz w:val="28"/>
        </w:rPr>
        <w:t xml:space="preserve"> [1]);</w:t>
      </w:r>
    </w:p>
    <w:p w:rsidR="00CF131F" w:rsidRPr="00C74BC5" w:rsidRDefault="00CF131F">
      <w:pPr>
        <w:jc w:val="both"/>
        <w:rPr>
          <w:sz w:val="28"/>
        </w:rPr>
      </w:pPr>
      <w:r w:rsidRPr="00C74BC5">
        <w:rPr>
          <w:sz w:val="28"/>
        </w:rPr>
        <w:t xml:space="preserve">      </w:t>
      </w:r>
      <w:r w:rsidRPr="00C74BC5">
        <w:rPr>
          <w:sz w:val="28"/>
          <w:lang w:val="en-US"/>
        </w:rPr>
        <w:sym w:font="Symbol" w:char="F068"/>
      </w:r>
      <w:r w:rsidRPr="00C74BC5">
        <w:rPr>
          <w:sz w:val="28"/>
          <w:vertAlign w:val="subscript"/>
        </w:rPr>
        <w:t>тр</w:t>
      </w:r>
      <w:r w:rsidRPr="00C74BC5">
        <w:rPr>
          <w:sz w:val="28"/>
        </w:rPr>
        <w:t xml:space="preserve"> – к. п. д. трансмиссии, (</w:t>
      </w:r>
      <w:r w:rsidRPr="00C74BC5">
        <w:rPr>
          <w:sz w:val="28"/>
          <w:lang w:val="en-US"/>
        </w:rPr>
        <w:sym w:font="Symbol" w:char="F068"/>
      </w:r>
      <w:r w:rsidRPr="00C74BC5">
        <w:rPr>
          <w:sz w:val="28"/>
          <w:vertAlign w:val="subscript"/>
        </w:rPr>
        <w:t>тр</w:t>
      </w:r>
      <w:r w:rsidR="00650334" w:rsidRPr="00C74BC5">
        <w:rPr>
          <w:sz w:val="28"/>
        </w:rPr>
        <w:t>=0,9</w:t>
      </w:r>
      <w:r w:rsidRPr="00C74BC5">
        <w:rPr>
          <w:sz w:val="28"/>
        </w:rPr>
        <w:t xml:space="preserve"> [1]);</w:t>
      </w:r>
    </w:p>
    <w:p w:rsidR="00CF131F" w:rsidRPr="00C74BC5" w:rsidRDefault="00CF131F">
      <w:pPr>
        <w:jc w:val="both"/>
        <w:rPr>
          <w:sz w:val="28"/>
        </w:rPr>
      </w:pPr>
      <w:r w:rsidRPr="00C74BC5">
        <w:rPr>
          <w:sz w:val="28"/>
        </w:rPr>
        <w:t xml:space="preserve">      </w:t>
      </w:r>
      <w:r w:rsidRPr="00C74BC5">
        <w:rPr>
          <w:sz w:val="28"/>
          <w:lang w:val="en-US"/>
        </w:rPr>
        <w:sym w:font="Symbol" w:char="F068"/>
      </w:r>
      <w:r w:rsidRPr="00C74BC5">
        <w:rPr>
          <w:sz w:val="28"/>
          <w:vertAlign w:val="subscript"/>
          <w:lang w:val="en-US"/>
        </w:rPr>
        <w:t>r</w:t>
      </w:r>
      <w:r w:rsidRPr="00C74BC5">
        <w:rPr>
          <w:sz w:val="28"/>
        </w:rPr>
        <w:t xml:space="preserve"> – к. п. д. движителя, (</w:t>
      </w:r>
      <w:r w:rsidRPr="00C74BC5">
        <w:rPr>
          <w:sz w:val="28"/>
          <w:lang w:val="en-US"/>
        </w:rPr>
        <w:sym w:font="Symbol" w:char="F068"/>
      </w:r>
      <w:r w:rsidRPr="00C74BC5">
        <w:rPr>
          <w:sz w:val="28"/>
          <w:vertAlign w:val="subscript"/>
          <w:lang w:val="en-US"/>
        </w:rPr>
        <w:t>r</w:t>
      </w:r>
      <w:r w:rsidRPr="00C74BC5">
        <w:rPr>
          <w:sz w:val="28"/>
        </w:rPr>
        <w:t>=0,95 [1]);</w:t>
      </w:r>
      <w:r w:rsidR="007707B9" w:rsidRPr="00C74BC5">
        <w:rPr>
          <w:sz w:val="28"/>
        </w:rPr>
        <w:t xml:space="preserve"> </w:t>
      </w:r>
    </w:p>
    <w:p w:rsidR="00CF131F" w:rsidRPr="00C74BC5" w:rsidRDefault="00CF131F">
      <w:pPr>
        <w:jc w:val="both"/>
        <w:rPr>
          <w:sz w:val="28"/>
        </w:rPr>
      </w:pPr>
      <w:r w:rsidRPr="00C74BC5">
        <w:rPr>
          <w:sz w:val="28"/>
        </w:rPr>
        <w:t xml:space="preserve">      </w:t>
      </w:r>
      <w:r w:rsidRPr="00C74BC5">
        <w:rPr>
          <w:sz w:val="28"/>
          <w:lang w:val="en-US"/>
        </w:rPr>
        <w:sym w:font="Symbol" w:char="F064"/>
      </w:r>
      <w:r w:rsidRPr="00C74BC5">
        <w:rPr>
          <w:sz w:val="28"/>
          <w:vertAlign w:val="subscript"/>
        </w:rPr>
        <w:t>н</w:t>
      </w:r>
      <w:r w:rsidRPr="00C74BC5">
        <w:rPr>
          <w:sz w:val="28"/>
        </w:rPr>
        <w:t xml:space="preserve"> – коэффициент буксования в номинальном режиме, (</w:t>
      </w:r>
      <w:r w:rsidRPr="00C74BC5">
        <w:rPr>
          <w:sz w:val="28"/>
          <w:lang w:val="en-US"/>
        </w:rPr>
        <w:sym w:font="Symbol" w:char="F064"/>
      </w:r>
      <w:r w:rsidRPr="00C74BC5">
        <w:rPr>
          <w:sz w:val="28"/>
          <w:vertAlign w:val="subscript"/>
        </w:rPr>
        <w:t>н</w:t>
      </w:r>
      <w:r w:rsidRPr="00C74BC5">
        <w:rPr>
          <w:sz w:val="28"/>
        </w:rPr>
        <w:t>=0,2 [1]);</w:t>
      </w:r>
    </w:p>
    <w:p w:rsidR="00CF131F" w:rsidRPr="00C74BC5" w:rsidRDefault="00CF131F">
      <w:pPr>
        <w:jc w:val="both"/>
        <w:rPr>
          <w:sz w:val="28"/>
        </w:rPr>
      </w:pPr>
      <w:r w:rsidRPr="00C74BC5">
        <w:rPr>
          <w:sz w:val="28"/>
        </w:rPr>
        <w:t xml:space="preserve">      </w:t>
      </w:r>
      <w:r w:rsidRPr="00C74BC5">
        <w:rPr>
          <w:sz w:val="28"/>
          <w:lang w:val="en-US"/>
        </w:rPr>
        <w:t>V</w:t>
      </w:r>
      <w:r w:rsidRPr="00C74BC5">
        <w:rPr>
          <w:sz w:val="28"/>
          <w:vertAlign w:val="subscript"/>
        </w:rPr>
        <w:t>д</w:t>
      </w:r>
      <w:r w:rsidRPr="00C74BC5">
        <w:rPr>
          <w:sz w:val="28"/>
        </w:rPr>
        <w:t xml:space="preserve"> – действительная скорость, м/с  (</w:t>
      </w:r>
      <w:r w:rsidRPr="00C74BC5">
        <w:rPr>
          <w:sz w:val="28"/>
          <w:lang w:val="en-US"/>
        </w:rPr>
        <w:t>V</w:t>
      </w:r>
      <w:r w:rsidRPr="00C74BC5">
        <w:rPr>
          <w:sz w:val="28"/>
          <w:vertAlign w:val="subscript"/>
        </w:rPr>
        <w:t>д</w:t>
      </w:r>
      <w:r w:rsidR="00E32262" w:rsidRPr="00C74BC5">
        <w:rPr>
          <w:sz w:val="28"/>
        </w:rPr>
        <w:t>=1,166</w:t>
      </w:r>
      <w:r w:rsidRPr="00C74BC5">
        <w:rPr>
          <w:sz w:val="28"/>
        </w:rPr>
        <w:t xml:space="preserve"> м/с).</w:t>
      </w:r>
    </w:p>
    <w:p w:rsidR="00CF131F" w:rsidRPr="00C74BC5" w:rsidRDefault="00CF131F">
      <w:pPr>
        <w:jc w:val="both"/>
        <w:rPr>
          <w:sz w:val="28"/>
        </w:rPr>
      </w:pPr>
      <w:r w:rsidRPr="00C74BC5">
        <w:rPr>
          <w:sz w:val="28"/>
        </w:rPr>
        <w:t xml:space="preserve">                  </w:t>
      </w:r>
      <w:r w:rsidR="005373B2" w:rsidRPr="00C74BC5">
        <w:rPr>
          <w:sz w:val="28"/>
        </w:rPr>
        <w:t xml:space="preserve">     </w:t>
      </w:r>
      <w:r w:rsidRPr="00C74BC5">
        <w:rPr>
          <w:sz w:val="28"/>
        </w:rPr>
        <w:t xml:space="preserve">    </w:t>
      </w:r>
      <w:r w:rsidR="00721A2D" w:rsidRPr="00C74BC5">
        <w:rPr>
          <w:position w:val="-30"/>
          <w:sz w:val="20"/>
        </w:rPr>
        <w:object w:dxaOrig="6680" w:dyaOrig="680">
          <v:shape id="_x0000_i1033" type="#_x0000_t75" style="width:333.75pt;height:33.75pt" o:ole="">
            <v:imagedata r:id="rId20" o:title=""/>
          </v:shape>
          <o:OLEObject Type="Embed" ProgID="Equation.3" ShapeID="_x0000_i1033" DrawAspect="Content" ObjectID="_1458407997" r:id="rId21"/>
        </w:object>
      </w:r>
      <w:r w:rsidR="00DA643E">
        <w:rPr>
          <w:sz w:val="28"/>
        </w:rPr>
        <w:t>.</w:t>
      </w:r>
    </w:p>
    <w:p w:rsidR="00CF131F" w:rsidRPr="00C74BC5" w:rsidRDefault="00CF131F">
      <w:pPr>
        <w:pStyle w:val="a4"/>
        <w:jc w:val="both"/>
      </w:pPr>
      <w:r w:rsidRPr="00C74BC5">
        <w:t xml:space="preserve">   </w:t>
      </w:r>
      <w:r w:rsidR="00DA643E">
        <w:t xml:space="preserve">  </w:t>
      </w:r>
      <w:r w:rsidRPr="00C74BC5">
        <w:t xml:space="preserve"> Мощность двигателя должна быть достаточной для обеспечения заданной максимальной скорости. Исходя из этого:</w:t>
      </w:r>
    </w:p>
    <w:p w:rsidR="00CF131F" w:rsidRPr="00C74BC5" w:rsidRDefault="00CF131F">
      <w:pPr>
        <w:jc w:val="both"/>
        <w:rPr>
          <w:sz w:val="28"/>
        </w:rPr>
      </w:pPr>
      <w:r w:rsidRPr="00C74BC5">
        <w:rPr>
          <w:position w:val="-10"/>
          <w:sz w:val="20"/>
        </w:rPr>
        <w:object w:dxaOrig="180" w:dyaOrig="340">
          <v:shape id="_x0000_i1034" type="#_x0000_t75" style="width:9pt;height:17.25pt" o:ole="">
            <v:imagedata r:id="rId22" o:title=""/>
          </v:shape>
          <o:OLEObject Type="Embed" ProgID="Equation.3" ShapeID="_x0000_i1034" DrawAspect="Content" ObjectID="_1458407998" r:id="rId23"/>
        </w:object>
      </w:r>
      <w:r w:rsidRPr="00C74BC5">
        <w:t xml:space="preserve">  </w:t>
      </w:r>
      <w:r w:rsidR="007707B9" w:rsidRPr="00C74BC5">
        <w:t xml:space="preserve">                          </w:t>
      </w:r>
      <w:r w:rsidR="00175186" w:rsidRPr="00C74BC5">
        <w:t xml:space="preserve">      </w:t>
      </w:r>
      <w:r w:rsidR="007707B9" w:rsidRPr="00C74BC5">
        <w:t xml:space="preserve">    </w:t>
      </w:r>
      <w:r w:rsidR="00DA643E">
        <w:t xml:space="preserve">        </w:t>
      </w:r>
      <w:r w:rsidRPr="00C74BC5">
        <w:t xml:space="preserve"> </w:t>
      </w:r>
      <w:r w:rsidRPr="00C74BC5">
        <w:rPr>
          <w:position w:val="-12"/>
          <w:sz w:val="20"/>
        </w:rPr>
        <w:object w:dxaOrig="3739" w:dyaOrig="380">
          <v:shape id="_x0000_i1035" type="#_x0000_t75" style="width:186.75pt;height:18.75pt" o:ole="">
            <v:imagedata r:id="rId24" o:title=""/>
          </v:shape>
          <o:OLEObject Type="Embed" ProgID="Equation.3" ShapeID="_x0000_i1035" DrawAspect="Content" ObjectID="_1458407999" r:id="rId25"/>
        </w:object>
      </w:r>
      <w:r w:rsidRPr="00C74BC5">
        <w:rPr>
          <w:sz w:val="28"/>
        </w:rPr>
        <w:t xml:space="preserve"> ,                </w:t>
      </w:r>
      <w:r w:rsidR="00175186" w:rsidRPr="00C74BC5">
        <w:rPr>
          <w:sz w:val="28"/>
        </w:rPr>
        <w:t xml:space="preserve">       </w:t>
      </w:r>
      <w:r w:rsidR="00DA643E">
        <w:rPr>
          <w:sz w:val="28"/>
        </w:rPr>
        <w:t xml:space="preserve">   </w:t>
      </w:r>
      <w:r w:rsidR="007707B9" w:rsidRPr="00C74BC5">
        <w:rPr>
          <w:sz w:val="28"/>
        </w:rPr>
        <w:t xml:space="preserve">      </w:t>
      </w:r>
      <w:r w:rsidRPr="00C74BC5">
        <w:rPr>
          <w:sz w:val="28"/>
        </w:rPr>
        <w:t xml:space="preserve"> (5)</w:t>
      </w:r>
    </w:p>
    <w:p w:rsidR="005A6411" w:rsidRPr="00C74BC5" w:rsidRDefault="005A6411" w:rsidP="005A6411">
      <w:pPr>
        <w:jc w:val="both"/>
        <w:rPr>
          <w:sz w:val="28"/>
        </w:rPr>
      </w:pPr>
      <w:r w:rsidRPr="00C74BC5">
        <w:rPr>
          <w:sz w:val="28"/>
        </w:rPr>
        <w:t xml:space="preserve">где </w:t>
      </w:r>
      <w:r w:rsidRPr="00C74BC5">
        <w:rPr>
          <w:sz w:val="28"/>
          <w:lang w:val="en-US"/>
        </w:rPr>
        <w:t>G</w:t>
      </w:r>
      <w:r w:rsidRPr="00C74BC5">
        <w:rPr>
          <w:sz w:val="28"/>
          <w:vertAlign w:val="subscript"/>
          <w:lang w:val="en-US"/>
        </w:rPr>
        <w:t>T</w:t>
      </w:r>
      <w:r w:rsidRPr="00C74BC5">
        <w:rPr>
          <w:sz w:val="28"/>
        </w:rPr>
        <w:t xml:space="preserve"> - сила тяжести тягача, Н (</w:t>
      </w:r>
      <w:r w:rsidRPr="00C74BC5">
        <w:rPr>
          <w:sz w:val="28"/>
          <w:lang w:val="en-US"/>
        </w:rPr>
        <w:t>G</w:t>
      </w:r>
      <w:r w:rsidRPr="00C74BC5">
        <w:rPr>
          <w:sz w:val="28"/>
          <w:vertAlign w:val="subscript"/>
          <w:lang w:val="en-US"/>
        </w:rPr>
        <w:t>T</w:t>
      </w:r>
      <w:r w:rsidRPr="00C74BC5">
        <w:rPr>
          <w:sz w:val="28"/>
        </w:rPr>
        <w:t xml:space="preserve"> = </w:t>
      </w:r>
      <w:r w:rsidR="00721A2D">
        <w:rPr>
          <w:sz w:val="28"/>
        </w:rPr>
        <w:t>103710</w:t>
      </w:r>
      <w:r w:rsidRPr="00C74BC5">
        <w:rPr>
          <w:sz w:val="28"/>
        </w:rPr>
        <w:t xml:space="preserve"> Н);</w:t>
      </w:r>
    </w:p>
    <w:p w:rsidR="00CF131F" w:rsidRPr="00C74BC5" w:rsidRDefault="005A6411">
      <w:pPr>
        <w:jc w:val="both"/>
        <w:rPr>
          <w:sz w:val="28"/>
        </w:rPr>
      </w:pPr>
      <w:r w:rsidRPr="00C74BC5">
        <w:rPr>
          <w:sz w:val="28"/>
        </w:rPr>
        <w:t xml:space="preserve">      </w:t>
      </w:r>
      <w:r w:rsidR="00CF131F" w:rsidRPr="00C74BC5">
        <w:rPr>
          <w:sz w:val="28"/>
        </w:rPr>
        <w:t xml:space="preserve"> к</w:t>
      </w:r>
      <w:r w:rsidR="00CF131F" w:rsidRPr="00C74BC5">
        <w:rPr>
          <w:sz w:val="28"/>
          <w:vertAlign w:val="subscript"/>
        </w:rPr>
        <w:t>в</w:t>
      </w:r>
      <w:r w:rsidR="00CF131F" w:rsidRPr="00C74BC5">
        <w:rPr>
          <w:sz w:val="28"/>
        </w:rPr>
        <w:t xml:space="preserve"> – коэффициент обтекаемости, (к</w:t>
      </w:r>
      <w:r w:rsidR="00CF131F" w:rsidRPr="00C74BC5">
        <w:rPr>
          <w:sz w:val="28"/>
          <w:vertAlign w:val="subscript"/>
        </w:rPr>
        <w:t>в</w:t>
      </w:r>
      <w:r w:rsidRPr="00C74BC5">
        <w:rPr>
          <w:sz w:val="28"/>
        </w:rPr>
        <w:t>=0,7</w:t>
      </w:r>
      <w:r w:rsidR="00CF131F" w:rsidRPr="00C74BC5">
        <w:rPr>
          <w:sz w:val="28"/>
        </w:rPr>
        <w:t xml:space="preserve"> [1]);</w:t>
      </w:r>
    </w:p>
    <w:p w:rsidR="00CF131F" w:rsidRPr="00C74BC5" w:rsidRDefault="00CF131F">
      <w:pPr>
        <w:jc w:val="both"/>
        <w:rPr>
          <w:color w:val="000000"/>
          <w:sz w:val="28"/>
        </w:rPr>
      </w:pPr>
      <w:r w:rsidRPr="00C74BC5">
        <w:rPr>
          <w:color w:val="000000"/>
          <w:sz w:val="28"/>
        </w:rPr>
        <w:t xml:space="preserve">      </w:t>
      </w:r>
      <w:r w:rsidRPr="00C74BC5">
        <w:rPr>
          <w:color w:val="000000"/>
          <w:sz w:val="28"/>
          <w:lang w:val="en-US"/>
        </w:rPr>
        <w:t>A</w:t>
      </w:r>
      <w:r w:rsidRPr="00C74BC5">
        <w:rPr>
          <w:color w:val="000000"/>
          <w:sz w:val="28"/>
        </w:rPr>
        <w:t xml:space="preserve"> – лобовая площадь тягача, м</w:t>
      </w:r>
      <w:r w:rsidRPr="00C74BC5">
        <w:rPr>
          <w:color w:val="000000"/>
          <w:sz w:val="28"/>
          <w:vertAlign w:val="superscript"/>
        </w:rPr>
        <w:t>2</w:t>
      </w:r>
      <w:r w:rsidR="00A86677" w:rsidRPr="00C74BC5">
        <w:rPr>
          <w:color w:val="000000"/>
          <w:sz w:val="28"/>
        </w:rPr>
        <w:t xml:space="preserve"> </w:t>
      </w:r>
      <w:r w:rsidRPr="00C74BC5">
        <w:rPr>
          <w:color w:val="000000"/>
          <w:sz w:val="28"/>
        </w:rPr>
        <w:t>;</w:t>
      </w:r>
    </w:p>
    <w:p w:rsidR="00650334" w:rsidRPr="00C74BC5" w:rsidRDefault="00650334" w:rsidP="0002098B">
      <w:pPr>
        <w:spacing w:line="360" w:lineRule="auto"/>
        <w:jc w:val="both"/>
        <w:rPr>
          <w:color w:val="000000"/>
          <w:sz w:val="28"/>
        </w:rPr>
      </w:pPr>
      <w:r w:rsidRPr="00C74BC5">
        <w:rPr>
          <w:color w:val="000000"/>
          <w:sz w:val="28"/>
        </w:rPr>
        <w:t xml:space="preserve">                              </w:t>
      </w:r>
      <w:r w:rsidR="00DA643E">
        <w:rPr>
          <w:color w:val="000000"/>
          <w:sz w:val="28"/>
        </w:rPr>
        <w:t xml:space="preserve">                              </w:t>
      </w:r>
      <w:r w:rsidRPr="00C74BC5">
        <w:rPr>
          <w:color w:val="000000"/>
          <w:sz w:val="28"/>
        </w:rPr>
        <w:t xml:space="preserve">  </w:t>
      </w:r>
      <w:r w:rsidRPr="00C74BC5">
        <w:rPr>
          <w:i/>
          <w:color w:val="000000"/>
          <w:sz w:val="28"/>
          <w:lang w:val="en-US"/>
        </w:rPr>
        <w:t>A</w:t>
      </w:r>
      <w:r w:rsidRPr="00C74BC5">
        <w:rPr>
          <w:i/>
          <w:color w:val="000000"/>
          <w:sz w:val="28"/>
        </w:rPr>
        <w:t xml:space="preserve"> = </w:t>
      </w:r>
      <w:r w:rsidRPr="00C74BC5">
        <w:rPr>
          <w:i/>
          <w:color w:val="000000"/>
          <w:sz w:val="28"/>
          <w:lang w:val="en-US"/>
        </w:rPr>
        <w:t>B</w:t>
      </w:r>
      <w:r w:rsidR="003146FE" w:rsidRPr="00EB3264">
        <w:rPr>
          <w:i/>
          <w:color w:val="000000"/>
          <w:sz w:val="28"/>
        </w:rPr>
        <w:t>∙</w:t>
      </w:r>
      <w:r w:rsidRPr="00C74BC5">
        <w:rPr>
          <w:i/>
          <w:color w:val="000000"/>
          <w:sz w:val="28"/>
          <w:lang w:val="en-US"/>
        </w:rPr>
        <w:t>H</w:t>
      </w:r>
      <w:r w:rsidRPr="00C74BC5">
        <w:rPr>
          <w:color w:val="000000"/>
          <w:sz w:val="28"/>
        </w:rPr>
        <w:t xml:space="preserve">,                                               </w:t>
      </w:r>
      <w:r w:rsidR="00DA643E">
        <w:rPr>
          <w:color w:val="000000"/>
          <w:sz w:val="28"/>
        </w:rPr>
        <w:t xml:space="preserve">  </w:t>
      </w:r>
      <w:r w:rsidRPr="00C74BC5">
        <w:rPr>
          <w:color w:val="000000"/>
          <w:sz w:val="28"/>
        </w:rPr>
        <w:t xml:space="preserve">    (6)</w:t>
      </w:r>
    </w:p>
    <w:p w:rsidR="00650334" w:rsidRPr="00C74BC5" w:rsidRDefault="00650334" w:rsidP="0002098B">
      <w:pPr>
        <w:spacing w:line="360" w:lineRule="auto"/>
        <w:jc w:val="both"/>
        <w:rPr>
          <w:i/>
          <w:color w:val="000000"/>
          <w:sz w:val="28"/>
        </w:rPr>
      </w:pPr>
      <w:r w:rsidRPr="00C74BC5">
        <w:rPr>
          <w:i/>
          <w:color w:val="000000"/>
          <w:sz w:val="28"/>
        </w:rPr>
        <w:t xml:space="preserve">                          </w:t>
      </w:r>
      <w:r w:rsidR="00DA643E">
        <w:rPr>
          <w:i/>
          <w:color w:val="000000"/>
          <w:sz w:val="28"/>
        </w:rPr>
        <w:t xml:space="preserve">                               </w:t>
      </w:r>
      <w:r w:rsidRPr="00C74BC5">
        <w:rPr>
          <w:i/>
          <w:color w:val="000000"/>
          <w:sz w:val="28"/>
        </w:rPr>
        <w:t xml:space="preserve">  </w:t>
      </w:r>
      <w:r w:rsidRPr="00C74BC5">
        <w:rPr>
          <w:i/>
          <w:color w:val="000000"/>
          <w:sz w:val="28"/>
          <w:lang w:val="en-US"/>
        </w:rPr>
        <w:t>A</w:t>
      </w:r>
      <w:r w:rsidRPr="00C74BC5">
        <w:rPr>
          <w:i/>
          <w:color w:val="000000"/>
          <w:sz w:val="28"/>
        </w:rPr>
        <w:t xml:space="preserve"> = 3,5∙2=7 м</w:t>
      </w:r>
      <w:r w:rsidRPr="00C74BC5">
        <w:rPr>
          <w:i/>
          <w:color w:val="000000"/>
          <w:sz w:val="28"/>
          <w:vertAlign w:val="superscript"/>
        </w:rPr>
        <w:t>2</w:t>
      </w:r>
    </w:p>
    <w:p w:rsidR="00CF131F" w:rsidRPr="00C74BC5" w:rsidRDefault="00CF131F">
      <w:pPr>
        <w:jc w:val="both"/>
        <w:rPr>
          <w:sz w:val="28"/>
        </w:rPr>
      </w:pPr>
      <w:r w:rsidRPr="00C74BC5">
        <w:rPr>
          <w:sz w:val="28"/>
        </w:rPr>
        <w:t xml:space="preserve">                    </w:t>
      </w:r>
      <w:r w:rsidR="00431225" w:rsidRPr="00C74BC5">
        <w:rPr>
          <w:position w:val="-12"/>
          <w:sz w:val="20"/>
          <w:lang w:val="en-US"/>
        </w:rPr>
        <w:object w:dxaOrig="5580" w:dyaOrig="380">
          <v:shape id="_x0000_i1036" type="#_x0000_t75" style="width:297.75pt;height:21pt" o:ole="">
            <v:imagedata r:id="rId26" o:title=""/>
          </v:shape>
          <o:OLEObject Type="Embed" ProgID="Equation.3" ShapeID="_x0000_i1036" DrawAspect="Content" ObjectID="_1458408000" r:id="rId27"/>
        </w:object>
      </w:r>
      <w:r w:rsidRPr="00C74BC5">
        <w:rPr>
          <w:sz w:val="28"/>
        </w:rPr>
        <w:t xml:space="preserve"> </w:t>
      </w:r>
      <w:r w:rsidRPr="00C74BC5">
        <w:rPr>
          <w:i/>
          <w:sz w:val="28"/>
          <w:szCs w:val="28"/>
        </w:rPr>
        <w:t>кВт</w:t>
      </w:r>
      <w:r w:rsidR="00DA643E">
        <w:rPr>
          <w:i/>
          <w:sz w:val="28"/>
          <w:szCs w:val="28"/>
        </w:rPr>
        <w:t>.</w:t>
      </w:r>
    </w:p>
    <w:p w:rsidR="00CF131F" w:rsidRPr="00C74BC5" w:rsidRDefault="00CF131F">
      <w:pPr>
        <w:jc w:val="both"/>
        <w:rPr>
          <w:sz w:val="28"/>
        </w:rPr>
      </w:pPr>
    </w:p>
    <w:p w:rsidR="00CF131F" w:rsidRPr="00DA643E" w:rsidRDefault="003146FE" w:rsidP="00DA643E">
      <w:pPr>
        <w:pStyle w:val="1"/>
        <w:ind w:left="450"/>
        <w:jc w:val="both"/>
        <w:rPr>
          <w:rFonts w:ascii="Times New Roman" w:hAnsi="Times New Roman"/>
          <w:i/>
          <w:szCs w:val="32"/>
        </w:rPr>
      </w:pPr>
      <w:r w:rsidRPr="00DA643E">
        <w:rPr>
          <w:rFonts w:ascii="Times New Roman" w:hAnsi="Times New Roman"/>
          <w:i/>
          <w:szCs w:val="32"/>
        </w:rPr>
        <w:t>6</w:t>
      </w:r>
      <w:r w:rsidR="00CF131F" w:rsidRPr="00DA643E">
        <w:rPr>
          <w:rFonts w:ascii="Times New Roman" w:hAnsi="Times New Roman"/>
          <w:i/>
          <w:szCs w:val="32"/>
        </w:rPr>
        <w:t xml:space="preserve"> Расчет внешней характеристики ДВС   </w:t>
      </w:r>
    </w:p>
    <w:p w:rsidR="00CF131F" w:rsidRPr="00C74BC5" w:rsidRDefault="00CF131F" w:rsidP="00DA643E">
      <w:pPr>
        <w:pStyle w:val="a3"/>
        <w:ind w:firstLine="450"/>
        <w:jc w:val="both"/>
      </w:pPr>
      <w:r w:rsidRPr="00C74BC5">
        <w:t>Текущее значение мощности:</w:t>
      </w:r>
    </w:p>
    <w:p w:rsidR="00CF131F" w:rsidRPr="00C74BC5" w:rsidRDefault="00CF131F">
      <w:pPr>
        <w:jc w:val="both"/>
        <w:rPr>
          <w:sz w:val="28"/>
        </w:rPr>
      </w:pPr>
      <w:r w:rsidRPr="00C74BC5">
        <w:rPr>
          <w:sz w:val="28"/>
        </w:rPr>
        <w:t xml:space="preserve">                                  </w:t>
      </w:r>
      <w:r w:rsidR="00761E24" w:rsidRPr="00C74BC5">
        <w:rPr>
          <w:position w:val="-10"/>
          <w:sz w:val="20"/>
        </w:rPr>
        <w:object w:dxaOrig="4400" w:dyaOrig="360">
          <v:shape id="_x0000_i1037" type="#_x0000_t75" style="width:240pt;height:19.5pt" o:ole="">
            <v:imagedata r:id="rId28" o:title=""/>
          </v:shape>
          <o:OLEObject Type="Embed" ProgID="Equation.3" ShapeID="_x0000_i1037" DrawAspect="Content" ObjectID="_1458408001" r:id="rId29"/>
        </w:object>
      </w:r>
      <w:r w:rsidR="00761E24" w:rsidRPr="00C74BC5">
        <w:rPr>
          <w:sz w:val="28"/>
        </w:rPr>
        <w:t xml:space="preserve">,  </w:t>
      </w:r>
      <w:r w:rsidRPr="00C74BC5">
        <w:rPr>
          <w:sz w:val="28"/>
        </w:rPr>
        <w:t xml:space="preserve"> </w:t>
      </w:r>
      <w:r w:rsidR="00761E24" w:rsidRPr="00C74BC5">
        <w:rPr>
          <w:sz w:val="28"/>
        </w:rPr>
        <w:t xml:space="preserve">                            </w:t>
      </w:r>
      <w:r w:rsidRPr="00C74BC5">
        <w:rPr>
          <w:sz w:val="28"/>
        </w:rPr>
        <w:t>(6)</w:t>
      </w:r>
    </w:p>
    <w:p w:rsidR="00CF131F" w:rsidRPr="00C74BC5" w:rsidRDefault="00CF131F">
      <w:pPr>
        <w:jc w:val="both"/>
        <w:rPr>
          <w:sz w:val="28"/>
        </w:rPr>
      </w:pPr>
      <w:r w:rsidRPr="00C74BC5">
        <w:rPr>
          <w:sz w:val="28"/>
        </w:rPr>
        <w:t xml:space="preserve">где </w:t>
      </w:r>
      <w:r w:rsidRPr="00C74BC5">
        <w:rPr>
          <w:sz w:val="28"/>
          <w:lang w:val="en-US"/>
        </w:rPr>
        <w:t>a</w:t>
      </w:r>
      <w:r w:rsidRPr="00C74BC5">
        <w:rPr>
          <w:sz w:val="28"/>
        </w:rPr>
        <w:t xml:space="preserve">, </w:t>
      </w:r>
      <w:r w:rsidRPr="00C74BC5">
        <w:rPr>
          <w:sz w:val="28"/>
          <w:lang w:val="en-US"/>
        </w:rPr>
        <w:t>b</w:t>
      </w:r>
      <w:r w:rsidRPr="00C74BC5">
        <w:rPr>
          <w:sz w:val="28"/>
        </w:rPr>
        <w:t xml:space="preserve"> – эмпирические коэффициенты, (</w:t>
      </w:r>
      <w:r w:rsidRPr="00C74BC5">
        <w:rPr>
          <w:sz w:val="28"/>
          <w:lang w:val="en-US"/>
        </w:rPr>
        <w:t>a</w:t>
      </w:r>
      <w:r w:rsidRPr="00C74BC5">
        <w:rPr>
          <w:sz w:val="28"/>
        </w:rPr>
        <w:t xml:space="preserve">=0,7; </w:t>
      </w:r>
      <w:r w:rsidRPr="00C74BC5">
        <w:rPr>
          <w:sz w:val="28"/>
          <w:lang w:val="en-US"/>
        </w:rPr>
        <w:t>b</w:t>
      </w:r>
      <w:r w:rsidRPr="00C74BC5">
        <w:rPr>
          <w:sz w:val="28"/>
        </w:rPr>
        <w:t>=1,3 [1]).</w:t>
      </w:r>
    </w:p>
    <w:p w:rsidR="00CF131F" w:rsidRPr="00C74BC5" w:rsidRDefault="00CF131F">
      <w:pPr>
        <w:jc w:val="both"/>
        <w:rPr>
          <w:sz w:val="28"/>
        </w:rPr>
      </w:pPr>
      <w:r w:rsidRPr="00C74BC5">
        <w:rPr>
          <w:sz w:val="28"/>
        </w:rPr>
        <w:t xml:space="preserve">    Крутящий момент на валу:</w:t>
      </w:r>
    </w:p>
    <w:p w:rsidR="00CF131F" w:rsidRPr="00C74BC5" w:rsidRDefault="00CF131F">
      <w:pPr>
        <w:jc w:val="both"/>
        <w:rPr>
          <w:sz w:val="28"/>
        </w:rPr>
      </w:pPr>
      <w:r w:rsidRPr="00C74BC5">
        <w:rPr>
          <w:sz w:val="28"/>
        </w:rPr>
        <w:t xml:space="preserve">                                      </w:t>
      </w:r>
      <w:r w:rsidR="005373B2" w:rsidRPr="00C74BC5">
        <w:rPr>
          <w:sz w:val="28"/>
        </w:rPr>
        <w:t xml:space="preserve">              </w:t>
      </w:r>
      <w:r w:rsidRPr="00C74BC5">
        <w:rPr>
          <w:sz w:val="28"/>
        </w:rPr>
        <w:t xml:space="preserve">     </w:t>
      </w:r>
      <w:r w:rsidRPr="00C74BC5">
        <w:rPr>
          <w:sz w:val="28"/>
          <w:lang w:val="en-US"/>
        </w:rPr>
        <w:t>T</w:t>
      </w:r>
      <w:r w:rsidRPr="00C74BC5">
        <w:rPr>
          <w:sz w:val="28"/>
          <w:vertAlign w:val="subscript"/>
          <w:lang w:val="en-US"/>
        </w:rPr>
        <w:t>E</w:t>
      </w:r>
      <w:r w:rsidRPr="00C74BC5">
        <w:rPr>
          <w:sz w:val="28"/>
        </w:rPr>
        <w:t>=1000</w:t>
      </w:r>
      <w:r w:rsidRPr="00C74BC5">
        <w:rPr>
          <w:sz w:val="28"/>
          <w:lang w:val="en-US"/>
        </w:rPr>
        <w:t>P</w:t>
      </w:r>
      <w:r w:rsidRPr="00C74BC5">
        <w:rPr>
          <w:sz w:val="28"/>
          <w:vertAlign w:val="subscript"/>
          <w:lang w:val="en-US"/>
        </w:rPr>
        <w:t>E</w:t>
      </w:r>
      <w:r w:rsidRPr="00C74BC5">
        <w:rPr>
          <w:sz w:val="28"/>
        </w:rPr>
        <w:t>/</w:t>
      </w:r>
      <w:r w:rsidRPr="00C74BC5">
        <w:rPr>
          <w:sz w:val="28"/>
          <w:lang w:val="en-US"/>
        </w:rPr>
        <w:sym w:font="Symbol" w:char="F077"/>
      </w:r>
      <w:r w:rsidRPr="00C74BC5">
        <w:rPr>
          <w:sz w:val="28"/>
          <w:vertAlign w:val="subscript"/>
        </w:rPr>
        <w:t>Е</w:t>
      </w:r>
      <w:r w:rsidRPr="00C74BC5">
        <w:rPr>
          <w:sz w:val="28"/>
        </w:rPr>
        <w:t xml:space="preserve">,      </w:t>
      </w:r>
      <w:r w:rsidR="005373B2" w:rsidRPr="00C74BC5">
        <w:rPr>
          <w:sz w:val="28"/>
        </w:rPr>
        <w:t xml:space="preserve">                           </w:t>
      </w:r>
      <w:r w:rsidRPr="00C74BC5">
        <w:rPr>
          <w:sz w:val="28"/>
        </w:rPr>
        <w:t xml:space="preserve">                    (7)</w:t>
      </w:r>
    </w:p>
    <w:p w:rsidR="00DA643E" w:rsidRDefault="00DA643E" w:rsidP="00DA643E">
      <w:pPr>
        <w:jc w:val="both"/>
        <w:rPr>
          <w:sz w:val="28"/>
        </w:rPr>
      </w:pPr>
      <w:r>
        <w:rPr>
          <w:sz w:val="28"/>
        </w:rPr>
        <w:t xml:space="preserve">        </w:t>
      </w:r>
      <w:r w:rsidR="00CF131F" w:rsidRPr="00C74BC5">
        <w:rPr>
          <w:sz w:val="28"/>
        </w:rPr>
        <w:t xml:space="preserve">Полученные значения </w:t>
      </w:r>
      <w:r w:rsidR="00CF131F" w:rsidRPr="00C74BC5">
        <w:rPr>
          <w:sz w:val="28"/>
          <w:lang w:val="en-US"/>
        </w:rPr>
        <w:t>P</w:t>
      </w:r>
      <w:r w:rsidR="00CF131F" w:rsidRPr="00C74BC5">
        <w:rPr>
          <w:sz w:val="28"/>
          <w:vertAlign w:val="subscript"/>
          <w:lang w:val="en-US"/>
        </w:rPr>
        <w:t>E</w:t>
      </w:r>
      <w:r w:rsidR="00CF131F" w:rsidRPr="00C74BC5">
        <w:rPr>
          <w:sz w:val="28"/>
        </w:rPr>
        <w:t xml:space="preserve"> и </w:t>
      </w:r>
      <w:r w:rsidR="00CF131F" w:rsidRPr="00C74BC5">
        <w:rPr>
          <w:sz w:val="28"/>
          <w:lang w:val="en-US"/>
        </w:rPr>
        <w:t>T</w:t>
      </w:r>
      <w:r w:rsidR="00CF131F" w:rsidRPr="00C74BC5">
        <w:rPr>
          <w:sz w:val="28"/>
          <w:vertAlign w:val="subscript"/>
          <w:lang w:val="en-US"/>
        </w:rPr>
        <w:t>E</w:t>
      </w:r>
      <w:r w:rsidR="00CF131F" w:rsidRPr="00C74BC5">
        <w:rPr>
          <w:sz w:val="28"/>
        </w:rPr>
        <w:t xml:space="preserve"> занесены в таблицу 1, а внешняя хара</w:t>
      </w:r>
      <w:r w:rsidR="00753C6C" w:rsidRPr="00C74BC5">
        <w:rPr>
          <w:sz w:val="28"/>
        </w:rPr>
        <w:t>ктеристика показана вместе с тяговой</w:t>
      </w:r>
      <w:r w:rsidR="004C59EF">
        <w:rPr>
          <w:sz w:val="28"/>
        </w:rPr>
        <w:t>,</w:t>
      </w:r>
      <w:r w:rsidR="00753C6C" w:rsidRPr="00C74BC5">
        <w:rPr>
          <w:sz w:val="28"/>
        </w:rPr>
        <w:t xml:space="preserve"> на</w:t>
      </w:r>
      <w:r w:rsidR="00753C6C" w:rsidRPr="00C74BC5">
        <w:rPr>
          <w:color w:val="FF0000"/>
          <w:sz w:val="28"/>
        </w:rPr>
        <w:t xml:space="preserve"> </w:t>
      </w:r>
      <w:r w:rsidR="00753C6C" w:rsidRPr="00DA643E">
        <w:rPr>
          <w:sz w:val="28"/>
        </w:rPr>
        <w:t>рисунке</w:t>
      </w:r>
      <w:r w:rsidRPr="00DA643E">
        <w:rPr>
          <w:sz w:val="28"/>
        </w:rPr>
        <w:t xml:space="preserve"> 4</w:t>
      </w:r>
      <w:r w:rsidR="00753C6C" w:rsidRPr="00C74BC5">
        <w:rPr>
          <w:sz w:val="28"/>
        </w:rPr>
        <w:t xml:space="preserve"> </w:t>
      </w:r>
      <w:r w:rsidR="00CF131F" w:rsidRPr="00C74BC5">
        <w:rPr>
          <w:sz w:val="28"/>
        </w:rPr>
        <w:t xml:space="preserve">.   </w:t>
      </w:r>
    </w:p>
    <w:p w:rsidR="00CF131F" w:rsidRPr="00C74BC5" w:rsidRDefault="00CF131F" w:rsidP="00DA643E">
      <w:pPr>
        <w:jc w:val="both"/>
        <w:rPr>
          <w:sz w:val="28"/>
        </w:rPr>
      </w:pPr>
      <w:r w:rsidRPr="00C74BC5">
        <w:rPr>
          <w:sz w:val="28"/>
        </w:rPr>
        <w:t xml:space="preserve">Таблица 1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8"/>
        <w:gridCol w:w="1448"/>
        <w:gridCol w:w="1448"/>
        <w:gridCol w:w="1448"/>
        <w:gridCol w:w="1448"/>
        <w:gridCol w:w="1448"/>
        <w:gridCol w:w="1449"/>
      </w:tblGrid>
      <w:tr w:rsidR="00CF131F" w:rsidRPr="00C74BC5">
        <w:trPr>
          <w:trHeight w:val="397"/>
        </w:trPr>
        <w:tc>
          <w:tcPr>
            <w:tcW w:w="1448" w:type="dxa"/>
          </w:tcPr>
          <w:p w:rsidR="00CF131F" w:rsidRPr="00C74BC5" w:rsidRDefault="00CF131F">
            <w:pPr>
              <w:jc w:val="both"/>
              <w:rPr>
                <w:sz w:val="28"/>
                <w:vertAlign w:val="subscript"/>
              </w:rPr>
            </w:pPr>
            <w:r w:rsidRPr="00C74BC5">
              <w:rPr>
                <w:sz w:val="28"/>
                <w:lang w:val="en-US"/>
              </w:rPr>
              <w:t>n</w:t>
            </w:r>
            <w:r w:rsidRPr="00C74BC5">
              <w:rPr>
                <w:sz w:val="28"/>
                <w:vertAlign w:val="subscript"/>
                <w:lang w:val="en-US"/>
              </w:rPr>
              <w:t>E</w:t>
            </w:r>
            <w:r w:rsidRPr="00C74BC5">
              <w:rPr>
                <w:sz w:val="28"/>
              </w:rPr>
              <w:t>/</w:t>
            </w:r>
            <w:r w:rsidRPr="00C74BC5">
              <w:rPr>
                <w:sz w:val="28"/>
                <w:lang w:val="en-US"/>
              </w:rPr>
              <w:t>n</w:t>
            </w:r>
            <w:r w:rsidRPr="00C74BC5">
              <w:rPr>
                <w:sz w:val="28"/>
                <w:vertAlign w:val="subscript"/>
                <w:lang w:val="en-US"/>
              </w:rPr>
              <w:t>p</w:t>
            </w:r>
          </w:p>
        </w:tc>
        <w:tc>
          <w:tcPr>
            <w:tcW w:w="1448" w:type="dxa"/>
          </w:tcPr>
          <w:p w:rsidR="00CF131F" w:rsidRPr="00C74BC5" w:rsidRDefault="00CF131F" w:rsidP="00753C6C">
            <w:pPr>
              <w:jc w:val="center"/>
              <w:rPr>
                <w:sz w:val="28"/>
              </w:rPr>
            </w:pPr>
            <w:r w:rsidRPr="00C74BC5">
              <w:rPr>
                <w:sz w:val="28"/>
              </w:rPr>
              <w:t>0,2</w:t>
            </w:r>
          </w:p>
        </w:tc>
        <w:tc>
          <w:tcPr>
            <w:tcW w:w="1448" w:type="dxa"/>
          </w:tcPr>
          <w:p w:rsidR="00CF131F" w:rsidRPr="00C74BC5" w:rsidRDefault="00CF131F" w:rsidP="00753C6C">
            <w:pPr>
              <w:jc w:val="center"/>
              <w:rPr>
                <w:sz w:val="28"/>
              </w:rPr>
            </w:pPr>
            <w:r w:rsidRPr="00C74BC5">
              <w:rPr>
                <w:sz w:val="28"/>
              </w:rPr>
              <w:t>0,4</w:t>
            </w:r>
          </w:p>
        </w:tc>
        <w:tc>
          <w:tcPr>
            <w:tcW w:w="1448" w:type="dxa"/>
          </w:tcPr>
          <w:p w:rsidR="00CF131F" w:rsidRPr="00C74BC5" w:rsidRDefault="00CF131F" w:rsidP="00753C6C">
            <w:pPr>
              <w:jc w:val="center"/>
              <w:rPr>
                <w:sz w:val="28"/>
              </w:rPr>
            </w:pPr>
            <w:r w:rsidRPr="00C74BC5">
              <w:rPr>
                <w:sz w:val="28"/>
              </w:rPr>
              <w:t>0,6</w:t>
            </w:r>
          </w:p>
        </w:tc>
        <w:tc>
          <w:tcPr>
            <w:tcW w:w="1448" w:type="dxa"/>
          </w:tcPr>
          <w:p w:rsidR="00CF131F" w:rsidRPr="00C74BC5" w:rsidRDefault="00CF131F" w:rsidP="00753C6C">
            <w:pPr>
              <w:jc w:val="center"/>
              <w:rPr>
                <w:sz w:val="28"/>
              </w:rPr>
            </w:pPr>
            <w:r w:rsidRPr="00C74BC5">
              <w:rPr>
                <w:sz w:val="28"/>
              </w:rPr>
              <w:t>0,8</w:t>
            </w:r>
          </w:p>
        </w:tc>
        <w:tc>
          <w:tcPr>
            <w:tcW w:w="1448" w:type="dxa"/>
          </w:tcPr>
          <w:p w:rsidR="00CF131F" w:rsidRPr="00C74BC5" w:rsidRDefault="00CF131F" w:rsidP="00753C6C">
            <w:pPr>
              <w:jc w:val="center"/>
              <w:rPr>
                <w:sz w:val="28"/>
              </w:rPr>
            </w:pPr>
            <w:r w:rsidRPr="00C74BC5">
              <w:rPr>
                <w:sz w:val="28"/>
              </w:rPr>
              <w:t>1,0</w:t>
            </w:r>
          </w:p>
        </w:tc>
        <w:tc>
          <w:tcPr>
            <w:tcW w:w="1449" w:type="dxa"/>
          </w:tcPr>
          <w:p w:rsidR="00CF131F" w:rsidRPr="00C74BC5" w:rsidRDefault="00CF131F" w:rsidP="00753C6C">
            <w:pPr>
              <w:jc w:val="center"/>
              <w:rPr>
                <w:sz w:val="28"/>
              </w:rPr>
            </w:pPr>
            <w:r w:rsidRPr="00C74BC5">
              <w:rPr>
                <w:sz w:val="28"/>
              </w:rPr>
              <w:t>1,2</w:t>
            </w:r>
          </w:p>
        </w:tc>
      </w:tr>
      <w:tr w:rsidR="00CF131F" w:rsidRPr="00C74BC5">
        <w:trPr>
          <w:trHeight w:val="397"/>
        </w:trPr>
        <w:tc>
          <w:tcPr>
            <w:tcW w:w="1448" w:type="dxa"/>
          </w:tcPr>
          <w:p w:rsidR="00CF131F" w:rsidRPr="00C74BC5" w:rsidRDefault="00CF131F">
            <w:pPr>
              <w:jc w:val="both"/>
              <w:rPr>
                <w:sz w:val="28"/>
              </w:rPr>
            </w:pPr>
            <w:r w:rsidRPr="00C74BC5">
              <w:rPr>
                <w:sz w:val="28"/>
                <w:lang w:val="en-US"/>
              </w:rPr>
              <w:t>n</w:t>
            </w:r>
            <w:r w:rsidRPr="00C74BC5">
              <w:rPr>
                <w:sz w:val="28"/>
              </w:rPr>
              <w:t>, об/мин</w:t>
            </w:r>
          </w:p>
        </w:tc>
        <w:tc>
          <w:tcPr>
            <w:tcW w:w="1448" w:type="dxa"/>
          </w:tcPr>
          <w:p w:rsidR="00CF131F" w:rsidRPr="00C74BC5" w:rsidRDefault="001C09FA" w:rsidP="00753C6C">
            <w:pPr>
              <w:jc w:val="center"/>
              <w:rPr>
                <w:sz w:val="28"/>
              </w:rPr>
            </w:pPr>
            <w:r>
              <w:rPr>
                <w:sz w:val="28"/>
              </w:rPr>
              <w:t>32</w:t>
            </w:r>
            <w:r w:rsidR="00293B42" w:rsidRPr="00C74BC5">
              <w:rPr>
                <w:sz w:val="28"/>
              </w:rPr>
              <w:t>0</w:t>
            </w:r>
          </w:p>
        </w:tc>
        <w:tc>
          <w:tcPr>
            <w:tcW w:w="1448" w:type="dxa"/>
          </w:tcPr>
          <w:p w:rsidR="00CF131F" w:rsidRPr="00C74BC5" w:rsidRDefault="001C09FA" w:rsidP="00753C6C">
            <w:pPr>
              <w:jc w:val="center"/>
              <w:rPr>
                <w:sz w:val="28"/>
              </w:rPr>
            </w:pPr>
            <w:r>
              <w:rPr>
                <w:sz w:val="28"/>
              </w:rPr>
              <w:t>64</w:t>
            </w:r>
            <w:r w:rsidR="00293B42" w:rsidRPr="00C74BC5">
              <w:rPr>
                <w:sz w:val="28"/>
              </w:rPr>
              <w:t>0</w:t>
            </w:r>
          </w:p>
        </w:tc>
        <w:tc>
          <w:tcPr>
            <w:tcW w:w="1448" w:type="dxa"/>
          </w:tcPr>
          <w:p w:rsidR="00CF131F" w:rsidRPr="00C74BC5" w:rsidRDefault="001C09FA" w:rsidP="00753C6C">
            <w:pPr>
              <w:jc w:val="center"/>
              <w:rPr>
                <w:sz w:val="28"/>
              </w:rPr>
            </w:pPr>
            <w:r>
              <w:rPr>
                <w:sz w:val="28"/>
              </w:rPr>
              <w:t>960</w:t>
            </w:r>
          </w:p>
        </w:tc>
        <w:tc>
          <w:tcPr>
            <w:tcW w:w="1448" w:type="dxa"/>
          </w:tcPr>
          <w:p w:rsidR="00CF131F" w:rsidRPr="00C74BC5" w:rsidRDefault="001C09FA" w:rsidP="00753C6C">
            <w:pPr>
              <w:jc w:val="center"/>
              <w:rPr>
                <w:sz w:val="28"/>
              </w:rPr>
            </w:pPr>
            <w:r>
              <w:rPr>
                <w:sz w:val="28"/>
              </w:rPr>
              <w:t>1280</w:t>
            </w:r>
          </w:p>
        </w:tc>
        <w:tc>
          <w:tcPr>
            <w:tcW w:w="1448" w:type="dxa"/>
          </w:tcPr>
          <w:p w:rsidR="00CF131F" w:rsidRPr="00C74BC5" w:rsidRDefault="00293B42" w:rsidP="00753C6C">
            <w:pPr>
              <w:jc w:val="center"/>
              <w:rPr>
                <w:sz w:val="28"/>
              </w:rPr>
            </w:pPr>
            <w:r w:rsidRPr="00C74BC5">
              <w:rPr>
                <w:sz w:val="28"/>
              </w:rPr>
              <w:t>1</w:t>
            </w:r>
            <w:r w:rsidR="001C09FA">
              <w:rPr>
                <w:sz w:val="28"/>
              </w:rPr>
              <w:t>6</w:t>
            </w:r>
            <w:r w:rsidR="00AD5FDB" w:rsidRPr="00C74BC5">
              <w:rPr>
                <w:sz w:val="28"/>
              </w:rPr>
              <w:t>00</w:t>
            </w:r>
          </w:p>
        </w:tc>
        <w:tc>
          <w:tcPr>
            <w:tcW w:w="1449" w:type="dxa"/>
          </w:tcPr>
          <w:p w:rsidR="00CF131F" w:rsidRPr="00C74BC5" w:rsidRDefault="001C09FA" w:rsidP="00753C6C">
            <w:pPr>
              <w:jc w:val="center"/>
              <w:rPr>
                <w:sz w:val="28"/>
              </w:rPr>
            </w:pPr>
            <w:r>
              <w:rPr>
                <w:sz w:val="28"/>
              </w:rPr>
              <w:t>1920</w:t>
            </w:r>
          </w:p>
        </w:tc>
      </w:tr>
      <w:tr w:rsidR="00CF131F" w:rsidRPr="00C74BC5">
        <w:trPr>
          <w:trHeight w:val="397"/>
        </w:trPr>
        <w:tc>
          <w:tcPr>
            <w:tcW w:w="1448" w:type="dxa"/>
          </w:tcPr>
          <w:p w:rsidR="00CF131F" w:rsidRPr="00C74BC5" w:rsidRDefault="00CF131F">
            <w:pPr>
              <w:jc w:val="both"/>
              <w:rPr>
                <w:sz w:val="28"/>
              </w:rPr>
            </w:pPr>
            <w:r w:rsidRPr="00C74BC5">
              <w:rPr>
                <w:sz w:val="28"/>
              </w:rPr>
              <w:sym w:font="Symbol" w:char="F077"/>
            </w:r>
            <w:r w:rsidRPr="00C74BC5">
              <w:rPr>
                <w:sz w:val="28"/>
              </w:rPr>
              <w:t>, рад/с</w:t>
            </w:r>
          </w:p>
        </w:tc>
        <w:tc>
          <w:tcPr>
            <w:tcW w:w="1448" w:type="dxa"/>
          </w:tcPr>
          <w:p w:rsidR="00CF131F" w:rsidRPr="00C74BC5" w:rsidRDefault="0038286A" w:rsidP="00753C6C">
            <w:pPr>
              <w:jc w:val="center"/>
              <w:rPr>
                <w:sz w:val="28"/>
              </w:rPr>
            </w:pPr>
            <w:r>
              <w:rPr>
                <w:sz w:val="28"/>
              </w:rPr>
              <w:t>33,5</w:t>
            </w:r>
          </w:p>
        </w:tc>
        <w:tc>
          <w:tcPr>
            <w:tcW w:w="1448" w:type="dxa"/>
          </w:tcPr>
          <w:p w:rsidR="00CF131F" w:rsidRPr="00C74BC5" w:rsidRDefault="0038286A" w:rsidP="00753C6C">
            <w:pPr>
              <w:jc w:val="center"/>
              <w:rPr>
                <w:sz w:val="28"/>
              </w:rPr>
            </w:pPr>
            <w:r>
              <w:rPr>
                <w:sz w:val="28"/>
              </w:rPr>
              <w:t>67</w:t>
            </w:r>
          </w:p>
        </w:tc>
        <w:tc>
          <w:tcPr>
            <w:tcW w:w="1448" w:type="dxa"/>
          </w:tcPr>
          <w:p w:rsidR="00CF131F" w:rsidRPr="00C74BC5" w:rsidRDefault="0038286A" w:rsidP="00753C6C">
            <w:pPr>
              <w:jc w:val="center"/>
              <w:rPr>
                <w:sz w:val="28"/>
              </w:rPr>
            </w:pPr>
            <w:r>
              <w:rPr>
                <w:sz w:val="28"/>
              </w:rPr>
              <w:t>100,5</w:t>
            </w:r>
          </w:p>
        </w:tc>
        <w:tc>
          <w:tcPr>
            <w:tcW w:w="1448" w:type="dxa"/>
          </w:tcPr>
          <w:p w:rsidR="00CF131F" w:rsidRPr="00C74BC5" w:rsidRDefault="0038286A" w:rsidP="00753C6C">
            <w:pPr>
              <w:jc w:val="center"/>
              <w:rPr>
                <w:sz w:val="28"/>
              </w:rPr>
            </w:pPr>
            <w:r>
              <w:rPr>
                <w:sz w:val="28"/>
              </w:rPr>
              <w:t>134</w:t>
            </w:r>
          </w:p>
        </w:tc>
        <w:tc>
          <w:tcPr>
            <w:tcW w:w="1448" w:type="dxa"/>
          </w:tcPr>
          <w:p w:rsidR="00CF131F" w:rsidRPr="00C74BC5" w:rsidRDefault="001C09FA" w:rsidP="00753C6C">
            <w:pPr>
              <w:jc w:val="center"/>
              <w:rPr>
                <w:sz w:val="28"/>
              </w:rPr>
            </w:pPr>
            <w:r>
              <w:rPr>
                <w:sz w:val="28"/>
              </w:rPr>
              <w:t>167,5</w:t>
            </w:r>
          </w:p>
        </w:tc>
        <w:tc>
          <w:tcPr>
            <w:tcW w:w="1449" w:type="dxa"/>
          </w:tcPr>
          <w:p w:rsidR="00CF131F" w:rsidRPr="00C74BC5" w:rsidRDefault="0038286A" w:rsidP="00753C6C">
            <w:pPr>
              <w:jc w:val="center"/>
              <w:rPr>
                <w:sz w:val="28"/>
              </w:rPr>
            </w:pPr>
            <w:r>
              <w:rPr>
                <w:sz w:val="28"/>
              </w:rPr>
              <w:t>201</w:t>
            </w:r>
          </w:p>
        </w:tc>
      </w:tr>
      <w:tr w:rsidR="00CF131F" w:rsidRPr="00C74BC5">
        <w:trPr>
          <w:trHeight w:val="397"/>
        </w:trPr>
        <w:tc>
          <w:tcPr>
            <w:tcW w:w="1448" w:type="dxa"/>
          </w:tcPr>
          <w:p w:rsidR="00CF131F" w:rsidRPr="00C74BC5" w:rsidRDefault="00CF131F">
            <w:pPr>
              <w:jc w:val="both"/>
              <w:rPr>
                <w:sz w:val="28"/>
                <w:vertAlign w:val="subscript"/>
              </w:rPr>
            </w:pPr>
            <w:r w:rsidRPr="00C74BC5">
              <w:rPr>
                <w:sz w:val="28"/>
                <w:lang w:val="en-US"/>
              </w:rPr>
              <w:t>P</w:t>
            </w:r>
            <w:r w:rsidRPr="00C74BC5">
              <w:rPr>
                <w:sz w:val="28"/>
                <w:vertAlign w:val="subscript"/>
                <w:lang w:val="en-US"/>
              </w:rPr>
              <w:t>E</w:t>
            </w:r>
            <w:r w:rsidRPr="00C74BC5">
              <w:rPr>
                <w:sz w:val="28"/>
              </w:rPr>
              <w:t>,  кВт</w:t>
            </w:r>
          </w:p>
        </w:tc>
        <w:tc>
          <w:tcPr>
            <w:tcW w:w="1448" w:type="dxa"/>
          </w:tcPr>
          <w:p w:rsidR="00CF131F" w:rsidRPr="00C74BC5" w:rsidRDefault="00EB3264" w:rsidP="00753C6C">
            <w:pPr>
              <w:jc w:val="center"/>
              <w:rPr>
                <w:sz w:val="28"/>
              </w:rPr>
            </w:pPr>
            <w:r>
              <w:rPr>
                <w:sz w:val="28"/>
              </w:rPr>
              <w:t>16,4</w:t>
            </w:r>
          </w:p>
        </w:tc>
        <w:tc>
          <w:tcPr>
            <w:tcW w:w="1448" w:type="dxa"/>
          </w:tcPr>
          <w:p w:rsidR="00CF131F" w:rsidRPr="00C74BC5" w:rsidRDefault="0070708F" w:rsidP="00753C6C">
            <w:pPr>
              <w:jc w:val="center"/>
              <w:rPr>
                <w:sz w:val="28"/>
              </w:rPr>
            </w:pPr>
            <w:r>
              <w:rPr>
                <w:sz w:val="28"/>
              </w:rPr>
              <w:t>37</w:t>
            </w:r>
            <w:r w:rsidR="00AD5FDB" w:rsidRPr="00C74BC5">
              <w:rPr>
                <w:sz w:val="28"/>
              </w:rPr>
              <w:t>,7</w:t>
            </w:r>
          </w:p>
        </w:tc>
        <w:tc>
          <w:tcPr>
            <w:tcW w:w="1448" w:type="dxa"/>
          </w:tcPr>
          <w:p w:rsidR="00CF131F" w:rsidRPr="00C74BC5" w:rsidRDefault="0070708F" w:rsidP="00753C6C">
            <w:pPr>
              <w:jc w:val="center"/>
              <w:rPr>
                <w:sz w:val="28"/>
              </w:rPr>
            </w:pPr>
            <w:r>
              <w:rPr>
                <w:sz w:val="28"/>
              </w:rPr>
              <w:t>59,8</w:t>
            </w:r>
          </w:p>
        </w:tc>
        <w:tc>
          <w:tcPr>
            <w:tcW w:w="1448" w:type="dxa"/>
          </w:tcPr>
          <w:p w:rsidR="00CF131F" w:rsidRPr="00C74BC5" w:rsidRDefault="0070708F" w:rsidP="00753C6C">
            <w:pPr>
              <w:jc w:val="center"/>
              <w:rPr>
                <w:sz w:val="28"/>
              </w:rPr>
            </w:pPr>
            <w:r>
              <w:rPr>
                <w:sz w:val="28"/>
              </w:rPr>
              <w:t>78,3</w:t>
            </w:r>
          </w:p>
        </w:tc>
        <w:tc>
          <w:tcPr>
            <w:tcW w:w="1448" w:type="dxa"/>
          </w:tcPr>
          <w:p w:rsidR="00CF131F" w:rsidRPr="00C74BC5" w:rsidRDefault="007A32AF" w:rsidP="00753C6C">
            <w:pPr>
              <w:jc w:val="center"/>
              <w:rPr>
                <w:sz w:val="28"/>
              </w:rPr>
            </w:pPr>
            <w:r>
              <w:rPr>
                <w:sz w:val="28"/>
              </w:rPr>
              <w:t>89</w:t>
            </w:r>
          </w:p>
        </w:tc>
        <w:tc>
          <w:tcPr>
            <w:tcW w:w="1449" w:type="dxa"/>
          </w:tcPr>
          <w:p w:rsidR="00CF131F" w:rsidRPr="00C74BC5" w:rsidRDefault="007A32AF" w:rsidP="00753C6C">
            <w:pPr>
              <w:jc w:val="center"/>
              <w:rPr>
                <w:sz w:val="28"/>
              </w:rPr>
            </w:pPr>
            <w:r>
              <w:rPr>
                <w:sz w:val="28"/>
              </w:rPr>
              <w:t>87,6</w:t>
            </w:r>
          </w:p>
        </w:tc>
      </w:tr>
      <w:tr w:rsidR="00CF131F" w:rsidRPr="00C74BC5">
        <w:trPr>
          <w:trHeight w:val="397"/>
        </w:trPr>
        <w:tc>
          <w:tcPr>
            <w:tcW w:w="1448" w:type="dxa"/>
          </w:tcPr>
          <w:p w:rsidR="00CF131F" w:rsidRPr="00C74BC5" w:rsidRDefault="00CF131F">
            <w:pPr>
              <w:jc w:val="both"/>
              <w:rPr>
                <w:sz w:val="28"/>
              </w:rPr>
            </w:pPr>
            <w:r w:rsidRPr="00C74BC5">
              <w:rPr>
                <w:sz w:val="28"/>
                <w:lang w:val="en-US"/>
              </w:rPr>
              <w:t>T</w:t>
            </w:r>
            <w:r w:rsidRPr="00C74BC5">
              <w:rPr>
                <w:sz w:val="28"/>
                <w:vertAlign w:val="subscript"/>
                <w:lang w:val="en-US"/>
              </w:rPr>
              <w:t>E</w:t>
            </w:r>
            <w:r w:rsidRPr="00C74BC5">
              <w:rPr>
                <w:sz w:val="28"/>
              </w:rPr>
              <w:t>, Н</w:t>
            </w:r>
            <w:r w:rsidRPr="00C74BC5">
              <w:rPr>
                <w:sz w:val="28"/>
              </w:rPr>
              <w:sym w:font="Symbol" w:char="F0D7"/>
            </w:r>
            <w:r w:rsidRPr="00C74BC5">
              <w:rPr>
                <w:sz w:val="28"/>
              </w:rPr>
              <w:t>м</w:t>
            </w:r>
          </w:p>
        </w:tc>
        <w:tc>
          <w:tcPr>
            <w:tcW w:w="1448" w:type="dxa"/>
          </w:tcPr>
          <w:p w:rsidR="00CF131F" w:rsidRPr="00C74BC5" w:rsidRDefault="0038286A" w:rsidP="00753C6C">
            <w:pPr>
              <w:jc w:val="center"/>
              <w:rPr>
                <w:sz w:val="28"/>
              </w:rPr>
            </w:pPr>
            <w:r>
              <w:rPr>
                <w:sz w:val="28"/>
              </w:rPr>
              <w:t>489,6</w:t>
            </w:r>
          </w:p>
        </w:tc>
        <w:tc>
          <w:tcPr>
            <w:tcW w:w="1448" w:type="dxa"/>
          </w:tcPr>
          <w:p w:rsidR="00CF131F" w:rsidRPr="00C74BC5" w:rsidRDefault="0038286A" w:rsidP="00753C6C">
            <w:pPr>
              <w:jc w:val="center"/>
              <w:rPr>
                <w:sz w:val="28"/>
              </w:rPr>
            </w:pPr>
            <w:r>
              <w:rPr>
                <w:sz w:val="28"/>
              </w:rPr>
              <w:t>562,7</w:t>
            </w:r>
          </w:p>
        </w:tc>
        <w:tc>
          <w:tcPr>
            <w:tcW w:w="1448" w:type="dxa"/>
          </w:tcPr>
          <w:p w:rsidR="00CF131F" w:rsidRPr="00C74BC5" w:rsidRDefault="0038286A" w:rsidP="00753C6C">
            <w:pPr>
              <w:jc w:val="center"/>
              <w:rPr>
                <w:sz w:val="28"/>
              </w:rPr>
            </w:pPr>
            <w:r>
              <w:rPr>
                <w:sz w:val="28"/>
              </w:rPr>
              <w:t>595</w:t>
            </w:r>
          </w:p>
        </w:tc>
        <w:tc>
          <w:tcPr>
            <w:tcW w:w="1448" w:type="dxa"/>
          </w:tcPr>
          <w:p w:rsidR="00CF131F" w:rsidRPr="00C74BC5" w:rsidRDefault="0038286A" w:rsidP="00753C6C">
            <w:pPr>
              <w:jc w:val="center"/>
              <w:rPr>
                <w:sz w:val="28"/>
              </w:rPr>
            </w:pPr>
            <w:r>
              <w:rPr>
                <w:sz w:val="28"/>
              </w:rPr>
              <w:t>584</w:t>
            </w:r>
          </w:p>
        </w:tc>
        <w:tc>
          <w:tcPr>
            <w:tcW w:w="1448" w:type="dxa"/>
          </w:tcPr>
          <w:p w:rsidR="00CF131F" w:rsidRPr="00C74BC5" w:rsidRDefault="0038286A" w:rsidP="00753C6C">
            <w:pPr>
              <w:jc w:val="center"/>
              <w:rPr>
                <w:sz w:val="28"/>
              </w:rPr>
            </w:pPr>
            <w:r>
              <w:rPr>
                <w:sz w:val="28"/>
              </w:rPr>
              <w:t>531,3</w:t>
            </w:r>
          </w:p>
        </w:tc>
        <w:tc>
          <w:tcPr>
            <w:tcW w:w="1449" w:type="dxa"/>
          </w:tcPr>
          <w:p w:rsidR="00CF131F" w:rsidRPr="00C74BC5" w:rsidRDefault="0038286A" w:rsidP="00753C6C">
            <w:pPr>
              <w:jc w:val="center"/>
              <w:rPr>
                <w:sz w:val="28"/>
              </w:rPr>
            </w:pPr>
            <w:r>
              <w:rPr>
                <w:sz w:val="28"/>
              </w:rPr>
              <w:t>391</w:t>
            </w:r>
          </w:p>
        </w:tc>
      </w:tr>
    </w:tbl>
    <w:p w:rsidR="00CF131F" w:rsidRPr="00DA643E" w:rsidRDefault="00CF131F" w:rsidP="00DA643E">
      <w:pPr>
        <w:pStyle w:val="1"/>
        <w:jc w:val="both"/>
        <w:rPr>
          <w:rFonts w:ascii="Times New Roman" w:hAnsi="Times New Roman"/>
          <w:i/>
          <w:color w:val="000000"/>
          <w:szCs w:val="32"/>
        </w:rPr>
      </w:pPr>
      <w:r w:rsidRPr="00DA643E">
        <w:rPr>
          <w:rFonts w:ascii="Times New Roman" w:hAnsi="Times New Roman"/>
          <w:i/>
          <w:color w:val="FF0000"/>
          <w:szCs w:val="32"/>
        </w:rPr>
        <w:t xml:space="preserve">      </w:t>
      </w:r>
      <w:r w:rsidR="00213AE3" w:rsidRPr="00DA643E">
        <w:rPr>
          <w:rFonts w:ascii="Times New Roman" w:hAnsi="Times New Roman"/>
          <w:i/>
          <w:szCs w:val="32"/>
        </w:rPr>
        <w:t>7</w:t>
      </w:r>
      <w:r w:rsidRPr="00DA643E">
        <w:rPr>
          <w:rFonts w:ascii="Times New Roman" w:hAnsi="Times New Roman"/>
          <w:i/>
          <w:szCs w:val="32"/>
        </w:rPr>
        <w:t xml:space="preserve"> Выбор передаточных чисел трансмиссии тягача</w:t>
      </w:r>
    </w:p>
    <w:p w:rsidR="00CF131F" w:rsidRPr="00C74BC5" w:rsidRDefault="00DA643E" w:rsidP="00DA643E">
      <w:pPr>
        <w:jc w:val="both"/>
        <w:rPr>
          <w:sz w:val="28"/>
        </w:rPr>
      </w:pPr>
      <w:r>
        <w:rPr>
          <w:sz w:val="28"/>
        </w:rPr>
        <w:t xml:space="preserve">      </w:t>
      </w:r>
      <w:r w:rsidR="00CF131F" w:rsidRPr="00C74BC5">
        <w:rPr>
          <w:sz w:val="28"/>
        </w:rPr>
        <w:t xml:space="preserve">Общее передаточное число трансмиссии распределяются между отдельными ее элементами в зависимости от кинематической схемы. В целях снижения нагрузки на детали трансмиссии целесообразно увеличивать передаточное число конечных передач, т. е. бортовых редукторов. В нашем случае передаточное отношение бортового редуктора принято </w:t>
      </w:r>
      <w:r w:rsidR="00CF131F" w:rsidRPr="00C74BC5">
        <w:rPr>
          <w:sz w:val="28"/>
          <w:lang w:val="en-US"/>
        </w:rPr>
        <w:t>i</w:t>
      </w:r>
      <w:r w:rsidR="00CF131F" w:rsidRPr="00C74BC5">
        <w:rPr>
          <w:sz w:val="28"/>
          <w:vertAlign w:val="subscript"/>
        </w:rPr>
        <w:t>бр</w:t>
      </w:r>
      <w:r w:rsidR="00454EB9" w:rsidRPr="00C74BC5">
        <w:rPr>
          <w:sz w:val="28"/>
        </w:rPr>
        <w:t>=5</w:t>
      </w:r>
      <w:r w:rsidR="00CF131F" w:rsidRPr="00C74BC5">
        <w:rPr>
          <w:sz w:val="28"/>
        </w:rPr>
        <w:t xml:space="preserve">[3]. Передаточное число главной передачи принято </w:t>
      </w:r>
      <w:r w:rsidR="00CF131F" w:rsidRPr="00C74BC5">
        <w:rPr>
          <w:sz w:val="28"/>
          <w:lang w:val="en-US"/>
        </w:rPr>
        <w:t>i</w:t>
      </w:r>
      <w:r w:rsidR="0016119A" w:rsidRPr="00C74BC5">
        <w:rPr>
          <w:sz w:val="28"/>
          <w:vertAlign w:val="subscript"/>
        </w:rPr>
        <w:t>гл</w:t>
      </w:r>
      <w:r w:rsidR="00CF131F" w:rsidRPr="00C74BC5">
        <w:rPr>
          <w:sz w:val="28"/>
        </w:rPr>
        <w:t>=1,15[3].</w:t>
      </w:r>
    </w:p>
    <w:p w:rsidR="00CF131F" w:rsidRPr="00C74BC5" w:rsidRDefault="00DA643E" w:rsidP="00DA643E">
      <w:pPr>
        <w:jc w:val="both"/>
        <w:rPr>
          <w:sz w:val="28"/>
        </w:rPr>
      </w:pPr>
      <w:r>
        <w:rPr>
          <w:sz w:val="28"/>
        </w:rPr>
        <w:t xml:space="preserve">       </w:t>
      </w:r>
      <w:r w:rsidR="00CF131F" w:rsidRPr="00C74BC5">
        <w:rPr>
          <w:sz w:val="28"/>
        </w:rPr>
        <w:t>В диапазоне основных (рабочих) скоростей передаточное число трансмиссии на первой передаче определяется из условия реализации двигателем максимальной силы тяги по сцеплению:</w:t>
      </w:r>
    </w:p>
    <w:p w:rsidR="00CF131F" w:rsidRPr="00C74BC5" w:rsidRDefault="00CF131F">
      <w:pPr>
        <w:jc w:val="both"/>
        <w:rPr>
          <w:sz w:val="28"/>
        </w:rPr>
      </w:pPr>
      <w:r w:rsidRPr="00C74BC5">
        <w:rPr>
          <w:sz w:val="28"/>
        </w:rPr>
        <w:t xml:space="preserve">                   </w:t>
      </w:r>
      <w:r w:rsidR="005373B2" w:rsidRPr="00C74BC5">
        <w:rPr>
          <w:sz w:val="28"/>
        </w:rPr>
        <w:t xml:space="preserve">                             </w:t>
      </w:r>
      <w:r w:rsidRPr="00C74BC5">
        <w:rPr>
          <w:sz w:val="28"/>
        </w:rPr>
        <w:t xml:space="preserve">  </w:t>
      </w:r>
      <w:r w:rsidR="0038286A" w:rsidRPr="00C74BC5">
        <w:rPr>
          <w:position w:val="-30"/>
          <w:sz w:val="20"/>
        </w:rPr>
        <w:object w:dxaOrig="2200" w:dyaOrig="700">
          <v:shape id="_x0000_i1038" type="#_x0000_t75" style="width:133.5pt;height:39.75pt" o:ole="">
            <v:imagedata r:id="rId30" o:title=""/>
          </v:shape>
          <o:OLEObject Type="Embed" ProgID="Equation.3" ShapeID="_x0000_i1038" DrawAspect="Content" ObjectID="_1458408002" r:id="rId31"/>
        </w:object>
      </w:r>
      <w:r w:rsidRPr="00C74BC5">
        <w:rPr>
          <w:sz w:val="28"/>
        </w:rPr>
        <w:t xml:space="preserve">,              </w:t>
      </w:r>
      <w:r w:rsidR="00C636E7" w:rsidRPr="00C74BC5">
        <w:rPr>
          <w:sz w:val="28"/>
        </w:rPr>
        <w:t xml:space="preserve">               </w:t>
      </w:r>
      <w:r w:rsidR="00454EB9" w:rsidRPr="00C74BC5">
        <w:rPr>
          <w:sz w:val="28"/>
        </w:rPr>
        <w:t xml:space="preserve">        </w:t>
      </w:r>
      <w:r w:rsidRPr="00C74BC5">
        <w:rPr>
          <w:sz w:val="28"/>
        </w:rPr>
        <w:t xml:space="preserve">    (8)</w:t>
      </w:r>
    </w:p>
    <w:p w:rsidR="00CF131F" w:rsidRPr="00C74BC5" w:rsidRDefault="00CF131F">
      <w:pPr>
        <w:jc w:val="both"/>
        <w:rPr>
          <w:sz w:val="28"/>
        </w:rPr>
      </w:pPr>
      <w:r w:rsidRPr="00C74BC5">
        <w:rPr>
          <w:sz w:val="28"/>
        </w:rPr>
        <w:t xml:space="preserve">где </w:t>
      </w:r>
      <w:r w:rsidRPr="00C74BC5">
        <w:rPr>
          <w:sz w:val="28"/>
          <w:lang w:val="en-US"/>
        </w:rPr>
        <w:t>r</w:t>
      </w:r>
      <w:r w:rsidRPr="00C74BC5">
        <w:rPr>
          <w:sz w:val="28"/>
          <w:vertAlign w:val="subscript"/>
        </w:rPr>
        <w:t>к</w:t>
      </w:r>
      <w:r w:rsidRPr="00C74BC5">
        <w:rPr>
          <w:sz w:val="28"/>
        </w:rPr>
        <w:t xml:space="preserve"> – радиус качения колеса, м (</w:t>
      </w:r>
      <w:r w:rsidRPr="00C74BC5">
        <w:rPr>
          <w:sz w:val="28"/>
          <w:lang w:val="en-US"/>
        </w:rPr>
        <w:t>r</w:t>
      </w:r>
      <w:r w:rsidRPr="00C74BC5">
        <w:rPr>
          <w:sz w:val="28"/>
          <w:vertAlign w:val="subscript"/>
        </w:rPr>
        <w:t>к</w:t>
      </w:r>
      <w:r w:rsidR="00454EB9" w:rsidRPr="00C74BC5">
        <w:rPr>
          <w:sz w:val="28"/>
        </w:rPr>
        <w:t>=0,73</w:t>
      </w:r>
      <w:r w:rsidRPr="00C74BC5">
        <w:rPr>
          <w:sz w:val="28"/>
        </w:rPr>
        <w:t xml:space="preserve"> м).</w:t>
      </w:r>
    </w:p>
    <w:p w:rsidR="00CF131F" w:rsidRPr="00C74BC5" w:rsidRDefault="00CF131F">
      <w:pPr>
        <w:jc w:val="both"/>
        <w:rPr>
          <w:color w:val="FF0000"/>
          <w:sz w:val="28"/>
          <w:vertAlign w:val="subscript"/>
        </w:rPr>
      </w:pPr>
      <w:r w:rsidRPr="00C74BC5">
        <w:rPr>
          <w:color w:val="FF0000"/>
          <w:sz w:val="28"/>
          <w:vertAlign w:val="subscript"/>
        </w:rPr>
        <w:t xml:space="preserve">                                   </w:t>
      </w:r>
      <w:r w:rsidR="005373B2" w:rsidRPr="00C74BC5">
        <w:rPr>
          <w:color w:val="FF0000"/>
          <w:sz w:val="28"/>
          <w:vertAlign w:val="subscript"/>
        </w:rPr>
        <w:t xml:space="preserve">                         </w:t>
      </w:r>
      <w:r w:rsidRPr="00C74BC5">
        <w:rPr>
          <w:color w:val="FF0000"/>
          <w:sz w:val="28"/>
          <w:vertAlign w:val="subscript"/>
        </w:rPr>
        <w:t xml:space="preserve">    </w:t>
      </w:r>
      <w:r w:rsidR="00877C5E" w:rsidRPr="00C74BC5">
        <w:rPr>
          <w:color w:val="FF0000"/>
          <w:position w:val="-28"/>
          <w:sz w:val="20"/>
          <w:vertAlign w:val="subscript"/>
        </w:rPr>
        <w:object w:dxaOrig="3600" w:dyaOrig="660">
          <v:shape id="_x0000_i1039" type="#_x0000_t75" style="width:204.75pt;height:37.5pt" o:ole="">
            <v:imagedata r:id="rId32" o:title=""/>
          </v:shape>
          <o:OLEObject Type="Embed" ProgID="Equation.3" ShapeID="_x0000_i1039" DrawAspect="Content" ObjectID="_1458408003" r:id="rId33"/>
        </w:object>
      </w:r>
    </w:p>
    <w:p w:rsidR="00CF131F" w:rsidRPr="00C74BC5" w:rsidRDefault="00CF131F">
      <w:pPr>
        <w:pStyle w:val="a4"/>
        <w:tabs>
          <w:tab w:val="left" w:pos="360"/>
        </w:tabs>
        <w:jc w:val="both"/>
      </w:pPr>
      <w:r w:rsidRPr="00C74BC5">
        <w:t xml:space="preserve">    Из условия получения заданной скорости:</w:t>
      </w:r>
    </w:p>
    <w:p w:rsidR="00CF131F" w:rsidRPr="00C74BC5" w:rsidRDefault="00CF131F">
      <w:pPr>
        <w:jc w:val="both"/>
      </w:pPr>
      <w:r w:rsidRPr="00C74BC5">
        <w:t xml:space="preserve">                                                         </w:t>
      </w:r>
      <w:r w:rsidR="005373B2" w:rsidRPr="00C74BC5">
        <w:t xml:space="preserve">     </w:t>
      </w:r>
      <w:r w:rsidRPr="00C74BC5">
        <w:t xml:space="preserve">       </w:t>
      </w:r>
      <w:r w:rsidR="0016119A" w:rsidRPr="00C74BC5">
        <w:rPr>
          <w:position w:val="-12"/>
          <w:sz w:val="20"/>
        </w:rPr>
        <w:object w:dxaOrig="1680" w:dyaOrig="360">
          <v:shape id="_x0000_i1040" type="#_x0000_t75" style="width:84pt;height:18pt" o:ole="">
            <v:imagedata r:id="rId34" o:title=""/>
          </v:shape>
          <o:OLEObject Type="Embed" ProgID="Equation.3" ShapeID="_x0000_i1040" DrawAspect="Content" ObjectID="_1458408004" r:id="rId35"/>
        </w:object>
      </w:r>
      <w:r w:rsidRPr="00C74BC5">
        <w:t xml:space="preserve">                              </w:t>
      </w:r>
      <w:r w:rsidR="0016119A" w:rsidRPr="00C74BC5">
        <w:t xml:space="preserve">     </w:t>
      </w:r>
      <w:r w:rsidR="005373B2" w:rsidRPr="00C74BC5">
        <w:t xml:space="preserve">          </w:t>
      </w:r>
      <w:r w:rsidR="00454EB9" w:rsidRPr="00C74BC5">
        <w:t xml:space="preserve">         </w:t>
      </w:r>
      <w:r w:rsidRPr="00C74BC5">
        <w:t xml:space="preserve">         </w:t>
      </w:r>
      <w:r w:rsidRPr="00C74BC5">
        <w:rPr>
          <w:sz w:val="28"/>
          <w:szCs w:val="28"/>
        </w:rPr>
        <w:t>(9)</w:t>
      </w:r>
    </w:p>
    <w:p w:rsidR="00CF131F" w:rsidRPr="00C74BC5" w:rsidRDefault="00CF131F">
      <w:pPr>
        <w:jc w:val="both"/>
        <w:rPr>
          <w:sz w:val="28"/>
        </w:rPr>
      </w:pPr>
      <w:r w:rsidRPr="00C74BC5">
        <w:rPr>
          <w:sz w:val="28"/>
        </w:rPr>
        <w:t xml:space="preserve">где </w:t>
      </w:r>
      <w:r w:rsidRPr="00C74BC5">
        <w:rPr>
          <w:sz w:val="28"/>
        </w:rPr>
        <w:sym w:font="Symbol" w:char="F077"/>
      </w:r>
      <w:r w:rsidRPr="00C74BC5">
        <w:rPr>
          <w:sz w:val="28"/>
          <w:vertAlign w:val="subscript"/>
        </w:rPr>
        <w:t>Н</w:t>
      </w:r>
      <w:r w:rsidRPr="00C74BC5">
        <w:rPr>
          <w:sz w:val="28"/>
        </w:rPr>
        <w:t xml:space="preserve"> – номинальная угловая скорость двигателя, рад/с (</w:t>
      </w:r>
      <w:r w:rsidRPr="00C74BC5">
        <w:rPr>
          <w:sz w:val="28"/>
        </w:rPr>
        <w:sym w:font="Symbol" w:char="F077"/>
      </w:r>
      <w:r w:rsidRPr="00C74BC5">
        <w:rPr>
          <w:sz w:val="28"/>
          <w:vertAlign w:val="subscript"/>
        </w:rPr>
        <w:t xml:space="preserve">Н </w:t>
      </w:r>
      <w:r w:rsidR="00454EB9" w:rsidRPr="00C74BC5">
        <w:rPr>
          <w:sz w:val="28"/>
        </w:rPr>
        <w:t>= 1</w:t>
      </w:r>
      <w:r w:rsidR="0038286A">
        <w:rPr>
          <w:sz w:val="28"/>
        </w:rPr>
        <w:t>67,5</w:t>
      </w:r>
      <w:r w:rsidRPr="00C74BC5">
        <w:rPr>
          <w:sz w:val="28"/>
        </w:rPr>
        <w:t xml:space="preserve"> рад/с)</w:t>
      </w:r>
    </w:p>
    <w:p w:rsidR="00CF131F" w:rsidRPr="00C74BC5" w:rsidRDefault="00CF131F">
      <w:pPr>
        <w:jc w:val="both"/>
        <w:rPr>
          <w:sz w:val="28"/>
        </w:rPr>
      </w:pPr>
      <w:r w:rsidRPr="00C74BC5">
        <w:t xml:space="preserve">                                                     </w:t>
      </w:r>
      <w:r w:rsidR="005373B2" w:rsidRPr="00C74BC5">
        <w:t xml:space="preserve">    </w:t>
      </w:r>
      <w:r w:rsidRPr="00C74BC5">
        <w:t xml:space="preserve"> </w:t>
      </w:r>
      <w:r w:rsidR="00877C5E" w:rsidRPr="00C74BC5">
        <w:rPr>
          <w:position w:val="-10"/>
          <w:sz w:val="20"/>
          <w:lang w:val="en-US"/>
        </w:rPr>
        <w:object w:dxaOrig="2880" w:dyaOrig="340">
          <v:shape id="_x0000_i1041" type="#_x0000_t75" style="width:159.75pt;height:18pt" o:ole="">
            <v:imagedata r:id="rId36" o:title=""/>
          </v:shape>
          <o:OLEObject Type="Embed" ProgID="Equation.3" ShapeID="_x0000_i1041" DrawAspect="Content" ObjectID="_1458408005" r:id="rId37"/>
        </w:object>
      </w:r>
    </w:p>
    <w:p w:rsidR="00CF131F" w:rsidRPr="00C74BC5" w:rsidRDefault="00DA643E" w:rsidP="00DA643E">
      <w:pPr>
        <w:jc w:val="both"/>
        <w:rPr>
          <w:sz w:val="28"/>
        </w:rPr>
      </w:pPr>
      <w:r>
        <w:rPr>
          <w:sz w:val="28"/>
        </w:rPr>
        <w:t xml:space="preserve">       </w:t>
      </w:r>
      <w:r w:rsidR="00CF131F" w:rsidRPr="00C74BC5">
        <w:rPr>
          <w:sz w:val="28"/>
        </w:rPr>
        <w:t xml:space="preserve">Принимаем большее из двух значений. Для расчета передаточных чисел на других передачах в диапазоне рабочих скоростей принимаем знаменатель геометрической прогрессии равный для колесных тягачей </w:t>
      </w:r>
      <w:r w:rsidR="00CF131F" w:rsidRPr="00C74BC5">
        <w:rPr>
          <w:sz w:val="28"/>
          <w:lang w:val="en-US"/>
        </w:rPr>
        <w:t>q</w:t>
      </w:r>
      <w:r w:rsidR="00C636E7" w:rsidRPr="00C74BC5">
        <w:rPr>
          <w:sz w:val="28"/>
        </w:rPr>
        <w:t>=0,8</w:t>
      </w:r>
      <w:r w:rsidR="00CF131F" w:rsidRPr="00C74BC5">
        <w:rPr>
          <w:sz w:val="28"/>
        </w:rPr>
        <w:t xml:space="preserve"> [1].</w:t>
      </w:r>
    </w:p>
    <w:p w:rsidR="00CF131F" w:rsidRPr="00C74BC5" w:rsidRDefault="00DA643E" w:rsidP="00DA643E">
      <w:pPr>
        <w:jc w:val="both"/>
        <w:rPr>
          <w:sz w:val="28"/>
        </w:rPr>
      </w:pPr>
      <w:r>
        <w:rPr>
          <w:sz w:val="28"/>
        </w:rPr>
        <w:t xml:space="preserve">       </w:t>
      </w:r>
      <w:r w:rsidR="00CF131F" w:rsidRPr="00C74BC5">
        <w:rPr>
          <w:sz w:val="28"/>
        </w:rPr>
        <w:t>В диапазоне рабочего хода принимаем шесть передач. Рассчитываем их передаточные отношения:</w:t>
      </w:r>
    </w:p>
    <w:p w:rsidR="00454EB9" w:rsidRPr="00C74BC5" w:rsidRDefault="00CF131F">
      <w:pPr>
        <w:jc w:val="both"/>
        <w:rPr>
          <w:sz w:val="28"/>
        </w:rPr>
      </w:pPr>
      <w:r w:rsidRPr="00C74BC5">
        <w:rPr>
          <w:sz w:val="28"/>
        </w:rPr>
        <w:t xml:space="preserve">                                           </w:t>
      </w:r>
      <w:r w:rsidR="00454EB9" w:rsidRPr="00C74BC5">
        <w:rPr>
          <w:sz w:val="28"/>
        </w:rPr>
        <w:t xml:space="preserve">              </w:t>
      </w:r>
      <w:r w:rsidRPr="00C74BC5">
        <w:rPr>
          <w:sz w:val="28"/>
        </w:rPr>
        <w:t xml:space="preserve">      </w:t>
      </w:r>
      <w:r w:rsidR="003146FE" w:rsidRPr="00C74BC5">
        <w:rPr>
          <w:position w:val="-10"/>
          <w:sz w:val="20"/>
        </w:rPr>
        <w:object w:dxaOrig="980" w:dyaOrig="340">
          <v:shape id="_x0000_i1042" type="#_x0000_t75" style="width:69.75pt;height:21.75pt" o:ole="">
            <v:imagedata r:id="rId38" o:title=""/>
          </v:shape>
          <o:OLEObject Type="Embed" ProgID="Equation.3" ShapeID="_x0000_i1042" DrawAspect="Content" ObjectID="_1458408006" r:id="rId39"/>
        </w:object>
      </w:r>
      <w:r w:rsidRPr="00C74BC5">
        <w:rPr>
          <w:sz w:val="28"/>
        </w:rPr>
        <w:t xml:space="preserve">   </w:t>
      </w:r>
    </w:p>
    <w:p w:rsidR="00CF131F" w:rsidRPr="00C74BC5" w:rsidRDefault="00454EB9">
      <w:pPr>
        <w:jc w:val="both"/>
        <w:rPr>
          <w:sz w:val="28"/>
        </w:rPr>
      </w:pPr>
      <w:r w:rsidRPr="00C74BC5">
        <w:rPr>
          <w:sz w:val="28"/>
        </w:rPr>
        <w:t xml:space="preserve">                                                               </w:t>
      </w:r>
      <w:r w:rsidR="003146FE" w:rsidRPr="00C74BC5">
        <w:rPr>
          <w:position w:val="-12"/>
          <w:sz w:val="20"/>
        </w:rPr>
        <w:object w:dxaOrig="1080" w:dyaOrig="380">
          <v:shape id="_x0000_i1043" type="#_x0000_t75" style="width:63.75pt;height:23.25pt" o:ole="">
            <v:imagedata r:id="rId40" o:title=""/>
          </v:shape>
          <o:OLEObject Type="Embed" ProgID="Equation.3" ShapeID="_x0000_i1043" DrawAspect="Content" ObjectID="_1458408007" r:id="rId41"/>
        </w:object>
      </w:r>
      <w:r w:rsidRPr="00C74BC5">
        <w:rPr>
          <w:sz w:val="28"/>
        </w:rPr>
        <w:t xml:space="preserve">        </w:t>
      </w:r>
      <w:r w:rsidR="00C636E7" w:rsidRPr="00C74BC5">
        <w:rPr>
          <w:sz w:val="28"/>
        </w:rPr>
        <w:t xml:space="preserve">               </w:t>
      </w:r>
      <w:r w:rsidR="00CF131F" w:rsidRPr="00C74BC5">
        <w:rPr>
          <w:sz w:val="28"/>
        </w:rPr>
        <w:t xml:space="preserve">                          (10)</w:t>
      </w:r>
    </w:p>
    <w:p w:rsidR="00CF131F" w:rsidRPr="00C74BC5" w:rsidRDefault="00CF131F">
      <w:pPr>
        <w:jc w:val="both"/>
        <w:rPr>
          <w:sz w:val="28"/>
        </w:rPr>
      </w:pPr>
      <w:r w:rsidRPr="00C74BC5">
        <w:rPr>
          <w:sz w:val="28"/>
        </w:rPr>
        <w:t xml:space="preserve">     Все полученные данные сводим в таблицу 2.</w:t>
      </w:r>
    </w:p>
    <w:p w:rsidR="00CF131F" w:rsidRPr="00C74BC5" w:rsidRDefault="00CF131F">
      <w:pPr>
        <w:jc w:val="both"/>
        <w:rPr>
          <w:sz w:val="28"/>
        </w:rPr>
      </w:pPr>
      <w:r w:rsidRPr="00C74BC5">
        <w:rPr>
          <w:sz w:val="28"/>
        </w:rPr>
        <w:t xml:space="preserve">     В диапазоне вспомогательных скоростей принимаем 3 передачи со скоростями:</w:t>
      </w:r>
    </w:p>
    <w:p w:rsidR="00CF131F" w:rsidRPr="00C74BC5" w:rsidRDefault="00CF131F">
      <w:pPr>
        <w:jc w:val="both"/>
        <w:rPr>
          <w:sz w:val="28"/>
        </w:rPr>
      </w:pPr>
      <w:r w:rsidRPr="00C74BC5">
        <w:rPr>
          <w:sz w:val="28"/>
          <w:lang w:val="en-US"/>
        </w:rPr>
        <w:t>V</w:t>
      </w:r>
      <w:r w:rsidRPr="00C74BC5">
        <w:rPr>
          <w:sz w:val="28"/>
          <w:vertAlign w:val="subscript"/>
        </w:rPr>
        <w:t>п1</w:t>
      </w:r>
      <w:r w:rsidRPr="00C74BC5">
        <w:rPr>
          <w:sz w:val="28"/>
        </w:rPr>
        <w:t>=0,5 м/</w:t>
      </w:r>
      <w:r w:rsidRPr="00C74BC5">
        <w:rPr>
          <w:sz w:val="28"/>
          <w:lang w:val="en-US"/>
        </w:rPr>
        <w:t>c</w:t>
      </w:r>
      <w:r w:rsidRPr="00C74BC5">
        <w:rPr>
          <w:sz w:val="28"/>
        </w:rPr>
        <w:t xml:space="preserve">; </w:t>
      </w:r>
      <w:r w:rsidRPr="00C74BC5">
        <w:rPr>
          <w:sz w:val="28"/>
          <w:lang w:val="en-US"/>
        </w:rPr>
        <w:t>V</w:t>
      </w:r>
      <w:r w:rsidRPr="00C74BC5">
        <w:rPr>
          <w:sz w:val="28"/>
          <w:vertAlign w:val="subscript"/>
        </w:rPr>
        <w:t>п2</w:t>
      </w:r>
      <w:r w:rsidRPr="00C74BC5">
        <w:rPr>
          <w:sz w:val="28"/>
        </w:rPr>
        <w:t>=0,7</w:t>
      </w:r>
      <w:r w:rsidR="000A1C89" w:rsidRPr="00C74BC5">
        <w:rPr>
          <w:sz w:val="28"/>
        </w:rPr>
        <w:t>5</w:t>
      </w:r>
      <w:r w:rsidRPr="00C74BC5">
        <w:rPr>
          <w:sz w:val="28"/>
        </w:rPr>
        <w:t xml:space="preserve"> м/</w:t>
      </w:r>
      <w:r w:rsidRPr="00C74BC5">
        <w:rPr>
          <w:sz w:val="28"/>
          <w:lang w:val="en-US"/>
        </w:rPr>
        <w:t>c</w:t>
      </w:r>
      <w:r w:rsidRPr="00C74BC5">
        <w:rPr>
          <w:sz w:val="28"/>
        </w:rPr>
        <w:t xml:space="preserve">; </w:t>
      </w:r>
      <w:r w:rsidRPr="00C74BC5">
        <w:rPr>
          <w:sz w:val="28"/>
          <w:lang w:val="en-US"/>
        </w:rPr>
        <w:t>V</w:t>
      </w:r>
      <w:r w:rsidRPr="00C74BC5">
        <w:rPr>
          <w:sz w:val="28"/>
          <w:vertAlign w:val="subscript"/>
        </w:rPr>
        <w:t>п3</w:t>
      </w:r>
      <w:r w:rsidRPr="00C74BC5">
        <w:rPr>
          <w:sz w:val="28"/>
        </w:rPr>
        <w:t>=1 м/</w:t>
      </w:r>
      <w:r w:rsidRPr="00C74BC5">
        <w:rPr>
          <w:sz w:val="28"/>
          <w:lang w:val="en-US"/>
        </w:rPr>
        <w:t>c</w:t>
      </w:r>
      <w:r w:rsidRPr="00C74BC5">
        <w:rPr>
          <w:sz w:val="28"/>
        </w:rPr>
        <w:t>. Рассчитываем их передаточные отношения по формуле (9).</w:t>
      </w:r>
    </w:p>
    <w:p w:rsidR="00CF131F" w:rsidRPr="00C74BC5" w:rsidRDefault="00CF131F">
      <w:pPr>
        <w:jc w:val="both"/>
        <w:rPr>
          <w:sz w:val="28"/>
        </w:rPr>
      </w:pPr>
      <w:r w:rsidRPr="00C74BC5">
        <w:rPr>
          <w:sz w:val="28"/>
        </w:rPr>
        <w:t xml:space="preserve">   </w:t>
      </w:r>
      <w:r w:rsidR="00DA643E">
        <w:rPr>
          <w:sz w:val="28"/>
        </w:rPr>
        <w:t xml:space="preserve">  </w:t>
      </w:r>
      <w:r w:rsidRPr="00C74BC5">
        <w:rPr>
          <w:sz w:val="28"/>
        </w:rPr>
        <w:t xml:space="preserve"> Все полученные данные сводим в таблицу 2.</w:t>
      </w:r>
    </w:p>
    <w:p w:rsidR="00CF131F" w:rsidRPr="00C74BC5" w:rsidRDefault="00CF131F">
      <w:pPr>
        <w:jc w:val="both"/>
        <w:rPr>
          <w:sz w:val="28"/>
        </w:rPr>
      </w:pPr>
      <w:r w:rsidRPr="00C74BC5">
        <w:rPr>
          <w:sz w:val="28"/>
        </w:rPr>
        <w:t xml:space="preserve">   </w:t>
      </w:r>
      <w:r w:rsidR="00DA643E">
        <w:rPr>
          <w:sz w:val="28"/>
        </w:rPr>
        <w:t xml:space="preserve">  </w:t>
      </w:r>
      <w:r w:rsidRPr="00C74BC5">
        <w:rPr>
          <w:sz w:val="28"/>
        </w:rPr>
        <w:t xml:space="preserve"> В диапазоне транспортных скоростей принимаем три передачи со скоростями (из условия комфортабельности водителя </w:t>
      </w:r>
      <w:r w:rsidRPr="00C74BC5">
        <w:rPr>
          <w:sz w:val="28"/>
          <w:lang w:val="en-US"/>
        </w:rPr>
        <w:t>q</w:t>
      </w:r>
      <w:r w:rsidR="00802A30" w:rsidRPr="00C74BC5">
        <w:rPr>
          <w:sz w:val="28"/>
        </w:rPr>
        <w:t>=0,65</w:t>
      </w:r>
      <w:r w:rsidRPr="00C74BC5">
        <w:rPr>
          <w:sz w:val="28"/>
        </w:rPr>
        <w:t xml:space="preserve"> [1]): </w:t>
      </w:r>
      <w:r w:rsidRPr="00C74BC5">
        <w:rPr>
          <w:sz w:val="28"/>
          <w:lang w:val="en-US"/>
        </w:rPr>
        <w:t>V</w:t>
      </w:r>
      <w:r w:rsidRPr="00C74BC5">
        <w:rPr>
          <w:sz w:val="28"/>
          <w:vertAlign w:val="subscript"/>
        </w:rPr>
        <w:t>т1</w:t>
      </w:r>
      <w:r w:rsidR="00174DB6" w:rsidRPr="00C74BC5">
        <w:rPr>
          <w:sz w:val="28"/>
        </w:rPr>
        <w:t>=14,5</w:t>
      </w:r>
      <w:r w:rsidRPr="00C74BC5">
        <w:rPr>
          <w:sz w:val="28"/>
        </w:rPr>
        <w:t xml:space="preserve"> км/ч; </w:t>
      </w:r>
      <w:r w:rsidRPr="00C74BC5">
        <w:rPr>
          <w:sz w:val="28"/>
          <w:lang w:val="en-US"/>
        </w:rPr>
        <w:t>V</w:t>
      </w:r>
      <w:r w:rsidRPr="00C74BC5">
        <w:rPr>
          <w:sz w:val="28"/>
          <w:vertAlign w:val="subscript"/>
        </w:rPr>
        <w:t>т2</w:t>
      </w:r>
      <w:r w:rsidR="00174DB6" w:rsidRPr="00C74BC5">
        <w:rPr>
          <w:sz w:val="28"/>
        </w:rPr>
        <w:t>=22,5</w:t>
      </w:r>
      <w:r w:rsidRPr="00C74BC5">
        <w:rPr>
          <w:sz w:val="28"/>
        </w:rPr>
        <w:t xml:space="preserve"> км/ч; </w:t>
      </w:r>
      <w:r w:rsidRPr="00C74BC5">
        <w:rPr>
          <w:sz w:val="28"/>
          <w:lang w:val="en-US"/>
        </w:rPr>
        <w:t>V</w:t>
      </w:r>
      <w:r w:rsidRPr="00C74BC5">
        <w:rPr>
          <w:sz w:val="28"/>
          <w:vertAlign w:val="subscript"/>
        </w:rPr>
        <w:t>т3</w:t>
      </w:r>
      <w:r w:rsidRPr="00C74BC5">
        <w:rPr>
          <w:sz w:val="28"/>
        </w:rPr>
        <w:t>=30 км/ч. Расчет передаточных отношений производим по формуле (9) и результаты сводим в таблицу 2.</w:t>
      </w:r>
    </w:p>
    <w:p w:rsidR="00CF131F" w:rsidRPr="00C74BC5" w:rsidRDefault="00CF131F">
      <w:pPr>
        <w:jc w:val="both"/>
        <w:rPr>
          <w:sz w:val="28"/>
        </w:rPr>
      </w:pPr>
      <w:r w:rsidRPr="00C74BC5">
        <w:rPr>
          <w:sz w:val="28"/>
        </w:rPr>
        <w:t xml:space="preserve">    </w:t>
      </w:r>
      <w:r w:rsidR="00DA643E">
        <w:rPr>
          <w:sz w:val="28"/>
        </w:rPr>
        <w:t xml:space="preserve">  </w:t>
      </w:r>
      <w:r w:rsidRPr="00C74BC5">
        <w:rPr>
          <w:sz w:val="28"/>
        </w:rPr>
        <w:t>Скорости движения на каждой передаче определяем по формуле:</w:t>
      </w:r>
    </w:p>
    <w:p w:rsidR="00CF131F" w:rsidRPr="00C74BC5" w:rsidRDefault="00CF131F">
      <w:pPr>
        <w:jc w:val="both"/>
        <w:rPr>
          <w:sz w:val="28"/>
        </w:rPr>
      </w:pPr>
      <w:r w:rsidRPr="00C74BC5">
        <w:rPr>
          <w:sz w:val="28"/>
        </w:rPr>
        <w:t xml:space="preserve">                                                     </w:t>
      </w:r>
      <w:r w:rsidR="005373B2" w:rsidRPr="00C74BC5">
        <w:rPr>
          <w:position w:val="-12"/>
          <w:sz w:val="20"/>
        </w:rPr>
        <w:object w:dxaOrig="1300" w:dyaOrig="360">
          <v:shape id="_x0000_i1044" type="#_x0000_t75" style="width:75.75pt;height:21.75pt" o:ole="">
            <v:imagedata r:id="rId42" o:title=""/>
          </v:shape>
          <o:OLEObject Type="Embed" ProgID="Equation.3" ShapeID="_x0000_i1044" DrawAspect="Content" ObjectID="_1458408008" r:id="rId43"/>
        </w:object>
      </w:r>
      <w:r w:rsidRPr="00C74BC5">
        <w:rPr>
          <w:sz w:val="28"/>
        </w:rPr>
        <w:t xml:space="preserve">     </w:t>
      </w:r>
      <w:r w:rsidR="00C636E7" w:rsidRPr="00C74BC5">
        <w:rPr>
          <w:sz w:val="28"/>
        </w:rPr>
        <w:t xml:space="preserve">                       </w:t>
      </w:r>
      <w:r w:rsidRPr="00C74BC5">
        <w:rPr>
          <w:sz w:val="28"/>
        </w:rPr>
        <w:t xml:space="preserve">                          (11)</w:t>
      </w:r>
    </w:p>
    <w:p w:rsidR="00CF131F" w:rsidRPr="00C74BC5" w:rsidRDefault="00CF131F">
      <w:pPr>
        <w:jc w:val="both"/>
        <w:rPr>
          <w:sz w:val="28"/>
        </w:rPr>
      </w:pPr>
      <w:r w:rsidRPr="00C74BC5">
        <w:rPr>
          <w:sz w:val="28"/>
        </w:rPr>
        <w:t xml:space="preserve">    </w:t>
      </w:r>
      <w:r w:rsidR="00DA643E">
        <w:rPr>
          <w:sz w:val="28"/>
        </w:rPr>
        <w:t xml:space="preserve">  </w:t>
      </w:r>
      <w:r w:rsidRPr="00C74BC5">
        <w:rPr>
          <w:sz w:val="28"/>
        </w:rPr>
        <w:t>Передаточное число коробки перемены передач для каждой передачи определяем по формуле:</w:t>
      </w:r>
    </w:p>
    <w:p w:rsidR="00CF131F" w:rsidRPr="00C74BC5" w:rsidRDefault="00CF131F">
      <w:pPr>
        <w:jc w:val="both"/>
        <w:rPr>
          <w:sz w:val="28"/>
        </w:rPr>
      </w:pPr>
      <w:r w:rsidRPr="00C74BC5">
        <w:rPr>
          <w:sz w:val="28"/>
        </w:rPr>
        <w:t xml:space="preserve">                                                   </w:t>
      </w:r>
      <w:r w:rsidR="00753C6C" w:rsidRPr="00C74BC5">
        <w:rPr>
          <w:position w:val="-12"/>
          <w:sz w:val="20"/>
        </w:rPr>
        <w:object w:dxaOrig="1579" w:dyaOrig="360">
          <v:shape id="_x0000_i1045" type="#_x0000_t75" style="width:100.5pt;height:21.75pt" o:ole="">
            <v:imagedata r:id="rId44" o:title=""/>
          </v:shape>
          <o:OLEObject Type="Embed" ProgID="Equation.3" ShapeID="_x0000_i1045" DrawAspect="Content" ObjectID="_1458408009" r:id="rId45"/>
        </w:object>
      </w:r>
      <w:r w:rsidR="00C636E7" w:rsidRPr="00C74BC5">
        <w:rPr>
          <w:sz w:val="28"/>
        </w:rPr>
        <w:t xml:space="preserve">                    </w:t>
      </w:r>
      <w:r w:rsidRPr="00C74BC5">
        <w:rPr>
          <w:sz w:val="28"/>
        </w:rPr>
        <w:t xml:space="preserve">     </w:t>
      </w:r>
      <w:r w:rsidR="00C636E7" w:rsidRPr="00C74BC5">
        <w:rPr>
          <w:sz w:val="28"/>
        </w:rPr>
        <w:t xml:space="preserve">    </w:t>
      </w:r>
      <w:r w:rsidRPr="00C74BC5">
        <w:rPr>
          <w:sz w:val="28"/>
        </w:rPr>
        <w:t xml:space="preserve">                    (12)</w:t>
      </w:r>
    </w:p>
    <w:p w:rsidR="00CF131F" w:rsidRPr="00C74BC5" w:rsidRDefault="00CF131F">
      <w:pPr>
        <w:jc w:val="both"/>
        <w:rPr>
          <w:sz w:val="28"/>
        </w:rPr>
      </w:pPr>
      <w:r w:rsidRPr="00C74BC5">
        <w:rPr>
          <w:sz w:val="28"/>
        </w:rPr>
        <w:t xml:space="preserve">   </w:t>
      </w:r>
      <w:r w:rsidR="00DA643E">
        <w:rPr>
          <w:sz w:val="28"/>
        </w:rPr>
        <w:t xml:space="preserve">  </w:t>
      </w:r>
      <w:r w:rsidRPr="00C74BC5">
        <w:rPr>
          <w:sz w:val="28"/>
        </w:rPr>
        <w:t xml:space="preserve"> Полученные результаты сводим в таблицу 2.</w:t>
      </w:r>
    </w:p>
    <w:p w:rsidR="00CF131F" w:rsidRPr="00C74BC5" w:rsidRDefault="00CF131F">
      <w:pPr>
        <w:jc w:val="both"/>
        <w:rPr>
          <w:sz w:val="28"/>
        </w:rPr>
      </w:pPr>
      <w:r w:rsidRPr="00C74BC5">
        <w:rPr>
          <w:sz w:val="28"/>
        </w:rPr>
        <w:t xml:space="preserve">   </w:t>
      </w:r>
      <w:r w:rsidR="00DA643E">
        <w:rPr>
          <w:sz w:val="28"/>
        </w:rPr>
        <w:t xml:space="preserve">  </w:t>
      </w:r>
      <w:r w:rsidRPr="00C74BC5">
        <w:rPr>
          <w:sz w:val="28"/>
        </w:rPr>
        <w:t xml:space="preserve"> Схема трансмиссии тягача приведена на </w:t>
      </w:r>
      <w:r w:rsidRPr="00DA643E">
        <w:rPr>
          <w:sz w:val="28"/>
        </w:rPr>
        <w:t>рисунке 2</w:t>
      </w:r>
      <w:r w:rsidRPr="00C74BC5">
        <w:rPr>
          <w:sz w:val="28"/>
        </w:rPr>
        <w:t>, а потоки мощности на каждую передачу сведены в таблицу 3.</w:t>
      </w:r>
    </w:p>
    <w:p w:rsidR="006D2B0A" w:rsidRDefault="00CF131F">
      <w:pPr>
        <w:jc w:val="both"/>
        <w:rPr>
          <w:sz w:val="28"/>
          <w:lang w:val="en-US"/>
        </w:rPr>
      </w:pPr>
      <w:r w:rsidRPr="00C74BC5">
        <w:rPr>
          <w:sz w:val="28"/>
        </w:rPr>
        <w:t xml:space="preserve">   </w:t>
      </w:r>
    </w:p>
    <w:p w:rsidR="00CF131F" w:rsidRPr="00C74BC5" w:rsidRDefault="00CF131F">
      <w:pPr>
        <w:jc w:val="both"/>
        <w:rPr>
          <w:sz w:val="28"/>
        </w:rPr>
      </w:pPr>
      <w:r w:rsidRPr="00C74BC5">
        <w:rPr>
          <w:sz w:val="28"/>
        </w:rPr>
        <w:t xml:space="preserve"> Таблица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9"/>
        <w:gridCol w:w="740"/>
        <w:gridCol w:w="740"/>
        <w:gridCol w:w="753"/>
        <w:gridCol w:w="753"/>
        <w:gridCol w:w="753"/>
        <w:gridCol w:w="753"/>
        <w:gridCol w:w="730"/>
        <w:gridCol w:w="753"/>
        <w:gridCol w:w="730"/>
        <w:gridCol w:w="747"/>
        <w:gridCol w:w="753"/>
        <w:gridCol w:w="753"/>
      </w:tblGrid>
      <w:tr w:rsidR="00CF131F" w:rsidRPr="00C74BC5">
        <w:tc>
          <w:tcPr>
            <w:tcW w:w="1179" w:type="dxa"/>
          </w:tcPr>
          <w:p w:rsidR="00CF131F" w:rsidRPr="00C74BC5" w:rsidRDefault="00CF131F">
            <w:pPr>
              <w:jc w:val="both"/>
            </w:pPr>
            <w:r w:rsidRPr="00C74BC5">
              <w:t>Передача</w:t>
            </w:r>
          </w:p>
        </w:tc>
        <w:tc>
          <w:tcPr>
            <w:tcW w:w="740" w:type="dxa"/>
          </w:tcPr>
          <w:p w:rsidR="00CF131F" w:rsidRPr="00C74BC5" w:rsidRDefault="00CF131F">
            <w:pPr>
              <w:jc w:val="both"/>
            </w:pPr>
            <w:r w:rsidRPr="00C74BC5">
              <w:t>1П</w:t>
            </w:r>
          </w:p>
        </w:tc>
        <w:tc>
          <w:tcPr>
            <w:tcW w:w="740" w:type="dxa"/>
          </w:tcPr>
          <w:p w:rsidR="00CF131F" w:rsidRPr="00C74BC5" w:rsidRDefault="00CF131F">
            <w:pPr>
              <w:jc w:val="both"/>
            </w:pPr>
            <w:r w:rsidRPr="00C74BC5">
              <w:t>2П</w:t>
            </w:r>
          </w:p>
        </w:tc>
        <w:tc>
          <w:tcPr>
            <w:tcW w:w="753" w:type="dxa"/>
          </w:tcPr>
          <w:p w:rsidR="00CF131F" w:rsidRPr="00C74BC5" w:rsidRDefault="00CF131F">
            <w:pPr>
              <w:jc w:val="both"/>
            </w:pPr>
            <w:r w:rsidRPr="00C74BC5">
              <w:t>3П</w:t>
            </w:r>
          </w:p>
        </w:tc>
        <w:tc>
          <w:tcPr>
            <w:tcW w:w="753" w:type="dxa"/>
          </w:tcPr>
          <w:p w:rsidR="00CF131F" w:rsidRPr="00C74BC5" w:rsidRDefault="00CF131F">
            <w:pPr>
              <w:jc w:val="both"/>
            </w:pPr>
            <w:r w:rsidRPr="00C74BC5">
              <w:t>1Р</w:t>
            </w:r>
          </w:p>
        </w:tc>
        <w:tc>
          <w:tcPr>
            <w:tcW w:w="753" w:type="dxa"/>
          </w:tcPr>
          <w:p w:rsidR="00CF131F" w:rsidRPr="00C74BC5" w:rsidRDefault="00CF131F">
            <w:pPr>
              <w:jc w:val="both"/>
            </w:pPr>
            <w:r w:rsidRPr="00C74BC5">
              <w:t>2Р</w:t>
            </w:r>
          </w:p>
        </w:tc>
        <w:tc>
          <w:tcPr>
            <w:tcW w:w="753" w:type="dxa"/>
          </w:tcPr>
          <w:p w:rsidR="00CF131F" w:rsidRPr="00C74BC5" w:rsidRDefault="00CF131F">
            <w:pPr>
              <w:jc w:val="both"/>
            </w:pPr>
            <w:r w:rsidRPr="00C74BC5">
              <w:t>3Р</w:t>
            </w:r>
          </w:p>
        </w:tc>
        <w:tc>
          <w:tcPr>
            <w:tcW w:w="730" w:type="dxa"/>
          </w:tcPr>
          <w:p w:rsidR="00CF131F" w:rsidRPr="00C74BC5" w:rsidRDefault="00CF131F">
            <w:pPr>
              <w:jc w:val="both"/>
            </w:pPr>
            <w:r w:rsidRPr="00C74BC5">
              <w:t>4Р</w:t>
            </w:r>
          </w:p>
        </w:tc>
        <w:tc>
          <w:tcPr>
            <w:tcW w:w="753" w:type="dxa"/>
          </w:tcPr>
          <w:p w:rsidR="00CF131F" w:rsidRPr="00C74BC5" w:rsidRDefault="00CF131F">
            <w:pPr>
              <w:jc w:val="both"/>
            </w:pPr>
            <w:r w:rsidRPr="00C74BC5">
              <w:t>5Р</w:t>
            </w:r>
          </w:p>
        </w:tc>
        <w:tc>
          <w:tcPr>
            <w:tcW w:w="730" w:type="dxa"/>
          </w:tcPr>
          <w:p w:rsidR="00CF131F" w:rsidRPr="00C74BC5" w:rsidRDefault="00CF131F">
            <w:pPr>
              <w:jc w:val="both"/>
            </w:pPr>
            <w:r w:rsidRPr="00C74BC5">
              <w:t>6Р</w:t>
            </w:r>
          </w:p>
        </w:tc>
        <w:tc>
          <w:tcPr>
            <w:tcW w:w="747" w:type="dxa"/>
          </w:tcPr>
          <w:p w:rsidR="00CF131F" w:rsidRPr="00C74BC5" w:rsidRDefault="00CF131F">
            <w:pPr>
              <w:jc w:val="both"/>
            </w:pPr>
            <w:r w:rsidRPr="00C74BC5">
              <w:t>1Тр</w:t>
            </w:r>
          </w:p>
        </w:tc>
        <w:tc>
          <w:tcPr>
            <w:tcW w:w="753" w:type="dxa"/>
          </w:tcPr>
          <w:p w:rsidR="00CF131F" w:rsidRPr="00C74BC5" w:rsidRDefault="00CF131F">
            <w:pPr>
              <w:jc w:val="both"/>
            </w:pPr>
            <w:r w:rsidRPr="00C74BC5">
              <w:t>2Тр</w:t>
            </w:r>
          </w:p>
        </w:tc>
        <w:tc>
          <w:tcPr>
            <w:tcW w:w="753" w:type="dxa"/>
          </w:tcPr>
          <w:p w:rsidR="00CF131F" w:rsidRPr="00C74BC5" w:rsidRDefault="00CF131F">
            <w:pPr>
              <w:jc w:val="both"/>
            </w:pPr>
            <w:r w:rsidRPr="00C74BC5">
              <w:t>3Тр</w:t>
            </w:r>
          </w:p>
        </w:tc>
      </w:tr>
      <w:tr w:rsidR="00CF131F" w:rsidRPr="00C74BC5">
        <w:tc>
          <w:tcPr>
            <w:tcW w:w="1179" w:type="dxa"/>
          </w:tcPr>
          <w:p w:rsidR="00CF131F" w:rsidRPr="00C74BC5" w:rsidRDefault="00CF131F">
            <w:pPr>
              <w:jc w:val="both"/>
            </w:pPr>
            <w:r w:rsidRPr="00C74BC5">
              <w:rPr>
                <w:lang w:val="en-US"/>
              </w:rPr>
              <w:t>i</w:t>
            </w:r>
            <w:r w:rsidRPr="00C74BC5">
              <w:rPr>
                <w:vertAlign w:val="subscript"/>
                <w:lang w:val="en-US"/>
              </w:rPr>
              <w:t>i</w:t>
            </w:r>
          </w:p>
        </w:tc>
        <w:tc>
          <w:tcPr>
            <w:tcW w:w="740" w:type="dxa"/>
          </w:tcPr>
          <w:p w:rsidR="00CF131F" w:rsidRPr="00C74BC5" w:rsidRDefault="00174DB6" w:rsidP="00174DB6">
            <w:pPr>
              <w:jc w:val="center"/>
            </w:pPr>
            <w:r w:rsidRPr="00C74BC5">
              <w:t>260</w:t>
            </w:r>
          </w:p>
        </w:tc>
        <w:tc>
          <w:tcPr>
            <w:tcW w:w="740" w:type="dxa"/>
          </w:tcPr>
          <w:p w:rsidR="00CF131F" w:rsidRPr="00C74BC5" w:rsidRDefault="00174DB6" w:rsidP="00174DB6">
            <w:pPr>
              <w:jc w:val="center"/>
            </w:pPr>
            <w:r w:rsidRPr="00C74BC5">
              <w:t>173</w:t>
            </w:r>
          </w:p>
        </w:tc>
        <w:tc>
          <w:tcPr>
            <w:tcW w:w="753" w:type="dxa"/>
          </w:tcPr>
          <w:p w:rsidR="00CF131F" w:rsidRPr="00C74BC5" w:rsidRDefault="00174DB6" w:rsidP="00174DB6">
            <w:pPr>
              <w:jc w:val="center"/>
            </w:pPr>
            <w:r w:rsidRPr="00C74BC5">
              <w:t>130</w:t>
            </w:r>
          </w:p>
        </w:tc>
        <w:tc>
          <w:tcPr>
            <w:tcW w:w="753" w:type="dxa"/>
          </w:tcPr>
          <w:p w:rsidR="00CF131F" w:rsidRPr="00C74BC5" w:rsidRDefault="00802A30" w:rsidP="00174DB6">
            <w:pPr>
              <w:jc w:val="center"/>
            </w:pPr>
            <w:r w:rsidRPr="00C74BC5">
              <w:t>111</w:t>
            </w:r>
          </w:p>
        </w:tc>
        <w:tc>
          <w:tcPr>
            <w:tcW w:w="753" w:type="dxa"/>
          </w:tcPr>
          <w:p w:rsidR="00CF131F" w:rsidRPr="00C74BC5" w:rsidRDefault="00C636E7" w:rsidP="00174DB6">
            <w:pPr>
              <w:jc w:val="center"/>
            </w:pPr>
            <w:r w:rsidRPr="00C74BC5">
              <w:t>89</w:t>
            </w:r>
          </w:p>
        </w:tc>
        <w:tc>
          <w:tcPr>
            <w:tcW w:w="753" w:type="dxa"/>
          </w:tcPr>
          <w:p w:rsidR="00CF131F" w:rsidRPr="00C74BC5" w:rsidRDefault="00C636E7" w:rsidP="00174DB6">
            <w:pPr>
              <w:jc w:val="center"/>
            </w:pPr>
            <w:r w:rsidRPr="00C74BC5">
              <w:t>71</w:t>
            </w:r>
          </w:p>
        </w:tc>
        <w:tc>
          <w:tcPr>
            <w:tcW w:w="730" w:type="dxa"/>
          </w:tcPr>
          <w:p w:rsidR="00CF131F" w:rsidRPr="00C74BC5" w:rsidRDefault="00C636E7" w:rsidP="00174DB6">
            <w:pPr>
              <w:jc w:val="center"/>
            </w:pPr>
            <w:r w:rsidRPr="00C74BC5">
              <w:t>57</w:t>
            </w:r>
          </w:p>
        </w:tc>
        <w:tc>
          <w:tcPr>
            <w:tcW w:w="753" w:type="dxa"/>
          </w:tcPr>
          <w:p w:rsidR="00CF131F" w:rsidRPr="00C74BC5" w:rsidRDefault="00C636E7" w:rsidP="00174DB6">
            <w:pPr>
              <w:jc w:val="center"/>
            </w:pPr>
            <w:r w:rsidRPr="00C74BC5">
              <w:t>45,5</w:t>
            </w:r>
          </w:p>
        </w:tc>
        <w:tc>
          <w:tcPr>
            <w:tcW w:w="730" w:type="dxa"/>
          </w:tcPr>
          <w:p w:rsidR="00CF131F" w:rsidRPr="00C74BC5" w:rsidRDefault="00C636E7" w:rsidP="00174DB6">
            <w:pPr>
              <w:jc w:val="center"/>
            </w:pPr>
            <w:r w:rsidRPr="00C74BC5">
              <w:t>3</w:t>
            </w:r>
            <w:r w:rsidR="00802A30" w:rsidRPr="00C74BC5">
              <w:t>6,</w:t>
            </w:r>
            <w:r w:rsidR="00174DB6" w:rsidRPr="00C74BC5">
              <w:t>5</w:t>
            </w:r>
          </w:p>
        </w:tc>
        <w:tc>
          <w:tcPr>
            <w:tcW w:w="747" w:type="dxa"/>
          </w:tcPr>
          <w:p w:rsidR="00CF131F" w:rsidRPr="00C74BC5" w:rsidRDefault="00174DB6" w:rsidP="00174DB6">
            <w:pPr>
              <w:jc w:val="center"/>
            </w:pPr>
            <w:r w:rsidRPr="00C74BC5">
              <w:rPr>
                <w:lang w:val="en-US"/>
              </w:rPr>
              <w:t>3</w:t>
            </w:r>
            <w:r w:rsidRPr="00C74BC5">
              <w:t>2</w:t>
            </w:r>
          </w:p>
        </w:tc>
        <w:tc>
          <w:tcPr>
            <w:tcW w:w="753" w:type="dxa"/>
          </w:tcPr>
          <w:p w:rsidR="00CF131F" w:rsidRPr="00C74BC5" w:rsidRDefault="00174DB6" w:rsidP="00174DB6">
            <w:pPr>
              <w:jc w:val="center"/>
            </w:pPr>
            <w:r w:rsidRPr="00C74BC5">
              <w:rPr>
                <w:lang w:val="en-US"/>
              </w:rPr>
              <w:t>2</w:t>
            </w:r>
            <w:r w:rsidRPr="00C74BC5">
              <w:t>1</w:t>
            </w:r>
          </w:p>
        </w:tc>
        <w:tc>
          <w:tcPr>
            <w:tcW w:w="753" w:type="dxa"/>
          </w:tcPr>
          <w:p w:rsidR="00CF131F" w:rsidRPr="00C74BC5" w:rsidRDefault="00174DB6" w:rsidP="00174DB6">
            <w:pPr>
              <w:jc w:val="center"/>
            </w:pPr>
            <w:r w:rsidRPr="00C74BC5">
              <w:t>15,5</w:t>
            </w:r>
          </w:p>
        </w:tc>
      </w:tr>
      <w:tr w:rsidR="00CF131F" w:rsidRPr="00C74BC5">
        <w:tc>
          <w:tcPr>
            <w:tcW w:w="1179" w:type="dxa"/>
          </w:tcPr>
          <w:p w:rsidR="00CF131F" w:rsidRPr="00C74BC5" w:rsidRDefault="00CF131F">
            <w:pPr>
              <w:jc w:val="both"/>
              <w:rPr>
                <w:vertAlign w:val="subscript"/>
              </w:rPr>
            </w:pPr>
            <w:r w:rsidRPr="00C74BC5">
              <w:rPr>
                <w:lang w:val="en-US"/>
              </w:rPr>
              <w:t>i</w:t>
            </w:r>
            <w:r w:rsidRPr="00C74BC5">
              <w:rPr>
                <w:vertAlign w:val="subscript"/>
              </w:rPr>
              <w:t>кпп</w:t>
            </w:r>
            <w:r w:rsidRPr="00C74BC5">
              <w:rPr>
                <w:vertAlign w:val="subscript"/>
                <w:lang w:val="en-US"/>
              </w:rPr>
              <w:t>i</w:t>
            </w:r>
            <w:r w:rsidRPr="00C74BC5">
              <w:rPr>
                <w:vertAlign w:val="subscript"/>
              </w:rPr>
              <w:t xml:space="preserve"> </w:t>
            </w:r>
          </w:p>
        </w:tc>
        <w:tc>
          <w:tcPr>
            <w:tcW w:w="740" w:type="dxa"/>
          </w:tcPr>
          <w:p w:rsidR="00CF131F" w:rsidRPr="00C74BC5" w:rsidRDefault="00CF131F" w:rsidP="00174DB6">
            <w:pPr>
              <w:jc w:val="center"/>
              <w:rPr>
                <w:lang w:val="en-US"/>
              </w:rPr>
            </w:pPr>
            <w:r w:rsidRPr="00C74BC5">
              <w:rPr>
                <w:lang w:val="en-US"/>
              </w:rPr>
              <w:t>45</w:t>
            </w:r>
          </w:p>
        </w:tc>
        <w:tc>
          <w:tcPr>
            <w:tcW w:w="740" w:type="dxa"/>
          </w:tcPr>
          <w:p w:rsidR="00CF131F" w:rsidRPr="00C74BC5" w:rsidRDefault="00174DB6" w:rsidP="00174DB6">
            <w:pPr>
              <w:jc w:val="center"/>
            </w:pPr>
            <w:r w:rsidRPr="00C74BC5">
              <w:rPr>
                <w:lang w:val="en-US"/>
              </w:rPr>
              <w:t>3</w:t>
            </w:r>
            <w:r w:rsidRPr="00C74BC5">
              <w:t>0</w:t>
            </w:r>
          </w:p>
        </w:tc>
        <w:tc>
          <w:tcPr>
            <w:tcW w:w="753" w:type="dxa"/>
          </w:tcPr>
          <w:p w:rsidR="00CF131F" w:rsidRPr="00C74BC5" w:rsidRDefault="00174DB6" w:rsidP="00174DB6">
            <w:pPr>
              <w:jc w:val="center"/>
            </w:pPr>
            <w:r w:rsidRPr="00C74BC5">
              <w:rPr>
                <w:lang w:val="en-US"/>
              </w:rPr>
              <w:t>22,</w:t>
            </w:r>
            <w:r w:rsidRPr="00C74BC5">
              <w:t>6</w:t>
            </w:r>
          </w:p>
        </w:tc>
        <w:tc>
          <w:tcPr>
            <w:tcW w:w="753" w:type="dxa"/>
          </w:tcPr>
          <w:p w:rsidR="00CF131F" w:rsidRPr="00C74BC5" w:rsidRDefault="00174DB6" w:rsidP="00174DB6">
            <w:pPr>
              <w:jc w:val="center"/>
            </w:pPr>
            <w:r w:rsidRPr="00C74BC5">
              <w:t>19,3</w:t>
            </w:r>
          </w:p>
        </w:tc>
        <w:tc>
          <w:tcPr>
            <w:tcW w:w="753" w:type="dxa"/>
          </w:tcPr>
          <w:p w:rsidR="00CF131F" w:rsidRPr="00C74BC5" w:rsidRDefault="00C636E7" w:rsidP="00174DB6">
            <w:pPr>
              <w:jc w:val="center"/>
            </w:pPr>
            <w:r w:rsidRPr="00C74BC5">
              <w:t>15,4</w:t>
            </w:r>
          </w:p>
        </w:tc>
        <w:tc>
          <w:tcPr>
            <w:tcW w:w="753" w:type="dxa"/>
          </w:tcPr>
          <w:p w:rsidR="00CF131F" w:rsidRPr="00C74BC5" w:rsidRDefault="00C636E7" w:rsidP="00174DB6">
            <w:pPr>
              <w:jc w:val="center"/>
            </w:pPr>
            <w:r w:rsidRPr="00C74BC5">
              <w:t>12,3</w:t>
            </w:r>
          </w:p>
        </w:tc>
        <w:tc>
          <w:tcPr>
            <w:tcW w:w="730" w:type="dxa"/>
          </w:tcPr>
          <w:p w:rsidR="00CF131F" w:rsidRPr="00C74BC5" w:rsidRDefault="00C636E7" w:rsidP="00174DB6">
            <w:pPr>
              <w:jc w:val="center"/>
            </w:pPr>
            <w:r w:rsidRPr="00C74BC5">
              <w:t>10</w:t>
            </w:r>
          </w:p>
        </w:tc>
        <w:tc>
          <w:tcPr>
            <w:tcW w:w="753" w:type="dxa"/>
          </w:tcPr>
          <w:p w:rsidR="00CF131F" w:rsidRPr="00C74BC5" w:rsidRDefault="00C636E7" w:rsidP="00174DB6">
            <w:pPr>
              <w:jc w:val="center"/>
            </w:pPr>
            <w:r w:rsidRPr="00C74BC5">
              <w:t>8</w:t>
            </w:r>
          </w:p>
        </w:tc>
        <w:tc>
          <w:tcPr>
            <w:tcW w:w="730" w:type="dxa"/>
          </w:tcPr>
          <w:p w:rsidR="00CF131F" w:rsidRPr="00C74BC5" w:rsidRDefault="00C636E7" w:rsidP="00174DB6">
            <w:pPr>
              <w:jc w:val="center"/>
            </w:pPr>
            <w:r w:rsidRPr="00C74BC5">
              <w:t>6,3</w:t>
            </w:r>
          </w:p>
        </w:tc>
        <w:tc>
          <w:tcPr>
            <w:tcW w:w="747" w:type="dxa"/>
          </w:tcPr>
          <w:p w:rsidR="00CF131F" w:rsidRPr="00C74BC5" w:rsidRDefault="00C636E7" w:rsidP="00174DB6">
            <w:pPr>
              <w:jc w:val="center"/>
            </w:pPr>
            <w:r w:rsidRPr="00C74BC5">
              <w:t>5,6</w:t>
            </w:r>
          </w:p>
        </w:tc>
        <w:tc>
          <w:tcPr>
            <w:tcW w:w="753" w:type="dxa"/>
          </w:tcPr>
          <w:p w:rsidR="00CF131F" w:rsidRPr="00C74BC5" w:rsidRDefault="00C636E7" w:rsidP="00174DB6">
            <w:pPr>
              <w:jc w:val="center"/>
            </w:pPr>
            <w:r w:rsidRPr="00C74BC5">
              <w:t>3,7</w:t>
            </w:r>
          </w:p>
        </w:tc>
        <w:tc>
          <w:tcPr>
            <w:tcW w:w="753" w:type="dxa"/>
          </w:tcPr>
          <w:p w:rsidR="00CF131F" w:rsidRPr="00C74BC5" w:rsidRDefault="00C636E7" w:rsidP="00174DB6">
            <w:pPr>
              <w:jc w:val="center"/>
            </w:pPr>
            <w:r w:rsidRPr="00C74BC5">
              <w:t>2,7</w:t>
            </w:r>
          </w:p>
        </w:tc>
      </w:tr>
      <w:tr w:rsidR="00CF131F" w:rsidRPr="00C74BC5">
        <w:tc>
          <w:tcPr>
            <w:tcW w:w="1179" w:type="dxa"/>
          </w:tcPr>
          <w:p w:rsidR="00CF131F" w:rsidRPr="00C74BC5" w:rsidRDefault="00CF131F">
            <w:pPr>
              <w:jc w:val="both"/>
            </w:pPr>
            <w:r w:rsidRPr="00C74BC5">
              <w:rPr>
                <w:lang w:val="en-US"/>
              </w:rPr>
              <w:t>V</w:t>
            </w:r>
            <w:r w:rsidRPr="00C74BC5">
              <w:rPr>
                <w:vertAlign w:val="subscript"/>
                <w:lang w:val="en-US"/>
              </w:rPr>
              <w:t>i</w:t>
            </w:r>
            <w:r w:rsidRPr="00C74BC5">
              <w:t>, м/с</w:t>
            </w:r>
          </w:p>
        </w:tc>
        <w:tc>
          <w:tcPr>
            <w:tcW w:w="740" w:type="dxa"/>
          </w:tcPr>
          <w:p w:rsidR="00CF131F" w:rsidRPr="00C74BC5" w:rsidRDefault="00CF131F" w:rsidP="00174DB6">
            <w:pPr>
              <w:jc w:val="center"/>
            </w:pPr>
            <w:r w:rsidRPr="00C74BC5">
              <w:t>0,5</w:t>
            </w:r>
          </w:p>
        </w:tc>
        <w:tc>
          <w:tcPr>
            <w:tcW w:w="740" w:type="dxa"/>
          </w:tcPr>
          <w:p w:rsidR="00CF131F" w:rsidRPr="00C74BC5" w:rsidRDefault="00CF131F" w:rsidP="00174DB6">
            <w:pPr>
              <w:jc w:val="center"/>
            </w:pPr>
            <w:r w:rsidRPr="00C74BC5">
              <w:t>0,7</w:t>
            </w:r>
            <w:r w:rsidR="00802A30" w:rsidRPr="00C74BC5">
              <w:t>5</w:t>
            </w:r>
          </w:p>
        </w:tc>
        <w:tc>
          <w:tcPr>
            <w:tcW w:w="753" w:type="dxa"/>
          </w:tcPr>
          <w:p w:rsidR="00CF131F" w:rsidRPr="00C74BC5" w:rsidRDefault="00CF131F" w:rsidP="00174DB6">
            <w:pPr>
              <w:jc w:val="center"/>
            </w:pPr>
            <w:r w:rsidRPr="00C74BC5">
              <w:t>1</w:t>
            </w:r>
          </w:p>
        </w:tc>
        <w:tc>
          <w:tcPr>
            <w:tcW w:w="753" w:type="dxa"/>
          </w:tcPr>
          <w:p w:rsidR="00CF131F" w:rsidRPr="00C74BC5" w:rsidRDefault="00CF131F" w:rsidP="00174DB6">
            <w:pPr>
              <w:jc w:val="center"/>
            </w:pPr>
            <w:r w:rsidRPr="00C74BC5">
              <w:t>1,25</w:t>
            </w:r>
          </w:p>
        </w:tc>
        <w:tc>
          <w:tcPr>
            <w:tcW w:w="753" w:type="dxa"/>
          </w:tcPr>
          <w:p w:rsidR="00CF131F" w:rsidRPr="00C74BC5" w:rsidRDefault="00CF131F" w:rsidP="00174DB6">
            <w:pPr>
              <w:jc w:val="center"/>
            </w:pPr>
            <w:r w:rsidRPr="00C74BC5">
              <w:t>1,55</w:t>
            </w:r>
          </w:p>
        </w:tc>
        <w:tc>
          <w:tcPr>
            <w:tcW w:w="753" w:type="dxa"/>
          </w:tcPr>
          <w:p w:rsidR="00CF131F" w:rsidRPr="00C74BC5" w:rsidRDefault="00CF131F" w:rsidP="00174DB6">
            <w:pPr>
              <w:jc w:val="center"/>
            </w:pPr>
            <w:r w:rsidRPr="00C74BC5">
              <w:t>1,9</w:t>
            </w:r>
          </w:p>
        </w:tc>
        <w:tc>
          <w:tcPr>
            <w:tcW w:w="730" w:type="dxa"/>
          </w:tcPr>
          <w:p w:rsidR="00CF131F" w:rsidRPr="00C74BC5" w:rsidRDefault="00CF131F" w:rsidP="00174DB6">
            <w:pPr>
              <w:jc w:val="center"/>
            </w:pPr>
            <w:r w:rsidRPr="00C74BC5">
              <w:t>2,3</w:t>
            </w:r>
          </w:p>
        </w:tc>
        <w:tc>
          <w:tcPr>
            <w:tcW w:w="753" w:type="dxa"/>
          </w:tcPr>
          <w:p w:rsidR="00CF131F" w:rsidRPr="00C74BC5" w:rsidRDefault="00CF131F" w:rsidP="00174DB6">
            <w:pPr>
              <w:jc w:val="center"/>
            </w:pPr>
            <w:r w:rsidRPr="00C74BC5">
              <w:t>2,8</w:t>
            </w:r>
          </w:p>
        </w:tc>
        <w:tc>
          <w:tcPr>
            <w:tcW w:w="730" w:type="dxa"/>
          </w:tcPr>
          <w:p w:rsidR="00CF131F" w:rsidRPr="00C74BC5" w:rsidRDefault="00CF131F" w:rsidP="00174DB6">
            <w:pPr>
              <w:jc w:val="center"/>
            </w:pPr>
            <w:r w:rsidRPr="00C74BC5">
              <w:t>3,3</w:t>
            </w:r>
          </w:p>
        </w:tc>
        <w:tc>
          <w:tcPr>
            <w:tcW w:w="747" w:type="dxa"/>
          </w:tcPr>
          <w:p w:rsidR="00CF131F" w:rsidRPr="00C74BC5" w:rsidRDefault="00174DB6" w:rsidP="00174DB6">
            <w:pPr>
              <w:jc w:val="center"/>
            </w:pPr>
            <w:r w:rsidRPr="00C74BC5">
              <w:t>4</w:t>
            </w:r>
          </w:p>
        </w:tc>
        <w:tc>
          <w:tcPr>
            <w:tcW w:w="753" w:type="dxa"/>
          </w:tcPr>
          <w:p w:rsidR="00CF131F" w:rsidRPr="00C74BC5" w:rsidRDefault="00174DB6" w:rsidP="00174DB6">
            <w:pPr>
              <w:jc w:val="center"/>
            </w:pPr>
            <w:r w:rsidRPr="00C74BC5">
              <w:t>6,3</w:t>
            </w:r>
          </w:p>
        </w:tc>
        <w:tc>
          <w:tcPr>
            <w:tcW w:w="753" w:type="dxa"/>
          </w:tcPr>
          <w:p w:rsidR="00CF131F" w:rsidRPr="00C74BC5" w:rsidRDefault="00CF131F" w:rsidP="00174DB6">
            <w:pPr>
              <w:jc w:val="center"/>
            </w:pPr>
            <w:r w:rsidRPr="00C74BC5">
              <w:t>8,3</w:t>
            </w:r>
          </w:p>
        </w:tc>
      </w:tr>
    </w:tbl>
    <w:p w:rsidR="006D2B0A" w:rsidRDefault="00CF131F">
      <w:pPr>
        <w:jc w:val="both"/>
        <w:rPr>
          <w:sz w:val="28"/>
          <w:lang w:val="en-US"/>
        </w:rPr>
      </w:pPr>
      <w:r w:rsidRPr="006D2B0A">
        <w:rPr>
          <w:sz w:val="28"/>
        </w:rPr>
        <w:t xml:space="preserve">  </w:t>
      </w:r>
    </w:p>
    <w:p w:rsidR="00CF131F" w:rsidRPr="006D2B0A" w:rsidRDefault="00CF131F">
      <w:pPr>
        <w:jc w:val="both"/>
        <w:rPr>
          <w:sz w:val="28"/>
        </w:rPr>
      </w:pPr>
      <w:r w:rsidRPr="006D2B0A">
        <w:rPr>
          <w:sz w:val="28"/>
        </w:rPr>
        <w:t xml:space="preserve"> Таблица 3</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8949"/>
      </w:tblGrid>
      <w:tr w:rsidR="00CF131F" w:rsidRPr="00C74BC5">
        <w:tc>
          <w:tcPr>
            <w:tcW w:w="1188" w:type="dxa"/>
          </w:tcPr>
          <w:p w:rsidR="00CF131F" w:rsidRPr="00C74BC5" w:rsidRDefault="00CF131F">
            <w:pPr>
              <w:jc w:val="both"/>
            </w:pPr>
            <w:r w:rsidRPr="00C74BC5">
              <w:t>Передача</w:t>
            </w:r>
          </w:p>
        </w:tc>
        <w:tc>
          <w:tcPr>
            <w:tcW w:w="8949" w:type="dxa"/>
          </w:tcPr>
          <w:p w:rsidR="00CF131F" w:rsidRPr="00C74BC5" w:rsidRDefault="00CF131F">
            <w:pPr>
              <w:jc w:val="center"/>
            </w:pPr>
            <w:r w:rsidRPr="00C74BC5">
              <w:t>Путь</w:t>
            </w:r>
          </w:p>
        </w:tc>
      </w:tr>
      <w:tr w:rsidR="00CF131F" w:rsidRPr="00116500">
        <w:tc>
          <w:tcPr>
            <w:tcW w:w="1188" w:type="dxa"/>
          </w:tcPr>
          <w:p w:rsidR="00CF131F" w:rsidRPr="00C74BC5" w:rsidRDefault="00CF131F" w:rsidP="006D2B0A">
            <w:pPr>
              <w:jc w:val="center"/>
            </w:pPr>
            <w:r w:rsidRPr="00C74BC5">
              <w:t>1П</w:t>
            </w:r>
          </w:p>
        </w:tc>
        <w:tc>
          <w:tcPr>
            <w:tcW w:w="8949" w:type="dxa"/>
          </w:tcPr>
          <w:p w:rsidR="00116500" w:rsidRDefault="00CF131F">
            <w:pPr>
              <w:jc w:val="both"/>
              <w:rPr>
                <w:lang w:val="en-US"/>
              </w:rPr>
            </w:pPr>
            <w:r w:rsidRPr="00116500">
              <w:rPr>
                <w:lang w:val="en-US"/>
              </w:rPr>
              <w:t xml:space="preserve">                                                 </w:t>
            </w:r>
            <w:r w:rsidR="00116500" w:rsidRPr="00116500">
              <w:rPr>
                <w:lang w:val="en-US"/>
              </w:rPr>
              <w:t xml:space="preserve">                        </w:t>
            </w:r>
            <w:r w:rsidR="006D2B0A">
              <w:rPr>
                <w:lang w:val="en-US"/>
              </w:rPr>
              <w:t xml:space="preserve">     </w:t>
            </w:r>
            <w:r w:rsidR="00116500" w:rsidRPr="00116500">
              <w:rPr>
                <w:lang w:val="en-US"/>
              </w:rPr>
              <w:t xml:space="preserve"> </w:t>
            </w:r>
            <w:r w:rsidRPr="00116500">
              <w:rPr>
                <w:lang w:val="en-US"/>
              </w:rPr>
              <w:t xml:space="preserve">  </w:t>
            </w:r>
            <w:r w:rsidR="00116500">
              <w:rPr>
                <w:lang w:val="en-US"/>
              </w:rPr>
              <w:t xml:space="preserve">IV </w:t>
            </w:r>
            <w:r w:rsidR="00E7237D" w:rsidRPr="00116500">
              <w:rPr>
                <w:lang w:val="en-US"/>
              </w:rPr>
              <w:t>-</w:t>
            </w:r>
            <w:r w:rsidR="00E7237D">
              <w:rPr>
                <w:lang w:val="en-US"/>
              </w:rPr>
              <w:t>17</w:t>
            </w:r>
            <w:r w:rsidR="00E7237D" w:rsidRPr="00116500">
              <w:rPr>
                <w:lang w:val="en-US"/>
              </w:rPr>
              <w:t xml:space="preserve"> – </w:t>
            </w:r>
            <w:r w:rsidR="00E7237D">
              <w:rPr>
                <w:lang w:val="en-US"/>
              </w:rPr>
              <w:t>22</w:t>
            </w:r>
            <w:r w:rsidR="00E7237D" w:rsidRPr="00116500">
              <w:rPr>
                <w:lang w:val="en-US"/>
              </w:rPr>
              <w:t xml:space="preserve"> – </w:t>
            </w:r>
            <w:r w:rsidR="00E7237D">
              <w:rPr>
                <w:lang w:val="en-US"/>
              </w:rPr>
              <w:t>23</w:t>
            </w:r>
            <w:r w:rsidRPr="00116500">
              <w:rPr>
                <w:lang w:val="en-US"/>
              </w:rPr>
              <w:t xml:space="preserve"> – </w:t>
            </w:r>
            <w:r w:rsidR="00116500">
              <w:rPr>
                <w:lang w:val="en-US"/>
              </w:rPr>
              <w:t>24(29)</w:t>
            </w:r>
            <w:r w:rsidR="00E7237D">
              <w:rPr>
                <w:lang w:val="en-US"/>
              </w:rPr>
              <w:t xml:space="preserve"> - VI(VII) </w:t>
            </w:r>
            <w:r w:rsidR="00116500">
              <w:rPr>
                <w:lang w:val="en-US"/>
              </w:rPr>
              <w:t>-</w:t>
            </w:r>
          </w:p>
          <w:p w:rsidR="00CF131F" w:rsidRPr="00116500" w:rsidRDefault="00116500">
            <w:pPr>
              <w:jc w:val="both"/>
              <w:rPr>
                <w:lang w:val="en-US"/>
              </w:rPr>
            </w:pPr>
            <w:r>
              <w:rPr>
                <w:lang w:val="en-US"/>
              </w:rPr>
              <w:t xml:space="preserve">                                                                                                 - </w:t>
            </w:r>
            <w:r w:rsidRPr="00116500">
              <w:rPr>
                <w:lang w:val="en-US"/>
              </w:rPr>
              <w:t>2</w:t>
            </w:r>
            <w:r>
              <w:rPr>
                <w:lang w:val="en-US"/>
              </w:rPr>
              <w:t>6</w:t>
            </w:r>
            <w:r w:rsidR="00E7237D">
              <w:rPr>
                <w:lang w:val="en-US"/>
              </w:rPr>
              <w:t>(</w:t>
            </w:r>
            <w:r>
              <w:rPr>
                <w:lang w:val="en-US"/>
              </w:rPr>
              <w:t>28</w:t>
            </w:r>
            <w:r w:rsidR="00E7237D">
              <w:rPr>
                <w:lang w:val="en-US"/>
              </w:rPr>
              <w:t>)</w:t>
            </w:r>
            <w:r>
              <w:rPr>
                <w:lang w:val="en-US"/>
              </w:rPr>
              <w:t xml:space="preserve"> –25(27)</w:t>
            </w:r>
          </w:p>
          <w:p w:rsidR="00CF131F" w:rsidRPr="00116500" w:rsidRDefault="0097781D">
            <w:pPr>
              <w:jc w:val="both"/>
              <w:rPr>
                <w:lang w:val="en-US"/>
              </w:rPr>
            </w:pPr>
            <w:r w:rsidRPr="00116500">
              <w:rPr>
                <w:lang w:val="en-US"/>
              </w:rPr>
              <w:t>1 – 2 – 3 – 7 – 8 – 12 – 20 – 14 – 18 – 21</w:t>
            </w:r>
            <w:r w:rsidR="00CF131F" w:rsidRPr="00116500">
              <w:rPr>
                <w:lang w:val="en-US"/>
              </w:rPr>
              <w:t xml:space="preserve"> - </w:t>
            </w:r>
            <w:r w:rsidR="009B35F4">
              <w:rPr>
                <w:lang w:val="en-US"/>
              </w:rPr>
              <w:t>IV</w:t>
            </w:r>
            <w:r w:rsidR="00CF131F" w:rsidRPr="00116500">
              <w:rPr>
                <w:lang w:val="en-US"/>
              </w:rPr>
              <w:t xml:space="preserve">              </w:t>
            </w:r>
          </w:p>
          <w:p w:rsidR="00116500" w:rsidRDefault="008354D1">
            <w:pPr>
              <w:rPr>
                <w:lang w:val="en-US"/>
              </w:rPr>
            </w:pPr>
            <w:r>
              <w:rPr>
                <w:noProof/>
              </w:rPr>
              <w:pict>
                <v:line id="_x0000_s1026" style="position:absolute;flip:x;z-index:-251663872" from="228.85pt,-20.45pt" to="229.1pt,6.5pt" o:allowincell="f"/>
              </w:pict>
            </w:r>
            <w:r w:rsidR="00CF131F" w:rsidRPr="00116500">
              <w:rPr>
                <w:lang w:val="en-US"/>
              </w:rPr>
              <w:t xml:space="preserve">                                                   </w:t>
            </w:r>
            <w:r w:rsidR="00116500" w:rsidRPr="00116500">
              <w:rPr>
                <w:lang w:val="en-US"/>
              </w:rPr>
              <w:t xml:space="preserve">                    </w:t>
            </w:r>
            <w:r w:rsidR="006D2B0A">
              <w:rPr>
                <w:lang w:val="en-US"/>
              </w:rPr>
              <w:t xml:space="preserve">     </w:t>
            </w:r>
            <w:r w:rsidR="00116500" w:rsidRPr="00116500">
              <w:rPr>
                <w:lang w:val="en-US"/>
              </w:rPr>
              <w:t xml:space="preserve">    </w:t>
            </w:r>
            <w:r w:rsidR="00CF131F" w:rsidRPr="00116500">
              <w:rPr>
                <w:lang w:val="en-US"/>
              </w:rPr>
              <w:t xml:space="preserve"> </w:t>
            </w:r>
            <w:r w:rsidR="00116500">
              <w:rPr>
                <w:lang w:val="en-US"/>
              </w:rPr>
              <w:t>IV -30 – 31 – 34 – 33(32)</w:t>
            </w:r>
            <w:r w:rsidR="00CF131F" w:rsidRPr="00116500">
              <w:rPr>
                <w:lang w:val="en-US"/>
              </w:rPr>
              <w:t xml:space="preserve"> – </w:t>
            </w:r>
            <w:r w:rsidR="00116500">
              <w:rPr>
                <w:lang w:val="en-US"/>
              </w:rPr>
              <w:t>V(VIII)-</w:t>
            </w:r>
          </w:p>
          <w:p w:rsidR="00CF131F" w:rsidRPr="00116500" w:rsidRDefault="00116500">
            <w:pPr>
              <w:rPr>
                <w:lang w:val="en-US"/>
              </w:rPr>
            </w:pPr>
            <w:r>
              <w:rPr>
                <w:lang w:val="en-US"/>
              </w:rPr>
              <w:t xml:space="preserve">                                                                                                  -36(38) – 35(37)</w:t>
            </w:r>
            <w:r w:rsidR="00CF131F" w:rsidRPr="00116500">
              <w:rPr>
                <w:lang w:val="en-US"/>
              </w:rPr>
              <w:t xml:space="preserve">                                                     </w:t>
            </w:r>
          </w:p>
        </w:tc>
      </w:tr>
      <w:tr w:rsidR="00CF131F" w:rsidRPr="00C74BC5">
        <w:tc>
          <w:tcPr>
            <w:tcW w:w="1188" w:type="dxa"/>
          </w:tcPr>
          <w:p w:rsidR="00CF131F" w:rsidRPr="00C74BC5" w:rsidRDefault="00CF131F" w:rsidP="006D2B0A">
            <w:pPr>
              <w:jc w:val="center"/>
            </w:pPr>
            <w:r w:rsidRPr="00C74BC5">
              <w:t>2П</w:t>
            </w:r>
          </w:p>
        </w:tc>
        <w:tc>
          <w:tcPr>
            <w:tcW w:w="8949" w:type="dxa"/>
          </w:tcPr>
          <w:p w:rsidR="00116500" w:rsidRDefault="00CF131F" w:rsidP="00116500">
            <w:pPr>
              <w:jc w:val="both"/>
              <w:rPr>
                <w:lang w:val="en-US"/>
              </w:rPr>
            </w:pPr>
            <w:r w:rsidRPr="00116500">
              <w:rPr>
                <w:lang w:val="en-US"/>
              </w:rPr>
              <w:t xml:space="preserve">                                                                      </w:t>
            </w:r>
            <w:r w:rsidR="006D2B0A">
              <w:rPr>
                <w:lang w:val="en-US"/>
              </w:rPr>
              <w:t xml:space="preserve">          </w:t>
            </w:r>
            <w:r w:rsidR="00116500" w:rsidRPr="00116500">
              <w:rPr>
                <w:lang w:val="en-US"/>
              </w:rPr>
              <w:t xml:space="preserve"> </w:t>
            </w:r>
            <w:r w:rsidR="00116500">
              <w:rPr>
                <w:lang w:val="en-US"/>
              </w:rPr>
              <w:t xml:space="preserve">IV </w:t>
            </w:r>
            <w:r w:rsidR="00116500" w:rsidRPr="00116500">
              <w:rPr>
                <w:lang w:val="en-US"/>
              </w:rPr>
              <w:t>-</w:t>
            </w:r>
            <w:r w:rsidR="00116500">
              <w:rPr>
                <w:lang w:val="en-US"/>
              </w:rPr>
              <w:t>17</w:t>
            </w:r>
            <w:r w:rsidR="00116500" w:rsidRPr="00116500">
              <w:rPr>
                <w:lang w:val="en-US"/>
              </w:rPr>
              <w:t xml:space="preserve"> – </w:t>
            </w:r>
            <w:r w:rsidR="00116500">
              <w:rPr>
                <w:lang w:val="en-US"/>
              </w:rPr>
              <w:t>22</w:t>
            </w:r>
            <w:r w:rsidR="00116500" w:rsidRPr="00116500">
              <w:rPr>
                <w:lang w:val="en-US"/>
              </w:rPr>
              <w:t xml:space="preserve"> – </w:t>
            </w:r>
            <w:r w:rsidR="00116500">
              <w:rPr>
                <w:lang w:val="en-US"/>
              </w:rPr>
              <w:t>23</w:t>
            </w:r>
            <w:r w:rsidR="00116500" w:rsidRPr="00116500">
              <w:rPr>
                <w:lang w:val="en-US"/>
              </w:rPr>
              <w:t xml:space="preserve"> – </w:t>
            </w:r>
            <w:r w:rsidR="00116500">
              <w:rPr>
                <w:lang w:val="en-US"/>
              </w:rPr>
              <w:t>24(29) - VI(VII) -</w:t>
            </w:r>
          </w:p>
          <w:p w:rsidR="00CF131F" w:rsidRPr="00116500" w:rsidRDefault="00116500">
            <w:pPr>
              <w:jc w:val="both"/>
              <w:rPr>
                <w:lang w:val="en-US"/>
              </w:rPr>
            </w:pPr>
            <w:r>
              <w:rPr>
                <w:lang w:val="en-US"/>
              </w:rPr>
              <w:t xml:space="preserve">                                                                                                 - </w:t>
            </w:r>
            <w:r w:rsidRPr="00116500">
              <w:rPr>
                <w:lang w:val="en-US"/>
              </w:rPr>
              <w:t>2</w:t>
            </w:r>
            <w:r>
              <w:rPr>
                <w:lang w:val="en-US"/>
              </w:rPr>
              <w:t>6(28) –25(27)</w:t>
            </w:r>
          </w:p>
          <w:p w:rsidR="00CF131F" w:rsidRPr="009B35F4" w:rsidRDefault="0097781D">
            <w:pPr>
              <w:rPr>
                <w:lang w:val="en-US"/>
              </w:rPr>
            </w:pPr>
            <w:r w:rsidRPr="00116500">
              <w:rPr>
                <w:lang w:val="en-US"/>
              </w:rPr>
              <w:t>1 – 2 – 3 – 7 – 10 – 13 – 20 – 14 - 18 – 21</w:t>
            </w:r>
            <w:r w:rsidR="009B35F4" w:rsidRPr="00116500">
              <w:rPr>
                <w:lang w:val="en-US"/>
              </w:rPr>
              <w:t xml:space="preserve"> – </w:t>
            </w:r>
            <w:r w:rsidR="009B35F4">
              <w:rPr>
                <w:lang w:val="en-US"/>
              </w:rPr>
              <w:t>IV</w:t>
            </w:r>
          </w:p>
          <w:p w:rsidR="00116500" w:rsidRDefault="008354D1" w:rsidP="00116500">
            <w:pPr>
              <w:rPr>
                <w:lang w:val="en-US"/>
              </w:rPr>
            </w:pPr>
            <w:r>
              <w:rPr>
                <w:noProof/>
              </w:rPr>
              <w:pict>
                <v:line id="_x0000_s1027" style="position:absolute;flip:x;z-index:-251662848" from="255.85pt,-17.45pt" to="256.1pt,9.5pt" o:allowincell="f"/>
              </w:pict>
            </w:r>
            <w:r w:rsidR="00CF131F" w:rsidRPr="00116500">
              <w:rPr>
                <w:lang w:val="en-US"/>
              </w:rPr>
              <w:t xml:space="preserve">                                                                             </w:t>
            </w:r>
            <w:r w:rsidR="006D2B0A">
              <w:rPr>
                <w:lang w:val="en-US"/>
              </w:rPr>
              <w:t xml:space="preserve">    </w:t>
            </w:r>
            <w:r w:rsidR="00116500">
              <w:rPr>
                <w:lang w:val="en-US"/>
              </w:rPr>
              <w:t>IV -30 – 31 – 34 – 33(32)</w:t>
            </w:r>
            <w:r w:rsidR="00116500" w:rsidRPr="00116500">
              <w:rPr>
                <w:lang w:val="en-US"/>
              </w:rPr>
              <w:t xml:space="preserve"> – </w:t>
            </w:r>
            <w:r w:rsidR="00116500">
              <w:rPr>
                <w:lang w:val="en-US"/>
              </w:rPr>
              <w:t>V(VIII)-</w:t>
            </w:r>
          </w:p>
          <w:p w:rsidR="00CF131F" w:rsidRPr="00C74BC5" w:rsidRDefault="00116500" w:rsidP="00116500">
            <w:r>
              <w:rPr>
                <w:lang w:val="en-US"/>
              </w:rPr>
              <w:t xml:space="preserve">                                                                                                  -36(38) – 35(37)</w:t>
            </w:r>
            <w:r w:rsidRPr="00116500">
              <w:rPr>
                <w:lang w:val="en-US"/>
              </w:rPr>
              <w:t xml:space="preserve">                                                     </w:t>
            </w:r>
            <w:r w:rsidR="00CF131F" w:rsidRPr="00C74BC5">
              <w:t xml:space="preserve"> </w:t>
            </w:r>
          </w:p>
        </w:tc>
      </w:tr>
      <w:tr w:rsidR="00CF131F" w:rsidRPr="00C74BC5">
        <w:tc>
          <w:tcPr>
            <w:tcW w:w="1188" w:type="dxa"/>
          </w:tcPr>
          <w:p w:rsidR="00CF131F" w:rsidRPr="00C74BC5" w:rsidRDefault="00CF131F" w:rsidP="006D2B0A">
            <w:pPr>
              <w:jc w:val="center"/>
            </w:pPr>
            <w:r w:rsidRPr="00C74BC5">
              <w:t>3П</w:t>
            </w:r>
          </w:p>
        </w:tc>
        <w:tc>
          <w:tcPr>
            <w:tcW w:w="8949" w:type="dxa"/>
          </w:tcPr>
          <w:p w:rsidR="006D2B0A" w:rsidRDefault="00CF131F" w:rsidP="006D2B0A">
            <w:pPr>
              <w:jc w:val="both"/>
              <w:rPr>
                <w:lang w:val="en-US"/>
              </w:rPr>
            </w:pPr>
            <w:r w:rsidRPr="006D2B0A">
              <w:rPr>
                <w:lang w:val="en-US"/>
              </w:rPr>
              <w:t xml:space="preserve">                                                  </w:t>
            </w:r>
            <w:r w:rsidR="006D2B0A" w:rsidRPr="006D2B0A">
              <w:rPr>
                <w:lang w:val="en-US"/>
              </w:rPr>
              <w:t xml:space="preserve">                             </w:t>
            </w:r>
            <w:r w:rsidR="006D2B0A">
              <w:rPr>
                <w:lang w:val="en-US"/>
              </w:rPr>
              <w:t xml:space="preserve"> </w:t>
            </w:r>
            <w:r w:rsidRPr="006D2B0A">
              <w:rPr>
                <w:lang w:val="en-US"/>
              </w:rPr>
              <w:t xml:space="preserve"> </w:t>
            </w:r>
            <w:r w:rsidR="006D2B0A">
              <w:rPr>
                <w:lang w:val="en-US"/>
              </w:rPr>
              <w:t xml:space="preserve">IV </w:t>
            </w:r>
            <w:r w:rsidR="006D2B0A" w:rsidRPr="00116500">
              <w:rPr>
                <w:lang w:val="en-US"/>
              </w:rPr>
              <w:t>-</w:t>
            </w:r>
            <w:r w:rsidR="006D2B0A">
              <w:rPr>
                <w:lang w:val="en-US"/>
              </w:rPr>
              <w:t>17</w:t>
            </w:r>
            <w:r w:rsidR="006D2B0A" w:rsidRPr="00116500">
              <w:rPr>
                <w:lang w:val="en-US"/>
              </w:rPr>
              <w:t xml:space="preserve"> – </w:t>
            </w:r>
            <w:r w:rsidR="006D2B0A">
              <w:rPr>
                <w:lang w:val="en-US"/>
              </w:rPr>
              <w:t>22</w:t>
            </w:r>
            <w:r w:rsidR="006D2B0A" w:rsidRPr="00116500">
              <w:rPr>
                <w:lang w:val="en-US"/>
              </w:rPr>
              <w:t xml:space="preserve"> – </w:t>
            </w:r>
            <w:r w:rsidR="006D2B0A">
              <w:rPr>
                <w:lang w:val="en-US"/>
              </w:rPr>
              <w:t>23</w:t>
            </w:r>
            <w:r w:rsidR="006D2B0A" w:rsidRPr="00116500">
              <w:rPr>
                <w:lang w:val="en-US"/>
              </w:rPr>
              <w:t xml:space="preserve"> – </w:t>
            </w:r>
            <w:r w:rsidR="006D2B0A">
              <w:rPr>
                <w:lang w:val="en-US"/>
              </w:rPr>
              <w:t>24(29) - VI(VII) -</w:t>
            </w:r>
          </w:p>
          <w:p w:rsidR="00CF131F" w:rsidRPr="006D2B0A" w:rsidRDefault="006D2B0A" w:rsidP="006D2B0A">
            <w:pPr>
              <w:jc w:val="both"/>
              <w:rPr>
                <w:lang w:val="en-US"/>
              </w:rPr>
            </w:pPr>
            <w:r>
              <w:rPr>
                <w:lang w:val="en-US"/>
              </w:rPr>
              <w:t xml:space="preserve">                                                                                                 - </w:t>
            </w:r>
            <w:r w:rsidRPr="00116500">
              <w:rPr>
                <w:lang w:val="en-US"/>
              </w:rPr>
              <w:t>2</w:t>
            </w:r>
            <w:r>
              <w:rPr>
                <w:lang w:val="en-US"/>
              </w:rPr>
              <w:t>6(28) –25(27)</w:t>
            </w:r>
          </w:p>
          <w:p w:rsidR="00CF131F" w:rsidRPr="006D2B0A" w:rsidRDefault="009B35F4">
            <w:pPr>
              <w:rPr>
                <w:lang w:val="en-US"/>
              </w:rPr>
            </w:pPr>
            <w:r w:rsidRPr="006D2B0A">
              <w:rPr>
                <w:lang w:val="en-US"/>
              </w:rPr>
              <w:t xml:space="preserve">1 – 2 – 3 – 7 – 10 – 13 – 20 – 15 – 19 – 21 – </w:t>
            </w:r>
            <w:r>
              <w:rPr>
                <w:lang w:val="en-US"/>
              </w:rPr>
              <w:t>IV</w:t>
            </w:r>
          </w:p>
          <w:p w:rsidR="006D2B0A" w:rsidRPr="006D2B0A" w:rsidRDefault="008354D1" w:rsidP="006D2B0A">
            <w:pPr>
              <w:rPr>
                <w:lang w:val="en-US"/>
              </w:rPr>
            </w:pPr>
            <w:r>
              <w:rPr>
                <w:noProof/>
              </w:rPr>
              <w:pict>
                <v:line id="_x0000_s1028" style="position:absolute;flip:x;z-index:-251661824" from="255.85pt,-17.45pt" to="256.1pt,9.5pt" o:allowincell="f"/>
              </w:pict>
            </w:r>
            <w:r w:rsidR="00CF131F" w:rsidRPr="006D2B0A">
              <w:rPr>
                <w:lang w:val="en-US"/>
              </w:rPr>
              <w:t xml:space="preserve">                                                                               </w:t>
            </w:r>
            <w:r w:rsidR="006D2B0A">
              <w:rPr>
                <w:lang w:val="en-US"/>
              </w:rPr>
              <w:t xml:space="preserve"> </w:t>
            </w:r>
            <w:r w:rsidR="00CF131F" w:rsidRPr="006D2B0A">
              <w:rPr>
                <w:lang w:val="en-US"/>
              </w:rPr>
              <w:t xml:space="preserve">  </w:t>
            </w:r>
            <w:r w:rsidR="006D2B0A">
              <w:rPr>
                <w:lang w:val="en-US"/>
              </w:rPr>
              <w:t>IV</w:t>
            </w:r>
            <w:r w:rsidR="006D2B0A" w:rsidRPr="006D2B0A">
              <w:rPr>
                <w:lang w:val="en-US"/>
              </w:rPr>
              <w:t xml:space="preserve"> -30 – 31 – 34 – 33(32) – </w:t>
            </w:r>
            <w:r w:rsidR="006D2B0A">
              <w:rPr>
                <w:lang w:val="en-US"/>
              </w:rPr>
              <w:t>V</w:t>
            </w:r>
            <w:r w:rsidR="006D2B0A" w:rsidRPr="006D2B0A">
              <w:rPr>
                <w:lang w:val="en-US"/>
              </w:rPr>
              <w:t>(</w:t>
            </w:r>
            <w:r w:rsidR="006D2B0A">
              <w:rPr>
                <w:lang w:val="en-US"/>
              </w:rPr>
              <w:t>VIII</w:t>
            </w:r>
            <w:r w:rsidR="006D2B0A" w:rsidRPr="006D2B0A">
              <w:rPr>
                <w:lang w:val="en-US"/>
              </w:rPr>
              <w:t>)-</w:t>
            </w:r>
          </w:p>
          <w:p w:rsidR="00CF131F" w:rsidRPr="00C74BC5" w:rsidRDefault="006D2B0A" w:rsidP="006D2B0A">
            <w:pPr>
              <w:jc w:val="both"/>
            </w:pPr>
            <w:r w:rsidRPr="006D2B0A">
              <w:rPr>
                <w:lang w:val="en-US"/>
              </w:rPr>
              <w:t xml:space="preserve">                                                                                                  </w:t>
            </w:r>
            <w:r>
              <w:rPr>
                <w:lang w:val="en-US"/>
              </w:rPr>
              <w:t>-36(38) – 35(37)</w:t>
            </w:r>
            <w:r w:rsidRPr="00116500">
              <w:rPr>
                <w:lang w:val="en-US"/>
              </w:rPr>
              <w:t xml:space="preserve">                                                     </w:t>
            </w:r>
          </w:p>
        </w:tc>
      </w:tr>
      <w:tr w:rsidR="00CF131F" w:rsidRPr="00C74BC5">
        <w:tc>
          <w:tcPr>
            <w:tcW w:w="1188" w:type="dxa"/>
          </w:tcPr>
          <w:p w:rsidR="00CF131F" w:rsidRPr="00C74BC5" w:rsidRDefault="00CF131F" w:rsidP="006D2B0A">
            <w:pPr>
              <w:jc w:val="center"/>
            </w:pPr>
            <w:r w:rsidRPr="00C74BC5">
              <w:t>1Р</w:t>
            </w:r>
          </w:p>
        </w:tc>
        <w:tc>
          <w:tcPr>
            <w:tcW w:w="8949" w:type="dxa"/>
          </w:tcPr>
          <w:p w:rsidR="006D2B0A" w:rsidRDefault="00CF131F" w:rsidP="006D2B0A">
            <w:pPr>
              <w:jc w:val="both"/>
              <w:rPr>
                <w:lang w:val="en-US"/>
              </w:rPr>
            </w:pPr>
            <w:r w:rsidRPr="006D2B0A">
              <w:rPr>
                <w:lang w:val="en-US"/>
              </w:rPr>
              <w:t xml:space="preserve">                                                                                   </w:t>
            </w:r>
            <w:r w:rsidR="006D2B0A">
              <w:rPr>
                <w:lang w:val="en-US"/>
              </w:rPr>
              <w:t xml:space="preserve">IV </w:t>
            </w:r>
            <w:r w:rsidR="006D2B0A" w:rsidRPr="00116500">
              <w:rPr>
                <w:lang w:val="en-US"/>
              </w:rPr>
              <w:t>-</w:t>
            </w:r>
            <w:r w:rsidR="006D2B0A">
              <w:rPr>
                <w:lang w:val="en-US"/>
              </w:rPr>
              <w:t>17</w:t>
            </w:r>
            <w:r w:rsidR="006D2B0A" w:rsidRPr="00116500">
              <w:rPr>
                <w:lang w:val="en-US"/>
              </w:rPr>
              <w:t xml:space="preserve"> – </w:t>
            </w:r>
            <w:r w:rsidR="006D2B0A">
              <w:rPr>
                <w:lang w:val="en-US"/>
              </w:rPr>
              <w:t>22</w:t>
            </w:r>
            <w:r w:rsidR="006D2B0A" w:rsidRPr="00116500">
              <w:rPr>
                <w:lang w:val="en-US"/>
              </w:rPr>
              <w:t xml:space="preserve"> – </w:t>
            </w:r>
            <w:r w:rsidR="006D2B0A">
              <w:rPr>
                <w:lang w:val="en-US"/>
              </w:rPr>
              <w:t>23</w:t>
            </w:r>
            <w:r w:rsidR="006D2B0A" w:rsidRPr="00116500">
              <w:rPr>
                <w:lang w:val="en-US"/>
              </w:rPr>
              <w:t xml:space="preserve"> – </w:t>
            </w:r>
            <w:r w:rsidR="006D2B0A">
              <w:rPr>
                <w:lang w:val="en-US"/>
              </w:rPr>
              <w:t>24(29) - VI(VII) -</w:t>
            </w:r>
          </w:p>
          <w:p w:rsidR="00CF131F" w:rsidRPr="006D2B0A" w:rsidRDefault="006D2B0A">
            <w:pPr>
              <w:jc w:val="both"/>
              <w:rPr>
                <w:lang w:val="en-US"/>
              </w:rPr>
            </w:pPr>
            <w:r>
              <w:rPr>
                <w:lang w:val="en-US"/>
              </w:rPr>
              <w:t xml:space="preserve">                                                                                                 - </w:t>
            </w:r>
            <w:r w:rsidRPr="00116500">
              <w:rPr>
                <w:lang w:val="en-US"/>
              </w:rPr>
              <w:t>2</w:t>
            </w:r>
            <w:r>
              <w:rPr>
                <w:lang w:val="en-US"/>
              </w:rPr>
              <w:t>6(28) –25(27)</w:t>
            </w:r>
          </w:p>
          <w:p w:rsidR="00CF131F" w:rsidRPr="009B35F4" w:rsidRDefault="009B35F4">
            <w:pPr>
              <w:rPr>
                <w:lang w:val="en-US"/>
              </w:rPr>
            </w:pPr>
            <w:r w:rsidRPr="006D2B0A">
              <w:rPr>
                <w:lang w:val="en-US"/>
              </w:rPr>
              <w:t xml:space="preserve">1 – 2 – 4 – </w:t>
            </w:r>
            <w:r>
              <w:rPr>
                <w:lang w:val="en-US"/>
              </w:rPr>
              <w:t>9</w:t>
            </w:r>
            <w:r w:rsidRPr="006D2B0A">
              <w:rPr>
                <w:lang w:val="en-US"/>
              </w:rPr>
              <w:t xml:space="preserve"> – </w:t>
            </w:r>
            <w:r>
              <w:rPr>
                <w:lang w:val="en-US"/>
              </w:rPr>
              <w:t>8</w:t>
            </w:r>
            <w:r w:rsidR="00CF131F" w:rsidRPr="006D2B0A">
              <w:rPr>
                <w:lang w:val="en-US"/>
              </w:rPr>
              <w:t xml:space="preserve"> – </w:t>
            </w:r>
            <w:r>
              <w:rPr>
                <w:lang w:val="en-US"/>
              </w:rPr>
              <w:t>12</w:t>
            </w:r>
            <w:r w:rsidRPr="006D2B0A">
              <w:rPr>
                <w:lang w:val="en-US"/>
              </w:rPr>
              <w:t xml:space="preserve"> – </w:t>
            </w:r>
            <w:r>
              <w:rPr>
                <w:lang w:val="en-US"/>
              </w:rPr>
              <w:t>20</w:t>
            </w:r>
            <w:r w:rsidRPr="006D2B0A">
              <w:rPr>
                <w:lang w:val="en-US"/>
              </w:rPr>
              <w:t xml:space="preserve"> – </w:t>
            </w:r>
            <w:r>
              <w:rPr>
                <w:lang w:val="en-US"/>
              </w:rPr>
              <w:t>14</w:t>
            </w:r>
            <w:r w:rsidRPr="006D2B0A">
              <w:rPr>
                <w:lang w:val="en-US"/>
              </w:rPr>
              <w:t xml:space="preserve"> – </w:t>
            </w:r>
            <w:r>
              <w:rPr>
                <w:lang w:val="en-US"/>
              </w:rPr>
              <w:t>18</w:t>
            </w:r>
            <w:r w:rsidRPr="006D2B0A">
              <w:rPr>
                <w:lang w:val="en-US"/>
              </w:rPr>
              <w:t xml:space="preserve"> – </w:t>
            </w:r>
            <w:r>
              <w:rPr>
                <w:lang w:val="en-US"/>
              </w:rPr>
              <w:t>21</w:t>
            </w:r>
            <w:r w:rsidR="00CF131F" w:rsidRPr="006D2B0A">
              <w:rPr>
                <w:lang w:val="en-US"/>
              </w:rPr>
              <w:t xml:space="preserve"> -</w:t>
            </w:r>
            <w:r>
              <w:rPr>
                <w:lang w:val="en-US"/>
              </w:rPr>
              <w:t xml:space="preserve"> IV</w:t>
            </w:r>
          </w:p>
          <w:p w:rsidR="006D2B0A" w:rsidRPr="006D2B0A" w:rsidRDefault="008354D1" w:rsidP="006D2B0A">
            <w:pPr>
              <w:rPr>
                <w:lang w:val="en-US"/>
              </w:rPr>
            </w:pPr>
            <w:r>
              <w:rPr>
                <w:noProof/>
              </w:rPr>
              <w:pict>
                <v:line id="_x0000_s1029" style="position:absolute;flip:x;z-index:-251660800" from="228.85pt,-19.7pt" to="229.1pt,7.25pt" o:allowincell="f"/>
              </w:pict>
            </w:r>
            <w:r w:rsidR="00CF131F" w:rsidRPr="006D2B0A">
              <w:rPr>
                <w:lang w:val="en-US"/>
              </w:rPr>
              <w:t xml:space="preserve">                                                  </w:t>
            </w:r>
            <w:r w:rsidR="006D2B0A">
              <w:rPr>
                <w:lang w:val="en-US"/>
              </w:rPr>
              <w:t xml:space="preserve">                                </w:t>
            </w:r>
            <w:r w:rsidR="00CF131F" w:rsidRPr="006D2B0A">
              <w:rPr>
                <w:lang w:val="en-US"/>
              </w:rPr>
              <w:t xml:space="preserve"> </w:t>
            </w:r>
            <w:r w:rsidR="006D2B0A">
              <w:rPr>
                <w:lang w:val="en-US"/>
              </w:rPr>
              <w:t>IV</w:t>
            </w:r>
            <w:r w:rsidR="006D2B0A" w:rsidRPr="006D2B0A">
              <w:rPr>
                <w:lang w:val="en-US"/>
              </w:rPr>
              <w:t xml:space="preserve"> -30 – 31 – 34 – 33(32) – </w:t>
            </w:r>
            <w:r w:rsidR="006D2B0A">
              <w:rPr>
                <w:lang w:val="en-US"/>
              </w:rPr>
              <w:t>V</w:t>
            </w:r>
            <w:r w:rsidR="006D2B0A" w:rsidRPr="006D2B0A">
              <w:rPr>
                <w:lang w:val="en-US"/>
              </w:rPr>
              <w:t>(</w:t>
            </w:r>
            <w:r w:rsidR="006D2B0A">
              <w:rPr>
                <w:lang w:val="en-US"/>
              </w:rPr>
              <w:t>VIII</w:t>
            </w:r>
            <w:r w:rsidR="006D2B0A" w:rsidRPr="006D2B0A">
              <w:rPr>
                <w:lang w:val="en-US"/>
              </w:rPr>
              <w:t>)-</w:t>
            </w:r>
          </w:p>
          <w:p w:rsidR="00CF131F" w:rsidRPr="00C74BC5" w:rsidRDefault="006D2B0A" w:rsidP="006D2B0A">
            <w:pPr>
              <w:jc w:val="both"/>
            </w:pPr>
            <w:r w:rsidRPr="006D2B0A">
              <w:rPr>
                <w:lang w:val="en-US"/>
              </w:rPr>
              <w:t xml:space="preserve">                                                                                                  </w:t>
            </w:r>
            <w:r>
              <w:rPr>
                <w:lang w:val="en-US"/>
              </w:rPr>
              <w:t>-36(38) – 35(37)</w:t>
            </w:r>
            <w:r w:rsidRPr="00116500">
              <w:rPr>
                <w:lang w:val="en-US"/>
              </w:rPr>
              <w:t xml:space="preserve">                                                     </w:t>
            </w:r>
          </w:p>
        </w:tc>
      </w:tr>
      <w:tr w:rsidR="006D2B0A" w:rsidRPr="00C74BC5">
        <w:trPr>
          <w:trHeight w:val="1275"/>
        </w:trPr>
        <w:tc>
          <w:tcPr>
            <w:tcW w:w="1188" w:type="dxa"/>
            <w:tcBorders>
              <w:bottom w:val="single" w:sz="4" w:space="0" w:color="auto"/>
            </w:tcBorders>
          </w:tcPr>
          <w:p w:rsidR="006D2B0A" w:rsidRPr="00C74BC5" w:rsidRDefault="006D2B0A" w:rsidP="006D2B0A">
            <w:pPr>
              <w:jc w:val="center"/>
            </w:pPr>
            <w:r w:rsidRPr="00C74BC5">
              <w:t>2Р</w:t>
            </w:r>
          </w:p>
          <w:p w:rsidR="006D2B0A" w:rsidRDefault="006D2B0A" w:rsidP="006D2B0A">
            <w:pPr>
              <w:jc w:val="center"/>
              <w:rPr>
                <w:lang w:val="en-US"/>
              </w:rPr>
            </w:pPr>
          </w:p>
          <w:p w:rsidR="006D2B0A" w:rsidRDefault="006D2B0A" w:rsidP="006D2B0A">
            <w:pPr>
              <w:jc w:val="center"/>
              <w:rPr>
                <w:lang w:val="en-US"/>
              </w:rPr>
            </w:pPr>
          </w:p>
          <w:p w:rsidR="006D2B0A" w:rsidRDefault="006D2B0A" w:rsidP="006D2B0A">
            <w:pPr>
              <w:jc w:val="center"/>
              <w:rPr>
                <w:lang w:val="en-US"/>
              </w:rPr>
            </w:pPr>
          </w:p>
          <w:p w:rsidR="006D2B0A" w:rsidRPr="00C74BC5" w:rsidRDefault="006D2B0A" w:rsidP="006D2B0A">
            <w:pPr>
              <w:jc w:val="center"/>
            </w:pPr>
          </w:p>
        </w:tc>
        <w:tc>
          <w:tcPr>
            <w:tcW w:w="8949" w:type="dxa"/>
            <w:tcBorders>
              <w:bottom w:val="single" w:sz="4" w:space="0" w:color="auto"/>
            </w:tcBorders>
          </w:tcPr>
          <w:p w:rsidR="006D2B0A" w:rsidRDefault="006D2B0A" w:rsidP="006D2B0A">
            <w:pPr>
              <w:jc w:val="both"/>
              <w:rPr>
                <w:lang w:val="en-US"/>
              </w:rPr>
            </w:pPr>
            <w:r w:rsidRPr="006D2B0A">
              <w:rPr>
                <w:lang w:val="en-US"/>
              </w:rPr>
              <w:t xml:space="preserve">                                                                                   </w:t>
            </w:r>
            <w:r>
              <w:rPr>
                <w:lang w:val="en-US"/>
              </w:rPr>
              <w:t xml:space="preserve">IV </w:t>
            </w:r>
            <w:r w:rsidRPr="00116500">
              <w:rPr>
                <w:lang w:val="en-US"/>
              </w:rPr>
              <w:t>-</w:t>
            </w:r>
            <w:r>
              <w:rPr>
                <w:lang w:val="en-US"/>
              </w:rPr>
              <w:t>17</w:t>
            </w:r>
            <w:r w:rsidRPr="00116500">
              <w:rPr>
                <w:lang w:val="en-US"/>
              </w:rPr>
              <w:t xml:space="preserve"> – </w:t>
            </w:r>
            <w:r>
              <w:rPr>
                <w:lang w:val="en-US"/>
              </w:rPr>
              <w:t>22</w:t>
            </w:r>
            <w:r w:rsidRPr="00116500">
              <w:rPr>
                <w:lang w:val="en-US"/>
              </w:rPr>
              <w:t xml:space="preserve"> – </w:t>
            </w:r>
            <w:r>
              <w:rPr>
                <w:lang w:val="en-US"/>
              </w:rPr>
              <w:t>23</w:t>
            </w:r>
            <w:r w:rsidRPr="00116500">
              <w:rPr>
                <w:lang w:val="en-US"/>
              </w:rPr>
              <w:t xml:space="preserve"> – </w:t>
            </w:r>
            <w:r>
              <w:rPr>
                <w:lang w:val="en-US"/>
              </w:rPr>
              <w:t>24(29) - VI(VII) -</w:t>
            </w:r>
          </w:p>
          <w:p w:rsidR="006D2B0A" w:rsidRPr="006D2B0A" w:rsidRDefault="006D2B0A">
            <w:pPr>
              <w:jc w:val="both"/>
              <w:rPr>
                <w:lang w:val="en-US"/>
              </w:rPr>
            </w:pPr>
            <w:r>
              <w:rPr>
                <w:lang w:val="en-US"/>
              </w:rPr>
              <w:t xml:space="preserve">                                                                                                 - </w:t>
            </w:r>
            <w:r w:rsidRPr="00116500">
              <w:rPr>
                <w:lang w:val="en-US"/>
              </w:rPr>
              <w:t>2</w:t>
            </w:r>
            <w:r>
              <w:rPr>
                <w:lang w:val="en-US"/>
              </w:rPr>
              <w:t>6(28) –25(27)</w:t>
            </w:r>
          </w:p>
          <w:p w:rsidR="006D2B0A" w:rsidRPr="009B35F4" w:rsidRDefault="006D2B0A">
            <w:pPr>
              <w:rPr>
                <w:lang w:val="en-US"/>
              </w:rPr>
            </w:pPr>
            <w:r w:rsidRPr="006D2B0A">
              <w:rPr>
                <w:lang w:val="en-US"/>
              </w:rPr>
              <w:t xml:space="preserve">1 – 2 – 4 – </w:t>
            </w:r>
            <w:r>
              <w:rPr>
                <w:lang w:val="en-US"/>
              </w:rPr>
              <w:t>9</w:t>
            </w:r>
            <w:r w:rsidRPr="006D2B0A">
              <w:rPr>
                <w:lang w:val="en-US"/>
              </w:rPr>
              <w:t xml:space="preserve"> – </w:t>
            </w:r>
            <w:r>
              <w:rPr>
                <w:lang w:val="en-US"/>
              </w:rPr>
              <w:t>10</w:t>
            </w:r>
            <w:r w:rsidRPr="006D2B0A">
              <w:rPr>
                <w:lang w:val="en-US"/>
              </w:rPr>
              <w:t xml:space="preserve"> – </w:t>
            </w:r>
            <w:r>
              <w:rPr>
                <w:lang w:val="en-US"/>
              </w:rPr>
              <w:t>13</w:t>
            </w:r>
            <w:r w:rsidRPr="006D2B0A">
              <w:rPr>
                <w:lang w:val="en-US"/>
              </w:rPr>
              <w:t xml:space="preserve"> – </w:t>
            </w:r>
            <w:r>
              <w:rPr>
                <w:lang w:val="en-US"/>
              </w:rPr>
              <w:t>20</w:t>
            </w:r>
            <w:r w:rsidRPr="006D2B0A">
              <w:rPr>
                <w:lang w:val="en-US"/>
              </w:rPr>
              <w:t xml:space="preserve"> – </w:t>
            </w:r>
            <w:r>
              <w:rPr>
                <w:lang w:val="en-US"/>
              </w:rPr>
              <w:t>14</w:t>
            </w:r>
            <w:r w:rsidRPr="006D2B0A">
              <w:rPr>
                <w:lang w:val="en-US"/>
              </w:rPr>
              <w:t xml:space="preserve"> – </w:t>
            </w:r>
            <w:r>
              <w:rPr>
                <w:lang w:val="en-US"/>
              </w:rPr>
              <w:t>18</w:t>
            </w:r>
            <w:r w:rsidRPr="006D2B0A">
              <w:rPr>
                <w:lang w:val="en-US"/>
              </w:rPr>
              <w:t xml:space="preserve">– </w:t>
            </w:r>
            <w:r>
              <w:rPr>
                <w:lang w:val="en-US"/>
              </w:rPr>
              <w:t>21</w:t>
            </w:r>
            <w:r w:rsidRPr="006D2B0A">
              <w:rPr>
                <w:lang w:val="en-US"/>
              </w:rPr>
              <w:t xml:space="preserve"> –</w:t>
            </w:r>
            <w:r>
              <w:rPr>
                <w:lang w:val="en-US"/>
              </w:rPr>
              <w:t xml:space="preserve"> IV</w:t>
            </w:r>
            <w:r w:rsidRPr="006D2B0A">
              <w:rPr>
                <w:lang w:val="en-US"/>
              </w:rPr>
              <w:t xml:space="preserve"> </w:t>
            </w:r>
          </w:p>
          <w:p w:rsidR="006D2B0A" w:rsidRPr="006D2B0A" w:rsidRDefault="008354D1" w:rsidP="006D2B0A">
            <w:pPr>
              <w:rPr>
                <w:lang w:val="en-US"/>
              </w:rPr>
            </w:pPr>
            <w:r>
              <w:rPr>
                <w:noProof/>
              </w:rPr>
              <w:pict>
                <v:line id="_x0000_s1050" style="position:absolute;flip:x;z-index:-251654656" from="255.85pt,-17.45pt" to="256.1pt,9.5pt" o:allowincell="f"/>
              </w:pict>
            </w:r>
            <w:r w:rsidR="006D2B0A" w:rsidRPr="006D2B0A">
              <w:rPr>
                <w:lang w:val="en-US"/>
              </w:rPr>
              <w:t xml:space="preserve">                                                                              </w:t>
            </w:r>
            <w:r w:rsidR="006D2B0A">
              <w:rPr>
                <w:lang w:val="en-US"/>
              </w:rPr>
              <w:t xml:space="preserve">  </w:t>
            </w:r>
            <w:r w:rsidR="006D2B0A" w:rsidRPr="006D2B0A">
              <w:rPr>
                <w:lang w:val="en-US"/>
              </w:rPr>
              <w:t xml:space="preserve">   </w:t>
            </w:r>
            <w:r w:rsidR="006D2B0A">
              <w:rPr>
                <w:lang w:val="en-US"/>
              </w:rPr>
              <w:t>IV</w:t>
            </w:r>
            <w:r w:rsidR="006D2B0A" w:rsidRPr="006D2B0A">
              <w:rPr>
                <w:lang w:val="en-US"/>
              </w:rPr>
              <w:t xml:space="preserve"> -30 – 31 – 34 – 33(32) – </w:t>
            </w:r>
            <w:r w:rsidR="006D2B0A">
              <w:rPr>
                <w:lang w:val="en-US"/>
              </w:rPr>
              <w:t>V</w:t>
            </w:r>
            <w:r w:rsidR="006D2B0A" w:rsidRPr="006D2B0A">
              <w:rPr>
                <w:lang w:val="en-US"/>
              </w:rPr>
              <w:t>(</w:t>
            </w:r>
            <w:r w:rsidR="006D2B0A">
              <w:rPr>
                <w:lang w:val="en-US"/>
              </w:rPr>
              <w:t>VIII</w:t>
            </w:r>
            <w:r w:rsidR="006D2B0A" w:rsidRPr="006D2B0A">
              <w:rPr>
                <w:lang w:val="en-US"/>
              </w:rPr>
              <w:t>)-</w:t>
            </w:r>
          </w:p>
          <w:p w:rsidR="006D2B0A" w:rsidRPr="00C74BC5" w:rsidRDefault="006D2B0A" w:rsidP="006D2B0A">
            <w:pPr>
              <w:jc w:val="both"/>
            </w:pPr>
            <w:r w:rsidRPr="006D2B0A">
              <w:rPr>
                <w:lang w:val="en-US"/>
              </w:rPr>
              <w:t xml:space="preserve">                                                                                                  </w:t>
            </w:r>
            <w:r>
              <w:rPr>
                <w:lang w:val="en-US"/>
              </w:rPr>
              <w:t>-36(38) – 35(37)</w:t>
            </w:r>
            <w:r w:rsidRPr="00116500">
              <w:rPr>
                <w:lang w:val="en-US"/>
              </w:rPr>
              <w:t xml:space="preserve">                     </w:t>
            </w:r>
          </w:p>
        </w:tc>
      </w:tr>
      <w:tr w:rsidR="006D2B0A" w:rsidRPr="00C74BC5">
        <w:trPr>
          <w:trHeight w:val="1401"/>
        </w:trPr>
        <w:tc>
          <w:tcPr>
            <w:tcW w:w="1188" w:type="dxa"/>
            <w:tcBorders>
              <w:top w:val="single" w:sz="4" w:space="0" w:color="auto"/>
            </w:tcBorders>
          </w:tcPr>
          <w:p w:rsidR="006D2B0A" w:rsidRDefault="006D2B0A" w:rsidP="006D2B0A">
            <w:pPr>
              <w:jc w:val="center"/>
              <w:rPr>
                <w:lang w:val="en-US"/>
              </w:rPr>
            </w:pPr>
          </w:p>
          <w:p w:rsidR="006D2B0A" w:rsidRDefault="006D2B0A" w:rsidP="006D2B0A">
            <w:pPr>
              <w:jc w:val="center"/>
              <w:rPr>
                <w:lang w:val="en-US"/>
              </w:rPr>
            </w:pPr>
          </w:p>
          <w:p w:rsidR="006D2B0A" w:rsidRPr="00C74BC5" w:rsidRDefault="006D2B0A" w:rsidP="006D2B0A">
            <w:pPr>
              <w:jc w:val="center"/>
            </w:pPr>
            <w:r w:rsidRPr="00C74BC5">
              <w:t>3Р</w:t>
            </w:r>
          </w:p>
        </w:tc>
        <w:tc>
          <w:tcPr>
            <w:tcW w:w="8949" w:type="dxa"/>
            <w:tcBorders>
              <w:top w:val="single" w:sz="4" w:space="0" w:color="auto"/>
            </w:tcBorders>
          </w:tcPr>
          <w:p w:rsidR="006D2B0A" w:rsidRDefault="006D2B0A" w:rsidP="006D2B0A">
            <w:pPr>
              <w:jc w:val="both"/>
              <w:rPr>
                <w:lang w:val="en-US"/>
              </w:rPr>
            </w:pPr>
            <w:r w:rsidRPr="006D2B0A">
              <w:rPr>
                <w:lang w:val="en-US"/>
              </w:rPr>
              <w:t xml:space="preserve">       </w:t>
            </w:r>
            <w:r>
              <w:rPr>
                <w:lang w:val="en-US"/>
              </w:rPr>
              <w:t xml:space="preserve">                                                                      </w:t>
            </w:r>
            <w:r w:rsidRPr="006D2B0A">
              <w:rPr>
                <w:lang w:val="en-US"/>
              </w:rPr>
              <w:t xml:space="preserve"> </w:t>
            </w:r>
            <w:r>
              <w:rPr>
                <w:lang w:val="en-US"/>
              </w:rPr>
              <w:t xml:space="preserve">  </w:t>
            </w:r>
            <w:r w:rsidRPr="006D2B0A">
              <w:rPr>
                <w:lang w:val="en-US"/>
              </w:rPr>
              <w:t xml:space="preserve">  </w:t>
            </w:r>
            <w:r>
              <w:rPr>
                <w:lang w:val="en-US"/>
              </w:rPr>
              <w:t xml:space="preserve">IV </w:t>
            </w:r>
            <w:r w:rsidRPr="00116500">
              <w:rPr>
                <w:lang w:val="en-US"/>
              </w:rPr>
              <w:t>-</w:t>
            </w:r>
            <w:r>
              <w:rPr>
                <w:lang w:val="en-US"/>
              </w:rPr>
              <w:t>17</w:t>
            </w:r>
            <w:r w:rsidRPr="00116500">
              <w:rPr>
                <w:lang w:val="en-US"/>
              </w:rPr>
              <w:t xml:space="preserve"> – </w:t>
            </w:r>
            <w:r>
              <w:rPr>
                <w:lang w:val="en-US"/>
              </w:rPr>
              <w:t>22</w:t>
            </w:r>
            <w:r w:rsidRPr="00116500">
              <w:rPr>
                <w:lang w:val="en-US"/>
              </w:rPr>
              <w:t xml:space="preserve"> – </w:t>
            </w:r>
            <w:r>
              <w:rPr>
                <w:lang w:val="en-US"/>
              </w:rPr>
              <w:t>23</w:t>
            </w:r>
            <w:r w:rsidRPr="00116500">
              <w:rPr>
                <w:lang w:val="en-US"/>
              </w:rPr>
              <w:t xml:space="preserve"> – </w:t>
            </w:r>
            <w:r>
              <w:rPr>
                <w:lang w:val="en-US"/>
              </w:rPr>
              <w:t>24(29) - VI(VII) -</w:t>
            </w:r>
          </w:p>
          <w:p w:rsidR="006D2B0A" w:rsidRPr="006D2B0A" w:rsidRDefault="006D2B0A">
            <w:pPr>
              <w:jc w:val="both"/>
              <w:rPr>
                <w:lang w:val="en-US"/>
              </w:rPr>
            </w:pPr>
            <w:r>
              <w:rPr>
                <w:lang w:val="en-US"/>
              </w:rPr>
              <w:t xml:space="preserve">                                                                                                 - </w:t>
            </w:r>
            <w:r w:rsidRPr="00116500">
              <w:rPr>
                <w:lang w:val="en-US"/>
              </w:rPr>
              <w:t>2</w:t>
            </w:r>
            <w:r>
              <w:rPr>
                <w:lang w:val="en-US"/>
              </w:rPr>
              <w:t>6(28) –25(27)</w:t>
            </w:r>
          </w:p>
          <w:p w:rsidR="006D2B0A" w:rsidRPr="009B35F4" w:rsidRDefault="006D2B0A">
            <w:pPr>
              <w:rPr>
                <w:lang w:val="en-US"/>
              </w:rPr>
            </w:pPr>
            <w:r w:rsidRPr="006D2B0A">
              <w:rPr>
                <w:lang w:val="en-US"/>
              </w:rPr>
              <w:t xml:space="preserve">1 – 2 – 3 – </w:t>
            </w:r>
            <w:r>
              <w:rPr>
                <w:lang w:val="en-US"/>
              </w:rPr>
              <w:t>9</w:t>
            </w:r>
            <w:r w:rsidRPr="006D2B0A">
              <w:rPr>
                <w:lang w:val="en-US"/>
              </w:rPr>
              <w:t xml:space="preserve"> – </w:t>
            </w:r>
            <w:r>
              <w:rPr>
                <w:lang w:val="en-US"/>
              </w:rPr>
              <w:t>10</w:t>
            </w:r>
            <w:r w:rsidRPr="006D2B0A">
              <w:rPr>
                <w:lang w:val="en-US"/>
              </w:rPr>
              <w:t xml:space="preserve"> – </w:t>
            </w:r>
            <w:r>
              <w:rPr>
                <w:lang w:val="en-US"/>
              </w:rPr>
              <w:t>13</w:t>
            </w:r>
            <w:r w:rsidRPr="006D2B0A">
              <w:rPr>
                <w:lang w:val="en-US"/>
              </w:rPr>
              <w:t xml:space="preserve"> – </w:t>
            </w:r>
            <w:r>
              <w:rPr>
                <w:lang w:val="en-US"/>
              </w:rPr>
              <w:t>20</w:t>
            </w:r>
            <w:r w:rsidRPr="006D2B0A">
              <w:rPr>
                <w:lang w:val="en-US"/>
              </w:rPr>
              <w:t xml:space="preserve"> – </w:t>
            </w:r>
            <w:r>
              <w:rPr>
                <w:lang w:val="en-US"/>
              </w:rPr>
              <w:t>15</w:t>
            </w:r>
            <w:r w:rsidRPr="006D2B0A">
              <w:rPr>
                <w:lang w:val="en-US"/>
              </w:rPr>
              <w:t xml:space="preserve"> –</w:t>
            </w:r>
            <w:r>
              <w:rPr>
                <w:lang w:val="en-US"/>
              </w:rPr>
              <w:t>19</w:t>
            </w:r>
            <w:r w:rsidRPr="006D2B0A">
              <w:rPr>
                <w:lang w:val="en-US"/>
              </w:rPr>
              <w:t xml:space="preserve"> – </w:t>
            </w:r>
            <w:r>
              <w:rPr>
                <w:lang w:val="en-US"/>
              </w:rPr>
              <w:t>21</w:t>
            </w:r>
            <w:r w:rsidRPr="006D2B0A">
              <w:rPr>
                <w:lang w:val="en-US"/>
              </w:rPr>
              <w:t xml:space="preserve"> – </w:t>
            </w:r>
            <w:r>
              <w:rPr>
                <w:lang w:val="en-US"/>
              </w:rPr>
              <w:t>IV</w:t>
            </w:r>
          </w:p>
          <w:p w:rsidR="006D2B0A" w:rsidRPr="006D2B0A" w:rsidRDefault="008354D1" w:rsidP="006D2B0A">
            <w:pPr>
              <w:rPr>
                <w:lang w:val="en-US"/>
              </w:rPr>
            </w:pPr>
            <w:r>
              <w:rPr>
                <w:noProof/>
              </w:rPr>
              <w:pict>
                <v:line id="_x0000_s1052" style="position:absolute;flip:x;z-index:-251653632" from="255.85pt,-17.45pt" to="256.1pt,9.5pt" o:allowincell="f"/>
              </w:pict>
            </w:r>
            <w:r w:rsidR="006D2B0A" w:rsidRPr="006D2B0A">
              <w:rPr>
                <w:lang w:val="en-US"/>
              </w:rPr>
              <w:t xml:space="preserve">                                                                               </w:t>
            </w:r>
            <w:r w:rsidR="006D2B0A">
              <w:rPr>
                <w:lang w:val="en-US"/>
              </w:rPr>
              <w:t xml:space="preserve">  </w:t>
            </w:r>
            <w:r w:rsidR="006D2B0A" w:rsidRPr="006D2B0A">
              <w:rPr>
                <w:lang w:val="en-US"/>
              </w:rPr>
              <w:t xml:space="preserve">  </w:t>
            </w:r>
            <w:r w:rsidR="006D2B0A">
              <w:rPr>
                <w:lang w:val="en-US"/>
              </w:rPr>
              <w:t>IV</w:t>
            </w:r>
            <w:r w:rsidR="006D2B0A" w:rsidRPr="006D2B0A">
              <w:rPr>
                <w:lang w:val="en-US"/>
              </w:rPr>
              <w:t xml:space="preserve"> -30 – 31 – 34 – 33(32) – </w:t>
            </w:r>
            <w:r w:rsidR="006D2B0A">
              <w:rPr>
                <w:lang w:val="en-US"/>
              </w:rPr>
              <w:t>V</w:t>
            </w:r>
            <w:r w:rsidR="006D2B0A" w:rsidRPr="006D2B0A">
              <w:rPr>
                <w:lang w:val="en-US"/>
              </w:rPr>
              <w:t>(</w:t>
            </w:r>
            <w:r w:rsidR="006D2B0A">
              <w:rPr>
                <w:lang w:val="en-US"/>
              </w:rPr>
              <w:t>VIII</w:t>
            </w:r>
            <w:r w:rsidR="006D2B0A" w:rsidRPr="006D2B0A">
              <w:rPr>
                <w:lang w:val="en-US"/>
              </w:rPr>
              <w:t>)-</w:t>
            </w:r>
          </w:p>
          <w:p w:rsidR="006D2B0A" w:rsidRPr="006D2B0A" w:rsidRDefault="006D2B0A" w:rsidP="006D2B0A">
            <w:pPr>
              <w:jc w:val="both"/>
              <w:rPr>
                <w:lang w:val="en-US"/>
              </w:rPr>
            </w:pPr>
            <w:r w:rsidRPr="006D2B0A">
              <w:rPr>
                <w:lang w:val="en-US"/>
              </w:rPr>
              <w:t xml:space="preserve">             </w:t>
            </w:r>
            <w:r>
              <w:rPr>
                <w:lang w:val="en-US"/>
              </w:rPr>
              <w:t xml:space="preserve">                              </w:t>
            </w:r>
            <w:r w:rsidRPr="006D2B0A">
              <w:rPr>
                <w:lang w:val="en-US"/>
              </w:rPr>
              <w:t xml:space="preserve">                                                     </w:t>
            </w:r>
            <w:r>
              <w:rPr>
                <w:lang w:val="en-US"/>
              </w:rPr>
              <w:t xml:space="preserve">-36(38) – 35(37)    </w:t>
            </w:r>
            <w:r w:rsidRPr="00116500">
              <w:rPr>
                <w:lang w:val="en-US"/>
              </w:rPr>
              <w:t xml:space="preserve">                                              </w:t>
            </w:r>
          </w:p>
        </w:tc>
      </w:tr>
      <w:tr w:rsidR="00CF131F" w:rsidRPr="00C74BC5">
        <w:tc>
          <w:tcPr>
            <w:tcW w:w="1188" w:type="dxa"/>
          </w:tcPr>
          <w:p w:rsidR="00CF131F" w:rsidRPr="00C74BC5" w:rsidRDefault="00CF131F" w:rsidP="006D2B0A">
            <w:pPr>
              <w:jc w:val="center"/>
            </w:pPr>
            <w:r w:rsidRPr="00C74BC5">
              <w:t>4Р</w:t>
            </w:r>
          </w:p>
        </w:tc>
        <w:tc>
          <w:tcPr>
            <w:tcW w:w="8949" w:type="dxa"/>
          </w:tcPr>
          <w:p w:rsidR="006D2B0A" w:rsidRDefault="00CF131F" w:rsidP="006D2B0A">
            <w:pPr>
              <w:jc w:val="both"/>
              <w:rPr>
                <w:lang w:val="en-US"/>
              </w:rPr>
            </w:pPr>
            <w:r w:rsidRPr="006D2B0A">
              <w:rPr>
                <w:lang w:val="en-US"/>
              </w:rPr>
              <w:t xml:space="preserve">                                                                                   </w:t>
            </w:r>
            <w:r w:rsidR="006D2B0A">
              <w:rPr>
                <w:lang w:val="en-US"/>
              </w:rPr>
              <w:t xml:space="preserve">IV </w:t>
            </w:r>
            <w:r w:rsidR="006D2B0A" w:rsidRPr="00116500">
              <w:rPr>
                <w:lang w:val="en-US"/>
              </w:rPr>
              <w:t>-</w:t>
            </w:r>
            <w:r w:rsidR="006D2B0A">
              <w:rPr>
                <w:lang w:val="en-US"/>
              </w:rPr>
              <w:t>17</w:t>
            </w:r>
            <w:r w:rsidR="006D2B0A" w:rsidRPr="00116500">
              <w:rPr>
                <w:lang w:val="en-US"/>
              </w:rPr>
              <w:t xml:space="preserve"> – </w:t>
            </w:r>
            <w:r w:rsidR="006D2B0A">
              <w:rPr>
                <w:lang w:val="en-US"/>
              </w:rPr>
              <w:t>22</w:t>
            </w:r>
            <w:r w:rsidR="006D2B0A" w:rsidRPr="00116500">
              <w:rPr>
                <w:lang w:val="en-US"/>
              </w:rPr>
              <w:t xml:space="preserve"> – </w:t>
            </w:r>
            <w:r w:rsidR="006D2B0A">
              <w:rPr>
                <w:lang w:val="en-US"/>
              </w:rPr>
              <w:t>23</w:t>
            </w:r>
            <w:r w:rsidR="006D2B0A" w:rsidRPr="00116500">
              <w:rPr>
                <w:lang w:val="en-US"/>
              </w:rPr>
              <w:t xml:space="preserve"> – </w:t>
            </w:r>
            <w:r w:rsidR="006D2B0A">
              <w:rPr>
                <w:lang w:val="en-US"/>
              </w:rPr>
              <w:t>24(29) - VI(VII) -</w:t>
            </w:r>
          </w:p>
          <w:p w:rsidR="00CF131F" w:rsidRPr="006D2B0A" w:rsidRDefault="006D2B0A">
            <w:pPr>
              <w:jc w:val="both"/>
              <w:rPr>
                <w:lang w:val="en-US"/>
              </w:rPr>
            </w:pPr>
            <w:r>
              <w:rPr>
                <w:lang w:val="en-US"/>
              </w:rPr>
              <w:t xml:space="preserve">                                                                                                 - </w:t>
            </w:r>
            <w:r w:rsidRPr="00116500">
              <w:rPr>
                <w:lang w:val="en-US"/>
              </w:rPr>
              <w:t>2</w:t>
            </w:r>
            <w:r>
              <w:rPr>
                <w:lang w:val="en-US"/>
              </w:rPr>
              <w:t>6(28) –25(27)</w:t>
            </w:r>
          </w:p>
          <w:p w:rsidR="00CF131F" w:rsidRPr="009B35F4" w:rsidRDefault="009B35F4">
            <w:pPr>
              <w:rPr>
                <w:lang w:val="en-US"/>
              </w:rPr>
            </w:pPr>
            <w:r w:rsidRPr="006D2B0A">
              <w:rPr>
                <w:lang w:val="en-US"/>
              </w:rPr>
              <w:t xml:space="preserve">1 – 2 – 3 – </w:t>
            </w:r>
            <w:r>
              <w:rPr>
                <w:lang w:val="en-US"/>
              </w:rPr>
              <w:t>9</w:t>
            </w:r>
            <w:r w:rsidRPr="006D2B0A">
              <w:rPr>
                <w:lang w:val="en-US"/>
              </w:rPr>
              <w:t xml:space="preserve"> – </w:t>
            </w:r>
            <w:r>
              <w:rPr>
                <w:lang w:val="en-US"/>
              </w:rPr>
              <w:t>8</w:t>
            </w:r>
            <w:r w:rsidRPr="006D2B0A">
              <w:rPr>
                <w:lang w:val="en-US"/>
              </w:rPr>
              <w:t xml:space="preserve"> – </w:t>
            </w:r>
            <w:r>
              <w:rPr>
                <w:lang w:val="en-US"/>
              </w:rPr>
              <w:t>12</w:t>
            </w:r>
            <w:r w:rsidRPr="006D2B0A">
              <w:rPr>
                <w:lang w:val="en-US"/>
              </w:rPr>
              <w:t xml:space="preserve"> – </w:t>
            </w:r>
            <w:r>
              <w:rPr>
                <w:lang w:val="en-US"/>
              </w:rPr>
              <w:t>20</w:t>
            </w:r>
            <w:r w:rsidRPr="006D2B0A">
              <w:rPr>
                <w:lang w:val="en-US"/>
              </w:rPr>
              <w:t xml:space="preserve"> –</w:t>
            </w:r>
            <w:r>
              <w:rPr>
                <w:lang w:val="en-US"/>
              </w:rPr>
              <w:t>15</w:t>
            </w:r>
            <w:r w:rsidRPr="006D2B0A">
              <w:rPr>
                <w:lang w:val="en-US"/>
              </w:rPr>
              <w:t xml:space="preserve"> – </w:t>
            </w:r>
            <w:r>
              <w:rPr>
                <w:lang w:val="en-US"/>
              </w:rPr>
              <w:t>19</w:t>
            </w:r>
            <w:r w:rsidRPr="006D2B0A">
              <w:rPr>
                <w:lang w:val="en-US"/>
              </w:rPr>
              <w:t xml:space="preserve">– </w:t>
            </w:r>
            <w:r>
              <w:rPr>
                <w:lang w:val="en-US"/>
              </w:rPr>
              <w:t>21</w:t>
            </w:r>
            <w:r w:rsidR="00CF131F" w:rsidRPr="006D2B0A">
              <w:rPr>
                <w:lang w:val="en-US"/>
              </w:rPr>
              <w:t xml:space="preserve"> </w:t>
            </w:r>
            <w:r w:rsidR="006D2B0A">
              <w:rPr>
                <w:lang w:val="en-US"/>
              </w:rPr>
              <w:t>–</w:t>
            </w:r>
            <w:r>
              <w:rPr>
                <w:lang w:val="en-US"/>
              </w:rPr>
              <w:t xml:space="preserve"> IV</w:t>
            </w:r>
            <w:r w:rsidR="006D2B0A">
              <w:rPr>
                <w:lang w:val="en-US"/>
              </w:rPr>
              <w:t xml:space="preserve">  </w:t>
            </w:r>
          </w:p>
          <w:p w:rsidR="006D2B0A" w:rsidRPr="006D2B0A" w:rsidRDefault="008354D1" w:rsidP="006D2B0A">
            <w:pPr>
              <w:rPr>
                <w:lang w:val="en-US"/>
              </w:rPr>
            </w:pPr>
            <w:r>
              <w:rPr>
                <w:noProof/>
              </w:rPr>
              <w:pict>
                <v:line id="_x0000_s1032" style="position:absolute;flip:x;z-index:-251659776" from="228.85pt,-19.7pt" to="229.1pt,7.25pt" o:allowincell="f"/>
              </w:pict>
            </w:r>
            <w:r w:rsidR="00CF131F" w:rsidRPr="006D2B0A">
              <w:rPr>
                <w:lang w:val="en-US"/>
              </w:rPr>
              <w:t xml:space="preserve">                                                                                </w:t>
            </w:r>
            <w:r w:rsidR="006D2B0A">
              <w:rPr>
                <w:lang w:val="en-US"/>
              </w:rPr>
              <w:t xml:space="preserve">  </w:t>
            </w:r>
            <w:r w:rsidR="00CF131F" w:rsidRPr="006D2B0A">
              <w:rPr>
                <w:lang w:val="en-US"/>
              </w:rPr>
              <w:t xml:space="preserve"> </w:t>
            </w:r>
            <w:r w:rsidR="006D2B0A">
              <w:rPr>
                <w:lang w:val="en-US"/>
              </w:rPr>
              <w:t>IV</w:t>
            </w:r>
            <w:r w:rsidR="006D2B0A" w:rsidRPr="006D2B0A">
              <w:rPr>
                <w:lang w:val="en-US"/>
              </w:rPr>
              <w:t xml:space="preserve"> -30 – 31 – 34 – 33(32) – </w:t>
            </w:r>
            <w:r w:rsidR="006D2B0A">
              <w:rPr>
                <w:lang w:val="en-US"/>
              </w:rPr>
              <w:t>V</w:t>
            </w:r>
            <w:r w:rsidR="006D2B0A" w:rsidRPr="006D2B0A">
              <w:rPr>
                <w:lang w:val="en-US"/>
              </w:rPr>
              <w:t>(</w:t>
            </w:r>
            <w:r w:rsidR="006D2B0A">
              <w:rPr>
                <w:lang w:val="en-US"/>
              </w:rPr>
              <w:t>VIII</w:t>
            </w:r>
            <w:r w:rsidR="006D2B0A" w:rsidRPr="006D2B0A">
              <w:rPr>
                <w:lang w:val="en-US"/>
              </w:rPr>
              <w:t>)-</w:t>
            </w:r>
          </w:p>
          <w:p w:rsidR="00CF131F" w:rsidRPr="00C74BC5" w:rsidRDefault="006D2B0A" w:rsidP="006D2B0A">
            <w:pPr>
              <w:jc w:val="both"/>
            </w:pPr>
            <w:r w:rsidRPr="006D2B0A">
              <w:rPr>
                <w:lang w:val="en-US"/>
              </w:rPr>
              <w:t xml:space="preserve">                                                                                                  </w:t>
            </w:r>
            <w:r>
              <w:rPr>
                <w:lang w:val="en-US"/>
              </w:rPr>
              <w:t>-36(38) – 35(37)</w:t>
            </w:r>
            <w:r w:rsidRPr="00116500">
              <w:rPr>
                <w:lang w:val="en-US"/>
              </w:rPr>
              <w:t xml:space="preserve">                                                     </w:t>
            </w:r>
          </w:p>
        </w:tc>
      </w:tr>
      <w:tr w:rsidR="00CF131F" w:rsidRPr="00C74BC5">
        <w:tc>
          <w:tcPr>
            <w:tcW w:w="1188" w:type="dxa"/>
          </w:tcPr>
          <w:p w:rsidR="00CF131F" w:rsidRPr="00C74BC5" w:rsidRDefault="00CF131F" w:rsidP="006D2B0A">
            <w:pPr>
              <w:jc w:val="center"/>
            </w:pPr>
            <w:r w:rsidRPr="00C74BC5">
              <w:t>5Р</w:t>
            </w:r>
          </w:p>
        </w:tc>
        <w:tc>
          <w:tcPr>
            <w:tcW w:w="8949" w:type="dxa"/>
          </w:tcPr>
          <w:p w:rsidR="006D2B0A" w:rsidRDefault="008354D1" w:rsidP="006D2B0A">
            <w:pPr>
              <w:jc w:val="both"/>
              <w:rPr>
                <w:lang w:val="en-US"/>
              </w:rPr>
            </w:pPr>
            <w:r>
              <w:rPr>
                <w:noProof/>
              </w:rPr>
              <w:pict>
                <v:line id="_x0000_s1033" style="position:absolute;left:0;text-align:left;flip:x;z-index:-251658752;mso-position-horizontal-relative:text;mso-position-vertical-relative:text" from="228.85pt,10.9pt" to="229.1pt,37.85pt" o:allowincell="f"/>
              </w:pict>
            </w:r>
            <w:r w:rsidR="00CF131F" w:rsidRPr="006D2B0A">
              <w:rPr>
                <w:lang w:val="en-US"/>
              </w:rPr>
              <w:t xml:space="preserve">                                                                                   </w:t>
            </w:r>
            <w:r w:rsidR="006D2B0A">
              <w:rPr>
                <w:lang w:val="en-US"/>
              </w:rPr>
              <w:t xml:space="preserve">IV </w:t>
            </w:r>
            <w:r w:rsidR="006D2B0A" w:rsidRPr="00116500">
              <w:rPr>
                <w:lang w:val="en-US"/>
              </w:rPr>
              <w:t>-</w:t>
            </w:r>
            <w:r w:rsidR="006D2B0A">
              <w:rPr>
                <w:lang w:val="en-US"/>
              </w:rPr>
              <w:t>17</w:t>
            </w:r>
            <w:r w:rsidR="006D2B0A" w:rsidRPr="00116500">
              <w:rPr>
                <w:lang w:val="en-US"/>
              </w:rPr>
              <w:t xml:space="preserve"> – </w:t>
            </w:r>
            <w:r w:rsidR="006D2B0A">
              <w:rPr>
                <w:lang w:val="en-US"/>
              </w:rPr>
              <w:t>22</w:t>
            </w:r>
            <w:r w:rsidR="006D2B0A" w:rsidRPr="00116500">
              <w:rPr>
                <w:lang w:val="en-US"/>
              </w:rPr>
              <w:t xml:space="preserve"> – </w:t>
            </w:r>
            <w:r w:rsidR="006D2B0A">
              <w:rPr>
                <w:lang w:val="en-US"/>
              </w:rPr>
              <w:t>23</w:t>
            </w:r>
            <w:r w:rsidR="006D2B0A" w:rsidRPr="00116500">
              <w:rPr>
                <w:lang w:val="en-US"/>
              </w:rPr>
              <w:t xml:space="preserve"> – </w:t>
            </w:r>
            <w:r w:rsidR="006D2B0A">
              <w:rPr>
                <w:lang w:val="en-US"/>
              </w:rPr>
              <w:t>24(29) - VI(VII) -</w:t>
            </w:r>
          </w:p>
          <w:p w:rsidR="00CF131F" w:rsidRPr="006D2B0A" w:rsidRDefault="006D2B0A">
            <w:pPr>
              <w:jc w:val="both"/>
              <w:rPr>
                <w:lang w:val="en-US"/>
              </w:rPr>
            </w:pPr>
            <w:r>
              <w:rPr>
                <w:lang w:val="en-US"/>
              </w:rPr>
              <w:t xml:space="preserve">                                                                                                 - </w:t>
            </w:r>
            <w:r w:rsidRPr="00116500">
              <w:rPr>
                <w:lang w:val="en-US"/>
              </w:rPr>
              <w:t>2</w:t>
            </w:r>
            <w:r>
              <w:rPr>
                <w:lang w:val="en-US"/>
              </w:rPr>
              <w:t>6(28) –25(27)</w:t>
            </w:r>
          </w:p>
          <w:p w:rsidR="00CF131F" w:rsidRPr="009B35F4" w:rsidRDefault="009B35F4">
            <w:pPr>
              <w:rPr>
                <w:lang w:val="en-US"/>
              </w:rPr>
            </w:pPr>
            <w:r w:rsidRPr="006D2B0A">
              <w:rPr>
                <w:lang w:val="en-US"/>
              </w:rPr>
              <w:t xml:space="preserve">1 – 2 – </w:t>
            </w:r>
            <w:r>
              <w:rPr>
                <w:lang w:val="en-US"/>
              </w:rPr>
              <w:t>3</w:t>
            </w:r>
            <w:r w:rsidRPr="006D2B0A">
              <w:rPr>
                <w:lang w:val="en-US"/>
              </w:rPr>
              <w:t xml:space="preserve"> – </w:t>
            </w:r>
            <w:r>
              <w:rPr>
                <w:lang w:val="en-US"/>
              </w:rPr>
              <w:t>11</w:t>
            </w:r>
            <w:r w:rsidRPr="006D2B0A">
              <w:rPr>
                <w:lang w:val="en-US"/>
              </w:rPr>
              <w:t xml:space="preserve"> – </w:t>
            </w:r>
            <w:r>
              <w:rPr>
                <w:lang w:val="en-US"/>
              </w:rPr>
              <w:t>8</w:t>
            </w:r>
            <w:r w:rsidR="00CF131F" w:rsidRPr="006D2B0A">
              <w:rPr>
                <w:lang w:val="en-US"/>
              </w:rPr>
              <w:t xml:space="preserve"> –</w:t>
            </w:r>
            <w:r w:rsidRPr="006D2B0A">
              <w:rPr>
                <w:lang w:val="en-US"/>
              </w:rPr>
              <w:t xml:space="preserve"> </w:t>
            </w:r>
            <w:r>
              <w:rPr>
                <w:lang w:val="en-US"/>
              </w:rPr>
              <w:t>12</w:t>
            </w:r>
            <w:r w:rsidRPr="006D2B0A">
              <w:rPr>
                <w:lang w:val="en-US"/>
              </w:rPr>
              <w:t xml:space="preserve"> – </w:t>
            </w:r>
            <w:r>
              <w:rPr>
                <w:lang w:val="en-US"/>
              </w:rPr>
              <w:t>20</w:t>
            </w:r>
            <w:r w:rsidRPr="006D2B0A">
              <w:rPr>
                <w:lang w:val="en-US"/>
              </w:rPr>
              <w:t xml:space="preserve"> – </w:t>
            </w:r>
            <w:r>
              <w:rPr>
                <w:lang w:val="en-US"/>
              </w:rPr>
              <w:t>14</w:t>
            </w:r>
            <w:r w:rsidRPr="006D2B0A">
              <w:rPr>
                <w:lang w:val="en-US"/>
              </w:rPr>
              <w:t xml:space="preserve"> – 18 – </w:t>
            </w:r>
            <w:r>
              <w:rPr>
                <w:lang w:val="en-US"/>
              </w:rPr>
              <w:t>21</w:t>
            </w:r>
            <w:r w:rsidR="00CF131F" w:rsidRPr="006D2B0A">
              <w:rPr>
                <w:lang w:val="en-US"/>
              </w:rPr>
              <w:t xml:space="preserve"> -</w:t>
            </w:r>
            <w:r>
              <w:rPr>
                <w:lang w:val="en-US"/>
              </w:rPr>
              <w:t xml:space="preserve"> IV</w:t>
            </w:r>
          </w:p>
          <w:p w:rsidR="006D2B0A" w:rsidRPr="006D2B0A" w:rsidRDefault="006D2B0A" w:rsidP="006D2B0A">
            <w:pPr>
              <w:rPr>
                <w:lang w:val="en-US"/>
              </w:rPr>
            </w:pPr>
            <w:r>
              <w:rPr>
                <w:lang w:val="en-US"/>
              </w:rPr>
              <w:t xml:space="preserve">                                                                                   IV</w:t>
            </w:r>
            <w:r w:rsidRPr="006D2B0A">
              <w:rPr>
                <w:lang w:val="en-US"/>
              </w:rPr>
              <w:t xml:space="preserve"> -30 – 31 – 34 – 33(32) – </w:t>
            </w:r>
            <w:r>
              <w:rPr>
                <w:lang w:val="en-US"/>
              </w:rPr>
              <w:t>V</w:t>
            </w:r>
            <w:r w:rsidRPr="006D2B0A">
              <w:rPr>
                <w:lang w:val="en-US"/>
              </w:rPr>
              <w:t>(</w:t>
            </w:r>
            <w:r>
              <w:rPr>
                <w:lang w:val="en-US"/>
              </w:rPr>
              <w:t>VIII</w:t>
            </w:r>
            <w:r w:rsidRPr="006D2B0A">
              <w:rPr>
                <w:lang w:val="en-US"/>
              </w:rPr>
              <w:t>)-</w:t>
            </w:r>
          </w:p>
          <w:p w:rsidR="00CF131F" w:rsidRPr="00C74BC5" w:rsidRDefault="006D2B0A" w:rsidP="006D2B0A">
            <w:pPr>
              <w:jc w:val="both"/>
            </w:pPr>
            <w:r w:rsidRPr="006D2B0A">
              <w:rPr>
                <w:lang w:val="en-US"/>
              </w:rPr>
              <w:t xml:space="preserve">                                                                                                  </w:t>
            </w:r>
            <w:r>
              <w:rPr>
                <w:lang w:val="en-US"/>
              </w:rPr>
              <w:t>-36(38) – 35(37)</w:t>
            </w:r>
            <w:r w:rsidRPr="00116500">
              <w:rPr>
                <w:lang w:val="en-US"/>
              </w:rPr>
              <w:t xml:space="preserve">                                                     </w:t>
            </w:r>
          </w:p>
        </w:tc>
      </w:tr>
      <w:tr w:rsidR="009B35F4" w:rsidRPr="00C74BC5">
        <w:trPr>
          <w:trHeight w:val="917"/>
        </w:trPr>
        <w:tc>
          <w:tcPr>
            <w:tcW w:w="1188" w:type="dxa"/>
            <w:tcBorders>
              <w:bottom w:val="single" w:sz="4" w:space="0" w:color="auto"/>
            </w:tcBorders>
          </w:tcPr>
          <w:p w:rsidR="009B35F4" w:rsidRDefault="009B35F4" w:rsidP="006D2B0A">
            <w:pPr>
              <w:jc w:val="center"/>
              <w:rPr>
                <w:lang w:val="en-US"/>
              </w:rPr>
            </w:pPr>
          </w:p>
          <w:p w:rsidR="009B35F4" w:rsidRPr="00C74BC5" w:rsidRDefault="009B35F4" w:rsidP="006D2B0A">
            <w:pPr>
              <w:jc w:val="center"/>
            </w:pPr>
            <w:r w:rsidRPr="00C74BC5">
              <w:t>6Р</w:t>
            </w:r>
          </w:p>
          <w:p w:rsidR="009B35F4" w:rsidRDefault="009B35F4" w:rsidP="006D2B0A">
            <w:pPr>
              <w:jc w:val="center"/>
              <w:rPr>
                <w:lang w:val="en-US"/>
              </w:rPr>
            </w:pPr>
          </w:p>
          <w:p w:rsidR="009B35F4" w:rsidRPr="00C74BC5" w:rsidRDefault="009B35F4" w:rsidP="006D2B0A">
            <w:pPr>
              <w:jc w:val="center"/>
            </w:pPr>
          </w:p>
        </w:tc>
        <w:tc>
          <w:tcPr>
            <w:tcW w:w="8949" w:type="dxa"/>
            <w:tcBorders>
              <w:bottom w:val="single" w:sz="4" w:space="0" w:color="auto"/>
            </w:tcBorders>
          </w:tcPr>
          <w:p w:rsidR="006D2B0A" w:rsidRDefault="009B35F4" w:rsidP="006D2B0A">
            <w:pPr>
              <w:jc w:val="both"/>
              <w:rPr>
                <w:lang w:val="en-US"/>
              </w:rPr>
            </w:pPr>
            <w:r w:rsidRPr="006D2B0A">
              <w:rPr>
                <w:lang w:val="en-US"/>
              </w:rPr>
              <w:t xml:space="preserve">                                                                                   </w:t>
            </w:r>
            <w:r w:rsidR="006D2B0A">
              <w:rPr>
                <w:lang w:val="en-US"/>
              </w:rPr>
              <w:t xml:space="preserve">IV </w:t>
            </w:r>
            <w:r w:rsidR="006D2B0A" w:rsidRPr="00116500">
              <w:rPr>
                <w:lang w:val="en-US"/>
              </w:rPr>
              <w:t>-</w:t>
            </w:r>
            <w:r w:rsidR="006D2B0A">
              <w:rPr>
                <w:lang w:val="en-US"/>
              </w:rPr>
              <w:t>17</w:t>
            </w:r>
            <w:r w:rsidR="006D2B0A" w:rsidRPr="00116500">
              <w:rPr>
                <w:lang w:val="en-US"/>
              </w:rPr>
              <w:t xml:space="preserve"> – </w:t>
            </w:r>
            <w:r w:rsidR="006D2B0A">
              <w:rPr>
                <w:lang w:val="en-US"/>
              </w:rPr>
              <w:t>22</w:t>
            </w:r>
            <w:r w:rsidR="006D2B0A" w:rsidRPr="00116500">
              <w:rPr>
                <w:lang w:val="en-US"/>
              </w:rPr>
              <w:t xml:space="preserve"> – </w:t>
            </w:r>
            <w:r w:rsidR="006D2B0A">
              <w:rPr>
                <w:lang w:val="en-US"/>
              </w:rPr>
              <w:t>23</w:t>
            </w:r>
            <w:r w:rsidR="006D2B0A" w:rsidRPr="00116500">
              <w:rPr>
                <w:lang w:val="en-US"/>
              </w:rPr>
              <w:t xml:space="preserve"> – </w:t>
            </w:r>
            <w:r w:rsidR="006D2B0A">
              <w:rPr>
                <w:lang w:val="en-US"/>
              </w:rPr>
              <w:t>24(29) - VI(VII) -</w:t>
            </w:r>
          </w:p>
          <w:p w:rsidR="009B35F4" w:rsidRPr="006D2B0A" w:rsidRDefault="006D2B0A">
            <w:pPr>
              <w:jc w:val="both"/>
              <w:rPr>
                <w:lang w:val="en-US"/>
              </w:rPr>
            </w:pPr>
            <w:r>
              <w:rPr>
                <w:lang w:val="en-US"/>
              </w:rPr>
              <w:t xml:space="preserve">                                                                                                 - </w:t>
            </w:r>
            <w:r w:rsidRPr="00116500">
              <w:rPr>
                <w:lang w:val="en-US"/>
              </w:rPr>
              <w:t>2</w:t>
            </w:r>
            <w:r>
              <w:rPr>
                <w:lang w:val="en-US"/>
              </w:rPr>
              <w:t>6(28) –25(27)</w:t>
            </w:r>
          </w:p>
          <w:p w:rsidR="009B35F4" w:rsidRPr="009B35F4" w:rsidRDefault="009B35F4">
            <w:pPr>
              <w:rPr>
                <w:lang w:val="en-US"/>
              </w:rPr>
            </w:pPr>
            <w:r w:rsidRPr="006D2B0A">
              <w:rPr>
                <w:lang w:val="en-US"/>
              </w:rPr>
              <w:t xml:space="preserve">1 – 2 – </w:t>
            </w:r>
            <w:r>
              <w:rPr>
                <w:lang w:val="en-US"/>
              </w:rPr>
              <w:t xml:space="preserve">5 </w:t>
            </w:r>
            <w:r w:rsidRPr="006D2B0A">
              <w:rPr>
                <w:lang w:val="en-US"/>
              </w:rPr>
              <w:t xml:space="preserve">– </w:t>
            </w:r>
            <w:r>
              <w:rPr>
                <w:lang w:val="en-US"/>
              </w:rPr>
              <w:t>11</w:t>
            </w:r>
            <w:r w:rsidRPr="006D2B0A">
              <w:rPr>
                <w:lang w:val="en-US"/>
              </w:rPr>
              <w:t xml:space="preserve"> – </w:t>
            </w:r>
            <w:r>
              <w:rPr>
                <w:lang w:val="en-US"/>
              </w:rPr>
              <w:t>10</w:t>
            </w:r>
            <w:r w:rsidRPr="006D2B0A">
              <w:rPr>
                <w:lang w:val="en-US"/>
              </w:rPr>
              <w:t xml:space="preserve"> – </w:t>
            </w:r>
            <w:r>
              <w:rPr>
                <w:lang w:val="en-US"/>
              </w:rPr>
              <w:t>13</w:t>
            </w:r>
            <w:r w:rsidRPr="006D2B0A">
              <w:rPr>
                <w:lang w:val="en-US"/>
              </w:rPr>
              <w:t xml:space="preserve"> – </w:t>
            </w:r>
            <w:r>
              <w:rPr>
                <w:lang w:val="en-US"/>
              </w:rPr>
              <w:t>20</w:t>
            </w:r>
            <w:r w:rsidRPr="006D2B0A">
              <w:rPr>
                <w:lang w:val="en-US"/>
              </w:rPr>
              <w:t xml:space="preserve"> – </w:t>
            </w:r>
            <w:r>
              <w:rPr>
                <w:lang w:val="en-US"/>
              </w:rPr>
              <w:t>15</w:t>
            </w:r>
            <w:r w:rsidRPr="006D2B0A">
              <w:rPr>
                <w:lang w:val="en-US"/>
              </w:rPr>
              <w:t xml:space="preserve"> –</w:t>
            </w:r>
            <w:r>
              <w:rPr>
                <w:lang w:val="en-US"/>
              </w:rPr>
              <w:t>19</w:t>
            </w:r>
            <w:r w:rsidRPr="006D2B0A">
              <w:rPr>
                <w:lang w:val="en-US"/>
              </w:rPr>
              <w:t xml:space="preserve"> – </w:t>
            </w:r>
            <w:r>
              <w:rPr>
                <w:lang w:val="en-US"/>
              </w:rPr>
              <w:t>21</w:t>
            </w:r>
            <w:r w:rsidRPr="006D2B0A">
              <w:rPr>
                <w:lang w:val="en-US"/>
              </w:rPr>
              <w:t xml:space="preserve"> – </w:t>
            </w:r>
            <w:r>
              <w:rPr>
                <w:lang w:val="en-US"/>
              </w:rPr>
              <w:t>IV</w:t>
            </w:r>
            <w:r w:rsidRPr="006D2B0A">
              <w:rPr>
                <w:lang w:val="en-US"/>
              </w:rPr>
              <w:t xml:space="preserve"> </w:t>
            </w:r>
          </w:p>
          <w:p w:rsidR="006D2B0A" w:rsidRPr="006D2B0A" w:rsidRDefault="008354D1" w:rsidP="006D2B0A">
            <w:pPr>
              <w:rPr>
                <w:lang w:val="en-US"/>
              </w:rPr>
            </w:pPr>
            <w:r>
              <w:rPr>
                <w:noProof/>
              </w:rPr>
              <w:pict>
                <v:line id="_x0000_s1047" style="position:absolute;flip:x;z-index:-251655680" from="228.85pt,8.65pt" to="229.1pt,35.6pt" o:allowincell="f"/>
              </w:pict>
            </w:r>
            <w:r w:rsidR="009B35F4" w:rsidRPr="006D2B0A">
              <w:rPr>
                <w:lang w:val="en-US"/>
              </w:rPr>
              <w:t xml:space="preserve">                                                                                </w:t>
            </w:r>
            <w:r w:rsidR="006D2B0A">
              <w:rPr>
                <w:lang w:val="en-US"/>
              </w:rPr>
              <w:t xml:space="preserve">   </w:t>
            </w:r>
            <w:r w:rsidR="009B35F4" w:rsidRPr="006D2B0A">
              <w:rPr>
                <w:lang w:val="en-US"/>
              </w:rPr>
              <w:t xml:space="preserve"> </w:t>
            </w:r>
            <w:r w:rsidR="006D2B0A">
              <w:rPr>
                <w:lang w:val="en-US"/>
              </w:rPr>
              <w:t>IV</w:t>
            </w:r>
            <w:r w:rsidR="006D2B0A" w:rsidRPr="006D2B0A">
              <w:rPr>
                <w:lang w:val="en-US"/>
              </w:rPr>
              <w:t xml:space="preserve"> -30 – 31 – 34 – 33(32) – </w:t>
            </w:r>
            <w:r w:rsidR="006D2B0A">
              <w:rPr>
                <w:lang w:val="en-US"/>
              </w:rPr>
              <w:t>V</w:t>
            </w:r>
            <w:r w:rsidR="006D2B0A" w:rsidRPr="006D2B0A">
              <w:rPr>
                <w:lang w:val="en-US"/>
              </w:rPr>
              <w:t>(</w:t>
            </w:r>
            <w:r w:rsidR="006D2B0A">
              <w:rPr>
                <w:lang w:val="en-US"/>
              </w:rPr>
              <w:t>VIII</w:t>
            </w:r>
            <w:r w:rsidR="006D2B0A" w:rsidRPr="006D2B0A">
              <w:rPr>
                <w:lang w:val="en-US"/>
              </w:rPr>
              <w:t>)-</w:t>
            </w:r>
          </w:p>
          <w:p w:rsidR="009B35F4" w:rsidRPr="00C74BC5" w:rsidRDefault="006D2B0A" w:rsidP="006D2B0A">
            <w:pPr>
              <w:jc w:val="both"/>
            </w:pPr>
            <w:r w:rsidRPr="006D2B0A">
              <w:rPr>
                <w:lang w:val="en-US"/>
              </w:rPr>
              <w:t xml:space="preserve">                                                                                                  </w:t>
            </w:r>
            <w:r>
              <w:rPr>
                <w:lang w:val="en-US"/>
              </w:rPr>
              <w:t>-36(38) – 35(37)</w:t>
            </w:r>
            <w:r w:rsidRPr="00116500">
              <w:rPr>
                <w:lang w:val="en-US"/>
              </w:rPr>
              <w:t xml:space="preserve">                                                     </w:t>
            </w:r>
          </w:p>
        </w:tc>
      </w:tr>
      <w:tr w:rsidR="009B35F4" w:rsidRPr="00C74BC5">
        <w:trPr>
          <w:trHeight w:val="900"/>
        </w:trPr>
        <w:tc>
          <w:tcPr>
            <w:tcW w:w="1188" w:type="dxa"/>
            <w:tcBorders>
              <w:top w:val="single" w:sz="4" w:space="0" w:color="auto"/>
            </w:tcBorders>
          </w:tcPr>
          <w:p w:rsidR="009B35F4" w:rsidRPr="009B35F4" w:rsidRDefault="009B35F4" w:rsidP="006D2B0A">
            <w:pPr>
              <w:jc w:val="center"/>
              <w:rPr>
                <w:lang w:val="en-US"/>
              </w:rPr>
            </w:pPr>
          </w:p>
          <w:p w:rsidR="009B35F4" w:rsidRDefault="009B35F4" w:rsidP="006D2B0A">
            <w:pPr>
              <w:jc w:val="center"/>
              <w:rPr>
                <w:lang w:val="en-US"/>
              </w:rPr>
            </w:pPr>
            <w:r w:rsidRPr="00C74BC5">
              <w:t>1Тр</w:t>
            </w:r>
          </w:p>
        </w:tc>
        <w:tc>
          <w:tcPr>
            <w:tcW w:w="8949" w:type="dxa"/>
            <w:tcBorders>
              <w:top w:val="single" w:sz="4" w:space="0" w:color="auto"/>
            </w:tcBorders>
          </w:tcPr>
          <w:p w:rsidR="006D2B0A" w:rsidRDefault="009B35F4" w:rsidP="006D2B0A">
            <w:pPr>
              <w:jc w:val="both"/>
              <w:rPr>
                <w:lang w:val="en-US"/>
              </w:rPr>
            </w:pPr>
            <w:r w:rsidRPr="006D2B0A">
              <w:rPr>
                <w:lang w:val="en-US"/>
              </w:rPr>
              <w:t xml:space="preserve">                                                                                </w:t>
            </w:r>
            <w:r w:rsidR="006D2B0A">
              <w:rPr>
                <w:lang w:val="en-US"/>
              </w:rPr>
              <w:t xml:space="preserve">   </w:t>
            </w:r>
            <w:r w:rsidRPr="006D2B0A">
              <w:rPr>
                <w:lang w:val="en-US"/>
              </w:rPr>
              <w:t xml:space="preserve"> </w:t>
            </w:r>
            <w:r w:rsidR="006D2B0A">
              <w:rPr>
                <w:lang w:val="en-US"/>
              </w:rPr>
              <w:t xml:space="preserve">IV </w:t>
            </w:r>
            <w:r w:rsidR="006D2B0A" w:rsidRPr="00116500">
              <w:rPr>
                <w:lang w:val="en-US"/>
              </w:rPr>
              <w:t>-</w:t>
            </w:r>
            <w:r w:rsidR="006D2B0A">
              <w:rPr>
                <w:lang w:val="en-US"/>
              </w:rPr>
              <w:t>17</w:t>
            </w:r>
            <w:r w:rsidR="006D2B0A" w:rsidRPr="00116500">
              <w:rPr>
                <w:lang w:val="en-US"/>
              </w:rPr>
              <w:t xml:space="preserve"> – </w:t>
            </w:r>
            <w:r w:rsidR="006D2B0A">
              <w:rPr>
                <w:lang w:val="en-US"/>
              </w:rPr>
              <w:t>22</w:t>
            </w:r>
            <w:r w:rsidR="006D2B0A" w:rsidRPr="00116500">
              <w:rPr>
                <w:lang w:val="en-US"/>
              </w:rPr>
              <w:t xml:space="preserve"> – </w:t>
            </w:r>
            <w:r w:rsidR="006D2B0A">
              <w:rPr>
                <w:lang w:val="en-US"/>
              </w:rPr>
              <w:t>23</w:t>
            </w:r>
            <w:r w:rsidR="006D2B0A" w:rsidRPr="00116500">
              <w:rPr>
                <w:lang w:val="en-US"/>
              </w:rPr>
              <w:t xml:space="preserve"> – </w:t>
            </w:r>
            <w:r w:rsidR="006D2B0A">
              <w:rPr>
                <w:lang w:val="en-US"/>
              </w:rPr>
              <w:t>24(29) - VI(VII) -</w:t>
            </w:r>
          </w:p>
          <w:p w:rsidR="009B35F4" w:rsidRPr="006D2B0A" w:rsidRDefault="006D2B0A">
            <w:pPr>
              <w:jc w:val="both"/>
              <w:rPr>
                <w:lang w:val="en-US"/>
              </w:rPr>
            </w:pPr>
            <w:r>
              <w:rPr>
                <w:lang w:val="en-US"/>
              </w:rPr>
              <w:t xml:space="preserve">                                                                                                 - </w:t>
            </w:r>
            <w:r w:rsidRPr="00116500">
              <w:rPr>
                <w:lang w:val="en-US"/>
              </w:rPr>
              <w:t>2</w:t>
            </w:r>
            <w:r>
              <w:rPr>
                <w:lang w:val="en-US"/>
              </w:rPr>
              <w:t>6(28) –25(27)</w:t>
            </w:r>
          </w:p>
          <w:p w:rsidR="009B35F4" w:rsidRPr="009B35F4" w:rsidRDefault="009B35F4">
            <w:pPr>
              <w:rPr>
                <w:lang w:val="en-US"/>
              </w:rPr>
            </w:pPr>
            <w:r w:rsidRPr="006D2B0A">
              <w:rPr>
                <w:lang w:val="en-US"/>
              </w:rPr>
              <w:t>1 – 2 – 4 –</w:t>
            </w:r>
            <w:r>
              <w:rPr>
                <w:lang w:val="en-US"/>
              </w:rPr>
              <w:t xml:space="preserve"> 9 </w:t>
            </w:r>
            <w:r w:rsidRPr="006D2B0A">
              <w:rPr>
                <w:lang w:val="en-US"/>
              </w:rPr>
              <w:t xml:space="preserve">– </w:t>
            </w:r>
            <w:r>
              <w:rPr>
                <w:lang w:val="en-US"/>
              </w:rPr>
              <w:t>8</w:t>
            </w:r>
            <w:r w:rsidRPr="006D2B0A">
              <w:rPr>
                <w:lang w:val="en-US"/>
              </w:rPr>
              <w:t xml:space="preserve"> – </w:t>
            </w:r>
            <w:r>
              <w:rPr>
                <w:lang w:val="en-US"/>
              </w:rPr>
              <w:t>1</w:t>
            </w:r>
            <w:r w:rsidRPr="006D2B0A">
              <w:rPr>
                <w:lang w:val="en-US"/>
              </w:rPr>
              <w:t xml:space="preserve">2 – </w:t>
            </w:r>
            <w:r>
              <w:rPr>
                <w:lang w:val="en-US"/>
              </w:rPr>
              <w:t>20</w:t>
            </w:r>
            <w:r w:rsidRPr="006D2B0A">
              <w:rPr>
                <w:lang w:val="en-US"/>
              </w:rPr>
              <w:t xml:space="preserve"> –</w:t>
            </w:r>
            <w:r>
              <w:rPr>
                <w:lang w:val="en-US"/>
              </w:rPr>
              <w:t>15</w:t>
            </w:r>
            <w:r w:rsidRPr="006D2B0A">
              <w:rPr>
                <w:lang w:val="en-US"/>
              </w:rPr>
              <w:t xml:space="preserve"> – </w:t>
            </w:r>
            <w:r>
              <w:rPr>
                <w:lang w:val="en-US"/>
              </w:rPr>
              <w:t>19</w:t>
            </w:r>
            <w:r w:rsidRPr="006D2B0A">
              <w:rPr>
                <w:lang w:val="en-US"/>
              </w:rPr>
              <w:t xml:space="preserve"> – </w:t>
            </w:r>
            <w:r>
              <w:rPr>
                <w:lang w:val="en-US"/>
              </w:rPr>
              <w:t>21</w:t>
            </w:r>
            <w:r w:rsidRPr="006D2B0A">
              <w:rPr>
                <w:lang w:val="en-US"/>
              </w:rPr>
              <w:t xml:space="preserve"> -</w:t>
            </w:r>
            <w:r>
              <w:rPr>
                <w:lang w:val="en-US"/>
              </w:rPr>
              <w:t xml:space="preserve"> IV</w:t>
            </w:r>
          </w:p>
          <w:p w:rsidR="006D2B0A" w:rsidRPr="006D2B0A" w:rsidRDefault="006D2B0A" w:rsidP="006D2B0A">
            <w:pPr>
              <w:rPr>
                <w:lang w:val="en-US"/>
              </w:rPr>
            </w:pPr>
            <w:r>
              <w:rPr>
                <w:lang w:val="en-US"/>
              </w:rPr>
              <w:t xml:space="preserve">                                                                                    IV</w:t>
            </w:r>
            <w:r w:rsidRPr="006D2B0A">
              <w:rPr>
                <w:lang w:val="en-US"/>
              </w:rPr>
              <w:t xml:space="preserve"> -30 – 31 – 34 – 33(32) – </w:t>
            </w:r>
            <w:r>
              <w:rPr>
                <w:lang w:val="en-US"/>
              </w:rPr>
              <w:t>V</w:t>
            </w:r>
            <w:r w:rsidRPr="006D2B0A">
              <w:rPr>
                <w:lang w:val="en-US"/>
              </w:rPr>
              <w:t>(</w:t>
            </w:r>
            <w:r>
              <w:rPr>
                <w:lang w:val="en-US"/>
              </w:rPr>
              <w:t>VIII</w:t>
            </w:r>
            <w:r w:rsidRPr="006D2B0A">
              <w:rPr>
                <w:lang w:val="en-US"/>
              </w:rPr>
              <w:t>)-</w:t>
            </w:r>
          </w:p>
          <w:p w:rsidR="009B35F4" w:rsidRPr="00C74BC5" w:rsidRDefault="006D2B0A" w:rsidP="006D2B0A">
            <w:pPr>
              <w:jc w:val="both"/>
            </w:pPr>
            <w:r w:rsidRPr="006D2B0A">
              <w:rPr>
                <w:lang w:val="en-US"/>
              </w:rPr>
              <w:t xml:space="preserve">                                                                                                  </w:t>
            </w:r>
            <w:r>
              <w:rPr>
                <w:lang w:val="en-US"/>
              </w:rPr>
              <w:t>-36(38) – 35(37)</w:t>
            </w:r>
            <w:r w:rsidRPr="00116500">
              <w:rPr>
                <w:lang w:val="en-US"/>
              </w:rPr>
              <w:t xml:space="preserve">                                                     </w:t>
            </w:r>
          </w:p>
        </w:tc>
      </w:tr>
      <w:tr w:rsidR="00CF131F" w:rsidRPr="00C74BC5">
        <w:tc>
          <w:tcPr>
            <w:tcW w:w="1188" w:type="dxa"/>
          </w:tcPr>
          <w:p w:rsidR="00CF131F" w:rsidRPr="00C74BC5" w:rsidRDefault="00CF131F" w:rsidP="006D2B0A">
            <w:pPr>
              <w:jc w:val="center"/>
            </w:pPr>
            <w:r w:rsidRPr="00C74BC5">
              <w:t>2Тр</w:t>
            </w:r>
          </w:p>
        </w:tc>
        <w:tc>
          <w:tcPr>
            <w:tcW w:w="8949" w:type="dxa"/>
          </w:tcPr>
          <w:p w:rsidR="006D2B0A" w:rsidRDefault="008354D1" w:rsidP="006D2B0A">
            <w:pPr>
              <w:jc w:val="both"/>
              <w:rPr>
                <w:lang w:val="en-US"/>
              </w:rPr>
            </w:pPr>
            <w:r>
              <w:rPr>
                <w:noProof/>
              </w:rPr>
              <w:pict>
                <v:line id="_x0000_s1036" style="position:absolute;left:0;text-align:left;flip:x;z-index:-251657728;mso-position-horizontal-relative:text;mso-position-vertical-relative:text" from="228.85pt,11.65pt" to="229.1pt,38.6pt" o:allowincell="f"/>
              </w:pict>
            </w:r>
            <w:r w:rsidR="00CF131F" w:rsidRPr="006D2B0A">
              <w:rPr>
                <w:lang w:val="en-US"/>
              </w:rPr>
              <w:t xml:space="preserve">                                                                                  </w:t>
            </w:r>
            <w:r w:rsidR="006D2B0A">
              <w:rPr>
                <w:lang w:val="en-US"/>
              </w:rPr>
              <w:t xml:space="preserve"> </w:t>
            </w:r>
            <w:r w:rsidR="00CF131F" w:rsidRPr="006D2B0A">
              <w:rPr>
                <w:lang w:val="en-US"/>
              </w:rPr>
              <w:t xml:space="preserve"> </w:t>
            </w:r>
            <w:r w:rsidR="006D2B0A">
              <w:rPr>
                <w:lang w:val="en-US"/>
              </w:rPr>
              <w:t xml:space="preserve">IV </w:t>
            </w:r>
            <w:r w:rsidR="006D2B0A" w:rsidRPr="00116500">
              <w:rPr>
                <w:lang w:val="en-US"/>
              </w:rPr>
              <w:t>-</w:t>
            </w:r>
            <w:r w:rsidR="006D2B0A">
              <w:rPr>
                <w:lang w:val="en-US"/>
              </w:rPr>
              <w:t>17</w:t>
            </w:r>
            <w:r w:rsidR="006D2B0A" w:rsidRPr="00116500">
              <w:rPr>
                <w:lang w:val="en-US"/>
              </w:rPr>
              <w:t xml:space="preserve"> – </w:t>
            </w:r>
            <w:r w:rsidR="006D2B0A">
              <w:rPr>
                <w:lang w:val="en-US"/>
              </w:rPr>
              <w:t>22</w:t>
            </w:r>
            <w:r w:rsidR="006D2B0A" w:rsidRPr="00116500">
              <w:rPr>
                <w:lang w:val="en-US"/>
              </w:rPr>
              <w:t xml:space="preserve"> – </w:t>
            </w:r>
            <w:r w:rsidR="006D2B0A">
              <w:rPr>
                <w:lang w:val="en-US"/>
              </w:rPr>
              <w:t>23</w:t>
            </w:r>
            <w:r w:rsidR="006D2B0A" w:rsidRPr="00116500">
              <w:rPr>
                <w:lang w:val="en-US"/>
              </w:rPr>
              <w:t xml:space="preserve"> – </w:t>
            </w:r>
            <w:r w:rsidR="006D2B0A">
              <w:rPr>
                <w:lang w:val="en-US"/>
              </w:rPr>
              <w:t>24(29) - VI(VII) -</w:t>
            </w:r>
          </w:p>
          <w:p w:rsidR="00CF131F" w:rsidRPr="006D2B0A" w:rsidRDefault="006D2B0A">
            <w:pPr>
              <w:jc w:val="both"/>
              <w:rPr>
                <w:lang w:val="en-US"/>
              </w:rPr>
            </w:pPr>
            <w:r>
              <w:rPr>
                <w:lang w:val="en-US"/>
              </w:rPr>
              <w:t xml:space="preserve">                                                                                                 - </w:t>
            </w:r>
            <w:r w:rsidRPr="00116500">
              <w:rPr>
                <w:lang w:val="en-US"/>
              </w:rPr>
              <w:t>2</w:t>
            </w:r>
            <w:r>
              <w:rPr>
                <w:lang w:val="en-US"/>
              </w:rPr>
              <w:t>6(28) –25(27)</w:t>
            </w:r>
          </w:p>
          <w:p w:rsidR="00CF131F" w:rsidRPr="009B35F4" w:rsidRDefault="00CF131F">
            <w:pPr>
              <w:rPr>
                <w:lang w:val="en-US"/>
              </w:rPr>
            </w:pPr>
            <w:r w:rsidRPr="006D2B0A">
              <w:rPr>
                <w:lang w:val="en-US"/>
              </w:rPr>
              <w:t xml:space="preserve">1 – </w:t>
            </w:r>
            <w:r w:rsidR="009B35F4" w:rsidRPr="006D2B0A">
              <w:rPr>
                <w:lang w:val="en-US"/>
              </w:rPr>
              <w:t xml:space="preserve">2 – 5 – </w:t>
            </w:r>
            <w:r w:rsidR="009B35F4">
              <w:rPr>
                <w:lang w:val="en-US"/>
              </w:rPr>
              <w:t>11</w:t>
            </w:r>
            <w:r w:rsidR="009B35F4" w:rsidRPr="006D2B0A">
              <w:rPr>
                <w:lang w:val="en-US"/>
              </w:rPr>
              <w:t xml:space="preserve"> – </w:t>
            </w:r>
            <w:r w:rsidR="009B35F4">
              <w:rPr>
                <w:lang w:val="en-US"/>
              </w:rPr>
              <w:t>10</w:t>
            </w:r>
            <w:r w:rsidR="009B35F4" w:rsidRPr="006D2B0A">
              <w:rPr>
                <w:lang w:val="en-US"/>
              </w:rPr>
              <w:t xml:space="preserve"> – </w:t>
            </w:r>
            <w:r w:rsidR="009B35F4">
              <w:rPr>
                <w:lang w:val="en-US"/>
              </w:rPr>
              <w:t>13</w:t>
            </w:r>
            <w:r w:rsidR="009B35F4" w:rsidRPr="006D2B0A">
              <w:rPr>
                <w:lang w:val="en-US"/>
              </w:rPr>
              <w:t xml:space="preserve"> – </w:t>
            </w:r>
            <w:r w:rsidR="009B35F4">
              <w:rPr>
                <w:lang w:val="en-US"/>
              </w:rPr>
              <w:t>20</w:t>
            </w:r>
            <w:r w:rsidR="009B35F4" w:rsidRPr="006D2B0A">
              <w:rPr>
                <w:lang w:val="en-US"/>
              </w:rPr>
              <w:t xml:space="preserve"> –</w:t>
            </w:r>
            <w:r w:rsidR="009B35F4">
              <w:rPr>
                <w:lang w:val="en-US"/>
              </w:rPr>
              <w:t>14</w:t>
            </w:r>
            <w:r w:rsidR="009B35F4" w:rsidRPr="006D2B0A">
              <w:rPr>
                <w:lang w:val="en-US"/>
              </w:rPr>
              <w:t xml:space="preserve"> – </w:t>
            </w:r>
            <w:r w:rsidR="009B35F4">
              <w:rPr>
                <w:lang w:val="en-US"/>
              </w:rPr>
              <w:t>18</w:t>
            </w:r>
            <w:r w:rsidR="009B35F4" w:rsidRPr="006D2B0A">
              <w:rPr>
                <w:lang w:val="en-US"/>
              </w:rPr>
              <w:t xml:space="preserve"> – </w:t>
            </w:r>
            <w:r w:rsidR="009B35F4">
              <w:rPr>
                <w:lang w:val="en-US"/>
              </w:rPr>
              <w:t>21</w:t>
            </w:r>
            <w:r w:rsidRPr="006D2B0A">
              <w:rPr>
                <w:lang w:val="en-US"/>
              </w:rPr>
              <w:t xml:space="preserve"> -</w:t>
            </w:r>
            <w:r w:rsidR="009B35F4">
              <w:rPr>
                <w:lang w:val="en-US"/>
              </w:rPr>
              <w:t xml:space="preserve"> IV</w:t>
            </w:r>
          </w:p>
          <w:p w:rsidR="006D2B0A" w:rsidRPr="006D2B0A" w:rsidRDefault="00CF131F" w:rsidP="006D2B0A">
            <w:pPr>
              <w:rPr>
                <w:lang w:val="en-US"/>
              </w:rPr>
            </w:pPr>
            <w:r w:rsidRPr="006D2B0A">
              <w:rPr>
                <w:lang w:val="en-US"/>
              </w:rPr>
              <w:t xml:space="preserve">                                                                                 </w:t>
            </w:r>
            <w:r w:rsidR="006D2B0A">
              <w:rPr>
                <w:lang w:val="en-US"/>
              </w:rPr>
              <w:t xml:space="preserve">   IV</w:t>
            </w:r>
            <w:r w:rsidR="006D2B0A" w:rsidRPr="006D2B0A">
              <w:rPr>
                <w:lang w:val="en-US"/>
              </w:rPr>
              <w:t xml:space="preserve"> -30 – 31 – 34 – 33(32) – </w:t>
            </w:r>
            <w:r w:rsidR="006D2B0A">
              <w:rPr>
                <w:lang w:val="en-US"/>
              </w:rPr>
              <w:t>V</w:t>
            </w:r>
            <w:r w:rsidR="006D2B0A" w:rsidRPr="006D2B0A">
              <w:rPr>
                <w:lang w:val="en-US"/>
              </w:rPr>
              <w:t>(</w:t>
            </w:r>
            <w:r w:rsidR="006D2B0A">
              <w:rPr>
                <w:lang w:val="en-US"/>
              </w:rPr>
              <w:t>VIII</w:t>
            </w:r>
            <w:r w:rsidR="006D2B0A" w:rsidRPr="006D2B0A">
              <w:rPr>
                <w:lang w:val="en-US"/>
              </w:rPr>
              <w:t>)-</w:t>
            </w:r>
          </w:p>
          <w:p w:rsidR="00CF131F" w:rsidRPr="00C74BC5" w:rsidRDefault="006D2B0A" w:rsidP="006D2B0A">
            <w:pPr>
              <w:jc w:val="both"/>
            </w:pPr>
            <w:r w:rsidRPr="006D2B0A">
              <w:rPr>
                <w:lang w:val="en-US"/>
              </w:rPr>
              <w:t xml:space="preserve">                                                                                                  </w:t>
            </w:r>
            <w:r>
              <w:rPr>
                <w:lang w:val="en-US"/>
              </w:rPr>
              <w:t>-36(38) – 35(37)</w:t>
            </w:r>
            <w:r w:rsidRPr="00116500">
              <w:rPr>
                <w:lang w:val="en-US"/>
              </w:rPr>
              <w:t xml:space="preserve">                                                     </w:t>
            </w:r>
          </w:p>
        </w:tc>
      </w:tr>
      <w:tr w:rsidR="00CF131F" w:rsidRPr="00C74BC5">
        <w:tc>
          <w:tcPr>
            <w:tcW w:w="1188" w:type="dxa"/>
          </w:tcPr>
          <w:p w:rsidR="00CF131F" w:rsidRPr="00C74BC5" w:rsidRDefault="00CF131F" w:rsidP="006D2B0A">
            <w:pPr>
              <w:jc w:val="center"/>
            </w:pPr>
            <w:r w:rsidRPr="00C74BC5">
              <w:t>3Тр</w:t>
            </w:r>
          </w:p>
        </w:tc>
        <w:tc>
          <w:tcPr>
            <w:tcW w:w="8949" w:type="dxa"/>
          </w:tcPr>
          <w:p w:rsidR="006D2B0A" w:rsidRDefault="00CF131F" w:rsidP="006D2B0A">
            <w:pPr>
              <w:jc w:val="both"/>
              <w:rPr>
                <w:lang w:val="en-US"/>
              </w:rPr>
            </w:pPr>
            <w:r w:rsidRPr="006D2B0A">
              <w:rPr>
                <w:lang w:val="en-US"/>
              </w:rPr>
              <w:t xml:space="preserve">                                                                                   </w:t>
            </w:r>
            <w:r w:rsidR="006D2B0A">
              <w:rPr>
                <w:lang w:val="en-US"/>
              </w:rPr>
              <w:t xml:space="preserve"> IV </w:t>
            </w:r>
            <w:r w:rsidR="006D2B0A" w:rsidRPr="00116500">
              <w:rPr>
                <w:lang w:val="en-US"/>
              </w:rPr>
              <w:t>-</w:t>
            </w:r>
            <w:r w:rsidR="006D2B0A">
              <w:rPr>
                <w:lang w:val="en-US"/>
              </w:rPr>
              <w:t>17</w:t>
            </w:r>
            <w:r w:rsidR="006D2B0A" w:rsidRPr="00116500">
              <w:rPr>
                <w:lang w:val="en-US"/>
              </w:rPr>
              <w:t xml:space="preserve"> – </w:t>
            </w:r>
            <w:r w:rsidR="006D2B0A">
              <w:rPr>
                <w:lang w:val="en-US"/>
              </w:rPr>
              <w:t>22</w:t>
            </w:r>
            <w:r w:rsidR="006D2B0A" w:rsidRPr="00116500">
              <w:rPr>
                <w:lang w:val="en-US"/>
              </w:rPr>
              <w:t xml:space="preserve"> – </w:t>
            </w:r>
            <w:r w:rsidR="006D2B0A">
              <w:rPr>
                <w:lang w:val="en-US"/>
              </w:rPr>
              <w:t>23</w:t>
            </w:r>
            <w:r w:rsidR="006D2B0A" w:rsidRPr="00116500">
              <w:rPr>
                <w:lang w:val="en-US"/>
              </w:rPr>
              <w:t xml:space="preserve"> – </w:t>
            </w:r>
            <w:r w:rsidR="006D2B0A">
              <w:rPr>
                <w:lang w:val="en-US"/>
              </w:rPr>
              <w:t>24(29) - VI(VII) -</w:t>
            </w:r>
          </w:p>
          <w:p w:rsidR="00CF131F" w:rsidRPr="006D2B0A" w:rsidRDefault="006D2B0A">
            <w:pPr>
              <w:jc w:val="both"/>
              <w:rPr>
                <w:lang w:val="en-US"/>
              </w:rPr>
            </w:pPr>
            <w:r>
              <w:rPr>
                <w:lang w:val="en-US"/>
              </w:rPr>
              <w:t xml:space="preserve">                                                                                                 - </w:t>
            </w:r>
            <w:r w:rsidRPr="00116500">
              <w:rPr>
                <w:lang w:val="en-US"/>
              </w:rPr>
              <w:t>2</w:t>
            </w:r>
            <w:r>
              <w:rPr>
                <w:lang w:val="en-US"/>
              </w:rPr>
              <w:t>6(28) –25(27)</w:t>
            </w:r>
          </w:p>
          <w:p w:rsidR="00CF131F" w:rsidRPr="009B35F4" w:rsidRDefault="009B35F4">
            <w:pPr>
              <w:rPr>
                <w:lang w:val="en-US"/>
              </w:rPr>
            </w:pPr>
            <w:r w:rsidRPr="006D2B0A">
              <w:rPr>
                <w:lang w:val="en-US"/>
              </w:rPr>
              <w:t xml:space="preserve">1 – 2 – 5 – </w:t>
            </w:r>
            <w:r>
              <w:rPr>
                <w:lang w:val="en-US"/>
              </w:rPr>
              <w:t>11</w:t>
            </w:r>
            <w:r w:rsidRPr="006D2B0A">
              <w:rPr>
                <w:lang w:val="en-US"/>
              </w:rPr>
              <w:t xml:space="preserve"> – </w:t>
            </w:r>
            <w:r>
              <w:rPr>
                <w:lang w:val="en-US"/>
              </w:rPr>
              <w:t>10</w:t>
            </w:r>
            <w:r w:rsidRPr="006D2B0A">
              <w:rPr>
                <w:lang w:val="en-US"/>
              </w:rPr>
              <w:t xml:space="preserve"> – </w:t>
            </w:r>
            <w:r>
              <w:rPr>
                <w:lang w:val="en-US"/>
              </w:rPr>
              <w:t>13</w:t>
            </w:r>
            <w:r w:rsidRPr="006D2B0A">
              <w:rPr>
                <w:lang w:val="en-US"/>
              </w:rPr>
              <w:t xml:space="preserve"> – 2</w:t>
            </w:r>
            <w:r>
              <w:rPr>
                <w:lang w:val="en-US"/>
              </w:rPr>
              <w:t>0</w:t>
            </w:r>
            <w:r w:rsidRPr="006D2B0A">
              <w:rPr>
                <w:lang w:val="en-US"/>
              </w:rPr>
              <w:t xml:space="preserve"> –</w:t>
            </w:r>
            <w:r>
              <w:rPr>
                <w:lang w:val="en-US"/>
              </w:rPr>
              <w:t>15</w:t>
            </w:r>
            <w:r w:rsidRPr="006D2B0A">
              <w:rPr>
                <w:lang w:val="en-US"/>
              </w:rPr>
              <w:t xml:space="preserve"> – </w:t>
            </w:r>
            <w:r>
              <w:rPr>
                <w:lang w:val="en-US"/>
              </w:rPr>
              <w:t>19</w:t>
            </w:r>
            <w:r w:rsidRPr="006D2B0A">
              <w:rPr>
                <w:lang w:val="en-US"/>
              </w:rPr>
              <w:t xml:space="preserve"> – </w:t>
            </w:r>
            <w:r>
              <w:rPr>
                <w:lang w:val="en-US"/>
              </w:rPr>
              <w:t>21</w:t>
            </w:r>
            <w:r w:rsidR="00CF131F" w:rsidRPr="006D2B0A">
              <w:rPr>
                <w:lang w:val="en-US"/>
              </w:rPr>
              <w:t xml:space="preserve"> -</w:t>
            </w:r>
            <w:r>
              <w:rPr>
                <w:lang w:val="en-US"/>
              </w:rPr>
              <w:t xml:space="preserve"> IV</w:t>
            </w:r>
          </w:p>
          <w:p w:rsidR="006D2B0A" w:rsidRPr="006D2B0A" w:rsidRDefault="008354D1" w:rsidP="006D2B0A">
            <w:pPr>
              <w:rPr>
                <w:lang w:val="en-US"/>
              </w:rPr>
            </w:pPr>
            <w:r>
              <w:rPr>
                <w:noProof/>
              </w:rPr>
              <w:pict>
                <v:line id="_x0000_s1037" style="position:absolute;flip:x;z-index:-251656704" from="228.85pt,-21.95pt" to="229.1pt,5pt" o:allowincell="f"/>
              </w:pict>
            </w:r>
            <w:r w:rsidR="00CF131F" w:rsidRPr="006D2B0A">
              <w:rPr>
                <w:lang w:val="en-US"/>
              </w:rPr>
              <w:t xml:space="preserve">                                                                                </w:t>
            </w:r>
            <w:r w:rsidR="006D2B0A">
              <w:rPr>
                <w:lang w:val="en-US"/>
              </w:rPr>
              <w:t xml:space="preserve">    IV</w:t>
            </w:r>
            <w:r w:rsidR="006D2B0A" w:rsidRPr="006D2B0A">
              <w:rPr>
                <w:lang w:val="en-US"/>
              </w:rPr>
              <w:t xml:space="preserve"> -30 – 31 – 34 – 33(32) – </w:t>
            </w:r>
            <w:r w:rsidR="006D2B0A">
              <w:rPr>
                <w:lang w:val="en-US"/>
              </w:rPr>
              <w:t>V</w:t>
            </w:r>
            <w:r w:rsidR="006D2B0A" w:rsidRPr="006D2B0A">
              <w:rPr>
                <w:lang w:val="en-US"/>
              </w:rPr>
              <w:t>(</w:t>
            </w:r>
            <w:r w:rsidR="006D2B0A">
              <w:rPr>
                <w:lang w:val="en-US"/>
              </w:rPr>
              <w:t>VIII</w:t>
            </w:r>
            <w:r w:rsidR="006D2B0A" w:rsidRPr="006D2B0A">
              <w:rPr>
                <w:lang w:val="en-US"/>
              </w:rPr>
              <w:t>)-</w:t>
            </w:r>
          </w:p>
          <w:p w:rsidR="00CF131F" w:rsidRPr="00C74BC5" w:rsidRDefault="006D2B0A" w:rsidP="006D2B0A">
            <w:pPr>
              <w:jc w:val="both"/>
            </w:pPr>
            <w:r w:rsidRPr="006D2B0A">
              <w:rPr>
                <w:lang w:val="en-US"/>
              </w:rPr>
              <w:t xml:space="preserve">                                                                                                  </w:t>
            </w:r>
            <w:r>
              <w:rPr>
                <w:lang w:val="en-US"/>
              </w:rPr>
              <w:t>-36(38) – 35(37)</w:t>
            </w:r>
            <w:r w:rsidRPr="00116500">
              <w:rPr>
                <w:lang w:val="en-US"/>
              </w:rPr>
              <w:t xml:space="preserve">                                                     </w:t>
            </w:r>
          </w:p>
        </w:tc>
      </w:tr>
    </w:tbl>
    <w:p w:rsidR="00CF131F" w:rsidRPr="00C74BC5" w:rsidRDefault="00CF131F">
      <w:pPr>
        <w:jc w:val="both"/>
        <w:rPr>
          <w:sz w:val="28"/>
        </w:rPr>
      </w:pPr>
    </w:p>
    <w:p w:rsidR="00CF131F" w:rsidRPr="006D2B0A" w:rsidRDefault="00CF131F">
      <w:pPr>
        <w:jc w:val="both"/>
        <w:rPr>
          <w:sz w:val="28"/>
        </w:rPr>
      </w:pPr>
      <w:r w:rsidRPr="00C74BC5">
        <w:rPr>
          <w:sz w:val="28"/>
        </w:rPr>
        <w:t xml:space="preserve"> </w:t>
      </w:r>
      <w:r w:rsidR="006D2B0A">
        <w:rPr>
          <w:sz w:val="28"/>
          <w:lang w:val="en-US"/>
        </w:rPr>
        <w:t xml:space="preserve">    </w:t>
      </w:r>
      <w:r w:rsidR="00DA643E">
        <w:rPr>
          <w:b/>
          <w:sz w:val="28"/>
        </w:rPr>
        <w:t xml:space="preserve">  </w:t>
      </w:r>
      <w:r w:rsidRPr="00C74BC5">
        <w:rPr>
          <w:b/>
          <w:sz w:val="28"/>
        </w:rPr>
        <w:t xml:space="preserve"> </w:t>
      </w:r>
      <w:r w:rsidRPr="00C74BC5">
        <w:rPr>
          <w:b/>
          <w:i/>
          <w:sz w:val="32"/>
        </w:rPr>
        <w:t xml:space="preserve">8 Геометрические характеристики проходимости </w:t>
      </w:r>
      <w:r w:rsidR="004C59EF">
        <w:rPr>
          <w:b/>
          <w:i/>
          <w:sz w:val="32"/>
        </w:rPr>
        <w:t>тягача</w:t>
      </w:r>
    </w:p>
    <w:p w:rsidR="00CF131F" w:rsidRPr="00C74BC5" w:rsidRDefault="00CF131F">
      <w:pPr>
        <w:jc w:val="both"/>
        <w:rPr>
          <w:sz w:val="28"/>
        </w:rPr>
      </w:pPr>
      <w:r w:rsidRPr="00C74BC5">
        <w:rPr>
          <w:b/>
          <w:sz w:val="32"/>
        </w:rPr>
        <w:t xml:space="preserve">   </w:t>
      </w:r>
      <w:r w:rsidR="00DA643E">
        <w:rPr>
          <w:b/>
          <w:sz w:val="32"/>
        </w:rPr>
        <w:t xml:space="preserve">  </w:t>
      </w:r>
      <w:r w:rsidRPr="00C74BC5">
        <w:rPr>
          <w:b/>
          <w:sz w:val="32"/>
        </w:rPr>
        <w:t xml:space="preserve"> </w:t>
      </w:r>
      <w:r w:rsidRPr="00C74BC5">
        <w:rPr>
          <w:sz w:val="28"/>
        </w:rPr>
        <w:t xml:space="preserve">К геометрическим характеристикам проходимости относятся: дорожный просвет </w:t>
      </w:r>
      <w:r w:rsidRPr="00C74BC5">
        <w:rPr>
          <w:sz w:val="28"/>
        </w:rPr>
        <w:sym w:font="Symbol" w:char="F064"/>
      </w:r>
      <w:r w:rsidRPr="00C74BC5">
        <w:rPr>
          <w:sz w:val="28"/>
        </w:rPr>
        <w:t xml:space="preserve">, углы въезда и съезда, радиусы продольной </w:t>
      </w:r>
      <w:r w:rsidRPr="00C74BC5">
        <w:rPr>
          <w:sz w:val="28"/>
          <w:lang w:val="en-US"/>
        </w:rPr>
        <w:t>R</w:t>
      </w:r>
      <w:r w:rsidRPr="00C74BC5">
        <w:rPr>
          <w:sz w:val="28"/>
          <w:vertAlign w:val="subscript"/>
        </w:rPr>
        <w:t>пр</w:t>
      </w:r>
      <w:r w:rsidRPr="00C74BC5">
        <w:rPr>
          <w:sz w:val="28"/>
        </w:rPr>
        <w:t xml:space="preserve"> и поперечной </w:t>
      </w:r>
      <w:r w:rsidRPr="00C74BC5">
        <w:rPr>
          <w:sz w:val="28"/>
          <w:lang w:val="en-US"/>
        </w:rPr>
        <w:t>R</w:t>
      </w:r>
      <w:r w:rsidRPr="00C74BC5">
        <w:rPr>
          <w:sz w:val="28"/>
          <w:vertAlign w:val="subscript"/>
        </w:rPr>
        <w:t>поп</w:t>
      </w:r>
      <w:r w:rsidRPr="00C74BC5">
        <w:rPr>
          <w:sz w:val="28"/>
        </w:rPr>
        <w:t xml:space="preserve"> проходимости. </w:t>
      </w:r>
    </w:p>
    <w:p w:rsidR="00CF131F" w:rsidRPr="00C74BC5" w:rsidRDefault="00CF131F">
      <w:pPr>
        <w:pStyle w:val="a3"/>
        <w:jc w:val="both"/>
      </w:pPr>
      <w:r w:rsidRPr="00C74BC5">
        <w:t xml:space="preserve">  </w:t>
      </w:r>
      <w:r w:rsidR="00DA643E">
        <w:t xml:space="preserve">   </w:t>
      </w:r>
      <w:r w:rsidRPr="00C74BC5">
        <w:t xml:space="preserve">  Дорожный просвет </w:t>
      </w:r>
      <w:r w:rsidRPr="00C74BC5">
        <w:sym w:font="Symbol" w:char="F064"/>
      </w:r>
      <w:r w:rsidRPr="00C74BC5">
        <w:t xml:space="preserve"> определяется положением крайней нижней точки картера двигателя. Принимаем по прототипу </w:t>
      </w:r>
      <w:r w:rsidRPr="00C74BC5">
        <w:sym w:font="Symbol" w:char="F064"/>
      </w:r>
      <w:r w:rsidRPr="00C74BC5">
        <w:t xml:space="preserve"> = </w:t>
      </w:r>
      <w:smartTag w:uri="urn:schemas-microsoft-com:office:smarttags" w:element="metricconverter">
        <w:smartTagPr>
          <w:attr w:name="ProductID" w:val="405 мм"/>
        </w:smartTagPr>
        <w:r w:rsidRPr="00C74BC5">
          <w:t>405 мм</w:t>
        </w:r>
      </w:smartTag>
      <w:r w:rsidRPr="00C74BC5">
        <w:t xml:space="preserve"> [4].</w:t>
      </w:r>
    </w:p>
    <w:p w:rsidR="00CF131F" w:rsidRPr="00C74BC5" w:rsidRDefault="00CF131F">
      <w:pPr>
        <w:jc w:val="both"/>
        <w:rPr>
          <w:sz w:val="28"/>
        </w:rPr>
      </w:pPr>
      <w:r w:rsidRPr="00C74BC5">
        <w:rPr>
          <w:sz w:val="28"/>
        </w:rPr>
        <w:t xml:space="preserve">   </w:t>
      </w:r>
      <w:r w:rsidR="00DA643E">
        <w:rPr>
          <w:sz w:val="28"/>
        </w:rPr>
        <w:t xml:space="preserve">   </w:t>
      </w:r>
      <w:r w:rsidRPr="00C74BC5">
        <w:rPr>
          <w:sz w:val="28"/>
        </w:rPr>
        <w:t xml:space="preserve"> Радиус поперечной проходимости можно определить по формуле:</w:t>
      </w:r>
    </w:p>
    <w:p w:rsidR="00CF131F" w:rsidRPr="00C74BC5" w:rsidRDefault="00CF131F">
      <w:pPr>
        <w:rPr>
          <w:sz w:val="28"/>
        </w:rPr>
      </w:pPr>
      <w:r w:rsidRPr="00C74BC5">
        <w:rPr>
          <w:sz w:val="28"/>
        </w:rPr>
        <w:t xml:space="preserve">                                      </w:t>
      </w:r>
      <w:r w:rsidRPr="00C74BC5">
        <w:rPr>
          <w:position w:val="-36"/>
          <w:sz w:val="20"/>
        </w:rPr>
        <w:object w:dxaOrig="3980" w:dyaOrig="740">
          <v:shape id="_x0000_i1046" type="#_x0000_t75" style="width:198.75pt;height:36.75pt" o:ole="">
            <v:imagedata r:id="rId46" o:title=""/>
          </v:shape>
          <o:OLEObject Type="Embed" ProgID="Equation.3" ShapeID="_x0000_i1046" DrawAspect="Content" ObjectID="_1458408010" r:id="rId47"/>
        </w:object>
      </w:r>
      <w:r w:rsidR="00753C6C" w:rsidRPr="00C74BC5">
        <w:rPr>
          <w:sz w:val="28"/>
        </w:rPr>
        <w:t xml:space="preserve">                             </w:t>
      </w:r>
      <w:r w:rsidRPr="00C74BC5">
        <w:rPr>
          <w:sz w:val="28"/>
        </w:rPr>
        <w:t xml:space="preserve">         (13)</w:t>
      </w:r>
    </w:p>
    <w:p w:rsidR="00CF131F" w:rsidRPr="00C74BC5" w:rsidRDefault="00CF131F">
      <w:pPr>
        <w:rPr>
          <w:sz w:val="28"/>
        </w:rPr>
      </w:pPr>
      <w:r w:rsidRPr="00C74BC5">
        <w:rPr>
          <w:sz w:val="28"/>
        </w:rPr>
        <w:t xml:space="preserve">где </w:t>
      </w:r>
      <w:r w:rsidRPr="00C74BC5">
        <w:rPr>
          <w:sz w:val="28"/>
          <w:lang w:val="en-US"/>
        </w:rPr>
        <w:t>B</w:t>
      </w:r>
      <w:r w:rsidRPr="00C74BC5">
        <w:rPr>
          <w:sz w:val="28"/>
        </w:rPr>
        <w:t xml:space="preserve"> – колея, мм (В = </w:t>
      </w:r>
      <w:smartTag w:uri="urn:schemas-microsoft-com:office:smarttags" w:element="metricconverter">
        <w:smartTagPr>
          <w:attr w:name="ProductID" w:val="1683 мм"/>
        </w:smartTagPr>
        <w:r w:rsidRPr="00C74BC5">
          <w:rPr>
            <w:sz w:val="28"/>
          </w:rPr>
          <w:t>1683 мм</w:t>
        </w:r>
      </w:smartTag>
      <w:r w:rsidRPr="00C74BC5">
        <w:rPr>
          <w:sz w:val="28"/>
        </w:rPr>
        <w:t xml:space="preserve"> [4]);</w:t>
      </w:r>
    </w:p>
    <w:p w:rsidR="00CF131F" w:rsidRPr="00C74BC5" w:rsidRDefault="00CF131F">
      <w:pPr>
        <w:rPr>
          <w:sz w:val="28"/>
        </w:rPr>
      </w:pPr>
      <w:r w:rsidRPr="00C74BC5">
        <w:rPr>
          <w:sz w:val="28"/>
        </w:rPr>
        <w:t xml:space="preserve">                               </w:t>
      </w:r>
      <w:r w:rsidRPr="00C74BC5">
        <w:rPr>
          <w:position w:val="-36"/>
          <w:sz w:val="20"/>
        </w:rPr>
        <w:object w:dxaOrig="5600" w:dyaOrig="740">
          <v:shape id="_x0000_i1047" type="#_x0000_t75" style="width:279.75pt;height:36.75pt" o:ole="">
            <v:imagedata r:id="rId48" o:title=""/>
          </v:shape>
          <o:OLEObject Type="Embed" ProgID="Equation.3" ShapeID="_x0000_i1047" DrawAspect="Content" ObjectID="_1458408011" r:id="rId49"/>
        </w:object>
      </w:r>
    </w:p>
    <w:p w:rsidR="00CF131F" w:rsidRPr="00C74BC5" w:rsidRDefault="00CF131F">
      <w:pPr>
        <w:rPr>
          <w:sz w:val="28"/>
        </w:rPr>
      </w:pPr>
      <w:r w:rsidRPr="00C74BC5">
        <w:rPr>
          <w:sz w:val="28"/>
        </w:rPr>
        <w:t xml:space="preserve">    </w:t>
      </w:r>
      <w:r w:rsidR="00DA643E">
        <w:rPr>
          <w:sz w:val="28"/>
        </w:rPr>
        <w:t xml:space="preserve"> </w:t>
      </w:r>
      <w:r w:rsidRPr="00C74BC5">
        <w:rPr>
          <w:sz w:val="28"/>
        </w:rPr>
        <w:t>Радиус продольной проходимости:</w:t>
      </w:r>
    </w:p>
    <w:p w:rsidR="00CF131F" w:rsidRPr="00C74BC5" w:rsidRDefault="00CF131F">
      <w:pPr>
        <w:rPr>
          <w:sz w:val="28"/>
        </w:rPr>
      </w:pPr>
      <w:r w:rsidRPr="00C74BC5">
        <w:rPr>
          <w:sz w:val="28"/>
        </w:rPr>
        <w:t xml:space="preserve">                                                 </w:t>
      </w:r>
      <w:r w:rsidRPr="00C74BC5">
        <w:rPr>
          <w:position w:val="-30"/>
          <w:sz w:val="20"/>
        </w:rPr>
        <w:object w:dxaOrig="1939" w:dyaOrig="720">
          <v:shape id="_x0000_i1048" type="#_x0000_t75" style="width:96.75pt;height:36pt" o:ole="">
            <v:imagedata r:id="rId50" o:title=""/>
          </v:shape>
          <o:OLEObject Type="Embed" ProgID="Equation.3" ShapeID="_x0000_i1048" DrawAspect="Content" ObjectID="_1458408012" r:id="rId51"/>
        </w:object>
      </w:r>
      <w:r w:rsidRPr="00C74BC5">
        <w:rPr>
          <w:sz w:val="28"/>
        </w:rPr>
        <w:t xml:space="preserve">    </w:t>
      </w:r>
      <w:r w:rsidR="00753C6C" w:rsidRPr="00C74BC5">
        <w:rPr>
          <w:sz w:val="28"/>
        </w:rPr>
        <w:t xml:space="preserve">                             </w:t>
      </w:r>
      <w:r w:rsidRPr="00C74BC5">
        <w:rPr>
          <w:sz w:val="28"/>
        </w:rPr>
        <w:t xml:space="preserve">                      (14)</w:t>
      </w:r>
    </w:p>
    <w:p w:rsidR="00CF131F" w:rsidRPr="00C74BC5" w:rsidRDefault="00CF131F">
      <w:pPr>
        <w:rPr>
          <w:color w:val="FF0000"/>
          <w:sz w:val="28"/>
        </w:rPr>
      </w:pPr>
      <w:r w:rsidRPr="00C74BC5">
        <w:rPr>
          <w:sz w:val="28"/>
        </w:rPr>
        <w:t xml:space="preserve">где </w:t>
      </w:r>
      <w:r w:rsidR="008B6B73" w:rsidRPr="00C74BC5">
        <w:rPr>
          <w:sz w:val="28"/>
          <w:lang w:val="en-US"/>
        </w:rPr>
        <w:t>r</w:t>
      </w:r>
      <w:r w:rsidRPr="00C74BC5">
        <w:rPr>
          <w:sz w:val="28"/>
          <w:vertAlign w:val="subscript"/>
          <w:lang w:val="en-US"/>
        </w:rPr>
        <w:t>k</w:t>
      </w:r>
      <w:r w:rsidRPr="00C74BC5">
        <w:rPr>
          <w:sz w:val="28"/>
        </w:rPr>
        <w:t xml:space="preserve"> – радиус качения колеса, мм (</w:t>
      </w:r>
      <w:r w:rsidR="008B6B73" w:rsidRPr="00C74BC5">
        <w:rPr>
          <w:sz w:val="28"/>
          <w:lang w:val="en-US"/>
        </w:rPr>
        <w:t>r</w:t>
      </w:r>
      <w:r w:rsidRPr="00C74BC5">
        <w:rPr>
          <w:sz w:val="28"/>
          <w:vertAlign w:val="subscript"/>
          <w:lang w:val="en-US"/>
        </w:rPr>
        <w:t>k</w:t>
      </w:r>
      <w:r w:rsidR="008B6B73" w:rsidRPr="00C74BC5">
        <w:rPr>
          <w:sz w:val="28"/>
        </w:rPr>
        <w:t xml:space="preserve"> = </w:t>
      </w:r>
      <w:smartTag w:uri="urn:schemas-microsoft-com:office:smarttags" w:element="metricconverter">
        <w:smartTagPr>
          <w:attr w:name="ProductID" w:val="730 мм"/>
        </w:smartTagPr>
        <w:r w:rsidR="008B6B73" w:rsidRPr="00C74BC5">
          <w:rPr>
            <w:sz w:val="28"/>
          </w:rPr>
          <w:t>730</w:t>
        </w:r>
        <w:r w:rsidRPr="00C74BC5">
          <w:rPr>
            <w:sz w:val="28"/>
          </w:rPr>
          <w:t xml:space="preserve"> мм</w:t>
        </w:r>
      </w:smartTag>
      <w:r w:rsidRPr="00C74BC5">
        <w:rPr>
          <w:sz w:val="28"/>
        </w:rPr>
        <w:t>);</w:t>
      </w:r>
    </w:p>
    <w:p w:rsidR="00CF131F" w:rsidRPr="00C74BC5" w:rsidRDefault="00CF131F">
      <w:pPr>
        <w:rPr>
          <w:sz w:val="28"/>
        </w:rPr>
      </w:pPr>
      <w:r w:rsidRPr="00C74BC5">
        <w:rPr>
          <w:sz w:val="28"/>
        </w:rPr>
        <w:t xml:space="preserve">      </w:t>
      </w:r>
      <w:r w:rsidRPr="00C74BC5">
        <w:rPr>
          <w:sz w:val="28"/>
          <w:lang w:val="en-US"/>
        </w:rPr>
        <w:t>L</w:t>
      </w:r>
      <w:r w:rsidRPr="00C74BC5">
        <w:rPr>
          <w:sz w:val="28"/>
        </w:rPr>
        <w:t xml:space="preserve"> – база, мм (</w:t>
      </w:r>
      <w:r w:rsidRPr="00C74BC5">
        <w:rPr>
          <w:sz w:val="28"/>
          <w:lang w:val="en-US"/>
        </w:rPr>
        <w:t>L</w:t>
      </w:r>
      <w:r w:rsidRPr="00C74BC5">
        <w:rPr>
          <w:sz w:val="28"/>
        </w:rPr>
        <w:t xml:space="preserve"> = </w:t>
      </w:r>
      <w:smartTag w:uri="urn:schemas-microsoft-com:office:smarttags" w:element="metricconverter">
        <w:smartTagPr>
          <w:attr w:name="ProductID" w:val="3200 мм"/>
        </w:smartTagPr>
        <w:r w:rsidRPr="00C74BC5">
          <w:rPr>
            <w:sz w:val="28"/>
          </w:rPr>
          <w:t>3200 мм</w:t>
        </w:r>
      </w:smartTag>
      <w:r w:rsidRPr="00C74BC5">
        <w:rPr>
          <w:sz w:val="28"/>
        </w:rPr>
        <w:t>, [4]);</w:t>
      </w:r>
    </w:p>
    <w:p w:rsidR="00CF131F" w:rsidRPr="00C74BC5" w:rsidRDefault="00CF131F">
      <w:pPr>
        <w:rPr>
          <w:color w:val="FF0000"/>
          <w:sz w:val="28"/>
        </w:rPr>
      </w:pPr>
      <w:r w:rsidRPr="00C74BC5">
        <w:rPr>
          <w:sz w:val="28"/>
        </w:rPr>
        <w:t xml:space="preserve">                                         </w:t>
      </w:r>
      <w:r w:rsidR="008B6B73" w:rsidRPr="00C74BC5">
        <w:rPr>
          <w:color w:val="FF0000"/>
          <w:position w:val="-24"/>
          <w:sz w:val="20"/>
        </w:rPr>
        <w:object w:dxaOrig="3560" w:dyaOrig="700">
          <v:shape id="_x0000_i1049" type="#_x0000_t75" style="width:177.75pt;height:35.25pt" o:ole="">
            <v:imagedata r:id="rId52" o:title=""/>
          </v:shape>
          <o:OLEObject Type="Embed" ProgID="Equation.3" ShapeID="_x0000_i1049" DrawAspect="Content" ObjectID="_1458408013" r:id="rId53"/>
        </w:object>
      </w:r>
    </w:p>
    <w:p w:rsidR="00CF131F" w:rsidRPr="00C74BC5" w:rsidRDefault="00CF131F">
      <w:pPr>
        <w:rPr>
          <w:sz w:val="28"/>
        </w:rPr>
      </w:pPr>
      <w:r w:rsidRPr="00C74BC5">
        <w:rPr>
          <w:sz w:val="28"/>
        </w:rPr>
        <w:t xml:space="preserve">    Углы въезда </w:t>
      </w:r>
      <w:r w:rsidRPr="00C74BC5">
        <w:rPr>
          <w:sz w:val="28"/>
        </w:rPr>
        <w:sym w:font="Symbol" w:char="F061"/>
      </w:r>
      <w:r w:rsidRPr="00C74BC5">
        <w:rPr>
          <w:sz w:val="28"/>
          <w:vertAlign w:val="subscript"/>
        </w:rPr>
        <w:t>п</w:t>
      </w:r>
      <w:r w:rsidRPr="00C74BC5">
        <w:rPr>
          <w:sz w:val="28"/>
        </w:rPr>
        <w:t xml:space="preserve">  и съезда </w:t>
      </w:r>
      <w:r w:rsidRPr="00C74BC5">
        <w:rPr>
          <w:sz w:val="28"/>
        </w:rPr>
        <w:sym w:font="Symbol" w:char="F062"/>
      </w:r>
      <w:r w:rsidRPr="00C74BC5">
        <w:rPr>
          <w:sz w:val="28"/>
          <w:vertAlign w:val="subscript"/>
        </w:rPr>
        <w:t>п</w:t>
      </w:r>
      <w:r w:rsidRPr="00C74BC5">
        <w:rPr>
          <w:sz w:val="28"/>
        </w:rPr>
        <w:t xml:space="preserve"> назначаем по рекомендации [1]: </w:t>
      </w:r>
      <w:r w:rsidRPr="00C74BC5">
        <w:rPr>
          <w:sz w:val="28"/>
        </w:rPr>
        <w:sym w:font="Symbol" w:char="F061"/>
      </w:r>
      <w:r w:rsidRPr="00C74BC5">
        <w:rPr>
          <w:sz w:val="28"/>
          <w:vertAlign w:val="subscript"/>
        </w:rPr>
        <w:t>п</w:t>
      </w:r>
      <w:r w:rsidRPr="00C74BC5">
        <w:rPr>
          <w:sz w:val="28"/>
        </w:rPr>
        <w:t xml:space="preserve"> = </w:t>
      </w:r>
      <w:r w:rsidRPr="00C74BC5">
        <w:rPr>
          <w:sz w:val="28"/>
        </w:rPr>
        <w:sym w:font="Symbol" w:char="F062"/>
      </w:r>
      <w:r w:rsidRPr="00C74BC5">
        <w:rPr>
          <w:sz w:val="28"/>
          <w:vertAlign w:val="subscript"/>
        </w:rPr>
        <w:t>п</w:t>
      </w:r>
      <w:r w:rsidRPr="00C74BC5">
        <w:rPr>
          <w:sz w:val="28"/>
        </w:rPr>
        <w:t xml:space="preserve"> = 65</w:t>
      </w:r>
      <w:r w:rsidRPr="00C74BC5">
        <w:rPr>
          <w:sz w:val="28"/>
        </w:rPr>
        <w:sym w:font="Symbol" w:char="F0B0"/>
      </w:r>
    </w:p>
    <w:p w:rsidR="00CF131F" w:rsidRPr="00C74BC5" w:rsidRDefault="00CF131F">
      <w:pPr>
        <w:rPr>
          <w:sz w:val="28"/>
        </w:rPr>
      </w:pPr>
    </w:p>
    <w:p w:rsidR="00CF131F" w:rsidRPr="00C74BC5" w:rsidRDefault="003146FE">
      <w:pPr>
        <w:rPr>
          <w:b/>
          <w:i/>
          <w:color w:val="000000"/>
          <w:sz w:val="32"/>
        </w:rPr>
      </w:pPr>
      <w:r w:rsidRPr="00C74BC5">
        <w:rPr>
          <w:b/>
          <w:i/>
          <w:color w:val="000000"/>
          <w:sz w:val="32"/>
        </w:rPr>
        <w:t xml:space="preserve">  </w:t>
      </w:r>
      <w:r w:rsidR="00DA643E">
        <w:rPr>
          <w:b/>
          <w:i/>
          <w:color w:val="000000"/>
          <w:sz w:val="32"/>
        </w:rPr>
        <w:t xml:space="preserve">   </w:t>
      </w:r>
      <w:r w:rsidRPr="00C74BC5">
        <w:rPr>
          <w:b/>
          <w:i/>
          <w:color w:val="000000"/>
          <w:sz w:val="32"/>
        </w:rPr>
        <w:t xml:space="preserve">  9</w:t>
      </w:r>
      <w:r w:rsidR="00CF131F" w:rsidRPr="00C74BC5">
        <w:rPr>
          <w:b/>
          <w:i/>
          <w:color w:val="000000"/>
          <w:sz w:val="32"/>
        </w:rPr>
        <w:t xml:space="preserve"> Построение тяговой характеристики машины</w:t>
      </w:r>
    </w:p>
    <w:p w:rsidR="00CF131F" w:rsidRPr="00C74BC5" w:rsidRDefault="00CF131F">
      <w:pPr>
        <w:pStyle w:val="a3"/>
        <w:jc w:val="both"/>
      </w:pPr>
      <w:r w:rsidRPr="00C74BC5">
        <w:t xml:space="preserve">   </w:t>
      </w:r>
      <w:r w:rsidR="00DA643E">
        <w:t xml:space="preserve">   </w:t>
      </w:r>
      <w:r w:rsidRPr="00C74BC5">
        <w:t xml:space="preserve"> В первом квадранте строим кривую буксования (</w:t>
      </w:r>
      <w:r w:rsidRPr="00B749D1">
        <w:t>рисунок</w:t>
      </w:r>
      <w:r w:rsidR="00B749D1" w:rsidRPr="00B749D1">
        <w:t xml:space="preserve"> 4</w:t>
      </w:r>
      <w:r w:rsidRPr="00C74BC5">
        <w:t>). Для колесного движителя используем формулу:</w:t>
      </w:r>
    </w:p>
    <w:p w:rsidR="00CF131F" w:rsidRPr="00C74BC5" w:rsidRDefault="00CF131F">
      <w:pPr>
        <w:jc w:val="both"/>
        <w:rPr>
          <w:sz w:val="28"/>
        </w:rPr>
      </w:pPr>
      <w:r w:rsidRPr="00C74BC5">
        <w:rPr>
          <w:sz w:val="28"/>
        </w:rPr>
        <w:t xml:space="preserve">                                              </w:t>
      </w:r>
      <w:r w:rsidRPr="00C74BC5">
        <w:rPr>
          <w:position w:val="-12"/>
          <w:sz w:val="20"/>
        </w:rPr>
        <w:object w:dxaOrig="2880" w:dyaOrig="380">
          <v:shape id="_x0000_i1050" type="#_x0000_t75" style="width:2in;height:18.75pt" o:ole="">
            <v:imagedata r:id="rId54" o:title=""/>
          </v:shape>
          <o:OLEObject Type="Embed" ProgID="Equation.3" ShapeID="_x0000_i1050" DrawAspect="Content" ObjectID="_1458408014" r:id="rId55"/>
        </w:object>
      </w:r>
      <w:r w:rsidRPr="00C74BC5">
        <w:rPr>
          <w:sz w:val="28"/>
        </w:rPr>
        <w:t xml:space="preserve">   </w:t>
      </w:r>
      <w:r w:rsidR="00753C6C" w:rsidRPr="00C74BC5">
        <w:rPr>
          <w:sz w:val="28"/>
        </w:rPr>
        <w:t xml:space="preserve">                              </w:t>
      </w:r>
      <w:r w:rsidRPr="00C74BC5">
        <w:rPr>
          <w:sz w:val="28"/>
        </w:rPr>
        <w:t xml:space="preserve">            (15)</w:t>
      </w:r>
    </w:p>
    <w:p w:rsidR="00CF131F" w:rsidRPr="00C74BC5" w:rsidRDefault="00CF131F">
      <w:pPr>
        <w:jc w:val="both"/>
        <w:rPr>
          <w:sz w:val="28"/>
        </w:rPr>
      </w:pPr>
      <w:r w:rsidRPr="00C74BC5">
        <w:rPr>
          <w:sz w:val="28"/>
        </w:rPr>
        <w:t xml:space="preserve">где </w:t>
      </w:r>
      <w:r w:rsidRPr="00C74BC5">
        <w:rPr>
          <w:sz w:val="28"/>
          <w:lang w:val="en-US"/>
        </w:rPr>
        <w:t>A</w:t>
      </w:r>
      <w:r w:rsidRPr="00C74BC5">
        <w:rPr>
          <w:sz w:val="28"/>
        </w:rPr>
        <w:t xml:space="preserve">, </w:t>
      </w:r>
      <w:r w:rsidRPr="00C74BC5">
        <w:rPr>
          <w:sz w:val="28"/>
          <w:lang w:val="en-US"/>
        </w:rPr>
        <w:t>B</w:t>
      </w:r>
      <w:r w:rsidRPr="00C74BC5">
        <w:rPr>
          <w:sz w:val="28"/>
        </w:rPr>
        <w:t xml:space="preserve">, </w:t>
      </w:r>
      <w:r w:rsidRPr="00C74BC5">
        <w:rPr>
          <w:sz w:val="28"/>
          <w:lang w:val="en-US"/>
        </w:rPr>
        <w:t>n</w:t>
      </w:r>
      <w:r w:rsidRPr="00C74BC5">
        <w:rPr>
          <w:sz w:val="28"/>
        </w:rPr>
        <w:t xml:space="preserve"> – коэффициенты, зависящие от типа влажности грунта, давления в шине и т. п. (Для свежесрезанного </w:t>
      </w:r>
      <w:r w:rsidR="000F7648" w:rsidRPr="00C74BC5">
        <w:rPr>
          <w:sz w:val="28"/>
        </w:rPr>
        <w:t>грунта и давления в шине р = 0,3</w:t>
      </w:r>
      <w:r w:rsidRPr="00C74BC5">
        <w:rPr>
          <w:sz w:val="28"/>
        </w:rPr>
        <w:t xml:space="preserve"> МПа: </w:t>
      </w:r>
      <w:r w:rsidRPr="00C74BC5">
        <w:rPr>
          <w:sz w:val="28"/>
          <w:lang w:val="en-US"/>
        </w:rPr>
        <w:t>A</w:t>
      </w:r>
      <w:r w:rsidRPr="00C74BC5">
        <w:rPr>
          <w:sz w:val="28"/>
        </w:rPr>
        <w:t xml:space="preserve"> =0,12, </w:t>
      </w:r>
      <w:r w:rsidRPr="00C74BC5">
        <w:rPr>
          <w:sz w:val="28"/>
          <w:lang w:val="en-US"/>
        </w:rPr>
        <w:t>B</w:t>
      </w:r>
      <w:r w:rsidR="000719F0" w:rsidRPr="00C74BC5">
        <w:rPr>
          <w:sz w:val="28"/>
        </w:rPr>
        <w:t xml:space="preserve"> =14,79</w:t>
      </w:r>
      <w:r w:rsidRPr="00C74BC5">
        <w:rPr>
          <w:sz w:val="28"/>
        </w:rPr>
        <w:t xml:space="preserve">, </w:t>
      </w:r>
      <w:r w:rsidRPr="00C74BC5">
        <w:rPr>
          <w:sz w:val="28"/>
          <w:lang w:val="en-US"/>
        </w:rPr>
        <w:t>n</w:t>
      </w:r>
      <w:r w:rsidRPr="00C74BC5">
        <w:rPr>
          <w:sz w:val="28"/>
        </w:rPr>
        <w:t xml:space="preserve"> = 6 [1]);</w:t>
      </w:r>
    </w:p>
    <w:p w:rsidR="00CF131F" w:rsidRPr="00C74BC5" w:rsidRDefault="00CF131F">
      <w:pPr>
        <w:jc w:val="both"/>
        <w:rPr>
          <w:sz w:val="28"/>
        </w:rPr>
      </w:pPr>
      <w:r w:rsidRPr="00C74BC5">
        <w:rPr>
          <w:sz w:val="28"/>
        </w:rPr>
        <w:t xml:space="preserve">      </w:t>
      </w:r>
      <w:r w:rsidRPr="00C74BC5">
        <w:rPr>
          <w:sz w:val="28"/>
          <w:lang w:val="en-US"/>
        </w:rPr>
        <w:t>F</w:t>
      </w:r>
      <w:r w:rsidRPr="00C74BC5">
        <w:rPr>
          <w:sz w:val="28"/>
          <w:vertAlign w:val="subscript"/>
          <w:lang w:val="en-US"/>
        </w:rPr>
        <w:t>i</w:t>
      </w:r>
      <w:r w:rsidRPr="00C74BC5">
        <w:rPr>
          <w:sz w:val="28"/>
        </w:rPr>
        <w:t xml:space="preserve"> – текущее значение силы тяги;</w:t>
      </w:r>
    </w:p>
    <w:p w:rsidR="00CF131F" w:rsidRPr="00C74BC5" w:rsidRDefault="00CF131F">
      <w:pPr>
        <w:jc w:val="both"/>
        <w:rPr>
          <w:sz w:val="28"/>
        </w:rPr>
      </w:pPr>
      <w:r w:rsidRPr="00C74BC5">
        <w:rPr>
          <w:sz w:val="28"/>
        </w:rPr>
        <w:t xml:space="preserve">      </w:t>
      </w:r>
      <w:r w:rsidRPr="00C74BC5">
        <w:rPr>
          <w:sz w:val="28"/>
          <w:lang w:val="en-US"/>
        </w:rPr>
        <w:t>G</w:t>
      </w:r>
      <w:r w:rsidRPr="00C74BC5">
        <w:rPr>
          <w:sz w:val="28"/>
          <w:vertAlign w:val="subscript"/>
          <w:lang w:val="en-US"/>
        </w:rPr>
        <w:t>T</w:t>
      </w:r>
      <w:r w:rsidRPr="00C74BC5">
        <w:rPr>
          <w:sz w:val="28"/>
        </w:rPr>
        <w:t xml:space="preserve"> – сцепной вес, Н (</w:t>
      </w:r>
      <w:r w:rsidRPr="00C74BC5">
        <w:rPr>
          <w:sz w:val="28"/>
          <w:lang w:val="en-US"/>
        </w:rPr>
        <w:t>G</w:t>
      </w:r>
      <w:r w:rsidRPr="00C74BC5">
        <w:rPr>
          <w:sz w:val="28"/>
          <w:vertAlign w:val="subscript"/>
          <w:lang w:val="en-US"/>
        </w:rPr>
        <w:t>T</w:t>
      </w:r>
      <w:r w:rsidR="000719F0" w:rsidRPr="00C74BC5">
        <w:rPr>
          <w:sz w:val="28"/>
        </w:rPr>
        <w:t xml:space="preserve"> = 169,6</w:t>
      </w:r>
      <w:r w:rsidRPr="00C74BC5">
        <w:rPr>
          <w:sz w:val="28"/>
        </w:rPr>
        <w:t xml:space="preserve"> кН).</w:t>
      </w:r>
    </w:p>
    <w:p w:rsidR="00CF131F" w:rsidRPr="00C74BC5" w:rsidRDefault="00CF131F">
      <w:pPr>
        <w:jc w:val="both"/>
        <w:rPr>
          <w:sz w:val="28"/>
        </w:rPr>
      </w:pPr>
      <w:r w:rsidRPr="00C74BC5">
        <w:rPr>
          <w:sz w:val="28"/>
        </w:rPr>
        <w:t xml:space="preserve">   </w:t>
      </w:r>
      <w:r w:rsidR="00DA643E">
        <w:rPr>
          <w:sz w:val="28"/>
        </w:rPr>
        <w:t xml:space="preserve"> </w:t>
      </w:r>
      <w:r w:rsidRPr="00C74BC5">
        <w:rPr>
          <w:sz w:val="28"/>
        </w:rPr>
        <w:t xml:space="preserve"> Результаты расчета сводим в таблицы 4, 5, 6.</w:t>
      </w:r>
    </w:p>
    <w:p w:rsidR="00CF131F" w:rsidRPr="00C74BC5" w:rsidRDefault="00CF131F">
      <w:pPr>
        <w:jc w:val="both"/>
        <w:rPr>
          <w:sz w:val="28"/>
        </w:rPr>
      </w:pPr>
      <w:r w:rsidRPr="00C74BC5">
        <w:rPr>
          <w:sz w:val="28"/>
        </w:rPr>
        <w:t xml:space="preserve">   </w:t>
      </w:r>
      <w:r w:rsidR="00DA643E">
        <w:rPr>
          <w:sz w:val="28"/>
        </w:rPr>
        <w:t xml:space="preserve"> </w:t>
      </w:r>
      <w:r w:rsidRPr="00C74BC5">
        <w:rPr>
          <w:sz w:val="28"/>
        </w:rPr>
        <w:t xml:space="preserve"> Находим силу сопротивления качению:</w:t>
      </w:r>
    </w:p>
    <w:p w:rsidR="00CF131F" w:rsidRPr="00C74BC5" w:rsidRDefault="00CF131F">
      <w:pPr>
        <w:jc w:val="both"/>
        <w:rPr>
          <w:sz w:val="28"/>
          <w:lang w:val="en-US"/>
        </w:rPr>
      </w:pPr>
      <w:r w:rsidRPr="00C74BC5">
        <w:rPr>
          <w:sz w:val="28"/>
          <w:lang w:val="en-US"/>
        </w:rPr>
        <w:t xml:space="preserve">                                                        </w:t>
      </w:r>
      <w:r w:rsidRPr="00C74BC5">
        <w:rPr>
          <w:position w:val="-14"/>
          <w:sz w:val="20"/>
        </w:rPr>
        <w:object w:dxaOrig="1180" w:dyaOrig="380">
          <v:shape id="_x0000_i1051" type="#_x0000_t75" style="width:59.25pt;height:18.75pt" o:ole="">
            <v:imagedata r:id="rId56" o:title=""/>
          </v:shape>
          <o:OLEObject Type="Embed" ProgID="Equation.3" ShapeID="_x0000_i1051" DrawAspect="Content" ObjectID="_1458408015" r:id="rId57"/>
        </w:object>
      </w:r>
      <w:r w:rsidRPr="00C74BC5">
        <w:rPr>
          <w:sz w:val="28"/>
          <w:lang w:val="en-US"/>
        </w:rPr>
        <w:t xml:space="preserve">                  </w:t>
      </w:r>
      <w:r w:rsidR="00753C6C" w:rsidRPr="00C74BC5">
        <w:rPr>
          <w:sz w:val="28"/>
          <w:lang w:val="en-US"/>
        </w:rPr>
        <w:t xml:space="preserve">                             </w:t>
      </w:r>
      <w:r w:rsidRPr="00C74BC5">
        <w:rPr>
          <w:sz w:val="28"/>
          <w:lang w:val="en-US"/>
        </w:rPr>
        <w:t xml:space="preserve">            (16)</w:t>
      </w:r>
    </w:p>
    <w:p w:rsidR="00CF131F" w:rsidRPr="00C74BC5" w:rsidRDefault="00CF131F">
      <w:pPr>
        <w:jc w:val="both"/>
        <w:rPr>
          <w:sz w:val="28"/>
          <w:lang w:val="en-US"/>
        </w:rPr>
      </w:pPr>
      <w:r w:rsidRPr="00C74BC5">
        <w:rPr>
          <w:sz w:val="28"/>
          <w:lang w:val="en-US"/>
        </w:rPr>
        <w:t xml:space="preserve">                                       </w:t>
      </w:r>
      <w:r w:rsidR="00474EEB" w:rsidRPr="00C74BC5">
        <w:rPr>
          <w:position w:val="-14"/>
          <w:sz w:val="20"/>
        </w:rPr>
        <w:object w:dxaOrig="3440" w:dyaOrig="380">
          <v:shape id="_x0000_i1052" type="#_x0000_t75" style="width:171.75pt;height:18.75pt" o:ole="">
            <v:imagedata r:id="rId58" o:title=""/>
          </v:shape>
          <o:OLEObject Type="Embed" ProgID="Equation.3" ShapeID="_x0000_i1052" DrawAspect="Content" ObjectID="_1458408016" r:id="rId59"/>
        </w:object>
      </w:r>
    </w:p>
    <w:p w:rsidR="00CF131F" w:rsidRPr="00C74BC5" w:rsidRDefault="00CF131F">
      <w:pPr>
        <w:jc w:val="both"/>
        <w:rPr>
          <w:sz w:val="28"/>
        </w:rPr>
      </w:pPr>
      <w:r w:rsidRPr="00C74BC5">
        <w:rPr>
          <w:sz w:val="28"/>
        </w:rPr>
        <w:t xml:space="preserve">  </w:t>
      </w:r>
      <w:r w:rsidR="00DA643E">
        <w:rPr>
          <w:sz w:val="28"/>
        </w:rPr>
        <w:t xml:space="preserve">   </w:t>
      </w:r>
      <w:r w:rsidRPr="00C74BC5">
        <w:rPr>
          <w:sz w:val="28"/>
        </w:rPr>
        <w:t xml:space="preserve">  Найденное значение откладываем влево от начала координат. Точка О</w:t>
      </w:r>
      <w:r w:rsidRPr="00C74BC5">
        <w:rPr>
          <w:sz w:val="28"/>
          <w:vertAlign w:val="subscript"/>
        </w:rPr>
        <w:t>1</w:t>
      </w:r>
      <w:r w:rsidRPr="00C74BC5">
        <w:rPr>
          <w:sz w:val="28"/>
        </w:rPr>
        <w:t xml:space="preserve"> будет началом координат для силы </w:t>
      </w:r>
      <w:r w:rsidRPr="00C74BC5">
        <w:rPr>
          <w:sz w:val="28"/>
          <w:lang w:val="en-US"/>
        </w:rPr>
        <w:t>F</w:t>
      </w:r>
      <w:r w:rsidRPr="00C74BC5">
        <w:rPr>
          <w:sz w:val="28"/>
          <w:vertAlign w:val="subscript"/>
          <w:lang w:val="en-US"/>
        </w:rPr>
        <w:t>k</w:t>
      </w:r>
      <w:r w:rsidRPr="00C74BC5">
        <w:rPr>
          <w:sz w:val="28"/>
        </w:rPr>
        <w:t xml:space="preserve">. Во втором квадранте для основных передач строим внешнюю характеристику двигателя </w:t>
      </w:r>
      <w:r w:rsidRPr="00C74BC5">
        <w:rPr>
          <w:sz w:val="28"/>
          <w:lang w:val="en-US"/>
        </w:rPr>
        <w:t>n</w:t>
      </w:r>
      <w:r w:rsidRPr="00C74BC5">
        <w:rPr>
          <w:sz w:val="28"/>
          <w:vertAlign w:val="subscript"/>
          <w:lang w:val="en-US"/>
        </w:rPr>
        <w:t>e</w:t>
      </w:r>
      <w:r w:rsidRPr="00C74BC5">
        <w:rPr>
          <w:sz w:val="28"/>
        </w:rPr>
        <w:t>=</w:t>
      </w:r>
      <w:r w:rsidRPr="00C74BC5">
        <w:rPr>
          <w:sz w:val="28"/>
          <w:lang w:val="en-US"/>
        </w:rPr>
        <w:t>f</w:t>
      </w:r>
      <w:r w:rsidRPr="00C74BC5">
        <w:rPr>
          <w:sz w:val="28"/>
        </w:rPr>
        <w:t>(</w:t>
      </w:r>
      <w:r w:rsidRPr="00C74BC5">
        <w:rPr>
          <w:sz w:val="28"/>
          <w:lang w:val="en-US"/>
        </w:rPr>
        <w:t>T</w:t>
      </w:r>
      <w:r w:rsidRPr="00C74BC5">
        <w:rPr>
          <w:sz w:val="28"/>
          <w:vertAlign w:val="subscript"/>
          <w:lang w:val="en-US"/>
        </w:rPr>
        <w:t>e</w:t>
      </w:r>
      <w:r w:rsidRPr="00C74BC5">
        <w:rPr>
          <w:sz w:val="28"/>
        </w:rPr>
        <w:t xml:space="preserve">) и </w:t>
      </w:r>
      <w:r w:rsidRPr="00C74BC5">
        <w:rPr>
          <w:sz w:val="28"/>
          <w:lang w:val="en-US"/>
        </w:rPr>
        <w:t>P</w:t>
      </w:r>
      <w:r w:rsidRPr="00C74BC5">
        <w:rPr>
          <w:sz w:val="28"/>
          <w:vertAlign w:val="subscript"/>
          <w:lang w:val="en-US"/>
        </w:rPr>
        <w:t>e</w:t>
      </w:r>
      <w:r w:rsidRPr="00C74BC5">
        <w:rPr>
          <w:sz w:val="28"/>
        </w:rPr>
        <w:t>=</w:t>
      </w:r>
      <w:r w:rsidRPr="00C74BC5">
        <w:rPr>
          <w:sz w:val="28"/>
          <w:lang w:val="en-US"/>
        </w:rPr>
        <w:t>f</w:t>
      </w:r>
      <w:r w:rsidRPr="00C74BC5">
        <w:rPr>
          <w:sz w:val="28"/>
        </w:rPr>
        <w:t>(</w:t>
      </w:r>
      <w:r w:rsidRPr="00C74BC5">
        <w:rPr>
          <w:sz w:val="28"/>
          <w:lang w:val="en-US"/>
        </w:rPr>
        <w:t>T</w:t>
      </w:r>
      <w:r w:rsidRPr="00C74BC5">
        <w:rPr>
          <w:sz w:val="28"/>
          <w:vertAlign w:val="subscript"/>
          <w:lang w:val="en-US"/>
        </w:rPr>
        <w:t>e</w:t>
      </w:r>
      <w:r w:rsidRPr="00C74BC5">
        <w:rPr>
          <w:sz w:val="28"/>
        </w:rPr>
        <w:t>).</w:t>
      </w:r>
    </w:p>
    <w:p w:rsidR="00CF131F" w:rsidRPr="00C74BC5" w:rsidRDefault="00CF131F">
      <w:pPr>
        <w:jc w:val="both"/>
        <w:rPr>
          <w:sz w:val="28"/>
        </w:rPr>
      </w:pPr>
      <w:r w:rsidRPr="00C74BC5">
        <w:rPr>
          <w:sz w:val="28"/>
        </w:rPr>
        <w:t xml:space="preserve"> </w:t>
      </w:r>
      <w:r w:rsidR="00DA643E">
        <w:rPr>
          <w:sz w:val="28"/>
        </w:rPr>
        <w:t xml:space="preserve">   </w:t>
      </w:r>
      <w:r w:rsidRPr="00C74BC5">
        <w:rPr>
          <w:sz w:val="28"/>
        </w:rPr>
        <w:t xml:space="preserve">   В первом квадранте для основных передач строим “лучевые” графики:</w:t>
      </w:r>
    </w:p>
    <w:p w:rsidR="00CF131F" w:rsidRPr="00C74BC5" w:rsidRDefault="00CF131F">
      <w:pPr>
        <w:jc w:val="both"/>
        <w:rPr>
          <w:sz w:val="28"/>
        </w:rPr>
      </w:pPr>
      <w:r w:rsidRPr="00C74BC5">
        <w:rPr>
          <w:sz w:val="28"/>
        </w:rPr>
        <w:t xml:space="preserve">                                                        </w:t>
      </w:r>
      <w:r w:rsidR="003146FE" w:rsidRPr="00C74BC5">
        <w:rPr>
          <w:position w:val="-30"/>
          <w:sz w:val="20"/>
        </w:rPr>
        <w:object w:dxaOrig="1719" w:dyaOrig="720">
          <v:shape id="_x0000_i1053" type="#_x0000_t75" style="width:94.5pt;height:40.5pt" o:ole="">
            <v:imagedata r:id="rId60" o:title=""/>
          </v:shape>
          <o:OLEObject Type="Embed" ProgID="Equation.3" ShapeID="_x0000_i1053" DrawAspect="Content" ObjectID="_1458408017" r:id="rId61"/>
        </w:object>
      </w:r>
      <w:r w:rsidRPr="00C74BC5">
        <w:rPr>
          <w:sz w:val="28"/>
        </w:rPr>
        <w:t xml:space="preserve"> </w:t>
      </w:r>
      <w:r w:rsidR="00753C6C" w:rsidRPr="00C74BC5">
        <w:rPr>
          <w:sz w:val="28"/>
        </w:rPr>
        <w:t xml:space="preserve">                        </w:t>
      </w:r>
      <w:r w:rsidRPr="00C74BC5">
        <w:rPr>
          <w:sz w:val="28"/>
        </w:rPr>
        <w:t xml:space="preserve">                        (17)</w:t>
      </w:r>
    </w:p>
    <w:p w:rsidR="00CF131F" w:rsidRPr="00C74BC5" w:rsidRDefault="00CF131F">
      <w:pPr>
        <w:jc w:val="both"/>
        <w:rPr>
          <w:sz w:val="28"/>
        </w:rPr>
      </w:pPr>
      <w:r w:rsidRPr="00C74BC5">
        <w:rPr>
          <w:sz w:val="28"/>
        </w:rPr>
        <w:t xml:space="preserve">где </w:t>
      </w:r>
      <w:r w:rsidRPr="00C74BC5">
        <w:rPr>
          <w:sz w:val="28"/>
          <w:lang w:val="en-US"/>
        </w:rPr>
        <w:t>T</w:t>
      </w:r>
      <w:r w:rsidR="00C83F1E" w:rsidRPr="00C74BC5">
        <w:rPr>
          <w:sz w:val="28"/>
        </w:rPr>
        <w:t xml:space="preserve"> = 994</w:t>
      </w:r>
      <w:r w:rsidRPr="00C74BC5">
        <w:rPr>
          <w:sz w:val="28"/>
        </w:rPr>
        <w:t xml:space="preserve"> Н</w:t>
      </w:r>
      <w:r w:rsidRPr="00C74BC5">
        <w:rPr>
          <w:sz w:val="28"/>
        </w:rPr>
        <w:sym w:font="Symbol" w:char="F0D7"/>
      </w:r>
      <w:r w:rsidRPr="00C74BC5">
        <w:rPr>
          <w:sz w:val="28"/>
        </w:rPr>
        <w:t xml:space="preserve">м, </w:t>
      </w:r>
      <w:r w:rsidRPr="00C74BC5">
        <w:rPr>
          <w:sz w:val="28"/>
        </w:rPr>
        <w:sym w:font="Symbol" w:char="F068"/>
      </w:r>
      <w:r w:rsidRPr="00C74BC5">
        <w:rPr>
          <w:sz w:val="28"/>
          <w:vertAlign w:val="subscript"/>
        </w:rPr>
        <w:t>тр</w:t>
      </w:r>
      <w:r w:rsidR="00C83F1E" w:rsidRPr="00C74BC5">
        <w:rPr>
          <w:sz w:val="28"/>
        </w:rPr>
        <w:t>=0,93</w:t>
      </w:r>
      <w:r w:rsidRPr="00C74BC5">
        <w:rPr>
          <w:sz w:val="28"/>
        </w:rPr>
        <w:t xml:space="preserve">, </w:t>
      </w:r>
      <w:r w:rsidRPr="00C74BC5">
        <w:rPr>
          <w:sz w:val="28"/>
          <w:lang w:val="en-US"/>
        </w:rPr>
        <w:t>r</w:t>
      </w:r>
      <w:r w:rsidRPr="00C74BC5">
        <w:rPr>
          <w:sz w:val="28"/>
          <w:vertAlign w:val="subscript"/>
          <w:lang w:val="en-US"/>
        </w:rPr>
        <w:t>k</w:t>
      </w:r>
      <w:r w:rsidR="00C83F1E" w:rsidRPr="00C74BC5">
        <w:rPr>
          <w:sz w:val="28"/>
        </w:rPr>
        <w:t>=0,73</w:t>
      </w:r>
      <w:r w:rsidRPr="00C74BC5">
        <w:rPr>
          <w:sz w:val="28"/>
        </w:rPr>
        <w:t>м;</w:t>
      </w:r>
    </w:p>
    <w:p w:rsidR="00CF131F" w:rsidRPr="00C74BC5" w:rsidRDefault="00CF131F">
      <w:pPr>
        <w:jc w:val="both"/>
        <w:rPr>
          <w:sz w:val="28"/>
        </w:rPr>
      </w:pPr>
      <w:r w:rsidRPr="00C74BC5">
        <w:rPr>
          <w:sz w:val="28"/>
        </w:rPr>
        <w:t xml:space="preserve">    Для первой рабочей (</w:t>
      </w:r>
      <w:r w:rsidRPr="00C74BC5">
        <w:rPr>
          <w:sz w:val="28"/>
          <w:lang w:val="en-US"/>
        </w:rPr>
        <w:t>i</w:t>
      </w:r>
      <w:r w:rsidR="00C83F1E" w:rsidRPr="00C74BC5">
        <w:rPr>
          <w:sz w:val="28"/>
        </w:rPr>
        <w:t>=11</w:t>
      </w:r>
      <w:r w:rsidRPr="00C74BC5">
        <w:rPr>
          <w:sz w:val="28"/>
        </w:rPr>
        <w:t xml:space="preserve">1): </w:t>
      </w:r>
      <w:r w:rsidRPr="00C74BC5">
        <w:rPr>
          <w:sz w:val="28"/>
          <w:lang w:val="en-US"/>
        </w:rPr>
        <w:t>F</w:t>
      </w:r>
      <w:r w:rsidRPr="00C74BC5">
        <w:rPr>
          <w:sz w:val="28"/>
          <w:vertAlign w:val="subscript"/>
          <w:lang w:val="en-US"/>
        </w:rPr>
        <w:t>k</w:t>
      </w:r>
      <w:r w:rsidRPr="00C74BC5">
        <w:rPr>
          <w:sz w:val="28"/>
          <w:vertAlign w:val="subscript"/>
        </w:rPr>
        <w:t>1</w:t>
      </w:r>
      <w:r w:rsidR="00C83F1E" w:rsidRPr="00C74BC5">
        <w:rPr>
          <w:sz w:val="28"/>
        </w:rPr>
        <w:t>=140,5</w:t>
      </w:r>
      <w:r w:rsidRPr="00C74BC5">
        <w:rPr>
          <w:sz w:val="28"/>
        </w:rPr>
        <w:t xml:space="preserve"> кН;</w:t>
      </w:r>
    </w:p>
    <w:p w:rsidR="00CF131F" w:rsidRPr="00C74BC5" w:rsidRDefault="00CF131F">
      <w:pPr>
        <w:jc w:val="both"/>
        <w:rPr>
          <w:sz w:val="28"/>
        </w:rPr>
      </w:pPr>
      <w:r w:rsidRPr="00C74BC5">
        <w:rPr>
          <w:sz w:val="28"/>
        </w:rPr>
        <w:t xml:space="preserve">    Для второй рабочей (</w:t>
      </w:r>
      <w:r w:rsidRPr="00C74BC5">
        <w:rPr>
          <w:sz w:val="28"/>
          <w:lang w:val="en-US"/>
        </w:rPr>
        <w:t>i</w:t>
      </w:r>
      <w:r w:rsidR="00C83F1E" w:rsidRPr="00C74BC5">
        <w:rPr>
          <w:sz w:val="28"/>
        </w:rPr>
        <w:t>=86</w:t>
      </w:r>
      <w:r w:rsidRPr="00C74BC5">
        <w:rPr>
          <w:sz w:val="28"/>
        </w:rPr>
        <w:t xml:space="preserve">): </w:t>
      </w:r>
      <w:r w:rsidRPr="00C74BC5">
        <w:rPr>
          <w:sz w:val="28"/>
          <w:lang w:val="en-US"/>
        </w:rPr>
        <w:t>F</w:t>
      </w:r>
      <w:r w:rsidRPr="00C74BC5">
        <w:rPr>
          <w:sz w:val="28"/>
          <w:vertAlign w:val="subscript"/>
          <w:lang w:val="en-US"/>
        </w:rPr>
        <w:t>k</w:t>
      </w:r>
      <w:r w:rsidRPr="00C74BC5">
        <w:rPr>
          <w:sz w:val="28"/>
          <w:vertAlign w:val="subscript"/>
        </w:rPr>
        <w:t>1</w:t>
      </w:r>
      <w:r w:rsidR="00C83F1E" w:rsidRPr="00C74BC5">
        <w:rPr>
          <w:sz w:val="28"/>
        </w:rPr>
        <w:t>=112,7</w:t>
      </w:r>
      <w:r w:rsidRPr="00C74BC5">
        <w:rPr>
          <w:sz w:val="28"/>
        </w:rPr>
        <w:t xml:space="preserve"> кН;</w:t>
      </w:r>
    </w:p>
    <w:p w:rsidR="00CF131F" w:rsidRPr="00C74BC5" w:rsidRDefault="00CF131F">
      <w:pPr>
        <w:jc w:val="both"/>
        <w:rPr>
          <w:sz w:val="28"/>
        </w:rPr>
      </w:pPr>
      <w:r w:rsidRPr="00C74BC5">
        <w:rPr>
          <w:sz w:val="28"/>
        </w:rPr>
        <w:t xml:space="preserve">    Для третьей рабочей (</w:t>
      </w:r>
      <w:r w:rsidRPr="00C74BC5">
        <w:rPr>
          <w:sz w:val="28"/>
          <w:lang w:val="en-US"/>
        </w:rPr>
        <w:t>i</w:t>
      </w:r>
      <w:r w:rsidR="00C83F1E" w:rsidRPr="00C74BC5">
        <w:rPr>
          <w:sz w:val="28"/>
        </w:rPr>
        <w:t>=71</w:t>
      </w:r>
      <w:r w:rsidRPr="00C74BC5">
        <w:rPr>
          <w:sz w:val="28"/>
        </w:rPr>
        <w:t xml:space="preserve">): </w:t>
      </w:r>
      <w:r w:rsidRPr="00C74BC5">
        <w:rPr>
          <w:sz w:val="28"/>
          <w:lang w:val="en-US"/>
        </w:rPr>
        <w:t>F</w:t>
      </w:r>
      <w:r w:rsidRPr="00C74BC5">
        <w:rPr>
          <w:sz w:val="28"/>
          <w:vertAlign w:val="subscript"/>
          <w:lang w:val="en-US"/>
        </w:rPr>
        <w:t>k</w:t>
      </w:r>
      <w:r w:rsidRPr="00C74BC5">
        <w:rPr>
          <w:sz w:val="28"/>
          <w:vertAlign w:val="subscript"/>
        </w:rPr>
        <w:t>1</w:t>
      </w:r>
      <w:r w:rsidR="00C83F1E" w:rsidRPr="00C74BC5">
        <w:rPr>
          <w:sz w:val="28"/>
        </w:rPr>
        <w:t>=90</w:t>
      </w:r>
      <w:r w:rsidRPr="00C74BC5">
        <w:rPr>
          <w:sz w:val="28"/>
        </w:rPr>
        <w:t xml:space="preserve"> кН.</w:t>
      </w:r>
    </w:p>
    <w:p w:rsidR="00CF131F" w:rsidRPr="00C74BC5" w:rsidRDefault="00CF131F">
      <w:pPr>
        <w:jc w:val="both"/>
        <w:rPr>
          <w:sz w:val="28"/>
        </w:rPr>
      </w:pPr>
      <w:r w:rsidRPr="00C74BC5">
        <w:rPr>
          <w:sz w:val="28"/>
        </w:rPr>
        <w:t xml:space="preserve">    Строим основную зависимость тяговой характеристики:</w:t>
      </w:r>
    </w:p>
    <w:p w:rsidR="00CF131F" w:rsidRPr="00C74BC5" w:rsidRDefault="00CF131F">
      <w:pPr>
        <w:jc w:val="both"/>
        <w:rPr>
          <w:sz w:val="28"/>
        </w:rPr>
      </w:pPr>
      <w:r w:rsidRPr="00C74BC5">
        <w:rPr>
          <w:sz w:val="28"/>
        </w:rPr>
        <w:t xml:space="preserve">                                       </w:t>
      </w:r>
      <w:r w:rsidR="00753C6C" w:rsidRPr="00C74BC5">
        <w:rPr>
          <w:sz w:val="28"/>
        </w:rPr>
        <w:t xml:space="preserve">       </w:t>
      </w:r>
      <w:r w:rsidRPr="00C74BC5">
        <w:rPr>
          <w:sz w:val="28"/>
        </w:rPr>
        <w:t xml:space="preserve">    </w:t>
      </w:r>
      <w:r w:rsidR="00C83F1E" w:rsidRPr="00C74BC5">
        <w:rPr>
          <w:position w:val="-14"/>
          <w:sz w:val="20"/>
        </w:rPr>
        <w:object w:dxaOrig="2760" w:dyaOrig="380">
          <v:shape id="_x0000_i1054" type="#_x0000_t75" style="width:138pt;height:18.75pt" o:ole="">
            <v:imagedata r:id="rId62" o:title=""/>
          </v:shape>
          <o:OLEObject Type="Embed" ProgID="Equation.3" ShapeID="_x0000_i1054" DrawAspect="Content" ObjectID="_1458408018" r:id="rId63"/>
        </w:object>
      </w:r>
      <w:r w:rsidRPr="00C74BC5">
        <w:rPr>
          <w:sz w:val="28"/>
        </w:rPr>
        <w:t xml:space="preserve">     </w:t>
      </w:r>
      <w:r w:rsidR="00753C6C" w:rsidRPr="00C74BC5">
        <w:rPr>
          <w:sz w:val="28"/>
        </w:rPr>
        <w:t xml:space="preserve">                                    </w:t>
      </w:r>
      <w:r w:rsidRPr="00C74BC5">
        <w:rPr>
          <w:sz w:val="28"/>
        </w:rPr>
        <w:t xml:space="preserve">  (18)</w:t>
      </w:r>
    </w:p>
    <w:p w:rsidR="00CF131F" w:rsidRPr="00C74BC5" w:rsidRDefault="00CF131F">
      <w:pPr>
        <w:jc w:val="both"/>
        <w:rPr>
          <w:sz w:val="28"/>
        </w:rPr>
      </w:pPr>
      <w:r w:rsidRPr="00C74BC5">
        <w:rPr>
          <w:sz w:val="28"/>
        </w:rPr>
        <w:t xml:space="preserve">    Результаты расчетов сводим в таблицы 4, 5, 6.</w:t>
      </w:r>
    </w:p>
    <w:p w:rsidR="00CF131F" w:rsidRPr="00C74BC5" w:rsidRDefault="00CF131F">
      <w:pPr>
        <w:jc w:val="both"/>
        <w:rPr>
          <w:sz w:val="28"/>
        </w:rPr>
      </w:pPr>
      <w:r w:rsidRPr="00C74BC5">
        <w:rPr>
          <w:sz w:val="28"/>
        </w:rPr>
        <w:t xml:space="preserve">    Строим зависимость тяговой мощности </w:t>
      </w:r>
      <w:r w:rsidRPr="00C74BC5">
        <w:rPr>
          <w:sz w:val="28"/>
          <w:lang w:val="en-US"/>
        </w:rPr>
        <w:t>P</w:t>
      </w:r>
      <w:r w:rsidRPr="00C74BC5">
        <w:rPr>
          <w:sz w:val="28"/>
          <w:vertAlign w:val="subscript"/>
          <w:lang w:val="en-US"/>
        </w:rPr>
        <w:t>T</w:t>
      </w:r>
      <w:r w:rsidRPr="00C74BC5">
        <w:rPr>
          <w:sz w:val="28"/>
        </w:rPr>
        <w:t xml:space="preserve"> = </w:t>
      </w:r>
      <w:r w:rsidRPr="00C74BC5">
        <w:rPr>
          <w:sz w:val="28"/>
          <w:lang w:val="en-US"/>
        </w:rPr>
        <w:t>f</w:t>
      </w:r>
      <w:r w:rsidRPr="00C74BC5">
        <w:rPr>
          <w:sz w:val="28"/>
        </w:rPr>
        <w:t>(</w:t>
      </w:r>
      <w:r w:rsidRPr="00C74BC5">
        <w:rPr>
          <w:sz w:val="28"/>
          <w:lang w:val="en-US"/>
        </w:rPr>
        <w:t>F</w:t>
      </w:r>
      <w:r w:rsidRPr="00C74BC5">
        <w:rPr>
          <w:sz w:val="28"/>
          <w:vertAlign w:val="subscript"/>
          <w:lang w:val="en-US"/>
        </w:rPr>
        <w:t>i</w:t>
      </w:r>
      <w:r w:rsidRPr="00C74BC5">
        <w:rPr>
          <w:sz w:val="28"/>
        </w:rPr>
        <w:t>):</w:t>
      </w:r>
    </w:p>
    <w:p w:rsidR="00CF131F" w:rsidRPr="00C74BC5" w:rsidRDefault="00CF131F">
      <w:pPr>
        <w:jc w:val="both"/>
        <w:rPr>
          <w:sz w:val="28"/>
        </w:rPr>
      </w:pPr>
      <w:r w:rsidRPr="00C74BC5">
        <w:rPr>
          <w:sz w:val="28"/>
        </w:rPr>
        <w:t xml:space="preserve">                                                  </w:t>
      </w:r>
      <w:r w:rsidR="00753C6C" w:rsidRPr="00C74BC5">
        <w:rPr>
          <w:sz w:val="28"/>
        </w:rPr>
        <w:t xml:space="preserve">          </w:t>
      </w:r>
      <w:r w:rsidRPr="00C74BC5">
        <w:rPr>
          <w:sz w:val="28"/>
        </w:rPr>
        <w:t xml:space="preserve"> </w:t>
      </w:r>
      <w:r w:rsidRPr="00C74BC5">
        <w:rPr>
          <w:position w:val="-14"/>
          <w:sz w:val="20"/>
          <w:lang w:val="en-US"/>
        </w:rPr>
        <w:object w:dxaOrig="1080" w:dyaOrig="380">
          <v:shape id="_x0000_i1055" type="#_x0000_t75" style="width:54pt;height:18.75pt" o:ole="">
            <v:imagedata r:id="rId64" o:title=""/>
          </v:shape>
          <o:OLEObject Type="Embed" ProgID="Equation.3" ShapeID="_x0000_i1055" DrawAspect="Content" ObjectID="_1458408019" r:id="rId65"/>
        </w:object>
      </w:r>
      <w:r w:rsidRPr="00C74BC5">
        <w:rPr>
          <w:sz w:val="28"/>
        </w:rPr>
        <w:t xml:space="preserve">         </w:t>
      </w:r>
      <w:r w:rsidR="00753C6C" w:rsidRPr="00C74BC5">
        <w:rPr>
          <w:sz w:val="28"/>
        </w:rPr>
        <w:t xml:space="preserve">                    </w:t>
      </w:r>
      <w:r w:rsidRPr="00C74BC5">
        <w:rPr>
          <w:sz w:val="28"/>
        </w:rPr>
        <w:t xml:space="preserve">                          (19)</w:t>
      </w:r>
    </w:p>
    <w:p w:rsidR="00CF131F" w:rsidRPr="00C74BC5" w:rsidRDefault="00CF131F">
      <w:pPr>
        <w:jc w:val="both"/>
        <w:rPr>
          <w:sz w:val="28"/>
        </w:rPr>
      </w:pPr>
      <w:r w:rsidRPr="00C74BC5">
        <w:rPr>
          <w:sz w:val="28"/>
        </w:rPr>
        <w:t xml:space="preserve">    Результаты расчетов сводим в таблицы 4, 5, 6.</w:t>
      </w:r>
    </w:p>
    <w:p w:rsidR="00B9124E" w:rsidRPr="00B9124E" w:rsidRDefault="00CF131F">
      <w:pPr>
        <w:jc w:val="both"/>
        <w:rPr>
          <w:sz w:val="28"/>
        </w:rPr>
      </w:pPr>
      <w:r w:rsidRPr="00C74BC5">
        <w:rPr>
          <w:sz w:val="28"/>
        </w:rPr>
        <w:t xml:space="preserve">    Зависимость тягового коэффициента </w:t>
      </w:r>
      <w:r w:rsidRPr="00C74BC5">
        <w:rPr>
          <w:sz w:val="28"/>
        </w:rPr>
        <w:sym w:font="Symbol" w:char="F068"/>
      </w:r>
      <w:r w:rsidRPr="00C74BC5">
        <w:rPr>
          <w:sz w:val="28"/>
          <w:vertAlign w:val="subscript"/>
        </w:rPr>
        <w:t>т</w:t>
      </w:r>
      <w:r w:rsidRPr="00C74BC5">
        <w:rPr>
          <w:sz w:val="28"/>
        </w:rPr>
        <w:t>=</w:t>
      </w:r>
      <w:r w:rsidRPr="00C74BC5">
        <w:rPr>
          <w:sz w:val="28"/>
          <w:lang w:val="en-US"/>
        </w:rPr>
        <w:t>f</w:t>
      </w:r>
      <w:r w:rsidRPr="00C74BC5">
        <w:rPr>
          <w:sz w:val="28"/>
        </w:rPr>
        <w:t>(</w:t>
      </w:r>
      <w:r w:rsidRPr="00C74BC5">
        <w:rPr>
          <w:sz w:val="28"/>
          <w:lang w:val="en-US"/>
        </w:rPr>
        <w:t>F</w:t>
      </w:r>
      <w:r w:rsidRPr="00C74BC5">
        <w:rPr>
          <w:sz w:val="28"/>
          <w:vertAlign w:val="subscript"/>
          <w:lang w:val="en-US"/>
        </w:rPr>
        <w:t>i</w:t>
      </w:r>
      <w:r w:rsidRPr="00C74BC5">
        <w:rPr>
          <w:sz w:val="28"/>
        </w:rPr>
        <w:t>):</w:t>
      </w:r>
    </w:p>
    <w:p w:rsidR="00CF131F" w:rsidRDefault="00CF131F">
      <w:pPr>
        <w:jc w:val="both"/>
        <w:rPr>
          <w:sz w:val="28"/>
          <w:lang w:val="en-US"/>
        </w:rPr>
      </w:pPr>
      <w:r w:rsidRPr="00C74BC5">
        <w:rPr>
          <w:sz w:val="28"/>
        </w:rPr>
        <w:t xml:space="preserve">                             </w:t>
      </w:r>
      <w:r w:rsidR="00753C6C" w:rsidRPr="00C74BC5">
        <w:rPr>
          <w:sz w:val="28"/>
        </w:rPr>
        <w:t xml:space="preserve">          </w:t>
      </w:r>
      <w:r w:rsidRPr="00C74BC5">
        <w:rPr>
          <w:sz w:val="28"/>
        </w:rPr>
        <w:t xml:space="preserve"> </w:t>
      </w:r>
      <w:r w:rsidR="00B9124E" w:rsidRPr="00B9124E">
        <w:rPr>
          <w:sz w:val="28"/>
        </w:rPr>
        <w:t xml:space="preserve">               </w:t>
      </w:r>
      <w:r w:rsidRPr="00C74BC5">
        <w:rPr>
          <w:sz w:val="28"/>
        </w:rPr>
        <w:t xml:space="preserve">    </w:t>
      </w:r>
      <w:r w:rsidRPr="00C74BC5">
        <w:rPr>
          <w:position w:val="-10"/>
          <w:sz w:val="20"/>
          <w:lang w:val="en-US"/>
        </w:rPr>
        <w:object w:dxaOrig="1200" w:dyaOrig="340">
          <v:shape id="_x0000_i1056" type="#_x0000_t75" style="width:60pt;height:17.25pt" o:ole="">
            <v:imagedata r:id="rId66" o:title=""/>
          </v:shape>
          <o:OLEObject Type="Embed" ProgID="Equation.3" ShapeID="_x0000_i1056" DrawAspect="Content" ObjectID="_1458408020" r:id="rId67"/>
        </w:object>
      </w:r>
      <w:r w:rsidRPr="00C74BC5">
        <w:rPr>
          <w:sz w:val="28"/>
        </w:rPr>
        <w:t xml:space="preserve">                                   </w:t>
      </w:r>
      <w:r w:rsidR="00753C6C" w:rsidRPr="00C74BC5">
        <w:rPr>
          <w:sz w:val="28"/>
        </w:rPr>
        <w:t xml:space="preserve">                   </w:t>
      </w:r>
      <w:r w:rsidRPr="00C74BC5">
        <w:rPr>
          <w:sz w:val="28"/>
        </w:rPr>
        <w:t>(20)</w:t>
      </w:r>
    </w:p>
    <w:p w:rsidR="00B9124E" w:rsidRDefault="00B9124E">
      <w:pPr>
        <w:jc w:val="both"/>
        <w:rPr>
          <w:sz w:val="28"/>
          <w:lang w:val="en-US"/>
        </w:rPr>
      </w:pPr>
    </w:p>
    <w:p w:rsidR="00B9124E" w:rsidRPr="00B9124E" w:rsidRDefault="00B9124E">
      <w:pPr>
        <w:jc w:val="both"/>
        <w:rPr>
          <w:sz w:val="28"/>
          <w:lang w:val="en-US"/>
        </w:rPr>
      </w:pPr>
    </w:p>
    <w:p w:rsidR="00CF131F" w:rsidRPr="00C74BC5" w:rsidRDefault="00CF131F">
      <w:pPr>
        <w:jc w:val="both"/>
        <w:rPr>
          <w:sz w:val="28"/>
        </w:rPr>
      </w:pPr>
      <w:r w:rsidRPr="00C74BC5">
        <w:rPr>
          <w:sz w:val="28"/>
        </w:rPr>
        <w:t xml:space="preserve">    Таблица 4 – Первая рабочая (</w:t>
      </w:r>
      <w:r w:rsidRPr="00C74BC5">
        <w:rPr>
          <w:sz w:val="28"/>
          <w:lang w:val="en-US"/>
        </w:rPr>
        <w:t>i</w:t>
      </w:r>
      <w:r w:rsidR="000719F0" w:rsidRPr="00C74BC5">
        <w:rPr>
          <w:sz w:val="28"/>
        </w:rPr>
        <w:t>=11</w:t>
      </w:r>
      <w:r w:rsidRPr="00C74BC5">
        <w:rPr>
          <w:sz w:val="28"/>
        </w:rPr>
        <w:t>1)</w:t>
      </w:r>
    </w:p>
    <w:tbl>
      <w:tblPr>
        <w:tblW w:w="9972" w:type="dxa"/>
        <w:tblInd w:w="-12" w:type="dxa"/>
        <w:tblLayout w:type="fixed"/>
        <w:tblCellMar>
          <w:left w:w="0" w:type="dxa"/>
          <w:right w:w="0" w:type="dxa"/>
        </w:tblCellMar>
        <w:tblLook w:val="0000" w:firstRow="0" w:lastRow="0" w:firstColumn="0" w:lastColumn="0" w:noHBand="0" w:noVBand="0"/>
      </w:tblPr>
      <w:tblGrid>
        <w:gridCol w:w="729"/>
        <w:gridCol w:w="731"/>
        <w:gridCol w:w="720"/>
        <w:gridCol w:w="675"/>
        <w:gridCol w:w="720"/>
        <w:gridCol w:w="720"/>
        <w:gridCol w:w="720"/>
        <w:gridCol w:w="720"/>
        <w:gridCol w:w="720"/>
        <w:gridCol w:w="720"/>
        <w:gridCol w:w="709"/>
        <w:gridCol w:w="670"/>
        <w:gridCol w:w="709"/>
        <w:gridCol w:w="709"/>
      </w:tblGrid>
      <w:tr w:rsidR="008741D7" w:rsidRPr="00C74BC5">
        <w:trPr>
          <w:trHeight w:val="315"/>
        </w:trPr>
        <w:tc>
          <w:tcPr>
            <w:tcW w:w="729" w:type="dxa"/>
            <w:tcBorders>
              <w:top w:val="single" w:sz="6" w:space="0" w:color="auto"/>
              <w:left w:val="single" w:sz="6" w:space="0" w:color="auto"/>
              <w:bottom w:val="single" w:sz="6" w:space="0" w:color="auto"/>
              <w:right w:val="single" w:sz="6" w:space="0" w:color="auto"/>
            </w:tcBorders>
          </w:tcPr>
          <w:p w:rsidR="008741D7" w:rsidRPr="00C74BC5" w:rsidRDefault="008741D7">
            <w:pPr>
              <w:jc w:val="both"/>
            </w:pPr>
            <w:r w:rsidRPr="00C74BC5">
              <w:t>F, кН</w:t>
            </w:r>
          </w:p>
        </w:tc>
        <w:tc>
          <w:tcPr>
            <w:tcW w:w="731"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10</w:t>
            </w:r>
          </w:p>
        </w:tc>
        <w:tc>
          <w:tcPr>
            <w:tcW w:w="720"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20</w:t>
            </w:r>
          </w:p>
        </w:tc>
        <w:tc>
          <w:tcPr>
            <w:tcW w:w="675"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30</w:t>
            </w:r>
          </w:p>
        </w:tc>
        <w:tc>
          <w:tcPr>
            <w:tcW w:w="720" w:type="dxa"/>
            <w:tcBorders>
              <w:top w:val="single" w:sz="6" w:space="0" w:color="auto"/>
              <w:bottom w:val="single" w:sz="6" w:space="0" w:color="auto"/>
              <w:right w:val="single" w:sz="4" w:space="0" w:color="auto"/>
            </w:tcBorders>
          </w:tcPr>
          <w:p w:rsidR="008741D7" w:rsidRPr="00C74BC5" w:rsidRDefault="008741D7" w:rsidP="003654ED">
            <w:pPr>
              <w:jc w:val="center"/>
            </w:pPr>
            <w:r w:rsidRPr="00C74BC5">
              <w:t>40</w:t>
            </w:r>
          </w:p>
        </w:tc>
        <w:tc>
          <w:tcPr>
            <w:tcW w:w="720" w:type="dxa"/>
            <w:tcBorders>
              <w:top w:val="single" w:sz="6" w:space="0" w:color="auto"/>
              <w:left w:val="single" w:sz="4" w:space="0" w:color="auto"/>
              <w:bottom w:val="single" w:sz="6" w:space="0" w:color="auto"/>
              <w:right w:val="single" w:sz="6" w:space="0" w:color="auto"/>
            </w:tcBorders>
          </w:tcPr>
          <w:p w:rsidR="008741D7" w:rsidRPr="00C74BC5" w:rsidRDefault="008741D7" w:rsidP="003654ED">
            <w:pPr>
              <w:jc w:val="center"/>
            </w:pPr>
            <w:r w:rsidRPr="00C74BC5">
              <w:t>50</w:t>
            </w:r>
          </w:p>
        </w:tc>
        <w:tc>
          <w:tcPr>
            <w:tcW w:w="720" w:type="dxa"/>
            <w:tcBorders>
              <w:top w:val="single" w:sz="6" w:space="0" w:color="auto"/>
              <w:bottom w:val="single" w:sz="6" w:space="0" w:color="auto"/>
              <w:right w:val="single" w:sz="4" w:space="0" w:color="auto"/>
            </w:tcBorders>
          </w:tcPr>
          <w:p w:rsidR="008741D7" w:rsidRPr="00C74BC5" w:rsidRDefault="008741D7" w:rsidP="00517AC5">
            <w:pPr>
              <w:jc w:val="center"/>
            </w:pPr>
            <w:r w:rsidRPr="00C74BC5">
              <w:t>60</w:t>
            </w:r>
          </w:p>
        </w:tc>
        <w:tc>
          <w:tcPr>
            <w:tcW w:w="720" w:type="dxa"/>
            <w:tcBorders>
              <w:top w:val="single" w:sz="6" w:space="0" w:color="auto"/>
              <w:left w:val="single" w:sz="4" w:space="0" w:color="auto"/>
              <w:bottom w:val="single" w:sz="6" w:space="0" w:color="auto"/>
              <w:right w:val="single" w:sz="4" w:space="0" w:color="auto"/>
            </w:tcBorders>
          </w:tcPr>
          <w:p w:rsidR="008741D7" w:rsidRPr="00C74BC5" w:rsidRDefault="008741D7" w:rsidP="00517AC5">
            <w:pPr>
              <w:jc w:val="center"/>
            </w:pPr>
            <w:r w:rsidRPr="00C74BC5">
              <w:t>70</w:t>
            </w:r>
          </w:p>
        </w:tc>
        <w:tc>
          <w:tcPr>
            <w:tcW w:w="720" w:type="dxa"/>
            <w:tcBorders>
              <w:top w:val="single" w:sz="6" w:space="0" w:color="auto"/>
              <w:left w:val="single" w:sz="4" w:space="0" w:color="auto"/>
              <w:bottom w:val="single" w:sz="6" w:space="0" w:color="auto"/>
              <w:right w:val="single" w:sz="4" w:space="0" w:color="auto"/>
            </w:tcBorders>
          </w:tcPr>
          <w:p w:rsidR="008741D7" w:rsidRPr="00C74BC5" w:rsidRDefault="008741D7" w:rsidP="00517AC5">
            <w:pPr>
              <w:jc w:val="center"/>
            </w:pPr>
            <w:r w:rsidRPr="00C74BC5">
              <w:t>80</w:t>
            </w:r>
          </w:p>
        </w:tc>
        <w:tc>
          <w:tcPr>
            <w:tcW w:w="720" w:type="dxa"/>
            <w:tcBorders>
              <w:top w:val="single" w:sz="6" w:space="0" w:color="auto"/>
              <w:left w:val="single" w:sz="4" w:space="0" w:color="auto"/>
              <w:bottom w:val="single" w:sz="6" w:space="0" w:color="auto"/>
              <w:right w:val="single" w:sz="6" w:space="0" w:color="auto"/>
            </w:tcBorders>
          </w:tcPr>
          <w:p w:rsidR="008741D7" w:rsidRPr="00C74BC5" w:rsidRDefault="008741D7" w:rsidP="003654ED">
            <w:pPr>
              <w:jc w:val="center"/>
            </w:pPr>
            <w:r w:rsidRPr="00C74BC5">
              <w:t>90</w:t>
            </w:r>
          </w:p>
        </w:tc>
        <w:tc>
          <w:tcPr>
            <w:tcW w:w="709" w:type="dxa"/>
            <w:tcBorders>
              <w:top w:val="single" w:sz="6" w:space="0" w:color="auto"/>
              <w:bottom w:val="single" w:sz="6" w:space="0" w:color="auto"/>
              <w:right w:val="single" w:sz="4" w:space="0" w:color="auto"/>
            </w:tcBorders>
          </w:tcPr>
          <w:p w:rsidR="008741D7" w:rsidRPr="00C74BC5" w:rsidRDefault="008741D7" w:rsidP="00517AC5">
            <w:pPr>
              <w:jc w:val="center"/>
            </w:pPr>
            <w:r w:rsidRPr="00C74BC5">
              <w:t>95</w:t>
            </w:r>
          </w:p>
        </w:tc>
        <w:tc>
          <w:tcPr>
            <w:tcW w:w="670" w:type="dxa"/>
            <w:tcBorders>
              <w:top w:val="single" w:sz="6" w:space="0" w:color="auto"/>
              <w:left w:val="single" w:sz="4" w:space="0" w:color="auto"/>
              <w:bottom w:val="single" w:sz="6" w:space="0" w:color="auto"/>
              <w:right w:val="single" w:sz="4" w:space="0" w:color="auto"/>
            </w:tcBorders>
          </w:tcPr>
          <w:p w:rsidR="008741D7" w:rsidRPr="00C74BC5" w:rsidRDefault="008741D7" w:rsidP="00517AC5">
            <w:pPr>
              <w:jc w:val="center"/>
            </w:pPr>
            <w:r w:rsidRPr="00C74BC5">
              <w:t>100</w:t>
            </w:r>
          </w:p>
        </w:tc>
        <w:tc>
          <w:tcPr>
            <w:tcW w:w="709" w:type="dxa"/>
            <w:tcBorders>
              <w:top w:val="single" w:sz="6" w:space="0" w:color="auto"/>
              <w:left w:val="single" w:sz="4" w:space="0" w:color="auto"/>
              <w:bottom w:val="single" w:sz="6" w:space="0" w:color="auto"/>
              <w:right w:val="single" w:sz="6" w:space="0" w:color="auto"/>
            </w:tcBorders>
          </w:tcPr>
          <w:p w:rsidR="008741D7" w:rsidRPr="00C74BC5" w:rsidRDefault="008741D7" w:rsidP="003654ED">
            <w:pPr>
              <w:jc w:val="center"/>
            </w:pPr>
            <w:r w:rsidRPr="00C74BC5">
              <w:t>105</w:t>
            </w:r>
          </w:p>
        </w:tc>
        <w:tc>
          <w:tcPr>
            <w:tcW w:w="709"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108</w:t>
            </w:r>
          </w:p>
        </w:tc>
      </w:tr>
      <w:tr w:rsidR="008741D7" w:rsidRPr="00C74BC5">
        <w:trPr>
          <w:trHeight w:val="315"/>
        </w:trPr>
        <w:tc>
          <w:tcPr>
            <w:tcW w:w="729" w:type="dxa"/>
            <w:tcBorders>
              <w:left w:val="single" w:sz="6" w:space="0" w:color="auto"/>
              <w:bottom w:val="single" w:sz="6" w:space="0" w:color="auto"/>
              <w:right w:val="single" w:sz="6" w:space="0" w:color="auto"/>
            </w:tcBorders>
          </w:tcPr>
          <w:p w:rsidR="008741D7" w:rsidRPr="00C74BC5" w:rsidRDefault="008741D7">
            <w:pPr>
              <w:jc w:val="both"/>
            </w:pPr>
            <w:r w:rsidRPr="00C74BC5">
              <w:t></w:t>
            </w:r>
          </w:p>
        </w:tc>
        <w:tc>
          <w:tcPr>
            <w:tcW w:w="731" w:type="dxa"/>
            <w:tcBorders>
              <w:right w:val="single" w:sz="6" w:space="0" w:color="auto"/>
            </w:tcBorders>
          </w:tcPr>
          <w:p w:rsidR="008741D7" w:rsidRPr="00C74BC5" w:rsidRDefault="0016144B" w:rsidP="009028C0">
            <w:pPr>
              <w:jc w:val="center"/>
            </w:pPr>
            <w:r w:rsidRPr="00C74BC5">
              <w:t>0,007</w:t>
            </w:r>
          </w:p>
        </w:tc>
        <w:tc>
          <w:tcPr>
            <w:tcW w:w="720" w:type="dxa"/>
            <w:tcBorders>
              <w:left w:val="single" w:sz="6" w:space="0" w:color="auto"/>
              <w:bottom w:val="single" w:sz="6" w:space="0" w:color="auto"/>
              <w:right w:val="single" w:sz="6" w:space="0" w:color="auto"/>
            </w:tcBorders>
          </w:tcPr>
          <w:p w:rsidR="008741D7" w:rsidRPr="00C74BC5" w:rsidRDefault="0016144B" w:rsidP="009028C0">
            <w:pPr>
              <w:jc w:val="center"/>
            </w:pPr>
            <w:r w:rsidRPr="00C74BC5">
              <w:t>0,015</w:t>
            </w:r>
          </w:p>
        </w:tc>
        <w:tc>
          <w:tcPr>
            <w:tcW w:w="675" w:type="dxa"/>
            <w:tcBorders>
              <w:bottom w:val="single" w:sz="6" w:space="0" w:color="auto"/>
              <w:right w:val="single" w:sz="6" w:space="0" w:color="auto"/>
            </w:tcBorders>
          </w:tcPr>
          <w:p w:rsidR="008741D7" w:rsidRPr="00C74BC5" w:rsidRDefault="0016144B" w:rsidP="009028C0">
            <w:pPr>
              <w:jc w:val="center"/>
            </w:pPr>
            <w:r w:rsidRPr="00C74BC5">
              <w:t>0,21</w:t>
            </w:r>
          </w:p>
        </w:tc>
        <w:tc>
          <w:tcPr>
            <w:tcW w:w="720" w:type="dxa"/>
            <w:tcBorders>
              <w:bottom w:val="single" w:sz="6" w:space="0" w:color="auto"/>
              <w:right w:val="single" w:sz="4" w:space="0" w:color="auto"/>
            </w:tcBorders>
          </w:tcPr>
          <w:p w:rsidR="008741D7" w:rsidRPr="00C74BC5" w:rsidRDefault="0016144B" w:rsidP="009028C0">
            <w:pPr>
              <w:jc w:val="center"/>
            </w:pPr>
            <w:r w:rsidRPr="00C74BC5">
              <w:t>0,03</w:t>
            </w:r>
          </w:p>
        </w:tc>
        <w:tc>
          <w:tcPr>
            <w:tcW w:w="720" w:type="dxa"/>
            <w:tcBorders>
              <w:left w:val="single" w:sz="4" w:space="0" w:color="auto"/>
              <w:bottom w:val="single" w:sz="6" w:space="0" w:color="auto"/>
              <w:right w:val="single" w:sz="6" w:space="0" w:color="auto"/>
            </w:tcBorders>
          </w:tcPr>
          <w:p w:rsidR="008741D7" w:rsidRPr="00C74BC5" w:rsidRDefault="0016144B" w:rsidP="009028C0">
            <w:pPr>
              <w:jc w:val="center"/>
            </w:pPr>
            <w:r w:rsidRPr="00C74BC5">
              <w:t>0,045</w:t>
            </w:r>
          </w:p>
        </w:tc>
        <w:tc>
          <w:tcPr>
            <w:tcW w:w="720" w:type="dxa"/>
            <w:tcBorders>
              <w:bottom w:val="single" w:sz="6" w:space="0" w:color="auto"/>
              <w:right w:val="single" w:sz="4" w:space="0" w:color="auto"/>
            </w:tcBorders>
          </w:tcPr>
          <w:p w:rsidR="008741D7" w:rsidRPr="00C74BC5" w:rsidRDefault="008741D7" w:rsidP="00517AC5">
            <w:pPr>
              <w:jc w:val="center"/>
            </w:pPr>
            <w:r w:rsidRPr="00C74BC5">
              <w:t>0,071</w:t>
            </w:r>
          </w:p>
        </w:tc>
        <w:tc>
          <w:tcPr>
            <w:tcW w:w="720" w:type="dxa"/>
            <w:tcBorders>
              <w:left w:val="single" w:sz="4" w:space="0" w:color="auto"/>
              <w:bottom w:val="single" w:sz="6" w:space="0" w:color="auto"/>
              <w:right w:val="single" w:sz="4" w:space="0" w:color="auto"/>
            </w:tcBorders>
          </w:tcPr>
          <w:p w:rsidR="008741D7" w:rsidRPr="00C74BC5" w:rsidRDefault="008741D7" w:rsidP="00517AC5">
            <w:pPr>
              <w:jc w:val="center"/>
            </w:pPr>
            <w:r w:rsidRPr="00C74BC5">
              <w:t>0,12</w:t>
            </w:r>
          </w:p>
        </w:tc>
        <w:tc>
          <w:tcPr>
            <w:tcW w:w="720" w:type="dxa"/>
            <w:tcBorders>
              <w:left w:val="single" w:sz="4" w:space="0" w:color="auto"/>
              <w:bottom w:val="single" w:sz="6" w:space="0" w:color="auto"/>
              <w:right w:val="single" w:sz="4" w:space="0" w:color="auto"/>
            </w:tcBorders>
          </w:tcPr>
          <w:p w:rsidR="008741D7" w:rsidRPr="00C74BC5" w:rsidRDefault="008741D7" w:rsidP="00517AC5">
            <w:pPr>
              <w:jc w:val="center"/>
            </w:pPr>
            <w:r w:rsidRPr="00C74BC5">
              <w:t>0,22</w:t>
            </w:r>
          </w:p>
        </w:tc>
        <w:tc>
          <w:tcPr>
            <w:tcW w:w="720" w:type="dxa"/>
            <w:tcBorders>
              <w:left w:val="single" w:sz="4" w:space="0" w:color="auto"/>
              <w:bottom w:val="single" w:sz="6" w:space="0" w:color="auto"/>
              <w:right w:val="single" w:sz="6" w:space="0" w:color="auto"/>
            </w:tcBorders>
          </w:tcPr>
          <w:p w:rsidR="008741D7" w:rsidRPr="00C74BC5" w:rsidRDefault="008741D7" w:rsidP="009028C0">
            <w:pPr>
              <w:jc w:val="center"/>
            </w:pPr>
            <w:r w:rsidRPr="00C74BC5">
              <w:t>0,4</w:t>
            </w:r>
          </w:p>
        </w:tc>
        <w:tc>
          <w:tcPr>
            <w:tcW w:w="709" w:type="dxa"/>
            <w:tcBorders>
              <w:bottom w:val="single" w:sz="6" w:space="0" w:color="auto"/>
              <w:right w:val="single" w:sz="4" w:space="0" w:color="auto"/>
            </w:tcBorders>
          </w:tcPr>
          <w:p w:rsidR="008741D7" w:rsidRPr="00C74BC5" w:rsidRDefault="008741D7" w:rsidP="00517AC5">
            <w:pPr>
              <w:jc w:val="center"/>
            </w:pPr>
            <w:r w:rsidRPr="00C74BC5">
              <w:t>0,52</w:t>
            </w:r>
          </w:p>
        </w:tc>
        <w:tc>
          <w:tcPr>
            <w:tcW w:w="670" w:type="dxa"/>
            <w:tcBorders>
              <w:left w:val="single" w:sz="4" w:space="0" w:color="auto"/>
              <w:bottom w:val="single" w:sz="6" w:space="0" w:color="auto"/>
              <w:right w:val="single" w:sz="4" w:space="0" w:color="auto"/>
            </w:tcBorders>
          </w:tcPr>
          <w:p w:rsidR="008741D7" w:rsidRPr="00C74BC5" w:rsidRDefault="008741D7" w:rsidP="00517AC5">
            <w:pPr>
              <w:jc w:val="center"/>
            </w:pPr>
            <w:r w:rsidRPr="00C74BC5">
              <w:t>0,7</w:t>
            </w:r>
          </w:p>
        </w:tc>
        <w:tc>
          <w:tcPr>
            <w:tcW w:w="709" w:type="dxa"/>
            <w:tcBorders>
              <w:left w:val="single" w:sz="4" w:space="0" w:color="auto"/>
              <w:bottom w:val="single" w:sz="6" w:space="0" w:color="auto"/>
              <w:right w:val="single" w:sz="6" w:space="0" w:color="auto"/>
            </w:tcBorders>
          </w:tcPr>
          <w:p w:rsidR="008741D7" w:rsidRPr="00C74BC5" w:rsidRDefault="008741D7" w:rsidP="009028C0">
            <w:pPr>
              <w:jc w:val="center"/>
            </w:pPr>
            <w:r w:rsidRPr="00C74BC5">
              <w:t>0,9</w:t>
            </w:r>
          </w:p>
        </w:tc>
        <w:tc>
          <w:tcPr>
            <w:tcW w:w="709" w:type="dxa"/>
            <w:tcBorders>
              <w:bottom w:val="single" w:sz="6" w:space="0" w:color="auto"/>
              <w:right w:val="single" w:sz="6" w:space="0" w:color="auto"/>
            </w:tcBorders>
          </w:tcPr>
          <w:p w:rsidR="008741D7" w:rsidRPr="00C74BC5" w:rsidRDefault="008741D7" w:rsidP="009028C0">
            <w:pPr>
              <w:jc w:val="center"/>
              <w:rPr>
                <w:lang w:val="en-US"/>
              </w:rPr>
            </w:pPr>
            <w:r w:rsidRPr="00C74BC5">
              <w:t>1</w:t>
            </w:r>
          </w:p>
        </w:tc>
      </w:tr>
      <w:tr w:rsidR="008741D7" w:rsidRPr="00C74BC5">
        <w:trPr>
          <w:trHeight w:val="315"/>
        </w:trPr>
        <w:tc>
          <w:tcPr>
            <w:tcW w:w="729" w:type="dxa"/>
            <w:tcBorders>
              <w:left w:val="single" w:sz="6" w:space="0" w:color="auto"/>
              <w:bottom w:val="single" w:sz="6" w:space="0" w:color="auto"/>
              <w:right w:val="single" w:sz="6" w:space="0" w:color="auto"/>
            </w:tcBorders>
          </w:tcPr>
          <w:p w:rsidR="008741D7" w:rsidRPr="00C74BC5" w:rsidRDefault="008741D7">
            <w:pPr>
              <w:jc w:val="both"/>
              <w:rPr>
                <w:color w:val="000000"/>
              </w:rPr>
            </w:pPr>
            <w:r w:rsidRPr="00C74BC5">
              <w:rPr>
                <w:color w:val="000000"/>
              </w:rPr>
              <w:t>V, м/с</w:t>
            </w:r>
          </w:p>
        </w:tc>
        <w:tc>
          <w:tcPr>
            <w:tcW w:w="731" w:type="dxa"/>
            <w:tcBorders>
              <w:top w:val="single" w:sz="6" w:space="0" w:color="auto"/>
              <w:bottom w:val="single" w:sz="6" w:space="0" w:color="auto"/>
              <w:right w:val="single" w:sz="6" w:space="0" w:color="auto"/>
            </w:tcBorders>
          </w:tcPr>
          <w:p w:rsidR="008741D7" w:rsidRPr="00C74BC5" w:rsidRDefault="00FF39C9" w:rsidP="009028C0">
            <w:pPr>
              <w:jc w:val="center"/>
              <w:rPr>
                <w:color w:val="000000"/>
              </w:rPr>
            </w:pPr>
            <w:r w:rsidRPr="00C74BC5">
              <w:rPr>
                <w:color w:val="000000"/>
              </w:rPr>
              <w:t>1,44</w:t>
            </w:r>
          </w:p>
        </w:tc>
        <w:tc>
          <w:tcPr>
            <w:tcW w:w="720" w:type="dxa"/>
            <w:tcBorders>
              <w:bottom w:val="single" w:sz="6" w:space="0" w:color="auto"/>
              <w:right w:val="single" w:sz="6" w:space="0" w:color="auto"/>
            </w:tcBorders>
          </w:tcPr>
          <w:p w:rsidR="008741D7" w:rsidRPr="00C74BC5" w:rsidRDefault="00FF39C9" w:rsidP="009028C0">
            <w:pPr>
              <w:jc w:val="center"/>
              <w:rPr>
                <w:color w:val="000000"/>
              </w:rPr>
            </w:pPr>
            <w:r w:rsidRPr="00C74BC5">
              <w:rPr>
                <w:color w:val="000000"/>
              </w:rPr>
              <w:t>1,43</w:t>
            </w:r>
          </w:p>
        </w:tc>
        <w:tc>
          <w:tcPr>
            <w:tcW w:w="675" w:type="dxa"/>
            <w:tcBorders>
              <w:bottom w:val="single" w:sz="6" w:space="0" w:color="auto"/>
              <w:right w:val="single" w:sz="6" w:space="0" w:color="auto"/>
            </w:tcBorders>
          </w:tcPr>
          <w:p w:rsidR="008741D7" w:rsidRPr="00C74BC5" w:rsidRDefault="0016144B" w:rsidP="009028C0">
            <w:pPr>
              <w:jc w:val="center"/>
              <w:rPr>
                <w:color w:val="000000"/>
              </w:rPr>
            </w:pPr>
            <w:r w:rsidRPr="00C74BC5">
              <w:rPr>
                <w:color w:val="000000"/>
              </w:rPr>
              <w:t>1,42</w:t>
            </w:r>
          </w:p>
        </w:tc>
        <w:tc>
          <w:tcPr>
            <w:tcW w:w="720" w:type="dxa"/>
            <w:tcBorders>
              <w:bottom w:val="single" w:sz="6" w:space="0" w:color="auto"/>
              <w:right w:val="single" w:sz="4" w:space="0" w:color="auto"/>
            </w:tcBorders>
          </w:tcPr>
          <w:p w:rsidR="008741D7" w:rsidRPr="00C74BC5" w:rsidRDefault="0016144B" w:rsidP="009028C0">
            <w:pPr>
              <w:jc w:val="center"/>
              <w:rPr>
                <w:color w:val="000000"/>
              </w:rPr>
            </w:pPr>
            <w:r w:rsidRPr="00C74BC5">
              <w:rPr>
                <w:color w:val="000000"/>
              </w:rPr>
              <w:t>1,4</w:t>
            </w:r>
          </w:p>
        </w:tc>
        <w:tc>
          <w:tcPr>
            <w:tcW w:w="720" w:type="dxa"/>
            <w:tcBorders>
              <w:left w:val="single" w:sz="4" w:space="0" w:color="auto"/>
              <w:bottom w:val="single" w:sz="6" w:space="0" w:color="auto"/>
              <w:right w:val="single" w:sz="6" w:space="0" w:color="auto"/>
            </w:tcBorders>
          </w:tcPr>
          <w:p w:rsidR="008741D7" w:rsidRPr="00C74BC5" w:rsidRDefault="0016144B" w:rsidP="009028C0">
            <w:pPr>
              <w:jc w:val="center"/>
              <w:rPr>
                <w:color w:val="000000"/>
              </w:rPr>
            </w:pPr>
            <w:r w:rsidRPr="00C74BC5">
              <w:rPr>
                <w:color w:val="000000"/>
              </w:rPr>
              <w:t>1,38</w:t>
            </w:r>
          </w:p>
        </w:tc>
        <w:tc>
          <w:tcPr>
            <w:tcW w:w="720" w:type="dxa"/>
            <w:tcBorders>
              <w:bottom w:val="single" w:sz="6" w:space="0" w:color="auto"/>
              <w:right w:val="single" w:sz="4" w:space="0" w:color="auto"/>
            </w:tcBorders>
          </w:tcPr>
          <w:p w:rsidR="008741D7" w:rsidRPr="00C74BC5" w:rsidRDefault="008741D7" w:rsidP="00517AC5">
            <w:pPr>
              <w:jc w:val="center"/>
              <w:rPr>
                <w:color w:val="000000"/>
              </w:rPr>
            </w:pPr>
            <w:r w:rsidRPr="00C74BC5">
              <w:rPr>
                <w:color w:val="000000"/>
              </w:rPr>
              <w:t>1,33</w:t>
            </w:r>
          </w:p>
        </w:tc>
        <w:tc>
          <w:tcPr>
            <w:tcW w:w="72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1,26</w:t>
            </w:r>
          </w:p>
        </w:tc>
        <w:tc>
          <w:tcPr>
            <w:tcW w:w="72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1,12</w:t>
            </w:r>
          </w:p>
        </w:tc>
        <w:tc>
          <w:tcPr>
            <w:tcW w:w="720" w:type="dxa"/>
            <w:tcBorders>
              <w:left w:val="single" w:sz="4" w:space="0" w:color="auto"/>
              <w:bottom w:val="single" w:sz="6" w:space="0" w:color="auto"/>
              <w:right w:val="single" w:sz="6" w:space="0" w:color="auto"/>
            </w:tcBorders>
          </w:tcPr>
          <w:p w:rsidR="008741D7" w:rsidRPr="00C74BC5" w:rsidRDefault="008741D7" w:rsidP="009028C0">
            <w:pPr>
              <w:jc w:val="center"/>
              <w:rPr>
                <w:color w:val="000000"/>
              </w:rPr>
            </w:pPr>
            <w:r w:rsidRPr="00C74BC5">
              <w:rPr>
                <w:color w:val="000000"/>
              </w:rPr>
              <w:t>0,86</w:t>
            </w:r>
          </w:p>
        </w:tc>
        <w:tc>
          <w:tcPr>
            <w:tcW w:w="709" w:type="dxa"/>
            <w:tcBorders>
              <w:bottom w:val="single" w:sz="6" w:space="0" w:color="auto"/>
              <w:right w:val="single" w:sz="4" w:space="0" w:color="auto"/>
            </w:tcBorders>
          </w:tcPr>
          <w:p w:rsidR="008741D7" w:rsidRPr="00C74BC5" w:rsidRDefault="008741D7" w:rsidP="00517AC5">
            <w:pPr>
              <w:jc w:val="center"/>
              <w:rPr>
                <w:color w:val="000000"/>
              </w:rPr>
            </w:pPr>
            <w:r w:rsidRPr="00C74BC5">
              <w:rPr>
                <w:color w:val="000000"/>
              </w:rPr>
              <w:t>0,69</w:t>
            </w:r>
          </w:p>
        </w:tc>
        <w:tc>
          <w:tcPr>
            <w:tcW w:w="67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0,43</w:t>
            </w:r>
          </w:p>
        </w:tc>
        <w:tc>
          <w:tcPr>
            <w:tcW w:w="709" w:type="dxa"/>
            <w:tcBorders>
              <w:left w:val="single" w:sz="4" w:space="0" w:color="auto"/>
              <w:bottom w:val="single" w:sz="6" w:space="0" w:color="auto"/>
              <w:right w:val="single" w:sz="6" w:space="0" w:color="auto"/>
            </w:tcBorders>
          </w:tcPr>
          <w:p w:rsidR="008741D7" w:rsidRPr="00C74BC5" w:rsidRDefault="008741D7" w:rsidP="009028C0">
            <w:pPr>
              <w:jc w:val="center"/>
              <w:rPr>
                <w:color w:val="000000"/>
              </w:rPr>
            </w:pPr>
            <w:r w:rsidRPr="00C74BC5">
              <w:rPr>
                <w:color w:val="000000"/>
              </w:rPr>
              <w:t>0,14</w:t>
            </w:r>
          </w:p>
        </w:tc>
        <w:tc>
          <w:tcPr>
            <w:tcW w:w="709" w:type="dxa"/>
            <w:tcBorders>
              <w:bottom w:val="single" w:sz="6" w:space="0" w:color="auto"/>
              <w:right w:val="single" w:sz="6" w:space="0" w:color="auto"/>
            </w:tcBorders>
          </w:tcPr>
          <w:p w:rsidR="008741D7" w:rsidRPr="00C74BC5" w:rsidRDefault="008741D7" w:rsidP="009028C0">
            <w:pPr>
              <w:jc w:val="center"/>
              <w:rPr>
                <w:color w:val="000000"/>
              </w:rPr>
            </w:pPr>
            <w:r w:rsidRPr="00C74BC5">
              <w:rPr>
                <w:color w:val="000000"/>
              </w:rPr>
              <w:t>0</w:t>
            </w:r>
          </w:p>
        </w:tc>
      </w:tr>
      <w:tr w:rsidR="008741D7" w:rsidRPr="00C74BC5">
        <w:trPr>
          <w:trHeight w:val="284"/>
        </w:trPr>
        <w:tc>
          <w:tcPr>
            <w:tcW w:w="729" w:type="dxa"/>
            <w:tcBorders>
              <w:left w:val="single" w:sz="6" w:space="0" w:color="auto"/>
              <w:bottom w:val="single" w:sz="6" w:space="0" w:color="auto"/>
              <w:right w:val="single" w:sz="6" w:space="0" w:color="auto"/>
            </w:tcBorders>
          </w:tcPr>
          <w:p w:rsidR="008741D7" w:rsidRPr="00C74BC5" w:rsidRDefault="008741D7">
            <w:pPr>
              <w:jc w:val="both"/>
              <w:rPr>
                <w:color w:val="000000"/>
              </w:rPr>
            </w:pPr>
            <w:r w:rsidRPr="00C74BC5">
              <w:rPr>
                <w:color w:val="000000"/>
              </w:rPr>
              <w:t>P</w:t>
            </w:r>
            <w:r w:rsidRPr="00C74BC5">
              <w:rPr>
                <w:color w:val="000000"/>
                <w:vertAlign w:val="subscript"/>
              </w:rPr>
              <w:t>т</w:t>
            </w:r>
            <w:r w:rsidRPr="00C74BC5">
              <w:rPr>
                <w:color w:val="000000"/>
              </w:rPr>
              <w:t>, кВт</w:t>
            </w:r>
          </w:p>
        </w:tc>
        <w:tc>
          <w:tcPr>
            <w:tcW w:w="731" w:type="dxa"/>
            <w:tcBorders>
              <w:bottom w:val="single" w:sz="6" w:space="0" w:color="auto"/>
              <w:right w:val="single" w:sz="6" w:space="0" w:color="auto"/>
            </w:tcBorders>
          </w:tcPr>
          <w:p w:rsidR="008741D7" w:rsidRPr="00C74BC5" w:rsidRDefault="00FF39C9" w:rsidP="009028C0">
            <w:pPr>
              <w:jc w:val="center"/>
              <w:rPr>
                <w:color w:val="000000"/>
              </w:rPr>
            </w:pPr>
            <w:r w:rsidRPr="00C74BC5">
              <w:rPr>
                <w:color w:val="000000"/>
              </w:rPr>
              <w:t>14,4</w:t>
            </w:r>
          </w:p>
        </w:tc>
        <w:tc>
          <w:tcPr>
            <w:tcW w:w="720" w:type="dxa"/>
            <w:tcBorders>
              <w:bottom w:val="single" w:sz="6" w:space="0" w:color="auto"/>
              <w:right w:val="single" w:sz="6" w:space="0" w:color="auto"/>
            </w:tcBorders>
          </w:tcPr>
          <w:p w:rsidR="008741D7" w:rsidRPr="00C74BC5" w:rsidRDefault="00FF39C9" w:rsidP="009028C0">
            <w:pPr>
              <w:jc w:val="center"/>
              <w:rPr>
                <w:color w:val="000000"/>
              </w:rPr>
            </w:pPr>
            <w:r w:rsidRPr="00C74BC5">
              <w:rPr>
                <w:color w:val="000000"/>
              </w:rPr>
              <w:t>28,6</w:t>
            </w:r>
          </w:p>
        </w:tc>
        <w:tc>
          <w:tcPr>
            <w:tcW w:w="675" w:type="dxa"/>
            <w:tcBorders>
              <w:bottom w:val="single" w:sz="6" w:space="0" w:color="auto"/>
              <w:right w:val="single" w:sz="6" w:space="0" w:color="auto"/>
            </w:tcBorders>
          </w:tcPr>
          <w:p w:rsidR="008741D7" w:rsidRPr="00C74BC5" w:rsidRDefault="00FF39C9" w:rsidP="009028C0">
            <w:pPr>
              <w:jc w:val="center"/>
              <w:rPr>
                <w:color w:val="000000"/>
              </w:rPr>
            </w:pPr>
            <w:r w:rsidRPr="00C74BC5">
              <w:rPr>
                <w:color w:val="000000"/>
              </w:rPr>
              <w:t>42,6</w:t>
            </w:r>
          </w:p>
        </w:tc>
        <w:tc>
          <w:tcPr>
            <w:tcW w:w="720" w:type="dxa"/>
            <w:tcBorders>
              <w:bottom w:val="single" w:sz="6" w:space="0" w:color="auto"/>
              <w:right w:val="single" w:sz="4" w:space="0" w:color="auto"/>
            </w:tcBorders>
          </w:tcPr>
          <w:p w:rsidR="008741D7" w:rsidRPr="00C74BC5" w:rsidRDefault="00FF39C9" w:rsidP="009028C0">
            <w:pPr>
              <w:jc w:val="center"/>
              <w:rPr>
                <w:color w:val="000000"/>
              </w:rPr>
            </w:pPr>
            <w:r w:rsidRPr="00C74BC5">
              <w:rPr>
                <w:color w:val="000000"/>
              </w:rPr>
              <w:t>56</w:t>
            </w:r>
          </w:p>
        </w:tc>
        <w:tc>
          <w:tcPr>
            <w:tcW w:w="720" w:type="dxa"/>
            <w:tcBorders>
              <w:left w:val="single" w:sz="4" w:space="0" w:color="auto"/>
              <w:bottom w:val="single" w:sz="6" w:space="0" w:color="auto"/>
              <w:right w:val="single" w:sz="6" w:space="0" w:color="auto"/>
            </w:tcBorders>
          </w:tcPr>
          <w:p w:rsidR="008741D7" w:rsidRPr="00C74BC5" w:rsidRDefault="00FF39C9" w:rsidP="009028C0">
            <w:pPr>
              <w:jc w:val="center"/>
              <w:rPr>
                <w:color w:val="000000"/>
              </w:rPr>
            </w:pPr>
            <w:r w:rsidRPr="00C74BC5">
              <w:rPr>
                <w:color w:val="000000"/>
              </w:rPr>
              <w:t>69</w:t>
            </w:r>
          </w:p>
        </w:tc>
        <w:tc>
          <w:tcPr>
            <w:tcW w:w="720" w:type="dxa"/>
            <w:tcBorders>
              <w:bottom w:val="single" w:sz="6" w:space="0" w:color="auto"/>
              <w:right w:val="single" w:sz="4" w:space="0" w:color="auto"/>
            </w:tcBorders>
          </w:tcPr>
          <w:p w:rsidR="008741D7" w:rsidRPr="00C74BC5" w:rsidRDefault="008741D7" w:rsidP="00517AC5">
            <w:pPr>
              <w:jc w:val="center"/>
              <w:rPr>
                <w:color w:val="000000"/>
              </w:rPr>
            </w:pPr>
            <w:r w:rsidRPr="00C74BC5">
              <w:rPr>
                <w:color w:val="000000"/>
              </w:rPr>
              <w:t>80</w:t>
            </w:r>
          </w:p>
        </w:tc>
        <w:tc>
          <w:tcPr>
            <w:tcW w:w="72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88,2</w:t>
            </w:r>
          </w:p>
        </w:tc>
        <w:tc>
          <w:tcPr>
            <w:tcW w:w="72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89,6</w:t>
            </w:r>
          </w:p>
        </w:tc>
        <w:tc>
          <w:tcPr>
            <w:tcW w:w="720" w:type="dxa"/>
            <w:tcBorders>
              <w:left w:val="single" w:sz="4" w:space="0" w:color="auto"/>
              <w:bottom w:val="single" w:sz="6" w:space="0" w:color="auto"/>
              <w:right w:val="single" w:sz="6" w:space="0" w:color="auto"/>
            </w:tcBorders>
          </w:tcPr>
          <w:p w:rsidR="008741D7" w:rsidRPr="00C74BC5" w:rsidRDefault="008741D7" w:rsidP="009028C0">
            <w:pPr>
              <w:jc w:val="center"/>
              <w:rPr>
                <w:color w:val="000000"/>
              </w:rPr>
            </w:pPr>
            <w:r w:rsidRPr="00C74BC5">
              <w:rPr>
                <w:color w:val="000000"/>
              </w:rPr>
              <w:t>77,4</w:t>
            </w:r>
          </w:p>
        </w:tc>
        <w:tc>
          <w:tcPr>
            <w:tcW w:w="709" w:type="dxa"/>
            <w:tcBorders>
              <w:bottom w:val="single" w:sz="6" w:space="0" w:color="auto"/>
              <w:right w:val="single" w:sz="4" w:space="0" w:color="auto"/>
            </w:tcBorders>
          </w:tcPr>
          <w:p w:rsidR="008741D7" w:rsidRPr="00C74BC5" w:rsidRDefault="008741D7" w:rsidP="00517AC5">
            <w:pPr>
              <w:jc w:val="center"/>
              <w:rPr>
                <w:color w:val="000000"/>
              </w:rPr>
            </w:pPr>
            <w:r w:rsidRPr="00C74BC5">
              <w:rPr>
                <w:color w:val="000000"/>
              </w:rPr>
              <w:t>65,5</w:t>
            </w:r>
          </w:p>
        </w:tc>
        <w:tc>
          <w:tcPr>
            <w:tcW w:w="67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43</w:t>
            </w:r>
          </w:p>
        </w:tc>
        <w:tc>
          <w:tcPr>
            <w:tcW w:w="709" w:type="dxa"/>
            <w:tcBorders>
              <w:left w:val="single" w:sz="4" w:space="0" w:color="auto"/>
              <w:bottom w:val="single" w:sz="6" w:space="0" w:color="auto"/>
              <w:right w:val="single" w:sz="6" w:space="0" w:color="auto"/>
            </w:tcBorders>
          </w:tcPr>
          <w:p w:rsidR="008741D7" w:rsidRPr="00C74BC5" w:rsidRDefault="008741D7" w:rsidP="009028C0">
            <w:pPr>
              <w:jc w:val="center"/>
              <w:rPr>
                <w:color w:val="000000"/>
              </w:rPr>
            </w:pPr>
            <w:r w:rsidRPr="00C74BC5">
              <w:rPr>
                <w:color w:val="000000"/>
              </w:rPr>
              <w:t>14,7</w:t>
            </w:r>
          </w:p>
        </w:tc>
        <w:tc>
          <w:tcPr>
            <w:tcW w:w="709" w:type="dxa"/>
            <w:tcBorders>
              <w:bottom w:val="single" w:sz="6" w:space="0" w:color="auto"/>
              <w:right w:val="single" w:sz="6" w:space="0" w:color="auto"/>
            </w:tcBorders>
          </w:tcPr>
          <w:p w:rsidR="008741D7" w:rsidRPr="00C74BC5" w:rsidRDefault="008741D7" w:rsidP="009028C0">
            <w:pPr>
              <w:jc w:val="center"/>
              <w:rPr>
                <w:color w:val="000000"/>
              </w:rPr>
            </w:pPr>
            <w:r w:rsidRPr="00C74BC5">
              <w:rPr>
                <w:color w:val="000000"/>
              </w:rPr>
              <w:t>0</w:t>
            </w:r>
          </w:p>
        </w:tc>
      </w:tr>
      <w:tr w:rsidR="008741D7" w:rsidRPr="00C74BC5">
        <w:trPr>
          <w:trHeight w:val="284"/>
        </w:trPr>
        <w:tc>
          <w:tcPr>
            <w:tcW w:w="729" w:type="dxa"/>
            <w:tcBorders>
              <w:left w:val="single" w:sz="6" w:space="0" w:color="auto"/>
              <w:bottom w:val="single" w:sz="6" w:space="0" w:color="auto"/>
              <w:right w:val="single" w:sz="6" w:space="0" w:color="auto"/>
            </w:tcBorders>
          </w:tcPr>
          <w:p w:rsidR="008741D7" w:rsidRPr="00C74BC5" w:rsidRDefault="008741D7">
            <w:pPr>
              <w:jc w:val="both"/>
              <w:rPr>
                <w:color w:val="000000"/>
              </w:rPr>
            </w:pPr>
            <w:r w:rsidRPr="00C74BC5">
              <w:rPr>
                <w:color w:val="000000"/>
              </w:rPr>
              <w:t>P</w:t>
            </w:r>
            <w:r w:rsidRPr="00C74BC5">
              <w:rPr>
                <w:color w:val="000000"/>
                <w:vertAlign w:val="subscript"/>
              </w:rPr>
              <w:t>е</w:t>
            </w:r>
            <w:r w:rsidRPr="00C74BC5">
              <w:rPr>
                <w:color w:val="000000"/>
              </w:rPr>
              <w:t>, кВт</w:t>
            </w:r>
          </w:p>
        </w:tc>
        <w:tc>
          <w:tcPr>
            <w:tcW w:w="731" w:type="dxa"/>
            <w:tcBorders>
              <w:bottom w:val="single" w:sz="6" w:space="0" w:color="auto"/>
              <w:right w:val="single" w:sz="6" w:space="0" w:color="auto"/>
            </w:tcBorders>
          </w:tcPr>
          <w:p w:rsidR="008741D7" w:rsidRPr="00C74BC5" w:rsidRDefault="00FF39C9" w:rsidP="009028C0">
            <w:pPr>
              <w:jc w:val="center"/>
              <w:rPr>
                <w:color w:val="000000"/>
              </w:rPr>
            </w:pPr>
            <w:r w:rsidRPr="00C74BC5">
              <w:rPr>
                <w:color w:val="000000"/>
              </w:rPr>
              <w:t>35</w:t>
            </w:r>
          </w:p>
        </w:tc>
        <w:tc>
          <w:tcPr>
            <w:tcW w:w="720" w:type="dxa"/>
            <w:tcBorders>
              <w:bottom w:val="single" w:sz="6" w:space="0" w:color="auto"/>
              <w:right w:val="single" w:sz="6" w:space="0" w:color="auto"/>
            </w:tcBorders>
          </w:tcPr>
          <w:p w:rsidR="008741D7" w:rsidRPr="00C74BC5" w:rsidRDefault="00FF39C9" w:rsidP="009028C0">
            <w:pPr>
              <w:jc w:val="center"/>
              <w:rPr>
                <w:color w:val="000000"/>
              </w:rPr>
            </w:pPr>
            <w:r w:rsidRPr="00C74BC5">
              <w:rPr>
                <w:color w:val="000000"/>
              </w:rPr>
              <w:t>47</w:t>
            </w:r>
          </w:p>
        </w:tc>
        <w:tc>
          <w:tcPr>
            <w:tcW w:w="675" w:type="dxa"/>
            <w:tcBorders>
              <w:bottom w:val="single" w:sz="6" w:space="0" w:color="auto"/>
              <w:right w:val="single" w:sz="6" w:space="0" w:color="auto"/>
            </w:tcBorders>
          </w:tcPr>
          <w:p w:rsidR="008741D7" w:rsidRPr="00C74BC5" w:rsidRDefault="00FF39C9" w:rsidP="009028C0">
            <w:pPr>
              <w:jc w:val="center"/>
              <w:rPr>
                <w:color w:val="000000"/>
              </w:rPr>
            </w:pPr>
            <w:r w:rsidRPr="00C74BC5">
              <w:rPr>
                <w:color w:val="000000"/>
              </w:rPr>
              <w:t>60</w:t>
            </w:r>
          </w:p>
        </w:tc>
        <w:tc>
          <w:tcPr>
            <w:tcW w:w="720" w:type="dxa"/>
            <w:tcBorders>
              <w:bottom w:val="single" w:sz="6" w:space="0" w:color="auto"/>
              <w:right w:val="single" w:sz="4" w:space="0" w:color="auto"/>
            </w:tcBorders>
          </w:tcPr>
          <w:p w:rsidR="008741D7" w:rsidRPr="00C74BC5" w:rsidRDefault="00FF39C9" w:rsidP="009028C0">
            <w:pPr>
              <w:jc w:val="center"/>
              <w:rPr>
                <w:color w:val="000000"/>
              </w:rPr>
            </w:pPr>
            <w:r w:rsidRPr="00C74BC5">
              <w:rPr>
                <w:color w:val="000000"/>
              </w:rPr>
              <w:t>70</w:t>
            </w:r>
          </w:p>
        </w:tc>
        <w:tc>
          <w:tcPr>
            <w:tcW w:w="720" w:type="dxa"/>
            <w:tcBorders>
              <w:left w:val="single" w:sz="4" w:space="0" w:color="auto"/>
              <w:bottom w:val="single" w:sz="6" w:space="0" w:color="auto"/>
              <w:right w:val="single" w:sz="6" w:space="0" w:color="auto"/>
            </w:tcBorders>
          </w:tcPr>
          <w:p w:rsidR="008741D7" w:rsidRPr="00C74BC5" w:rsidRDefault="00FF39C9" w:rsidP="009028C0">
            <w:pPr>
              <w:jc w:val="center"/>
              <w:rPr>
                <w:color w:val="000000"/>
              </w:rPr>
            </w:pPr>
            <w:r w:rsidRPr="00C74BC5">
              <w:rPr>
                <w:color w:val="000000"/>
              </w:rPr>
              <w:t>83</w:t>
            </w:r>
          </w:p>
        </w:tc>
        <w:tc>
          <w:tcPr>
            <w:tcW w:w="720" w:type="dxa"/>
            <w:tcBorders>
              <w:bottom w:val="single" w:sz="6" w:space="0" w:color="auto"/>
              <w:right w:val="single" w:sz="4" w:space="0" w:color="auto"/>
            </w:tcBorders>
          </w:tcPr>
          <w:p w:rsidR="008741D7" w:rsidRPr="00C74BC5" w:rsidRDefault="008741D7" w:rsidP="00517AC5">
            <w:pPr>
              <w:jc w:val="center"/>
              <w:rPr>
                <w:color w:val="000000"/>
              </w:rPr>
            </w:pPr>
            <w:r w:rsidRPr="00C74BC5">
              <w:rPr>
                <w:color w:val="000000"/>
              </w:rPr>
              <w:t>95</w:t>
            </w:r>
          </w:p>
        </w:tc>
        <w:tc>
          <w:tcPr>
            <w:tcW w:w="72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109</w:t>
            </w:r>
          </w:p>
        </w:tc>
        <w:tc>
          <w:tcPr>
            <w:tcW w:w="72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120</w:t>
            </w:r>
          </w:p>
        </w:tc>
        <w:tc>
          <w:tcPr>
            <w:tcW w:w="720" w:type="dxa"/>
            <w:tcBorders>
              <w:left w:val="single" w:sz="4" w:space="0" w:color="auto"/>
              <w:bottom w:val="single" w:sz="6" w:space="0" w:color="auto"/>
              <w:right w:val="single" w:sz="6" w:space="0" w:color="auto"/>
            </w:tcBorders>
          </w:tcPr>
          <w:p w:rsidR="008741D7" w:rsidRPr="00C74BC5" w:rsidRDefault="008741D7" w:rsidP="009028C0">
            <w:pPr>
              <w:jc w:val="center"/>
              <w:rPr>
                <w:color w:val="000000"/>
              </w:rPr>
            </w:pPr>
            <w:r w:rsidRPr="00C74BC5">
              <w:rPr>
                <w:color w:val="000000"/>
              </w:rPr>
              <w:t>134</w:t>
            </w:r>
          </w:p>
        </w:tc>
        <w:tc>
          <w:tcPr>
            <w:tcW w:w="709" w:type="dxa"/>
            <w:tcBorders>
              <w:bottom w:val="single" w:sz="6" w:space="0" w:color="auto"/>
              <w:right w:val="single" w:sz="4" w:space="0" w:color="auto"/>
            </w:tcBorders>
          </w:tcPr>
          <w:p w:rsidR="008741D7" w:rsidRPr="00C74BC5" w:rsidRDefault="008741D7" w:rsidP="00517AC5">
            <w:pPr>
              <w:jc w:val="center"/>
              <w:rPr>
                <w:color w:val="000000"/>
              </w:rPr>
            </w:pPr>
            <w:r w:rsidRPr="00C74BC5">
              <w:rPr>
                <w:color w:val="000000"/>
              </w:rPr>
              <w:t>140</w:t>
            </w:r>
          </w:p>
        </w:tc>
        <w:tc>
          <w:tcPr>
            <w:tcW w:w="67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145</w:t>
            </w:r>
          </w:p>
        </w:tc>
        <w:tc>
          <w:tcPr>
            <w:tcW w:w="709" w:type="dxa"/>
            <w:tcBorders>
              <w:left w:val="single" w:sz="4" w:space="0" w:color="auto"/>
              <w:bottom w:val="single" w:sz="6" w:space="0" w:color="auto"/>
              <w:right w:val="single" w:sz="6" w:space="0" w:color="auto"/>
            </w:tcBorders>
          </w:tcPr>
          <w:p w:rsidR="008741D7" w:rsidRPr="00C74BC5" w:rsidRDefault="008741D7" w:rsidP="009028C0">
            <w:pPr>
              <w:jc w:val="center"/>
              <w:rPr>
                <w:color w:val="000000"/>
              </w:rPr>
            </w:pPr>
            <w:r w:rsidRPr="00C74BC5">
              <w:rPr>
                <w:color w:val="000000"/>
              </w:rPr>
              <w:t>152</w:t>
            </w:r>
          </w:p>
        </w:tc>
        <w:tc>
          <w:tcPr>
            <w:tcW w:w="709" w:type="dxa"/>
            <w:tcBorders>
              <w:bottom w:val="single" w:sz="6" w:space="0" w:color="auto"/>
              <w:right w:val="single" w:sz="6" w:space="0" w:color="auto"/>
            </w:tcBorders>
          </w:tcPr>
          <w:p w:rsidR="008741D7" w:rsidRPr="00C74BC5" w:rsidRDefault="008741D7" w:rsidP="009028C0">
            <w:pPr>
              <w:jc w:val="center"/>
              <w:rPr>
                <w:color w:val="000000"/>
              </w:rPr>
            </w:pPr>
            <w:r w:rsidRPr="00C74BC5">
              <w:rPr>
                <w:color w:val="000000"/>
              </w:rPr>
              <w:t>155</w:t>
            </w:r>
          </w:p>
        </w:tc>
      </w:tr>
      <w:tr w:rsidR="008741D7" w:rsidRPr="00C74BC5">
        <w:trPr>
          <w:trHeight w:val="315"/>
        </w:trPr>
        <w:tc>
          <w:tcPr>
            <w:tcW w:w="729" w:type="dxa"/>
            <w:tcBorders>
              <w:left w:val="single" w:sz="6" w:space="0" w:color="auto"/>
              <w:bottom w:val="single" w:sz="6" w:space="0" w:color="auto"/>
              <w:right w:val="single" w:sz="6" w:space="0" w:color="auto"/>
            </w:tcBorders>
          </w:tcPr>
          <w:p w:rsidR="008741D7" w:rsidRPr="00C74BC5" w:rsidRDefault="008741D7">
            <w:pPr>
              <w:jc w:val="both"/>
              <w:rPr>
                <w:color w:val="000000"/>
              </w:rPr>
            </w:pPr>
            <w:r w:rsidRPr="00C74BC5">
              <w:rPr>
                <w:color w:val="000000"/>
              </w:rPr>
              <w:t></w:t>
            </w:r>
          </w:p>
        </w:tc>
        <w:tc>
          <w:tcPr>
            <w:tcW w:w="731" w:type="dxa"/>
            <w:tcBorders>
              <w:bottom w:val="single" w:sz="6" w:space="0" w:color="auto"/>
              <w:right w:val="single" w:sz="6" w:space="0" w:color="auto"/>
            </w:tcBorders>
          </w:tcPr>
          <w:p w:rsidR="008741D7" w:rsidRPr="00C74BC5" w:rsidRDefault="00FF39C9" w:rsidP="009028C0">
            <w:pPr>
              <w:jc w:val="center"/>
              <w:rPr>
                <w:color w:val="000000"/>
              </w:rPr>
            </w:pPr>
            <w:r w:rsidRPr="00C74BC5">
              <w:rPr>
                <w:color w:val="000000"/>
              </w:rPr>
              <w:t>0,41</w:t>
            </w:r>
          </w:p>
        </w:tc>
        <w:tc>
          <w:tcPr>
            <w:tcW w:w="720" w:type="dxa"/>
            <w:tcBorders>
              <w:bottom w:val="single" w:sz="6" w:space="0" w:color="auto"/>
              <w:right w:val="single" w:sz="6" w:space="0" w:color="auto"/>
            </w:tcBorders>
          </w:tcPr>
          <w:p w:rsidR="008741D7" w:rsidRPr="00C74BC5" w:rsidRDefault="00FF39C9" w:rsidP="009028C0">
            <w:pPr>
              <w:jc w:val="center"/>
              <w:rPr>
                <w:color w:val="000000"/>
              </w:rPr>
            </w:pPr>
            <w:r w:rsidRPr="00C74BC5">
              <w:rPr>
                <w:color w:val="000000"/>
              </w:rPr>
              <w:t>0,6</w:t>
            </w:r>
          </w:p>
        </w:tc>
        <w:tc>
          <w:tcPr>
            <w:tcW w:w="675" w:type="dxa"/>
            <w:tcBorders>
              <w:bottom w:val="single" w:sz="6" w:space="0" w:color="auto"/>
              <w:right w:val="single" w:sz="6" w:space="0" w:color="auto"/>
            </w:tcBorders>
          </w:tcPr>
          <w:p w:rsidR="008741D7" w:rsidRPr="00C74BC5" w:rsidRDefault="00FF39C9" w:rsidP="009028C0">
            <w:pPr>
              <w:jc w:val="center"/>
              <w:rPr>
                <w:color w:val="000000"/>
              </w:rPr>
            </w:pPr>
            <w:r w:rsidRPr="00C74BC5">
              <w:rPr>
                <w:color w:val="000000"/>
              </w:rPr>
              <w:t>0,71</w:t>
            </w:r>
          </w:p>
        </w:tc>
        <w:tc>
          <w:tcPr>
            <w:tcW w:w="720" w:type="dxa"/>
            <w:tcBorders>
              <w:bottom w:val="single" w:sz="6" w:space="0" w:color="auto"/>
              <w:right w:val="single" w:sz="4" w:space="0" w:color="auto"/>
            </w:tcBorders>
          </w:tcPr>
          <w:p w:rsidR="008741D7" w:rsidRPr="00C74BC5" w:rsidRDefault="00FF39C9" w:rsidP="009028C0">
            <w:pPr>
              <w:jc w:val="center"/>
              <w:rPr>
                <w:color w:val="000000"/>
              </w:rPr>
            </w:pPr>
            <w:r w:rsidRPr="00C74BC5">
              <w:rPr>
                <w:color w:val="000000"/>
              </w:rPr>
              <w:t>0,8</w:t>
            </w:r>
          </w:p>
        </w:tc>
        <w:tc>
          <w:tcPr>
            <w:tcW w:w="720" w:type="dxa"/>
            <w:tcBorders>
              <w:left w:val="single" w:sz="4" w:space="0" w:color="auto"/>
              <w:bottom w:val="single" w:sz="6" w:space="0" w:color="auto"/>
              <w:right w:val="single" w:sz="6" w:space="0" w:color="auto"/>
            </w:tcBorders>
          </w:tcPr>
          <w:p w:rsidR="008741D7" w:rsidRPr="00C74BC5" w:rsidRDefault="00FF39C9" w:rsidP="009028C0">
            <w:pPr>
              <w:jc w:val="center"/>
              <w:rPr>
                <w:color w:val="000000"/>
              </w:rPr>
            </w:pPr>
            <w:r w:rsidRPr="00C74BC5">
              <w:rPr>
                <w:color w:val="000000"/>
              </w:rPr>
              <w:t>0,83</w:t>
            </w:r>
          </w:p>
        </w:tc>
        <w:tc>
          <w:tcPr>
            <w:tcW w:w="720" w:type="dxa"/>
            <w:tcBorders>
              <w:bottom w:val="single" w:sz="6" w:space="0" w:color="auto"/>
              <w:right w:val="single" w:sz="4" w:space="0" w:color="auto"/>
            </w:tcBorders>
          </w:tcPr>
          <w:p w:rsidR="008741D7" w:rsidRPr="00C74BC5" w:rsidRDefault="008741D7" w:rsidP="00517AC5">
            <w:pPr>
              <w:jc w:val="center"/>
              <w:rPr>
                <w:color w:val="000000"/>
              </w:rPr>
            </w:pPr>
            <w:r w:rsidRPr="00C74BC5">
              <w:rPr>
                <w:color w:val="000000"/>
              </w:rPr>
              <w:t>0,84</w:t>
            </w:r>
          </w:p>
        </w:tc>
        <w:tc>
          <w:tcPr>
            <w:tcW w:w="72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0,81</w:t>
            </w:r>
          </w:p>
        </w:tc>
        <w:tc>
          <w:tcPr>
            <w:tcW w:w="72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0,75</w:t>
            </w:r>
          </w:p>
        </w:tc>
        <w:tc>
          <w:tcPr>
            <w:tcW w:w="720" w:type="dxa"/>
            <w:tcBorders>
              <w:left w:val="single" w:sz="4" w:space="0" w:color="auto"/>
              <w:bottom w:val="single" w:sz="6" w:space="0" w:color="auto"/>
              <w:right w:val="single" w:sz="6" w:space="0" w:color="auto"/>
            </w:tcBorders>
          </w:tcPr>
          <w:p w:rsidR="008741D7" w:rsidRPr="00C74BC5" w:rsidRDefault="008741D7" w:rsidP="009028C0">
            <w:pPr>
              <w:jc w:val="center"/>
              <w:rPr>
                <w:color w:val="000000"/>
              </w:rPr>
            </w:pPr>
            <w:r w:rsidRPr="00C74BC5">
              <w:rPr>
                <w:color w:val="000000"/>
              </w:rPr>
              <w:t>0,58</w:t>
            </w:r>
          </w:p>
        </w:tc>
        <w:tc>
          <w:tcPr>
            <w:tcW w:w="709" w:type="dxa"/>
            <w:tcBorders>
              <w:bottom w:val="single" w:sz="6" w:space="0" w:color="auto"/>
              <w:right w:val="single" w:sz="4" w:space="0" w:color="auto"/>
            </w:tcBorders>
          </w:tcPr>
          <w:p w:rsidR="008741D7" w:rsidRPr="00C74BC5" w:rsidRDefault="008741D7" w:rsidP="00517AC5">
            <w:pPr>
              <w:jc w:val="center"/>
              <w:rPr>
                <w:color w:val="000000"/>
              </w:rPr>
            </w:pPr>
            <w:r w:rsidRPr="00C74BC5">
              <w:rPr>
                <w:color w:val="000000"/>
              </w:rPr>
              <w:t>0,47</w:t>
            </w:r>
          </w:p>
        </w:tc>
        <w:tc>
          <w:tcPr>
            <w:tcW w:w="670" w:type="dxa"/>
            <w:tcBorders>
              <w:left w:val="single" w:sz="4" w:space="0" w:color="auto"/>
              <w:bottom w:val="single" w:sz="6" w:space="0" w:color="auto"/>
              <w:right w:val="single" w:sz="4" w:space="0" w:color="auto"/>
            </w:tcBorders>
          </w:tcPr>
          <w:p w:rsidR="008741D7" w:rsidRPr="00C74BC5" w:rsidRDefault="008741D7" w:rsidP="00517AC5">
            <w:pPr>
              <w:jc w:val="center"/>
              <w:rPr>
                <w:color w:val="000000"/>
              </w:rPr>
            </w:pPr>
            <w:r w:rsidRPr="00C74BC5">
              <w:rPr>
                <w:color w:val="000000"/>
              </w:rPr>
              <w:t>0,3</w:t>
            </w:r>
          </w:p>
        </w:tc>
        <w:tc>
          <w:tcPr>
            <w:tcW w:w="709" w:type="dxa"/>
            <w:tcBorders>
              <w:left w:val="single" w:sz="4" w:space="0" w:color="auto"/>
              <w:bottom w:val="single" w:sz="6" w:space="0" w:color="auto"/>
              <w:right w:val="single" w:sz="6" w:space="0" w:color="auto"/>
            </w:tcBorders>
          </w:tcPr>
          <w:p w:rsidR="008741D7" w:rsidRPr="00C74BC5" w:rsidRDefault="008741D7" w:rsidP="009028C0">
            <w:pPr>
              <w:jc w:val="center"/>
              <w:rPr>
                <w:color w:val="000000"/>
              </w:rPr>
            </w:pPr>
            <w:r w:rsidRPr="00C74BC5">
              <w:rPr>
                <w:color w:val="000000"/>
              </w:rPr>
              <w:t>0,1</w:t>
            </w:r>
          </w:p>
        </w:tc>
        <w:tc>
          <w:tcPr>
            <w:tcW w:w="709" w:type="dxa"/>
            <w:tcBorders>
              <w:bottom w:val="single" w:sz="6" w:space="0" w:color="auto"/>
              <w:right w:val="single" w:sz="6" w:space="0" w:color="auto"/>
            </w:tcBorders>
          </w:tcPr>
          <w:p w:rsidR="008741D7" w:rsidRPr="00C74BC5" w:rsidRDefault="008741D7" w:rsidP="009028C0">
            <w:pPr>
              <w:jc w:val="center"/>
              <w:rPr>
                <w:color w:val="000000"/>
              </w:rPr>
            </w:pPr>
            <w:r w:rsidRPr="00C74BC5">
              <w:rPr>
                <w:color w:val="000000"/>
              </w:rPr>
              <w:t>0</w:t>
            </w:r>
          </w:p>
        </w:tc>
      </w:tr>
    </w:tbl>
    <w:p w:rsidR="00CF131F" w:rsidRPr="00C74BC5" w:rsidRDefault="00CF131F">
      <w:pPr>
        <w:jc w:val="both"/>
        <w:rPr>
          <w:color w:val="000000"/>
          <w:sz w:val="28"/>
        </w:rPr>
      </w:pPr>
    </w:p>
    <w:p w:rsidR="00CF131F" w:rsidRPr="00C74BC5" w:rsidRDefault="00CF131F">
      <w:pPr>
        <w:jc w:val="both"/>
        <w:rPr>
          <w:sz w:val="28"/>
        </w:rPr>
      </w:pPr>
      <w:r w:rsidRPr="00C74BC5">
        <w:rPr>
          <w:sz w:val="28"/>
        </w:rPr>
        <w:t xml:space="preserve">    Таблица 5 – Вторая рабочая (</w:t>
      </w:r>
      <w:r w:rsidRPr="00C74BC5">
        <w:rPr>
          <w:sz w:val="28"/>
          <w:lang w:val="en-US"/>
        </w:rPr>
        <w:t>i</w:t>
      </w:r>
      <w:r w:rsidR="000719F0" w:rsidRPr="00C74BC5">
        <w:rPr>
          <w:sz w:val="28"/>
        </w:rPr>
        <w:t>=89</w:t>
      </w:r>
      <w:r w:rsidRPr="00C74BC5">
        <w:rPr>
          <w:sz w:val="28"/>
        </w:rPr>
        <w:t>)</w:t>
      </w:r>
    </w:p>
    <w:tbl>
      <w:tblPr>
        <w:tblW w:w="9958" w:type="dxa"/>
        <w:tblInd w:w="8" w:type="dxa"/>
        <w:tblLayout w:type="fixed"/>
        <w:tblCellMar>
          <w:left w:w="0" w:type="dxa"/>
          <w:right w:w="0" w:type="dxa"/>
        </w:tblCellMar>
        <w:tblLook w:val="0000" w:firstRow="0" w:lastRow="0" w:firstColumn="0" w:lastColumn="0" w:noHBand="0" w:noVBand="0"/>
      </w:tblPr>
      <w:tblGrid>
        <w:gridCol w:w="765"/>
        <w:gridCol w:w="795"/>
        <w:gridCol w:w="708"/>
        <w:gridCol w:w="709"/>
        <w:gridCol w:w="709"/>
        <w:gridCol w:w="764"/>
        <w:gridCol w:w="600"/>
        <w:gridCol w:w="585"/>
        <w:gridCol w:w="720"/>
        <w:gridCol w:w="720"/>
        <w:gridCol w:w="720"/>
        <w:gridCol w:w="720"/>
        <w:gridCol w:w="720"/>
        <w:gridCol w:w="723"/>
      </w:tblGrid>
      <w:tr w:rsidR="008741D7" w:rsidRPr="00C74BC5">
        <w:trPr>
          <w:trHeight w:val="315"/>
        </w:trPr>
        <w:tc>
          <w:tcPr>
            <w:tcW w:w="765" w:type="dxa"/>
            <w:tcBorders>
              <w:top w:val="single" w:sz="6" w:space="0" w:color="auto"/>
              <w:left w:val="single" w:sz="6" w:space="0" w:color="auto"/>
              <w:bottom w:val="single" w:sz="6" w:space="0" w:color="auto"/>
              <w:right w:val="single" w:sz="4" w:space="0" w:color="auto"/>
            </w:tcBorders>
          </w:tcPr>
          <w:p w:rsidR="008741D7" w:rsidRPr="00C74BC5" w:rsidRDefault="008741D7">
            <w:pPr>
              <w:jc w:val="both"/>
            </w:pPr>
            <w:r w:rsidRPr="00C74BC5">
              <w:t>F, кН</w:t>
            </w:r>
          </w:p>
        </w:tc>
        <w:tc>
          <w:tcPr>
            <w:tcW w:w="795" w:type="dxa"/>
            <w:tcBorders>
              <w:top w:val="single" w:sz="6" w:space="0" w:color="auto"/>
              <w:left w:val="single" w:sz="4" w:space="0" w:color="auto"/>
              <w:bottom w:val="single" w:sz="6" w:space="0" w:color="auto"/>
              <w:right w:val="single" w:sz="4" w:space="0" w:color="auto"/>
            </w:tcBorders>
          </w:tcPr>
          <w:p w:rsidR="008741D7" w:rsidRPr="00C74BC5" w:rsidRDefault="008741D7" w:rsidP="008741D7">
            <w:pPr>
              <w:jc w:val="center"/>
            </w:pPr>
            <w:r w:rsidRPr="00C74BC5">
              <w:t>10</w:t>
            </w:r>
          </w:p>
        </w:tc>
        <w:tc>
          <w:tcPr>
            <w:tcW w:w="708" w:type="dxa"/>
            <w:tcBorders>
              <w:top w:val="single" w:sz="6" w:space="0" w:color="auto"/>
              <w:left w:val="single" w:sz="4" w:space="0" w:color="auto"/>
              <w:bottom w:val="single" w:sz="6" w:space="0" w:color="auto"/>
              <w:right w:val="single" w:sz="4" w:space="0" w:color="auto"/>
            </w:tcBorders>
          </w:tcPr>
          <w:p w:rsidR="008741D7" w:rsidRPr="00C74BC5" w:rsidRDefault="008741D7" w:rsidP="008741D7">
            <w:pPr>
              <w:jc w:val="center"/>
            </w:pPr>
            <w:r w:rsidRPr="00C74BC5">
              <w:t>20</w:t>
            </w:r>
          </w:p>
        </w:tc>
        <w:tc>
          <w:tcPr>
            <w:tcW w:w="709" w:type="dxa"/>
            <w:tcBorders>
              <w:top w:val="single" w:sz="6" w:space="0" w:color="auto"/>
              <w:left w:val="single" w:sz="4" w:space="0" w:color="auto"/>
              <w:bottom w:val="single" w:sz="6" w:space="0" w:color="auto"/>
              <w:right w:val="single" w:sz="4" w:space="0" w:color="auto"/>
            </w:tcBorders>
          </w:tcPr>
          <w:p w:rsidR="008741D7" w:rsidRPr="00C74BC5" w:rsidRDefault="008741D7" w:rsidP="008741D7">
            <w:pPr>
              <w:jc w:val="center"/>
            </w:pPr>
            <w:r w:rsidRPr="00C74BC5">
              <w:t>30</w:t>
            </w:r>
          </w:p>
        </w:tc>
        <w:tc>
          <w:tcPr>
            <w:tcW w:w="709" w:type="dxa"/>
            <w:tcBorders>
              <w:top w:val="single" w:sz="6" w:space="0" w:color="auto"/>
              <w:left w:val="single" w:sz="4" w:space="0" w:color="auto"/>
              <w:bottom w:val="single" w:sz="6" w:space="0" w:color="auto"/>
              <w:right w:val="single" w:sz="4" w:space="0" w:color="auto"/>
            </w:tcBorders>
          </w:tcPr>
          <w:p w:rsidR="008741D7" w:rsidRPr="00C74BC5" w:rsidRDefault="008741D7" w:rsidP="008741D7">
            <w:pPr>
              <w:jc w:val="center"/>
            </w:pPr>
            <w:r w:rsidRPr="00C74BC5">
              <w:t>40</w:t>
            </w:r>
          </w:p>
        </w:tc>
        <w:tc>
          <w:tcPr>
            <w:tcW w:w="764" w:type="dxa"/>
            <w:tcBorders>
              <w:top w:val="single" w:sz="6" w:space="0" w:color="auto"/>
              <w:left w:val="single" w:sz="4" w:space="0" w:color="auto"/>
              <w:bottom w:val="single" w:sz="6" w:space="0" w:color="auto"/>
              <w:right w:val="single" w:sz="6" w:space="0" w:color="auto"/>
            </w:tcBorders>
          </w:tcPr>
          <w:p w:rsidR="008741D7" w:rsidRPr="00C74BC5" w:rsidRDefault="008741D7" w:rsidP="008741D7">
            <w:pPr>
              <w:jc w:val="center"/>
            </w:pPr>
            <w:r w:rsidRPr="00C74BC5">
              <w:t>50</w:t>
            </w:r>
          </w:p>
        </w:tc>
        <w:tc>
          <w:tcPr>
            <w:tcW w:w="600"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60</w:t>
            </w:r>
          </w:p>
        </w:tc>
        <w:tc>
          <w:tcPr>
            <w:tcW w:w="585"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70</w:t>
            </w:r>
          </w:p>
        </w:tc>
        <w:tc>
          <w:tcPr>
            <w:tcW w:w="720"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80</w:t>
            </w:r>
          </w:p>
        </w:tc>
        <w:tc>
          <w:tcPr>
            <w:tcW w:w="720"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90</w:t>
            </w:r>
          </w:p>
        </w:tc>
        <w:tc>
          <w:tcPr>
            <w:tcW w:w="720"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95</w:t>
            </w:r>
          </w:p>
        </w:tc>
        <w:tc>
          <w:tcPr>
            <w:tcW w:w="720"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100</w:t>
            </w:r>
          </w:p>
        </w:tc>
        <w:tc>
          <w:tcPr>
            <w:tcW w:w="720"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105</w:t>
            </w:r>
          </w:p>
        </w:tc>
        <w:tc>
          <w:tcPr>
            <w:tcW w:w="723" w:type="dxa"/>
            <w:tcBorders>
              <w:top w:val="single" w:sz="6" w:space="0" w:color="auto"/>
              <w:bottom w:val="single" w:sz="6" w:space="0" w:color="auto"/>
              <w:right w:val="single" w:sz="6" w:space="0" w:color="auto"/>
            </w:tcBorders>
          </w:tcPr>
          <w:p w:rsidR="008741D7" w:rsidRPr="00C74BC5" w:rsidRDefault="008741D7" w:rsidP="003654ED">
            <w:pPr>
              <w:jc w:val="center"/>
            </w:pPr>
            <w:r w:rsidRPr="00C74BC5">
              <w:t>108</w:t>
            </w:r>
          </w:p>
        </w:tc>
      </w:tr>
      <w:tr w:rsidR="00FF39C9" w:rsidRPr="00C74BC5">
        <w:trPr>
          <w:trHeight w:val="315"/>
        </w:trPr>
        <w:tc>
          <w:tcPr>
            <w:tcW w:w="765" w:type="dxa"/>
            <w:tcBorders>
              <w:left w:val="single" w:sz="6" w:space="0" w:color="auto"/>
              <w:bottom w:val="single" w:sz="6" w:space="0" w:color="auto"/>
              <w:right w:val="single" w:sz="4" w:space="0" w:color="auto"/>
            </w:tcBorders>
          </w:tcPr>
          <w:p w:rsidR="00FF39C9" w:rsidRPr="00C74BC5" w:rsidRDefault="00FF39C9">
            <w:pPr>
              <w:jc w:val="both"/>
            </w:pPr>
            <w:r w:rsidRPr="00C74BC5">
              <w:t></w:t>
            </w:r>
          </w:p>
        </w:tc>
        <w:tc>
          <w:tcPr>
            <w:tcW w:w="795" w:type="dxa"/>
            <w:tcBorders>
              <w:left w:val="single" w:sz="4" w:space="0" w:color="auto"/>
              <w:bottom w:val="single" w:sz="6" w:space="0" w:color="auto"/>
              <w:right w:val="single" w:sz="4" w:space="0" w:color="auto"/>
            </w:tcBorders>
          </w:tcPr>
          <w:p w:rsidR="00FF39C9" w:rsidRPr="00C74BC5" w:rsidRDefault="00FF39C9" w:rsidP="00517AC5">
            <w:pPr>
              <w:jc w:val="center"/>
            </w:pPr>
            <w:r w:rsidRPr="00C74BC5">
              <w:t>0,007</w:t>
            </w:r>
          </w:p>
        </w:tc>
        <w:tc>
          <w:tcPr>
            <w:tcW w:w="708" w:type="dxa"/>
            <w:tcBorders>
              <w:left w:val="single" w:sz="4" w:space="0" w:color="auto"/>
              <w:bottom w:val="single" w:sz="6" w:space="0" w:color="auto"/>
              <w:right w:val="single" w:sz="4" w:space="0" w:color="auto"/>
            </w:tcBorders>
          </w:tcPr>
          <w:p w:rsidR="00FF39C9" w:rsidRPr="00C74BC5" w:rsidRDefault="00FF39C9" w:rsidP="00517AC5">
            <w:pPr>
              <w:jc w:val="center"/>
            </w:pPr>
            <w:r w:rsidRPr="00C74BC5">
              <w:t>0,015</w:t>
            </w:r>
          </w:p>
        </w:tc>
        <w:tc>
          <w:tcPr>
            <w:tcW w:w="709" w:type="dxa"/>
            <w:tcBorders>
              <w:left w:val="single" w:sz="4" w:space="0" w:color="auto"/>
              <w:bottom w:val="single" w:sz="6" w:space="0" w:color="auto"/>
              <w:right w:val="single" w:sz="4" w:space="0" w:color="auto"/>
            </w:tcBorders>
          </w:tcPr>
          <w:p w:rsidR="00FF39C9" w:rsidRPr="00C74BC5" w:rsidRDefault="00FF39C9" w:rsidP="00517AC5">
            <w:pPr>
              <w:jc w:val="center"/>
            </w:pPr>
            <w:r w:rsidRPr="00C74BC5">
              <w:t>0,21</w:t>
            </w:r>
          </w:p>
        </w:tc>
        <w:tc>
          <w:tcPr>
            <w:tcW w:w="709" w:type="dxa"/>
            <w:tcBorders>
              <w:left w:val="single" w:sz="4" w:space="0" w:color="auto"/>
              <w:bottom w:val="single" w:sz="6" w:space="0" w:color="auto"/>
              <w:right w:val="single" w:sz="4" w:space="0" w:color="auto"/>
            </w:tcBorders>
          </w:tcPr>
          <w:p w:rsidR="00FF39C9" w:rsidRPr="00C74BC5" w:rsidRDefault="00FF39C9" w:rsidP="00517AC5">
            <w:pPr>
              <w:jc w:val="center"/>
            </w:pPr>
            <w:r w:rsidRPr="00C74BC5">
              <w:t>0,03</w:t>
            </w:r>
          </w:p>
        </w:tc>
        <w:tc>
          <w:tcPr>
            <w:tcW w:w="764" w:type="dxa"/>
            <w:tcBorders>
              <w:left w:val="single" w:sz="4" w:space="0" w:color="auto"/>
              <w:bottom w:val="single" w:sz="6" w:space="0" w:color="auto"/>
              <w:right w:val="single" w:sz="6" w:space="0" w:color="auto"/>
            </w:tcBorders>
          </w:tcPr>
          <w:p w:rsidR="00FF39C9" w:rsidRPr="00C74BC5" w:rsidRDefault="00FF39C9" w:rsidP="00517AC5">
            <w:pPr>
              <w:jc w:val="center"/>
            </w:pPr>
            <w:r w:rsidRPr="00C74BC5">
              <w:t>0,045</w:t>
            </w:r>
          </w:p>
        </w:tc>
        <w:tc>
          <w:tcPr>
            <w:tcW w:w="600" w:type="dxa"/>
            <w:tcBorders>
              <w:left w:val="single" w:sz="6" w:space="0" w:color="auto"/>
              <w:bottom w:val="single" w:sz="6" w:space="0" w:color="auto"/>
              <w:right w:val="single" w:sz="6" w:space="0" w:color="auto"/>
            </w:tcBorders>
          </w:tcPr>
          <w:p w:rsidR="00FF39C9" w:rsidRPr="00C74BC5" w:rsidRDefault="00FF39C9" w:rsidP="00CA1D45">
            <w:pPr>
              <w:jc w:val="center"/>
            </w:pPr>
            <w:r w:rsidRPr="00C74BC5">
              <w:t>0,071</w:t>
            </w:r>
          </w:p>
        </w:tc>
        <w:tc>
          <w:tcPr>
            <w:tcW w:w="585" w:type="dxa"/>
            <w:tcBorders>
              <w:bottom w:val="single" w:sz="6" w:space="0" w:color="auto"/>
              <w:right w:val="single" w:sz="6" w:space="0" w:color="auto"/>
            </w:tcBorders>
          </w:tcPr>
          <w:p w:rsidR="00FF39C9" w:rsidRPr="00C74BC5" w:rsidRDefault="00FF39C9" w:rsidP="00CA1D45">
            <w:pPr>
              <w:jc w:val="center"/>
            </w:pPr>
            <w:r w:rsidRPr="00C74BC5">
              <w:t>0,12</w:t>
            </w:r>
          </w:p>
        </w:tc>
        <w:tc>
          <w:tcPr>
            <w:tcW w:w="720" w:type="dxa"/>
            <w:tcBorders>
              <w:bottom w:val="single" w:sz="6" w:space="0" w:color="auto"/>
              <w:right w:val="single" w:sz="6" w:space="0" w:color="auto"/>
            </w:tcBorders>
          </w:tcPr>
          <w:p w:rsidR="00FF39C9" w:rsidRPr="00C74BC5" w:rsidRDefault="00FF39C9" w:rsidP="00CA1D45">
            <w:pPr>
              <w:jc w:val="center"/>
            </w:pPr>
            <w:r w:rsidRPr="00C74BC5">
              <w:t>0,22</w:t>
            </w:r>
          </w:p>
        </w:tc>
        <w:tc>
          <w:tcPr>
            <w:tcW w:w="720" w:type="dxa"/>
            <w:tcBorders>
              <w:bottom w:val="single" w:sz="6" w:space="0" w:color="auto"/>
              <w:right w:val="single" w:sz="6" w:space="0" w:color="auto"/>
            </w:tcBorders>
          </w:tcPr>
          <w:p w:rsidR="00FF39C9" w:rsidRPr="00C74BC5" w:rsidRDefault="00FF39C9" w:rsidP="00CA1D45">
            <w:pPr>
              <w:jc w:val="center"/>
            </w:pPr>
            <w:r w:rsidRPr="00C74BC5">
              <w:t>0,4</w:t>
            </w:r>
          </w:p>
        </w:tc>
        <w:tc>
          <w:tcPr>
            <w:tcW w:w="720" w:type="dxa"/>
            <w:tcBorders>
              <w:bottom w:val="single" w:sz="6" w:space="0" w:color="auto"/>
              <w:right w:val="single" w:sz="6" w:space="0" w:color="auto"/>
            </w:tcBorders>
          </w:tcPr>
          <w:p w:rsidR="00FF39C9" w:rsidRPr="00C74BC5" w:rsidRDefault="00FF39C9" w:rsidP="00CA1D45">
            <w:pPr>
              <w:jc w:val="center"/>
            </w:pPr>
            <w:r w:rsidRPr="00C74BC5">
              <w:t>0,52</w:t>
            </w:r>
          </w:p>
        </w:tc>
        <w:tc>
          <w:tcPr>
            <w:tcW w:w="720" w:type="dxa"/>
            <w:tcBorders>
              <w:bottom w:val="single" w:sz="6" w:space="0" w:color="auto"/>
              <w:right w:val="single" w:sz="6" w:space="0" w:color="auto"/>
            </w:tcBorders>
          </w:tcPr>
          <w:p w:rsidR="00FF39C9" w:rsidRPr="00C74BC5" w:rsidRDefault="00FF39C9" w:rsidP="00CA1D45">
            <w:pPr>
              <w:jc w:val="center"/>
            </w:pPr>
            <w:r w:rsidRPr="00C74BC5">
              <w:t>0,7</w:t>
            </w:r>
          </w:p>
        </w:tc>
        <w:tc>
          <w:tcPr>
            <w:tcW w:w="720" w:type="dxa"/>
            <w:tcBorders>
              <w:top w:val="single" w:sz="6" w:space="0" w:color="auto"/>
              <w:bottom w:val="single" w:sz="6" w:space="0" w:color="auto"/>
              <w:right w:val="single" w:sz="6" w:space="0" w:color="auto"/>
            </w:tcBorders>
          </w:tcPr>
          <w:p w:rsidR="00FF39C9" w:rsidRPr="00C74BC5" w:rsidRDefault="00FF39C9" w:rsidP="00CA1D45">
            <w:pPr>
              <w:jc w:val="center"/>
            </w:pPr>
            <w:r w:rsidRPr="00C74BC5">
              <w:t>0,9</w:t>
            </w:r>
          </w:p>
        </w:tc>
        <w:tc>
          <w:tcPr>
            <w:tcW w:w="723" w:type="dxa"/>
            <w:tcBorders>
              <w:top w:val="single" w:sz="6" w:space="0" w:color="auto"/>
              <w:bottom w:val="single" w:sz="6" w:space="0" w:color="auto"/>
              <w:right w:val="single" w:sz="6" w:space="0" w:color="auto"/>
            </w:tcBorders>
          </w:tcPr>
          <w:p w:rsidR="00FF39C9" w:rsidRPr="00C74BC5" w:rsidRDefault="00FF39C9" w:rsidP="00CA1D45">
            <w:pPr>
              <w:jc w:val="center"/>
              <w:rPr>
                <w:lang w:val="en-US"/>
              </w:rPr>
            </w:pPr>
            <w:r w:rsidRPr="00C74BC5">
              <w:t>1</w:t>
            </w:r>
          </w:p>
        </w:tc>
      </w:tr>
      <w:tr w:rsidR="00FF39C9" w:rsidRPr="00C74BC5">
        <w:trPr>
          <w:trHeight w:val="315"/>
        </w:trPr>
        <w:tc>
          <w:tcPr>
            <w:tcW w:w="765" w:type="dxa"/>
            <w:tcBorders>
              <w:left w:val="single" w:sz="6" w:space="0" w:color="auto"/>
              <w:bottom w:val="single" w:sz="6" w:space="0" w:color="auto"/>
              <w:right w:val="single" w:sz="4" w:space="0" w:color="auto"/>
            </w:tcBorders>
          </w:tcPr>
          <w:p w:rsidR="00FF39C9" w:rsidRPr="00C74BC5" w:rsidRDefault="00FF39C9">
            <w:pPr>
              <w:jc w:val="both"/>
            </w:pPr>
            <w:r w:rsidRPr="00C74BC5">
              <w:t>V, м/с</w:t>
            </w:r>
          </w:p>
        </w:tc>
        <w:tc>
          <w:tcPr>
            <w:tcW w:w="795"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1,76</w:t>
            </w:r>
          </w:p>
        </w:tc>
        <w:tc>
          <w:tcPr>
            <w:tcW w:w="708"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1,75</w:t>
            </w:r>
          </w:p>
        </w:tc>
        <w:tc>
          <w:tcPr>
            <w:tcW w:w="709"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1,74</w:t>
            </w:r>
          </w:p>
        </w:tc>
        <w:tc>
          <w:tcPr>
            <w:tcW w:w="709"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1,72</w:t>
            </w:r>
          </w:p>
        </w:tc>
        <w:tc>
          <w:tcPr>
            <w:tcW w:w="764" w:type="dxa"/>
            <w:tcBorders>
              <w:left w:val="single" w:sz="4" w:space="0" w:color="auto"/>
              <w:bottom w:val="single" w:sz="6" w:space="0" w:color="auto"/>
              <w:right w:val="single" w:sz="6" w:space="0" w:color="auto"/>
            </w:tcBorders>
          </w:tcPr>
          <w:p w:rsidR="00FF39C9" w:rsidRPr="00C74BC5" w:rsidRDefault="00FF39C9" w:rsidP="00FF39C9">
            <w:pPr>
              <w:jc w:val="center"/>
            </w:pPr>
            <w:r w:rsidRPr="00C74BC5">
              <w:t>1,</w:t>
            </w:r>
            <w:r w:rsidR="00724B4D" w:rsidRPr="00C74BC5">
              <w:t>69</w:t>
            </w:r>
          </w:p>
        </w:tc>
        <w:tc>
          <w:tcPr>
            <w:tcW w:w="60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1,65</w:t>
            </w:r>
          </w:p>
        </w:tc>
        <w:tc>
          <w:tcPr>
            <w:tcW w:w="585"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1,56</w:t>
            </w:r>
          </w:p>
        </w:tc>
        <w:tc>
          <w:tcPr>
            <w:tcW w:w="72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1,38</w:t>
            </w:r>
          </w:p>
        </w:tc>
        <w:tc>
          <w:tcPr>
            <w:tcW w:w="72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1,06</w:t>
            </w:r>
          </w:p>
        </w:tc>
        <w:tc>
          <w:tcPr>
            <w:tcW w:w="720"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0,85</w:t>
            </w:r>
          </w:p>
        </w:tc>
        <w:tc>
          <w:tcPr>
            <w:tcW w:w="720"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0,53</w:t>
            </w:r>
          </w:p>
        </w:tc>
        <w:tc>
          <w:tcPr>
            <w:tcW w:w="720"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0,17</w:t>
            </w:r>
          </w:p>
        </w:tc>
        <w:tc>
          <w:tcPr>
            <w:tcW w:w="723"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0</w:t>
            </w:r>
          </w:p>
        </w:tc>
      </w:tr>
      <w:tr w:rsidR="00FF39C9" w:rsidRPr="00C74BC5">
        <w:trPr>
          <w:trHeight w:val="284"/>
        </w:trPr>
        <w:tc>
          <w:tcPr>
            <w:tcW w:w="765" w:type="dxa"/>
            <w:tcBorders>
              <w:left w:val="single" w:sz="6" w:space="0" w:color="auto"/>
              <w:bottom w:val="single" w:sz="6" w:space="0" w:color="auto"/>
              <w:right w:val="single" w:sz="4" w:space="0" w:color="auto"/>
            </w:tcBorders>
          </w:tcPr>
          <w:p w:rsidR="00FF39C9" w:rsidRPr="00C74BC5" w:rsidRDefault="00FF39C9">
            <w:pPr>
              <w:jc w:val="both"/>
            </w:pPr>
            <w:r w:rsidRPr="00C74BC5">
              <w:t>P</w:t>
            </w:r>
            <w:r w:rsidRPr="00C74BC5">
              <w:rPr>
                <w:vertAlign w:val="subscript"/>
              </w:rPr>
              <w:t>т</w:t>
            </w:r>
            <w:r w:rsidRPr="00C74BC5">
              <w:t>, кВт</w:t>
            </w:r>
          </w:p>
        </w:tc>
        <w:tc>
          <w:tcPr>
            <w:tcW w:w="795"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17,6</w:t>
            </w:r>
          </w:p>
        </w:tc>
        <w:tc>
          <w:tcPr>
            <w:tcW w:w="708"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35</w:t>
            </w:r>
          </w:p>
        </w:tc>
        <w:tc>
          <w:tcPr>
            <w:tcW w:w="709"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52,2</w:t>
            </w:r>
          </w:p>
        </w:tc>
        <w:tc>
          <w:tcPr>
            <w:tcW w:w="709"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68,8</w:t>
            </w:r>
          </w:p>
        </w:tc>
        <w:tc>
          <w:tcPr>
            <w:tcW w:w="764" w:type="dxa"/>
            <w:tcBorders>
              <w:left w:val="single" w:sz="4" w:space="0" w:color="auto"/>
              <w:bottom w:val="single" w:sz="6" w:space="0" w:color="auto"/>
              <w:right w:val="single" w:sz="6" w:space="0" w:color="auto"/>
            </w:tcBorders>
          </w:tcPr>
          <w:p w:rsidR="00FF39C9" w:rsidRPr="00C74BC5" w:rsidRDefault="00724B4D" w:rsidP="00FF39C9">
            <w:pPr>
              <w:jc w:val="center"/>
            </w:pPr>
            <w:r w:rsidRPr="00C74BC5">
              <w:t>84,5</w:t>
            </w:r>
          </w:p>
        </w:tc>
        <w:tc>
          <w:tcPr>
            <w:tcW w:w="60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100</w:t>
            </w:r>
          </w:p>
        </w:tc>
        <w:tc>
          <w:tcPr>
            <w:tcW w:w="585"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109</w:t>
            </w:r>
          </w:p>
        </w:tc>
        <w:tc>
          <w:tcPr>
            <w:tcW w:w="72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110</w:t>
            </w:r>
          </w:p>
        </w:tc>
        <w:tc>
          <w:tcPr>
            <w:tcW w:w="72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95,4</w:t>
            </w:r>
          </w:p>
        </w:tc>
        <w:tc>
          <w:tcPr>
            <w:tcW w:w="720"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80,8</w:t>
            </w:r>
          </w:p>
        </w:tc>
        <w:tc>
          <w:tcPr>
            <w:tcW w:w="720" w:type="dxa"/>
            <w:tcBorders>
              <w:bottom w:val="single" w:sz="6" w:space="0" w:color="auto"/>
              <w:right w:val="single" w:sz="6" w:space="0" w:color="auto"/>
            </w:tcBorders>
          </w:tcPr>
          <w:p w:rsidR="00FF39C9" w:rsidRPr="00C74BC5" w:rsidRDefault="00FF39C9" w:rsidP="00AF6583">
            <w:pPr>
              <w:jc w:val="center"/>
              <w:rPr>
                <w:color w:val="000000"/>
              </w:rPr>
            </w:pPr>
            <w:r w:rsidRPr="00C74BC5">
              <w:rPr>
                <w:color w:val="000000"/>
              </w:rPr>
              <w:t>53</w:t>
            </w:r>
          </w:p>
        </w:tc>
        <w:tc>
          <w:tcPr>
            <w:tcW w:w="720"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18</w:t>
            </w:r>
          </w:p>
        </w:tc>
        <w:tc>
          <w:tcPr>
            <w:tcW w:w="723"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0</w:t>
            </w:r>
          </w:p>
        </w:tc>
      </w:tr>
      <w:tr w:rsidR="00FF39C9" w:rsidRPr="00C74BC5">
        <w:trPr>
          <w:trHeight w:val="284"/>
        </w:trPr>
        <w:tc>
          <w:tcPr>
            <w:tcW w:w="765" w:type="dxa"/>
            <w:tcBorders>
              <w:left w:val="single" w:sz="6" w:space="0" w:color="auto"/>
              <w:bottom w:val="single" w:sz="6" w:space="0" w:color="auto"/>
              <w:right w:val="single" w:sz="4" w:space="0" w:color="auto"/>
            </w:tcBorders>
          </w:tcPr>
          <w:p w:rsidR="00FF39C9" w:rsidRPr="00C74BC5" w:rsidRDefault="00FF39C9">
            <w:pPr>
              <w:jc w:val="both"/>
            </w:pPr>
            <w:r w:rsidRPr="00C74BC5">
              <w:t>P</w:t>
            </w:r>
            <w:r w:rsidRPr="00C74BC5">
              <w:rPr>
                <w:vertAlign w:val="subscript"/>
              </w:rPr>
              <w:t>е</w:t>
            </w:r>
            <w:r w:rsidRPr="00C74BC5">
              <w:t>, кВт</w:t>
            </w:r>
          </w:p>
        </w:tc>
        <w:tc>
          <w:tcPr>
            <w:tcW w:w="795"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38</w:t>
            </w:r>
          </w:p>
        </w:tc>
        <w:tc>
          <w:tcPr>
            <w:tcW w:w="708"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55</w:t>
            </w:r>
          </w:p>
        </w:tc>
        <w:tc>
          <w:tcPr>
            <w:tcW w:w="709"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70</w:t>
            </w:r>
          </w:p>
        </w:tc>
        <w:tc>
          <w:tcPr>
            <w:tcW w:w="709" w:type="dxa"/>
            <w:tcBorders>
              <w:left w:val="single" w:sz="4" w:space="0" w:color="auto"/>
              <w:bottom w:val="single" w:sz="6" w:space="0" w:color="auto"/>
              <w:right w:val="single" w:sz="4" w:space="0" w:color="auto"/>
            </w:tcBorders>
          </w:tcPr>
          <w:p w:rsidR="00FF39C9" w:rsidRPr="00C74BC5" w:rsidRDefault="00724B4D" w:rsidP="00FF39C9">
            <w:pPr>
              <w:jc w:val="center"/>
            </w:pPr>
            <w:r w:rsidRPr="00C74BC5">
              <w:t>80</w:t>
            </w:r>
          </w:p>
        </w:tc>
        <w:tc>
          <w:tcPr>
            <w:tcW w:w="764" w:type="dxa"/>
            <w:tcBorders>
              <w:left w:val="single" w:sz="4" w:space="0" w:color="auto"/>
              <w:bottom w:val="single" w:sz="6" w:space="0" w:color="auto"/>
              <w:right w:val="single" w:sz="6" w:space="0" w:color="auto"/>
            </w:tcBorders>
          </w:tcPr>
          <w:p w:rsidR="00FF39C9" w:rsidRPr="00C74BC5" w:rsidRDefault="00724B4D" w:rsidP="00FF39C9">
            <w:pPr>
              <w:jc w:val="center"/>
            </w:pPr>
            <w:r w:rsidRPr="00C74BC5">
              <w:t>97</w:t>
            </w:r>
          </w:p>
        </w:tc>
        <w:tc>
          <w:tcPr>
            <w:tcW w:w="60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115</w:t>
            </w:r>
          </w:p>
        </w:tc>
        <w:tc>
          <w:tcPr>
            <w:tcW w:w="585"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128</w:t>
            </w:r>
          </w:p>
        </w:tc>
        <w:tc>
          <w:tcPr>
            <w:tcW w:w="72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145</w:t>
            </w:r>
          </w:p>
        </w:tc>
        <w:tc>
          <w:tcPr>
            <w:tcW w:w="72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155</w:t>
            </w:r>
          </w:p>
        </w:tc>
        <w:tc>
          <w:tcPr>
            <w:tcW w:w="720"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158</w:t>
            </w:r>
          </w:p>
        </w:tc>
        <w:tc>
          <w:tcPr>
            <w:tcW w:w="720"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160</w:t>
            </w:r>
          </w:p>
        </w:tc>
        <w:tc>
          <w:tcPr>
            <w:tcW w:w="720"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155</w:t>
            </w:r>
          </w:p>
        </w:tc>
        <w:tc>
          <w:tcPr>
            <w:tcW w:w="723"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143</w:t>
            </w:r>
          </w:p>
        </w:tc>
      </w:tr>
      <w:tr w:rsidR="00FF39C9" w:rsidRPr="00C74BC5">
        <w:trPr>
          <w:trHeight w:val="315"/>
        </w:trPr>
        <w:tc>
          <w:tcPr>
            <w:tcW w:w="765" w:type="dxa"/>
            <w:tcBorders>
              <w:left w:val="single" w:sz="6" w:space="0" w:color="auto"/>
              <w:bottom w:val="single" w:sz="6" w:space="0" w:color="auto"/>
              <w:right w:val="single" w:sz="4" w:space="0" w:color="auto"/>
            </w:tcBorders>
          </w:tcPr>
          <w:p w:rsidR="00FF39C9" w:rsidRPr="00C74BC5" w:rsidRDefault="00FF39C9">
            <w:pPr>
              <w:jc w:val="both"/>
            </w:pPr>
            <w:r w:rsidRPr="00C74BC5">
              <w:t></w:t>
            </w:r>
          </w:p>
        </w:tc>
        <w:tc>
          <w:tcPr>
            <w:tcW w:w="795" w:type="dxa"/>
            <w:tcBorders>
              <w:left w:val="single" w:sz="4" w:space="0" w:color="auto"/>
              <w:bottom w:val="single" w:sz="6" w:space="0" w:color="auto"/>
              <w:right w:val="single" w:sz="4" w:space="0" w:color="auto"/>
            </w:tcBorders>
          </w:tcPr>
          <w:p w:rsidR="00FF39C9" w:rsidRPr="00C74BC5" w:rsidRDefault="00517AC5" w:rsidP="00FF39C9">
            <w:pPr>
              <w:jc w:val="center"/>
            </w:pPr>
            <w:r w:rsidRPr="00C74BC5">
              <w:t>0,46</w:t>
            </w:r>
          </w:p>
        </w:tc>
        <w:tc>
          <w:tcPr>
            <w:tcW w:w="708" w:type="dxa"/>
            <w:tcBorders>
              <w:left w:val="single" w:sz="4" w:space="0" w:color="auto"/>
              <w:bottom w:val="single" w:sz="6" w:space="0" w:color="auto"/>
              <w:right w:val="single" w:sz="4" w:space="0" w:color="auto"/>
            </w:tcBorders>
          </w:tcPr>
          <w:p w:rsidR="00FF39C9" w:rsidRPr="00C74BC5" w:rsidRDefault="00517AC5" w:rsidP="00FF39C9">
            <w:pPr>
              <w:jc w:val="center"/>
            </w:pPr>
            <w:r w:rsidRPr="00C74BC5">
              <w:t>0,64</w:t>
            </w:r>
          </w:p>
        </w:tc>
        <w:tc>
          <w:tcPr>
            <w:tcW w:w="709" w:type="dxa"/>
            <w:tcBorders>
              <w:left w:val="single" w:sz="4" w:space="0" w:color="auto"/>
              <w:bottom w:val="single" w:sz="6" w:space="0" w:color="auto"/>
              <w:right w:val="single" w:sz="4" w:space="0" w:color="auto"/>
            </w:tcBorders>
          </w:tcPr>
          <w:p w:rsidR="00FF39C9" w:rsidRPr="00C74BC5" w:rsidRDefault="00517AC5" w:rsidP="00FF39C9">
            <w:pPr>
              <w:jc w:val="center"/>
            </w:pPr>
            <w:r w:rsidRPr="00C74BC5">
              <w:t>0,74</w:t>
            </w:r>
          </w:p>
        </w:tc>
        <w:tc>
          <w:tcPr>
            <w:tcW w:w="709" w:type="dxa"/>
            <w:tcBorders>
              <w:left w:val="single" w:sz="4" w:space="0" w:color="auto"/>
              <w:bottom w:val="single" w:sz="6" w:space="0" w:color="auto"/>
              <w:right w:val="single" w:sz="4" w:space="0" w:color="auto"/>
            </w:tcBorders>
          </w:tcPr>
          <w:p w:rsidR="00FF39C9" w:rsidRPr="00C74BC5" w:rsidRDefault="00517AC5" w:rsidP="00FF39C9">
            <w:pPr>
              <w:jc w:val="center"/>
            </w:pPr>
            <w:r w:rsidRPr="00C74BC5">
              <w:t>0,86</w:t>
            </w:r>
          </w:p>
        </w:tc>
        <w:tc>
          <w:tcPr>
            <w:tcW w:w="764" w:type="dxa"/>
            <w:tcBorders>
              <w:left w:val="single" w:sz="4" w:space="0" w:color="auto"/>
              <w:bottom w:val="single" w:sz="6" w:space="0" w:color="auto"/>
              <w:right w:val="single" w:sz="6" w:space="0" w:color="auto"/>
            </w:tcBorders>
          </w:tcPr>
          <w:p w:rsidR="00FF39C9" w:rsidRPr="00C74BC5" w:rsidRDefault="00517AC5" w:rsidP="00FF39C9">
            <w:pPr>
              <w:jc w:val="center"/>
            </w:pPr>
            <w:r w:rsidRPr="00C74BC5">
              <w:t>0,88</w:t>
            </w:r>
          </w:p>
        </w:tc>
        <w:tc>
          <w:tcPr>
            <w:tcW w:w="60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0,87</w:t>
            </w:r>
          </w:p>
        </w:tc>
        <w:tc>
          <w:tcPr>
            <w:tcW w:w="585"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0,85</w:t>
            </w:r>
          </w:p>
        </w:tc>
        <w:tc>
          <w:tcPr>
            <w:tcW w:w="72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0,76</w:t>
            </w:r>
          </w:p>
        </w:tc>
        <w:tc>
          <w:tcPr>
            <w:tcW w:w="720" w:type="dxa"/>
            <w:tcBorders>
              <w:bottom w:val="single" w:sz="6" w:space="0" w:color="auto"/>
              <w:right w:val="single" w:sz="6" w:space="0" w:color="auto"/>
            </w:tcBorders>
          </w:tcPr>
          <w:p w:rsidR="00FF39C9" w:rsidRPr="00C74BC5" w:rsidRDefault="00FF39C9" w:rsidP="003654ED">
            <w:pPr>
              <w:jc w:val="center"/>
              <w:rPr>
                <w:color w:val="000000"/>
              </w:rPr>
            </w:pPr>
            <w:r w:rsidRPr="00C74BC5">
              <w:rPr>
                <w:color w:val="000000"/>
              </w:rPr>
              <w:t>0,61</w:t>
            </w:r>
          </w:p>
        </w:tc>
        <w:tc>
          <w:tcPr>
            <w:tcW w:w="720"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0,51</w:t>
            </w:r>
          </w:p>
        </w:tc>
        <w:tc>
          <w:tcPr>
            <w:tcW w:w="720"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0,33</w:t>
            </w:r>
          </w:p>
        </w:tc>
        <w:tc>
          <w:tcPr>
            <w:tcW w:w="720"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0,12</w:t>
            </w:r>
          </w:p>
        </w:tc>
        <w:tc>
          <w:tcPr>
            <w:tcW w:w="723" w:type="dxa"/>
            <w:tcBorders>
              <w:bottom w:val="single" w:sz="6" w:space="0" w:color="auto"/>
              <w:right w:val="single" w:sz="6" w:space="0" w:color="auto"/>
            </w:tcBorders>
          </w:tcPr>
          <w:p w:rsidR="00FF39C9" w:rsidRPr="00C74BC5" w:rsidRDefault="00FF39C9" w:rsidP="006E1B15">
            <w:pPr>
              <w:jc w:val="center"/>
              <w:rPr>
                <w:color w:val="000000"/>
              </w:rPr>
            </w:pPr>
            <w:r w:rsidRPr="00C74BC5">
              <w:rPr>
                <w:color w:val="000000"/>
              </w:rPr>
              <w:t>0</w:t>
            </w:r>
          </w:p>
        </w:tc>
      </w:tr>
    </w:tbl>
    <w:p w:rsidR="00753C6C" w:rsidRPr="00C74BC5" w:rsidRDefault="00CF131F">
      <w:pPr>
        <w:jc w:val="both"/>
        <w:rPr>
          <w:sz w:val="28"/>
        </w:rPr>
      </w:pPr>
      <w:r w:rsidRPr="00C74BC5">
        <w:rPr>
          <w:sz w:val="28"/>
        </w:rPr>
        <w:t xml:space="preserve">  </w:t>
      </w:r>
    </w:p>
    <w:p w:rsidR="00CF131F" w:rsidRPr="00C74BC5" w:rsidRDefault="00CF131F">
      <w:pPr>
        <w:jc w:val="both"/>
        <w:rPr>
          <w:sz w:val="28"/>
        </w:rPr>
      </w:pPr>
      <w:r w:rsidRPr="00C74BC5">
        <w:rPr>
          <w:sz w:val="28"/>
        </w:rPr>
        <w:t xml:space="preserve">  Таблица 6 – Третья рабочая (</w:t>
      </w:r>
      <w:r w:rsidRPr="00C74BC5">
        <w:rPr>
          <w:sz w:val="28"/>
          <w:lang w:val="en-US"/>
        </w:rPr>
        <w:t>i</w:t>
      </w:r>
      <w:r w:rsidR="000719F0" w:rsidRPr="00C74BC5">
        <w:rPr>
          <w:sz w:val="28"/>
        </w:rPr>
        <w:t>=71</w:t>
      </w:r>
      <w:r w:rsidRPr="00C74BC5">
        <w:rPr>
          <w:sz w:val="28"/>
        </w:rPr>
        <w:t>)</w:t>
      </w:r>
    </w:p>
    <w:tbl>
      <w:tblPr>
        <w:tblW w:w="9958" w:type="dxa"/>
        <w:tblInd w:w="8" w:type="dxa"/>
        <w:tblLayout w:type="fixed"/>
        <w:tblCellMar>
          <w:left w:w="0" w:type="dxa"/>
          <w:right w:w="0" w:type="dxa"/>
        </w:tblCellMar>
        <w:tblLook w:val="0000" w:firstRow="0" w:lastRow="0" w:firstColumn="0" w:lastColumn="0" w:noHBand="0" w:noVBand="0"/>
      </w:tblPr>
      <w:tblGrid>
        <w:gridCol w:w="765"/>
        <w:gridCol w:w="720"/>
        <w:gridCol w:w="720"/>
        <w:gridCol w:w="720"/>
        <w:gridCol w:w="720"/>
        <w:gridCol w:w="750"/>
        <w:gridCol w:w="655"/>
        <w:gridCol w:w="585"/>
        <w:gridCol w:w="720"/>
        <w:gridCol w:w="720"/>
        <w:gridCol w:w="720"/>
        <w:gridCol w:w="720"/>
        <w:gridCol w:w="720"/>
        <w:gridCol w:w="723"/>
      </w:tblGrid>
      <w:tr w:rsidR="00FF39C9" w:rsidRPr="00C74BC5">
        <w:trPr>
          <w:trHeight w:val="315"/>
        </w:trPr>
        <w:tc>
          <w:tcPr>
            <w:tcW w:w="765" w:type="dxa"/>
            <w:tcBorders>
              <w:top w:val="single" w:sz="6" w:space="0" w:color="auto"/>
              <w:left w:val="single" w:sz="6" w:space="0" w:color="auto"/>
              <w:bottom w:val="single" w:sz="6" w:space="0" w:color="auto"/>
              <w:right w:val="single" w:sz="4" w:space="0" w:color="auto"/>
            </w:tcBorders>
          </w:tcPr>
          <w:p w:rsidR="00FF39C9" w:rsidRPr="00C74BC5" w:rsidRDefault="00FF39C9">
            <w:pPr>
              <w:jc w:val="both"/>
            </w:pPr>
            <w:r w:rsidRPr="00C74BC5">
              <w:t>F, кН</w:t>
            </w:r>
          </w:p>
        </w:tc>
        <w:tc>
          <w:tcPr>
            <w:tcW w:w="720" w:type="dxa"/>
            <w:tcBorders>
              <w:top w:val="single" w:sz="6" w:space="0" w:color="auto"/>
              <w:left w:val="single" w:sz="4" w:space="0" w:color="auto"/>
              <w:bottom w:val="single" w:sz="6" w:space="0" w:color="auto"/>
              <w:right w:val="single" w:sz="4" w:space="0" w:color="auto"/>
            </w:tcBorders>
          </w:tcPr>
          <w:p w:rsidR="00FF39C9" w:rsidRPr="00C74BC5" w:rsidRDefault="00FF39C9" w:rsidP="00517AC5">
            <w:pPr>
              <w:jc w:val="center"/>
            </w:pPr>
            <w:r w:rsidRPr="00C74BC5">
              <w:t>10</w:t>
            </w:r>
          </w:p>
        </w:tc>
        <w:tc>
          <w:tcPr>
            <w:tcW w:w="720" w:type="dxa"/>
            <w:tcBorders>
              <w:top w:val="single" w:sz="6" w:space="0" w:color="auto"/>
              <w:left w:val="single" w:sz="4" w:space="0" w:color="auto"/>
              <w:bottom w:val="single" w:sz="6" w:space="0" w:color="auto"/>
              <w:right w:val="single" w:sz="4" w:space="0" w:color="auto"/>
            </w:tcBorders>
          </w:tcPr>
          <w:p w:rsidR="00FF39C9" w:rsidRPr="00C74BC5" w:rsidRDefault="00FF39C9" w:rsidP="00517AC5">
            <w:pPr>
              <w:jc w:val="center"/>
            </w:pPr>
            <w:r w:rsidRPr="00C74BC5">
              <w:t>20</w:t>
            </w:r>
          </w:p>
        </w:tc>
        <w:tc>
          <w:tcPr>
            <w:tcW w:w="720" w:type="dxa"/>
            <w:tcBorders>
              <w:top w:val="single" w:sz="6" w:space="0" w:color="auto"/>
              <w:left w:val="single" w:sz="4" w:space="0" w:color="auto"/>
              <w:bottom w:val="single" w:sz="6" w:space="0" w:color="auto"/>
              <w:right w:val="single" w:sz="4" w:space="0" w:color="auto"/>
            </w:tcBorders>
          </w:tcPr>
          <w:p w:rsidR="00FF39C9" w:rsidRPr="00C74BC5" w:rsidRDefault="00FF39C9" w:rsidP="00517AC5">
            <w:pPr>
              <w:jc w:val="center"/>
            </w:pPr>
            <w:r w:rsidRPr="00C74BC5">
              <w:t>30</w:t>
            </w:r>
          </w:p>
        </w:tc>
        <w:tc>
          <w:tcPr>
            <w:tcW w:w="720" w:type="dxa"/>
            <w:tcBorders>
              <w:top w:val="single" w:sz="6" w:space="0" w:color="auto"/>
              <w:left w:val="single" w:sz="4" w:space="0" w:color="auto"/>
              <w:bottom w:val="single" w:sz="6" w:space="0" w:color="auto"/>
              <w:right w:val="single" w:sz="4" w:space="0" w:color="auto"/>
            </w:tcBorders>
          </w:tcPr>
          <w:p w:rsidR="00FF39C9" w:rsidRPr="00C74BC5" w:rsidRDefault="00FF39C9" w:rsidP="00517AC5">
            <w:pPr>
              <w:jc w:val="center"/>
            </w:pPr>
            <w:r w:rsidRPr="00C74BC5">
              <w:t>40</w:t>
            </w:r>
          </w:p>
        </w:tc>
        <w:tc>
          <w:tcPr>
            <w:tcW w:w="750" w:type="dxa"/>
            <w:tcBorders>
              <w:top w:val="single" w:sz="6" w:space="0" w:color="auto"/>
              <w:left w:val="single" w:sz="4" w:space="0" w:color="auto"/>
              <w:bottom w:val="single" w:sz="6" w:space="0" w:color="auto"/>
              <w:right w:val="single" w:sz="6" w:space="0" w:color="auto"/>
            </w:tcBorders>
          </w:tcPr>
          <w:p w:rsidR="00FF39C9" w:rsidRPr="00C74BC5" w:rsidRDefault="00FF39C9" w:rsidP="00517AC5">
            <w:pPr>
              <w:jc w:val="center"/>
            </w:pPr>
            <w:r w:rsidRPr="00C74BC5">
              <w:t>50</w:t>
            </w:r>
          </w:p>
        </w:tc>
        <w:tc>
          <w:tcPr>
            <w:tcW w:w="655" w:type="dxa"/>
            <w:tcBorders>
              <w:top w:val="single" w:sz="6" w:space="0" w:color="auto"/>
              <w:bottom w:val="single" w:sz="6" w:space="0" w:color="auto"/>
              <w:right w:val="single" w:sz="6" w:space="0" w:color="auto"/>
            </w:tcBorders>
          </w:tcPr>
          <w:p w:rsidR="00FF39C9" w:rsidRPr="00C74BC5" w:rsidRDefault="00FF39C9" w:rsidP="003654ED">
            <w:pPr>
              <w:jc w:val="center"/>
            </w:pPr>
            <w:r w:rsidRPr="00C74BC5">
              <w:t>60</w:t>
            </w:r>
          </w:p>
        </w:tc>
        <w:tc>
          <w:tcPr>
            <w:tcW w:w="585" w:type="dxa"/>
            <w:tcBorders>
              <w:top w:val="single" w:sz="6" w:space="0" w:color="auto"/>
              <w:bottom w:val="single" w:sz="6" w:space="0" w:color="auto"/>
              <w:right w:val="single" w:sz="6" w:space="0" w:color="auto"/>
            </w:tcBorders>
          </w:tcPr>
          <w:p w:rsidR="00FF39C9" w:rsidRPr="00C74BC5" w:rsidRDefault="00FF39C9" w:rsidP="003654ED">
            <w:pPr>
              <w:jc w:val="center"/>
            </w:pPr>
            <w:r w:rsidRPr="00C74BC5">
              <w:t>70</w:t>
            </w:r>
          </w:p>
        </w:tc>
        <w:tc>
          <w:tcPr>
            <w:tcW w:w="720" w:type="dxa"/>
            <w:tcBorders>
              <w:top w:val="single" w:sz="6" w:space="0" w:color="auto"/>
              <w:bottom w:val="single" w:sz="6" w:space="0" w:color="auto"/>
              <w:right w:val="single" w:sz="6" w:space="0" w:color="auto"/>
            </w:tcBorders>
          </w:tcPr>
          <w:p w:rsidR="00FF39C9" w:rsidRPr="00C74BC5" w:rsidRDefault="00FF39C9" w:rsidP="003654ED">
            <w:pPr>
              <w:jc w:val="center"/>
            </w:pPr>
            <w:r w:rsidRPr="00C74BC5">
              <w:t>80</w:t>
            </w:r>
          </w:p>
        </w:tc>
        <w:tc>
          <w:tcPr>
            <w:tcW w:w="720" w:type="dxa"/>
            <w:tcBorders>
              <w:top w:val="single" w:sz="6" w:space="0" w:color="auto"/>
              <w:bottom w:val="single" w:sz="6" w:space="0" w:color="auto"/>
              <w:right w:val="single" w:sz="6" w:space="0" w:color="auto"/>
            </w:tcBorders>
          </w:tcPr>
          <w:p w:rsidR="00FF39C9" w:rsidRPr="00C74BC5" w:rsidRDefault="00FF39C9" w:rsidP="003654ED">
            <w:pPr>
              <w:jc w:val="center"/>
            </w:pPr>
            <w:r w:rsidRPr="00C74BC5">
              <w:t>90</w:t>
            </w:r>
          </w:p>
        </w:tc>
        <w:tc>
          <w:tcPr>
            <w:tcW w:w="720" w:type="dxa"/>
            <w:tcBorders>
              <w:top w:val="single" w:sz="6" w:space="0" w:color="auto"/>
              <w:bottom w:val="single" w:sz="6" w:space="0" w:color="auto"/>
            </w:tcBorders>
          </w:tcPr>
          <w:p w:rsidR="00FF39C9" w:rsidRPr="00C74BC5" w:rsidRDefault="00FF39C9" w:rsidP="00517AC5">
            <w:pPr>
              <w:jc w:val="center"/>
            </w:pPr>
            <w:r w:rsidRPr="00C74BC5">
              <w:t>95</w:t>
            </w:r>
          </w:p>
        </w:tc>
        <w:tc>
          <w:tcPr>
            <w:tcW w:w="720" w:type="dxa"/>
            <w:tcBorders>
              <w:top w:val="single" w:sz="6" w:space="0" w:color="auto"/>
              <w:bottom w:val="single" w:sz="6" w:space="0" w:color="auto"/>
            </w:tcBorders>
          </w:tcPr>
          <w:p w:rsidR="00FF39C9" w:rsidRPr="00C74BC5" w:rsidRDefault="00FF39C9" w:rsidP="00517AC5">
            <w:pPr>
              <w:jc w:val="center"/>
            </w:pPr>
            <w:r w:rsidRPr="00C74BC5">
              <w:t>100</w:t>
            </w:r>
          </w:p>
        </w:tc>
        <w:tc>
          <w:tcPr>
            <w:tcW w:w="720" w:type="dxa"/>
            <w:tcBorders>
              <w:top w:val="single" w:sz="6" w:space="0" w:color="auto"/>
              <w:bottom w:val="single" w:sz="6" w:space="0" w:color="auto"/>
              <w:right w:val="single" w:sz="6" w:space="0" w:color="auto"/>
            </w:tcBorders>
          </w:tcPr>
          <w:p w:rsidR="00FF39C9" w:rsidRPr="00C74BC5" w:rsidRDefault="00FF39C9" w:rsidP="003654ED">
            <w:pPr>
              <w:jc w:val="center"/>
            </w:pPr>
            <w:r w:rsidRPr="00C74BC5">
              <w:t>105</w:t>
            </w:r>
          </w:p>
        </w:tc>
        <w:tc>
          <w:tcPr>
            <w:tcW w:w="723" w:type="dxa"/>
            <w:tcBorders>
              <w:top w:val="single" w:sz="6" w:space="0" w:color="auto"/>
              <w:bottom w:val="single" w:sz="6" w:space="0" w:color="auto"/>
              <w:right w:val="single" w:sz="6" w:space="0" w:color="auto"/>
            </w:tcBorders>
          </w:tcPr>
          <w:p w:rsidR="00FF39C9" w:rsidRPr="00C74BC5" w:rsidRDefault="00FF39C9" w:rsidP="003654ED">
            <w:pPr>
              <w:jc w:val="center"/>
            </w:pPr>
            <w:r w:rsidRPr="00C74BC5">
              <w:t>108</w:t>
            </w:r>
          </w:p>
        </w:tc>
      </w:tr>
      <w:tr w:rsidR="00FF39C9" w:rsidRPr="00C74BC5">
        <w:trPr>
          <w:trHeight w:val="315"/>
        </w:trPr>
        <w:tc>
          <w:tcPr>
            <w:tcW w:w="765" w:type="dxa"/>
            <w:tcBorders>
              <w:left w:val="single" w:sz="6" w:space="0" w:color="auto"/>
              <w:bottom w:val="single" w:sz="6" w:space="0" w:color="auto"/>
              <w:right w:val="single" w:sz="4" w:space="0" w:color="auto"/>
            </w:tcBorders>
          </w:tcPr>
          <w:p w:rsidR="00FF39C9" w:rsidRPr="00C74BC5" w:rsidRDefault="00FF39C9">
            <w:pPr>
              <w:jc w:val="both"/>
            </w:pPr>
            <w:r w:rsidRPr="00C74BC5">
              <w:t></w:t>
            </w:r>
          </w:p>
        </w:tc>
        <w:tc>
          <w:tcPr>
            <w:tcW w:w="720" w:type="dxa"/>
            <w:tcBorders>
              <w:left w:val="single" w:sz="4" w:space="0" w:color="auto"/>
              <w:bottom w:val="single" w:sz="6" w:space="0" w:color="auto"/>
              <w:right w:val="single" w:sz="4" w:space="0" w:color="auto"/>
            </w:tcBorders>
          </w:tcPr>
          <w:p w:rsidR="00FF39C9" w:rsidRPr="00C74BC5" w:rsidRDefault="00FF39C9" w:rsidP="00FF39C9">
            <w:pPr>
              <w:jc w:val="center"/>
            </w:pPr>
            <w:r w:rsidRPr="00C74BC5">
              <w:t>0,007</w:t>
            </w:r>
          </w:p>
        </w:tc>
        <w:tc>
          <w:tcPr>
            <w:tcW w:w="720" w:type="dxa"/>
            <w:tcBorders>
              <w:left w:val="single" w:sz="4" w:space="0" w:color="auto"/>
              <w:bottom w:val="single" w:sz="6" w:space="0" w:color="auto"/>
              <w:right w:val="single" w:sz="4" w:space="0" w:color="auto"/>
            </w:tcBorders>
          </w:tcPr>
          <w:p w:rsidR="00FF39C9" w:rsidRPr="00C74BC5" w:rsidRDefault="00FF39C9" w:rsidP="00FF39C9">
            <w:pPr>
              <w:jc w:val="center"/>
            </w:pPr>
            <w:r w:rsidRPr="00C74BC5">
              <w:t>0,015</w:t>
            </w:r>
          </w:p>
        </w:tc>
        <w:tc>
          <w:tcPr>
            <w:tcW w:w="720" w:type="dxa"/>
            <w:tcBorders>
              <w:left w:val="single" w:sz="4" w:space="0" w:color="auto"/>
              <w:bottom w:val="single" w:sz="6" w:space="0" w:color="auto"/>
              <w:right w:val="single" w:sz="4" w:space="0" w:color="auto"/>
            </w:tcBorders>
          </w:tcPr>
          <w:p w:rsidR="00FF39C9" w:rsidRPr="00C74BC5" w:rsidRDefault="00FF39C9" w:rsidP="00FF39C9">
            <w:pPr>
              <w:jc w:val="center"/>
            </w:pPr>
            <w:r w:rsidRPr="00C74BC5">
              <w:t>0,21</w:t>
            </w:r>
          </w:p>
        </w:tc>
        <w:tc>
          <w:tcPr>
            <w:tcW w:w="720" w:type="dxa"/>
            <w:tcBorders>
              <w:left w:val="single" w:sz="4" w:space="0" w:color="auto"/>
              <w:bottom w:val="single" w:sz="6" w:space="0" w:color="auto"/>
              <w:right w:val="single" w:sz="4" w:space="0" w:color="auto"/>
            </w:tcBorders>
          </w:tcPr>
          <w:p w:rsidR="00FF39C9" w:rsidRPr="00C74BC5" w:rsidRDefault="00FF39C9" w:rsidP="00FF39C9">
            <w:pPr>
              <w:jc w:val="center"/>
            </w:pPr>
            <w:r w:rsidRPr="00C74BC5">
              <w:t>0,03</w:t>
            </w:r>
          </w:p>
        </w:tc>
        <w:tc>
          <w:tcPr>
            <w:tcW w:w="750" w:type="dxa"/>
            <w:tcBorders>
              <w:left w:val="single" w:sz="4" w:space="0" w:color="auto"/>
              <w:bottom w:val="single" w:sz="6" w:space="0" w:color="auto"/>
              <w:right w:val="single" w:sz="6" w:space="0" w:color="auto"/>
            </w:tcBorders>
          </w:tcPr>
          <w:p w:rsidR="00FF39C9" w:rsidRPr="00C74BC5" w:rsidRDefault="00FF39C9" w:rsidP="00FF39C9">
            <w:pPr>
              <w:jc w:val="center"/>
            </w:pPr>
            <w:r w:rsidRPr="00C74BC5">
              <w:t>0,045</w:t>
            </w:r>
          </w:p>
        </w:tc>
        <w:tc>
          <w:tcPr>
            <w:tcW w:w="655" w:type="dxa"/>
            <w:tcBorders>
              <w:left w:val="single" w:sz="6" w:space="0" w:color="auto"/>
              <w:bottom w:val="single" w:sz="6" w:space="0" w:color="auto"/>
              <w:right w:val="single" w:sz="6" w:space="0" w:color="auto"/>
            </w:tcBorders>
          </w:tcPr>
          <w:p w:rsidR="00FF39C9" w:rsidRPr="00C74BC5" w:rsidRDefault="00FF39C9" w:rsidP="00CA1D45">
            <w:pPr>
              <w:jc w:val="center"/>
            </w:pPr>
            <w:r w:rsidRPr="00C74BC5">
              <w:t>0,071</w:t>
            </w:r>
          </w:p>
        </w:tc>
        <w:tc>
          <w:tcPr>
            <w:tcW w:w="585" w:type="dxa"/>
            <w:tcBorders>
              <w:bottom w:val="single" w:sz="6" w:space="0" w:color="auto"/>
              <w:right w:val="single" w:sz="6" w:space="0" w:color="auto"/>
            </w:tcBorders>
          </w:tcPr>
          <w:p w:rsidR="00FF39C9" w:rsidRPr="00C74BC5" w:rsidRDefault="00FF39C9" w:rsidP="00CA1D45">
            <w:pPr>
              <w:jc w:val="center"/>
            </w:pPr>
            <w:r w:rsidRPr="00C74BC5">
              <w:t>0,12</w:t>
            </w:r>
          </w:p>
        </w:tc>
        <w:tc>
          <w:tcPr>
            <w:tcW w:w="720" w:type="dxa"/>
            <w:tcBorders>
              <w:bottom w:val="single" w:sz="6" w:space="0" w:color="auto"/>
              <w:right w:val="single" w:sz="6" w:space="0" w:color="auto"/>
            </w:tcBorders>
          </w:tcPr>
          <w:p w:rsidR="00FF39C9" w:rsidRPr="00C74BC5" w:rsidRDefault="00FF39C9" w:rsidP="00CA1D45">
            <w:pPr>
              <w:jc w:val="center"/>
            </w:pPr>
            <w:r w:rsidRPr="00C74BC5">
              <w:t>0,22</w:t>
            </w:r>
          </w:p>
        </w:tc>
        <w:tc>
          <w:tcPr>
            <w:tcW w:w="720" w:type="dxa"/>
            <w:tcBorders>
              <w:bottom w:val="single" w:sz="6" w:space="0" w:color="auto"/>
              <w:right w:val="single" w:sz="6" w:space="0" w:color="auto"/>
            </w:tcBorders>
          </w:tcPr>
          <w:p w:rsidR="00FF39C9" w:rsidRPr="00C74BC5" w:rsidRDefault="00FF39C9" w:rsidP="00CA1D45">
            <w:pPr>
              <w:jc w:val="center"/>
            </w:pPr>
            <w:r w:rsidRPr="00C74BC5">
              <w:t>0,4</w:t>
            </w:r>
          </w:p>
        </w:tc>
        <w:tc>
          <w:tcPr>
            <w:tcW w:w="720" w:type="dxa"/>
            <w:tcBorders>
              <w:bottom w:val="single" w:sz="6" w:space="0" w:color="auto"/>
            </w:tcBorders>
          </w:tcPr>
          <w:p w:rsidR="00FF39C9" w:rsidRPr="00C74BC5" w:rsidRDefault="00FF39C9" w:rsidP="00517AC5">
            <w:pPr>
              <w:jc w:val="center"/>
            </w:pPr>
            <w:r w:rsidRPr="00C74BC5">
              <w:t>0,52</w:t>
            </w:r>
          </w:p>
        </w:tc>
        <w:tc>
          <w:tcPr>
            <w:tcW w:w="720" w:type="dxa"/>
            <w:tcBorders>
              <w:bottom w:val="single" w:sz="6" w:space="0" w:color="auto"/>
            </w:tcBorders>
          </w:tcPr>
          <w:p w:rsidR="00FF39C9" w:rsidRPr="00C74BC5" w:rsidRDefault="00FF39C9" w:rsidP="00517AC5">
            <w:pPr>
              <w:jc w:val="center"/>
            </w:pPr>
            <w:r w:rsidRPr="00C74BC5">
              <w:t>0,7</w:t>
            </w:r>
          </w:p>
        </w:tc>
        <w:tc>
          <w:tcPr>
            <w:tcW w:w="720" w:type="dxa"/>
            <w:tcBorders>
              <w:top w:val="single" w:sz="6" w:space="0" w:color="auto"/>
              <w:bottom w:val="single" w:sz="6" w:space="0" w:color="auto"/>
              <w:right w:val="single" w:sz="6" w:space="0" w:color="auto"/>
            </w:tcBorders>
          </w:tcPr>
          <w:p w:rsidR="00FF39C9" w:rsidRPr="00C74BC5" w:rsidRDefault="00FF39C9" w:rsidP="00CA1D45">
            <w:pPr>
              <w:jc w:val="center"/>
            </w:pPr>
            <w:r w:rsidRPr="00C74BC5">
              <w:t>0,9</w:t>
            </w:r>
          </w:p>
        </w:tc>
        <w:tc>
          <w:tcPr>
            <w:tcW w:w="723" w:type="dxa"/>
            <w:tcBorders>
              <w:top w:val="single" w:sz="6" w:space="0" w:color="auto"/>
              <w:bottom w:val="single" w:sz="6" w:space="0" w:color="auto"/>
              <w:right w:val="single" w:sz="6" w:space="0" w:color="auto"/>
            </w:tcBorders>
          </w:tcPr>
          <w:p w:rsidR="00FF39C9" w:rsidRPr="00C74BC5" w:rsidRDefault="00FF39C9" w:rsidP="00CA1D45">
            <w:pPr>
              <w:jc w:val="center"/>
              <w:rPr>
                <w:lang w:val="en-US"/>
              </w:rPr>
            </w:pPr>
            <w:r w:rsidRPr="00C74BC5">
              <w:t>1</w:t>
            </w:r>
          </w:p>
        </w:tc>
      </w:tr>
      <w:tr w:rsidR="0016144B" w:rsidRPr="00C74BC5">
        <w:trPr>
          <w:trHeight w:val="315"/>
        </w:trPr>
        <w:tc>
          <w:tcPr>
            <w:tcW w:w="765" w:type="dxa"/>
            <w:tcBorders>
              <w:left w:val="single" w:sz="6" w:space="0" w:color="auto"/>
              <w:bottom w:val="single" w:sz="6" w:space="0" w:color="auto"/>
              <w:right w:val="single" w:sz="4" w:space="0" w:color="auto"/>
            </w:tcBorders>
          </w:tcPr>
          <w:p w:rsidR="0016144B" w:rsidRPr="00C74BC5" w:rsidRDefault="0016144B">
            <w:pPr>
              <w:jc w:val="both"/>
            </w:pPr>
            <w:r w:rsidRPr="00C74BC5">
              <w:t>V, м/с</w:t>
            </w:r>
          </w:p>
        </w:tc>
        <w:tc>
          <w:tcPr>
            <w:tcW w:w="720" w:type="dxa"/>
            <w:tcBorders>
              <w:left w:val="single" w:sz="4" w:space="0" w:color="auto"/>
              <w:bottom w:val="single" w:sz="6" w:space="0" w:color="auto"/>
              <w:right w:val="single" w:sz="4" w:space="0" w:color="auto"/>
            </w:tcBorders>
          </w:tcPr>
          <w:p w:rsidR="0016144B" w:rsidRPr="00C74BC5" w:rsidRDefault="00724B4D" w:rsidP="00FF39C9">
            <w:pPr>
              <w:jc w:val="center"/>
            </w:pPr>
            <w:r w:rsidRPr="00C74BC5">
              <w:t>2,19</w:t>
            </w:r>
          </w:p>
        </w:tc>
        <w:tc>
          <w:tcPr>
            <w:tcW w:w="720" w:type="dxa"/>
            <w:tcBorders>
              <w:left w:val="single" w:sz="4" w:space="0" w:color="auto"/>
              <w:bottom w:val="single" w:sz="6" w:space="0" w:color="auto"/>
              <w:right w:val="single" w:sz="4" w:space="0" w:color="auto"/>
            </w:tcBorders>
          </w:tcPr>
          <w:p w:rsidR="0016144B" w:rsidRPr="00C74BC5" w:rsidRDefault="00724B4D" w:rsidP="00FF39C9">
            <w:pPr>
              <w:jc w:val="center"/>
            </w:pPr>
            <w:r w:rsidRPr="00C74BC5">
              <w:t>2,17</w:t>
            </w:r>
          </w:p>
        </w:tc>
        <w:tc>
          <w:tcPr>
            <w:tcW w:w="720" w:type="dxa"/>
            <w:tcBorders>
              <w:left w:val="single" w:sz="4" w:space="0" w:color="auto"/>
              <w:bottom w:val="single" w:sz="6" w:space="0" w:color="auto"/>
              <w:right w:val="single" w:sz="4" w:space="0" w:color="auto"/>
            </w:tcBorders>
          </w:tcPr>
          <w:p w:rsidR="0016144B" w:rsidRPr="00C74BC5" w:rsidRDefault="00724B4D" w:rsidP="00FF39C9">
            <w:pPr>
              <w:jc w:val="center"/>
            </w:pPr>
            <w:r w:rsidRPr="00C74BC5">
              <w:t>2,16</w:t>
            </w:r>
          </w:p>
        </w:tc>
        <w:tc>
          <w:tcPr>
            <w:tcW w:w="720" w:type="dxa"/>
            <w:tcBorders>
              <w:left w:val="single" w:sz="4" w:space="0" w:color="auto"/>
              <w:bottom w:val="single" w:sz="6" w:space="0" w:color="auto"/>
              <w:right w:val="single" w:sz="4" w:space="0" w:color="auto"/>
            </w:tcBorders>
          </w:tcPr>
          <w:p w:rsidR="0016144B" w:rsidRPr="00C74BC5" w:rsidRDefault="00724B4D" w:rsidP="00FF39C9">
            <w:pPr>
              <w:jc w:val="center"/>
            </w:pPr>
            <w:r w:rsidRPr="00C74BC5">
              <w:t>2,14</w:t>
            </w:r>
          </w:p>
        </w:tc>
        <w:tc>
          <w:tcPr>
            <w:tcW w:w="750" w:type="dxa"/>
            <w:tcBorders>
              <w:left w:val="single" w:sz="4" w:space="0" w:color="auto"/>
              <w:bottom w:val="single" w:sz="6" w:space="0" w:color="auto"/>
              <w:right w:val="single" w:sz="6" w:space="0" w:color="auto"/>
            </w:tcBorders>
          </w:tcPr>
          <w:p w:rsidR="0016144B" w:rsidRPr="00C74BC5" w:rsidRDefault="00724B4D" w:rsidP="00FF39C9">
            <w:pPr>
              <w:jc w:val="center"/>
            </w:pPr>
            <w:r w:rsidRPr="00C74BC5">
              <w:t>2,11</w:t>
            </w:r>
          </w:p>
        </w:tc>
        <w:tc>
          <w:tcPr>
            <w:tcW w:w="655" w:type="dxa"/>
            <w:tcBorders>
              <w:bottom w:val="single" w:sz="6" w:space="0" w:color="auto"/>
              <w:right w:val="single" w:sz="6" w:space="0" w:color="auto"/>
            </w:tcBorders>
          </w:tcPr>
          <w:p w:rsidR="0016144B" w:rsidRPr="00C74BC5" w:rsidRDefault="0016144B" w:rsidP="003654ED">
            <w:pPr>
              <w:jc w:val="center"/>
              <w:rPr>
                <w:color w:val="000000"/>
              </w:rPr>
            </w:pPr>
            <w:r w:rsidRPr="00C74BC5">
              <w:rPr>
                <w:color w:val="000000"/>
              </w:rPr>
              <w:t>2,05</w:t>
            </w:r>
          </w:p>
        </w:tc>
        <w:tc>
          <w:tcPr>
            <w:tcW w:w="585" w:type="dxa"/>
            <w:tcBorders>
              <w:bottom w:val="single" w:sz="6" w:space="0" w:color="auto"/>
              <w:right w:val="single" w:sz="6" w:space="0" w:color="auto"/>
            </w:tcBorders>
          </w:tcPr>
          <w:p w:rsidR="0016144B" w:rsidRPr="00C74BC5" w:rsidRDefault="0016144B" w:rsidP="003654ED">
            <w:pPr>
              <w:jc w:val="center"/>
              <w:rPr>
                <w:color w:val="000000"/>
              </w:rPr>
            </w:pPr>
            <w:r w:rsidRPr="00C74BC5">
              <w:rPr>
                <w:color w:val="000000"/>
              </w:rPr>
              <w:t>1,93</w:t>
            </w:r>
          </w:p>
        </w:tc>
        <w:tc>
          <w:tcPr>
            <w:tcW w:w="720"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1,72</w:t>
            </w:r>
          </w:p>
        </w:tc>
        <w:tc>
          <w:tcPr>
            <w:tcW w:w="720"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1,32</w:t>
            </w:r>
          </w:p>
        </w:tc>
        <w:tc>
          <w:tcPr>
            <w:tcW w:w="720" w:type="dxa"/>
            <w:tcBorders>
              <w:bottom w:val="single" w:sz="6" w:space="0" w:color="auto"/>
            </w:tcBorders>
          </w:tcPr>
          <w:p w:rsidR="0016144B" w:rsidRPr="00C74BC5" w:rsidRDefault="0016144B" w:rsidP="00517AC5">
            <w:pPr>
              <w:jc w:val="center"/>
              <w:rPr>
                <w:color w:val="000000"/>
              </w:rPr>
            </w:pPr>
            <w:r w:rsidRPr="00C74BC5">
              <w:rPr>
                <w:color w:val="000000"/>
              </w:rPr>
              <w:t>1,05</w:t>
            </w:r>
          </w:p>
        </w:tc>
        <w:tc>
          <w:tcPr>
            <w:tcW w:w="720" w:type="dxa"/>
            <w:tcBorders>
              <w:bottom w:val="single" w:sz="6" w:space="0" w:color="auto"/>
            </w:tcBorders>
          </w:tcPr>
          <w:p w:rsidR="0016144B" w:rsidRPr="00C74BC5" w:rsidRDefault="0016144B" w:rsidP="00517AC5">
            <w:pPr>
              <w:jc w:val="center"/>
              <w:rPr>
                <w:color w:val="000000"/>
              </w:rPr>
            </w:pPr>
            <w:r w:rsidRPr="00C74BC5">
              <w:rPr>
                <w:color w:val="000000"/>
              </w:rPr>
              <w:t>0,66</w:t>
            </w:r>
          </w:p>
        </w:tc>
        <w:tc>
          <w:tcPr>
            <w:tcW w:w="720"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0,22</w:t>
            </w:r>
          </w:p>
        </w:tc>
        <w:tc>
          <w:tcPr>
            <w:tcW w:w="723"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0</w:t>
            </w:r>
          </w:p>
        </w:tc>
      </w:tr>
      <w:tr w:rsidR="0016144B" w:rsidRPr="00C74BC5">
        <w:trPr>
          <w:trHeight w:val="284"/>
        </w:trPr>
        <w:tc>
          <w:tcPr>
            <w:tcW w:w="765" w:type="dxa"/>
            <w:tcBorders>
              <w:left w:val="single" w:sz="6" w:space="0" w:color="auto"/>
              <w:bottom w:val="single" w:sz="6" w:space="0" w:color="auto"/>
              <w:right w:val="single" w:sz="4" w:space="0" w:color="auto"/>
            </w:tcBorders>
          </w:tcPr>
          <w:p w:rsidR="0016144B" w:rsidRPr="00C74BC5" w:rsidRDefault="0016144B">
            <w:pPr>
              <w:jc w:val="both"/>
            </w:pPr>
            <w:r w:rsidRPr="00C74BC5">
              <w:t>P</w:t>
            </w:r>
            <w:r w:rsidRPr="00C74BC5">
              <w:rPr>
                <w:vertAlign w:val="subscript"/>
              </w:rPr>
              <w:t>т</w:t>
            </w:r>
            <w:r w:rsidRPr="00C74BC5">
              <w:t>, кВт</w:t>
            </w:r>
          </w:p>
        </w:tc>
        <w:tc>
          <w:tcPr>
            <w:tcW w:w="720" w:type="dxa"/>
            <w:tcBorders>
              <w:left w:val="single" w:sz="4" w:space="0" w:color="auto"/>
              <w:bottom w:val="single" w:sz="6" w:space="0" w:color="auto"/>
              <w:right w:val="single" w:sz="4" w:space="0" w:color="auto"/>
            </w:tcBorders>
          </w:tcPr>
          <w:p w:rsidR="0016144B" w:rsidRPr="00C74BC5" w:rsidRDefault="00724B4D" w:rsidP="00FF39C9">
            <w:pPr>
              <w:jc w:val="center"/>
            </w:pPr>
            <w:r w:rsidRPr="00C74BC5">
              <w:t>21,9</w:t>
            </w:r>
          </w:p>
        </w:tc>
        <w:tc>
          <w:tcPr>
            <w:tcW w:w="720" w:type="dxa"/>
            <w:tcBorders>
              <w:left w:val="single" w:sz="4" w:space="0" w:color="auto"/>
              <w:bottom w:val="single" w:sz="6" w:space="0" w:color="auto"/>
              <w:right w:val="single" w:sz="4" w:space="0" w:color="auto"/>
            </w:tcBorders>
          </w:tcPr>
          <w:p w:rsidR="0016144B" w:rsidRPr="00C74BC5" w:rsidRDefault="00724B4D" w:rsidP="00FF39C9">
            <w:pPr>
              <w:jc w:val="center"/>
            </w:pPr>
            <w:r w:rsidRPr="00C74BC5">
              <w:t>43,4</w:t>
            </w:r>
          </w:p>
        </w:tc>
        <w:tc>
          <w:tcPr>
            <w:tcW w:w="720" w:type="dxa"/>
            <w:tcBorders>
              <w:left w:val="single" w:sz="4" w:space="0" w:color="auto"/>
              <w:bottom w:val="single" w:sz="6" w:space="0" w:color="auto"/>
              <w:right w:val="single" w:sz="4" w:space="0" w:color="auto"/>
            </w:tcBorders>
          </w:tcPr>
          <w:p w:rsidR="0016144B" w:rsidRPr="00C74BC5" w:rsidRDefault="00724B4D" w:rsidP="00FF39C9">
            <w:pPr>
              <w:jc w:val="center"/>
            </w:pPr>
            <w:r w:rsidRPr="00C74BC5">
              <w:t>64,8</w:t>
            </w:r>
          </w:p>
        </w:tc>
        <w:tc>
          <w:tcPr>
            <w:tcW w:w="720" w:type="dxa"/>
            <w:tcBorders>
              <w:left w:val="single" w:sz="4" w:space="0" w:color="auto"/>
              <w:bottom w:val="single" w:sz="6" w:space="0" w:color="auto"/>
              <w:right w:val="single" w:sz="4" w:space="0" w:color="auto"/>
            </w:tcBorders>
          </w:tcPr>
          <w:p w:rsidR="0016144B" w:rsidRPr="00C74BC5" w:rsidRDefault="00724B4D" w:rsidP="00FF39C9">
            <w:pPr>
              <w:jc w:val="center"/>
            </w:pPr>
            <w:r w:rsidRPr="00C74BC5">
              <w:t>85,6</w:t>
            </w:r>
          </w:p>
        </w:tc>
        <w:tc>
          <w:tcPr>
            <w:tcW w:w="750" w:type="dxa"/>
            <w:tcBorders>
              <w:left w:val="single" w:sz="4" w:space="0" w:color="auto"/>
              <w:bottom w:val="single" w:sz="6" w:space="0" w:color="auto"/>
              <w:right w:val="single" w:sz="6" w:space="0" w:color="auto"/>
            </w:tcBorders>
          </w:tcPr>
          <w:p w:rsidR="0016144B" w:rsidRPr="00C74BC5" w:rsidRDefault="00724B4D" w:rsidP="00FF39C9">
            <w:pPr>
              <w:jc w:val="center"/>
            </w:pPr>
            <w:r w:rsidRPr="00C74BC5">
              <w:t>105,5</w:t>
            </w:r>
          </w:p>
        </w:tc>
        <w:tc>
          <w:tcPr>
            <w:tcW w:w="655" w:type="dxa"/>
            <w:tcBorders>
              <w:bottom w:val="single" w:sz="6" w:space="0" w:color="auto"/>
              <w:right w:val="single" w:sz="6" w:space="0" w:color="auto"/>
            </w:tcBorders>
          </w:tcPr>
          <w:p w:rsidR="0016144B" w:rsidRPr="00C74BC5" w:rsidRDefault="0016144B" w:rsidP="003654ED">
            <w:pPr>
              <w:jc w:val="center"/>
              <w:rPr>
                <w:color w:val="000000"/>
              </w:rPr>
            </w:pPr>
            <w:r w:rsidRPr="00C74BC5">
              <w:rPr>
                <w:color w:val="000000"/>
              </w:rPr>
              <w:t>123</w:t>
            </w:r>
          </w:p>
        </w:tc>
        <w:tc>
          <w:tcPr>
            <w:tcW w:w="585" w:type="dxa"/>
            <w:tcBorders>
              <w:bottom w:val="single" w:sz="6" w:space="0" w:color="auto"/>
              <w:right w:val="single" w:sz="6" w:space="0" w:color="auto"/>
            </w:tcBorders>
          </w:tcPr>
          <w:p w:rsidR="0016144B" w:rsidRPr="00C74BC5" w:rsidRDefault="0016144B" w:rsidP="003654ED">
            <w:pPr>
              <w:jc w:val="center"/>
              <w:rPr>
                <w:color w:val="000000"/>
              </w:rPr>
            </w:pPr>
            <w:r w:rsidRPr="00C74BC5">
              <w:rPr>
                <w:color w:val="000000"/>
              </w:rPr>
              <w:t>135</w:t>
            </w:r>
          </w:p>
        </w:tc>
        <w:tc>
          <w:tcPr>
            <w:tcW w:w="720"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137,6</w:t>
            </w:r>
          </w:p>
        </w:tc>
        <w:tc>
          <w:tcPr>
            <w:tcW w:w="720" w:type="dxa"/>
            <w:tcBorders>
              <w:bottom w:val="single" w:sz="6" w:space="0" w:color="auto"/>
              <w:right w:val="single" w:sz="6" w:space="0" w:color="auto"/>
            </w:tcBorders>
          </w:tcPr>
          <w:p w:rsidR="0016144B" w:rsidRPr="00C74BC5" w:rsidRDefault="0016144B" w:rsidP="00AF6583">
            <w:pPr>
              <w:jc w:val="center"/>
              <w:rPr>
                <w:color w:val="000000"/>
              </w:rPr>
            </w:pPr>
            <w:r w:rsidRPr="00C74BC5">
              <w:rPr>
                <w:color w:val="000000"/>
              </w:rPr>
              <w:t>119</w:t>
            </w:r>
          </w:p>
        </w:tc>
        <w:tc>
          <w:tcPr>
            <w:tcW w:w="720" w:type="dxa"/>
            <w:tcBorders>
              <w:bottom w:val="single" w:sz="6" w:space="0" w:color="auto"/>
            </w:tcBorders>
          </w:tcPr>
          <w:p w:rsidR="0016144B" w:rsidRPr="00C74BC5" w:rsidRDefault="0016144B" w:rsidP="00517AC5">
            <w:pPr>
              <w:jc w:val="center"/>
              <w:rPr>
                <w:color w:val="000000"/>
              </w:rPr>
            </w:pPr>
            <w:r w:rsidRPr="00C74BC5">
              <w:rPr>
                <w:color w:val="000000"/>
              </w:rPr>
              <w:t>100</w:t>
            </w:r>
          </w:p>
        </w:tc>
        <w:tc>
          <w:tcPr>
            <w:tcW w:w="720" w:type="dxa"/>
            <w:tcBorders>
              <w:bottom w:val="single" w:sz="6" w:space="0" w:color="auto"/>
            </w:tcBorders>
          </w:tcPr>
          <w:p w:rsidR="0016144B" w:rsidRPr="00C74BC5" w:rsidRDefault="0016144B" w:rsidP="00517AC5">
            <w:pPr>
              <w:jc w:val="center"/>
              <w:rPr>
                <w:color w:val="000000"/>
              </w:rPr>
            </w:pPr>
            <w:r w:rsidRPr="00C74BC5">
              <w:rPr>
                <w:color w:val="000000"/>
              </w:rPr>
              <w:t>66</w:t>
            </w:r>
          </w:p>
        </w:tc>
        <w:tc>
          <w:tcPr>
            <w:tcW w:w="720"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23</w:t>
            </w:r>
          </w:p>
        </w:tc>
        <w:tc>
          <w:tcPr>
            <w:tcW w:w="723"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0</w:t>
            </w:r>
          </w:p>
        </w:tc>
      </w:tr>
      <w:tr w:rsidR="0016144B" w:rsidRPr="00C74BC5">
        <w:trPr>
          <w:trHeight w:val="284"/>
        </w:trPr>
        <w:tc>
          <w:tcPr>
            <w:tcW w:w="765" w:type="dxa"/>
            <w:tcBorders>
              <w:left w:val="single" w:sz="6" w:space="0" w:color="auto"/>
              <w:bottom w:val="single" w:sz="6" w:space="0" w:color="auto"/>
              <w:right w:val="single" w:sz="4" w:space="0" w:color="auto"/>
            </w:tcBorders>
          </w:tcPr>
          <w:p w:rsidR="0016144B" w:rsidRPr="00C74BC5" w:rsidRDefault="0016144B">
            <w:pPr>
              <w:jc w:val="both"/>
            </w:pPr>
            <w:r w:rsidRPr="00C74BC5">
              <w:t>P</w:t>
            </w:r>
            <w:r w:rsidRPr="00C74BC5">
              <w:rPr>
                <w:vertAlign w:val="subscript"/>
              </w:rPr>
              <w:t>е</w:t>
            </w:r>
            <w:r w:rsidRPr="00C74BC5">
              <w:t>, кВт</w:t>
            </w:r>
          </w:p>
        </w:tc>
        <w:tc>
          <w:tcPr>
            <w:tcW w:w="720" w:type="dxa"/>
            <w:tcBorders>
              <w:left w:val="single" w:sz="4" w:space="0" w:color="auto"/>
              <w:bottom w:val="single" w:sz="6" w:space="0" w:color="auto"/>
              <w:right w:val="single" w:sz="4" w:space="0" w:color="auto"/>
            </w:tcBorders>
          </w:tcPr>
          <w:p w:rsidR="0016144B" w:rsidRPr="00C74BC5" w:rsidRDefault="00724B4D" w:rsidP="00FF39C9">
            <w:pPr>
              <w:jc w:val="center"/>
            </w:pPr>
            <w:r w:rsidRPr="00C74BC5">
              <w:t>43</w:t>
            </w:r>
          </w:p>
        </w:tc>
        <w:tc>
          <w:tcPr>
            <w:tcW w:w="720" w:type="dxa"/>
            <w:tcBorders>
              <w:left w:val="single" w:sz="4" w:space="0" w:color="auto"/>
              <w:bottom w:val="single" w:sz="6" w:space="0" w:color="auto"/>
              <w:right w:val="single" w:sz="4" w:space="0" w:color="auto"/>
            </w:tcBorders>
          </w:tcPr>
          <w:p w:rsidR="0016144B" w:rsidRPr="00C74BC5" w:rsidRDefault="00517AC5" w:rsidP="00FF39C9">
            <w:pPr>
              <w:jc w:val="center"/>
            </w:pPr>
            <w:r w:rsidRPr="00C74BC5">
              <w:t>63</w:t>
            </w:r>
          </w:p>
        </w:tc>
        <w:tc>
          <w:tcPr>
            <w:tcW w:w="720" w:type="dxa"/>
            <w:tcBorders>
              <w:left w:val="single" w:sz="4" w:space="0" w:color="auto"/>
              <w:bottom w:val="single" w:sz="6" w:space="0" w:color="auto"/>
              <w:right w:val="single" w:sz="4" w:space="0" w:color="auto"/>
            </w:tcBorders>
          </w:tcPr>
          <w:p w:rsidR="0016144B" w:rsidRPr="00C74BC5" w:rsidRDefault="00517AC5" w:rsidP="00FF39C9">
            <w:pPr>
              <w:jc w:val="center"/>
            </w:pPr>
            <w:r w:rsidRPr="00C74BC5">
              <w:t>80</w:t>
            </w:r>
          </w:p>
        </w:tc>
        <w:tc>
          <w:tcPr>
            <w:tcW w:w="720" w:type="dxa"/>
            <w:tcBorders>
              <w:left w:val="single" w:sz="4" w:space="0" w:color="auto"/>
              <w:bottom w:val="single" w:sz="6" w:space="0" w:color="auto"/>
              <w:right w:val="single" w:sz="4" w:space="0" w:color="auto"/>
            </w:tcBorders>
          </w:tcPr>
          <w:p w:rsidR="0016144B" w:rsidRPr="00C74BC5" w:rsidRDefault="00517AC5" w:rsidP="00FF39C9">
            <w:pPr>
              <w:jc w:val="center"/>
            </w:pPr>
            <w:r w:rsidRPr="00C74BC5">
              <w:t>95</w:t>
            </w:r>
          </w:p>
        </w:tc>
        <w:tc>
          <w:tcPr>
            <w:tcW w:w="750" w:type="dxa"/>
            <w:tcBorders>
              <w:left w:val="single" w:sz="4" w:space="0" w:color="auto"/>
              <w:bottom w:val="single" w:sz="6" w:space="0" w:color="auto"/>
              <w:right w:val="single" w:sz="6" w:space="0" w:color="auto"/>
            </w:tcBorders>
          </w:tcPr>
          <w:p w:rsidR="0016144B" w:rsidRPr="00C74BC5" w:rsidRDefault="00517AC5" w:rsidP="00FF39C9">
            <w:pPr>
              <w:jc w:val="center"/>
            </w:pPr>
            <w:r w:rsidRPr="00C74BC5">
              <w:t>118</w:t>
            </w:r>
          </w:p>
        </w:tc>
        <w:tc>
          <w:tcPr>
            <w:tcW w:w="655" w:type="dxa"/>
            <w:tcBorders>
              <w:bottom w:val="single" w:sz="6" w:space="0" w:color="auto"/>
              <w:right w:val="single" w:sz="6" w:space="0" w:color="auto"/>
            </w:tcBorders>
          </w:tcPr>
          <w:p w:rsidR="0016144B" w:rsidRPr="00C74BC5" w:rsidRDefault="0016144B" w:rsidP="003654ED">
            <w:pPr>
              <w:jc w:val="center"/>
              <w:rPr>
                <w:color w:val="000000"/>
              </w:rPr>
            </w:pPr>
            <w:r w:rsidRPr="00C74BC5">
              <w:rPr>
                <w:color w:val="000000"/>
              </w:rPr>
              <w:t>135</w:t>
            </w:r>
          </w:p>
        </w:tc>
        <w:tc>
          <w:tcPr>
            <w:tcW w:w="585" w:type="dxa"/>
            <w:tcBorders>
              <w:bottom w:val="single" w:sz="6" w:space="0" w:color="auto"/>
              <w:right w:val="single" w:sz="6" w:space="0" w:color="auto"/>
            </w:tcBorders>
          </w:tcPr>
          <w:p w:rsidR="0016144B" w:rsidRPr="00C74BC5" w:rsidRDefault="0016144B" w:rsidP="003654ED">
            <w:pPr>
              <w:jc w:val="center"/>
              <w:rPr>
                <w:color w:val="000000"/>
              </w:rPr>
            </w:pPr>
            <w:r w:rsidRPr="00C74BC5">
              <w:rPr>
                <w:color w:val="000000"/>
              </w:rPr>
              <w:t>155</w:t>
            </w:r>
          </w:p>
        </w:tc>
        <w:tc>
          <w:tcPr>
            <w:tcW w:w="720"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160</w:t>
            </w:r>
          </w:p>
        </w:tc>
        <w:tc>
          <w:tcPr>
            <w:tcW w:w="720"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w:t>
            </w:r>
          </w:p>
        </w:tc>
        <w:tc>
          <w:tcPr>
            <w:tcW w:w="720" w:type="dxa"/>
            <w:tcBorders>
              <w:bottom w:val="single" w:sz="6" w:space="0" w:color="auto"/>
            </w:tcBorders>
          </w:tcPr>
          <w:p w:rsidR="0016144B" w:rsidRPr="00C74BC5" w:rsidRDefault="0016144B" w:rsidP="00517AC5">
            <w:pPr>
              <w:jc w:val="center"/>
              <w:rPr>
                <w:color w:val="000000"/>
              </w:rPr>
            </w:pPr>
            <w:r w:rsidRPr="00C74BC5">
              <w:rPr>
                <w:color w:val="000000"/>
              </w:rPr>
              <w:t>-</w:t>
            </w:r>
          </w:p>
        </w:tc>
        <w:tc>
          <w:tcPr>
            <w:tcW w:w="720" w:type="dxa"/>
            <w:tcBorders>
              <w:bottom w:val="single" w:sz="6" w:space="0" w:color="auto"/>
            </w:tcBorders>
          </w:tcPr>
          <w:p w:rsidR="0016144B" w:rsidRPr="00C74BC5" w:rsidRDefault="0016144B" w:rsidP="00517AC5">
            <w:pPr>
              <w:jc w:val="center"/>
              <w:rPr>
                <w:color w:val="000000"/>
              </w:rPr>
            </w:pPr>
            <w:r w:rsidRPr="00C74BC5">
              <w:rPr>
                <w:color w:val="000000"/>
              </w:rPr>
              <w:t>-</w:t>
            </w:r>
          </w:p>
        </w:tc>
        <w:tc>
          <w:tcPr>
            <w:tcW w:w="720"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w:t>
            </w:r>
          </w:p>
        </w:tc>
        <w:tc>
          <w:tcPr>
            <w:tcW w:w="723"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w:t>
            </w:r>
          </w:p>
        </w:tc>
      </w:tr>
      <w:tr w:rsidR="0016144B" w:rsidRPr="00C74BC5">
        <w:trPr>
          <w:trHeight w:val="251"/>
        </w:trPr>
        <w:tc>
          <w:tcPr>
            <w:tcW w:w="765" w:type="dxa"/>
            <w:tcBorders>
              <w:left w:val="single" w:sz="6" w:space="0" w:color="auto"/>
              <w:bottom w:val="single" w:sz="6" w:space="0" w:color="auto"/>
              <w:right w:val="single" w:sz="4" w:space="0" w:color="auto"/>
            </w:tcBorders>
          </w:tcPr>
          <w:p w:rsidR="0016144B" w:rsidRPr="00C74BC5" w:rsidRDefault="0016144B">
            <w:pPr>
              <w:jc w:val="both"/>
            </w:pPr>
            <w:r w:rsidRPr="00C74BC5">
              <w:t></w:t>
            </w:r>
          </w:p>
        </w:tc>
        <w:tc>
          <w:tcPr>
            <w:tcW w:w="720" w:type="dxa"/>
            <w:tcBorders>
              <w:left w:val="single" w:sz="4" w:space="0" w:color="auto"/>
              <w:bottom w:val="single" w:sz="6" w:space="0" w:color="auto"/>
              <w:right w:val="single" w:sz="4" w:space="0" w:color="auto"/>
            </w:tcBorders>
          </w:tcPr>
          <w:p w:rsidR="0016144B" w:rsidRPr="00C74BC5" w:rsidRDefault="00517AC5" w:rsidP="00FF39C9">
            <w:pPr>
              <w:jc w:val="center"/>
            </w:pPr>
            <w:r w:rsidRPr="00C74BC5">
              <w:t>0,51</w:t>
            </w:r>
          </w:p>
        </w:tc>
        <w:tc>
          <w:tcPr>
            <w:tcW w:w="720" w:type="dxa"/>
            <w:tcBorders>
              <w:left w:val="single" w:sz="4" w:space="0" w:color="auto"/>
              <w:bottom w:val="single" w:sz="6" w:space="0" w:color="auto"/>
              <w:right w:val="single" w:sz="4" w:space="0" w:color="auto"/>
            </w:tcBorders>
          </w:tcPr>
          <w:p w:rsidR="0016144B" w:rsidRPr="00C74BC5" w:rsidRDefault="00517AC5" w:rsidP="00FF39C9">
            <w:pPr>
              <w:jc w:val="center"/>
            </w:pPr>
            <w:r w:rsidRPr="00C74BC5">
              <w:t>0,68</w:t>
            </w:r>
          </w:p>
        </w:tc>
        <w:tc>
          <w:tcPr>
            <w:tcW w:w="720" w:type="dxa"/>
            <w:tcBorders>
              <w:left w:val="single" w:sz="4" w:space="0" w:color="auto"/>
              <w:bottom w:val="single" w:sz="6" w:space="0" w:color="auto"/>
              <w:right w:val="single" w:sz="4" w:space="0" w:color="auto"/>
            </w:tcBorders>
          </w:tcPr>
          <w:p w:rsidR="0016144B" w:rsidRPr="00C74BC5" w:rsidRDefault="00517AC5" w:rsidP="00FF39C9">
            <w:pPr>
              <w:jc w:val="center"/>
            </w:pPr>
            <w:r w:rsidRPr="00C74BC5">
              <w:t>0,81</w:t>
            </w:r>
          </w:p>
        </w:tc>
        <w:tc>
          <w:tcPr>
            <w:tcW w:w="720" w:type="dxa"/>
            <w:tcBorders>
              <w:left w:val="single" w:sz="4" w:space="0" w:color="auto"/>
              <w:bottom w:val="single" w:sz="6" w:space="0" w:color="auto"/>
              <w:right w:val="single" w:sz="4" w:space="0" w:color="auto"/>
            </w:tcBorders>
          </w:tcPr>
          <w:p w:rsidR="0016144B" w:rsidRPr="00C74BC5" w:rsidRDefault="00517AC5" w:rsidP="00FF39C9">
            <w:pPr>
              <w:jc w:val="center"/>
            </w:pPr>
            <w:r w:rsidRPr="00C74BC5">
              <w:t>0,89</w:t>
            </w:r>
          </w:p>
        </w:tc>
        <w:tc>
          <w:tcPr>
            <w:tcW w:w="750" w:type="dxa"/>
            <w:tcBorders>
              <w:left w:val="single" w:sz="4" w:space="0" w:color="auto"/>
              <w:bottom w:val="single" w:sz="6" w:space="0" w:color="auto"/>
              <w:right w:val="single" w:sz="6" w:space="0" w:color="auto"/>
            </w:tcBorders>
          </w:tcPr>
          <w:p w:rsidR="0016144B" w:rsidRPr="00C74BC5" w:rsidRDefault="00517AC5" w:rsidP="00FF39C9">
            <w:pPr>
              <w:jc w:val="center"/>
            </w:pPr>
            <w:r w:rsidRPr="00C74BC5">
              <w:t>0,9</w:t>
            </w:r>
          </w:p>
        </w:tc>
        <w:tc>
          <w:tcPr>
            <w:tcW w:w="655" w:type="dxa"/>
            <w:tcBorders>
              <w:bottom w:val="single" w:sz="6" w:space="0" w:color="auto"/>
              <w:right w:val="single" w:sz="6" w:space="0" w:color="auto"/>
            </w:tcBorders>
          </w:tcPr>
          <w:p w:rsidR="0016144B" w:rsidRPr="00C74BC5" w:rsidRDefault="0016144B" w:rsidP="003654ED">
            <w:pPr>
              <w:jc w:val="center"/>
              <w:rPr>
                <w:color w:val="000000"/>
              </w:rPr>
            </w:pPr>
            <w:r w:rsidRPr="00C74BC5">
              <w:rPr>
                <w:color w:val="000000"/>
              </w:rPr>
              <w:t>0,91</w:t>
            </w:r>
          </w:p>
        </w:tc>
        <w:tc>
          <w:tcPr>
            <w:tcW w:w="585" w:type="dxa"/>
            <w:tcBorders>
              <w:bottom w:val="single" w:sz="6" w:space="0" w:color="auto"/>
              <w:right w:val="single" w:sz="6" w:space="0" w:color="auto"/>
            </w:tcBorders>
          </w:tcPr>
          <w:p w:rsidR="0016144B" w:rsidRPr="00C74BC5" w:rsidRDefault="0016144B" w:rsidP="003654ED">
            <w:pPr>
              <w:jc w:val="center"/>
              <w:rPr>
                <w:color w:val="000000"/>
              </w:rPr>
            </w:pPr>
            <w:r w:rsidRPr="00C74BC5">
              <w:rPr>
                <w:color w:val="000000"/>
              </w:rPr>
              <w:t>0,87</w:t>
            </w:r>
          </w:p>
        </w:tc>
        <w:tc>
          <w:tcPr>
            <w:tcW w:w="720"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0,86</w:t>
            </w:r>
          </w:p>
        </w:tc>
        <w:tc>
          <w:tcPr>
            <w:tcW w:w="720"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w:t>
            </w:r>
          </w:p>
        </w:tc>
        <w:tc>
          <w:tcPr>
            <w:tcW w:w="720" w:type="dxa"/>
            <w:tcBorders>
              <w:bottom w:val="single" w:sz="6" w:space="0" w:color="auto"/>
            </w:tcBorders>
          </w:tcPr>
          <w:p w:rsidR="0016144B" w:rsidRPr="00C74BC5" w:rsidRDefault="0016144B" w:rsidP="00517AC5">
            <w:pPr>
              <w:jc w:val="center"/>
              <w:rPr>
                <w:color w:val="000000"/>
              </w:rPr>
            </w:pPr>
            <w:r w:rsidRPr="00C74BC5">
              <w:rPr>
                <w:color w:val="000000"/>
              </w:rPr>
              <w:t>-</w:t>
            </w:r>
          </w:p>
        </w:tc>
        <w:tc>
          <w:tcPr>
            <w:tcW w:w="720" w:type="dxa"/>
            <w:tcBorders>
              <w:bottom w:val="single" w:sz="6" w:space="0" w:color="auto"/>
            </w:tcBorders>
          </w:tcPr>
          <w:p w:rsidR="0016144B" w:rsidRPr="00C74BC5" w:rsidRDefault="0016144B" w:rsidP="00517AC5">
            <w:pPr>
              <w:jc w:val="center"/>
              <w:rPr>
                <w:color w:val="000000"/>
              </w:rPr>
            </w:pPr>
            <w:r w:rsidRPr="00C74BC5">
              <w:rPr>
                <w:color w:val="000000"/>
              </w:rPr>
              <w:t>-</w:t>
            </w:r>
          </w:p>
        </w:tc>
        <w:tc>
          <w:tcPr>
            <w:tcW w:w="720"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w:t>
            </w:r>
          </w:p>
        </w:tc>
        <w:tc>
          <w:tcPr>
            <w:tcW w:w="723" w:type="dxa"/>
            <w:tcBorders>
              <w:bottom w:val="single" w:sz="6" w:space="0" w:color="auto"/>
              <w:right w:val="single" w:sz="6" w:space="0" w:color="auto"/>
            </w:tcBorders>
          </w:tcPr>
          <w:p w:rsidR="0016144B" w:rsidRPr="00C74BC5" w:rsidRDefault="0016144B" w:rsidP="006E1B15">
            <w:pPr>
              <w:jc w:val="center"/>
              <w:rPr>
                <w:color w:val="000000"/>
              </w:rPr>
            </w:pPr>
            <w:r w:rsidRPr="00C74BC5">
              <w:rPr>
                <w:color w:val="000000"/>
              </w:rPr>
              <w:t>-</w:t>
            </w:r>
          </w:p>
        </w:tc>
      </w:tr>
    </w:tbl>
    <w:p w:rsidR="00CF131F" w:rsidRDefault="00CF131F">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Default="00B9124E">
      <w:pPr>
        <w:jc w:val="both"/>
        <w:rPr>
          <w:sz w:val="28"/>
          <w:lang w:val="en-US"/>
        </w:rPr>
      </w:pPr>
    </w:p>
    <w:p w:rsidR="00B9124E" w:rsidRPr="00B9124E" w:rsidRDefault="00B9124E">
      <w:pPr>
        <w:jc w:val="both"/>
        <w:rPr>
          <w:sz w:val="28"/>
          <w:lang w:val="en-US"/>
        </w:rPr>
      </w:pPr>
    </w:p>
    <w:p w:rsidR="00CF131F" w:rsidRDefault="00CF131F" w:rsidP="00DA643E">
      <w:pPr>
        <w:pStyle w:val="5"/>
        <w:rPr>
          <w:i/>
        </w:rPr>
      </w:pPr>
      <w:r w:rsidRPr="00DA643E">
        <w:rPr>
          <w:i/>
        </w:rPr>
        <w:t>Список литературы</w:t>
      </w:r>
    </w:p>
    <w:p w:rsidR="00DA643E" w:rsidRPr="00DA643E" w:rsidRDefault="00DA643E" w:rsidP="00DA643E"/>
    <w:p w:rsidR="00CF131F" w:rsidRPr="00C74BC5" w:rsidRDefault="00CF131F" w:rsidP="00FC1ABE">
      <w:pPr>
        <w:numPr>
          <w:ilvl w:val="0"/>
          <w:numId w:val="1"/>
        </w:numPr>
        <w:tabs>
          <w:tab w:val="left" w:pos="720"/>
        </w:tabs>
        <w:ind w:left="720"/>
        <w:rPr>
          <w:sz w:val="28"/>
        </w:rPr>
      </w:pPr>
      <w:r w:rsidRPr="00C74BC5">
        <w:rPr>
          <w:sz w:val="28"/>
        </w:rPr>
        <w:t>Краткие методические указания к выполнению курсовой работы по дисциплине “АТТ”/ сост. Ю.Н. Сырямин. Новосибирск, 1995. 29 с.</w:t>
      </w:r>
    </w:p>
    <w:p w:rsidR="00CF131F" w:rsidRPr="00C74BC5" w:rsidRDefault="00CF131F" w:rsidP="00FC1ABE">
      <w:pPr>
        <w:numPr>
          <w:ilvl w:val="0"/>
          <w:numId w:val="1"/>
        </w:numPr>
        <w:tabs>
          <w:tab w:val="left" w:pos="720"/>
        </w:tabs>
        <w:ind w:left="720"/>
        <w:rPr>
          <w:sz w:val="28"/>
        </w:rPr>
      </w:pPr>
      <w:r w:rsidRPr="00C74BC5">
        <w:rPr>
          <w:sz w:val="28"/>
        </w:rPr>
        <w:t>Проектирование землеройно – транспортных машин:  методические указания / сост. Ю.Н. Сырямин, Р.Г. Коламеец. Новосибирск, 1981. 41 с.</w:t>
      </w:r>
    </w:p>
    <w:p w:rsidR="00CF131F" w:rsidRPr="00C74BC5" w:rsidRDefault="00CF131F" w:rsidP="00FC1ABE">
      <w:pPr>
        <w:numPr>
          <w:ilvl w:val="0"/>
          <w:numId w:val="1"/>
        </w:numPr>
        <w:tabs>
          <w:tab w:val="left" w:pos="720"/>
        </w:tabs>
        <w:ind w:left="720"/>
        <w:rPr>
          <w:sz w:val="28"/>
        </w:rPr>
      </w:pPr>
      <w:r w:rsidRPr="00C74BC5">
        <w:rPr>
          <w:sz w:val="28"/>
        </w:rPr>
        <w:t>Тяговые характеристики сельскохозяйственных машин: Альбом – справочник. М., 1979. 239 с.</w:t>
      </w:r>
    </w:p>
    <w:p w:rsidR="00CF131F" w:rsidRPr="00C74BC5" w:rsidRDefault="00CF131F" w:rsidP="00FC1ABE">
      <w:pPr>
        <w:numPr>
          <w:ilvl w:val="0"/>
          <w:numId w:val="1"/>
        </w:numPr>
        <w:tabs>
          <w:tab w:val="left" w:pos="720"/>
        </w:tabs>
        <w:ind w:left="720"/>
        <w:rPr>
          <w:sz w:val="28"/>
        </w:rPr>
      </w:pPr>
      <w:r w:rsidRPr="00C74BC5">
        <w:rPr>
          <w:sz w:val="28"/>
        </w:rPr>
        <w:t>Брянский Ю.А. и др. Тягачи строительных и дорожных машин. М., 1976. 359 с.</w:t>
      </w:r>
    </w:p>
    <w:p w:rsidR="006F3284" w:rsidRPr="00C74BC5" w:rsidRDefault="00CF131F" w:rsidP="006F3284">
      <w:pPr>
        <w:numPr>
          <w:ilvl w:val="0"/>
          <w:numId w:val="1"/>
        </w:numPr>
        <w:tabs>
          <w:tab w:val="left" w:pos="720"/>
        </w:tabs>
        <w:ind w:left="720"/>
        <w:rPr>
          <w:sz w:val="28"/>
        </w:rPr>
      </w:pPr>
      <w:r w:rsidRPr="00C74BC5">
        <w:rPr>
          <w:sz w:val="28"/>
        </w:rPr>
        <w:t>Пантюхин М.Г. и др. Тракторы “Кировец”: устройство и эксплуатация. М., 1978. 342 с.</w:t>
      </w:r>
    </w:p>
    <w:p w:rsidR="006F3284" w:rsidRPr="00C74BC5" w:rsidRDefault="006F3284" w:rsidP="006F3284">
      <w:pPr>
        <w:numPr>
          <w:ilvl w:val="0"/>
          <w:numId w:val="1"/>
        </w:numPr>
        <w:tabs>
          <w:tab w:val="left" w:pos="720"/>
        </w:tabs>
        <w:ind w:left="720"/>
        <w:rPr>
          <w:sz w:val="28"/>
        </w:rPr>
      </w:pPr>
      <w:r w:rsidRPr="00C74BC5">
        <w:rPr>
          <w:iCs/>
          <w:sz w:val="28"/>
          <w:szCs w:val="28"/>
        </w:rPr>
        <w:t xml:space="preserve"> СТО СГУПС 1.01СДМ.01-2007. Курсовой и дипломный проекты. Требования к оформлению. Новосибирск 2007. 59 с.</w:t>
      </w:r>
    </w:p>
    <w:p w:rsidR="006F3284" w:rsidRPr="00C74BC5" w:rsidRDefault="006F3284" w:rsidP="006F3284">
      <w:pPr>
        <w:tabs>
          <w:tab w:val="left" w:pos="720"/>
        </w:tabs>
        <w:ind w:left="360"/>
        <w:rPr>
          <w:sz w:val="28"/>
        </w:rPr>
      </w:pPr>
      <w:bookmarkStart w:id="0" w:name="_GoBack"/>
      <w:bookmarkEnd w:id="0"/>
    </w:p>
    <w:sectPr w:rsidR="006F3284" w:rsidRPr="00C74BC5" w:rsidSect="005373B2">
      <w:pgSz w:w="11906" w:h="16838"/>
      <w:pgMar w:top="567" w:right="567" w:bottom="1843"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3181"/>
    <w:multiLevelType w:val="multilevel"/>
    <w:tmpl w:val="BEAED4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4B0540D0"/>
    <w:multiLevelType w:val="hybridMultilevel"/>
    <w:tmpl w:val="B1C680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ABE"/>
    <w:rsid w:val="00000E1C"/>
    <w:rsid w:val="000173F0"/>
    <w:rsid w:val="0002098B"/>
    <w:rsid w:val="000530D4"/>
    <w:rsid w:val="000719F0"/>
    <w:rsid w:val="000A1C89"/>
    <w:rsid w:val="000B68FD"/>
    <w:rsid w:val="000F7648"/>
    <w:rsid w:val="00116500"/>
    <w:rsid w:val="001223B0"/>
    <w:rsid w:val="0016119A"/>
    <w:rsid w:val="0016144B"/>
    <w:rsid w:val="001662B9"/>
    <w:rsid w:val="00174DB6"/>
    <w:rsid w:val="00175186"/>
    <w:rsid w:val="001C09FA"/>
    <w:rsid w:val="001C0E5F"/>
    <w:rsid w:val="001D38DE"/>
    <w:rsid w:val="001F1C39"/>
    <w:rsid w:val="00213AE3"/>
    <w:rsid w:val="00293B42"/>
    <w:rsid w:val="002A1289"/>
    <w:rsid w:val="00303352"/>
    <w:rsid w:val="003146FE"/>
    <w:rsid w:val="003654ED"/>
    <w:rsid w:val="0038286A"/>
    <w:rsid w:val="003C6B36"/>
    <w:rsid w:val="003E38E7"/>
    <w:rsid w:val="003E5D38"/>
    <w:rsid w:val="00400008"/>
    <w:rsid w:val="004111C6"/>
    <w:rsid w:val="00417028"/>
    <w:rsid w:val="00431225"/>
    <w:rsid w:val="00454EB9"/>
    <w:rsid w:val="00474EEB"/>
    <w:rsid w:val="004C59EF"/>
    <w:rsid w:val="00500F68"/>
    <w:rsid w:val="00517184"/>
    <w:rsid w:val="00517AC5"/>
    <w:rsid w:val="0053382B"/>
    <w:rsid w:val="005373B2"/>
    <w:rsid w:val="005A6411"/>
    <w:rsid w:val="00617820"/>
    <w:rsid w:val="00627E06"/>
    <w:rsid w:val="00650334"/>
    <w:rsid w:val="006D2B0A"/>
    <w:rsid w:val="006E1B15"/>
    <w:rsid w:val="006F3284"/>
    <w:rsid w:val="0070708F"/>
    <w:rsid w:val="00721A2D"/>
    <w:rsid w:val="00724B4D"/>
    <w:rsid w:val="00753C6C"/>
    <w:rsid w:val="00761E24"/>
    <w:rsid w:val="007707B9"/>
    <w:rsid w:val="007A32AF"/>
    <w:rsid w:val="007E627B"/>
    <w:rsid w:val="00802A30"/>
    <w:rsid w:val="00814817"/>
    <w:rsid w:val="008354D1"/>
    <w:rsid w:val="008741D7"/>
    <w:rsid w:val="00877C5E"/>
    <w:rsid w:val="00887356"/>
    <w:rsid w:val="008B6B73"/>
    <w:rsid w:val="009028C0"/>
    <w:rsid w:val="00903A56"/>
    <w:rsid w:val="00906B92"/>
    <w:rsid w:val="009416E2"/>
    <w:rsid w:val="0097781D"/>
    <w:rsid w:val="009B35F4"/>
    <w:rsid w:val="009D1335"/>
    <w:rsid w:val="00A86677"/>
    <w:rsid w:val="00AD5FDB"/>
    <w:rsid w:val="00AF58A3"/>
    <w:rsid w:val="00AF6583"/>
    <w:rsid w:val="00B46AC1"/>
    <w:rsid w:val="00B749D1"/>
    <w:rsid w:val="00B9124E"/>
    <w:rsid w:val="00BB49A0"/>
    <w:rsid w:val="00C636E7"/>
    <w:rsid w:val="00C74BC5"/>
    <w:rsid w:val="00C83F1E"/>
    <w:rsid w:val="00CA1D45"/>
    <w:rsid w:val="00CB1A3C"/>
    <w:rsid w:val="00CF131F"/>
    <w:rsid w:val="00DA643E"/>
    <w:rsid w:val="00E03D64"/>
    <w:rsid w:val="00E32262"/>
    <w:rsid w:val="00E7237D"/>
    <w:rsid w:val="00E732ED"/>
    <w:rsid w:val="00E7704F"/>
    <w:rsid w:val="00EB3264"/>
    <w:rsid w:val="00EC22BB"/>
    <w:rsid w:val="00F21D8C"/>
    <w:rsid w:val="00F704FF"/>
    <w:rsid w:val="00F967D4"/>
    <w:rsid w:val="00FC1ABE"/>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5"/>
    <o:shapelayout v:ext="edit">
      <o:idmap v:ext="edit" data="1"/>
    </o:shapelayout>
  </w:shapeDefaults>
  <w:decimalSymbol w:val=","/>
  <w:listSeparator w:val=";"/>
  <w15:chartTrackingRefBased/>
  <w15:docId w15:val="{EDDCEB64-268A-4441-BBC4-E5802330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32"/>
      <w:sz w:val="32"/>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spacing w:before="240" w:after="60"/>
      <w:outlineLvl w:val="2"/>
    </w:pPr>
    <w:rPr>
      <w:rFonts w:ascii="Arial" w:hAnsi="Arial"/>
      <w:b/>
      <w:sz w:val="26"/>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caption"/>
    <w:basedOn w:val="a"/>
    <w:next w:val="a"/>
    <w:qFormat/>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image" Target="media/image3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3384</Words>
  <Characters>19294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No</Company>
  <LinksUpToDate>false</LinksUpToDate>
  <CharactersWithSpaces>22633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Alexander</dc:creator>
  <cp:keywords/>
  <dc:description/>
  <cp:lastModifiedBy>admin</cp:lastModifiedBy>
  <cp:revision>2</cp:revision>
  <dcterms:created xsi:type="dcterms:W3CDTF">2014-04-07T17:32:00Z</dcterms:created>
  <dcterms:modified xsi:type="dcterms:W3CDTF">2014-04-07T17:32:00Z</dcterms:modified>
</cp:coreProperties>
</file>