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sz w:val="28"/>
        </w:rPr>
      </w:pPr>
    </w:p>
    <w:p w:rsidR="000B238D" w:rsidRDefault="000B238D">
      <w:pPr>
        <w:pStyle w:val="a3"/>
        <w:rPr>
          <w:rFonts w:ascii="Garamond" w:hAnsi="Garamond"/>
          <w:b/>
          <w:sz w:val="120"/>
        </w:rPr>
      </w:pPr>
      <w:r>
        <w:rPr>
          <w:rFonts w:ascii="Garamond" w:hAnsi="Garamond"/>
          <w:b/>
          <w:sz w:val="120"/>
        </w:rPr>
        <w:t>ВВЕДЕНИЕ</w:t>
      </w:r>
    </w:p>
    <w:p w:rsidR="000B238D" w:rsidRDefault="000B238D">
      <w:pPr>
        <w:rPr>
          <w:sz w:val="28"/>
          <w:lang w:val="en-US"/>
        </w:rPr>
      </w:pP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br w:type="page"/>
      </w:r>
      <w:r>
        <w:rPr>
          <w:sz w:val="28"/>
          <w:lang w:val="en-US"/>
        </w:rPr>
        <w:tab/>
        <w:t xml:space="preserve">Украина издавна славится богатыми традициями национальной кухни, которая </w:t>
      </w:r>
      <w:r>
        <w:rPr>
          <w:sz w:val="28"/>
        </w:rPr>
        <w:t>известна далеко за пределами республики. Многие блюда вошли в меню международной кухни: борщи, вареники, галушки. Блюда украинской кухни  готовят из самых разнообразных продуктов, (зачастую – в оригинальных сочетаниях) и используют различные способы кулинарной обработки.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Своеобразие выражается, во-первых, в преимущественном использовании таких продуктов, как свинина, сало, свекла, пшеничная мука. Во-вторых, для большинства блюд характерны большие наборы компонентов. Примером может служить борщ, где к свекле добавляют ещё множество продуктов, не заглушивающих, а лишь оттеняющих её вкус.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Эти особенности обусловливливают неповторимые вкусовые качества, аромат, сочность кушаний.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украинской кухне готовят блюда из мяса говядины, сельскохозяйственной птицы – жареные и тушёные. Популярны жаркое по-домашнему, украинские битки, шпигованная чесноком и салом буженина, тушённая с капустой и салом, крученики, завиванцы, фаршированная птица. Особенно вкусны блюда из мяса, птицы, приготовленные в горшочках.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Вкусны и полезны комбинированные блюда из мяса и овощей: крученики волынские, говядина с овощами, грибами, домашняя колбаса с луком, картофельный завиванец с начинкой, свекла с начинкой из риса, яблок и творога. Традиционно много в украинской кухне быстрых и вкусных блюд из яиц.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большом ассортименте – заправочные первые блюда, среди которых самые популярные – борщи, их насчитывается более тридцати видов: черниговский, полтавский, волынский, львовский и т.д. 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Исстари много блюд готовят из рыбы. Это рыбные крученики, карп, тушеный с луком или в сметане, карась, запечённый в сметане, щука, тушенная с хреном и другие.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Украинский стол нельзя представить без помидоров и подсолнечного масла. Подсолнечное масло обычно используют для приготовления салатов, винегретов, маринадов, а также вторых горячих блюд. Разнообразны блюда из моркови, тыквы кукурузы, картофеля, бобов, чечевицы и особенно фасоли. Овощи употребляют и в виде гарниров, которым нужны маринад и соление.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Блюда и изделия из муки – отдельная глава в традиционной украинской кухне. На весь мир знамениты украинские вареники, галушки, потапцы…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Много изделий из различного теста – дрожжевого, слоёного, песочного, заварного, бисквитного.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Популярны различные каши: пшеничная, гречневая, тыквенная, каша из гречневой муки, которую едят с молоком, с подсолнечным маслом, поджаренным луком и т.д. Из круп готовят не только каши, но  и такие вкусные блюда как крупеники, пшенная бабка с яблоками, гречневые биточки.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Богат украинский стол фруктами, ягодами, сладкими блюдами и напитками, для приготовления которых используют сливы, яблоки, груши, абрикосы, вишни, клубнику. С давних времён на Украине готовят разнообразные квасы, узвары.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Из пряностей и приправ в национальной кухне используют лук, чеснок, укроп, тмин, мяту, чабер, красный перец, чёрный перец, корицу, а также уксус.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Отличная черта украинской кухни – комбинированная тепловая обработка продуктов: сырой продукт сперва слегка обжаривают или быстро пассируют и только после этого всего его варят, запекают или тушат.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современной украинской кухне много новых блюд из овощей, морской рыбы, творога.</w:t>
      </w:r>
    </w:p>
    <w:p w:rsidR="000B238D" w:rsidRDefault="000B238D">
      <w:pPr>
        <w:pStyle w:val="a3"/>
        <w:rPr>
          <w:lang w:val="en-US"/>
        </w:rPr>
      </w:pPr>
      <w:r>
        <w:br w:type="page"/>
      </w:r>
    </w:p>
    <w:p w:rsidR="000B238D" w:rsidRDefault="000B238D">
      <w:pPr>
        <w:pStyle w:val="a3"/>
        <w:rPr>
          <w:lang w:val="en-US"/>
        </w:rPr>
      </w:pPr>
    </w:p>
    <w:p w:rsidR="000B238D" w:rsidRDefault="000B238D">
      <w:pPr>
        <w:pStyle w:val="a3"/>
        <w:rPr>
          <w:lang w:val="en-US"/>
        </w:rPr>
      </w:pPr>
    </w:p>
    <w:p w:rsidR="000B238D" w:rsidRDefault="000B238D">
      <w:pPr>
        <w:pStyle w:val="a3"/>
        <w:rPr>
          <w:lang w:val="en-US"/>
        </w:rPr>
      </w:pPr>
    </w:p>
    <w:p w:rsidR="000B238D" w:rsidRDefault="000B238D">
      <w:pPr>
        <w:pStyle w:val="a3"/>
        <w:rPr>
          <w:lang w:val="en-US"/>
        </w:rPr>
      </w:pPr>
    </w:p>
    <w:p w:rsidR="000B238D" w:rsidRDefault="000B238D">
      <w:pPr>
        <w:pStyle w:val="a3"/>
        <w:rPr>
          <w:lang w:val="en-US"/>
        </w:rPr>
      </w:pPr>
    </w:p>
    <w:p w:rsidR="000B238D" w:rsidRDefault="000B238D">
      <w:pPr>
        <w:pStyle w:val="a3"/>
        <w:rPr>
          <w:lang w:val="en-US"/>
        </w:rPr>
      </w:pPr>
    </w:p>
    <w:p w:rsidR="000B238D" w:rsidRDefault="000B238D">
      <w:pPr>
        <w:pStyle w:val="a3"/>
        <w:rPr>
          <w:rFonts w:ascii="Garamond" w:hAnsi="Garamond"/>
          <w:b/>
          <w:sz w:val="120"/>
          <w:lang w:val="en-US"/>
        </w:rPr>
      </w:pPr>
    </w:p>
    <w:p w:rsidR="000B238D" w:rsidRDefault="000B238D">
      <w:pPr>
        <w:pStyle w:val="11"/>
      </w:pPr>
      <w:r>
        <w:t>Салат яичный 110/1-83</w:t>
      </w:r>
    </w:p>
    <w:p w:rsidR="000B238D" w:rsidRDefault="000B238D">
      <w:pPr>
        <w:spacing w:line="360" w:lineRule="auto"/>
        <w:rPr>
          <w:sz w:val="28"/>
        </w:rPr>
      </w:pPr>
    </w:p>
    <w:p w:rsidR="000B238D" w:rsidRDefault="000B238D">
      <w:pPr>
        <w:spacing w:line="360" w:lineRule="auto"/>
        <w:jc w:val="center"/>
        <w:rPr>
          <w:i/>
          <w:sz w:val="28"/>
        </w:rPr>
      </w:pPr>
      <w:r>
        <w:rPr>
          <w:sz w:val="28"/>
        </w:rPr>
        <w:br w:type="page"/>
      </w:r>
      <w:r>
        <w:rPr>
          <w:i/>
          <w:sz w:val="28"/>
        </w:rPr>
        <w:t>Калькуляционная карточка №1.</w:t>
      </w:r>
    </w:p>
    <w:p w:rsidR="000B238D" w:rsidRDefault="000B238D">
      <w:pPr>
        <w:spacing w:line="360" w:lineRule="auto"/>
        <w:rPr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992"/>
        <w:gridCol w:w="993"/>
        <w:gridCol w:w="1275"/>
        <w:gridCol w:w="1477"/>
      </w:tblGrid>
      <w:tr w:rsidR="000B238D">
        <w:trPr>
          <w:cantSplit/>
        </w:trPr>
        <w:tc>
          <w:tcPr>
            <w:tcW w:w="6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985" w:type="dxa"/>
            <w:gridSpan w:val="2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2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за 1кг</w:t>
            </w:r>
          </w:p>
        </w:tc>
        <w:tc>
          <w:tcPr>
            <w:tcW w:w="1477" w:type="dxa"/>
            <w:vMerge w:val="restart"/>
          </w:tcPr>
          <w:p w:rsidR="000B238D" w:rsidRDefault="000B238D">
            <w:pPr>
              <w:pStyle w:val="1"/>
              <w:spacing w:line="360" w:lineRule="auto"/>
            </w:pPr>
            <w:r>
              <w:t>Сумма</w:t>
            </w:r>
          </w:p>
        </w:tc>
      </w:tr>
      <w:tr w:rsidR="000B238D">
        <w:trPr>
          <w:cantSplit/>
        </w:trPr>
        <w:tc>
          <w:tcPr>
            <w:tcW w:w="6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1кг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10кг</w:t>
            </w:r>
          </w:p>
        </w:tc>
        <w:tc>
          <w:tcPr>
            <w:tcW w:w="12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7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Яйца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11шт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0,24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26,40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Огурцы солёные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338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3,38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4,73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Лук репчатый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1,31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2,62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Горчица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0,300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1,08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Майонез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</w:tr>
      <w:tr w:rsidR="000B238D">
        <w:trPr>
          <w:cantSplit/>
        </w:trPr>
        <w:tc>
          <w:tcPr>
            <w:tcW w:w="7479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 стоимость набора за 10кг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81,25</w:t>
            </w:r>
          </w:p>
        </w:tc>
      </w:tr>
      <w:tr w:rsidR="000B238D">
        <w:trPr>
          <w:cantSplit/>
        </w:trPr>
        <w:tc>
          <w:tcPr>
            <w:tcW w:w="7479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за 1кг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8,12</w:t>
            </w:r>
          </w:p>
        </w:tc>
      </w:tr>
      <w:tr w:rsidR="000B238D">
        <w:trPr>
          <w:cantSplit/>
        </w:trPr>
        <w:tc>
          <w:tcPr>
            <w:tcW w:w="7479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Выход порции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81коп</w:t>
            </w:r>
          </w:p>
        </w:tc>
      </w:tr>
    </w:tbl>
    <w:p w:rsidR="000B238D" w:rsidRDefault="000B238D">
      <w:pPr>
        <w:spacing w:line="360" w:lineRule="auto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br w:type="page"/>
        <w:t xml:space="preserve">Яйца </w:t>
      </w:r>
    </w:p>
    <w:p w:rsidR="000B238D" w:rsidRDefault="000B238D">
      <w:pPr>
        <w:pStyle w:val="a4"/>
        <w:spacing w:line="360" w:lineRule="auto"/>
        <w:rPr>
          <w:lang w:val="en-US"/>
        </w:rPr>
      </w:pPr>
    </w:p>
    <w:p w:rsidR="000B238D" w:rsidRDefault="000B238D">
      <w:pPr>
        <w:pStyle w:val="a4"/>
        <w:spacing w:line="360" w:lineRule="auto"/>
      </w:pPr>
      <w:r>
        <w:tab/>
        <w:t>Куриное яйцо состоит из трёх основных частей: скорлупа 12%, белок 56% и желток 32%. В сыром яйце содержимое занимает весь объём. По мери усыхания, уменьшается объём содержимого яйца и между белковой и подскарлупной оболочкой образуется камера.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Желток окружён желтковой оболочкой, в верхнем слое желтка плавает зародыш, который имеет вид светлого пятнышка.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Химический состав яйца зависит от породы и времени носки, содержания и кормления птенца. Но по своему химическому составу и пищевому значению, яйца являются ценным продуктом. Они содержат полноценные белки, жиры, витамины А, Д, В</w:t>
      </w:r>
      <w:r>
        <w:rPr>
          <w:sz w:val="28"/>
          <w:vertAlign w:val="subscript"/>
        </w:rPr>
        <w:t>1</w:t>
      </w:r>
      <w:r>
        <w:rPr>
          <w:sz w:val="28"/>
        </w:rPr>
        <w:t>, все необходимые минеральные соли.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Желток содержит жира 32%, белка до 17%, вещество лецитин до 12%, которое имеет большое значение для питания нервной системы. Из углеводов в желтке содержится глюкоза и гликоген. Свёртывается белок при +68</w:t>
      </w:r>
      <w:r>
        <w:rPr>
          <w:sz w:val="28"/>
          <w:vertAlign w:val="superscript"/>
        </w:rPr>
        <w:t>0</w:t>
      </w:r>
      <w:r>
        <w:rPr>
          <w:sz w:val="28"/>
        </w:rPr>
        <w:t>С, а желток при 65</w:t>
      </w:r>
      <w:r>
        <w:rPr>
          <w:sz w:val="28"/>
          <w:vertAlign w:val="superscript"/>
        </w:rPr>
        <w:t>0</w:t>
      </w:r>
      <w:r>
        <w:rPr>
          <w:sz w:val="28"/>
        </w:rPr>
        <w:t>С. Белок плотный, просвечивающийся, желток плотный менее заметный. Скорлупа чистая без повреждений.</w:t>
      </w:r>
    </w:p>
    <w:p w:rsidR="000B238D" w:rsidRDefault="000B238D">
      <w:pPr>
        <w:spacing w:line="360" w:lineRule="auto"/>
        <w:jc w:val="center"/>
        <w:rPr>
          <w:sz w:val="28"/>
        </w:rPr>
      </w:pPr>
    </w:p>
    <w:p w:rsidR="000B238D" w:rsidRDefault="000B238D">
      <w:pPr>
        <w:pStyle w:val="2"/>
        <w:spacing w:line="360" w:lineRule="auto"/>
      </w:pPr>
      <w:r>
        <w:br w:type="page"/>
        <w:t>Лук репчатый</w:t>
      </w:r>
    </w:p>
    <w:p w:rsidR="000B238D" w:rsidRDefault="000B238D">
      <w:pPr>
        <w:spacing w:line="360" w:lineRule="auto"/>
        <w:ind w:firstLine="720"/>
        <w:jc w:val="both"/>
        <w:rPr>
          <w:sz w:val="28"/>
          <w:lang w:val="en-US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Лук – самый распространённое пряное вещество. В кулинарии он применим практически для всех видов блюд, кроме сладких.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Наиболее распространена разновидность лука – репчатый лук.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зависимости от остроты вкуса различают острые, полу острые и сладкие сорта лука.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2"/>
        <w:spacing w:line="360" w:lineRule="auto"/>
      </w:pPr>
    </w:p>
    <w:p w:rsidR="000B238D" w:rsidRDefault="000B238D">
      <w:pPr>
        <w:pStyle w:val="2"/>
        <w:spacing w:line="360" w:lineRule="auto"/>
      </w:pPr>
      <w:r>
        <w:t>Майонез</w:t>
      </w:r>
    </w:p>
    <w:p w:rsidR="000B238D" w:rsidRDefault="000B238D">
      <w:pPr>
        <w:spacing w:line="360" w:lineRule="auto"/>
        <w:ind w:firstLine="720"/>
        <w:jc w:val="both"/>
        <w:rPr>
          <w:sz w:val="28"/>
          <w:lang w:val="en-US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Майонез – это соус, вырабатываемый из жидких рафинированных масел, яичного желтка, сухого молока и некоторых добавок, придающих продукту специфический вкус и запах (горчица, уксус, соль, сахар, различные пряности).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Майонез представляет собой концентрированную, типа густой сметаны, эмульсию масла в воде, которая  хорошо усваивается организмом. Благодаря наличию в майонезе значительного количества жидких растительных масел, майонез повышает вкусовые свойства приправленной им пищи, способствует лучшему её усвоению.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Майонез следует хранить прохладном месте, защищённом от прямого света, желательно в холодильнике при температуре 3-14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br w:type="page"/>
        <w:t>«Салат яичный»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Яйца должны быть сварены вкрутую. Огурцы очищают от кожуры. Огурцы и репчатый лук режут мелкими кубиками, добавляют горчицу, майонез и перемешивают.</w:t>
      </w:r>
    </w:p>
    <w:p w:rsidR="000B238D" w:rsidRDefault="000B238D">
      <w:pPr>
        <w:pStyle w:val="2"/>
        <w:spacing w:line="360" w:lineRule="auto"/>
      </w:pPr>
    </w:p>
    <w:p w:rsidR="000B238D" w:rsidRDefault="000B238D">
      <w:pPr>
        <w:pStyle w:val="2"/>
        <w:spacing w:line="360" w:lineRule="auto"/>
      </w:pPr>
    </w:p>
    <w:p w:rsidR="000B238D" w:rsidRDefault="000B238D">
      <w:pPr>
        <w:pStyle w:val="2"/>
        <w:spacing w:line="360" w:lineRule="auto"/>
      </w:pPr>
      <w:r>
        <w:t>Требования к качеству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Овощи и яйца имеют форму кубиков, заправляют майонезом, вкус в меру солёный, цвет – кремовый, консистенция огурцов – упругая хрустящая.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Готовый салат выложен горкой, оформлен, свежей зеленью.</w:t>
      </w:r>
    </w:p>
    <w:p w:rsidR="000B238D" w:rsidRDefault="000B238D">
      <w:pPr>
        <w:pStyle w:val="11"/>
        <w:spacing w:line="240" w:lineRule="auto"/>
      </w:pPr>
      <w:r>
        <w:br w:type="page"/>
      </w:r>
    </w:p>
    <w:p w:rsidR="000B238D" w:rsidRDefault="000B238D">
      <w:pPr>
        <w:pStyle w:val="11"/>
        <w:spacing w:line="240" w:lineRule="auto"/>
      </w:pPr>
      <w:r>
        <w:t>Борщ кировоградский</w:t>
      </w:r>
    </w:p>
    <w:p w:rsidR="000B238D" w:rsidRDefault="000B238D">
      <w:pPr>
        <w:pStyle w:val="11"/>
      </w:pPr>
      <w:r>
        <w:t>(с гренками) 200/</w:t>
      </w:r>
      <w:r>
        <w:rPr>
          <w:lang w:val="en-US"/>
        </w:rPr>
        <w:t>1</w:t>
      </w:r>
      <w:r>
        <w:t>98</w:t>
      </w:r>
    </w:p>
    <w:p w:rsidR="000B238D" w:rsidRDefault="000B238D">
      <w:pPr>
        <w:pStyle w:val="1"/>
        <w:spacing w:line="360" w:lineRule="auto"/>
        <w:jc w:val="left"/>
      </w:pPr>
    </w:p>
    <w:p w:rsidR="000B238D" w:rsidRDefault="000B238D">
      <w:pPr>
        <w:pStyle w:val="1"/>
        <w:spacing w:line="360" w:lineRule="auto"/>
        <w:rPr>
          <w:i/>
        </w:rPr>
      </w:pPr>
      <w:r>
        <w:br w:type="page"/>
      </w:r>
      <w:r>
        <w:rPr>
          <w:i/>
        </w:rPr>
        <w:t>Калькуляционная карточка №2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992"/>
        <w:gridCol w:w="1134"/>
        <w:gridCol w:w="1275"/>
        <w:gridCol w:w="1477"/>
      </w:tblGrid>
      <w:tr w:rsidR="000B238D">
        <w:trPr>
          <w:cantSplit/>
        </w:trPr>
        <w:tc>
          <w:tcPr>
            <w:tcW w:w="6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2126" w:type="dxa"/>
            <w:gridSpan w:val="2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2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за 1кг</w:t>
            </w:r>
          </w:p>
        </w:tc>
        <w:tc>
          <w:tcPr>
            <w:tcW w:w="1477" w:type="dxa"/>
            <w:vMerge w:val="restart"/>
          </w:tcPr>
          <w:p w:rsidR="000B238D" w:rsidRDefault="000B238D">
            <w:pPr>
              <w:pStyle w:val="1"/>
              <w:spacing w:line="360" w:lineRule="auto"/>
            </w:pPr>
            <w:r>
              <w:t>Сумма</w:t>
            </w:r>
          </w:p>
        </w:tc>
      </w:tr>
      <w:tr w:rsidR="000B238D">
        <w:trPr>
          <w:cantSplit/>
        </w:trPr>
        <w:tc>
          <w:tcPr>
            <w:tcW w:w="6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1кг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100пор</w:t>
            </w:r>
          </w:p>
        </w:tc>
        <w:tc>
          <w:tcPr>
            <w:tcW w:w="12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7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Свекла 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Морковь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1-25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Картофель 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10-65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6,39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Капуста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4-4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2,64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Яйца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Лук репчатый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1-8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3,60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Маргарин столовый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5,85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Фасоль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40,4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2-2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3,08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Сок томатный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6,00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Сало шпигованное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0-52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7,80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Чеснок 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Гарбуз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1-45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1,45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Кефир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Булка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Сыр твёрдый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1-1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19,80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Масло вершковое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4,50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Чеснок 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0-2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0,40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Соль, специи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0,30</w:t>
            </w:r>
          </w:p>
        </w:tc>
      </w:tr>
      <w:tr w:rsidR="000B238D">
        <w:trPr>
          <w:cantSplit/>
        </w:trPr>
        <w:tc>
          <w:tcPr>
            <w:tcW w:w="7620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 стоимость набора на 100пор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76,69</w:t>
            </w:r>
          </w:p>
        </w:tc>
      </w:tr>
      <w:tr w:rsidR="000B238D">
        <w:trPr>
          <w:cantSplit/>
        </w:trPr>
        <w:tc>
          <w:tcPr>
            <w:tcW w:w="7620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1пор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0,77</w:t>
            </w:r>
          </w:p>
        </w:tc>
      </w:tr>
      <w:tr w:rsidR="000B238D">
        <w:trPr>
          <w:cantSplit/>
        </w:trPr>
        <w:tc>
          <w:tcPr>
            <w:tcW w:w="7620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Выход: 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500/35</w:t>
            </w:r>
          </w:p>
        </w:tc>
      </w:tr>
    </w:tbl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center"/>
        <w:rPr>
          <w:i/>
          <w:sz w:val="28"/>
        </w:rPr>
      </w:pPr>
      <w:r>
        <w:rPr>
          <w:sz w:val="28"/>
        </w:rPr>
        <w:br w:type="page"/>
      </w:r>
      <w:r>
        <w:rPr>
          <w:i/>
          <w:sz w:val="28"/>
        </w:rPr>
        <w:t>Свекла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Отличается высоким содержанием сахара, клетчатки, органических кислот, яблочной, лимонной и других минеральных солей (калия и магния). Клетчатка, сахар и органические кислоты усиливают работу кишечника, в ботве молодой свеклы очень много аскорбиновой кислоты, каротина, витаминов группы В. Блюда, в которые кладут свеклу вместе с ботвой, особенно полезны. Чем меньше окраска и меньше светлых колец на разрез, тем выше ценят свеклу в кулинарии.</w:t>
      </w:r>
    </w:p>
    <w:p w:rsidR="000B238D" w:rsidRDefault="000B238D">
      <w:pPr>
        <w:pStyle w:val="3"/>
        <w:spacing w:line="360" w:lineRule="auto"/>
        <w:ind w:firstLine="0"/>
        <w:rPr>
          <w:i/>
        </w:rPr>
      </w:pPr>
    </w:p>
    <w:p w:rsidR="000B238D" w:rsidRDefault="000B238D">
      <w:pPr>
        <w:pStyle w:val="3"/>
        <w:spacing w:line="360" w:lineRule="auto"/>
        <w:ind w:firstLine="0"/>
        <w:rPr>
          <w:i/>
        </w:rPr>
      </w:pPr>
      <w:r>
        <w:rPr>
          <w:i/>
        </w:rPr>
        <w:t>Морковь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содержанию сахара, белков витаминов и красящих веществ морковь является одним из наиболее ценных корнеплодов. Красящее вещество в моркови – каротин в организме человека переходит в витамин А. Наибольшее количество каротина находится в верхних слоях корнеплода. Каротин и эфирные масла моркови растворяются в жирах, при пасировании каротин мало разрушается. В моркови много так же витаминов В</w:t>
      </w:r>
      <w:r>
        <w:rPr>
          <w:sz w:val="28"/>
          <w:vertAlign w:val="subscript"/>
        </w:rPr>
        <w:t>1</w:t>
      </w:r>
      <w:r>
        <w:rPr>
          <w:sz w:val="28"/>
        </w:rPr>
        <w:t>, 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С. Из минеральных солей преобладают соли калия из углеводов – глюкоза. При заболевании печени, почек, сердечно-сосудистых заболеваний рекомендуют морковь. Кулинарные качества зависят от того, на сколько нежная мякоть от содержания сердцевины. 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br w:type="page"/>
        <w:t>Капуста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Для белокачанной капусты характерно высокое содержание воды (до 90%), сахаров (в нескольких сортах до 3,3%), а также минеральных солей (кальция, калия, фосфата, железа, магния), особенно витамином С. В состав капусты входит сера, и при тепловой обработке выделяется 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t>. Головки капусты должны быть свежими, чистыми, здоровыми, былыми, плотными.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t>Фасоль</w:t>
      </w:r>
    </w:p>
    <w:p w:rsidR="000B238D" w:rsidRDefault="000B238D">
      <w:pPr>
        <w:pStyle w:val="a4"/>
        <w:spacing w:line="360" w:lineRule="auto"/>
      </w:pPr>
      <w:r>
        <w:tab/>
        <w:t>В зависимости от цвета и формы делят на белую (удлиненной формы), цветную или однотонную – зеленая, коричневая, желтая, красная и овальной формы, цветную пеструю и смешанную. Белая фасоль по качеству и выше цветной. Фасоль используют для приготовления разнообразных первых и вторых блюд и закусок. Фасоль должна быть без жучков и без дырочек.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t>Часнок</w:t>
      </w:r>
    </w:p>
    <w:p w:rsidR="000B238D" w:rsidRDefault="000B238D">
      <w:pPr>
        <w:pStyle w:val="a4"/>
        <w:spacing w:line="360" w:lineRule="auto"/>
      </w:pPr>
      <w:r>
        <w:tab/>
        <w:t>Чеснок употребляется в мясные, овощные, грибные, яичные блюда и блюда из домашней птицы – в супы, салаты и во второе, а также при засолке овощей. Чеснок не применим к рыбным, блюдам, вкус которых искажает. В горячее блюдо чеснок вносят в измененном виде сразу после приготовления. Чтобы запах чеснока не был резким, чеснок сочетают с пряными травами, укропом, чабром.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480" w:lineRule="auto"/>
        <w:rPr>
          <w:i/>
        </w:rPr>
      </w:pPr>
      <w:r>
        <w:rPr>
          <w:i/>
        </w:rPr>
        <w:br w:type="page"/>
        <w:t>Маргарин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 химическому составу маргарин мало отличается от сливочного масла. В нем содержится до 72%  жира, усвояемость маргарина 97,5%, получаю маргарин эмульгированием растительных жиров с добавлением молока, сливок, сыворотки или воды. В маргарин добавляют соль, сахар, и пищевые витамины. Процесс происходит при </w:t>
      </w:r>
      <w:r>
        <w:rPr>
          <w:sz w:val="28"/>
          <w:lang w:val="en-US"/>
        </w:rPr>
        <w:t>t</w:t>
      </w:r>
      <w:r>
        <w:rPr>
          <w:sz w:val="28"/>
        </w:rPr>
        <w:t xml:space="preserve"> = 180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под высоким давлением в присутствии катализатора, водорода (пропускающего к жирам), присоединяются к непредельным кислотам, вследствие чего они превращаются в предельные, из жидкого состояния превращаются в твердый. Все процессы производства маргарина механизированы и производятся непрерывным потоком. Концентрация маргарина при </w:t>
      </w:r>
      <w:r>
        <w:rPr>
          <w:sz w:val="28"/>
          <w:lang w:val="en-US"/>
        </w:rPr>
        <w:t xml:space="preserve">t = </w:t>
      </w:r>
      <w:r>
        <w:rPr>
          <w:sz w:val="28"/>
        </w:rPr>
        <w:t>15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плотная, однородная, пластичная, светло-желтого цвета, с достаточно выраженным ароматом, без посторонних привкусов и запахов.</w:t>
      </w:r>
    </w:p>
    <w:p w:rsidR="000B238D" w:rsidRDefault="000B238D">
      <w:pPr>
        <w:spacing w:line="48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br w:type="page"/>
        <w:t>Борщ  кировоградский (с гренками)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>В кипящий подсоленный бульон кладут картофель нарезанный дольками, доводят до кипения, добавляют нарезанную капусту и варят 10-15 мин. Потом кладут тушеные с жиром и томатным соком свеклу, пассируют лук, морковь, сырую тыкву, нарезанную дольками, вареную фасоль вместе с отваром добавляют за 10-15 мин. До окончания варки добавляют кефир, соль взбивают яйцо и заправляют  толченым чесноком, салом шпик.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Приготовление гренок: бутербродную булку режут на части, поверхность намазывают сливочным маслом смешанным с растертым чесноком и посыпают тертым сыром. Подготовленные гренки кладут на противень и запекают в жарочном шкафу.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t>Требование к качеству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Бульон чистый, прозрачный без остатков мяса, капуста должна быть нарезана шашками, картофель дольками, овощи должны быть мягкие и прожаренные, сохраняющие форму нарезки, цвет малиновый, вкус кисло-сладкий, запах чеснока и шпика без привкуса сырого буряка. Берегут борщ не более двух часов.  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1"/>
      </w:pPr>
      <w:r>
        <w:br w:type="page"/>
      </w:r>
    </w:p>
    <w:p w:rsidR="000B238D" w:rsidRDefault="000B238D">
      <w:pPr>
        <w:pStyle w:val="11"/>
        <w:rPr>
          <w:lang w:val="en-US"/>
        </w:rPr>
      </w:pPr>
      <w:r>
        <w:t>Рыба тушенная с грибами 759/</w:t>
      </w:r>
      <w:r>
        <w:rPr>
          <w:lang w:val="en-US"/>
        </w:rPr>
        <w:t>III-83</w:t>
      </w:r>
    </w:p>
    <w:p w:rsidR="000B238D" w:rsidRDefault="000B238D">
      <w:pPr>
        <w:spacing w:line="360" w:lineRule="auto"/>
        <w:rPr>
          <w:sz w:val="28"/>
        </w:rPr>
      </w:pPr>
    </w:p>
    <w:p w:rsidR="000B238D" w:rsidRDefault="000B238D">
      <w:pPr>
        <w:spacing w:line="360" w:lineRule="auto"/>
        <w:jc w:val="center"/>
        <w:rPr>
          <w:i/>
          <w:sz w:val="28"/>
        </w:rPr>
      </w:pPr>
      <w:r>
        <w:rPr>
          <w:sz w:val="28"/>
        </w:rPr>
        <w:br w:type="page"/>
      </w:r>
      <w:r>
        <w:rPr>
          <w:i/>
          <w:sz w:val="28"/>
        </w:rPr>
        <w:t>Калькуляционная карточка №4.</w:t>
      </w:r>
    </w:p>
    <w:p w:rsidR="000B238D" w:rsidRDefault="000B238D">
      <w:pPr>
        <w:spacing w:line="360" w:lineRule="auto"/>
        <w:jc w:val="center"/>
        <w:rPr>
          <w:i/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992"/>
        <w:gridCol w:w="993"/>
        <w:gridCol w:w="1275"/>
        <w:gridCol w:w="1477"/>
      </w:tblGrid>
      <w:tr w:rsidR="000B238D">
        <w:trPr>
          <w:cantSplit/>
        </w:trPr>
        <w:tc>
          <w:tcPr>
            <w:tcW w:w="6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985" w:type="dxa"/>
            <w:gridSpan w:val="2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2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за 1кг</w:t>
            </w:r>
          </w:p>
        </w:tc>
        <w:tc>
          <w:tcPr>
            <w:tcW w:w="1477" w:type="dxa"/>
            <w:vMerge w:val="restart"/>
          </w:tcPr>
          <w:p w:rsidR="000B238D" w:rsidRDefault="000B238D">
            <w:pPr>
              <w:pStyle w:val="1"/>
              <w:spacing w:line="360" w:lineRule="auto"/>
            </w:pPr>
            <w:r>
              <w:t>Сумма</w:t>
            </w:r>
          </w:p>
        </w:tc>
      </w:tr>
      <w:tr w:rsidR="000B238D">
        <w:trPr>
          <w:cantSplit/>
        </w:trPr>
        <w:tc>
          <w:tcPr>
            <w:tcW w:w="6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1пор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10пор</w:t>
            </w:r>
          </w:p>
        </w:tc>
        <w:tc>
          <w:tcPr>
            <w:tcW w:w="12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7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Судак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16,9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151,10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Мука пшеничная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Масло растительное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1,75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Лук репчатый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Помидоры свежие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2,50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5,25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Грибы белые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Гарнир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0,97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0B238D">
        <w:trPr>
          <w:cantSplit/>
        </w:trPr>
        <w:tc>
          <w:tcPr>
            <w:tcW w:w="7479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 стоимость набора за 10кг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1017,80</w:t>
            </w:r>
          </w:p>
        </w:tc>
      </w:tr>
      <w:tr w:rsidR="000B238D">
        <w:trPr>
          <w:cantSplit/>
        </w:trPr>
        <w:tc>
          <w:tcPr>
            <w:tcW w:w="7479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за 1порцию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1,98</w:t>
            </w:r>
          </w:p>
        </w:tc>
      </w:tr>
      <w:tr w:rsidR="000B238D">
        <w:trPr>
          <w:cantSplit/>
        </w:trPr>
        <w:tc>
          <w:tcPr>
            <w:tcW w:w="7479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Выход порции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300гр</w:t>
            </w:r>
          </w:p>
        </w:tc>
      </w:tr>
    </w:tbl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br w:type="page"/>
      </w:r>
      <w:r>
        <w:rPr>
          <w:i/>
        </w:rPr>
        <w:t xml:space="preserve">Рыба 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Является необходимым продуктом питания. По химическому составу она немного уступает мясу домашних животных, а по содержанию минеральных веществ, витаминов и степени усваиваемости превосходит мясо. В рыбе содержится: белков – 13-23%, жиров 01-33%, мин.веществ – 1-3%, воды от 50-80%, витаминов А, Д, Е, В</w:t>
      </w:r>
      <w:r>
        <w:rPr>
          <w:sz w:val="28"/>
          <w:vertAlign w:val="subscript"/>
        </w:rPr>
        <w:t>2</w:t>
      </w:r>
      <w:r>
        <w:rPr>
          <w:sz w:val="28"/>
        </w:rPr>
        <w:t>, В</w:t>
      </w:r>
      <w:r>
        <w:rPr>
          <w:sz w:val="28"/>
          <w:vertAlign w:val="subscript"/>
        </w:rPr>
        <w:t>12</w:t>
      </w:r>
      <w:r>
        <w:rPr>
          <w:sz w:val="28"/>
        </w:rPr>
        <w:t>, ПА, ПП, экстрактные вещества. По содержанию жира рыбу делят на три категории: тощую – до 2% жира, среднюю – 2-5%, жирную – 5-15%. Рыбу с содержанием жира от 15% до 33% относят к особо жирной. Количество жира в рыбе колеблется в зависимости от её вида, возраста, места добычи, времени года. Содержание жира может влиять на вкусовые качества рыбы и кулинарное использование. Жир рыбы легко плавится и усваивается организмом человека в присутствии витаминов А, Д значительно повышает его ценность. Наиболее жирная рыба: угорь, осетровые, лосось, сельдевые. К тощим рыбам относится треска, судак, окунь, щука.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Морская рыба богата минеральными веществами, фосфором, а также йодом. Белки рыбы полноценны, так как в их состав входит незаменимые аминокислоты. Белок соединительной ткани келоген при тепловой обработке легко переходит в растворимое вещество глютин.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Обработка судака и прочих окуневых рыб всегда начинается с удаления спинного плавника т.к. вызывает длительное воспаление. Плавник вынимают, предварительно подрезав его по мякоти спинки с двух сторон.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br w:type="page"/>
      </w:r>
      <w:r>
        <w:rPr>
          <w:i/>
        </w:rPr>
        <w:t xml:space="preserve">Грибы белые 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Это самые ценные грибы – вкусные, ароматные и питательные. У белого гриба большая мясистая шляпа и толстая вздутая белая ножка. Причём краешек шляпки в зависимости от возраста или места произрастания гриба может быть светлой, желтоватой или тёмно-бурой. Надо знать, что у белого гриба нижняя поверхность шляпки, желтоватая или зеленоватого цвета. Мякоть этого гриба горькая, на изломе – светло-розовая (а у белого гриба - белая). Белый гриб в наших лесах растёт повсюду.</w:t>
      </w:r>
    </w:p>
    <w:p w:rsidR="000B238D" w:rsidRDefault="000B238D">
      <w:pPr>
        <w:pStyle w:val="1"/>
        <w:spacing w:line="360" w:lineRule="auto"/>
        <w:rPr>
          <w:i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t xml:space="preserve">Помидоры 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помидорах гармонически сочетаются сахара и кислоты, они богаты витаминами, особенно витамином С и каротином, минеральными веществами. В помидорах красных сортов содержится больше питательных веществ, поэтому их выращивают чаще, чем жёлтые.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Требования к помидорам: помидоры должны быть не гнилыми, упругими и спелыми.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br w:type="page"/>
        <w:t>«Рыба тушёная»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Порционные кусочки рыбы, нарезанные с филе, со шкурой без костей посыпают солью, перцем чёрным меленым, панируют в муке и жарят. Жареную рыбу кладут в сотейник, добавляют пассированный лук, нарезанные дольками помидоры, свежие или заранее сваренные сушеные грибы, заливают бульоном и тушат 20-25мин. при закрытой крышке на слабом огне. Подают рыбу вместе с грибами, с которыми она тушилась.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гарнир – картофельное пюре или цельный вареный картофель.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Гарнир должен быт: картофельное пюре густое пышное, одинарной консистенции, вкус нежный с ароматом молока и сливочного масла. Цвет от белого до кремового. Картофельное пюре сохраняется не более двух часов.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t>Требования к качеству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Тушеные блюда имеют вкус и запах присущие определённому виду рыбы. На разрезе – серый или коричневый. Овощи, которые тушатся с рыбой – коричневые или бурые.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</w:t>
      </w:r>
    </w:p>
    <w:p w:rsidR="000B238D" w:rsidRDefault="000B238D">
      <w:pPr>
        <w:pStyle w:val="11"/>
      </w:pPr>
      <w:r>
        <w:br w:type="page"/>
      </w:r>
    </w:p>
    <w:p w:rsidR="000B238D" w:rsidRDefault="000B238D">
      <w:pPr>
        <w:pStyle w:val="11"/>
      </w:pPr>
      <w:r>
        <w:t>Картофель пюре</w:t>
      </w:r>
    </w:p>
    <w:p w:rsidR="000B238D" w:rsidRDefault="000B238D">
      <w:pPr>
        <w:pStyle w:val="11"/>
      </w:pPr>
      <w:r>
        <w:t>№759/</w:t>
      </w:r>
      <w:r>
        <w:rPr>
          <w:lang w:val="en-US"/>
        </w:rPr>
        <w:t>III</w:t>
      </w:r>
      <w:r>
        <w:t>-83</w:t>
      </w:r>
    </w:p>
    <w:p w:rsidR="000B238D" w:rsidRDefault="000B238D">
      <w:pPr>
        <w:spacing w:line="360" w:lineRule="auto"/>
        <w:rPr>
          <w:sz w:val="28"/>
        </w:rPr>
      </w:pPr>
    </w:p>
    <w:p w:rsidR="000B238D" w:rsidRDefault="000B238D">
      <w:pPr>
        <w:spacing w:line="360" w:lineRule="auto"/>
        <w:jc w:val="center"/>
        <w:rPr>
          <w:i/>
          <w:sz w:val="28"/>
        </w:rPr>
      </w:pPr>
      <w:r>
        <w:rPr>
          <w:sz w:val="28"/>
        </w:rPr>
        <w:br w:type="page"/>
      </w:r>
      <w:r>
        <w:rPr>
          <w:i/>
          <w:sz w:val="28"/>
        </w:rPr>
        <w:t>Калькуляционная карточка №5.</w:t>
      </w:r>
    </w:p>
    <w:p w:rsidR="000B238D" w:rsidRDefault="000B238D">
      <w:pPr>
        <w:spacing w:line="360" w:lineRule="auto"/>
        <w:rPr>
          <w:sz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992"/>
        <w:gridCol w:w="993"/>
        <w:gridCol w:w="1275"/>
        <w:gridCol w:w="1477"/>
      </w:tblGrid>
      <w:tr w:rsidR="000B238D">
        <w:trPr>
          <w:cantSplit/>
        </w:trPr>
        <w:tc>
          <w:tcPr>
            <w:tcW w:w="6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1985" w:type="dxa"/>
            <w:gridSpan w:val="2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2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за 1кг</w:t>
            </w:r>
          </w:p>
        </w:tc>
        <w:tc>
          <w:tcPr>
            <w:tcW w:w="1477" w:type="dxa"/>
            <w:vMerge w:val="restart"/>
          </w:tcPr>
          <w:p w:rsidR="000B238D" w:rsidRDefault="000B238D">
            <w:pPr>
              <w:pStyle w:val="1"/>
              <w:spacing w:line="360" w:lineRule="auto"/>
            </w:pPr>
            <w:r>
              <w:t>Сумма</w:t>
            </w:r>
          </w:p>
        </w:tc>
      </w:tr>
      <w:tr w:rsidR="000B238D">
        <w:trPr>
          <w:cantSplit/>
        </w:trPr>
        <w:tc>
          <w:tcPr>
            <w:tcW w:w="6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1кг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10кг</w:t>
            </w:r>
          </w:p>
        </w:tc>
        <w:tc>
          <w:tcPr>
            <w:tcW w:w="12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7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11,4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6,84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Масло сливочное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3,9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1,36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Молоко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99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1,58</w:t>
            </w:r>
          </w:p>
        </w:tc>
      </w:tr>
      <w:tr w:rsidR="000B238D">
        <w:trPr>
          <w:cantSplit/>
        </w:trPr>
        <w:tc>
          <w:tcPr>
            <w:tcW w:w="7479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 стоимость набора за 10кг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9,78</w:t>
            </w:r>
          </w:p>
        </w:tc>
      </w:tr>
      <w:tr w:rsidR="000B238D">
        <w:trPr>
          <w:cantSplit/>
        </w:trPr>
        <w:tc>
          <w:tcPr>
            <w:tcW w:w="7479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за 1кг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0,97</w:t>
            </w:r>
          </w:p>
        </w:tc>
      </w:tr>
      <w:tr w:rsidR="000B238D">
        <w:trPr>
          <w:cantSplit/>
        </w:trPr>
        <w:tc>
          <w:tcPr>
            <w:tcW w:w="7479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Выход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</w:tbl>
    <w:p w:rsidR="000B238D" w:rsidRDefault="000B238D">
      <w:pPr>
        <w:spacing w:line="360" w:lineRule="auto"/>
        <w:ind w:firstLine="720"/>
        <w:jc w:val="both"/>
        <w:rPr>
          <w:sz w:val="28"/>
          <w:lang w:val="en-US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  <w:lang w:val="en-US"/>
        </w:rPr>
      </w:pPr>
    </w:p>
    <w:p w:rsidR="000B238D" w:rsidRDefault="000B238D">
      <w:pPr>
        <w:spacing w:line="360" w:lineRule="auto"/>
        <w:jc w:val="center"/>
        <w:rPr>
          <w:i/>
          <w:sz w:val="28"/>
        </w:rPr>
      </w:pPr>
      <w:r>
        <w:rPr>
          <w:sz w:val="28"/>
        </w:rPr>
        <w:br w:type="page"/>
      </w:r>
      <w:r>
        <w:rPr>
          <w:i/>
          <w:sz w:val="28"/>
        </w:rPr>
        <w:t>Картофель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Богат углеводами, мин. веществами, красящими, ароматическими веществами. Картофель по праву называют вторым хлебом, он занимает совершенно особое место в питании человека, калорийность его в 2-3 раза выше калорийности других овощей. Картофель отличается высоким содержанием углевода (главным образом крахмала и клетчатки). В нем сравнительно немного витамина С, особенно богаты витамином С свежеубранные клубни, или после нескольких месяцев хранения содержание его уменьшается. Картофель широко используется для таких продуктов как крахмал. Хранят картофель при </w:t>
      </w:r>
      <w:r>
        <w:rPr>
          <w:sz w:val="28"/>
          <w:lang w:val="en-US"/>
        </w:rPr>
        <w:t>t =</w:t>
      </w:r>
      <w:r>
        <w:rPr>
          <w:sz w:val="28"/>
        </w:rPr>
        <w:t xml:space="preserve"> 3-4</w:t>
      </w:r>
      <w:r>
        <w:rPr>
          <w:sz w:val="28"/>
          <w:vertAlign w:val="superscript"/>
        </w:rPr>
        <w:t>о</w:t>
      </w:r>
      <w:r>
        <w:rPr>
          <w:sz w:val="28"/>
        </w:rPr>
        <w:t>С, нельзя хранить картофель на свету во избежание его озеленения. В позелененном картофеле содержится ядовитое вещество солонин. Картофель отличается не только вкусовыми достоинствами, но и высокой пищевой ценностью. Его белки содержат незаменимые аминокислоты и они хорошо усваиваются организмом. Клетчатка картофеля очень нежная не раздражает слизистую оболочку кишечника. Клубни должны быть зрелыми, здоровыми, целыми, сухими, чистыми, Они могут быть однородными или разнородными по форме и по окраске. В раннем картофеле допускаются клубни слегка отстающей кожурой.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br w:type="page"/>
      </w:r>
      <w:r>
        <w:rPr>
          <w:i/>
        </w:rPr>
        <w:t>Молоко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Молоко является одними из наиболее ценных пищевых продуктов. Оно содержит все вещества. Необходимые для развития и роста организма особенно в молодом возрасте.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Для посредственного употребления в пищу и для переработки используется главным образом коровье молоко, молоко коз, овец, оленей, кобылиц.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Основным белком молока является казеин, который находится в соединении с кальцием в виде соли. Казеин не растворим в воде. Минеральные вещества молока состоят, в основном, из солей кальция, фосфора, калия, магния и натрия. Содержится в нем вещества легко и почти полностью устанавливается организмом. В молоке особенно летом, содержится витамины А, В</w:t>
      </w:r>
      <w:r>
        <w:rPr>
          <w:sz w:val="28"/>
          <w:vertAlign w:val="subscript"/>
        </w:rPr>
        <w:t>1</w:t>
      </w:r>
      <w:r>
        <w:rPr>
          <w:sz w:val="28"/>
        </w:rPr>
        <w:t>, В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С, </w:t>
      </w:r>
      <w:r>
        <w:rPr>
          <w:sz w:val="28"/>
          <w:lang w:val="en-US"/>
        </w:rPr>
        <w:t xml:space="preserve">D, </w:t>
      </w:r>
      <w:r>
        <w:rPr>
          <w:sz w:val="28"/>
        </w:rPr>
        <w:t xml:space="preserve">Е и В. в зимнее время молоко менее богатое витаминами. С молочных заводов в продажу поступает пастеризованное цельное натуральное молоко. В зависимости от назначения молока применяют следующие режимы пастеризации: длительный – при </w:t>
      </w:r>
      <w:r>
        <w:rPr>
          <w:sz w:val="28"/>
          <w:lang w:val="en-US"/>
        </w:rPr>
        <w:t>t =</w:t>
      </w:r>
      <w:r>
        <w:rPr>
          <w:sz w:val="28"/>
        </w:rPr>
        <w:t xml:space="preserve"> 63-65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 с выдержкой в течении 30 с. , кратковременный при </w:t>
      </w:r>
      <w:r>
        <w:rPr>
          <w:sz w:val="28"/>
          <w:lang w:val="en-US"/>
        </w:rPr>
        <w:t>t =</w:t>
      </w:r>
      <w:r>
        <w:rPr>
          <w:sz w:val="28"/>
        </w:rPr>
        <w:t xml:space="preserve"> 75-80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 с выдержкой в течении 20-30 с., и моментальный – при </w:t>
      </w:r>
      <w:r>
        <w:rPr>
          <w:sz w:val="28"/>
          <w:lang w:val="en-US"/>
        </w:rPr>
        <w:t>t =</w:t>
      </w:r>
      <w:r>
        <w:rPr>
          <w:sz w:val="28"/>
        </w:rPr>
        <w:t xml:space="preserve"> 85-95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  без выдержки. Однако пастеризация не дает возможности длительного хранения молока даже при наличии холода так как споры микроорганизмов при данных температурах не уничтожаются. Это происходит при стерилизации при </w:t>
      </w:r>
      <w:r>
        <w:rPr>
          <w:sz w:val="28"/>
          <w:lang w:val="en-US"/>
        </w:rPr>
        <w:t>t =</w:t>
      </w:r>
      <w:r>
        <w:rPr>
          <w:sz w:val="28"/>
        </w:rPr>
        <w:t xml:space="preserve"> 115-120</w:t>
      </w:r>
      <w:r>
        <w:rPr>
          <w:sz w:val="28"/>
          <w:vertAlign w:val="superscript"/>
        </w:rPr>
        <w:t>о</w:t>
      </w:r>
      <w:r>
        <w:rPr>
          <w:sz w:val="28"/>
        </w:rPr>
        <w:t>С в течении 18-20 мин.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Различают три вида пастеризованного молока: цельное, обезжиренное (полученное путем сепарирования натурального молока для отделения сливок) и витаминизированное (с добавлениями витаминов С).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В настоящее время на молочных комбинатах цельное натуральное молоко перед выпуском нормализует, то есть доводят до жирности 3,2 % обезжиренным молоком или сливками. Молоко выпускается также сгущенное и сухое (при полном уменьшении влаги из молока). Сухое молоко хранят при </w:t>
      </w:r>
      <w:r>
        <w:rPr>
          <w:sz w:val="28"/>
          <w:lang w:val="en-US"/>
        </w:rPr>
        <w:t>t =</w:t>
      </w:r>
      <w:r>
        <w:rPr>
          <w:sz w:val="28"/>
        </w:rPr>
        <w:t xml:space="preserve"> 10-12</w:t>
      </w:r>
      <w:r>
        <w:rPr>
          <w:sz w:val="28"/>
          <w:vertAlign w:val="superscript"/>
        </w:rPr>
        <w:t>о</w:t>
      </w:r>
      <w:r>
        <w:rPr>
          <w:sz w:val="28"/>
        </w:rPr>
        <w:t>С относительной влажности 70-75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 в негерметичной таре3 месяца, а при </w:t>
      </w:r>
      <w:r>
        <w:rPr>
          <w:sz w:val="28"/>
          <w:lang w:val="en-US"/>
        </w:rPr>
        <w:t>t =</w:t>
      </w:r>
      <w:r>
        <w:rPr>
          <w:sz w:val="28"/>
        </w:rPr>
        <w:t xml:space="preserve"> 4-5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С в герметичной таре до 8 месяцев. Сгущенное молоко с сахаром хранят в сухих помещениях при </w:t>
      </w:r>
      <w:r>
        <w:rPr>
          <w:sz w:val="28"/>
          <w:lang w:val="en-US"/>
        </w:rPr>
        <w:t>t =</w:t>
      </w:r>
      <w:r>
        <w:rPr>
          <w:sz w:val="28"/>
        </w:rPr>
        <w:t xml:space="preserve"> 8-10</w:t>
      </w:r>
      <w:r>
        <w:rPr>
          <w:sz w:val="28"/>
          <w:vertAlign w:val="superscript"/>
        </w:rPr>
        <w:t>о</w:t>
      </w:r>
      <w:r>
        <w:rPr>
          <w:sz w:val="28"/>
        </w:rPr>
        <w:t>С до 1 года, сгущенное стерильное молоко – полтора года.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Используют молоко в натуральном виде, а также для приготовления молочных супов, каш, соусов, молочных желе, сдобного теста, мороженного.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>Химический состав молока %                                                            Таблица 2</w:t>
      </w:r>
    </w:p>
    <w:p w:rsidR="000B238D" w:rsidRDefault="000B238D">
      <w:pPr>
        <w:spacing w:line="360" w:lineRule="auto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1547"/>
        <w:gridCol w:w="1547"/>
        <w:gridCol w:w="1547"/>
        <w:gridCol w:w="1547"/>
        <w:gridCol w:w="1547"/>
      </w:tblGrid>
      <w:tr w:rsidR="000B238D">
        <w:trPr>
          <w:jc w:val="center"/>
        </w:trPr>
        <w:tc>
          <w:tcPr>
            <w:tcW w:w="176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 молока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вода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жир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Белки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мин. соли</w:t>
            </w:r>
          </w:p>
        </w:tc>
      </w:tr>
      <w:tr w:rsidR="000B238D">
        <w:trPr>
          <w:jc w:val="center"/>
        </w:trPr>
        <w:tc>
          <w:tcPr>
            <w:tcW w:w="1763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Коровье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87,3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3,70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3,50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4,80</w:t>
            </w:r>
          </w:p>
        </w:tc>
        <w:tc>
          <w:tcPr>
            <w:tcW w:w="154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0,70</w:t>
            </w:r>
          </w:p>
        </w:tc>
      </w:tr>
    </w:tbl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1"/>
      </w:pPr>
      <w:r>
        <w:br w:type="page"/>
      </w:r>
    </w:p>
    <w:p w:rsidR="000B238D" w:rsidRDefault="000B238D">
      <w:pPr>
        <w:pStyle w:val="11"/>
      </w:pPr>
      <w:r>
        <w:t>Яблоки в тесте 990/</w:t>
      </w:r>
      <w:r>
        <w:rPr>
          <w:lang w:val="en-US"/>
        </w:rPr>
        <w:t>I</w:t>
      </w:r>
      <w:r>
        <w:t>-83</w:t>
      </w:r>
    </w:p>
    <w:p w:rsidR="000B238D" w:rsidRDefault="000B238D">
      <w:pPr>
        <w:pStyle w:val="1"/>
        <w:spacing w:line="360" w:lineRule="auto"/>
        <w:jc w:val="left"/>
      </w:pPr>
    </w:p>
    <w:p w:rsidR="000B238D" w:rsidRDefault="000B238D">
      <w:pPr>
        <w:pStyle w:val="1"/>
        <w:spacing w:line="360" w:lineRule="auto"/>
        <w:rPr>
          <w:i/>
        </w:rPr>
      </w:pPr>
      <w:r>
        <w:br w:type="page"/>
      </w:r>
      <w:r>
        <w:rPr>
          <w:i/>
        </w:rPr>
        <w:t>Калькуляционная карточка №3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992"/>
        <w:gridCol w:w="1134"/>
        <w:gridCol w:w="1275"/>
        <w:gridCol w:w="1477"/>
      </w:tblGrid>
      <w:tr w:rsidR="000B238D">
        <w:trPr>
          <w:cantSplit/>
        </w:trPr>
        <w:tc>
          <w:tcPr>
            <w:tcW w:w="6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продуктов</w:t>
            </w:r>
          </w:p>
        </w:tc>
        <w:tc>
          <w:tcPr>
            <w:tcW w:w="2126" w:type="dxa"/>
            <w:gridSpan w:val="2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275" w:type="dxa"/>
            <w:vMerge w:val="restart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за 1кг</w:t>
            </w:r>
          </w:p>
        </w:tc>
        <w:tc>
          <w:tcPr>
            <w:tcW w:w="1477" w:type="dxa"/>
            <w:vMerge w:val="restart"/>
          </w:tcPr>
          <w:p w:rsidR="000B238D" w:rsidRDefault="000B238D">
            <w:pPr>
              <w:pStyle w:val="1"/>
              <w:spacing w:line="360" w:lineRule="auto"/>
            </w:pPr>
            <w:r>
              <w:t>Сумма</w:t>
            </w:r>
          </w:p>
        </w:tc>
      </w:tr>
      <w:tr w:rsidR="000B238D">
        <w:trPr>
          <w:cantSplit/>
        </w:trPr>
        <w:tc>
          <w:tcPr>
            <w:tcW w:w="6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544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1пор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100пор</w:t>
            </w:r>
          </w:p>
        </w:tc>
        <w:tc>
          <w:tcPr>
            <w:tcW w:w="1275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77" w:type="dxa"/>
            <w:vMerge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Яблоки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Сахар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2-50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0-75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Мука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1-40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2-80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Яйца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0-24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Молоко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1-00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2-00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Сметана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4-60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2-30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Жир столовый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3-50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3-50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Соль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0,02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0-50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0-01</w:t>
            </w:r>
          </w:p>
        </w:tc>
      </w:tr>
      <w:tr w:rsidR="000B238D">
        <w:tc>
          <w:tcPr>
            <w:tcW w:w="6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544" w:type="dxa"/>
          </w:tcPr>
          <w:p w:rsidR="000B238D" w:rsidRDefault="000B238D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Пудра рафинированная</w:t>
            </w:r>
          </w:p>
        </w:tc>
        <w:tc>
          <w:tcPr>
            <w:tcW w:w="992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4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3-00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3-00</w:t>
            </w:r>
          </w:p>
        </w:tc>
      </w:tr>
      <w:tr w:rsidR="000B238D">
        <w:trPr>
          <w:cantSplit/>
        </w:trPr>
        <w:tc>
          <w:tcPr>
            <w:tcW w:w="7620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Итого стоимость набора на 10кг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51-36</w:t>
            </w:r>
          </w:p>
        </w:tc>
      </w:tr>
      <w:tr w:rsidR="000B238D">
        <w:trPr>
          <w:cantSplit/>
        </w:trPr>
        <w:tc>
          <w:tcPr>
            <w:tcW w:w="7620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Цена 1пор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0-51</w:t>
            </w:r>
          </w:p>
        </w:tc>
      </w:tr>
      <w:tr w:rsidR="000B238D">
        <w:trPr>
          <w:cantSplit/>
        </w:trPr>
        <w:tc>
          <w:tcPr>
            <w:tcW w:w="7620" w:type="dxa"/>
            <w:gridSpan w:val="5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Выход 1 порции: </w:t>
            </w:r>
          </w:p>
        </w:tc>
        <w:tc>
          <w:tcPr>
            <w:tcW w:w="1477" w:type="dxa"/>
          </w:tcPr>
          <w:p w:rsidR="000B238D" w:rsidRDefault="000B238D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0-67</w:t>
            </w:r>
          </w:p>
        </w:tc>
      </w:tr>
    </w:tbl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</w:pPr>
      <w:r>
        <w:br w:type="page"/>
        <w:t>Яблоки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Одержат воды до 88%, сахаров до 14.2% воды. Фруктозы и сахарозы кислот до 0,8, витамин С, пектиновые вещества. По срокам созревания различают летние и зимние сорта. По качеству 1 – 2 товарного сорта. В кулинарии яблоки используют в свежем, в сушёном виде, для приготовления варенья, мусса, компота, зефира, сладких фаршев, повидлов, соков. Благодаря высокому содержанию пектиновых веществ, яблоки служат основой для производства фруктово-ягодных изделий, мармелада. Яблоки должны быть чистыми, упругими, не гнилыми.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</w:pPr>
      <w:r>
        <w:t xml:space="preserve">Сметана 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Это молочнокислый продукт, полученный из пастеризованных сливок с чистыми культурами молочнокислых бактерий и выдерживания для созревания в течение двух суток при температуре 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– 5</w:t>
      </w:r>
      <w:r>
        <w:rPr>
          <w:sz w:val="28"/>
          <w:vertAlign w:val="superscript"/>
        </w:rPr>
        <w:t>о</w:t>
      </w:r>
      <w:r>
        <w:rPr>
          <w:sz w:val="28"/>
        </w:rPr>
        <w:t>С.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Вырабатывают сметану обыкновенную – 30% жирности, любительскую – 40%, диетическую – 10% жирности.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Сметану расфасовывают в стеклотару и полиэтиленовую тару. Хранят при температуре +6</w:t>
      </w:r>
      <w:r>
        <w:rPr>
          <w:sz w:val="28"/>
          <w:vertAlign w:val="superscript"/>
        </w:rPr>
        <w:t>о</w:t>
      </w:r>
      <w:r>
        <w:rPr>
          <w:sz w:val="28"/>
        </w:rPr>
        <w:t>С не более 72часов.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br w:type="page"/>
      </w:r>
      <w:r>
        <w:rPr>
          <w:i/>
        </w:rPr>
        <w:t xml:space="preserve">Мука 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В кулинарии используют главным образом пшеничную муку, изредка ржаную и кукурузную.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Пшеничную муку различают по сортам. Без анализа сортность муки можно определить по цвету и отчасти по крупности частиц. После разлупа зерна в муке остаётся некоторая часть оболочек, передающая ей тёмный цвет. Чем выше сорт муки, тем меньше таких оболочек и тем, следовательно, она белее и цвет её равномернее. Мука высшего сорта имеет белый цвет с желтоватым или кремовым оттенком. На ощюп она мягче и меньше крупчатки. Мука должна быть без затхлого, постороннего запаха и горечи. При разжёвывании муки не должно ощущаться хруста на зубах. Если в муке обнаружены вредители, лучше её не употреблять.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Мука с повышенной влажностью легко портится, её следует подсушить в духовке при невысокой температуре (30 – 50</w:t>
      </w:r>
      <w:r>
        <w:rPr>
          <w:sz w:val="28"/>
          <w:vertAlign w:val="superscript"/>
        </w:rPr>
        <w:t>о</w:t>
      </w:r>
      <w:r>
        <w:rPr>
          <w:sz w:val="28"/>
        </w:rPr>
        <w:t>С), посыпая тонким слоем на лист или протвень. При более высокой температуре сушки качества муки могут ухудшиться.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Мука гигроскопична и восприимчива к запахам, поэтому хранить её надо в сухом месте, вдали от сильно пахнущих продуктов. Любую муку перед использованием надо просеивать. Это не только предотвратит случайное попадание в тесто посторонних предметов, но и улучшит пекарные свойства муки вследствие соприкосновения всех её частиц с кислородом воздуха.</w:t>
      </w:r>
    </w:p>
    <w:p w:rsidR="000B238D" w:rsidRDefault="000B238D">
      <w:pPr>
        <w:spacing w:line="360" w:lineRule="auto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br w:type="page"/>
        <w:t>«Яблоки в тесте»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Яблоки с удалёнными семенами, гнездом и без кожицы, нарезают кружочками толщиной 0,5см и посыпают сахаром.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Приготавливают тесто: в желтки отделённые от белков, кладет сахар, соль, сметану, муку; тщательно перемешивают и разводят молоком. Белки взбивают в густую пену и осторожно вводят в тесто. Кружочки яблок при помощи поварской иглы погружают в тесто, а затем перекладывают в разогретую до температуры 180</w:t>
      </w:r>
      <w:r>
        <w:rPr>
          <w:sz w:val="28"/>
          <w:vertAlign w:val="superscript"/>
        </w:rPr>
        <w:t>о</w:t>
      </w:r>
      <w:r>
        <w:rPr>
          <w:sz w:val="28"/>
        </w:rPr>
        <w:t>С смазанную жиром сковороду и обжаривают до золотистой корочки. Вынимают шумовкой. При подаче посыпают сахарной пудрой.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Подача: Готовые яблоки улаживают на блюдо; посыпают пудрой и подают на стол.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t>Требования к качеству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Вкус яблок – кисло-сладкий, теста – сладковатый. Цвет на поверхности золотистый, в середине – белый. Консистенция яблок нежная, корочка – хрустящая.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</w:p>
    <w:p w:rsidR="000B238D" w:rsidRDefault="000B238D">
      <w:pPr>
        <w:pStyle w:val="11"/>
      </w:pPr>
      <w:r>
        <w:t>Организация работы заготовочных цехов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>3 заготовочных цехах - овощном, мясном, рыбном производится первичная обработка картофеля, овощей, мяса, птицы, рыбы и приготовление из них полуфабрикатов. Заготовочные цеха столовых, кафе, ресторанов, работающие на сырье, выпускают полуфабрикаты для доготовочных цехов собственного производства, и лишь частично для продажи через магазины кулинарии. Заготовочные цеха в фабриках-заготовочных, фабриках-кухнях, в столовых - заготовочных, а также на пищевых предприятиях (мясокомбинатах, рыбокомбинатах) выпускают палуфабрикаты для снабжения</w:t>
      </w:r>
      <w:r>
        <w:rPr>
          <w:color w:val="000000"/>
          <w:sz w:val="28"/>
        </w:rPr>
        <w:tab/>
        <w:t xml:space="preserve">и магазинов кулинарии. На этих предприятиях существуют самостоятельные заготовочные цеха - мясной, рыбный, овощной. На небольших предприятиях выделяется овощной цех, а обработка мяса и рыбы ведётся в одном – в мясо-рыбном цехе.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Режим работы заготовочных цехов зависит от работы торгового зала. Заготовочные цеха подготавливают полуфабрикаты в нужном ассортименте (в соответствии с планом-меню) и своевременно передают в доготовочные цеха для изготовления из них блюд к открытию торгового зала,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Площадь овощного цеха определяется в зависимости от типа предприятия и количества мест в торговом зале. Размещают овощной цех так, чтобы удобно было транспортировать сырьё из склада овощей, минуя общие производственные коридоры.</w:t>
      </w: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обработке овощей потребляется значительное количество воды, которая испарясь, повышает влажность и понижает температуру воздуха в помещении. Поэтому в овощном цехе необходимо иметь отопительные приборы для поддержания температуры не ниже 15°С. В цехе должны быть водоразборные краны холодной и горячей воды, а также трапы для удаления сточных вод.</w:t>
      </w: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Так как сортировка занимает много производственной площади, значительно загрязняет помещение, её рекомендуется производить в овощехранилищах, а в овощной цех направлять только отсортированные овощи. В крупных овощных заготовочных цехах выделяются следующие самостоятельные технологические линии для обработки овощей:</w:t>
      </w: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линия обработки картофеля и корнеплодов;</w:t>
      </w: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- линия обработки капустных и луковых овощей томатов, зелени и т. д.;</w:t>
      </w:r>
    </w:p>
    <w:p w:rsidR="000B238D" w:rsidRDefault="000B238D">
      <w:pPr>
        <w:pStyle w:val="10"/>
        <w:widowControl w:val="0"/>
        <w:numPr>
          <w:ilvl w:val="0"/>
          <w:numId w:val="2"/>
        </w:numPr>
        <w:shd w:val="clear" w:color="auto" w:fill="FFFFFF"/>
        <w:spacing w:before="5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линия обработки квашеных, солёных и маринованных овощей.</w:t>
      </w: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средних и мелких овощных цехах такого чёткого разделения производственного процесса на отдельные поточные линии не производит.</w:t>
      </w: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Механизация производственного процесса в овощном цехе достигается при помощи сортировочных машин, овощемоек, картофелечисток, овощерезок и т.д. </w:t>
      </w: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принятыми линиями обработки организуются рабочие места и устанавливается оборудование. В линии обработки картофеля и корнеплодов устанавливаются закром, затем моечноочистительные машины различной производительности. После очистки картофель и корнеплоды поступают для временного хранения в ванну, а затем на стол доочистки. Иногда на небольших предприятиях овощи моют вручную в ваннах, при выгрузке используют сетчатые черпаки. </w:t>
      </w: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Доочистка клубней картофеля производится вручную на специальных столах. Стол может быть рассчитан на одного, двух и большее количество рабочих мест. В центре стола имеется желоб, в котором помещается картофель для доочистки.</w:t>
      </w: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</w:rPr>
      </w:pPr>
    </w:p>
    <w:p w:rsidR="000B238D" w:rsidRDefault="000B238D">
      <w:pPr>
        <w:pStyle w:val="10"/>
        <w:widowControl w:val="0"/>
        <w:shd w:val="clear" w:color="auto" w:fill="FFFFFF"/>
        <w:spacing w:before="5" w:line="360" w:lineRule="auto"/>
        <w:jc w:val="both"/>
        <w:rPr>
          <w:sz w:val="28"/>
        </w:rPr>
      </w:pPr>
      <w:r>
        <w:rPr>
          <w:color w:val="000000"/>
          <w:sz w:val="28"/>
        </w:rPr>
        <w:t xml:space="preserve">Кроме этого, каждое рабочее место имеет два отверстия: одно для отходов, другое для очищенных овощей. Под каждым отверстием устанавливается тара, куда поступают овощи и отходы. Доочистку корнеплодов и картофеля производится специальными ножами. Очищенный картофель помещают в ванну с водой (желательно передвижную). Очищенный картофель и корнеплоды, в зависимости от назначения, направляют на тепловую обработку в целом виде, или нарезанными. Нарезку осуществляют на специальных столах вручную или на машинах. Овощерезательные машины можно устанавливать в горячем цехе.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линии нарезки капусты и зелени устанавливают производственные столы и ванны. Нарезку производят в овощном или горячем цехе.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При обработке лука, чеснока, хрена в больших количествах организуется отдельное рабочее место. Оно оборудовано вытяжным шкафом для раздражающего действия эфирных масел, выделяющихся при обработке этого сырья. Для транспортировки полуфабрикатов в горячий цех используется передвижные ванны ёмкостью 80-100кг. Нарезка и шинковка овощей производится на разделочных досках.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</w:p>
    <w:p w:rsidR="000B238D" w:rsidRDefault="000B238D">
      <w:pPr>
        <w:pStyle w:val="10"/>
        <w:widowControl w:val="0"/>
        <w:shd w:val="clear" w:color="auto" w:fill="FFFFFF"/>
        <w:spacing w:line="360" w:lineRule="auto"/>
        <w:jc w:val="both"/>
        <w:rPr>
          <w:color w:val="000000"/>
          <w:sz w:val="28"/>
        </w:rPr>
      </w:pPr>
    </w:p>
    <w:p w:rsidR="000B238D" w:rsidRDefault="000B238D">
      <w:pPr>
        <w:pStyle w:val="11"/>
      </w:pPr>
      <w:r>
        <w:t xml:space="preserve"> Организация работы в горячем цехе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  <w:t xml:space="preserve">К доготовочным относятся горячий и холодный цеха предприятий общественного питания.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горячем цехе приготовляют горячие первые блюда, вторые, гарниры, соусы, и выполняют все технологические операции по тепловой обработке полуфабрикатов для холодного цеха. В холодном цеху выпускают разнообразные холодные блюда, закуски и кулинарные изделия.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Работа доготовочных цехов строится на основе плана-меню. Выпуск блюд и кулинарных  изделий в течение дня производится небольшими порциями с учётом загрузки торгового зала и графика потока потребителей. Наибольшая часть продукции доготовочных цехов изготавливается к открытию зала.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Горячий цех является основным на предприятиях большой мощности с несколькими торговыми залами. Он размещается рядом с залом с наибольшим количеством посадочных мест, в других же торговых залах оборудуется раздаточные с мармитами. К горячему цеху примыкают заготовочные цеха, холодный цех, моечная кухонной посуды, а при отпуске блюд с плиты - моечная столовой посуды.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горячих цехах крупных предприятий для приготовления первых блюд организуется суповое отделение, для приготовления вторых блюд, гарниров, соусов — соусное отделение.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Оборудование горячего цеха, его мощность зависит от пропускной способности цеха. Из теплового оборудования устанавливаются плиты, пищеварочные котлы, электрожарочные шкафы, электросковороды, электрофритюрницы, кипятильники.</w:t>
      </w:r>
    </w:p>
    <w:p w:rsidR="000B238D" w:rsidRDefault="000B238D">
      <w:pPr>
        <w:pStyle w:val="10"/>
        <w:widowControl w:val="0"/>
        <w:shd w:val="clear" w:color="auto" w:fill="FFFFFF"/>
        <w:spacing w:before="26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Размещение оборудования в горячем цехе должно обеспечить наиболее удобные условия для работы поваров. Порядок расстановки</w:t>
      </w:r>
    </w:p>
    <w:p w:rsidR="000B238D" w:rsidRDefault="000B238D">
      <w:pPr>
        <w:pStyle w:val="10"/>
        <w:widowControl w:val="0"/>
        <w:shd w:val="clear" w:color="auto" w:fill="FFFFFF"/>
        <w:spacing w:before="26" w:line="360" w:lineRule="auto"/>
        <w:ind w:firstLine="709"/>
        <w:jc w:val="both"/>
        <w:rPr>
          <w:color w:val="000000"/>
          <w:sz w:val="28"/>
        </w:rPr>
      </w:pPr>
    </w:p>
    <w:p w:rsidR="000B238D" w:rsidRDefault="000B238D">
      <w:pPr>
        <w:pStyle w:val="10"/>
        <w:widowControl w:val="0"/>
        <w:shd w:val="clear" w:color="auto" w:fill="FFFFFF"/>
        <w:spacing w:before="26" w:line="360" w:lineRule="auto"/>
        <w:ind w:firstLine="709"/>
        <w:jc w:val="both"/>
        <w:rPr>
          <w:color w:val="000000"/>
          <w:sz w:val="28"/>
        </w:rPr>
      </w:pPr>
    </w:p>
    <w:p w:rsidR="000B238D" w:rsidRDefault="000B238D">
      <w:pPr>
        <w:pStyle w:val="10"/>
        <w:widowControl w:val="0"/>
        <w:shd w:val="clear" w:color="auto" w:fill="FFFFFF"/>
        <w:spacing w:before="26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оборудования зависит от типов используемых машин и аппаратов, применяемого топлива, площади и формы помещения кухни и расположения раздаточной.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Плиту располагают в центре горячего цеха, чтобы обеспечить свободный доступ к ней со всех сторон. Целесообразно располагать плиту перпендикулярно стене с окнами, торцом к наружной стене.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Приготовление широкого ассортимента супов, вторых блюд, гарниров, соусов - требует обеспечения горячего цеха разнообразной посудой и инвентарём.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 суповом отделении работа организуется следующим образом. Для приготовления первых блюд используется заранее вымеренные виды тары, предназначенные для различных продуктов и полуфабрикатов (картофель, капуста, морковь и т.д.).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рабочем столе должны быть: настольная доска, нож и горка, т.е. металлическая стойка с несколькими палочками, на которых размещается посуда со специями и приправами. Ассортимент горки зависит в основном, от типа предприятий. На горке обычно хранят подготовлен</w:t>
      </w:r>
      <w:r>
        <w:rPr>
          <w:color w:val="000000"/>
          <w:sz w:val="28"/>
        </w:rPr>
        <w:softHyphen/>
        <w:t>ные солёные огурцы, пассированные с томатом лук, корнеплоды, рубленую зелень, томат, лавровый лист, перец горо</w:t>
      </w:r>
      <w:r>
        <w:rPr>
          <w:color w:val="000000"/>
          <w:sz w:val="28"/>
        </w:rPr>
        <w:softHyphen/>
        <w:t xml:space="preserve">шек, соль и т.д. Наличие горки облегчает работу повара, ускоряет оформление и отпуск блюд, а так развивает у повара чувство ответственности за их качество. 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Субпродукты (печень, мозги, почки, язык) обрабатывают на этом же рабочем месте с разрывом во времени.</w:t>
      </w:r>
    </w:p>
    <w:p w:rsidR="000B238D" w:rsidRDefault="000B238D">
      <w:pPr>
        <w:pStyle w:val="10"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Для сбора пищевых отходов цех должен быть снабжен бочками с плотно закрытыми крышками.</w:t>
      </w:r>
    </w:p>
    <w:p w:rsidR="000B238D" w:rsidRDefault="000B238D">
      <w:pPr>
        <w:pStyle w:val="1"/>
        <w:spacing w:line="360" w:lineRule="auto"/>
      </w:pPr>
      <w:r>
        <w:br w:type="page"/>
      </w:r>
    </w:p>
    <w:p w:rsidR="000B238D" w:rsidRDefault="000B238D">
      <w:pPr>
        <w:pStyle w:val="1"/>
        <w:spacing w:line="360" w:lineRule="auto"/>
      </w:pPr>
    </w:p>
    <w:p w:rsidR="000B238D" w:rsidRDefault="000B238D">
      <w:pPr>
        <w:pStyle w:val="11"/>
      </w:pPr>
      <w:r>
        <w:t>Организация работы рыбного цеха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ab/>
        <w:t>В рыбный цех поступает рыба живая, охлаждённая, мороженная и солёная, нерыбные продукты моря.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Обработку рыбы частиковых пород и приготовление из неё полуфабрикатов, осуществляют по технологической схеме, включающей следующие операции: оттаивание голов, плавников, хвостов; промывание, приготовление п/ф.</w:t>
      </w:r>
    </w:p>
    <w:p w:rsidR="000B238D" w:rsidRDefault="000B238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крупных рыбных цехах создают две технологические линии – обработки рыбы частиковых пород; обработки рыбы осетровых пород.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Очистку рыбы осуществляют ручным (ножами, тёрками, скребками) или механическим способом с использованием рыбочистки на специальных производственных столах с бортиками.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Потрошение рыбы производят на специальных столах с отверстием для сбора отходов в центре. Это исключает загрязнение тушек не пищевыми отходами. Отходы сортируют на пищевые и непищевые отходы. Плавники удаляют с помощью плавникорезки или ножом. В крупных цехах процесс удаления голов и хвостов механизирован.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Тушки рыбы и пищевые отходы интенсивно промывают в ваннах с двумя отделениями при помощи щёток. Для снятия потерь сока и сокращения микрофлоры разделанную рыбу погружением 5-6 мин. в 15% раствор поваренной соли при температуре 4-6</w:t>
      </w:r>
      <w:r>
        <w:rPr>
          <w:sz w:val="28"/>
          <w:vertAlign w:val="superscript"/>
        </w:rPr>
        <w:t>0</w:t>
      </w:r>
      <w:r>
        <w:rPr>
          <w:sz w:val="28"/>
        </w:rPr>
        <w:t>С. После этого у рыбы удаляют ножом-рубаком голову, срезают со спины плавники и пластуют рыбу на звенья. Звенья ошпаривают в ёмкостях с водой при температуре 80-90</w:t>
      </w:r>
      <w:r>
        <w:rPr>
          <w:sz w:val="28"/>
          <w:vertAlign w:val="superscript"/>
        </w:rPr>
        <w:t>0</w:t>
      </w:r>
      <w:r>
        <w:rPr>
          <w:sz w:val="28"/>
        </w:rPr>
        <w:t>С. После .того их очищают, промывают и обсушивают.</w:t>
      </w:r>
    </w:p>
    <w:p w:rsidR="000B238D" w:rsidRDefault="000B238D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Рыбные пищевые отходы используют для варки бульонов и приготовления маринадов. Икру и молоки – для приготовления запеканок. </w:t>
      </w:r>
    </w:p>
    <w:p w:rsidR="000B238D" w:rsidRDefault="000B238D">
      <w:pPr>
        <w:pStyle w:val="1"/>
        <w:spacing w:line="360" w:lineRule="auto"/>
      </w:pPr>
      <w:r>
        <w:br w:type="page"/>
      </w:r>
    </w:p>
    <w:p w:rsidR="000B238D" w:rsidRDefault="000B238D">
      <w:pPr>
        <w:pStyle w:val="1"/>
        <w:spacing w:line="360" w:lineRule="auto"/>
      </w:pPr>
    </w:p>
    <w:p w:rsidR="000B238D" w:rsidRDefault="000B238D">
      <w:pPr>
        <w:pStyle w:val="11"/>
      </w:pPr>
      <w:r>
        <w:t>Техника безопасности в цехах</w:t>
      </w:r>
    </w:p>
    <w:p w:rsidR="000B238D" w:rsidRDefault="000B238D">
      <w:pPr>
        <w:pStyle w:val="1"/>
        <w:spacing w:line="360" w:lineRule="auto"/>
        <w:ind w:firstLine="709"/>
        <w:jc w:val="both"/>
      </w:pPr>
      <w:r>
        <w:br w:type="page"/>
        <w:t>ПОП разрешается вводить в эксплуатацию только при полном соблюдении санитарных норм технической оснащённости постановленной по вопросам О.Т. и Т.Б. противопожарной безопасности предприятия.</w:t>
      </w:r>
    </w:p>
    <w:p w:rsidR="000B238D" w:rsidRDefault="000B238D">
      <w:pPr>
        <w:pStyle w:val="1"/>
        <w:spacing w:line="360" w:lineRule="auto"/>
        <w:ind w:firstLine="709"/>
        <w:jc w:val="both"/>
      </w:pPr>
      <w:r>
        <w:t>Все работающие должны знать правила техники безопасности, производственной санитарии. К работе допускаются лица, сдавшие экзамены по технике безопасности и зачёт по санитарии, перед поступлением на работу и вводный инструктаж непосредственно на рабочем месте, а затем периодически, не реже 1 раза в год.</w:t>
      </w:r>
    </w:p>
    <w:p w:rsidR="000B238D" w:rsidRDefault="000B238D">
      <w:pPr>
        <w:pStyle w:val="1"/>
        <w:spacing w:line="360" w:lineRule="auto"/>
        <w:ind w:firstLine="709"/>
        <w:jc w:val="both"/>
      </w:pPr>
      <w:r>
        <w:t>При монтаже, эксплуатации, ремонте электрического, механического и холодильного оборудования необходимо соблюдение правил технических эксплуатаций к безопасности обслуживания.</w:t>
      </w:r>
    </w:p>
    <w:p w:rsidR="000B238D" w:rsidRDefault="000B238D">
      <w:pPr>
        <w:pStyle w:val="1"/>
        <w:spacing w:line="360" w:lineRule="auto"/>
        <w:ind w:firstLine="709"/>
        <w:jc w:val="both"/>
      </w:pPr>
      <w:r>
        <w:t>Всё оборудование должно содержаться в исправном состоянии и в санитарном состоянии. Провода и кабеля к переносному электрическому оборудованию не должны касаться влажных и горячих поверхностей.</w:t>
      </w:r>
    </w:p>
    <w:p w:rsidR="000B238D" w:rsidRDefault="000B238D">
      <w:pPr>
        <w:pStyle w:val="1"/>
        <w:spacing w:line="360" w:lineRule="auto"/>
        <w:ind w:firstLine="709"/>
        <w:jc w:val="both"/>
      </w:pPr>
      <w:r>
        <w:t>На ПОП случаи травматизма связаны с процессом приготовления пищи, к травматизму относят: ожоги, порезы при измельчении продуктов, травмы при работе на неисправном оборудовании без поражений опасных мест и заметного заземления.</w:t>
      </w:r>
    </w:p>
    <w:p w:rsidR="000B238D" w:rsidRDefault="000B238D">
      <w:pPr>
        <w:pStyle w:val="1"/>
        <w:spacing w:line="360" w:lineRule="auto"/>
        <w:ind w:firstLine="709"/>
        <w:jc w:val="both"/>
      </w:pPr>
      <w:r>
        <w:t>Т.Б. во избежание несчастных случаев на ПОП</w:t>
      </w:r>
    </w:p>
    <w:p w:rsidR="000B238D" w:rsidRDefault="000B238D">
      <w:pPr>
        <w:pStyle w:val="1"/>
        <w:numPr>
          <w:ilvl w:val="0"/>
          <w:numId w:val="5"/>
        </w:numPr>
        <w:spacing w:line="360" w:lineRule="auto"/>
        <w:jc w:val="both"/>
      </w:pPr>
      <w:r>
        <w:t>Перед началом работы.</w:t>
      </w:r>
    </w:p>
    <w:p w:rsidR="000B238D" w:rsidRDefault="000B238D">
      <w:pPr>
        <w:pStyle w:val="1"/>
        <w:numPr>
          <w:ilvl w:val="0"/>
          <w:numId w:val="3"/>
        </w:numPr>
        <w:spacing w:line="360" w:lineRule="auto"/>
        <w:jc w:val="both"/>
      </w:pPr>
      <w:r>
        <w:t>Одеть спецодежду, волосы убрать под головной убор, рукава должны быть застёгнуты на кисти рук, надеть удобную обувь.</w:t>
      </w:r>
    </w:p>
    <w:p w:rsidR="000B238D" w:rsidRDefault="000B238D">
      <w:pPr>
        <w:pStyle w:val="1"/>
        <w:numPr>
          <w:ilvl w:val="0"/>
          <w:numId w:val="3"/>
        </w:numPr>
        <w:spacing w:line="360" w:lineRule="auto"/>
        <w:jc w:val="both"/>
      </w:pPr>
      <w:r>
        <w:t>Привести в порядок рабочее место, не заграждать проходы.</w:t>
      </w:r>
    </w:p>
    <w:p w:rsidR="000B238D" w:rsidRDefault="000B238D">
      <w:pPr>
        <w:pStyle w:val="1"/>
        <w:numPr>
          <w:ilvl w:val="0"/>
          <w:numId w:val="3"/>
        </w:numPr>
        <w:spacing w:line="360" w:lineRule="auto"/>
        <w:jc w:val="both"/>
      </w:pPr>
      <w:r>
        <w:t>Осмотреть инвентарь и убедиться в его исправности.</w:t>
      </w:r>
    </w:p>
    <w:p w:rsidR="000B238D" w:rsidRDefault="000B238D">
      <w:pPr>
        <w:pStyle w:val="1"/>
        <w:numPr>
          <w:ilvl w:val="0"/>
          <w:numId w:val="3"/>
        </w:numPr>
        <w:spacing w:line="360" w:lineRule="auto"/>
        <w:jc w:val="both"/>
      </w:pPr>
      <w:r>
        <w:t>При осмотре оборудования проверьте:</w:t>
      </w:r>
    </w:p>
    <w:p w:rsidR="000B238D" w:rsidRDefault="000B238D">
      <w:pPr>
        <w:pStyle w:val="1"/>
        <w:spacing w:line="360" w:lineRule="auto"/>
        <w:ind w:left="720" w:firstLine="349"/>
        <w:jc w:val="both"/>
      </w:pPr>
      <w:r>
        <w:t>а) правильность сборки;</w:t>
      </w:r>
    </w:p>
    <w:p w:rsidR="000B238D" w:rsidRDefault="000B238D">
      <w:pPr>
        <w:pStyle w:val="1"/>
        <w:spacing w:line="360" w:lineRule="auto"/>
        <w:ind w:left="720" w:firstLine="349"/>
        <w:jc w:val="both"/>
      </w:pPr>
      <w:r>
        <w:t>б) надёжность крепления машин;</w:t>
      </w:r>
    </w:p>
    <w:p w:rsidR="000B238D" w:rsidRDefault="000B238D">
      <w:pPr>
        <w:pStyle w:val="1"/>
        <w:spacing w:line="360" w:lineRule="auto"/>
        <w:ind w:left="720" w:firstLine="349"/>
        <w:jc w:val="both"/>
      </w:pPr>
      <w:r>
        <w:br w:type="page"/>
        <w:t>в) наличие и исправность заземления;</w:t>
      </w:r>
    </w:p>
    <w:p w:rsidR="000B238D" w:rsidRDefault="000B238D">
      <w:pPr>
        <w:pStyle w:val="1"/>
        <w:spacing w:line="360" w:lineRule="auto"/>
        <w:ind w:left="720" w:firstLine="349"/>
        <w:jc w:val="both"/>
      </w:pPr>
      <w:r>
        <w:t>г) исправность пускорегулирующего устройства;</w:t>
      </w:r>
    </w:p>
    <w:p w:rsidR="000B238D" w:rsidRDefault="000B238D">
      <w:pPr>
        <w:pStyle w:val="1"/>
        <w:spacing w:line="360" w:lineRule="auto"/>
        <w:ind w:left="720" w:firstLine="349"/>
        <w:jc w:val="both"/>
      </w:pPr>
      <w:r>
        <w:t xml:space="preserve">д) наличие и исправность ограждения. </w:t>
      </w:r>
    </w:p>
    <w:p w:rsidR="000B238D" w:rsidRDefault="000B238D">
      <w:pPr>
        <w:pStyle w:val="1"/>
        <w:numPr>
          <w:ilvl w:val="0"/>
          <w:numId w:val="3"/>
        </w:numPr>
        <w:spacing w:line="360" w:lineRule="auto"/>
        <w:jc w:val="both"/>
      </w:pPr>
      <w:r>
        <w:t>Ремонт машины могут производить только квалифицированные рабочие. Самому ремонт производить запрещено.</w:t>
      </w:r>
    </w:p>
    <w:p w:rsidR="000B238D" w:rsidRDefault="000B238D">
      <w:pPr>
        <w:pStyle w:val="1"/>
        <w:numPr>
          <w:ilvl w:val="0"/>
          <w:numId w:val="5"/>
        </w:numPr>
        <w:spacing w:line="360" w:lineRule="auto"/>
        <w:jc w:val="both"/>
      </w:pPr>
      <w:r>
        <w:rPr>
          <w:lang w:val="en-US"/>
        </w:rPr>
        <w:t>В</w:t>
      </w:r>
      <w:r>
        <w:t>о время работы: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>Не трогать устройства машины, с которым не знакомы.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>Пуск и установку электродвигателя при загрузке продуктов в сменном механизме изменять запрещено.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>Оставлять работающую машину или сменный механизм без присмотра запрещается.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>Все работающие механизмы и машины вне рабочее время должны быть выключены от электросети в положении «выключено».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>Запрещается работать со снятой загрузочной воронкой.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>Разделку мороженого мяса производить после оттаивания.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>При работе на тепловом оборудовании строго соблюдать правила. Необходимо, чтобы поверхность жарочной плиты была ровной без трещин.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>Не ставить в духовку протвени не соответствующие размерам духовки.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>Крышки варочных котлов, кастрюль и другой посуды с горячей пищей, открывать запрещено.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Не браться за горячую посуду голыми руками, использовать полотенца.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Посуду с пищей, после её обработки, поставить на удобную, устойчивую подставку.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br w:type="page"/>
        <w:t xml:space="preserve"> Принимать меры к уборке промытой жидкости жира, уроненных на пол продуктов.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Для вскрытия тары пользоваться инструментом, предназначенным для этого.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При переноске грузов установлены следующие нормы: для женщин – 20кг, для мужчин – 50кг.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Работу производить на оборудовании с электрическим обогревом стоя на электрическом коврике.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При работе на оборудовании с газовым обогревом нужно помнить, что газ взрывается.</w:t>
      </w:r>
    </w:p>
    <w:p w:rsidR="000B238D" w:rsidRDefault="000B238D">
      <w:pPr>
        <w:pStyle w:val="1"/>
        <w:spacing w:line="360" w:lineRule="auto"/>
        <w:ind w:left="1080"/>
        <w:jc w:val="both"/>
      </w:pPr>
      <w:r>
        <w:t xml:space="preserve">Поэтому перед зажиганием горелки необходимо проверить – нет ли запахов газа в помещении. 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Проверяй тягу, положение кранов на секторе, все пускорегулирующие устройства.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Запрещается работать на оборудовании включённом в электросеть, зажигать спички, включать электроосвещение при наличии запахов газа.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Не запрещается работать на оборудовании с неисправной автоматической регулировкой.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    Газовое устройство необходимо содержать в чистоте.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   Запрещается останавливать работающую газовую аппаратуру без присмотра.</w:t>
      </w:r>
    </w:p>
    <w:p w:rsidR="000B238D" w:rsidRDefault="000B238D">
      <w:pPr>
        <w:pStyle w:val="1"/>
        <w:numPr>
          <w:ilvl w:val="0"/>
          <w:numId w:val="6"/>
        </w:numPr>
        <w:spacing w:line="360" w:lineRule="auto"/>
        <w:jc w:val="both"/>
      </w:pPr>
      <w:r>
        <w:t xml:space="preserve">    При наличии запаха газа немедленно сообщить в аварийную службу (04) для устранения аварии.      </w:t>
      </w:r>
    </w:p>
    <w:p w:rsidR="000B238D" w:rsidRDefault="000B238D">
      <w:pPr>
        <w:pStyle w:val="1"/>
        <w:spacing w:line="360" w:lineRule="auto"/>
        <w:jc w:val="both"/>
      </w:pPr>
    </w:p>
    <w:p w:rsidR="000B238D" w:rsidRDefault="000B238D"/>
    <w:p w:rsidR="000B238D" w:rsidRDefault="000B238D">
      <w:pPr>
        <w:pStyle w:val="1"/>
        <w:spacing w:line="360" w:lineRule="auto"/>
        <w:ind w:firstLine="709"/>
        <w:jc w:val="both"/>
      </w:pPr>
      <w:r>
        <w:t xml:space="preserve">  </w:t>
      </w:r>
    </w:p>
    <w:p w:rsidR="000B238D" w:rsidRDefault="000B238D">
      <w:pPr>
        <w:pStyle w:val="1"/>
        <w:spacing w:line="360" w:lineRule="auto"/>
        <w:ind w:firstLine="709"/>
      </w:pPr>
      <w:r>
        <w:br w:type="page"/>
        <w:t>СПИСОК ИСПОЛЬЗУЕМОЙ ЛИТЕРАТУРЫ:</w:t>
      </w:r>
    </w:p>
    <w:p w:rsidR="000B238D" w:rsidRDefault="000B238D">
      <w:pPr>
        <w:pStyle w:val="1"/>
        <w:spacing w:line="360" w:lineRule="auto"/>
        <w:jc w:val="left"/>
      </w:pPr>
    </w:p>
    <w:p w:rsidR="000B238D" w:rsidRDefault="000B238D">
      <w:pPr>
        <w:pStyle w:val="1"/>
        <w:numPr>
          <w:ilvl w:val="0"/>
          <w:numId w:val="1"/>
        </w:numPr>
        <w:spacing w:line="360" w:lineRule="auto"/>
        <w:jc w:val="left"/>
      </w:pPr>
      <w:r>
        <w:t>В.С. Доцяк «Укра</w:t>
      </w:r>
      <w:r>
        <w:rPr>
          <w:lang w:val="uk-UA"/>
        </w:rPr>
        <w:t>їнська кухня</w:t>
      </w:r>
      <w:r>
        <w:t>». Львів «Оріана нова», 1998р.</w:t>
      </w:r>
    </w:p>
    <w:p w:rsidR="000B238D" w:rsidRDefault="000B238D">
      <w:pPr>
        <w:pStyle w:val="1"/>
        <w:numPr>
          <w:ilvl w:val="0"/>
          <w:numId w:val="1"/>
        </w:numPr>
        <w:spacing w:line="360" w:lineRule="auto"/>
        <w:jc w:val="left"/>
      </w:pPr>
      <w:r>
        <w:t>Л.И. Анфимова «Кулинария», 1996г.</w:t>
      </w:r>
    </w:p>
    <w:p w:rsidR="000B238D" w:rsidRDefault="000B238D">
      <w:pPr>
        <w:pStyle w:val="1"/>
        <w:numPr>
          <w:ilvl w:val="0"/>
          <w:numId w:val="1"/>
        </w:numPr>
        <w:spacing w:line="360" w:lineRule="auto"/>
        <w:jc w:val="left"/>
      </w:pPr>
      <w:r>
        <w:t>З.П. Матюхина «Основы физиологии питания, гигиены и санитарии» М. Зысона, 1981г.</w:t>
      </w:r>
    </w:p>
    <w:p w:rsidR="000B238D" w:rsidRDefault="000B238D">
      <w:pPr>
        <w:pStyle w:val="1"/>
        <w:numPr>
          <w:ilvl w:val="0"/>
          <w:numId w:val="1"/>
        </w:numPr>
        <w:spacing w:line="360" w:lineRule="auto"/>
        <w:jc w:val="left"/>
      </w:pPr>
      <w:r>
        <w:t>Н.М. Мифтахудинова, Л.М. Богданова «Основы калькуляции и учёта на предприятиях общественного питания».</w:t>
      </w:r>
    </w:p>
    <w:p w:rsidR="000B238D" w:rsidRDefault="000B238D">
      <w:pPr>
        <w:pStyle w:val="1"/>
        <w:numPr>
          <w:ilvl w:val="0"/>
          <w:numId w:val="1"/>
        </w:numPr>
        <w:spacing w:line="360" w:lineRule="auto"/>
        <w:jc w:val="left"/>
      </w:pPr>
      <w:r>
        <w:t>Сборник рецептур блюд и кулинарных изделий для предприятий общественного питания. М. Экономика, 1983г.</w:t>
      </w:r>
    </w:p>
    <w:p w:rsidR="000B238D" w:rsidRDefault="000B238D">
      <w:pPr>
        <w:pStyle w:val="1"/>
        <w:numPr>
          <w:ilvl w:val="0"/>
          <w:numId w:val="1"/>
        </w:numPr>
        <w:spacing w:line="360" w:lineRule="auto"/>
        <w:jc w:val="left"/>
      </w:pPr>
      <w:r>
        <w:t>Г.А. Богданова «Оборудование предприятий общественного питания» М. Экономика, 1991г.</w:t>
      </w:r>
    </w:p>
    <w:p w:rsidR="000B238D" w:rsidRDefault="000B238D">
      <w:pPr>
        <w:pStyle w:val="1"/>
        <w:numPr>
          <w:ilvl w:val="0"/>
          <w:numId w:val="1"/>
        </w:numPr>
        <w:spacing w:line="360" w:lineRule="auto"/>
        <w:jc w:val="left"/>
      </w:pPr>
      <w:r>
        <w:t>Г.И. Бутатиж «Организация производства предприятий общественного питания» М. Экономика, 1997г.</w:t>
      </w:r>
    </w:p>
    <w:p w:rsidR="000B238D" w:rsidRDefault="000B238D">
      <w:pPr>
        <w:pStyle w:val="1"/>
        <w:numPr>
          <w:ilvl w:val="0"/>
          <w:numId w:val="1"/>
        </w:numPr>
        <w:spacing w:line="360" w:lineRule="auto"/>
        <w:jc w:val="left"/>
      </w:pPr>
      <w:r>
        <w:t>М.В. Васильчук «Основи охорони прац</w:t>
      </w:r>
      <w:r>
        <w:rPr>
          <w:lang w:val="uk-UA"/>
        </w:rPr>
        <w:t>і</w:t>
      </w:r>
      <w:r>
        <w:t>».</w:t>
      </w:r>
    </w:p>
    <w:p w:rsidR="000B238D" w:rsidRDefault="000B238D">
      <w:pPr>
        <w:pStyle w:val="1"/>
        <w:numPr>
          <w:ilvl w:val="0"/>
          <w:numId w:val="1"/>
        </w:numPr>
        <w:spacing w:line="360" w:lineRule="auto"/>
        <w:jc w:val="left"/>
      </w:pPr>
      <w:r>
        <w:t>А.В. Куденцов</w:t>
      </w:r>
      <w:r>
        <w:rPr>
          <w:lang w:val="uk-UA"/>
        </w:rPr>
        <w:t xml:space="preserve"> Товароведение продовольственн</w:t>
      </w:r>
      <w:r>
        <w:t>ы</w:t>
      </w:r>
      <w:r>
        <w:rPr>
          <w:lang w:val="uk-UA"/>
        </w:rPr>
        <w:t xml:space="preserve">х товаров. </w:t>
      </w:r>
      <w:r>
        <w:t>М. Экономика, 1997г.</w:t>
      </w:r>
    </w:p>
    <w:p w:rsidR="000B238D" w:rsidRDefault="000B238D">
      <w:pPr>
        <w:pStyle w:val="1"/>
        <w:spacing w:line="360" w:lineRule="auto"/>
        <w:jc w:val="left"/>
        <w:sectPr w:rsidR="000B238D">
          <w:pgSz w:w="11906" w:h="16838"/>
          <w:pgMar w:top="1418" w:right="1134" w:bottom="1418" w:left="1701" w:header="720" w:footer="720" w:gutter="0"/>
          <w:cols w:space="720"/>
        </w:sectPr>
      </w:pPr>
      <w:r>
        <w:br w:type="page"/>
      </w:r>
    </w:p>
    <w:p w:rsidR="000B238D" w:rsidRDefault="000B238D">
      <w:pPr>
        <w:pStyle w:val="1"/>
        <w:spacing w:line="360" w:lineRule="auto"/>
        <w:rPr>
          <w:sz w:val="16"/>
        </w:rPr>
      </w:pPr>
    </w:p>
    <w:p w:rsidR="000B238D" w:rsidRDefault="000B238D">
      <w:pPr>
        <w:pStyle w:val="1"/>
        <w:spacing w:line="360" w:lineRule="auto"/>
        <w:rPr>
          <w:i/>
        </w:rPr>
      </w:pPr>
      <w:r>
        <w:rPr>
          <w:i/>
        </w:rPr>
        <w:t>Расчёт потребного количества сырья на 200 порций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268"/>
        <w:gridCol w:w="992"/>
        <w:gridCol w:w="992"/>
        <w:gridCol w:w="993"/>
        <w:gridCol w:w="1134"/>
        <w:gridCol w:w="992"/>
        <w:gridCol w:w="992"/>
        <w:gridCol w:w="992"/>
        <w:gridCol w:w="930"/>
        <w:gridCol w:w="879"/>
        <w:gridCol w:w="1026"/>
        <w:gridCol w:w="1277"/>
      </w:tblGrid>
      <w:tr w:rsidR="000B238D">
        <w:trPr>
          <w:cantSplit/>
        </w:trPr>
        <w:tc>
          <w:tcPr>
            <w:tcW w:w="534" w:type="dxa"/>
            <w:vMerge w:val="restart"/>
          </w:tcPr>
          <w:p w:rsidR="000B238D" w:rsidRDefault="000B238D">
            <w:pPr>
              <w:jc w:val="center"/>
            </w:pPr>
            <w:r>
              <w:t>№ п/п</w:t>
            </w:r>
          </w:p>
        </w:tc>
        <w:tc>
          <w:tcPr>
            <w:tcW w:w="2268" w:type="dxa"/>
            <w:vMerge w:val="restart"/>
          </w:tcPr>
          <w:p w:rsidR="000B238D" w:rsidRDefault="000B238D">
            <w:pPr>
              <w:jc w:val="center"/>
            </w:pPr>
            <w:r>
              <w:t>Наименование продуктов</w:t>
            </w:r>
          </w:p>
        </w:tc>
        <w:tc>
          <w:tcPr>
            <w:tcW w:w="1984" w:type="dxa"/>
            <w:gridSpan w:val="2"/>
          </w:tcPr>
          <w:p w:rsidR="000B238D" w:rsidRDefault="000B238D">
            <w:pPr>
              <w:jc w:val="center"/>
            </w:pPr>
            <w:r>
              <w:t>Салат «Яичный» 110/1-83</w:t>
            </w:r>
          </w:p>
        </w:tc>
        <w:tc>
          <w:tcPr>
            <w:tcW w:w="2127" w:type="dxa"/>
            <w:gridSpan w:val="2"/>
          </w:tcPr>
          <w:p w:rsidR="000B238D" w:rsidRDefault="000B238D">
            <w:pPr>
              <w:jc w:val="center"/>
            </w:pPr>
            <w:r>
              <w:t>Борщ кировоградский 200/1-98</w:t>
            </w:r>
          </w:p>
        </w:tc>
        <w:tc>
          <w:tcPr>
            <w:tcW w:w="1984" w:type="dxa"/>
            <w:gridSpan w:val="2"/>
          </w:tcPr>
          <w:p w:rsidR="000B238D" w:rsidRDefault="000B238D">
            <w:pPr>
              <w:jc w:val="center"/>
            </w:pPr>
            <w:r>
              <w:t xml:space="preserve">Рыба тушеная с грибами </w:t>
            </w:r>
          </w:p>
          <w:p w:rsidR="000B238D" w:rsidRDefault="000B238D">
            <w:pPr>
              <w:jc w:val="center"/>
            </w:pPr>
            <w:r>
              <w:t>303/1-98</w:t>
            </w:r>
          </w:p>
        </w:tc>
        <w:tc>
          <w:tcPr>
            <w:tcW w:w="1922" w:type="dxa"/>
            <w:gridSpan w:val="2"/>
          </w:tcPr>
          <w:p w:rsidR="000B238D" w:rsidRDefault="000B238D">
            <w:pPr>
              <w:jc w:val="center"/>
            </w:pPr>
            <w:r>
              <w:t>Картофель пюре 759/</w:t>
            </w:r>
            <w:r>
              <w:rPr>
                <w:lang w:val="en-US"/>
              </w:rPr>
              <w:t>III</w:t>
            </w:r>
            <w:r>
              <w:t>-83</w:t>
            </w:r>
          </w:p>
        </w:tc>
        <w:tc>
          <w:tcPr>
            <w:tcW w:w="1905" w:type="dxa"/>
            <w:gridSpan w:val="2"/>
          </w:tcPr>
          <w:p w:rsidR="000B238D" w:rsidRDefault="000B238D">
            <w:pPr>
              <w:jc w:val="center"/>
            </w:pPr>
            <w:r>
              <w:t>Яблоки в тесте 990/1-83</w:t>
            </w:r>
          </w:p>
        </w:tc>
        <w:tc>
          <w:tcPr>
            <w:tcW w:w="1277" w:type="dxa"/>
            <w:vMerge w:val="restart"/>
          </w:tcPr>
          <w:p w:rsidR="000B238D" w:rsidRDefault="000B2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0B238D">
        <w:trPr>
          <w:cantSplit/>
        </w:trPr>
        <w:tc>
          <w:tcPr>
            <w:tcW w:w="534" w:type="dxa"/>
            <w:vMerge/>
          </w:tcPr>
          <w:p w:rsidR="000B238D" w:rsidRDefault="000B238D">
            <w:pPr>
              <w:jc w:val="center"/>
            </w:pPr>
          </w:p>
        </w:tc>
        <w:tc>
          <w:tcPr>
            <w:tcW w:w="2268" w:type="dxa"/>
            <w:vMerge/>
          </w:tcPr>
          <w:p w:rsidR="000B238D" w:rsidRDefault="000B238D">
            <w:pPr>
              <w:jc w:val="center"/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</w:pPr>
            <w:r>
              <w:t>1кг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</w:pPr>
            <w:r>
              <w:t>20кг</w:t>
            </w:r>
          </w:p>
        </w:tc>
        <w:tc>
          <w:tcPr>
            <w:tcW w:w="993" w:type="dxa"/>
          </w:tcPr>
          <w:p w:rsidR="000B238D" w:rsidRDefault="000B238D">
            <w:pPr>
              <w:jc w:val="center"/>
            </w:pPr>
            <w:r>
              <w:t>1пор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</w:pPr>
            <w:r>
              <w:t>100пор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</w:pPr>
            <w:r>
              <w:t>1пор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</w:pPr>
            <w:r>
              <w:t>200пор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</w:pPr>
            <w:r>
              <w:t>1кг</w:t>
            </w:r>
          </w:p>
        </w:tc>
        <w:tc>
          <w:tcPr>
            <w:tcW w:w="930" w:type="dxa"/>
          </w:tcPr>
          <w:p w:rsidR="000B238D" w:rsidRDefault="000B238D">
            <w:pPr>
              <w:jc w:val="center"/>
            </w:pPr>
            <w:r>
              <w:t>20кг</w:t>
            </w:r>
          </w:p>
        </w:tc>
        <w:tc>
          <w:tcPr>
            <w:tcW w:w="879" w:type="dxa"/>
          </w:tcPr>
          <w:p w:rsidR="000B238D" w:rsidRDefault="000B238D">
            <w:pPr>
              <w:jc w:val="center"/>
            </w:pPr>
            <w:r>
              <w:t>1пор</w:t>
            </w: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200пор</w:t>
            </w:r>
          </w:p>
        </w:tc>
        <w:tc>
          <w:tcPr>
            <w:tcW w:w="1277" w:type="dxa"/>
            <w:vMerge/>
          </w:tcPr>
          <w:p w:rsidR="000B238D" w:rsidRDefault="000B238D">
            <w:pPr>
              <w:jc w:val="center"/>
              <w:rPr>
                <w:sz w:val="24"/>
              </w:rPr>
            </w:pP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Огурцы солёные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6,76</w:t>
            </w: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6,76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Яйца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11шт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½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½</w:t>
            </w: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3,70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Лук репчатый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2,62</w:t>
            </w: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3,6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8,22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Майонез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Горчица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 xml:space="preserve">Свекла 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1,50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Морковь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2,50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 xml:space="preserve">Картофель 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1,14</w:t>
            </w: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22,8</w:t>
            </w: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44,1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Капуста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8,80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Маргарин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Фасоль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40,4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4,4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4,04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Сок томатный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Сало шпик.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10,4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1,04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Гарбуз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2,9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Кефир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Булка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Сыр твердый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2,2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Масло слив.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1,7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Яблоки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Сахар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Мука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Молоко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3,16</w:t>
            </w: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7,16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Сметана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Жир столовый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Пудра рафинир.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Судак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33,8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33,8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Помидоры свеж.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Грибы свеж.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40,5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40,5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Масло растит.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0B238D">
        <w:tc>
          <w:tcPr>
            <w:tcW w:w="5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68" w:type="dxa"/>
          </w:tcPr>
          <w:p w:rsidR="000B238D" w:rsidRDefault="000B238D">
            <w:pPr>
              <w:rPr>
                <w:sz w:val="22"/>
              </w:rPr>
            </w:pPr>
            <w:r>
              <w:rPr>
                <w:sz w:val="22"/>
              </w:rPr>
              <w:t>Чеснок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930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879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026" w:type="dxa"/>
          </w:tcPr>
          <w:p w:rsidR="000B238D" w:rsidRDefault="000B238D">
            <w:pPr>
              <w:jc w:val="center"/>
              <w:rPr>
                <w:sz w:val="22"/>
              </w:rPr>
            </w:pPr>
          </w:p>
        </w:tc>
        <w:tc>
          <w:tcPr>
            <w:tcW w:w="1277" w:type="dxa"/>
          </w:tcPr>
          <w:p w:rsidR="000B238D" w:rsidRDefault="000B238D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</w:tr>
    </w:tbl>
    <w:p w:rsidR="000B238D" w:rsidRDefault="000B238D">
      <w:pPr>
        <w:rPr>
          <w:sz w:val="24"/>
        </w:rPr>
      </w:pPr>
      <w:bookmarkStart w:id="0" w:name="_GoBack"/>
      <w:bookmarkEnd w:id="0"/>
    </w:p>
    <w:sectPr w:rsidR="000B238D">
      <w:type w:val="oddPage"/>
      <w:pgSz w:w="16840" w:h="11907" w:orient="landscape" w:code="9"/>
      <w:pgMar w:top="1134" w:right="1418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302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BA3013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CB361F4"/>
    <w:multiLevelType w:val="singleLevel"/>
    <w:tmpl w:val="1FEAD7A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4B151E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53D412A"/>
    <w:multiLevelType w:val="singleLevel"/>
    <w:tmpl w:val="4B44DB4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69733286"/>
    <w:multiLevelType w:val="singleLevel"/>
    <w:tmpl w:val="DD7E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38D"/>
    <w:rsid w:val="000B238D"/>
    <w:rsid w:val="0082053F"/>
    <w:rsid w:val="00A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D6D86-9446-4117-B810-D8E096E5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720" w:hanging="7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customStyle="1" w:styleId="10">
    <w:name w:val="Звичайний1"/>
    <w:rPr>
      <w:sz w:val="24"/>
    </w:rPr>
  </w:style>
  <w:style w:type="paragraph" w:customStyle="1" w:styleId="11">
    <w:name w:val="Название 1"/>
    <w:basedOn w:val="1"/>
    <w:pPr>
      <w:spacing w:before="120" w:after="120" w:line="360" w:lineRule="auto"/>
    </w:pPr>
    <w:rPr>
      <w:rFonts w:ascii="Garamond" w:hAnsi="Garamond"/>
      <w:b/>
      <w:sz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5320</Words>
  <Characters>30324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DKS</dc:creator>
  <cp:keywords/>
  <cp:lastModifiedBy>Irina</cp:lastModifiedBy>
  <cp:revision>2</cp:revision>
  <cp:lastPrinted>2002-03-08T06:26:00Z</cp:lastPrinted>
  <dcterms:created xsi:type="dcterms:W3CDTF">2014-08-13T09:13:00Z</dcterms:created>
  <dcterms:modified xsi:type="dcterms:W3CDTF">2014-08-13T09:13:00Z</dcterms:modified>
</cp:coreProperties>
</file>