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157FC1" w:rsidRDefault="00157FC1" w:rsidP="00157FC1">
      <w:pPr>
        <w:shd w:val="clear" w:color="auto" w:fill="FFFFFF"/>
        <w:spacing w:line="360" w:lineRule="auto"/>
        <w:ind w:firstLine="709"/>
        <w:jc w:val="center"/>
        <w:rPr>
          <w:sz w:val="28"/>
          <w:szCs w:val="28"/>
        </w:rPr>
      </w:pPr>
    </w:p>
    <w:p w:rsidR="0001590A" w:rsidRPr="00157FC1" w:rsidRDefault="0001590A" w:rsidP="00157FC1">
      <w:pPr>
        <w:shd w:val="clear" w:color="auto" w:fill="FFFFFF"/>
        <w:spacing w:line="360" w:lineRule="auto"/>
        <w:ind w:firstLine="709"/>
        <w:jc w:val="center"/>
        <w:rPr>
          <w:sz w:val="28"/>
          <w:szCs w:val="28"/>
        </w:rPr>
      </w:pPr>
      <w:r w:rsidRPr="00157FC1">
        <w:rPr>
          <w:sz w:val="28"/>
          <w:szCs w:val="28"/>
        </w:rPr>
        <w:t>Контрольная работа по клинической психологии на тему:</w:t>
      </w:r>
    </w:p>
    <w:p w:rsidR="0001590A" w:rsidRPr="00157FC1" w:rsidRDefault="0001590A" w:rsidP="00157FC1">
      <w:pPr>
        <w:shd w:val="clear" w:color="auto" w:fill="FFFFFF"/>
        <w:spacing w:line="360" w:lineRule="auto"/>
        <w:ind w:firstLine="709"/>
        <w:jc w:val="center"/>
        <w:rPr>
          <w:sz w:val="28"/>
          <w:szCs w:val="28"/>
        </w:rPr>
      </w:pPr>
    </w:p>
    <w:p w:rsidR="0001590A" w:rsidRPr="00157FC1" w:rsidRDefault="00974940" w:rsidP="00157FC1">
      <w:pPr>
        <w:shd w:val="clear" w:color="auto" w:fill="FFFFFF"/>
        <w:spacing w:line="360" w:lineRule="auto"/>
        <w:ind w:firstLine="709"/>
        <w:jc w:val="center"/>
        <w:rPr>
          <w:sz w:val="28"/>
          <w:szCs w:val="28"/>
        </w:rPr>
      </w:pPr>
      <w:r w:rsidRPr="00157FC1">
        <w:rPr>
          <w:b/>
          <w:sz w:val="28"/>
          <w:szCs w:val="28"/>
        </w:rPr>
        <w:t>«Расстройства ощущений</w:t>
      </w:r>
      <w:r w:rsidR="0001590A" w:rsidRPr="00157FC1">
        <w:rPr>
          <w:b/>
          <w:sz w:val="28"/>
          <w:szCs w:val="28"/>
        </w:rPr>
        <w:t>»</w:t>
      </w:r>
    </w:p>
    <w:p w:rsidR="0001590A" w:rsidRPr="00157FC1" w:rsidRDefault="0001590A" w:rsidP="00157FC1">
      <w:pPr>
        <w:shd w:val="clear" w:color="auto" w:fill="FFFFFF"/>
        <w:spacing w:line="360" w:lineRule="auto"/>
        <w:ind w:firstLine="709"/>
        <w:jc w:val="both"/>
        <w:rPr>
          <w:sz w:val="28"/>
          <w:szCs w:val="28"/>
        </w:rPr>
      </w:pPr>
    </w:p>
    <w:p w:rsidR="0029636B" w:rsidRPr="00157FC1" w:rsidRDefault="00157FC1" w:rsidP="00157FC1">
      <w:pPr>
        <w:spacing w:line="360" w:lineRule="auto"/>
        <w:ind w:firstLine="709"/>
        <w:jc w:val="both"/>
        <w:rPr>
          <w:sz w:val="28"/>
          <w:szCs w:val="28"/>
        </w:rPr>
      </w:pPr>
      <w:r>
        <w:rPr>
          <w:sz w:val="28"/>
          <w:szCs w:val="28"/>
        </w:rPr>
        <w:br w:type="page"/>
      </w:r>
      <w:r w:rsidR="0001590A" w:rsidRPr="00157FC1">
        <w:rPr>
          <w:sz w:val="28"/>
          <w:szCs w:val="28"/>
        </w:rPr>
        <w:t>Оглавление</w:t>
      </w:r>
    </w:p>
    <w:p w:rsidR="0001590A" w:rsidRPr="00157FC1" w:rsidRDefault="0001590A" w:rsidP="00157FC1">
      <w:pPr>
        <w:spacing w:line="360" w:lineRule="auto"/>
        <w:ind w:firstLine="709"/>
        <w:jc w:val="both"/>
        <w:rPr>
          <w:sz w:val="28"/>
          <w:szCs w:val="28"/>
        </w:rPr>
      </w:pPr>
    </w:p>
    <w:p w:rsidR="00157FC1" w:rsidRPr="00157FC1" w:rsidRDefault="00157FC1" w:rsidP="00157FC1">
      <w:pPr>
        <w:spacing w:line="360" w:lineRule="auto"/>
        <w:rPr>
          <w:sz w:val="28"/>
          <w:szCs w:val="28"/>
        </w:rPr>
      </w:pPr>
      <w:r>
        <w:rPr>
          <w:sz w:val="28"/>
          <w:szCs w:val="28"/>
        </w:rPr>
        <w:t>Введение</w:t>
      </w:r>
    </w:p>
    <w:p w:rsidR="00157FC1" w:rsidRPr="00157FC1" w:rsidRDefault="00157FC1" w:rsidP="00157FC1">
      <w:pPr>
        <w:spacing w:line="360" w:lineRule="auto"/>
        <w:rPr>
          <w:sz w:val="28"/>
          <w:szCs w:val="28"/>
        </w:rPr>
      </w:pPr>
      <w:r>
        <w:rPr>
          <w:sz w:val="28"/>
          <w:szCs w:val="28"/>
        </w:rPr>
        <w:t>1. Патология ощущения</w:t>
      </w:r>
    </w:p>
    <w:p w:rsidR="00157FC1" w:rsidRPr="00157FC1" w:rsidRDefault="00157FC1" w:rsidP="00157FC1">
      <w:pPr>
        <w:spacing w:line="360" w:lineRule="auto"/>
        <w:rPr>
          <w:sz w:val="28"/>
          <w:szCs w:val="28"/>
        </w:rPr>
      </w:pPr>
      <w:r>
        <w:rPr>
          <w:sz w:val="28"/>
          <w:szCs w:val="28"/>
        </w:rPr>
        <w:t>2. Особенности ощущения</w:t>
      </w:r>
    </w:p>
    <w:p w:rsidR="00157FC1" w:rsidRPr="00157FC1" w:rsidRDefault="00157FC1" w:rsidP="00157FC1">
      <w:pPr>
        <w:spacing w:line="360" w:lineRule="auto"/>
        <w:rPr>
          <w:sz w:val="28"/>
          <w:szCs w:val="28"/>
        </w:rPr>
      </w:pPr>
      <w:r>
        <w:rPr>
          <w:sz w:val="28"/>
          <w:szCs w:val="28"/>
        </w:rPr>
        <w:t>3. Расстройства ощущения</w:t>
      </w:r>
    </w:p>
    <w:p w:rsidR="00157FC1" w:rsidRPr="00157FC1" w:rsidRDefault="00157FC1" w:rsidP="00157FC1">
      <w:pPr>
        <w:spacing w:line="360" w:lineRule="auto"/>
        <w:rPr>
          <w:sz w:val="28"/>
          <w:szCs w:val="28"/>
        </w:rPr>
      </w:pPr>
      <w:r>
        <w:rPr>
          <w:sz w:val="28"/>
          <w:szCs w:val="28"/>
        </w:rPr>
        <w:t>Заключение</w:t>
      </w:r>
    </w:p>
    <w:p w:rsidR="00157FC1" w:rsidRPr="00157FC1" w:rsidRDefault="00157FC1" w:rsidP="00157FC1">
      <w:pPr>
        <w:spacing w:line="360" w:lineRule="auto"/>
        <w:rPr>
          <w:sz w:val="28"/>
          <w:szCs w:val="28"/>
        </w:rPr>
      </w:pPr>
      <w:r w:rsidRPr="00157FC1">
        <w:rPr>
          <w:sz w:val="28"/>
          <w:szCs w:val="28"/>
        </w:rPr>
        <w:t>Спи</w:t>
      </w:r>
      <w:r>
        <w:rPr>
          <w:sz w:val="28"/>
          <w:szCs w:val="28"/>
        </w:rPr>
        <w:t>сок использованной литературы</w:t>
      </w:r>
    </w:p>
    <w:p w:rsidR="0001590A" w:rsidRPr="00157FC1" w:rsidRDefault="00157FC1" w:rsidP="00157FC1">
      <w:pPr>
        <w:spacing w:line="360" w:lineRule="auto"/>
        <w:ind w:firstLine="709"/>
        <w:jc w:val="both"/>
        <w:rPr>
          <w:b/>
          <w:sz w:val="28"/>
          <w:szCs w:val="28"/>
        </w:rPr>
      </w:pPr>
      <w:r>
        <w:rPr>
          <w:sz w:val="28"/>
          <w:szCs w:val="28"/>
        </w:rPr>
        <w:br w:type="page"/>
      </w:r>
      <w:bookmarkStart w:id="0" w:name="_Toc211319001"/>
      <w:r w:rsidR="0001590A" w:rsidRPr="00157FC1">
        <w:rPr>
          <w:b/>
          <w:sz w:val="28"/>
          <w:szCs w:val="28"/>
        </w:rPr>
        <w:t>Введение</w:t>
      </w:r>
      <w:bookmarkEnd w:id="0"/>
    </w:p>
    <w:p w:rsidR="0001590A" w:rsidRPr="00157FC1" w:rsidRDefault="0001590A" w:rsidP="00157FC1">
      <w:pPr>
        <w:spacing w:line="360" w:lineRule="auto"/>
        <w:ind w:firstLine="709"/>
        <w:jc w:val="both"/>
        <w:rPr>
          <w:sz w:val="28"/>
          <w:szCs w:val="28"/>
        </w:rPr>
      </w:pPr>
    </w:p>
    <w:p w:rsidR="0029636B" w:rsidRPr="00157FC1" w:rsidRDefault="0029636B" w:rsidP="00157FC1">
      <w:pPr>
        <w:shd w:val="clear" w:color="auto" w:fill="FFFFFF"/>
        <w:spacing w:line="360" w:lineRule="auto"/>
        <w:ind w:firstLine="709"/>
        <w:jc w:val="both"/>
        <w:rPr>
          <w:sz w:val="28"/>
          <w:szCs w:val="28"/>
        </w:rPr>
      </w:pPr>
      <w:r w:rsidRPr="00157FC1">
        <w:rPr>
          <w:noProof/>
          <w:sz w:val="28"/>
          <w:szCs w:val="28"/>
        </w:rPr>
        <w:t>Ощущение — это</w:t>
      </w:r>
      <w:r w:rsidR="00A754EC">
        <w:rPr>
          <w:noProof/>
          <w:sz w:val="28"/>
          <w:szCs w:val="28"/>
        </w:rPr>
        <w:t xml:space="preserve"> </w:t>
      </w:r>
      <w:r w:rsidRPr="00157FC1">
        <w:rPr>
          <w:noProof/>
          <w:sz w:val="28"/>
          <w:szCs w:val="28"/>
        </w:rPr>
        <w:t>элементарный акт</w:t>
      </w:r>
      <w:r w:rsidR="00A754EC">
        <w:rPr>
          <w:noProof/>
          <w:sz w:val="28"/>
          <w:szCs w:val="28"/>
        </w:rPr>
        <w:t xml:space="preserve"> </w:t>
      </w:r>
      <w:r w:rsidRPr="00157FC1">
        <w:rPr>
          <w:noProof/>
          <w:sz w:val="28"/>
          <w:szCs w:val="28"/>
        </w:rPr>
        <w:t>познавательного процесса, функция отражения отдельных качеств и свойств окружающей действительности. Фило- и онтогенетически ошущение является одной из наиболее ранних функций центральной нервной системы.</w:t>
      </w:r>
    </w:p>
    <w:p w:rsidR="0029636B" w:rsidRPr="00157FC1" w:rsidRDefault="0029636B" w:rsidP="00157FC1">
      <w:pPr>
        <w:shd w:val="clear" w:color="auto" w:fill="FFFFFF"/>
        <w:spacing w:line="360" w:lineRule="auto"/>
        <w:ind w:firstLine="709"/>
        <w:jc w:val="both"/>
        <w:rPr>
          <w:noProof/>
          <w:sz w:val="28"/>
          <w:szCs w:val="28"/>
        </w:rPr>
      </w:pPr>
      <w:r w:rsidRPr="00157FC1">
        <w:rPr>
          <w:noProof/>
          <w:sz w:val="28"/>
          <w:szCs w:val="28"/>
        </w:rPr>
        <w:t>При ощущении человек ос</w:t>
      </w:r>
      <w:r w:rsidR="006E25FC" w:rsidRPr="00157FC1">
        <w:rPr>
          <w:noProof/>
          <w:sz w:val="28"/>
          <w:szCs w:val="28"/>
        </w:rPr>
        <w:t>ознает цвет, звук, запах, конси</w:t>
      </w:r>
      <w:r w:rsidRPr="00157FC1">
        <w:rPr>
          <w:noProof/>
          <w:sz w:val="28"/>
          <w:szCs w:val="28"/>
        </w:rPr>
        <w:t xml:space="preserve">стенцию предмета, но не предмет в целом. Например, про ручку он может сказать лишь, что это </w:t>
      </w:r>
      <w:r w:rsidR="0001590A" w:rsidRPr="00157FC1">
        <w:rPr>
          <w:noProof/>
          <w:sz w:val="28"/>
          <w:szCs w:val="28"/>
        </w:rPr>
        <w:t>что-то плотное, черное, удлинен</w:t>
      </w:r>
      <w:r w:rsidRPr="00157FC1">
        <w:rPr>
          <w:noProof/>
          <w:sz w:val="28"/>
          <w:szCs w:val="28"/>
        </w:rPr>
        <w:t xml:space="preserve">ное. Практически любое психическое заболевание в той или иной степени сопровождают </w:t>
      </w:r>
      <w:r w:rsidRPr="00157FC1">
        <w:rPr>
          <w:iCs/>
          <w:noProof/>
          <w:sz w:val="28"/>
          <w:szCs w:val="28"/>
        </w:rPr>
        <w:t>сенестопатии</w:t>
      </w:r>
      <w:r w:rsidRPr="00157FC1">
        <w:rPr>
          <w:i/>
          <w:iCs/>
          <w:noProof/>
          <w:sz w:val="28"/>
          <w:szCs w:val="28"/>
        </w:rPr>
        <w:t xml:space="preserve"> </w:t>
      </w:r>
      <w:r w:rsidR="0001590A" w:rsidRPr="00157FC1">
        <w:rPr>
          <w:noProof/>
          <w:sz w:val="28"/>
          <w:szCs w:val="28"/>
        </w:rPr>
        <w:t>— разнообразные неприят</w:t>
      </w:r>
      <w:r w:rsidRPr="00157FC1">
        <w:rPr>
          <w:noProof/>
          <w:sz w:val="28"/>
          <w:szCs w:val="28"/>
        </w:rPr>
        <w:t>ные, тягостные патологическ</w:t>
      </w:r>
      <w:r w:rsidR="006E25FC" w:rsidRPr="00157FC1">
        <w:rPr>
          <w:noProof/>
          <w:sz w:val="28"/>
          <w:szCs w:val="28"/>
        </w:rPr>
        <w:t>ие ощущения покалывания, сдавли</w:t>
      </w:r>
      <w:r w:rsidRPr="00157FC1">
        <w:rPr>
          <w:noProof/>
          <w:sz w:val="28"/>
          <w:szCs w:val="28"/>
        </w:rPr>
        <w:t>вания, жжения, перекручивани</w:t>
      </w:r>
      <w:r w:rsidR="006E25FC" w:rsidRPr="00157FC1">
        <w:rPr>
          <w:noProof/>
          <w:sz w:val="28"/>
          <w:szCs w:val="28"/>
        </w:rPr>
        <w:t>я, бульканья, не связанные с со</w:t>
      </w:r>
      <w:r w:rsidRPr="00157FC1">
        <w:rPr>
          <w:noProof/>
          <w:sz w:val="28"/>
          <w:szCs w:val="28"/>
        </w:rPr>
        <w:t>матическими заболеваниями и возникающие в различных частях тела. Они имеют крайне необычный, часто вычурный характер. При тщательном исследовании</w:t>
      </w:r>
      <w:r w:rsidR="0001590A" w:rsidRPr="00157FC1">
        <w:rPr>
          <w:noProof/>
          <w:sz w:val="28"/>
          <w:szCs w:val="28"/>
        </w:rPr>
        <w:t xml:space="preserve"> современными методами не удает</w:t>
      </w:r>
      <w:r w:rsidRPr="00157FC1">
        <w:rPr>
          <w:noProof/>
          <w:sz w:val="28"/>
          <w:szCs w:val="28"/>
        </w:rPr>
        <w:t>ся выявить соматическое заболевание, которое могло бы вызвать эти разнообразные и необычные ощущения.</w:t>
      </w:r>
    </w:p>
    <w:p w:rsidR="006E25FC" w:rsidRPr="00157FC1" w:rsidRDefault="00157FC1" w:rsidP="00157FC1">
      <w:pPr>
        <w:shd w:val="clear" w:color="auto" w:fill="FFFFFF"/>
        <w:spacing w:line="360" w:lineRule="auto"/>
        <w:ind w:firstLine="709"/>
        <w:jc w:val="both"/>
        <w:rPr>
          <w:b/>
          <w:noProof/>
          <w:sz w:val="28"/>
          <w:szCs w:val="28"/>
        </w:rPr>
      </w:pPr>
      <w:r>
        <w:rPr>
          <w:noProof/>
          <w:sz w:val="28"/>
          <w:szCs w:val="28"/>
        </w:rPr>
        <w:br w:type="page"/>
      </w:r>
      <w:bookmarkStart w:id="1" w:name="_Toc211319002"/>
      <w:r w:rsidR="006E25FC" w:rsidRPr="00157FC1">
        <w:rPr>
          <w:b/>
          <w:noProof/>
          <w:sz w:val="28"/>
          <w:szCs w:val="28"/>
        </w:rPr>
        <w:t>1. Патоло</w:t>
      </w:r>
      <w:r w:rsidR="00B00BE5" w:rsidRPr="00157FC1">
        <w:rPr>
          <w:b/>
          <w:noProof/>
          <w:sz w:val="28"/>
          <w:szCs w:val="28"/>
        </w:rPr>
        <w:t>г</w:t>
      </w:r>
      <w:r w:rsidR="006E25FC" w:rsidRPr="00157FC1">
        <w:rPr>
          <w:b/>
          <w:noProof/>
          <w:sz w:val="28"/>
          <w:szCs w:val="28"/>
        </w:rPr>
        <w:t>ия ощущения</w:t>
      </w:r>
      <w:bookmarkEnd w:id="1"/>
    </w:p>
    <w:p w:rsidR="00157FC1" w:rsidRDefault="00157FC1" w:rsidP="00157FC1">
      <w:pPr>
        <w:shd w:val="clear" w:color="auto" w:fill="FFFFFF"/>
        <w:spacing w:line="360" w:lineRule="auto"/>
        <w:ind w:firstLine="709"/>
        <w:jc w:val="both"/>
        <w:rPr>
          <w:noProof/>
          <w:sz w:val="28"/>
          <w:szCs w:val="28"/>
        </w:rPr>
      </w:pPr>
    </w:p>
    <w:p w:rsidR="0029636B" w:rsidRPr="00157FC1" w:rsidRDefault="0029636B" w:rsidP="00157FC1">
      <w:pPr>
        <w:shd w:val="clear" w:color="auto" w:fill="FFFFFF"/>
        <w:spacing w:line="360" w:lineRule="auto"/>
        <w:ind w:firstLine="709"/>
        <w:jc w:val="both"/>
        <w:rPr>
          <w:sz w:val="28"/>
          <w:szCs w:val="28"/>
        </w:rPr>
      </w:pPr>
      <w:r w:rsidRPr="00157FC1">
        <w:rPr>
          <w:noProof/>
          <w:sz w:val="28"/>
          <w:szCs w:val="28"/>
        </w:rPr>
        <w:t xml:space="preserve">К патологии ощущении с известной </w:t>
      </w:r>
      <w:r w:rsidR="0001590A" w:rsidRPr="00157FC1">
        <w:rPr>
          <w:noProof/>
          <w:sz w:val="28"/>
          <w:szCs w:val="28"/>
        </w:rPr>
        <w:t>долей условности отно</w:t>
      </w:r>
      <w:r w:rsidRPr="00157FC1">
        <w:rPr>
          <w:noProof/>
          <w:sz w:val="28"/>
          <w:szCs w:val="28"/>
        </w:rPr>
        <w:t xml:space="preserve">сится </w:t>
      </w:r>
      <w:r w:rsidRPr="00157FC1">
        <w:rPr>
          <w:i/>
          <w:iCs/>
          <w:noProof/>
          <w:sz w:val="28"/>
          <w:szCs w:val="28"/>
        </w:rPr>
        <w:t xml:space="preserve">агнозия </w:t>
      </w:r>
      <w:r w:rsidRPr="00157FC1">
        <w:rPr>
          <w:noProof/>
          <w:sz w:val="28"/>
          <w:szCs w:val="28"/>
        </w:rPr>
        <w:t>(неузнавание), к</w:t>
      </w:r>
      <w:r w:rsidR="0001590A" w:rsidRPr="00157FC1">
        <w:rPr>
          <w:noProof/>
          <w:sz w:val="28"/>
          <w:szCs w:val="28"/>
        </w:rPr>
        <w:t>оторая проявляется в неспособно</w:t>
      </w:r>
      <w:r w:rsidRPr="00157FC1">
        <w:rPr>
          <w:noProof/>
          <w:sz w:val="28"/>
          <w:szCs w:val="28"/>
        </w:rPr>
        <w:t xml:space="preserve">сти человека узнать и объяснить значение тех или иных сенсорных ощущении. Агнозия может быть </w:t>
      </w:r>
      <w:r w:rsidR="00875C9C" w:rsidRPr="00157FC1">
        <w:rPr>
          <w:noProof/>
          <w:sz w:val="28"/>
          <w:szCs w:val="28"/>
        </w:rPr>
        <w:t>зрительной, слуховой, обонятель</w:t>
      </w:r>
      <w:r w:rsidRPr="00157FC1">
        <w:rPr>
          <w:noProof/>
          <w:sz w:val="28"/>
          <w:szCs w:val="28"/>
        </w:rPr>
        <w:t>ной, тактильной. Этот вид патологии встречается главным образом при органическом поражении головного мозга, однако нередко агнозия бывает и функциональной (чаще всего истерической, когда больной после стресса перестает чувствовать запахи, вкус пищи, «не слышит» неприятную для него информацию.</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Потерю чувствительности отд</w:t>
      </w:r>
      <w:r w:rsidR="00875C9C" w:rsidRPr="00157FC1">
        <w:rPr>
          <w:sz w:val="28"/>
          <w:szCs w:val="28"/>
        </w:rPr>
        <w:t>ельных участков кожи или отдель</w:t>
      </w:r>
      <w:r w:rsidRPr="00157FC1">
        <w:rPr>
          <w:sz w:val="28"/>
          <w:szCs w:val="28"/>
        </w:rPr>
        <w:t xml:space="preserve">ных анализаторов называют </w:t>
      </w:r>
      <w:r w:rsidRPr="00157FC1">
        <w:rPr>
          <w:i/>
          <w:iCs/>
          <w:sz w:val="28"/>
          <w:szCs w:val="28"/>
        </w:rPr>
        <w:t xml:space="preserve">анестезией. </w:t>
      </w:r>
      <w:r w:rsidRPr="00157FC1">
        <w:rPr>
          <w:sz w:val="28"/>
          <w:szCs w:val="28"/>
        </w:rPr>
        <w:t>Она встречается часто, особенно в неврологическо</w:t>
      </w:r>
      <w:r w:rsidR="00875C9C" w:rsidRPr="00157FC1">
        <w:rPr>
          <w:sz w:val="28"/>
          <w:szCs w:val="28"/>
        </w:rPr>
        <w:t>й клинике, является важным симп</w:t>
      </w:r>
      <w:r w:rsidRPr="00157FC1">
        <w:rPr>
          <w:sz w:val="28"/>
          <w:szCs w:val="28"/>
        </w:rPr>
        <w:t xml:space="preserve">томом поражения той или иной </w:t>
      </w:r>
      <w:r w:rsidR="00875C9C" w:rsidRPr="00157FC1">
        <w:rPr>
          <w:sz w:val="28"/>
          <w:szCs w:val="28"/>
        </w:rPr>
        <w:t>структуры головного мозга. Анес</w:t>
      </w:r>
      <w:r w:rsidRPr="00157FC1">
        <w:rPr>
          <w:sz w:val="28"/>
          <w:szCs w:val="28"/>
        </w:rPr>
        <w:t>тезия в психиатрии часто носит истерический характер, она не связана с каким-либо опре</w:t>
      </w:r>
      <w:r w:rsidR="00875C9C" w:rsidRPr="00157FC1">
        <w:rPr>
          <w:sz w:val="28"/>
          <w:szCs w:val="28"/>
        </w:rPr>
        <w:t>деленным нейроанатомическим суб</w:t>
      </w:r>
      <w:r w:rsidRPr="00157FC1">
        <w:rPr>
          <w:sz w:val="28"/>
          <w:szCs w:val="28"/>
        </w:rPr>
        <w:t>стратом, при ней выключаются все формы</w:t>
      </w:r>
      <w:r w:rsidR="00875C9C" w:rsidRPr="00157FC1">
        <w:rPr>
          <w:sz w:val="28"/>
          <w:szCs w:val="28"/>
        </w:rPr>
        <w:t xml:space="preserve"> ощущений, как поверхн</w:t>
      </w:r>
      <w:r w:rsidRPr="00157FC1">
        <w:rPr>
          <w:sz w:val="28"/>
          <w:szCs w:val="28"/>
        </w:rPr>
        <w:t>остных, так и глубоких. Во в</w:t>
      </w:r>
      <w:r w:rsidR="00875C9C" w:rsidRPr="00157FC1">
        <w:rPr>
          <w:sz w:val="28"/>
          <w:szCs w:val="28"/>
        </w:rPr>
        <w:t>ремена инквизиции анестезия счи</w:t>
      </w:r>
      <w:r w:rsidRPr="00157FC1">
        <w:rPr>
          <w:sz w:val="28"/>
          <w:szCs w:val="28"/>
        </w:rPr>
        <w:t xml:space="preserve">талась одним из основных признаков «одержимости дьяволом», что означало, что через потерявший чувствительность участок кожи нечистый вошел в тело человека. </w:t>
      </w:r>
      <w:r w:rsidRPr="00157FC1">
        <w:rPr>
          <w:i/>
          <w:iCs/>
          <w:sz w:val="28"/>
          <w:szCs w:val="28"/>
        </w:rPr>
        <w:t xml:space="preserve">Гипестезия </w:t>
      </w:r>
      <w:r w:rsidRPr="00157FC1">
        <w:rPr>
          <w:sz w:val="28"/>
          <w:szCs w:val="28"/>
        </w:rPr>
        <w:t xml:space="preserve">— это </w:t>
      </w:r>
      <w:r w:rsidR="00875C9C" w:rsidRPr="00157FC1">
        <w:rPr>
          <w:sz w:val="28"/>
          <w:szCs w:val="28"/>
        </w:rPr>
        <w:t>снижение чув</w:t>
      </w:r>
      <w:r w:rsidRPr="00157FC1">
        <w:rPr>
          <w:sz w:val="28"/>
          <w:szCs w:val="28"/>
        </w:rPr>
        <w:t>ствительности к внешним раздражителям: яркий свет ощущается как слабое, едва светящееся пят</w:t>
      </w:r>
      <w:r w:rsidR="00875C9C" w:rsidRPr="00157FC1">
        <w:rPr>
          <w:sz w:val="28"/>
          <w:szCs w:val="28"/>
        </w:rPr>
        <w:t>но, громкие звуки — как еле слы</w:t>
      </w:r>
      <w:r w:rsidRPr="00157FC1">
        <w:rPr>
          <w:sz w:val="28"/>
          <w:szCs w:val="28"/>
        </w:rPr>
        <w:t xml:space="preserve">шимые. Отмечается при тяжелой астении и при депрессии. </w:t>
      </w:r>
      <w:r w:rsidR="00875C9C" w:rsidRPr="00157FC1">
        <w:rPr>
          <w:i/>
          <w:iCs/>
          <w:sz w:val="28"/>
          <w:szCs w:val="28"/>
        </w:rPr>
        <w:t>Гипе</w:t>
      </w:r>
      <w:r w:rsidRPr="00157FC1">
        <w:rPr>
          <w:i/>
          <w:iCs/>
          <w:sz w:val="28"/>
          <w:szCs w:val="28"/>
        </w:rPr>
        <w:t xml:space="preserve">рестезия — </w:t>
      </w:r>
      <w:r w:rsidRPr="00157FC1">
        <w:rPr>
          <w:sz w:val="28"/>
          <w:szCs w:val="28"/>
        </w:rPr>
        <w:t>усиление чувствит</w:t>
      </w:r>
      <w:r w:rsidR="006E25FC" w:rsidRPr="00157FC1">
        <w:rPr>
          <w:sz w:val="28"/>
          <w:szCs w:val="28"/>
        </w:rPr>
        <w:t>ельности к обычным звукам (гипе</w:t>
      </w:r>
      <w:r w:rsidRPr="00157FC1">
        <w:rPr>
          <w:sz w:val="28"/>
          <w:szCs w:val="28"/>
        </w:rPr>
        <w:t>ракузия), запахам (гиперосмия</w:t>
      </w:r>
      <w:r w:rsidR="006E25FC" w:rsidRPr="00157FC1">
        <w:rPr>
          <w:sz w:val="28"/>
          <w:szCs w:val="28"/>
        </w:rPr>
        <w:t>), прикосновениям (гипертактильн</w:t>
      </w:r>
      <w:r w:rsidRPr="00157FC1">
        <w:rPr>
          <w:sz w:val="28"/>
          <w:szCs w:val="28"/>
        </w:rPr>
        <w:t>ость), свету (обычная свеча светит</w:t>
      </w:r>
      <w:r w:rsidR="00875C9C" w:rsidRPr="00157FC1">
        <w:rPr>
          <w:sz w:val="28"/>
          <w:szCs w:val="28"/>
        </w:rPr>
        <w:t xml:space="preserve"> как яркое солнце) и т.д. Встре</w:t>
      </w:r>
      <w:r w:rsidRPr="00157FC1">
        <w:rPr>
          <w:sz w:val="28"/>
          <w:szCs w:val="28"/>
        </w:rPr>
        <w:t xml:space="preserve">чается при гиперстеническом </w:t>
      </w:r>
      <w:r w:rsidR="00875C9C" w:rsidRPr="00157FC1">
        <w:rPr>
          <w:sz w:val="28"/>
          <w:szCs w:val="28"/>
        </w:rPr>
        <w:t>варианте неврастении, маниакаль</w:t>
      </w:r>
      <w:r w:rsidRPr="00157FC1">
        <w:rPr>
          <w:sz w:val="28"/>
          <w:szCs w:val="28"/>
        </w:rPr>
        <w:t>ном состоянии и при некоторых интоксикационных психозах.</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 xml:space="preserve">Болевые ощущения в различных частях тела — </w:t>
      </w:r>
      <w:r w:rsidRPr="00157FC1">
        <w:rPr>
          <w:i/>
          <w:iCs/>
          <w:sz w:val="28"/>
          <w:szCs w:val="28"/>
        </w:rPr>
        <w:t xml:space="preserve">алгии </w:t>
      </w:r>
      <w:r w:rsidR="00875C9C" w:rsidRPr="00157FC1">
        <w:rPr>
          <w:sz w:val="28"/>
          <w:szCs w:val="28"/>
        </w:rPr>
        <w:t>— встре</w:t>
      </w:r>
      <w:r w:rsidRPr="00157FC1">
        <w:rPr>
          <w:sz w:val="28"/>
          <w:szCs w:val="28"/>
        </w:rPr>
        <w:t xml:space="preserve">чаются в виде </w:t>
      </w:r>
      <w:r w:rsidRPr="00157FC1">
        <w:rPr>
          <w:i/>
          <w:iCs/>
          <w:sz w:val="28"/>
          <w:szCs w:val="28"/>
        </w:rPr>
        <w:t xml:space="preserve">гипералгий </w:t>
      </w:r>
      <w:r w:rsidRPr="00157FC1">
        <w:rPr>
          <w:sz w:val="28"/>
          <w:szCs w:val="28"/>
        </w:rPr>
        <w:t>(кл</w:t>
      </w:r>
      <w:r w:rsidR="00875C9C" w:rsidRPr="00157FC1">
        <w:rPr>
          <w:sz w:val="28"/>
          <w:szCs w:val="28"/>
        </w:rPr>
        <w:t>ючевой признак синдрома Мюнхгау</w:t>
      </w:r>
      <w:r w:rsidRPr="00157FC1">
        <w:rPr>
          <w:sz w:val="28"/>
          <w:szCs w:val="28"/>
        </w:rPr>
        <w:t xml:space="preserve">зена) или </w:t>
      </w:r>
      <w:r w:rsidRPr="00157FC1">
        <w:rPr>
          <w:i/>
          <w:iCs/>
          <w:sz w:val="28"/>
          <w:szCs w:val="28"/>
        </w:rPr>
        <w:t xml:space="preserve">гипоалгий, </w:t>
      </w:r>
      <w:r w:rsidRPr="00157FC1">
        <w:rPr>
          <w:sz w:val="28"/>
          <w:szCs w:val="28"/>
        </w:rPr>
        <w:t>временам</w:t>
      </w:r>
      <w:r w:rsidR="00B00BE5" w:rsidRPr="00157FC1">
        <w:rPr>
          <w:sz w:val="28"/>
          <w:szCs w:val="28"/>
        </w:rPr>
        <w:t>и трудно отличимых от сенестопа</w:t>
      </w:r>
      <w:r w:rsidRPr="00157FC1">
        <w:rPr>
          <w:sz w:val="28"/>
          <w:szCs w:val="28"/>
        </w:rPr>
        <w:t>тий. Алгии характерны для депрессии, истерических состояний и связаны со многими психическими заболеваниями, особенно в пожилом и старческом возрасте.</w:t>
      </w:r>
    </w:p>
    <w:p w:rsidR="0029636B" w:rsidRPr="00157FC1" w:rsidRDefault="0029636B" w:rsidP="00157FC1">
      <w:pPr>
        <w:shd w:val="clear" w:color="auto" w:fill="FFFFFF"/>
        <w:spacing w:line="360" w:lineRule="auto"/>
        <w:ind w:firstLine="709"/>
        <w:jc w:val="both"/>
        <w:rPr>
          <w:sz w:val="28"/>
          <w:szCs w:val="28"/>
        </w:rPr>
      </w:pPr>
      <w:r w:rsidRPr="00157FC1">
        <w:rPr>
          <w:i/>
          <w:iCs/>
          <w:sz w:val="28"/>
          <w:szCs w:val="28"/>
        </w:rPr>
        <w:t xml:space="preserve">Синестезии, </w:t>
      </w:r>
      <w:r w:rsidRPr="00157FC1">
        <w:rPr>
          <w:sz w:val="28"/>
          <w:szCs w:val="28"/>
        </w:rPr>
        <w:t>или рефлекторные иллюзии — редкая особенность ощущений, когда раздражение</w:t>
      </w:r>
      <w:r w:rsidR="00875C9C" w:rsidRPr="00157FC1">
        <w:rPr>
          <w:sz w:val="28"/>
          <w:szCs w:val="28"/>
        </w:rPr>
        <w:t xml:space="preserve"> одного анализатора вызывает от</w:t>
      </w:r>
      <w:r w:rsidRPr="00157FC1">
        <w:rPr>
          <w:sz w:val="28"/>
          <w:szCs w:val="28"/>
        </w:rPr>
        <w:t>вет нескольких анализаторов одновременно. Отсюда ощущение вкусного запаха какой-либо нот</w:t>
      </w:r>
      <w:r w:rsidR="00875C9C" w:rsidRPr="00157FC1">
        <w:rPr>
          <w:sz w:val="28"/>
          <w:szCs w:val="28"/>
        </w:rPr>
        <w:t>ы, звучного цвета желтых подсол</w:t>
      </w:r>
      <w:r w:rsidRPr="00157FC1">
        <w:rPr>
          <w:sz w:val="28"/>
          <w:szCs w:val="28"/>
        </w:rPr>
        <w:t>нухов В. Ван-Гога, музыкальн</w:t>
      </w:r>
      <w:r w:rsidR="00875C9C" w:rsidRPr="00157FC1">
        <w:rPr>
          <w:sz w:val="28"/>
          <w:szCs w:val="28"/>
        </w:rPr>
        <w:t>ость прикосновения воротника ру</w:t>
      </w:r>
      <w:r w:rsidRPr="00157FC1">
        <w:rPr>
          <w:sz w:val="28"/>
          <w:szCs w:val="28"/>
        </w:rPr>
        <w:t>башки к шее. Синестезии нередко встречаются у психически здо</w:t>
      </w:r>
      <w:r w:rsidRPr="00157FC1">
        <w:rPr>
          <w:sz w:val="28"/>
          <w:szCs w:val="28"/>
        </w:rPr>
        <w:softHyphen/>
        <w:t>ровых одаренных художников, поэтов и музыкантов. Выявляются и в патологии при приеме некоторых наркотических средств.</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 трактовке проблемы от</w:t>
      </w:r>
      <w:r w:rsidR="00875C9C" w:rsidRPr="00157FC1">
        <w:rPr>
          <w:sz w:val="28"/>
          <w:szCs w:val="28"/>
        </w:rPr>
        <w:t>ражения реальной действительнос</w:t>
      </w:r>
      <w:r w:rsidRPr="00157FC1">
        <w:rPr>
          <w:sz w:val="28"/>
          <w:szCs w:val="28"/>
        </w:rPr>
        <w:t>ти следует прежде всего обратить внимание на зависимость ощущения от материи и полную независимость существования материи от наших ощущений;</w:t>
      </w:r>
      <w:r w:rsidR="00875C9C" w:rsidRPr="00157FC1">
        <w:rPr>
          <w:sz w:val="28"/>
          <w:szCs w:val="28"/>
        </w:rPr>
        <w:t xml:space="preserve"> материя, действуя на наши орга</w:t>
      </w:r>
      <w:r w:rsidRPr="00157FC1">
        <w:rPr>
          <w:sz w:val="28"/>
          <w:szCs w:val="28"/>
        </w:rPr>
        <w:t>ны чувств, производит ощущение. Ощущение зависит от мозга, нервов, сетчатки и т.д., т.е. о</w:t>
      </w:r>
      <w:r w:rsidR="00875C9C" w:rsidRPr="00157FC1">
        <w:rPr>
          <w:sz w:val="28"/>
          <w:szCs w:val="28"/>
        </w:rPr>
        <w:t>т определенным образом организо</w:t>
      </w:r>
      <w:r w:rsidRPr="00157FC1">
        <w:rPr>
          <w:sz w:val="28"/>
          <w:szCs w:val="28"/>
        </w:rPr>
        <w:t>ванной материи. При этом явления объективного мира отража</w:t>
      </w:r>
      <w:r w:rsidRPr="00157FC1">
        <w:rPr>
          <w:sz w:val="28"/>
          <w:szCs w:val="28"/>
        </w:rPr>
        <w:softHyphen/>
        <w:t>ются органами чувств адекватно, а искажения отражения имеют свои закономерности.</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Следует отметить, что отр</w:t>
      </w:r>
      <w:r w:rsidR="00875C9C" w:rsidRPr="00157FC1">
        <w:rPr>
          <w:sz w:val="28"/>
          <w:szCs w:val="28"/>
        </w:rPr>
        <w:t>ажение зависит от форм существо</w:t>
      </w:r>
      <w:r w:rsidRPr="00157FC1">
        <w:rPr>
          <w:sz w:val="28"/>
          <w:szCs w:val="28"/>
        </w:rPr>
        <w:t>вания материи. В неживой пр</w:t>
      </w:r>
      <w:r w:rsidR="00875C9C" w:rsidRPr="00157FC1">
        <w:rPr>
          <w:sz w:val="28"/>
          <w:szCs w:val="28"/>
        </w:rPr>
        <w:t>ироде оно проявляется в виде ме</w:t>
      </w:r>
      <w:r w:rsidRPr="00157FC1">
        <w:rPr>
          <w:sz w:val="28"/>
          <w:szCs w:val="28"/>
        </w:rPr>
        <w:t xml:space="preserve">ханического, физического и химического изменений. В живой природе отражение может быть </w:t>
      </w:r>
      <w:r w:rsidRPr="00157FC1">
        <w:rPr>
          <w:i/>
          <w:iCs/>
          <w:sz w:val="28"/>
          <w:szCs w:val="28"/>
        </w:rPr>
        <w:t xml:space="preserve">биологическим, </w:t>
      </w:r>
      <w:r w:rsidRPr="00157FC1">
        <w:rPr>
          <w:sz w:val="28"/>
          <w:szCs w:val="28"/>
        </w:rPr>
        <w:t>когда организм ко всем внешним воздействия</w:t>
      </w:r>
      <w:r w:rsidR="00875C9C" w:rsidRPr="00157FC1">
        <w:rPr>
          <w:sz w:val="28"/>
          <w:szCs w:val="28"/>
        </w:rPr>
        <w:t>м относится избирательно, актив</w:t>
      </w:r>
      <w:r w:rsidRPr="00157FC1">
        <w:rPr>
          <w:sz w:val="28"/>
          <w:szCs w:val="28"/>
        </w:rPr>
        <w:t xml:space="preserve">но, что способствует формированию саморегуляции, и </w:t>
      </w:r>
      <w:r w:rsidRPr="00157FC1">
        <w:rPr>
          <w:i/>
          <w:iCs/>
          <w:sz w:val="28"/>
          <w:szCs w:val="28"/>
        </w:rPr>
        <w:t xml:space="preserve">психическим, </w:t>
      </w:r>
      <w:r w:rsidRPr="00157FC1">
        <w:rPr>
          <w:sz w:val="28"/>
          <w:szCs w:val="28"/>
        </w:rPr>
        <w:t>когда происходит реакци</w:t>
      </w:r>
      <w:r w:rsidR="00875C9C" w:rsidRPr="00157FC1">
        <w:rPr>
          <w:sz w:val="28"/>
          <w:szCs w:val="28"/>
        </w:rPr>
        <w:t>я не только на биологически зна</w:t>
      </w:r>
      <w:r w:rsidRPr="00157FC1">
        <w:rPr>
          <w:sz w:val="28"/>
          <w:szCs w:val="28"/>
        </w:rPr>
        <w:t>чимые раздражители, но и на сигналы о биологически значимых воздействиях среды, что вырабатывает предвидение.</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 xml:space="preserve">Познавательный процесс, </w:t>
      </w:r>
      <w:r w:rsidR="00875C9C" w:rsidRPr="00157FC1">
        <w:rPr>
          <w:sz w:val="28"/>
          <w:szCs w:val="28"/>
        </w:rPr>
        <w:t>т.е. процесс отражения объектив</w:t>
      </w:r>
      <w:r w:rsidRPr="00157FC1">
        <w:rPr>
          <w:sz w:val="28"/>
          <w:szCs w:val="28"/>
        </w:rPr>
        <w:t>ной реальности — предметов окружающего нас мира и явлений — начинается с ощущения. Объекты внешнего и внутреннего мира воздействуют на центральную нервную систему не непосред</w:t>
      </w:r>
      <w:r w:rsidRPr="00157FC1">
        <w:rPr>
          <w:sz w:val="28"/>
          <w:szCs w:val="28"/>
        </w:rPr>
        <w:softHyphen/>
        <w:t>ственно, а через экстеро-, интеро- и проприорецепторы.</w:t>
      </w:r>
    </w:p>
    <w:p w:rsidR="00E6352C" w:rsidRPr="00157FC1" w:rsidRDefault="0029636B" w:rsidP="00157FC1">
      <w:pPr>
        <w:shd w:val="clear" w:color="auto" w:fill="FFFFFF"/>
        <w:spacing w:line="360" w:lineRule="auto"/>
        <w:ind w:firstLine="709"/>
        <w:jc w:val="both"/>
        <w:rPr>
          <w:sz w:val="28"/>
          <w:szCs w:val="28"/>
        </w:rPr>
      </w:pPr>
      <w:r w:rsidRPr="00157FC1">
        <w:rPr>
          <w:sz w:val="28"/>
          <w:szCs w:val="28"/>
        </w:rPr>
        <w:t xml:space="preserve">При этом различают экстерорецепторы двух видов: </w:t>
      </w:r>
      <w:r w:rsidRPr="00157FC1">
        <w:rPr>
          <w:i/>
          <w:iCs/>
          <w:sz w:val="28"/>
          <w:szCs w:val="28"/>
        </w:rPr>
        <w:t xml:space="preserve">дистант-рецепторы, </w:t>
      </w:r>
      <w:r w:rsidRPr="00157FC1">
        <w:rPr>
          <w:sz w:val="28"/>
          <w:szCs w:val="28"/>
        </w:rPr>
        <w:t>т.е. воспринимающие раздражения вне непосред</w:t>
      </w:r>
      <w:r w:rsidRPr="00157FC1">
        <w:rPr>
          <w:sz w:val="28"/>
          <w:szCs w:val="28"/>
        </w:rPr>
        <w:softHyphen/>
        <w:t xml:space="preserve">ственного контакта с объектом внешнего мира (зрение, слух, обоняние, термические ощущения), и </w:t>
      </w:r>
      <w:r w:rsidRPr="00157FC1">
        <w:rPr>
          <w:i/>
          <w:iCs/>
          <w:sz w:val="28"/>
          <w:szCs w:val="28"/>
        </w:rPr>
        <w:t xml:space="preserve">контактрецепторы, </w:t>
      </w:r>
      <w:r w:rsidRPr="00157FC1">
        <w:rPr>
          <w:sz w:val="28"/>
          <w:szCs w:val="28"/>
        </w:rPr>
        <w:t>для деятельности которых необходимо непосредственное раздраже</w:t>
      </w:r>
      <w:r w:rsidRPr="00157FC1">
        <w:rPr>
          <w:sz w:val="28"/>
          <w:szCs w:val="28"/>
        </w:rPr>
        <w:softHyphen/>
        <w:t>ние, например прикосновение</w:t>
      </w:r>
      <w:r w:rsidR="00E6352C" w:rsidRPr="00157FC1">
        <w:rPr>
          <w:sz w:val="28"/>
          <w:szCs w:val="28"/>
        </w:rPr>
        <w:t>.</w:t>
      </w:r>
      <w:r w:rsidRPr="00157FC1">
        <w:rPr>
          <w:sz w:val="28"/>
          <w:szCs w:val="28"/>
        </w:rPr>
        <w:t xml:space="preserve"> </w:t>
      </w:r>
    </w:p>
    <w:p w:rsidR="0029636B" w:rsidRPr="00157FC1" w:rsidRDefault="0029636B" w:rsidP="00157FC1">
      <w:pPr>
        <w:shd w:val="clear" w:color="auto" w:fill="FFFFFF"/>
        <w:spacing w:line="360" w:lineRule="auto"/>
        <w:ind w:firstLine="709"/>
        <w:jc w:val="both"/>
        <w:rPr>
          <w:sz w:val="28"/>
          <w:szCs w:val="28"/>
        </w:rPr>
      </w:pPr>
      <w:r w:rsidRPr="00157FC1">
        <w:rPr>
          <w:b/>
          <w:bCs/>
          <w:i/>
          <w:iCs/>
          <w:sz w:val="28"/>
          <w:szCs w:val="28"/>
        </w:rPr>
        <w:t xml:space="preserve">Рецептор </w:t>
      </w:r>
      <w:r w:rsidRPr="00157FC1">
        <w:rPr>
          <w:sz w:val="28"/>
          <w:szCs w:val="28"/>
        </w:rPr>
        <w:t>— это периферич</w:t>
      </w:r>
      <w:r w:rsidR="00875C9C" w:rsidRPr="00157FC1">
        <w:rPr>
          <w:sz w:val="28"/>
          <w:szCs w:val="28"/>
        </w:rPr>
        <w:t>еский- конец того или иного ана</w:t>
      </w:r>
      <w:r w:rsidRPr="00157FC1">
        <w:rPr>
          <w:sz w:val="28"/>
          <w:szCs w:val="28"/>
        </w:rPr>
        <w:t>лизатора. При помощи рецептора осуществляется первичный, грубый анализ. Центральный конец анализатора находится в коре головного мозга, где происходит тонкий анализ. Принцип работы таков: при воздейств</w:t>
      </w:r>
      <w:r w:rsidR="00875C9C" w:rsidRPr="00157FC1">
        <w:rPr>
          <w:sz w:val="28"/>
          <w:szCs w:val="28"/>
        </w:rPr>
        <w:t>ии какого-либо раздражителя воз</w:t>
      </w:r>
      <w:r w:rsidRPr="00157FC1">
        <w:rPr>
          <w:sz w:val="28"/>
          <w:szCs w:val="28"/>
        </w:rPr>
        <w:t>буждаются периферические нервные окончания соответствую</w:t>
      </w:r>
      <w:r w:rsidRPr="00157FC1">
        <w:rPr>
          <w:sz w:val="28"/>
          <w:szCs w:val="28"/>
        </w:rPr>
        <w:softHyphen/>
        <w:t>щего анализатора, возбуждение передается по афферентному пути к центральным клеткам. В результате мы испытываем то или иное ощущение. И если раздражение — это сам факт кон</w:t>
      </w:r>
      <w:r w:rsidRPr="00157FC1">
        <w:rPr>
          <w:sz w:val="28"/>
          <w:szCs w:val="28"/>
        </w:rPr>
        <w:softHyphen/>
        <w:t>такта с объектом внешнего мира, если возбуждение — это физио</w:t>
      </w:r>
      <w:r w:rsidRPr="00157FC1">
        <w:rPr>
          <w:sz w:val="28"/>
          <w:szCs w:val="28"/>
        </w:rPr>
        <w:softHyphen/>
        <w:t>логический процесс в нервных клетках и волокнах, то ощуще</w:t>
      </w:r>
      <w:r w:rsidRPr="00157FC1">
        <w:rPr>
          <w:sz w:val="28"/>
          <w:szCs w:val="28"/>
        </w:rPr>
        <w:softHyphen/>
        <w:t>ние — психический процесс, следствие только что имевших ме</w:t>
      </w:r>
      <w:r w:rsidRPr="00157FC1">
        <w:rPr>
          <w:sz w:val="28"/>
          <w:szCs w:val="28"/>
        </w:rPr>
        <w:softHyphen/>
        <w:t>сто раздражений и возбуждения. Ощущение есть субъективный образ объективного мира.</w:t>
      </w:r>
    </w:p>
    <w:p w:rsidR="00615D92" w:rsidRPr="00157FC1" w:rsidRDefault="0029636B" w:rsidP="00157FC1">
      <w:pPr>
        <w:shd w:val="clear" w:color="auto" w:fill="FFFFFF"/>
        <w:spacing w:line="360" w:lineRule="auto"/>
        <w:ind w:firstLine="709"/>
        <w:jc w:val="both"/>
        <w:rPr>
          <w:bCs/>
          <w:iCs/>
          <w:sz w:val="28"/>
          <w:szCs w:val="28"/>
        </w:rPr>
      </w:pPr>
      <w:r w:rsidRPr="00157FC1">
        <w:rPr>
          <w:sz w:val="28"/>
          <w:szCs w:val="28"/>
        </w:rPr>
        <w:t xml:space="preserve">Таким образом, </w:t>
      </w:r>
      <w:r w:rsidRPr="00157FC1">
        <w:rPr>
          <w:bCs/>
          <w:iCs/>
          <w:sz w:val="28"/>
          <w:szCs w:val="28"/>
        </w:rPr>
        <w:t>ощущением называется процесс отражения человеком отдельных свойств предметов и явлений объективной действительности, непосредственно воздействующей на его орга</w:t>
      </w:r>
      <w:r w:rsidRPr="00157FC1">
        <w:rPr>
          <w:bCs/>
          <w:iCs/>
          <w:sz w:val="28"/>
          <w:szCs w:val="28"/>
        </w:rPr>
        <w:softHyphen/>
        <w:t xml:space="preserve">ны чувств. </w:t>
      </w:r>
    </w:p>
    <w:p w:rsidR="00615D92" w:rsidRPr="00157FC1" w:rsidRDefault="00615D92" w:rsidP="00157FC1">
      <w:pPr>
        <w:shd w:val="clear" w:color="auto" w:fill="FFFFFF"/>
        <w:spacing w:line="360" w:lineRule="auto"/>
        <w:ind w:firstLine="709"/>
        <w:jc w:val="both"/>
        <w:rPr>
          <w:b/>
          <w:bCs/>
          <w:iCs/>
          <w:sz w:val="28"/>
          <w:szCs w:val="28"/>
        </w:rPr>
      </w:pPr>
    </w:p>
    <w:p w:rsidR="00615D92" w:rsidRPr="00157FC1" w:rsidRDefault="00615D92" w:rsidP="00157FC1">
      <w:pPr>
        <w:shd w:val="clear" w:color="auto" w:fill="FFFFFF"/>
        <w:spacing w:line="360" w:lineRule="auto"/>
        <w:ind w:firstLine="709"/>
        <w:jc w:val="both"/>
        <w:outlineLvl w:val="1"/>
        <w:rPr>
          <w:bCs/>
          <w:iCs/>
          <w:sz w:val="28"/>
          <w:szCs w:val="28"/>
        </w:rPr>
      </w:pPr>
      <w:bookmarkStart w:id="2" w:name="_Toc211319003"/>
      <w:r w:rsidRPr="00157FC1">
        <w:rPr>
          <w:b/>
          <w:bCs/>
          <w:iCs/>
          <w:sz w:val="28"/>
          <w:szCs w:val="28"/>
        </w:rPr>
        <w:t>2. Особенности ощущения</w:t>
      </w:r>
      <w:bookmarkEnd w:id="2"/>
    </w:p>
    <w:p w:rsidR="00157FC1" w:rsidRDefault="00157FC1" w:rsidP="00157FC1">
      <w:pPr>
        <w:shd w:val="clear" w:color="auto" w:fill="FFFFFF"/>
        <w:spacing w:line="360" w:lineRule="auto"/>
        <w:ind w:firstLine="709"/>
        <w:jc w:val="both"/>
        <w:rPr>
          <w:sz w:val="28"/>
          <w:szCs w:val="28"/>
        </w:rPr>
      </w:pPr>
    </w:p>
    <w:p w:rsidR="0029636B" w:rsidRPr="00157FC1" w:rsidRDefault="0029636B" w:rsidP="00157FC1">
      <w:pPr>
        <w:shd w:val="clear" w:color="auto" w:fill="FFFFFF"/>
        <w:spacing w:line="360" w:lineRule="auto"/>
        <w:ind w:firstLine="709"/>
        <w:jc w:val="both"/>
        <w:rPr>
          <w:sz w:val="28"/>
          <w:szCs w:val="28"/>
        </w:rPr>
      </w:pPr>
      <w:r w:rsidRPr="00157FC1">
        <w:rPr>
          <w:sz w:val="28"/>
          <w:szCs w:val="28"/>
        </w:rPr>
        <w:t xml:space="preserve">Всякое наше ощущение имеет </w:t>
      </w:r>
      <w:r w:rsidRPr="00157FC1">
        <w:rPr>
          <w:bCs/>
          <w:iCs/>
          <w:sz w:val="28"/>
          <w:szCs w:val="28"/>
        </w:rPr>
        <w:t xml:space="preserve">качество, силу </w:t>
      </w:r>
      <w:r w:rsidRPr="00157FC1">
        <w:rPr>
          <w:sz w:val="28"/>
          <w:szCs w:val="28"/>
        </w:rPr>
        <w:t xml:space="preserve">и </w:t>
      </w:r>
      <w:r w:rsidR="00875C9C" w:rsidRPr="00157FC1">
        <w:rPr>
          <w:bCs/>
          <w:iCs/>
          <w:sz w:val="28"/>
          <w:szCs w:val="28"/>
        </w:rPr>
        <w:t>дли</w:t>
      </w:r>
      <w:r w:rsidRPr="00157FC1">
        <w:rPr>
          <w:bCs/>
          <w:iCs/>
          <w:sz w:val="28"/>
          <w:szCs w:val="28"/>
        </w:rPr>
        <w:t>тельность.</w:t>
      </w:r>
    </w:p>
    <w:p w:rsidR="0029636B" w:rsidRPr="00157FC1" w:rsidRDefault="0029636B" w:rsidP="00157FC1">
      <w:pPr>
        <w:shd w:val="clear" w:color="auto" w:fill="FFFFFF"/>
        <w:spacing w:line="360" w:lineRule="auto"/>
        <w:ind w:firstLine="709"/>
        <w:jc w:val="both"/>
        <w:rPr>
          <w:sz w:val="28"/>
          <w:szCs w:val="28"/>
        </w:rPr>
      </w:pPr>
      <w:r w:rsidRPr="00157FC1">
        <w:rPr>
          <w:i/>
          <w:iCs/>
          <w:sz w:val="28"/>
          <w:szCs w:val="28"/>
        </w:rPr>
        <w:t xml:space="preserve">Качество </w:t>
      </w:r>
      <w:r w:rsidRPr="00157FC1">
        <w:rPr>
          <w:sz w:val="28"/>
          <w:szCs w:val="28"/>
        </w:rPr>
        <w:t>ощущения — внутренняя его сущность, то, чем одно ощущение отличается от другого. Например, качествами зрительных ощущений явля</w:t>
      </w:r>
      <w:r w:rsidR="00875C9C" w:rsidRPr="00157FC1">
        <w:rPr>
          <w:sz w:val="28"/>
          <w:szCs w:val="28"/>
        </w:rPr>
        <w:t>ются цвета — синий, красный, ко</w:t>
      </w:r>
      <w:r w:rsidRPr="00157FC1">
        <w:rPr>
          <w:sz w:val="28"/>
          <w:szCs w:val="28"/>
        </w:rPr>
        <w:t xml:space="preserve">ричневый и пр., слуховых — </w:t>
      </w:r>
      <w:r w:rsidR="00875C9C" w:rsidRPr="00157FC1">
        <w:rPr>
          <w:sz w:val="28"/>
          <w:szCs w:val="28"/>
        </w:rPr>
        <w:t>звуки голоса человека, музыкаль</w:t>
      </w:r>
      <w:r w:rsidRPr="00157FC1">
        <w:rPr>
          <w:sz w:val="28"/>
          <w:szCs w:val="28"/>
        </w:rPr>
        <w:t>ные тона, шум падающей воды и др.</w:t>
      </w:r>
    </w:p>
    <w:p w:rsidR="0029636B" w:rsidRPr="00157FC1" w:rsidRDefault="0029636B" w:rsidP="00157FC1">
      <w:pPr>
        <w:shd w:val="clear" w:color="auto" w:fill="FFFFFF"/>
        <w:spacing w:line="360" w:lineRule="auto"/>
        <w:ind w:firstLine="709"/>
        <w:jc w:val="both"/>
        <w:rPr>
          <w:sz w:val="28"/>
          <w:szCs w:val="28"/>
        </w:rPr>
      </w:pPr>
      <w:r w:rsidRPr="00157FC1">
        <w:rPr>
          <w:i/>
          <w:iCs/>
          <w:sz w:val="28"/>
          <w:szCs w:val="28"/>
        </w:rPr>
        <w:t xml:space="preserve">Сила </w:t>
      </w:r>
      <w:r w:rsidRPr="00157FC1">
        <w:rPr>
          <w:sz w:val="28"/>
          <w:szCs w:val="28"/>
        </w:rPr>
        <w:t>(интенсивность) ощущений определяется той или иной степенью выраженности данного качества. В туманное утро очертания леса, контуры зд</w:t>
      </w:r>
      <w:r w:rsidR="00875C9C" w:rsidRPr="00157FC1">
        <w:rPr>
          <w:sz w:val="28"/>
          <w:szCs w:val="28"/>
        </w:rPr>
        <w:t>аний воспринимаются органом зре</w:t>
      </w:r>
      <w:r w:rsidRPr="00157FC1">
        <w:rPr>
          <w:sz w:val="28"/>
          <w:szCs w:val="28"/>
        </w:rPr>
        <w:t>ния лишь в общих чертах, неотчетливо. По мере исчезновения тумана становится возмо</w:t>
      </w:r>
      <w:r w:rsidR="00875C9C" w:rsidRPr="00157FC1">
        <w:rPr>
          <w:sz w:val="28"/>
          <w:szCs w:val="28"/>
        </w:rPr>
        <w:t>жным отличить хвойный лес от ли</w:t>
      </w:r>
      <w:r w:rsidRPr="00157FC1">
        <w:rPr>
          <w:sz w:val="28"/>
          <w:szCs w:val="28"/>
        </w:rPr>
        <w:t>ственного, трехэтажный дом о</w:t>
      </w:r>
      <w:r w:rsidR="00875C9C" w:rsidRPr="00157FC1">
        <w:rPr>
          <w:sz w:val="28"/>
          <w:szCs w:val="28"/>
        </w:rPr>
        <w:t>т четырехэтажного. Сила зритель</w:t>
      </w:r>
      <w:r w:rsidRPr="00157FC1">
        <w:rPr>
          <w:sz w:val="28"/>
          <w:szCs w:val="28"/>
        </w:rPr>
        <w:t xml:space="preserve">ного раздражения, а следовательно, и ощущение в дальнейшем продолжают нарастать. Теперь </w:t>
      </w:r>
      <w:r w:rsidR="00875C9C" w:rsidRPr="00157FC1">
        <w:rPr>
          <w:sz w:val="28"/>
          <w:szCs w:val="28"/>
        </w:rPr>
        <w:t>видны отдельные деревья, их вет</w:t>
      </w:r>
      <w:r w:rsidRPr="00157FC1">
        <w:rPr>
          <w:sz w:val="28"/>
          <w:szCs w:val="28"/>
        </w:rPr>
        <w:t>ви, в окнах дома — оконные переплеты, цветы на подоконнике, занавески и т.п.</w:t>
      </w:r>
    </w:p>
    <w:p w:rsidR="0029636B" w:rsidRPr="00157FC1" w:rsidRDefault="0029636B" w:rsidP="00157FC1">
      <w:pPr>
        <w:shd w:val="clear" w:color="auto" w:fill="FFFFFF"/>
        <w:spacing w:line="360" w:lineRule="auto"/>
        <w:ind w:firstLine="709"/>
        <w:jc w:val="both"/>
        <w:rPr>
          <w:sz w:val="28"/>
          <w:szCs w:val="28"/>
        </w:rPr>
      </w:pPr>
      <w:r w:rsidRPr="00157FC1">
        <w:rPr>
          <w:i/>
          <w:iCs/>
          <w:sz w:val="28"/>
          <w:szCs w:val="28"/>
        </w:rPr>
        <w:t xml:space="preserve">Длительность </w:t>
      </w:r>
      <w:r w:rsidRPr="00157FC1">
        <w:rPr>
          <w:sz w:val="28"/>
          <w:szCs w:val="28"/>
        </w:rPr>
        <w:t>ощущения — это то время, в течение которого у человека сохраняется впечатление данного</w:t>
      </w:r>
      <w:r w:rsidR="00875C9C" w:rsidRPr="00157FC1">
        <w:rPr>
          <w:sz w:val="28"/>
          <w:szCs w:val="28"/>
        </w:rPr>
        <w:t xml:space="preserve"> конкретного ощу</w:t>
      </w:r>
      <w:r w:rsidRPr="00157FC1">
        <w:rPr>
          <w:sz w:val="28"/>
          <w:szCs w:val="28"/>
        </w:rPr>
        <w:t>щения. Длительность ощущения принципиально отличается от длительности раздражения. Та</w:t>
      </w:r>
      <w:r w:rsidR="00875C9C" w:rsidRPr="00157FC1">
        <w:rPr>
          <w:sz w:val="28"/>
          <w:szCs w:val="28"/>
        </w:rPr>
        <w:t>к, действие раздражителя уже мо</w:t>
      </w:r>
      <w:r w:rsidRPr="00157FC1">
        <w:rPr>
          <w:sz w:val="28"/>
          <w:szCs w:val="28"/>
        </w:rPr>
        <w:t>жет быть законченным, однако ощущение в течение некоторого времени продолжается. Нап</w:t>
      </w:r>
      <w:r w:rsidR="00875C9C" w:rsidRPr="00157FC1">
        <w:rPr>
          <w:sz w:val="28"/>
          <w:szCs w:val="28"/>
        </w:rPr>
        <w:t>ример, ощущение боли после отры</w:t>
      </w:r>
      <w:r w:rsidRPr="00157FC1">
        <w:rPr>
          <w:sz w:val="28"/>
          <w:szCs w:val="28"/>
        </w:rPr>
        <w:t>вистого удара, жжения — пос</w:t>
      </w:r>
      <w:r w:rsidR="00875C9C" w:rsidRPr="00157FC1">
        <w:rPr>
          <w:sz w:val="28"/>
          <w:szCs w:val="28"/>
        </w:rPr>
        <w:t>ле одномоментного касания раска</w:t>
      </w:r>
      <w:r w:rsidRPr="00157FC1">
        <w:rPr>
          <w:sz w:val="28"/>
          <w:szCs w:val="28"/>
        </w:rPr>
        <w:t>ленным предметом.</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Ощущение имеет опред</w:t>
      </w:r>
      <w:r w:rsidR="00875C9C" w:rsidRPr="00157FC1">
        <w:rPr>
          <w:sz w:val="28"/>
          <w:szCs w:val="28"/>
        </w:rPr>
        <w:t>еленную пространственную локали</w:t>
      </w:r>
      <w:r w:rsidRPr="00157FC1">
        <w:rPr>
          <w:sz w:val="28"/>
          <w:szCs w:val="28"/>
        </w:rPr>
        <w:t>зацию.</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Всякое ощущение всегда окрашено в определенный, чаще всего специфический тон, т.</w:t>
      </w:r>
      <w:r w:rsidR="00875C9C" w:rsidRPr="00157FC1">
        <w:rPr>
          <w:sz w:val="28"/>
          <w:szCs w:val="28"/>
        </w:rPr>
        <w:t>е. имеет соответствующую эмоцио</w:t>
      </w:r>
      <w:r w:rsidRPr="00157FC1">
        <w:rPr>
          <w:sz w:val="28"/>
          <w:szCs w:val="28"/>
        </w:rPr>
        <w:t>нальную окраску. В зависимости</w:t>
      </w:r>
      <w:r w:rsidR="00875C9C" w:rsidRPr="00157FC1">
        <w:rPr>
          <w:sz w:val="28"/>
          <w:szCs w:val="28"/>
        </w:rPr>
        <w:t xml:space="preserve"> от их качества, силы и длитель</w:t>
      </w:r>
      <w:r w:rsidRPr="00157FC1">
        <w:rPr>
          <w:sz w:val="28"/>
          <w:szCs w:val="28"/>
        </w:rPr>
        <w:t>ности ощущения могут вызыва</w:t>
      </w:r>
      <w:r w:rsidR="00875C9C" w:rsidRPr="00157FC1">
        <w:rPr>
          <w:sz w:val="28"/>
          <w:szCs w:val="28"/>
        </w:rPr>
        <w:t>ть положительные или отрицатель</w:t>
      </w:r>
      <w:r w:rsidRPr="00157FC1">
        <w:rPr>
          <w:sz w:val="28"/>
          <w:szCs w:val="28"/>
        </w:rPr>
        <w:t>ные эмоции. Легкий запах си</w:t>
      </w:r>
      <w:r w:rsidR="00875C9C" w:rsidRPr="00157FC1">
        <w:rPr>
          <w:sz w:val="28"/>
          <w:szCs w:val="28"/>
        </w:rPr>
        <w:t>рени способствует появлению при</w:t>
      </w:r>
      <w:r w:rsidRPr="00157FC1">
        <w:rPr>
          <w:sz w:val="28"/>
          <w:szCs w:val="28"/>
        </w:rPr>
        <w:t>ятного чувства, тот же запах, концентрированный и существую</w:t>
      </w:r>
      <w:r w:rsidRPr="00157FC1">
        <w:rPr>
          <w:sz w:val="28"/>
          <w:szCs w:val="28"/>
        </w:rPr>
        <w:softHyphen/>
        <w:t>щий длительно, может привести к появлению головокружения, тошноты, общего плохого сам</w:t>
      </w:r>
      <w:r w:rsidR="00875C9C" w:rsidRPr="00157FC1">
        <w:rPr>
          <w:sz w:val="28"/>
          <w:szCs w:val="28"/>
        </w:rPr>
        <w:t>очувствия. Матовый свет электри</w:t>
      </w:r>
      <w:r w:rsidRPr="00157FC1">
        <w:rPr>
          <w:sz w:val="28"/>
          <w:szCs w:val="28"/>
        </w:rPr>
        <w:t>ческой лампочки успокаивает, прерывистый свет раздражает (например, при езде на велосипеде рядом с неплотным забором, закрывающим ярко светящее солнце).</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Возникновение соответствующих эмоций при определенных ощущениях — процесс индивидуальный. Один человек любит слушать громкую музыку, другой — нет, одному приятен запах бензина, другого он раздра</w:t>
      </w:r>
      <w:r w:rsidR="00875C9C" w:rsidRPr="00157FC1">
        <w:rPr>
          <w:sz w:val="28"/>
          <w:szCs w:val="28"/>
        </w:rPr>
        <w:t>жает. Эмоциональная окраска ощу</w:t>
      </w:r>
      <w:r w:rsidRPr="00157FC1">
        <w:rPr>
          <w:sz w:val="28"/>
          <w:szCs w:val="28"/>
        </w:rPr>
        <w:t>щений также индивидуальна.</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Кроме эмоциональной во время ощущения может возникать (правда, в очень редких случая</w:t>
      </w:r>
      <w:r w:rsidR="00875C9C" w:rsidRPr="00157FC1">
        <w:rPr>
          <w:sz w:val="28"/>
          <w:szCs w:val="28"/>
        </w:rPr>
        <w:t>х) и несколько иная окраска. На</w:t>
      </w:r>
      <w:r w:rsidRPr="00157FC1">
        <w:rPr>
          <w:sz w:val="28"/>
          <w:szCs w:val="28"/>
        </w:rPr>
        <w:t>пример, у знаменитых русских композиторов А.Н. Скрябина и Н.А. Римского-Корсакова при</w:t>
      </w:r>
      <w:r w:rsidR="00875C9C" w:rsidRPr="00157FC1">
        <w:rPr>
          <w:sz w:val="28"/>
          <w:szCs w:val="28"/>
        </w:rPr>
        <w:t>родный слух сочетался с ощущени</w:t>
      </w:r>
      <w:r w:rsidRPr="00157FC1">
        <w:rPr>
          <w:sz w:val="28"/>
          <w:szCs w:val="28"/>
        </w:rPr>
        <w:t>ем одновременной окраски воспринимаемых зв</w:t>
      </w:r>
      <w:r w:rsidR="00875C9C" w:rsidRPr="00157FC1">
        <w:rPr>
          <w:sz w:val="28"/>
          <w:szCs w:val="28"/>
        </w:rPr>
        <w:t>уков в совершен</w:t>
      </w:r>
      <w:r w:rsidRPr="00157FC1">
        <w:rPr>
          <w:sz w:val="28"/>
          <w:szCs w:val="28"/>
        </w:rPr>
        <w:t xml:space="preserve">но определенные цвета спектра. В частности, сложные аккорды (септаккорды) НА. Римский-Корсаков воспринимал так: </w:t>
      </w:r>
      <w:r w:rsidRPr="00157FC1">
        <w:rPr>
          <w:i/>
          <w:iCs/>
          <w:sz w:val="28"/>
          <w:szCs w:val="28"/>
        </w:rPr>
        <w:t xml:space="preserve">до-ми, соль, си </w:t>
      </w:r>
      <w:r w:rsidRPr="00157FC1">
        <w:rPr>
          <w:sz w:val="28"/>
          <w:szCs w:val="28"/>
        </w:rPr>
        <w:t xml:space="preserve">— окрашенными в синевато-золотистый цвет, </w:t>
      </w:r>
      <w:r w:rsidRPr="00157FC1">
        <w:rPr>
          <w:i/>
          <w:iCs/>
          <w:sz w:val="28"/>
          <w:szCs w:val="28"/>
        </w:rPr>
        <w:t xml:space="preserve">ре-фа, ля-бемоль, си </w:t>
      </w:r>
      <w:r w:rsidRPr="00157FC1">
        <w:rPr>
          <w:sz w:val="28"/>
          <w:szCs w:val="28"/>
        </w:rPr>
        <w:t>— в синевато-зе</w:t>
      </w:r>
      <w:r w:rsidR="00875C9C" w:rsidRPr="00157FC1">
        <w:rPr>
          <w:sz w:val="28"/>
          <w:szCs w:val="28"/>
        </w:rPr>
        <w:t>леновато-розовый с сероватым от</w:t>
      </w:r>
      <w:r w:rsidRPr="00157FC1">
        <w:rPr>
          <w:sz w:val="28"/>
          <w:szCs w:val="28"/>
        </w:rPr>
        <w:t>тенком и т.д. Окраску для НА</w:t>
      </w:r>
      <w:r w:rsidR="00875C9C" w:rsidRPr="00157FC1">
        <w:rPr>
          <w:sz w:val="28"/>
          <w:szCs w:val="28"/>
        </w:rPr>
        <w:t>. Римского-Корсакова имели и не</w:t>
      </w:r>
      <w:r w:rsidRPr="00157FC1">
        <w:rPr>
          <w:sz w:val="28"/>
          <w:szCs w:val="28"/>
        </w:rPr>
        <w:t xml:space="preserve">которые трезвучия. При этом во всех трезвучиях ноты </w:t>
      </w:r>
      <w:r w:rsidRPr="00157FC1">
        <w:rPr>
          <w:i/>
          <w:iCs/>
          <w:sz w:val="28"/>
          <w:szCs w:val="28"/>
        </w:rPr>
        <w:t xml:space="preserve">до-до </w:t>
      </w:r>
      <w:r w:rsidR="00875C9C" w:rsidRPr="00157FC1">
        <w:rPr>
          <w:sz w:val="28"/>
          <w:szCs w:val="28"/>
        </w:rPr>
        <w:t>«про</w:t>
      </w:r>
      <w:r w:rsidRPr="00157FC1">
        <w:rPr>
          <w:sz w:val="28"/>
          <w:szCs w:val="28"/>
        </w:rPr>
        <w:t xml:space="preserve">светляли гармонию», </w:t>
      </w:r>
      <w:r w:rsidRPr="00157FC1">
        <w:rPr>
          <w:i/>
          <w:iCs/>
          <w:sz w:val="28"/>
          <w:szCs w:val="28"/>
        </w:rPr>
        <w:t xml:space="preserve">си — </w:t>
      </w:r>
      <w:r w:rsidRPr="00157FC1">
        <w:rPr>
          <w:sz w:val="28"/>
          <w:szCs w:val="28"/>
        </w:rPr>
        <w:t xml:space="preserve">«утемняла», а </w:t>
      </w:r>
      <w:r w:rsidRPr="00157FC1">
        <w:rPr>
          <w:i/>
          <w:iCs/>
          <w:sz w:val="28"/>
          <w:szCs w:val="28"/>
        </w:rPr>
        <w:t xml:space="preserve">ля </w:t>
      </w:r>
      <w:r w:rsidRPr="00157FC1">
        <w:rPr>
          <w:sz w:val="28"/>
          <w:szCs w:val="28"/>
        </w:rPr>
        <w:t>придавала аккорду «оттенок ясный, весенний, розовый».</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 xml:space="preserve">Такое явление, называемое </w:t>
      </w:r>
      <w:r w:rsidRPr="00157FC1">
        <w:rPr>
          <w:i/>
          <w:iCs/>
          <w:sz w:val="28"/>
          <w:szCs w:val="28"/>
        </w:rPr>
        <w:t xml:space="preserve">синестезией, </w:t>
      </w:r>
      <w:r w:rsidR="00875C9C" w:rsidRPr="00157FC1">
        <w:rPr>
          <w:sz w:val="28"/>
          <w:szCs w:val="28"/>
        </w:rPr>
        <w:t>описали француз</w:t>
      </w:r>
      <w:r w:rsidRPr="00157FC1">
        <w:rPr>
          <w:sz w:val="28"/>
          <w:szCs w:val="28"/>
        </w:rPr>
        <w:t>ские авторы и назвали его «цветным слухом». Он может наблюдаться не только при восприятии музыкальных тонов, но и при слушании любых звуков, например в момент чтения стихов. Физиологичес</w:t>
      </w:r>
      <w:r w:rsidR="00875C9C" w:rsidRPr="00157FC1">
        <w:rPr>
          <w:sz w:val="28"/>
          <w:szCs w:val="28"/>
        </w:rPr>
        <w:t>кой основой данного феномена яв</w:t>
      </w:r>
      <w:r w:rsidRPr="00157FC1">
        <w:rPr>
          <w:sz w:val="28"/>
          <w:szCs w:val="28"/>
        </w:rPr>
        <w:t>ляется необычная иррадиация процесса возбуждения с большим или меньшим захватом центральной части другого анализатора. Это основано на природных к</w:t>
      </w:r>
      <w:r w:rsidR="00875C9C" w:rsidRPr="00157FC1">
        <w:rPr>
          <w:sz w:val="28"/>
          <w:szCs w:val="28"/>
        </w:rPr>
        <w:t>ачествах того или иного анализа</w:t>
      </w:r>
      <w:r w:rsidRPr="00157FC1">
        <w:rPr>
          <w:sz w:val="28"/>
          <w:szCs w:val="28"/>
        </w:rPr>
        <w:t>тора человека. В дальнейшем эт</w:t>
      </w:r>
      <w:r w:rsidR="00875C9C" w:rsidRPr="00157FC1">
        <w:rPr>
          <w:sz w:val="28"/>
          <w:szCs w:val="28"/>
        </w:rPr>
        <w:t>и качества в результате постоян</w:t>
      </w:r>
      <w:r w:rsidRPr="00157FC1">
        <w:rPr>
          <w:sz w:val="28"/>
          <w:szCs w:val="28"/>
        </w:rPr>
        <w:t>ной тренировки развиваются и достигают иногда значительной степени выраженности.</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 результате непосредственного или длительного действия раздражителя может повыша</w:t>
      </w:r>
      <w:r w:rsidR="00875C9C" w:rsidRPr="00157FC1">
        <w:rPr>
          <w:sz w:val="28"/>
          <w:szCs w:val="28"/>
        </w:rPr>
        <w:t>ться или понижаться чувствитель</w:t>
      </w:r>
      <w:r w:rsidRPr="00157FC1">
        <w:rPr>
          <w:sz w:val="28"/>
          <w:szCs w:val="28"/>
        </w:rPr>
        <w:t>ность анализатора, приво</w:t>
      </w:r>
      <w:r w:rsidR="00E6352C" w:rsidRPr="00157FC1">
        <w:rPr>
          <w:sz w:val="28"/>
          <w:szCs w:val="28"/>
        </w:rPr>
        <w:t>дя к адаптации ощущений или обо</w:t>
      </w:r>
      <w:r w:rsidRPr="00157FC1">
        <w:rPr>
          <w:sz w:val="28"/>
          <w:szCs w:val="28"/>
        </w:rPr>
        <w:t>стрению (сенсибилизации) их. Подпороговые раздражители не вызывают осознания ощущений.</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По модальности (виду анализатора) различают несколько видов ощущений: зрительные</w:t>
      </w:r>
      <w:r w:rsidR="00875C9C" w:rsidRPr="00157FC1">
        <w:rPr>
          <w:sz w:val="28"/>
          <w:szCs w:val="28"/>
        </w:rPr>
        <w:t>, слуховые, вкусовые, осязатель</w:t>
      </w:r>
      <w:r w:rsidRPr="00157FC1">
        <w:rPr>
          <w:sz w:val="28"/>
          <w:szCs w:val="28"/>
        </w:rPr>
        <w:t>ные, обонятельные, проприоцептивные и органические (интероцептивные). К последним отн</w:t>
      </w:r>
      <w:r w:rsidR="00875C9C" w:rsidRPr="00157FC1">
        <w:rPr>
          <w:sz w:val="28"/>
          <w:szCs w:val="28"/>
        </w:rPr>
        <w:t>осятся ощущения, связанные с де</w:t>
      </w:r>
      <w:r w:rsidRPr="00157FC1">
        <w:rPr>
          <w:sz w:val="28"/>
          <w:szCs w:val="28"/>
        </w:rPr>
        <w:t>ятельностью внутренних органов, — ощущения голода, сытости, полового удовлетворения, жажды и пр. Органические чувства («темные чувства», как их называл И.М. Сеченов) всегда носят не местный, а генерализованн</w:t>
      </w:r>
      <w:r w:rsidR="00875C9C" w:rsidRPr="00157FC1">
        <w:rPr>
          <w:sz w:val="28"/>
          <w:szCs w:val="28"/>
        </w:rPr>
        <w:t>ый характер и переживаются чело</w:t>
      </w:r>
      <w:r w:rsidRPr="00157FC1">
        <w:rPr>
          <w:sz w:val="28"/>
          <w:szCs w:val="28"/>
        </w:rPr>
        <w:t>веком как определенные состояния организма вообще.</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Взаимодействие ощущений мо</w:t>
      </w:r>
      <w:r w:rsidR="00875C9C" w:rsidRPr="00157FC1">
        <w:rPr>
          <w:sz w:val="28"/>
          <w:szCs w:val="28"/>
        </w:rPr>
        <w:t>жет порождать так называе</w:t>
      </w:r>
      <w:r w:rsidRPr="00157FC1">
        <w:rPr>
          <w:sz w:val="28"/>
          <w:szCs w:val="28"/>
        </w:rPr>
        <w:t xml:space="preserve">мые </w:t>
      </w:r>
      <w:r w:rsidRPr="00157FC1">
        <w:rPr>
          <w:i/>
          <w:iCs/>
          <w:sz w:val="28"/>
          <w:szCs w:val="28"/>
        </w:rPr>
        <w:t xml:space="preserve">интермодальные ощущения </w:t>
      </w:r>
      <w:r w:rsidRPr="00157FC1">
        <w:rPr>
          <w:sz w:val="28"/>
          <w:szCs w:val="28"/>
        </w:rPr>
        <w:t>(теплый цвет, легкий звук, острая еда, колючий взгляд, тяжелый запах и т.д.).</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В практической деятель</w:t>
      </w:r>
      <w:r w:rsidR="00875C9C" w:rsidRPr="00157FC1">
        <w:rPr>
          <w:sz w:val="28"/>
          <w:szCs w:val="28"/>
        </w:rPr>
        <w:t>ности человек имеет дело преиму</w:t>
      </w:r>
      <w:r w:rsidRPr="00157FC1">
        <w:rPr>
          <w:sz w:val="28"/>
          <w:szCs w:val="28"/>
        </w:rPr>
        <w:t>щественно с предметами, от</w:t>
      </w:r>
      <w:r w:rsidR="00875C9C" w:rsidRPr="00157FC1">
        <w:rPr>
          <w:sz w:val="28"/>
          <w:szCs w:val="28"/>
        </w:rPr>
        <w:t>дельные стороны и качества кото</w:t>
      </w:r>
      <w:r w:rsidRPr="00157FC1">
        <w:rPr>
          <w:sz w:val="28"/>
          <w:szCs w:val="28"/>
        </w:rPr>
        <w:t>рых выступают в виде различ</w:t>
      </w:r>
      <w:r w:rsidR="00875C9C" w:rsidRPr="00157FC1">
        <w:rPr>
          <w:sz w:val="28"/>
          <w:szCs w:val="28"/>
        </w:rPr>
        <w:t>ных свойств. Эти отдельные свой</w:t>
      </w:r>
      <w:r w:rsidRPr="00157FC1">
        <w:rPr>
          <w:sz w:val="28"/>
          <w:szCs w:val="28"/>
        </w:rPr>
        <w:t>ства и познаются нами в процессе ощущений. И подобно тому как недостаточно знания как</w:t>
      </w:r>
      <w:r w:rsidR="00875C9C" w:rsidRPr="00157FC1">
        <w:rPr>
          <w:sz w:val="28"/>
          <w:szCs w:val="28"/>
        </w:rPr>
        <w:t>ого-либо одного симптома для по</w:t>
      </w:r>
      <w:r w:rsidRPr="00157FC1">
        <w:rPr>
          <w:sz w:val="28"/>
          <w:szCs w:val="28"/>
        </w:rPr>
        <w:t>становки диагноза, невозм</w:t>
      </w:r>
      <w:r w:rsidR="00875C9C" w:rsidRPr="00157FC1">
        <w:rPr>
          <w:sz w:val="28"/>
          <w:szCs w:val="28"/>
        </w:rPr>
        <w:t>ожно было бы составить себе пра</w:t>
      </w:r>
      <w:r w:rsidRPr="00157FC1">
        <w:rPr>
          <w:sz w:val="28"/>
          <w:szCs w:val="28"/>
        </w:rPr>
        <w:t>вильное представление о данном конкретном объекте, пользуясь при этом всего лишь одним его свойством.</w:t>
      </w:r>
    </w:p>
    <w:p w:rsidR="0029636B" w:rsidRPr="00157FC1" w:rsidRDefault="0029636B" w:rsidP="00157FC1">
      <w:pPr>
        <w:shd w:val="clear" w:color="auto" w:fill="FFFFFF"/>
        <w:spacing w:line="360" w:lineRule="auto"/>
        <w:ind w:firstLine="709"/>
        <w:jc w:val="both"/>
        <w:rPr>
          <w:sz w:val="28"/>
          <w:szCs w:val="28"/>
        </w:rPr>
      </w:pPr>
      <w:r w:rsidRPr="00157FC1">
        <w:rPr>
          <w:sz w:val="28"/>
          <w:szCs w:val="28"/>
        </w:rPr>
        <w:t>Ощущение есть превра</w:t>
      </w:r>
      <w:r w:rsidR="00875C9C" w:rsidRPr="00157FC1">
        <w:rPr>
          <w:sz w:val="28"/>
          <w:szCs w:val="28"/>
        </w:rPr>
        <w:t>щение энергии внешнего раздраже</w:t>
      </w:r>
      <w:r w:rsidRPr="00157FC1">
        <w:rPr>
          <w:sz w:val="28"/>
          <w:szCs w:val="28"/>
        </w:rPr>
        <w:t xml:space="preserve">ния в факт сознания. Например, перед человеком находится предмет. Первое ощущение — «прозрачность». На этом этапе взаимодействия человека с </w:t>
      </w:r>
      <w:r w:rsidR="00875C9C" w:rsidRPr="00157FC1">
        <w:rPr>
          <w:sz w:val="28"/>
          <w:szCs w:val="28"/>
        </w:rPr>
        <w:t>конкретным объектом пока еще ни</w:t>
      </w:r>
      <w:r w:rsidRPr="00157FC1">
        <w:rPr>
          <w:sz w:val="28"/>
          <w:szCs w:val="28"/>
        </w:rPr>
        <w:t>чего определенного сказать нельзя, ибо свойством прозрачности обладают и стекло, и вода, и лед, и некоторые пластические массы, и т.п. Новое ощущение</w:t>
      </w:r>
      <w:r w:rsidR="00875C9C" w:rsidRPr="00157FC1">
        <w:rPr>
          <w:sz w:val="28"/>
          <w:szCs w:val="28"/>
        </w:rPr>
        <w:t xml:space="preserve"> — «объект твердый». Представле</w:t>
      </w:r>
      <w:r w:rsidRPr="00157FC1">
        <w:rPr>
          <w:sz w:val="28"/>
          <w:szCs w:val="28"/>
        </w:rPr>
        <w:t xml:space="preserve">ние о воде исключается. Еще ощущение — «объект пустотелый, стенки его тонкие, обычной </w:t>
      </w:r>
      <w:r w:rsidR="00875C9C" w:rsidRPr="00157FC1">
        <w:rPr>
          <w:sz w:val="28"/>
          <w:szCs w:val="28"/>
        </w:rPr>
        <w:t>комнатной температуры». Следова</w:t>
      </w:r>
      <w:r w:rsidRPr="00157FC1">
        <w:rPr>
          <w:sz w:val="28"/>
          <w:szCs w:val="28"/>
        </w:rPr>
        <w:t>тельно, о льде речи быть не может. Далее оказывается, что вес предмета довольно значительный. Поэтому предположение о пластмассе должно быть подвергнуто сомнению. На помощь приходят еще два ощущения: «предмет при надавливании не де</w:t>
      </w:r>
      <w:r w:rsidRPr="00157FC1">
        <w:rPr>
          <w:sz w:val="28"/>
          <w:szCs w:val="28"/>
        </w:rPr>
        <w:softHyphen/>
        <w:t>формируется и издает при постукивании характерный звук». Напрашивается вывод: «Вероятно, стекло». Вслед за синтезом всех этих — в нашем пример</w:t>
      </w:r>
      <w:r w:rsidR="00875C9C" w:rsidRPr="00157FC1">
        <w:rPr>
          <w:sz w:val="28"/>
          <w:szCs w:val="28"/>
        </w:rPr>
        <w:t>е последовательных, а в действи</w:t>
      </w:r>
      <w:r w:rsidRPr="00157FC1">
        <w:rPr>
          <w:sz w:val="28"/>
          <w:szCs w:val="28"/>
        </w:rPr>
        <w:t>тельности почти одновременны</w:t>
      </w:r>
      <w:r w:rsidR="00875C9C" w:rsidRPr="00157FC1">
        <w:rPr>
          <w:sz w:val="28"/>
          <w:szCs w:val="28"/>
        </w:rPr>
        <w:t>х — ощущений происходит сопо</w:t>
      </w:r>
      <w:r w:rsidRPr="00157FC1">
        <w:rPr>
          <w:sz w:val="28"/>
          <w:szCs w:val="28"/>
        </w:rPr>
        <w:t>ставление их со свойствами ранее воспринятого подобного же объекта (чувство жажды, тяжести в руке, ощущение влаги во рту, прохождение тяжести по пищеводу и т.п.). В результате этой почти одномоментной аналитико-синтетической де</w:t>
      </w:r>
      <w:r w:rsidR="00875C9C" w:rsidRPr="00157FC1">
        <w:rPr>
          <w:sz w:val="28"/>
          <w:szCs w:val="28"/>
        </w:rPr>
        <w:t>ятель</w:t>
      </w:r>
      <w:r w:rsidRPr="00157FC1">
        <w:rPr>
          <w:sz w:val="28"/>
          <w:szCs w:val="28"/>
        </w:rPr>
        <w:t>ности, субстратом которой служит определенный комплекс</w:t>
      </w:r>
      <w:r w:rsidR="00E6352C" w:rsidRPr="00157FC1">
        <w:rPr>
          <w:sz w:val="28"/>
          <w:szCs w:val="28"/>
        </w:rPr>
        <w:t xml:space="preserve"> ощущений, рождается новая психологическая категория – восприятие.</w:t>
      </w:r>
    </w:p>
    <w:p w:rsidR="0029636B" w:rsidRPr="00157FC1" w:rsidRDefault="0029636B" w:rsidP="00157FC1">
      <w:pPr>
        <w:spacing w:line="360" w:lineRule="auto"/>
        <w:ind w:firstLine="709"/>
        <w:jc w:val="both"/>
        <w:rPr>
          <w:sz w:val="28"/>
          <w:szCs w:val="28"/>
        </w:rPr>
      </w:pPr>
    </w:p>
    <w:p w:rsidR="00EE4CB8" w:rsidRPr="00157FC1" w:rsidRDefault="00615D92" w:rsidP="00157FC1">
      <w:pPr>
        <w:pStyle w:val="2"/>
        <w:spacing w:before="0" w:after="0" w:line="360" w:lineRule="auto"/>
        <w:ind w:firstLine="709"/>
        <w:jc w:val="both"/>
        <w:rPr>
          <w:rFonts w:ascii="Times New Roman" w:hAnsi="Times New Roman" w:cs="Times New Roman"/>
          <w:i w:val="0"/>
        </w:rPr>
      </w:pPr>
      <w:bookmarkStart w:id="3" w:name="_Toc211319004"/>
      <w:r w:rsidRPr="00157FC1">
        <w:rPr>
          <w:rFonts w:ascii="Times New Roman" w:hAnsi="Times New Roman" w:cs="Times New Roman"/>
          <w:i w:val="0"/>
        </w:rPr>
        <w:t xml:space="preserve">3. </w:t>
      </w:r>
      <w:r w:rsidR="00EE4CB8" w:rsidRPr="00157FC1">
        <w:rPr>
          <w:rFonts w:ascii="Times New Roman" w:hAnsi="Times New Roman" w:cs="Times New Roman"/>
          <w:i w:val="0"/>
        </w:rPr>
        <w:t>Расстройства ощущения</w:t>
      </w:r>
      <w:bookmarkEnd w:id="3"/>
    </w:p>
    <w:p w:rsidR="00157FC1" w:rsidRDefault="00157FC1" w:rsidP="00157FC1">
      <w:pPr>
        <w:pStyle w:val="article"/>
        <w:spacing w:before="0" w:beforeAutospacing="0" w:after="0" w:afterAutospacing="0" w:line="360" w:lineRule="auto"/>
        <w:ind w:firstLine="709"/>
        <w:rPr>
          <w:rFonts w:ascii="Times New Roman" w:hAnsi="Times New Roman" w:cs="Times New Roman"/>
          <w:sz w:val="28"/>
          <w:szCs w:val="28"/>
        </w:rPr>
      </w:pPr>
    </w:p>
    <w:p w:rsidR="00615D92" w:rsidRPr="00157FC1" w:rsidRDefault="00EE4CB8" w:rsidP="00157FC1">
      <w:pPr>
        <w:pStyle w:val="article"/>
        <w:spacing w:before="0" w:beforeAutospacing="0" w:after="0" w:afterAutospacing="0" w:line="360" w:lineRule="auto"/>
        <w:ind w:firstLine="709"/>
        <w:rPr>
          <w:rFonts w:ascii="Times New Roman" w:hAnsi="Times New Roman" w:cs="Times New Roman"/>
          <w:sz w:val="28"/>
          <w:szCs w:val="28"/>
        </w:rPr>
      </w:pPr>
      <w:r w:rsidRPr="00157FC1">
        <w:rPr>
          <w:rFonts w:ascii="Times New Roman" w:hAnsi="Times New Roman" w:cs="Times New Roman"/>
          <w:sz w:val="28"/>
          <w:szCs w:val="28"/>
        </w:rPr>
        <w:t>Расстройства ощущений бывают связаны с поражением периферических и центральных частей анализаторов, с нарушением проводящих путей ЦНС. Так, ощущение боли обычно указывает на раздражение болевых рецепторов болезненным процессом, а также может представлять собой поражение проводящих нервных стволов (фантомные боли).</w:t>
      </w:r>
      <w:r w:rsidR="0001590A" w:rsidRPr="00157FC1">
        <w:rPr>
          <w:rFonts w:ascii="Times New Roman" w:hAnsi="Times New Roman" w:cs="Times New Roman"/>
          <w:sz w:val="28"/>
          <w:szCs w:val="28"/>
        </w:rPr>
        <w:t xml:space="preserve"> </w:t>
      </w:r>
      <w:r w:rsidRPr="00157FC1">
        <w:rPr>
          <w:rFonts w:ascii="Times New Roman" w:hAnsi="Times New Roman" w:cs="Times New Roman"/>
          <w:sz w:val="28"/>
          <w:szCs w:val="28"/>
        </w:rPr>
        <w:t>При психическом заболевании ощущения могут формироваться в мозге независимо от информации, поступающей от анализаторов. Такова природа психогенных истерических болей, в основе которых лежит механизм самовнушения. Весьма многообразны болевые ощущения при депрессивном синдроме (боли в сердце, в животе, головные и др.). Все эти расстройства бывают причиной длительных и безрезультатных обследований и лечения у терапевта или даже хирурга.</w:t>
      </w:r>
    </w:p>
    <w:p w:rsidR="0001590A" w:rsidRPr="00157FC1" w:rsidRDefault="00EE4CB8" w:rsidP="00157FC1">
      <w:pPr>
        <w:pStyle w:val="article"/>
        <w:spacing w:before="0" w:beforeAutospacing="0" w:after="0" w:afterAutospacing="0" w:line="360" w:lineRule="auto"/>
        <w:ind w:firstLine="709"/>
        <w:rPr>
          <w:rFonts w:ascii="Times New Roman" w:hAnsi="Times New Roman" w:cs="Times New Roman"/>
          <w:sz w:val="28"/>
          <w:szCs w:val="28"/>
        </w:rPr>
      </w:pPr>
      <w:r w:rsidRPr="00157FC1">
        <w:rPr>
          <w:rFonts w:ascii="Times New Roman" w:hAnsi="Times New Roman" w:cs="Times New Roman"/>
          <w:sz w:val="28"/>
          <w:szCs w:val="28"/>
        </w:rPr>
        <w:t>Особенности психического состояния во многом определяют порог чувствительности, примерами изменения которого при психических расстройствах являются симптомы общей гиперестезии, общей гипестезии и феномен истерической анестезии.</w:t>
      </w:r>
    </w:p>
    <w:p w:rsidR="00875C9C" w:rsidRPr="00157FC1" w:rsidRDefault="00EE4CB8" w:rsidP="00157FC1">
      <w:pPr>
        <w:pStyle w:val="article"/>
        <w:spacing w:before="0" w:beforeAutospacing="0" w:after="0" w:afterAutospacing="0" w:line="360" w:lineRule="auto"/>
        <w:ind w:firstLine="709"/>
        <w:rPr>
          <w:rFonts w:ascii="Times New Roman" w:hAnsi="Times New Roman" w:cs="Times New Roman"/>
          <w:sz w:val="28"/>
          <w:szCs w:val="28"/>
        </w:rPr>
      </w:pPr>
      <w:r w:rsidRPr="00157FC1">
        <w:rPr>
          <w:rFonts w:ascii="Times New Roman" w:hAnsi="Times New Roman" w:cs="Times New Roman"/>
          <w:i/>
          <w:iCs/>
          <w:sz w:val="28"/>
          <w:szCs w:val="28"/>
        </w:rPr>
        <w:t>Гиперестезия</w:t>
      </w:r>
      <w:r w:rsidRPr="00157FC1">
        <w:rPr>
          <w:rFonts w:ascii="Times New Roman" w:hAnsi="Times New Roman" w:cs="Times New Roman"/>
          <w:sz w:val="28"/>
          <w:szCs w:val="28"/>
        </w:rPr>
        <w:t xml:space="preserve"> - общее снижение порога чувствительности, воспринимающееся больным как эмоционально неприятное чувство с оттенком раздражения. Это приводит к резкому повышению восприимчивости даже чрезвычайно слабых или индифферентных раздражителей. Больные жалуются, что не могут заснуть, потому что "будильник тикает прямо в ухо", "накрахмаленная простыня гремит, как трамвай", "луна светит прямо в глаза". Недовольство вызывают явления, прежде просто не замечавшиеся больным (звук капающей из крана воды, стук собственного сердца).</w:t>
      </w:r>
      <w:r w:rsidR="0001590A" w:rsidRPr="00157FC1">
        <w:rPr>
          <w:rFonts w:ascii="Times New Roman" w:hAnsi="Times New Roman" w:cs="Times New Roman"/>
          <w:sz w:val="28"/>
          <w:szCs w:val="28"/>
        </w:rPr>
        <w:t xml:space="preserve"> </w:t>
      </w:r>
      <w:r w:rsidRPr="00157FC1">
        <w:rPr>
          <w:rFonts w:ascii="Times New Roman" w:hAnsi="Times New Roman" w:cs="Times New Roman"/>
          <w:sz w:val="28"/>
          <w:szCs w:val="28"/>
        </w:rPr>
        <w:t>Гиперестезия - одно из наиболее характерных проявлений астенического синдрома, в составе которого она наблюдается при многих психических и соматических заболеваниях. Это нозологически неспецифичный симптом, указывающий на общее состояние истощения психической деятельности. В качестве основного расстройства гиперестезия выступает при наиболее мягких невротических заболеваниях (неврастении).</w:t>
      </w:r>
      <w:r w:rsidR="00875C9C" w:rsidRPr="00157FC1">
        <w:rPr>
          <w:rFonts w:ascii="Times New Roman" w:hAnsi="Times New Roman" w:cs="Times New Roman"/>
          <w:sz w:val="28"/>
          <w:szCs w:val="28"/>
        </w:rPr>
        <w:t xml:space="preserve"> </w:t>
      </w:r>
      <w:r w:rsidRPr="00157FC1">
        <w:rPr>
          <w:rFonts w:ascii="Times New Roman" w:hAnsi="Times New Roman" w:cs="Times New Roman"/>
          <w:i/>
          <w:iCs/>
          <w:sz w:val="28"/>
          <w:szCs w:val="28"/>
        </w:rPr>
        <w:t>Гипестезия</w:t>
      </w:r>
      <w:r w:rsidRPr="00157FC1">
        <w:rPr>
          <w:rFonts w:ascii="Times New Roman" w:hAnsi="Times New Roman" w:cs="Times New Roman"/>
          <w:sz w:val="28"/>
          <w:szCs w:val="28"/>
        </w:rPr>
        <w:t xml:space="preserve"> - общее снижение чувствительности, проявляющееся неприятным чувством измененности, блеклости, серости окружающего мира. Больные отмечают, что перестают различать оттенки цвета, вкус пищи; звуки кажутся им приглушенными, неинтересными, доносящимися как будто издалека. Гипестезия характерна для состояния депрессии. При этом синдроме она отражает общий пессимистический фон настроения больных, подавление влечений и общее снижение интереса к жизни.</w:t>
      </w:r>
      <w:r w:rsidR="00875C9C" w:rsidRPr="00157FC1">
        <w:rPr>
          <w:rFonts w:ascii="Times New Roman" w:hAnsi="Times New Roman" w:cs="Times New Roman"/>
          <w:sz w:val="28"/>
          <w:szCs w:val="28"/>
        </w:rPr>
        <w:t xml:space="preserve"> </w:t>
      </w:r>
      <w:r w:rsidRPr="00157FC1">
        <w:rPr>
          <w:rFonts w:ascii="Times New Roman" w:hAnsi="Times New Roman" w:cs="Times New Roman"/>
          <w:i/>
          <w:iCs/>
          <w:sz w:val="28"/>
          <w:szCs w:val="28"/>
        </w:rPr>
        <w:t>Истерическая анестезия</w:t>
      </w:r>
      <w:r w:rsidRPr="00157FC1">
        <w:rPr>
          <w:rFonts w:ascii="Times New Roman" w:hAnsi="Times New Roman" w:cs="Times New Roman"/>
          <w:sz w:val="28"/>
          <w:szCs w:val="28"/>
        </w:rPr>
        <w:t xml:space="preserve"> - функциональное расстройство, возникающее у личностей с демонстративными чертами характера непосредственно после действия психотравмы. При истерии возможна как утрата кожной (болевой, тактильной) чувствительности, так и потеря слуха или зрения. Поскольку такое состояние формируется по механизму самовнушения, конкретные проявления анестезии могут сильно отличаться от симптомов при органических неврологических поражениях и при болезнях органов чувств. Так, области кожной анестезии не всегда соответствуют типичным зонам иннервации. Вместо характерного для полинейропатии сглаженного перехода от здорового участка кожи к нечувствующему дистальному отделу конечности возможна резкая граница (по ампутационному типу). Важным признаком функционального истерического характера расстройств является наличие безусловных рефлексов, например рефлекса "слежения взора" (при сохранении зрения глаза фиксированы на объектах и не могут двигаться одновременно с поворотами головы). При истерической кожной анестезии возможно атипичное сохранение реакции на холодные предметы при отсутствии болевой чувствительности. При истерическом неврозе анестезия может наблюдаться относительно продолжительное время, однако чаще она возникает у демонстративной личности как преходящая реакция на конкретное психотравмирующее событие.</w:t>
      </w:r>
      <w:r w:rsidR="0001590A" w:rsidRPr="00157FC1">
        <w:rPr>
          <w:rFonts w:ascii="Times New Roman" w:hAnsi="Times New Roman" w:cs="Times New Roman"/>
          <w:sz w:val="28"/>
          <w:szCs w:val="28"/>
        </w:rPr>
        <w:t xml:space="preserve"> </w:t>
      </w:r>
      <w:r w:rsidRPr="00157FC1">
        <w:rPr>
          <w:rFonts w:ascii="Times New Roman" w:hAnsi="Times New Roman" w:cs="Times New Roman"/>
          <w:sz w:val="28"/>
          <w:szCs w:val="28"/>
        </w:rPr>
        <w:t>Помимо общего снижения или повышения чувствительности, проявлением психического расстройства бывает возникновение атипичных или патологически извращенных ощущений.</w:t>
      </w:r>
      <w:r w:rsidR="0001590A" w:rsidRPr="00157FC1">
        <w:rPr>
          <w:rFonts w:ascii="Times New Roman" w:hAnsi="Times New Roman" w:cs="Times New Roman"/>
          <w:sz w:val="28"/>
          <w:szCs w:val="28"/>
        </w:rPr>
        <w:t xml:space="preserve"> </w:t>
      </w:r>
      <w:r w:rsidRPr="00157FC1">
        <w:rPr>
          <w:rFonts w:ascii="Times New Roman" w:hAnsi="Times New Roman" w:cs="Times New Roman"/>
          <w:i/>
          <w:iCs/>
          <w:sz w:val="28"/>
          <w:szCs w:val="28"/>
        </w:rPr>
        <w:t>Парестезии</w:t>
      </w:r>
      <w:r w:rsidRPr="00157FC1">
        <w:rPr>
          <w:rFonts w:ascii="Times New Roman" w:hAnsi="Times New Roman" w:cs="Times New Roman"/>
          <w:sz w:val="28"/>
          <w:szCs w:val="28"/>
        </w:rPr>
        <w:t xml:space="preserve"> - это частый неврологический симптом, наблюдаемый при поражении периферических нервных стволов (например, при алкогольной полинейропатии). Он выражается в знакомом многим чувстве онемения, покалывания, "ползания мурашек". Парестезии нередко связаны с преходящим нарушением кровоснабжения органа (например, во время сна в неудобной позе, при напряженной ходьбе у пациентов с болезнью Рейно), обычно проецируются на поверхность кожи и воспринимаются самими больными как психологически понятный феномен.</w:t>
      </w:r>
    </w:p>
    <w:p w:rsidR="00EE4CB8" w:rsidRPr="00157FC1" w:rsidRDefault="00EE4CB8" w:rsidP="00157FC1">
      <w:pPr>
        <w:pStyle w:val="article"/>
        <w:spacing w:before="0" w:beforeAutospacing="0" w:after="0" w:afterAutospacing="0" w:line="360" w:lineRule="auto"/>
        <w:ind w:firstLine="709"/>
        <w:rPr>
          <w:rFonts w:ascii="Times New Roman" w:hAnsi="Times New Roman" w:cs="Times New Roman"/>
          <w:sz w:val="28"/>
          <w:szCs w:val="28"/>
        </w:rPr>
      </w:pPr>
      <w:r w:rsidRPr="00157FC1">
        <w:rPr>
          <w:rFonts w:ascii="Times New Roman" w:hAnsi="Times New Roman" w:cs="Times New Roman"/>
          <w:i/>
          <w:iCs/>
          <w:sz w:val="28"/>
          <w:szCs w:val="28"/>
        </w:rPr>
        <w:t>Сенестопатии</w:t>
      </w:r>
      <w:r w:rsidRPr="00157FC1">
        <w:rPr>
          <w:rFonts w:ascii="Times New Roman" w:hAnsi="Times New Roman" w:cs="Times New Roman"/>
          <w:sz w:val="28"/>
          <w:szCs w:val="28"/>
        </w:rPr>
        <w:t xml:space="preserve"> - симптом психических расстройств, проявляющийся крайне разнообразными, всегда чрезвычайно субъективными, необычными ощущениями в теле, неопределенный, недифференцированный характер которых вызывает у больных серьезные затруднения при попытке точно описать испытываемое чувство. У каждого больного оно совершенно уникальное, не схожее с ощущениями других больных: одни сравнивают его с шевелением, трепетом, бурлением, вытягиванием, сжиманием; другие не находят в языке слов, адекватно отражающих их чувства, и выдумывают собственные определения ("хвыкает в селезенке", "шурундит в затылке", "свинтит под ребрами"). Иногда сенестопатии напоминают соматические жалобы, однако при уточнении больные нередко сами подчеркивают психологический, неорганический характер расстройств ("чувствую, что слипается анус", "кажется, что отрывается голова"). При сравнении с физическим чувством боли пациенты четко указывают на значительное отличие ("лучше, уж, чтоб просто болело, а то ведь прямо наизнанку выворачивает").</w:t>
      </w:r>
      <w:r w:rsidR="006E25FC" w:rsidRPr="00157FC1">
        <w:rPr>
          <w:rFonts w:ascii="Times New Roman" w:hAnsi="Times New Roman" w:cs="Times New Roman"/>
          <w:sz w:val="28"/>
          <w:szCs w:val="28"/>
        </w:rPr>
        <w:t xml:space="preserve"> </w:t>
      </w:r>
      <w:r w:rsidRPr="00157FC1">
        <w:rPr>
          <w:rFonts w:ascii="Times New Roman" w:hAnsi="Times New Roman" w:cs="Times New Roman"/>
          <w:sz w:val="28"/>
          <w:szCs w:val="28"/>
        </w:rPr>
        <w:t xml:space="preserve">Нередко сенестопатии сопровождаются мыслями о наличии какой-либо соматической болезни. В этом случае состояние обозначается как </w:t>
      </w:r>
      <w:r w:rsidRPr="00157FC1">
        <w:rPr>
          <w:rFonts w:ascii="Times New Roman" w:hAnsi="Times New Roman" w:cs="Times New Roman"/>
          <w:i/>
          <w:iCs/>
          <w:sz w:val="28"/>
          <w:szCs w:val="28"/>
        </w:rPr>
        <w:t>сенестопатически-ипохондрический синдром</w:t>
      </w:r>
      <w:r w:rsidRPr="00157FC1">
        <w:rPr>
          <w:rFonts w:ascii="Times New Roman" w:hAnsi="Times New Roman" w:cs="Times New Roman"/>
          <w:sz w:val="28"/>
          <w:szCs w:val="28"/>
        </w:rPr>
        <w:t>.</w:t>
      </w:r>
      <w:r w:rsidR="00615D92" w:rsidRPr="00157FC1">
        <w:rPr>
          <w:rFonts w:ascii="Times New Roman" w:hAnsi="Times New Roman" w:cs="Times New Roman"/>
          <w:sz w:val="28"/>
          <w:szCs w:val="28"/>
        </w:rPr>
        <w:t xml:space="preserve"> </w:t>
      </w:r>
      <w:r w:rsidRPr="00157FC1">
        <w:rPr>
          <w:rFonts w:ascii="Times New Roman" w:hAnsi="Times New Roman" w:cs="Times New Roman"/>
          <w:sz w:val="28"/>
          <w:szCs w:val="28"/>
        </w:rPr>
        <w:t xml:space="preserve">Сенестопатии не являются нозологически специфичным симптомом: они могут встретиться при мягких неврозоподобных формах шизофрении и различных органических поражениях головного мозга, сопровождающихся мягкой неврозоподобной симптоматикой. При шизофрении обращает на себя внимание диссоциация между мягким, казалось бы, несущественным характером симптома и выраженной дезадаптацией больных. </w:t>
      </w:r>
    </w:p>
    <w:p w:rsidR="00615D92" w:rsidRPr="00157FC1" w:rsidRDefault="00157FC1" w:rsidP="00157FC1">
      <w:pPr>
        <w:spacing w:line="360" w:lineRule="auto"/>
        <w:ind w:firstLine="709"/>
        <w:jc w:val="both"/>
        <w:rPr>
          <w:b/>
          <w:sz w:val="28"/>
          <w:szCs w:val="28"/>
        </w:rPr>
      </w:pPr>
      <w:r>
        <w:rPr>
          <w:sz w:val="28"/>
          <w:szCs w:val="28"/>
        </w:rPr>
        <w:br w:type="page"/>
      </w:r>
      <w:bookmarkStart w:id="4" w:name="_Toc211319005"/>
      <w:r w:rsidR="00615D92" w:rsidRPr="00157FC1">
        <w:rPr>
          <w:b/>
          <w:sz w:val="28"/>
          <w:szCs w:val="28"/>
        </w:rPr>
        <w:t>Заключение</w:t>
      </w:r>
      <w:bookmarkEnd w:id="4"/>
    </w:p>
    <w:p w:rsidR="00157FC1" w:rsidRDefault="00157FC1" w:rsidP="00157FC1">
      <w:pPr>
        <w:pStyle w:val="article"/>
        <w:spacing w:before="0" w:beforeAutospacing="0" w:after="0" w:afterAutospacing="0" w:line="360" w:lineRule="auto"/>
        <w:ind w:firstLine="709"/>
        <w:rPr>
          <w:rFonts w:ascii="Times New Roman" w:hAnsi="Times New Roman" w:cs="Times New Roman"/>
          <w:sz w:val="28"/>
          <w:szCs w:val="28"/>
        </w:rPr>
      </w:pPr>
    </w:p>
    <w:p w:rsidR="00615D92" w:rsidRPr="00157FC1" w:rsidRDefault="00615D92" w:rsidP="00157FC1">
      <w:pPr>
        <w:pStyle w:val="article"/>
        <w:spacing w:before="0" w:beforeAutospacing="0" w:after="0" w:afterAutospacing="0" w:line="360" w:lineRule="auto"/>
        <w:ind w:firstLine="709"/>
        <w:rPr>
          <w:rFonts w:ascii="Times New Roman" w:hAnsi="Times New Roman" w:cs="Times New Roman"/>
          <w:sz w:val="28"/>
          <w:szCs w:val="28"/>
        </w:rPr>
      </w:pPr>
      <w:r w:rsidRPr="00157FC1">
        <w:rPr>
          <w:rFonts w:ascii="Times New Roman" w:hAnsi="Times New Roman" w:cs="Times New Roman"/>
          <w:sz w:val="28"/>
          <w:szCs w:val="28"/>
        </w:rPr>
        <w:t xml:space="preserve">Основой чувственного познания является получение объективной информации об окружающем мире и внутреннем состоянии организма человека посредством работы анализаторов - зрительного, слухового, вкусового, обонятельного, тактильного и проприоцептивного. Однако анализаторы позволяют получить доступные нам в ощущениях (тепла, холода, цвета, формы, размеров, качества поверхности, тяжести, вкуса и запаха) сведения лишь об отдельных качествах предмета. Окончательное заключение о сути воспринимаемых предметов и явлений - это не просто результат суммации ощущений, а сложный процесс анализа признаков, выделение основных (смыслообразующих) качеств и второстепенных (случайных) феноменов, сопоставление полученной информации с представлениями, отражающими в памяти наш прежний жизненный опыт. Мы, например, имеем представление о том, что такое "стул", "платье", "кошелек", и узнаем эти предметы независимо от их цвета, размеров, замысловатой формы. </w:t>
      </w:r>
    </w:p>
    <w:p w:rsidR="00615D92" w:rsidRPr="00157FC1" w:rsidRDefault="00157FC1" w:rsidP="00157FC1">
      <w:pPr>
        <w:pStyle w:val="article"/>
        <w:tabs>
          <w:tab w:val="left" w:pos="284"/>
        </w:tabs>
        <w:spacing w:before="0" w:beforeAutospacing="0" w:after="0" w:afterAutospacing="0" w:line="360" w:lineRule="auto"/>
        <w:jc w:val="left"/>
        <w:rPr>
          <w:rFonts w:ascii="Times New Roman" w:hAnsi="Times New Roman" w:cs="Times New Roman"/>
          <w:b/>
          <w:sz w:val="28"/>
          <w:szCs w:val="28"/>
        </w:rPr>
      </w:pPr>
      <w:r>
        <w:rPr>
          <w:rFonts w:ascii="Times New Roman" w:hAnsi="Times New Roman" w:cs="Times New Roman"/>
          <w:sz w:val="28"/>
          <w:szCs w:val="28"/>
        </w:rPr>
        <w:br w:type="page"/>
      </w:r>
      <w:bookmarkStart w:id="5" w:name="_Toc211319006"/>
      <w:r w:rsidR="00615D92" w:rsidRPr="00157FC1">
        <w:rPr>
          <w:rFonts w:ascii="Times New Roman" w:hAnsi="Times New Roman" w:cs="Times New Roman"/>
          <w:b/>
          <w:sz w:val="28"/>
          <w:szCs w:val="28"/>
        </w:rPr>
        <w:t>Список использованной литературы</w:t>
      </w:r>
      <w:bookmarkEnd w:id="5"/>
    </w:p>
    <w:p w:rsidR="00615D92" w:rsidRPr="00157FC1" w:rsidRDefault="00615D92" w:rsidP="00157FC1">
      <w:pPr>
        <w:tabs>
          <w:tab w:val="left" w:pos="284"/>
        </w:tabs>
        <w:spacing w:line="360" w:lineRule="auto"/>
        <w:rPr>
          <w:sz w:val="28"/>
          <w:szCs w:val="28"/>
        </w:rPr>
      </w:pPr>
    </w:p>
    <w:p w:rsidR="001A6258" w:rsidRPr="00157FC1" w:rsidRDefault="000E2815" w:rsidP="00157FC1">
      <w:pPr>
        <w:numPr>
          <w:ilvl w:val="0"/>
          <w:numId w:val="1"/>
        </w:numPr>
        <w:tabs>
          <w:tab w:val="left" w:pos="284"/>
        </w:tabs>
        <w:spacing w:line="360" w:lineRule="auto"/>
        <w:ind w:left="0" w:firstLine="0"/>
        <w:rPr>
          <w:sz w:val="28"/>
          <w:szCs w:val="28"/>
        </w:rPr>
      </w:pPr>
      <w:r w:rsidRPr="00157FC1">
        <w:rPr>
          <w:sz w:val="28"/>
          <w:szCs w:val="28"/>
        </w:rPr>
        <w:t>Мягков И.Ф., Боков С.Н., Чаева С.И. Медицинская психология: учебник. – 2-е изд., перераб. и доп. –М.: Логос, 2003. – 320 с.</w:t>
      </w:r>
    </w:p>
    <w:p w:rsidR="000E2815" w:rsidRPr="00157FC1" w:rsidRDefault="003F40AF" w:rsidP="00157FC1">
      <w:pPr>
        <w:numPr>
          <w:ilvl w:val="0"/>
          <w:numId w:val="1"/>
        </w:numPr>
        <w:tabs>
          <w:tab w:val="left" w:pos="284"/>
        </w:tabs>
        <w:spacing w:line="360" w:lineRule="auto"/>
        <w:ind w:left="0" w:firstLine="0"/>
        <w:rPr>
          <w:sz w:val="28"/>
          <w:szCs w:val="28"/>
        </w:rPr>
      </w:pPr>
      <w:r w:rsidRPr="00157FC1">
        <w:rPr>
          <w:sz w:val="28"/>
          <w:szCs w:val="28"/>
        </w:rPr>
        <w:t>Марилов В.В. Частная психопатология: учеб. пособие. – М.: Академия, 2004. – 400 с.</w:t>
      </w:r>
    </w:p>
    <w:p w:rsidR="003F40AF" w:rsidRPr="00157FC1" w:rsidRDefault="003F40AF" w:rsidP="00157FC1">
      <w:pPr>
        <w:numPr>
          <w:ilvl w:val="0"/>
          <w:numId w:val="1"/>
        </w:numPr>
        <w:tabs>
          <w:tab w:val="left" w:pos="284"/>
        </w:tabs>
        <w:spacing w:line="360" w:lineRule="auto"/>
        <w:ind w:left="0" w:firstLine="0"/>
        <w:rPr>
          <w:sz w:val="28"/>
          <w:szCs w:val="28"/>
        </w:rPr>
      </w:pPr>
      <w:r w:rsidRPr="00157FC1">
        <w:rPr>
          <w:sz w:val="28"/>
          <w:szCs w:val="28"/>
        </w:rPr>
        <w:t>Марилов В.В. Общая психопатология: учеб. пособие. – М.: Академия, 2002. – 224 с.</w:t>
      </w:r>
      <w:bookmarkStart w:id="6" w:name="_GoBack"/>
      <w:bookmarkEnd w:id="6"/>
    </w:p>
    <w:sectPr w:rsidR="003F40AF" w:rsidRPr="00157FC1" w:rsidSect="0001590A">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47" w:rsidRDefault="00832147">
      <w:r>
        <w:separator/>
      </w:r>
    </w:p>
  </w:endnote>
  <w:endnote w:type="continuationSeparator" w:id="0">
    <w:p w:rsidR="00832147" w:rsidRDefault="0083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40" w:rsidRDefault="00974940" w:rsidP="00080709">
    <w:pPr>
      <w:pStyle w:val="a3"/>
      <w:framePr w:wrap="around" w:vAnchor="text" w:hAnchor="margin" w:xAlign="right" w:y="1"/>
      <w:rPr>
        <w:rStyle w:val="a5"/>
      </w:rPr>
    </w:pPr>
  </w:p>
  <w:p w:rsidR="00974940" w:rsidRDefault="00974940" w:rsidP="000159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40" w:rsidRDefault="008604B5" w:rsidP="00080709">
    <w:pPr>
      <w:pStyle w:val="a3"/>
      <w:framePr w:wrap="around" w:vAnchor="text" w:hAnchor="margin" w:xAlign="right" w:y="1"/>
      <w:rPr>
        <w:rStyle w:val="a5"/>
      </w:rPr>
    </w:pPr>
    <w:r>
      <w:rPr>
        <w:rStyle w:val="a5"/>
        <w:noProof/>
      </w:rPr>
      <w:t>2</w:t>
    </w:r>
  </w:p>
  <w:p w:rsidR="00974940" w:rsidRDefault="00974940" w:rsidP="000159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47" w:rsidRDefault="00832147">
      <w:r>
        <w:separator/>
      </w:r>
    </w:p>
  </w:footnote>
  <w:footnote w:type="continuationSeparator" w:id="0">
    <w:p w:rsidR="00832147" w:rsidRDefault="00832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F0166"/>
    <w:multiLevelType w:val="hybridMultilevel"/>
    <w:tmpl w:val="19E6CF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258"/>
    <w:rsid w:val="0001590A"/>
    <w:rsid w:val="00030AC4"/>
    <w:rsid w:val="00080709"/>
    <w:rsid w:val="000E2815"/>
    <w:rsid w:val="00157FC1"/>
    <w:rsid w:val="001744C8"/>
    <w:rsid w:val="001A6258"/>
    <w:rsid w:val="0029636B"/>
    <w:rsid w:val="003B148E"/>
    <w:rsid w:val="003F40AF"/>
    <w:rsid w:val="00615D92"/>
    <w:rsid w:val="006E25FC"/>
    <w:rsid w:val="0073751D"/>
    <w:rsid w:val="00765AB9"/>
    <w:rsid w:val="007A58F5"/>
    <w:rsid w:val="00832147"/>
    <w:rsid w:val="008604B5"/>
    <w:rsid w:val="00875C9C"/>
    <w:rsid w:val="00974940"/>
    <w:rsid w:val="00A754EC"/>
    <w:rsid w:val="00B00BE5"/>
    <w:rsid w:val="00BA76C8"/>
    <w:rsid w:val="00D34E5C"/>
    <w:rsid w:val="00DE797E"/>
    <w:rsid w:val="00E6352C"/>
    <w:rsid w:val="00EE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2B2A26-BF75-4541-9ED2-CFCC2535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00BE5"/>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EE4CB8"/>
    <w:pPr>
      <w:spacing w:before="100" w:beforeAutospacing="1" w:after="100" w:afterAutospacing="1"/>
      <w:outlineLvl w:val="3"/>
    </w:pPr>
    <w:rPr>
      <w:rFonts w:ascii="Arial" w:hAnsi="Arial" w:cs="Arial"/>
      <w:b/>
      <w:bCs/>
      <w:color w:val="66666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rticle">
    <w:name w:val="article"/>
    <w:basedOn w:val="a"/>
    <w:rsid w:val="00EE4CB8"/>
    <w:pPr>
      <w:spacing w:before="100" w:beforeAutospacing="1" w:after="100" w:afterAutospacing="1"/>
      <w:jc w:val="both"/>
    </w:pPr>
    <w:rPr>
      <w:rFonts w:ascii="Arial" w:hAnsi="Arial" w:cs="Arial"/>
      <w:color w:val="000000"/>
      <w:sz w:val="18"/>
      <w:szCs w:val="18"/>
    </w:rPr>
  </w:style>
  <w:style w:type="paragraph" w:styleId="a3">
    <w:name w:val="footer"/>
    <w:basedOn w:val="a"/>
    <w:link w:val="a4"/>
    <w:uiPriority w:val="99"/>
    <w:rsid w:val="0001590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1590A"/>
    <w:rPr>
      <w:rFonts w:cs="Times New Roman"/>
    </w:rPr>
  </w:style>
  <w:style w:type="paragraph" w:styleId="1">
    <w:name w:val="toc 1"/>
    <w:basedOn w:val="a"/>
    <w:next w:val="a"/>
    <w:autoRedefine/>
    <w:uiPriority w:val="39"/>
    <w:semiHidden/>
    <w:rsid w:val="00B00BE5"/>
  </w:style>
  <w:style w:type="paragraph" w:styleId="21">
    <w:name w:val="toc 2"/>
    <w:basedOn w:val="a"/>
    <w:next w:val="a"/>
    <w:autoRedefine/>
    <w:uiPriority w:val="39"/>
    <w:semiHidden/>
    <w:rsid w:val="00B00BE5"/>
    <w:pPr>
      <w:ind w:left="240"/>
    </w:pPr>
  </w:style>
  <w:style w:type="character" w:styleId="a6">
    <w:name w:val="Hyperlink"/>
    <w:uiPriority w:val="99"/>
    <w:rsid w:val="00B00B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66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Ощущение — этоэлементарный актпознавательного процес-са, функция отражения отдельных качеств и свойств окружающей действительности</vt:lpstr>
    </vt:vector>
  </TitlesOfParts>
  <Company>СИБГУ</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Ощущение — этоэлементарный актпознавательного процес-са, функция отражения отдельных качеств и свойств окружающей действительности</dc:title>
  <dc:subject/>
  <dc:creator>Каталогизатор</dc:creator>
  <cp:keywords/>
  <dc:description/>
  <cp:lastModifiedBy>admin</cp:lastModifiedBy>
  <cp:revision>2</cp:revision>
  <dcterms:created xsi:type="dcterms:W3CDTF">2014-03-05T07:35:00Z</dcterms:created>
  <dcterms:modified xsi:type="dcterms:W3CDTF">2014-03-05T07:35:00Z</dcterms:modified>
</cp:coreProperties>
</file>