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59" w:rsidRDefault="003E0D59" w:rsidP="003E0D59">
      <w:pPr>
        <w:pStyle w:val="a8"/>
        <w:rPr>
          <w:lang w:val="en-US"/>
        </w:rPr>
      </w:pPr>
      <w:r>
        <w:t>БЕЛОРУССКИЙ ГОСУДАРСТВЕННЫЙ УНИВЕРСИТЕТ</w:t>
      </w:r>
    </w:p>
    <w:p w:rsidR="00861A9D" w:rsidRDefault="00861A9D" w:rsidP="003E0D59">
      <w:pPr>
        <w:pStyle w:val="a8"/>
      </w:pPr>
      <w:r>
        <w:rPr>
          <w:lang w:val="en-US"/>
        </w:rPr>
        <w:t>ФАКУЛЬТЕТ ФИЛОСОФСКИХ И СОЦИАЛЬНЫХ НАУК</w:t>
      </w:r>
    </w:p>
    <w:p w:rsidR="00861A9D" w:rsidRPr="00861A9D" w:rsidRDefault="00861A9D" w:rsidP="003E0D59">
      <w:pPr>
        <w:pStyle w:val="a8"/>
      </w:pPr>
      <w:r>
        <w:t>КАФЕДРА СОЦИОЛОГИИ</w:t>
      </w:r>
    </w:p>
    <w:p w:rsidR="003E0D59" w:rsidRDefault="003E0D59" w:rsidP="003E0D59">
      <w:pPr>
        <w:widowControl/>
        <w:ind w:firstLine="0"/>
        <w:jc w:val="center"/>
        <w:rPr>
          <w:b/>
          <w:bCs/>
        </w:rPr>
      </w:pPr>
    </w:p>
    <w:p w:rsidR="003E0D59" w:rsidRDefault="003E0D59" w:rsidP="003E0D59">
      <w:pPr>
        <w:widowControl/>
        <w:ind w:firstLine="0"/>
        <w:jc w:val="center"/>
        <w:rPr>
          <w:b/>
          <w:bCs/>
          <w:i/>
          <w:iCs/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b/>
          <w:bCs/>
          <w:i/>
          <w:iCs/>
          <w:sz w:val="28"/>
          <w:szCs w:val="28"/>
        </w:rPr>
      </w:pPr>
      <w:r>
        <w:t xml:space="preserve">                                                                                                 </w:t>
      </w:r>
    </w:p>
    <w:p w:rsidR="003E0D59" w:rsidRDefault="003E0D59" w:rsidP="003E0D59">
      <w:pPr>
        <w:widowControl/>
        <w:ind w:firstLine="0"/>
        <w:jc w:val="center"/>
        <w:rPr>
          <w:b/>
          <w:bCs/>
          <w:i/>
          <w:iCs/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  <w:r>
        <w:t xml:space="preserve">                                                                                      </w:t>
      </w: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left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left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left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left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left"/>
        <w:rPr>
          <w:sz w:val="28"/>
          <w:szCs w:val="28"/>
        </w:rPr>
      </w:pPr>
    </w:p>
    <w:p w:rsidR="003E0D59" w:rsidRDefault="003E0D59" w:rsidP="003E0D59">
      <w:pPr>
        <w:pStyle w:val="1"/>
      </w:pPr>
      <w:r>
        <w:t>Р Е Ф Е Р А Т</w:t>
      </w: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дисциплине: «Антропология»</w:t>
      </w: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</w:p>
    <w:p w:rsidR="003E0D59" w:rsidRDefault="003E0D59" w:rsidP="003E0D59">
      <w:pPr>
        <w:widowControl/>
        <w:ind w:firstLine="0"/>
        <w:jc w:val="center"/>
        <w:rPr>
          <w:rFonts w:ascii="Garamond" w:hAnsi="Garamond" w:cs="Garamond"/>
          <w:i/>
          <w:iCs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«</w:t>
      </w:r>
      <w:r>
        <w:rPr>
          <w:rFonts w:ascii="Garamond" w:hAnsi="Garamond" w:cs="Garamond"/>
          <w:i/>
          <w:iCs/>
          <w:sz w:val="40"/>
          <w:szCs w:val="40"/>
        </w:rPr>
        <w:t xml:space="preserve">Расы, расовая классификация и </w:t>
      </w:r>
    </w:p>
    <w:p w:rsidR="003E0D59" w:rsidRDefault="003E0D59" w:rsidP="003E0D59">
      <w:pPr>
        <w:widowControl/>
        <w:ind w:firstLine="0"/>
        <w:jc w:val="center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i/>
          <w:iCs/>
          <w:sz w:val="40"/>
          <w:szCs w:val="40"/>
        </w:rPr>
        <w:t>научная несостоятельность расистских доктрин»</w:t>
      </w: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3E0D59">
        <w:tc>
          <w:tcPr>
            <w:tcW w:w="4394" w:type="dxa"/>
          </w:tcPr>
          <w:p w:rsidR="003E0D59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Житкевич И.Н., студентки</w:t>
            </w:r>
          </w:p>
        </w:tc>
      </w:tr>
      <w:tr w:rsidR="003E0D59">
        <w:tc>
          <w:tcPr>
            <w:tcW w:w="4394" w:type="dxa"/>
          </w:tcPr>
          <w:p w:rsidR="003E0D59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курса заочного обучения ФФСН</w:t>
            </w:r>
          </w:p>
        </w:tc>
      </w:tr>
      <w:tr w:rsidR="003E0D59">
        <w:tc>
          <w:tcPr>
            <w:tcW w:w="4394" w:type="dxa"/>
          </w:tcPr>
          <w:p w:rsidR="003E0D59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0D59">
        <w:tc>
          <w:tcPr>
            <w:tcW w:w="4394" w:type="dxa"/>
          </w:tcPr>
          <w:p w:rsidR="003E0D59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0D59">
        <w:tc>
          <w:tcPr>
            <w:tcW w:w="4394" w:type="dxa"/>
          </w:tcPr>
          <w:p w:rsidR="003E0D59" w:rsidRPr="00F41BB3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</w:t>
            </w:r>
            <w:r w:rsidRPr="00F41BB3">
              <w:rPr>
                <w:sz w:val="28"/>
                <w:szCs w:val="28"/>
              </w:rPr>
              <w:t xml:space="preserve"> </w:t>
            </w:r>
          </w:p>
          <w:p w:rsidR="003E0D59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41BB3">
              <w:rPr>
                <w:sz w:val="28"/>
                <w:szCs w:val="28"/>
              </w:rPr>
              <w:t xml:space="preserve">доктор мед. наук – </w:t>
            </w:r>
            <w:r>
              <w:rPr>
                <w:sz w:val="28"/>
                <w:szCs w:val="28"/>
              </w:rPr>
              <w:t>Тегако Л.И.</w:t>
            </w:r>
          </w:p>
        </w:tc>
      </w:tr>
      <w:tr w:rsidR="003E0D59">
        <w:tc>
          <w:tcPr>
            <w:tcW w:w="4394" w:type="dxa"/>
          </w:tcPr>
          <w:p w:rsidR="003E0D59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0D59">
        <w:tc>
          <w:tcPr>
            <w:tcW w:w="4394" w:type="dxa"/>
          </w:tcPr>
          <w:p w:rsidR="003E0D59" w:rsidRDefault="003E0D59" w:rsidP="00861A9D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E0D59" w:rsidRDefault="003E0D59" w:rsidP="003E0D59">
      <w:pPr>
        <w:widowControl/>
        <w:ind w:firstLine="0"/>
        <w:jc w:val="left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</w:p>
    <w:p w:rsidR="003E0D59" w:rsidRDefault="003E0D59" w:rsidP="003E0D59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Минск, 2001</w:t>
      </w:r>
    </w:p>
    <w:p w:rsidR="00861A9D" w:rsidRDefault="003E0D59">
      <w:pPr>
        <w:spacing w:line="360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861A9D">
        <w:rPr>
          <w:b/>
          <w:bCs/>
          <w:sz w:val="26"/>
          <w:szCs w:val="26"/>
        </w:rPr>
        <w:t>ВВЕДЕНИЕ</w:t>
      </w:r>
    </w:p>
    <w:p w:rsidR="00861A9D" w:rsidRDefault="00861A9D">
      <w:pPr>
        <w:spacing w:line="360" w:lineRule="auto"/>
        <w:ind w:firstLine="720"/>
        <w:rPr>
          <w:sz w:val="26"/>
          <w:szCs w:val="26"/>
        </w:rPr>
      </w:pP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Современный расовый облик челове</w:t>
      </w:r>
      <w:r>
        <w:rPr>
          <w:sz w:val="25"/>
          <w:szCs w:val="25"/>
        </w:rPr>
        <w:softHyphen/>
        <w:t>чества образовался в результате сложного исторического разви</w:t>
      </w:r>
      <w:r>
        <w:rPr>
          <w:sz w:val="25"/>
          <w:szCs w:val="25"/>
        </w:rPr>
        <w:softHyphen/>
        <w:t>тия расовых групп, живших обособленно и смешивавшихся, эво</w:t>
      </w:r>
      <w:r>
        <w:rPr>
          <w:sz w:val="25"/>
          <w:szCs w:val="25"/>
        </w:rPr>
        <w:softHyphen/>
        <w:t>люционировавших, исчезавших.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Раздел антропологии — расоведение обобщает данные по изу</w:t>
      </w:r>
      <w:r>
        <w:rPr>
          <w:sz w:val="25"/>
          <w:szCs w:val="25"/>
        </w:rPr>
        <w:softHyphen/>
        <w:t>чению антропологического состава народов земного шара в на</w:t>
      </w:r>
      <w:r>
        <w:rPr>
          <w:sz w:val="25"/>
          <w:szCs w:val="25"/>
        </w:rPr>
        <w:softHyphen/>
        <w:t>стоящем и прошлом, т. е. по образованию и распространению рас на Земле. Термином «раса» (ар.</w:t>
      </w:r>
      <w:r w:rsidRPr="003E0D59"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ras</w:t>
      </w:r>
      <w:r>
        <w:rPr>
          <w:sz w:val="25"/>
          <w:szCs w:val="25"/>
        </w:rPr>
        <w:t xml:space="preserve">—голова, начало и нтал. </w:t>
      </w:r>
      <w:r>
        <w:rPr>
          <w:sz w:val="25"/>
          <w:szCs w:val="25"/>
          <w:lang w:val="en-US"/>
        </w:rPr>
        <w:t>razza</w:t>
      </w:r>
      <w:r>
        <w:rPr>
          <w:sz w:val="25"/>
          <w:szCs w:val="25"/>
        </w:rPr>
        <w:t xml:space="preserve"> — племя) обозначают сообщество или группу люден, кото</w:t>
      </w:r>
      <w:r>
        <w:rPr>
          <w:sz w:val="25"/>
          <w:szCs w:val="25"/>
        </w:rPr>
        <w:softHyphen/>
        <w:t>рые связаны общностью происхождения и вследствие этого ха</w:t>
      </w:r>
      <w:r>
        <w:rPr>
          <w:sz w:val="25"/>
          <w:szCs w:val="25"/>
        </w:rPr>
        <w:softHyphen/>
        <w:t>рактеризуются сходством многих морфофизиологическнх приз</w:t>
      </w:r>
      <w:r>
        <w:rPr>
          <w:sz w:val="25"/>
          <w:szCs w:val="25"/>
        </w:rPr>
        <w:softHyphen/>
        <w:t>наков. Основными проблемами этого раздела являются история формирования рас и этносов, взаимоотношения между ними на разных этапах исторического развития, раскрытие причин и меха</w:t>
      </w:r>
      <w:r>
        <w:rPr>
          <w:sz w:val="25"/>
          <w:szCs w:val="25"/>
        </w:rPr>
        <w:softHyphen/>
        <w:t>низмов расовой дифференциации.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Антропологический расовый материал имеет большое значе</w:t>
      </w:r>
      <w:r>
        <w:rPr>
          <w:sz w:val="25"/>
          <w:szCs w:val="25"/>
        </w:rPr>
        <w:softHyphen/>
        <w:t>ние для решения ряда проблем происхождения человека совре</w:t>
      </w:r>
      <w:r>
        <w:rPr>
          <w:sz w:val="25"/>
          <w:szCs w:val="25"/>
        </w:rPr>
        <w:softHyphen/>
        <w:t>менного вида, а также этногенеза. Так как сходство различных групп населения по антропологическим признакам свидетельству</w:t>
      </w:r>
      <w:r>
        <w:rPr>
          <w:sz w:val="25"/>
          <w:szCs w:val="25"/>
        </w:rPr>
        <w:softHyphen/>
        <w:t>ет о генетической близости этих групп, то антропологические дан</w:t>
      </w:r>
      <w:r>
        <w:rPr>
          <w:sz w:val="25"/>
          <w:szCs w:val="25"/>
        </w:rPr>
        <w:softHyphen/>
        <w:t>ные являются более веским аргументом для подтверждения той или иной концепции этногенеза, чем близость языка и культуры, которая может появиться в результате заимствований при массо</w:t>
      </w:r>
      <w:r>
        <w:rPr>
          <w:sz w:val="25"/>
          <w:szCs w:val="25"/>
        </w:rPr>
        <w:softHyphen/>
        <w:t>вом перемещении и культурных контактах. Сходство по антропологическим типам есть результат тесных контактов, сопровождающихся смешением разнородных групп. Этому смешению обязательно сопутствуют языковые и культурные взаимодействия. Антропологические данные необходимы при определении этни</w:t>
      </w:r>
      <w:r>
        <w:rPr>
          <w:sz w:val="25"/>
          <w:szCs w:val="25"/>
        </w:rPr>
        <w:softHyphen/>
        <w:t>ческих слоев, из которых сложился данный народ, особенно когда народности формируются в зонах соприкосновения больших рас (Северная Африка, Южная и Средняя Азия, Западная Сибирь).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Данные расоведения используются для опровержения лжена</w:t>
      </w:r>
      <w:r>
        <w:rPr>
          <w:sz w:val="25"/>
          <w:szCs w:val="25"/>
        </w:rPr>
        <w:softHyphen/>
        <w:t>учных расистских концепций и формирования правильного пред</w:t>
      </w:r>
      <w:r>
        <w:rPr>
          <w:sz w:val="25"/>
          <w:szCs w:val="25"/>
        </w:rPr>
        <w:softHyphen/>
        <w:t>ставления о различиях в морфологическом облике людей. Специ</w:t>
      </w:r>
      <w:r>
        <w:rPr>
          <w:sz w:val="25"/>
          <w:szCs w:val="25"/>
        </w:rPr>
        <w:softHyphen/>
        <w:t>фичность расы человека заключается в том, что она характери</w:t>
      </w:r>
      <w:r>
        <w:rPr>
          <w:sz w:val="25"/>
          <w:szCs w:val="25"/>
        </w:rPr>
        <w:softHyphen/>
        <w:t>зуется сочетанием признаков не у индивидуумов, а у групп людей, живущих на определенной территории, и поэтому один из важнейших приемов расового анализа — выявление географичес</w:t>
      </w:r>
      <w:r>
        <w:rPr>
          <w:sz w:val="25"/>
          <w:szCs w:val="25"/>
        </w:rPr>
        <w:softHyphen/>
        <w:t xml:space="preserve">кого распределения расовых признаков. </w:t>
      </w:r>
    </w:p>
    <w:p w:rsidR="00861A9D" w:rsidRDefault="00861A9D">
      <w:pPr>
        <w:spacing w:before="420" w:line="320" w:lineRule="exact"/>
        <w:ind w:firstLine="0"/>
        <w:rPr>
          <w:sz w:val="26"/>
          <w:szCs w:val="26"/>
        </w:rPr>
      </w:pPr>
      <w:r>
        <w:rPr>
          <w:b/>
          <w:bCs/>
          <w:sz w:val="25"/>
          <w:szCs w:val="25"/>
        </w:rPr>
        <w:br w:type="page"/>
      </w:r>
      <w:r>
        <w:rPr>
          <w:b/>
          <w:bCs/>
          <w:sz w:val="26"/>
          <w:szCs w:val="26"/>
        </w:rPr>
        <w:t>§ 1.  КЛАССИФИКАЦИЯ РАС</w:t>
      </w:r>
    </w:p>
    <w:p w:rsidR="00861A9D" w:rsidRDefault="00861A9D">
      <w:pPr>
        <w:spacing w:before="420"/>
        <w:ind w:firstLine="0"/>
        <w:jc w:val="center"/>
        <w:rPr>
          <w:sz w:val="26"/>
          <w:szCs w:val="26"/>
        </w:rPr>
        <w:sectPr w:rsidR="00861A9D">
          <w:headerReference w:type="default" r:id="rId6"/>
          <w:type w:val="continuous"/>
          <w:pgSz w:w="11900" w:h="16820"/>
          <w:pgMar w:top="851" w:right="843" w:bottom="1134" w:left="1418" w:header="720" w:footer="720" w:gutter="0"/>
          <w:pgNumType w:start="2"/>
          <w:cols w:space="60"/>
          <w:noEndnote/>
        </w:sectPr>
      </w:pPr>
    </w:p>
    <w:p w:rsidR="00861A9D" w:rsidRDefault="00861A9D">
      <w:pPr>
        <w:spacing w:before="640"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При выделении рас первого (боль</w:t>
      </w:r>
      <w:r>
        <w:rPr>
          <w:sz w:val="25"/>
          <w:szCs w:val="25"/>
        </w:rPr>
        <w:softHyphen/>
        <w:t>шие), второго (малые) и третьего порядка (подрас), а также антропологических типов руководствуются принципом таксоно</w:t>
      </w:r>
      <w:r>
        <w:rPr>
          <w:sz w:val="25"/>
          <w:szCs w:val="25"/>
        </w:rPr>
        <w:softHyphen/>
        <w:t>мической ценности расовых признаков в зависимости от времени формирования расового ствола (таксона) и территории, на ко</w:t>
      </w:r>
      <w:r>
        <w:rPr>
          <w:sz w:val="25"/>
          <w:szCs w:val="25"/>
        </w:rPr>
        <w:softHyphen/>
        <w:t>торой этот признак разграничивает группы людей.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Для установления таксономической ценности признака слу</w:t>
      </w:r>
      <w:r>
        <w:rPr>
          <w:sz w:val="25"/>
          <w:szCs w:val="25"/>
        </w:rPr>
        <w:softHyphen/>
        <w:t>жит время его образования — чем позже сформировался расо</w:t>
      </w:r>
      <w:r>
        <w:rPr>
          <w:sz w:val="25"/>
          <w:szCs w:val="25"/>
        </w:rPr>
        <w:softHyphen/>
        <w:t>вый признак, тем менее он пригоден для выделения основных рас. Степень пигментации, структурные особенности лица и го</w:t>
      </w:r>
      <w:r>
        <w:rPr>
          <w:sz w:val="25"/>
          <w:szCs w:val="25"/>
        </w:rPr>
        <w:softHyphen/>
        <w:t>ловы являются теми признаками, по которым дифференциация групп происходила с глубокой древности. Они лежат в основе выделения больших рас,         т. е. первого порядка. При выборе раз</w:t>
      </w:r>
      <w:r>
        <w:rPr>
          <w:sz w:val="25"/>
          <w:szCs w:val="25"/>
        </w:rPr>
        <w:softHyphen/>
        <w:t>граничительного признака учитывается также его эпохальная изменчивость. Таким образом, время образования расового признака, широ</w:t>
      </w:r>
      <w:r>
        <w:rPr>
          <w:sz w:val="25"/>
          <w:szCs w:val="25"/>
        </w:rPr>
        <w:softHyphen/>
        <w:t>та его распространения, эпохальная изменчивость и сопряжен</w:t>
      </w:r>
      <w:r>
        <w:rPr>
          <w:sz w:val="25"/>
          <w:szCs w:val="25"/>
        </w:rPr>
        <w:softHyphen/>
        <w:t>ность с другими показателями являются основой для построе</w:t>
      </w:r>
      <w:r>
        <w:rPr>
          <w:sz w:val="25"/>
          <w:szCs w:val="25"/>
        </w:rPr>
        <w:softHyphen/>
        <w:t>ния иерархической расовой схемы.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В советской антропологии общепринята расовая классифи</w:t>
      </w:r>
      <w:r>
        <w:rPr>
          <w:sz w:val="25"/>
          <w:szCs w:val="25"/>
        </w:rPr>
        <w:softHyphen/>
        <w:t xml:space="preserve">кация                           Н.Н. Чебоксарова. Первоначально (1951) oн выделил 3 большие расы: </w:t>
      </w:r>
      <w:r>
        <w:rPr>
          <w:b/>
          <w:bCs/>
          <w:sz w:val="25"/>
          <w:szCs w:val="25"/>
        </w:rPr>
        <w:t>экваториальную</w:t>
      </w:r>
      <w:r>
        <w:rPr>
          <w:sz w:val="25"/>
          <w:szCs w:val="25"/>
        </w:rPr>
        <w:t xml:space="preserve">, или австралоидную, </w:t>
      </w:r>
      <w:r>
        <w:rPr>
          <w:b/>
          <w:bCs/>
          <w:sz w:val="25"/>
          <w:szCs w:val="25"/>
        </w:rPr>
        <w:t>евразийскую</w:t>
      </w:r>
      <w:r>
        <w:rPr>
          <w:sz w:val="25"/>
          <w:szCs w:val="25"/>
        </w:rPr>
        <w:t xml:space="preserve">, или европеоидную, </w:t>
      </w:r>
      <w:r>
        <w:rPr>
          <w:b/>
          <w:bCs/>
          <w:sz w:val="25"/>
          <w:szCs w:val="25"/>
        </w:rPr>
        <w:t>азиатско-американскую</w:t>
      </w:r>
      <w:r>
        <w:rPr>
          <w:sz w:val="25"/>
          <w:szCs w:val="25"/>
        </w:rPr>
        <w:t xml:space="preserve"> и 22 малые расы, или расы второго порядка. </w:t>
      </w:r>
      <w:r>
        <w:rPr>
          <w:rFonts w:ascii="Bookman Old Style" w:hAnsi="Bookman Old Style" w:cs="Bookman Old Style"/>
          <w:sz w:val="25"/>
          <w:szCs w:val="25"/>
        </w:rPr>
        <w:t>Большую европеоид</w:t>
      </w:r>
      <w:r>
        <w:rPr>
          <w:rFonts w:ascii="Bookman Old Style" w:hAnsi="Bookman Old Style" w:cs="Bookman Old Style"/>
          <w:sz w:val="25"/>
          <w:szCs w:val="25"/>
        </w:rPr>
        <w:softHyphen/>
        <w:t>ную расу</w:t>
      </w:r>
      <w:r>
        <w:rPr>
          <w:sz w:val="25"/>
          <w:szCs w:val="25"/>
        </w:rPr>
        <w:t xml:space="preserve"> Н.Н. Чебоксаров подразделил на 5 малых рас</w:t>
      </w:r>
      <w:r>
        <w:rPr>
          <w:i/>
          <w:iCs/>
          <w:sz w:val="25"/>
          <w:szCs w:val="25"/>
        </w:rPr>
        <w:t>: индо-средиземноморскую, атланто-балтийскую, среднеевропейскую, беломоро-балтийскую и балкано-кавказскую</w:t>
      </w:r>
      <w:r>
        <w:rPr>
          <w:sz w:val="25"/>
          <w:szCs w:val="25"/>
        </w:rPr>
        <w:t xml:space="preserve">. </w:t>
      </w:r>
      <w:r>
        <w:rPr>
          <w:rFonts w:ascii="Bookman Old Style" w:hAnsi="Bookman Old Style" w:cs="Bookman Old Style"/>
          <w:sz w:val="25"/>
          <w:szCs w:val="25"/>
        </w:rPr>
        <w:t>Монголоидная большая раса</w:t>
      </w:r>
      <w:r>
        <w:rPr>
          <w:sz w:val="25"/>
          <w:szCs w:val="25"/>
        </w:rPr>
        <w:t xml:space="preserve"> представлена 9-ю расами второго порядка: </w:t>
      </w:r>
      <w:r>
        <w:rPr>
          <w:i/>
          <w:iCs/>
          <w:sz w:val="25"/>
          <w:szCs w:val="25"/>
        </w:rPr>
        <w:t>северо</w:t>
      </w:r>
      <w:r>
        <w:rPr>
          <w:i/>
          <w:iCs/>
          <w:sz w:val="25"/>
          <w:szCs w:val="25"/>
        </w:rPr>
        <w:softHyphen/>
        <w:t>азиатской</w:t>
      </w:r>
      <w:r>
        <w:rPr>
          <w:sz w:val="25"/>
          <w:szCs w:val="25"/>
        </w:rPr>
        <w:t xml:space="preserve">, </w:t>
      </w:r>
      <w:r>
        <w:rPr>
          <w:i/>
          <w:iCs/>
          <w:sz w:val="25"/>
          <w:szCs w:val="25"/>
        </w:rPr>
        <w:t>арктической</w:t>
      </w:r>
      <w:r>
        <w:rPr>
          <w:sz w:val="25"/>
          <w:szCs w:val="25"/>
        </w:rPr>
        <w:t xml:space="preserve"> (эскимосской), </w:t>
      </w:r>
      <w:r>
        <w:rPr>
          <w:i/>
          <w:iCs/>
          <w:sz w:val="25"/>
          <w:szCs w:val="25"/>
        </w:rPr>
        <w:t>дальневосточной, южно-азиатской, американской, уральской, южносибирской</w:t>
      </w:r>
      <w:r>
        <w:rPr>
          <w:sz w:val="25"/>
          <w:szCs w:val="25"/>
        </w:rPr>
        <w:t xml:space="preserve"> (туранской), </w:t>
      </w:r>
      <w:r>
        <w:rPr>
          <w:i/>
          <w:iCs/>
          <w:sz w:val="25"/>
          <w:szCs w:val="25"/>
        </w:rPr>
        <w:t>полинезийской, курильской</w:t>
      </w:r>
      <w:r>
        <w:rPr>
          <w:sz w:val="25"/>
          <w:szCs w:val="25"/>
        </w:rPr>
        <w:t xml:space="preserve"> (айнской). </w:t>
      </w:r>
      <w:r>
        <w:rPr>
          <w:rFonts w:ascii="Bookman Old Style" w:hAnsi="Bookman Old Style" w:cs="Bookman Old Style"/>
          <w:sz w:val="25"/>
          <w:szCs w:val="25"/>
        </w:rPr>
        <w:t>Экваториальная раса</w:t>
      </w:r>
      <w:r>
        <w:rPr>
          <w:sz w:val="25"/>
          <w:szCs w:val="25"/>
        </w:rPr>
        <w:t xml:space="preserve"> первого порядка, согласно его номенклатуре, включает 8 малых рас: </w:t>
      </w:r>
      <w:r>
        <w:rPr>
          <w:i/>
          <w:iCs/>
          <w:sz w:val="25"/>
          <w:szCs w:val="25"/>
        </w:rPr>
        <w:t>австралийскую, веддоидную, меланезийскую, негр</w:t>
      </w:r>
      <w:r>
        <w:rPr>
          <w:i/>
          <w:iCs/>
          <w:sz w:val="25"/>
          <w:szCs w:val="25"/>
        </w:rPr>
        <w:softHyphen/>
        <w:t>скую, негрнлльскую</w:t>
      </w:r>
      <w:r>
        <w:rPr>
          <w:sz w:val="25"/>
          <w:szCs w:val="25"/>
        </w:rPr>
        <w:t xml:space="preserve"> (центральноафрнканскую), </w:t>
      </w:r>
      <w:r>
        <w:rPr>
          <w:i/>
          <w:iCs/>
          <w:sz w:val="25"/>
          <w:szCs w:val="25"/>
        </w:rPr>
        <w:t>бушменскую</w:t>
      </w:r>
      <w:r>
        <w:rPr>
          <w:sz w:val="25"/>
          <w:szCs w:val="25"/>
        </w:rPr>
        <w:t xml:space="preserve"> (южноафриканскую), </w:t>
      </w:r>
      <w:r>
        <w:rPr>
          <w:i/>
          <w:iCs/>
          <w:sz w:val="25"/>
          <w:szCs w:val="25"/>
        </w:rPr>
        <w:t>эфиопскую</w:t>
      </w:r>
      <w:r>
        <w:rPr>
          <w:sz w:val="25"/>
          <w:szCs w:val="25"/>
        </w:rPr>
        <w:t xml:space="preserve"> (восточноафриканскую) и </w:t>
      </w:r>
      <w:r>
        <w:rPr>
          <w:i/>
          <w:iCs/>
          <w:sz w:val="25"/>
          <w:szCs w:val="25"/>
        </w:rPr>
        <w:t>южноиндийскую</w:t>
      </w:r>
      <w:r>
        <w:rPr>
          <w:sz w:val="25"/>
          <w:szCs w:val="25"/>
        </w:rPr>
        <w:t xml:space="preserve"> (дравидийскую). </w:t>
      </w:r>
    </w:p>
    <w:p w:rsidR="00861A9D" w:rsidRDefault="00861A9D">
      <w:pPr>
        <w:pStyle w:val="FR1"/>
        <w:ind w:left="0"/>
        <w:rPr>
          <w:rFonts w:ascii="Times New Roman" w:hAnsi="Times New Roman" w:cs="Times New Roman"/>
          <w:sz w:val="26"/>
          <w:szCs w:val="26"/>
        </w:rPr>
      </w:pPr>
    </w:p>
    <w:p w:rsidR="00861A9D" w:rsidRDefault="00861A9D">
      <w:pPr>
        <w:pStyle w:val="FR1"/>
        <w:spacing w:line="300" w:lineRule="exact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  <w:t>§ 2.   РАСЫ</w:t>
      </w:r>
    </w:p>
    <w:p w:rsidR="00861A9D" w:rsidRDefault="00861A9D">
      <w:pPr>
        <w:pStyle w:val="FR1"/>
        <w:spacing w:line="60" w:lineRule="exact"/>
        <w:ind w:left="0"/>
        <w:rPr>
          <w:rFonts w:ascii="Times New Roman" w:hAnsi="Times New Roman" w:cs="Times New Roman"/>
          <w:sz w:val="26"/>
          <w:szCs w:val="26"/>
        </w:rPr>
      </w:pPr>
    </w:p>
    <w:p w:rsidR="00861A9D" w:rsidRDefault="00861A9D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2.1.  </w:t>
      </w:r>
      <w:r>
        <w:rPr>
          <w:rFonts w:ascii="Times New Roman" w:hAnsi="Times New Roman" w:cs="Times New Roman"/>
          <w:sz w:val="28"/>
          <w:szCs w:val="28"/>
        </w:rPr>
        <w:t>Большие расы.</w:t>
      </w:r>
    </w:p>
    <w:p w:rsidR="00861A9D" w:rsidRDefault="00861A9D">
      <w:pPr>
        <w:spacing w:before="140"/>
        <w:ind w:firstLine="851"/>
        <w:rPr>
          <w:rFonts w:ascii="Garamond" w:hAnsi="Garamond" w:cs="Garamond"/>
          <w:i/>
          <w:iCs/>
          <w:sz w:val="36"/>
          <w:szCs w:val="36"/>
        </w:rPr>
      </w:pPr>
    </w:p>
    <w:p w:rsidR="00861A9D" w:rsidRPr="003E0D59" w:rsidRDefault="00861A9D">
      <w:pPr>
        <w:spacing w:before="140" w:line="320" w:lineRule="exact"/>
        <w:ind w:firstLine="851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Экваториальная раса</w:t>
      </w:r>
      <w:r>
        <w:rPr>
          <w:sz w:val="26"/>
          <w:szCs w:val="26"/>
        </w:rPr>
        <w:t xml:space="preserve">. </w:t>
      </w:r>
      <w:r>
        <w:rPr>
          <w:sz w:val="25"/>
          <w:szCs w:val="25"/>
        </w:rPr>
        <w:t>Темная окраска кожи, волнистые или курчавые волосы, широкий, слабо высту</w:t>
      </w:r>
      <w:r>
        <w:rPr>
          <w:sz w:val="25"/>
          <w:szCs w:val="25"/>
        </w:rPr>
        <w:softHyphen/>
        <w:t>пающий нос, низкое или среднее переносье, поперечное располо</w:t>
      </w:r>
      <w:r>
        <w:rPr>
          <w:sz w:val="25"/>
          <w:szCs w:val="25"/>
        </w:rPr>
        <w:softHyphen/>
        <w:t xml:space="preserve">жение ноздрей, толстые губы. </w:t>
      </w:r>
    </w:p>
    <w:p w:rsidR="00861A9D" w:rsidRDefault="00861A9D">
      <w:pPr>
        <w:spacing w:before="140" w:line="320" w:lineRule="exact"/>
        <w:ind w:firstLine="851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Евразийская раса</w:t>
      </w:r>
      <w:r>
        <w:rPr>
          <w:sz w:val="25"/>
          <w:szCs w:val="25"/>
        </w:rPr>
        <w:t>. Светлая или смуглая окраска кожи, пря</w:t>
      </w:r>
      <w:r>
        <w:rPr>
          <w:sz w:val="25"/>
          <w:szCs w:val="25"/>
        </w:rPr>
        <w:softHyphen/>
        <w:t xml:space="preserve">мые или волнистые волосы, обильный рост бороды и усов, узкий, резко выступающий нос, высокое переносье, тонкие губы. Для северо-западных вариантов типичны светлые глаза и волосы.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Азиатско-американская раса.</w:t>
      </w:r>
      <w:r>
        <w:rPr>
          <w:sz w:val="25"/>
          <w:szCs w:val="25"/>
        </w:rPr>
        <w:t xml:space="preserve"> Смуглый оттенок кожи, пря</w:t>
      </w:r>
      <w:r>
        <w:rPr>
          <w:sz w:val="25"/>
          <w:szCs w:val="25"/>
        </w:rPr>
        <w:softHyphen/>
        <w:t>мые, нередко жесткие волосы, слабый или очень слабый рост бороды и усов, средняя ширина носа, низкое или среднее по вы</w:t>
      </w:r>
      <w:r>
        <w:rPr>
          <w:sz w:val="25"/>
          <w:szCs w:val="25"/>
        </w:rPr>
        <w:softHyphen/>
        <w:t>соте переносье, слабо выступающий нос у азиатских рас и силь</w:t>
      </w:r>
      <w:r>
        <w:rPr>
          <w:sz w:val="25"/>
          <w:szCs w:val="25"/>
        </w:rPr>
        <w:softHyphen/>
        <w:t xml:space="preserve">но выступающий у американских, средняя толщина губ, уплощенность лица, наличие эпикантуса. </w:t>
      </w:r>
    </w:p>
    <w:p w:rsidR="00861A9D" w:rsidRDefault="00861A9D">
      <w:pPr>
        <w:spacing w:before="220" w:line="360" w:lineRule="auto"/>
        <w:ind w:firstLine="0"/>
        <w:jc w:val="lef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2.2.  Малые расы</w:t>
      </w:r>
    </w:p>
    <w:p w:rsidR="00861A9D" w:rsidRDefault="00861A9D">
      <w:pPr>
        <w:spacing w:before="180"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Австралийская раса.</w:t>
      </w:r>
      <w:r>
        <w:rPr>
          <w:sz w:val="25"/>
          <w:szCs w:val="25"/>
        </w:rPr>
        <w:t xml:space="preserve"> Темная кожа, волнистые волосы, обильное развитие третичного волосяного по</w:t>
      </w:r>
      <w:r>
        <w:rPr>
          <w:sz w:val="25"/>
          <w:szCs w:val="25"/>
        </w:rPr>
        <w:softHyphen/>
        <w:t>крова на лице и на теле, очень широкий нос, сравнительно высокое переносье, высокий и средний рост.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Веддоидная раса.</w:t>
      </w:r>
      <w:r>
        <w:rPr>
          <w:sz w:val="25"/>
          <w:szCs w:val="25"/>
        </w:rPr>
        <w:t xml:space="preserve"> По сравнению с австралийской расой более слабое развитие третичного волосяного покрова, менее широкий нос, меньшие размеры головы и лица, мень</w:t>
      </w:r>
      <w:r>
        <w:rPr>
          <w:sz w:val="25"/>
          <w:szCs w:val="25"/>
        </w:rPr>
        <w:softHyphen/>
        <w:t>ший рост.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Меланезийская раса.</w:t>
      </w:r>
      <w:r>
        <w:rPr>
          <w:sz w:val="25"/>
          <w:szCs w:val="25"/>
        </w:rPr>
        <w:t xml:space="preserve"> Курчавые волосы, по обильному раз</w:t>
      </w:r>
      <w:r>
        <w:rPr>
          <w:sz w:val="25"/>
          <w:szCs w:val="25"/>
        </w:rPr>
        <w:softHyphen/>
        <w:t>витию третичного волосяного покрова и сильно выступающим надбровным дугам некоторые ее варианты сходны с представи</w:t>
      </w:r>
      <w:r>
        <w:rPr>
          <w:sz w:val="25"/>
          <w:szCs w:val="25"/>
        </w:rPr>
        <w:softHyphen/>
        <w:t>телями австралийской расы.</w:t>
      </w:r>
    </w:p>
    <w:p w:rsidR="00861A9D" w:rsidRDefault="00861A9D">
      <w:pPr>
        <w:spacing w:line="320" w:lineRule="exact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rFonts w:ascii="Garamond" w:hAnsi="Garamond" w:cs="Garamond"/>
          <w:i/>
          <w:iCs/>
          <w:sz w:val="32"/>
          <w:szCs w:val="32"/>
        </w:rPr>
        <w:t>Негрская раса.</w:t>
      </w:r>
      <w:r>
        <w:rPr>
          <w:sz w:val="25"/>
          <w:szCs w:val="25"/>
        </w:rPr>
        <w:t xml:space="preserve"> Отличается от австралийской и веддоидной очень сильно выраженной курчавостью волос, от меланезийской расы более толстыми губами, более низким переносьем и пло</w:t>
      </w:r>
      <w:r>
        <w:rPr>
          <w:sz w:val="25"/>
          <w:szCs w:val="25"/>
        </w:rPr>
        <w:softHyphen/>
        <w:t>ской спинкой носа, в среднем более высокорослая.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Негрилльская</w:t>
      </w:r>
      <w:r>
        <w:rPr>
          <w:sz w:val="25"/>
          <w:szCs w:val="25"/>
        </w:rPr>
        <w:t xml:space="preserve">, или </w:t>
      </w:r>
      <w:r>
        <w:rPr>
          <w:rFonts w:ascii="Garamond" w:hAnsi="Garamond" w:cs="Garamond"/>
          <w:i/>
          <w:iCs/>
          <w:sz w:val="32"/>
          <w:szCs w:val="32"/>
        </w:rPr>
        <w:t>центральноафриканская раса</w:t>
      </w:r>
      <w:r>
        <w:rPr>
          <w:sz w:val="25"/>
          <w:szCs w:val="25"/>
        </w:rPr>
        <w:t>. Более обильное развитие третичного волосяного покрова, очень низкий рост, более тонкие губы.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Бушменская,</w:t>
      </w:r>
      <w:r>
        <w:rPr>
          <w:sz w:val="25"/>
          <w:szCs w:val="25"/>
        </w:rPr>
        <w:t xml:space="preserve"> или </w:t>
      </w:r>
      <w:r>
        <w:rPr>
          <w:rFonts w:ascii="Garamond" w:hAnsi="Garamond" w:cs="Garamond"/>
          <w:i/>
          <w:iCs/>
          <w:sz w:val="32"/>
          <w:szCs w:val="32"/>
        </w:rPr>
        <w:t>южноафриканская раса</w:t>
      </w:r>
      <w:r>
        <w:rPr>
          <w:sz w:val="25"/>
          <w:szCs w:val="25"/>
        </w:rPr>
        <w:t>. Отличается от негрской низким ростом, более светлой кожей, более узким но</w:t>
      </w:r>
      <w:r>
        <w:rPr>
          <w:sz w:val="25"/>
          <w:szCs w:val="25"/>
        </w:rPr>
        <w:softHyphen/>
        <w:t>сом, более плоским и малого размера лицом, изредка встречаю</w:t>
      </w:r>
      <w:r>
        <w:rPr>
          <w:sz w:val="25"/>
          <w:szCs w:val="25"/>
        </w:rPr>
        <w:softHyphen/>
        <w:t>щимся эпикантусом, стеатопигией (отложение жира в ягодичной области у женщин).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Эфиопская,</w:t>
      </w:r>
      <w:r>
        <w:rPr>
          <w:sz w:val="25"/>
          <w:szCs w:val="25"/>
        </w:rPr>
        <w:t xml:space="preserve"> или </w:t>
      </w:r>
      <w:r>
        <w:rPr>
          <w:rFonts w:ascii="Garamond" w:hAnsi="Garamond" w:cs="Garamond"/>
          <w:i/>
          <w:iCs/>
          <w:sz w:val="32"/>
          <w:szCs w:val="32"/>
        </w:rPr>
        <w:t>восточноафриканская раса</w:t>
      </w:r>
      <w:r>
        <w:rPr>
          <w:sz w:val="25"/>
          <w:szCs w:val="25"/>
        </w:rPr>
        <w:t>. Среднее поло</w:t>
      </w:r>
      <w:r>
        <w:rPr>
          <w:sz w:val="25"/>
          <w:szCs w:val="25"/>
        </w:rPr>
        <w:softHyphen/>
        <w:t>жение между экваториальной и евразийской расами по цвету кожи и форме волос. Цвет кожи от светло-коричневого до темно-шоколадного, волосы чаще всего курчавые, но менее спирально завитые, чем у негров, слабый или средний рост бороды, умерен</w:t>
      </w:r>
      <w:r>
        <w:rPr>
          <w:sz w:val="25"/>
          <w:szCs w:val="25"/>
        </w:rPr>
        <w:softHyphen/>
        <w:t>но толстые губы. По чертам лица гораздо ближе к евразийской расе лицо очень узкое, лицевой указатель высокий, рост выше среднего.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br w:type="page"/>
        <w:t>Южноиндийская,</w:t>
      </w:r>
      <w:r>
        <w:rPr>
          <w:sz w:val="25"/>
          <w:szCs w:val="25"/>
        </w:rPr>
        <w:t xml:space="preserve"> или </w:t>
      </w:r>
      <w:r>
        <w:rPr>
          <w:rFonts w:ascii="Garamond" w:hAnsi="Garamond" w:cs="Garamond"/>
          <w:i/>
          <w:iCs/>
          <w:sz w:val="32"/>
          <w:szCs w:val="32"/>
        </w:rPr>
        <w:t>дравидийская раса</w:t>
      </w:r>
      <w:r>
        <w:rPr>
          <w:sz w:val="25"/>
          <w:szCs w:val="25"/>
        </w:rPr>
        <w:t>. Сходна с эфиоп</w:t>
      </w:r>
      <w:r>
        <w:rPr>
          <w:sz w:val="25"/>
          <w:szCs w:val="25"/>
        </w:rPr>
        <w:softHyphen/>
        <w:t>ской, отличается более прямой формой волос и несколько мень</w:t>
      </w:r>
      <w:r>
        <w:rPr>
          <w:sz w:val="25"/>
          <w:szCs w:val="25"/>
        </w:rPr>
        <w:softHyphen/>
        <w:t>шим ростом. Занимает промежуточное положение между веддо</w:t>
      </w:r>
      <w:r>
        <w:rPr>
          <w:sz w:val="25"/>
          <w:szCs w:val="25"/>
        </w:rPr>
        <w:softHyphen/>
        <w:t>идной и индо-средиземноморской расами.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Атланто-балтийская раса</w:t>
      </w:r>
      <w:r>
        <w:rPr>
          <w:sz w:val="25"/>
          <w:szCs w:val="25"/>
        </w:rPr>
        <w:t>. Светлая кожа, светлые волосы и глаза, длинный нос (в процентах нижнего отдела лица), высокий рост.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Среднеевропейская раса</w:t>
      </w:r>
      <w:r>
        <w:rPr>
          <w:sz w:val="25"/>
          <w:szCs w:val="25"/>
        </w:rPr>
        <w:t>. По сравнению с атланто-балтийской менее светлые волосы и глаза; менее длинноголова.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Индо-средиземноморская раса</w:t>
      </w:r>
      <w:r>
        <w:rPr>
          <w:sz w:val="25"/>
          <w:szCs w:val="25"/>
        </w:rPr>
        <w:t>. Темные волосы и глаза, смуг</w:t>
      </w:r>
      <w:r>
        <w:rPr>
          <w:sz w:val="25"/>
          <w:szCs w:val="25"/>
        </w:rPr>
        <w:softHyphen/>
        <w:t>лая кожа, волнистые волосы, удлиненный нос, очень узкое лицо.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Беломорско-балтийская раса</w:t>
      </w:r>
      <w:r>
        <w:rPr>
          <w:sz w:val="25"/>
          <w:szCs w:val="25"/>
        </w:rPr>
        <w:t>. Кожа светлая, однако более пигментирована, чем предыдущая. Средний рост бороды, короткое лицо, короткий нос с прямой или вогнутой спинкой, средний рост.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Балкано-кавказская раса</w:t>
      </w:r>
      <w:r>
        <w:rPr>
          <w:sz w:val="25"/>
          <w:szCs w:val="25"/>
        </w:rPr>
        <w:t>. Темные волосы, темные или сме</w:t>
      </w:r>
      <w:r>
        <w:rPr>
          <w:sz w:val="25"/>
          <w:szCs w:val="25"/>
        </w:rPr>
        <w:softHyphen/>
        <w:t>шанные глаза, выпуклый нос, более обильное развитие третич</w:t>
      </w:r>
      <w:r>
        <w:rPr>
          <w:sz w:val="25"/>
          <w:szCs w:val="25"/>
        </w:rPr>
        <w:softHyphen/>
        <w:t>ного волосяного покрова, сравнительно низкое и очень широкое лицо, брахикефалия, высокий рост.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Южносибирска</w:t>
      </w:r>
      <w:r>
        <w:rPr>
          <w:rFonts w:ascii="Garamond" w:hAnsi="Garamond" w:cs="Garamond"/>
          <w:i/>
          <w:iCs/>
          <w:sz w:val="25"/>
          <w:szCs w:val="25"/>
        </w:rPr>
        <w:t>я</w:t>
      </w:r>
      <w:r>
        <w:rPr>
          <w:sz w:val="25"/>
          <w:szCs w:val="25"/>
        </w:rPr>
        <w:t xml:space="preserve">, или </w:t>
      </w:r>
      <w:r>
        <w:rPr>
          <w:rFonts w:ascii="Garamond" w:hAnsi="Garamond" w:cs="Garamond"/>
          <w:i/>
          <w:iCs/>
          <w:sz w:val="32"/>
          <w:szCs w:val="32"/>
        </w:rPr>
        <w:t>туранская раса</w:t>
      </w:r>
      <w:r>
        <w:rPr>
          <w:sz w:val="25"/>
          <w:szCs w:val="25"/>
        </w:rPr>
        <w:t>. Промежуточное поло</w:t>
      </w:r>
      <w:r>
        <w:rPr>
          <w:sz w:val="25"/>
          <w:szCs w:val="25"/>
        </w:rPr>
        <w:softHyphen/>
        <w:t>жение между европеоидной и монголоидной расами. Значитель</w:t>
      </w:r>
      <w:r>
        <w:rPr>
          <w:sz w:val="25"/>
          <w:szCs w:val="25"/>
        </w:rPr>
        <w:softHyphen/>
        <w:t>ный процент смешанных глаз. Большая скуловая ширина.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Уральская раса.</w:t>
      </w:r>
      <w:r>
        <w:rPr>
          <w:sz w:val="25"/>
          <w:szCs w:val="25"/>
        </w:rPr>
        <w:t xml:space="preserve"> Среднее положение между беломорско-балтийской и североазиатской расами. Вогнутая спинка носа, осо</w:t>
      </w:r>
      <w:r>
        <w:rPr>
          <w:sz w:val="25"/>
          <w:szCs w:val="25"/>
        </w:rPr>
        <w:softHyphen/>
        <w:t>бенности монголоидного типа смягчены.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Североазиатская раса монголоидного расового ствола</w:t>
      </w:r>
      <w:r>
        <w:rPr>
          <w:sz w:val="25"/>
          <w:szCs w:val="25"/>
        </w:rPr>
        <w:t>. По сравнению с другими расами меньший процент тугих волос; бо</w:t>
      </w:r>
      <w:r>
        <w:rPr>
          <w:sz w:val="25"/>
          <w:szCs w:val="25"/>
        </w:rPr>
        <w:softHyphen/>
        <w:t>лее светлая кожа, менее темные волосы и глаза, большие разме</w:t>
      </w:r>
      <w:r>
        <w:rPr>
          <w:sz w:val="25"/>
          <w:szCs w:val="25"/>
        </w:rPr>
        <w:softHyphen/>
        <w:t>ры и сильная уплощенность лица, очень слабый рост бороды и тонкие губы, большая ширина гру</w:t>
      </w:r>
      <w:r>
        <w:rPr>
          <w:sz w:val="25"/>
          <w:szCs w:val="25"/>
        </w:rPr>
        <w:softHyphen/>
        <w:t>шевидного отверстия, высокий вертикальный черепно-мозговой указатель.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Байкальский вариант североазиатской расы</w:t>
      </w:r>
      <w:r>
        <w:rPr>
          <w:sz w:val="25"/>
          <w:szCs w:val="25"/>
        </w:rPr>
        <w:t>. Ослабление пигментации, роста бороды, более уплощенное лицо, низкое пе</w:t>
      </w:r>
      <w:r>
        <w:rPr>
          <w:sz w:val="25"/>
          <w:szCs w:val="25"/>
        </w:rPr>
        <w:softHyphen/>
        <w:t>реносье, тонкие губы. Центральноазиатский вариант близок к арктической расе или байкальскому варианту.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Арктическая</w:t>
      </w:r>
      <w:r>
        <w:rPr>
          <w:rFonts w:ascii="Garamond" w:hAnsi="Garamond" w:cs="Garamond"/>
          <w:i/>
          <w:iCs/>
          <w:sz w:val="25"/>
          <w:szCs w:val="25"/>
        </w:rPr>
        <w:t xml:space="preserve">, </w:t>
      </w:r>
      <w:r>
        <w:rPr>
          <w:sz w:val="25"/>
          <w:szCs w:val="25"/>
        </w:rPr>
        <w:t>или</w:t>
      </w:r>
      <w:r>
        <w:rPr>
          <w:rFonts w:ascii="Garamond" w:hAnsi="Garamond" w:cs="Garamond"/>
          <w:i/>
          <w:iCs/>
          <w:sz w:val="25"/>
          <w:szCs w:val="25"/>
        </w:rPr>
        <w:t xml:space="preserve"> </w:t>
      </w:r>
      <w:r>
        <w:rPr>
          <w:rFonts w:ascii="Garamond" w:hAnsi="Garamond" w:cs="Garamond"/>
          <w:i/>
          <w:iCs/>
          <w:sz w:val="32"/>
          <w:szCs w:val="32"/>
        </w:rPr>
        <w:t>эскимосская, раса</w:t>
      </w:r>
      <w:r>
        <w:rPr>
          <w:sz w:val="25"/>
          <w:szCs w:val="25"/>
        </w:rPr>
        <w:t>. По сравнению с севе</w:t>
      </w:r>
      <w:r>
        <w:rPr>
          <w:sz w:val="25"/>
          <w:szCs w:val="25"/>
        </w:rPr>
        <w:softHyphen/>
        <w:t>роазиатской более жесткие волосы, более темные кожа и глаза, меньшая частота эпикантуса, меньшая скуловая ширина, более узкое грушевидное отверстие и низкий носовой указатель на че</w:t>
      </w:r>
      <w:r>
        <w:rPr>
          <w:sz w:val="25"/>
          <w:szCs w:val="25"/>
        </w:rPr>
        <w:softHyphen/>
        <w:t>репе, менее ортогнатное лицо, более высокое переносье с высту</w:t>
      </w:r>
      <w:r>
        <w:rPr>
          <w:sz w:val="25"/>
          <w:szCs w:val="25"/>
        </w:rPr>
        <w:softHyphen/>
        <w:t>пающим носом, толстыми губами.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Дальневосточная раса</w:t>
      </w:r>
      <w:r>
        <w:rPr>
          <w:sz w:val="25"/>
          <w:szCs w:val="25"/>
        </w:rPr>
        <w:t>. По сравнению с североазиатской бо</w:t>
      </w:r>
      <w:r>
        <w:rPr>
          <w:sz w:val="25"/>
          <w:szCs w:val="25"/>
        </w:rPr>
        <w:softHyphen/>
        <w:t>лее тугие волосы, более темная пигментация, более толстые гу</w:t>
      </w:r>
      <w:r>
        <w:rPr>
          <w:sz w:val="25"/>
          <w:szCs w:val="25"/>
        </w:rPr>
        <w:softHyphen/>
        <w:t>бы, мезогнатность; более узкое лицо, большая высота черепа, чем у североазиатской и арктической рас.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Южноазиатская раса</w:t>
      </w:r>
      <w:r>
        <w:rPr>
          <w:sz w:val="25"/>
          <w:szCs w:val="25"/>
        </w:rPr>
        <w:t>. Смуглый цвет кожи, более утолщен</w:t>
      </w:r>
      <w:r>
        <w:rPr>
          <w:sz w:val="25"/>
          <w:szCs w:val="25"/>
        </w:rPr>
        <w:softHyphen/>
        <w:t>ные губы, высокий носовой указатель, короткое и уплощенное лицо.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Американская раса</w:t>
      </w:r>
      <w:r>
        <w:rPr>
          <w:sz w:val="25"/>
          <w:szCs w:val="25"/>
        </w:rPr>
        <w:t>. Сильно варьирует по многим призна</w:t>
      </w:r>
      <w:r>
        <w:rPr>
          <w:sz w:val="25"/>
          <w:szCs w:val="25"/>
        </w:rPr>
        <w:softHyphen/>
        <w:t>кам, что указывает на сравнительно более позднее ее образова</w:t>
      </w:r>
      <w:r>
        <w:rPr>
          <w:sz w:val="25"/>
          <w:szCs w:val="25"/>
        </w:rPr>
        <w:softHyphen/>
        <w:t>ние. Ближе всего к арктической расе, но отличается почти пол</w:t>
      </w:r>
      <w:r>
        <w:rPr>
          <w:sz w:val="25"/>
          <w:szCs w:val="25"/>
        </w:rPr>
        <w:softHyphen/>
        <w:t>ным отсутствием эпикантуса, более смуглой кожей, сильно вы</w:t>
      </w:r>
      <w:r>
        <w:rPr>
          <w:sz w:val="25"/>
          <w:szCs w:val="25"/>
        </w:rPr>
        <w:softHyphen/>
        <w:t>ступающим носом.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t>Курильская</w:t>
      </w:r>
      <w:r>
        <w:rPr>
          <w:sz w:val="25"/>
          <w:szCs w:val="25"/>
        </w:rPr>
        <w:t xml:space="preserve">, или </w:t>
      </w:r>
      <w:r>
        <w:rPr>
          <w:rFonts w:ascii="Garamond" w:hAnsi="Garamond" w:cs="Garamond"/>
          <w:i/>
          <w:iCs/>
          <w:sz w:val="32"/>
          <w:szCs w:val="32"/>
        </w:rPr>
        <w:t>айнская, раса</w:t>
      </w:r>
      <w:r>
        <w:rPr>
          <w:sz w:val="25"/>
          <w:szCs w:val="25"/>
        </w:rPr>
        <w:t>. Нейтральна: по развитию волосяного покрова занимает одно из первых мест среди рас, во</w:t>
      </w:r>
      <w:r>
        <w:rPr>
          <w:sz w:val="25"/>
          <w:szCs w:val="25"/>
        </w:rPr>
        <w:softHyphen/>
        <w:t>лосы жесткие и волнистые, уплощенное лицо, большой процент эпикантуса, рост ниже, чем у полинезийцев.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rFonts w:ascii="Garamond" w:hAnsi="Garamond" w:cs="Garamond"/>
          <w:i/>
          <w:iCs/>
          <w:sz w:val="32"/>
          <w:szCs w:val="32"/>
        </w:rPr>
        <w:br w:type="page"/>
        <w:t>Полинезийская раса</w:t>
      </w:r>
      <w:r>
        <w:rPr>
          <w:sz w:val="25"/>
          <w:szCs w:val="25"/>
        </w:rPr>
        <w:t>. Нейтрально волнистые волосы, светло-коричневая или желтая кожа, курчавые волосы, среднеразвитый третичный волосяной покров, умеренно выступающий нос, губы более толстые чем у европейцев, высокий рост.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Данные о степени сходства между расами, их ареалах и древ</w:t>
      </w:r>
      <w:r>
        <w:rPr>
          <w:sz w:val="25"/>
          <w:szCs w:val="25"/>
        </w:rPr>
        <w:softHyphen/>
        <w:t>ности помогают выявить родство рас. Однако и в этой классифи</w:t>
      </w:r>
      <w:r>
        <w:rPr>
          <w:sz w:val="25"/>
          <w:szCs w:val="25"/>
        </w:rPr>
        <w:softHyphen/>
        <w:t>кационной схеме не всегда четко отражен генезис рас (проис</w:t>
      </w:r>
      <w:r>
        <w:rPr>
          <w:sz w:val="25"/>
          <w:szCs w:val="25"/>
        </w:rPr>
        <w:softHyphen/>
        <w:t>хождение бушменской, айнской, полинезийской и некоторых других рас не раскрывается исходя из схемы).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Изученные наследственные признаки человека (группы и дру</w:t>
      </w:r>
      <w:r>
        <w:rPr>
          <w:sz w:val="25"/>
          <w:szCs w:val="25"/>
        </w:rPr>
        <w:softHyphen/>
        <w:t>гие факторы крови, дерматоглифические и одонтологические данные) показывают четкую дифференциацию между двумя ра</w:t>
      </w:r>
      <w:r>
        <w:rPr>
          <w:sz w:val="25"/>
          <w:szCs w:val="25"/>
        </w:rPr>
        <w:softHyphen/>
        <w:t>совыми стволами: европеоидным и монголоидным. При первоначальном разделении че</w:t>
      </w:r>
      <w:r>
        <w:rPr>
          <w:sz w:val="25"/>
          <w:szCs w:val="25"/>
        </w:rPr>
        <w:softHyphen/>
        <w:t>ловечества на 2 группы и заселении ими восточной и западной территорий в этих популяциях случайно оказалась сравнительно высокая концентрация некоторых генов. Позднее в условиях дли</w:t>
      </w:r>
      <w:r>
        <w:rPr>
          <w:sz w:val="25"/>
          <w:szCs w:val="25"/>
        </w:rPr>
        <w:softHyphen/>
        <w:t>тельной изоляции малых по численности групп населения отли</w:t>
      </w:r>
      <w:r>
        <w:rPr>
          <w:sz w:val="25"/>
          <w:szCs w:val="25"/>
        </w:rPr>
        <w:softHyphen/>
        <w:t>чия эти вследствие дрейфа генов значительно усилились. Генетико-автоматические процессы с наибольшей силой сказались на распределении признаков, зависящих от одной или немногих пар аллелей. К таким признакам относятся группы крови, ареальные особенности зубной системы, кожные узоры, цветовая слепота. Полигенные признаки — пропорции и длина тела, пигментация и др.— влиянию дрейфа подверглись в меньшей степени.</w:t>
      </w:r>
    </w:p>
    <w:p w:rsidR="00861A9D" w:rsidRDefault="00861A9D">
      <w:pPr>
        <w:spacing w:line="320" w:lineRule="exact"/>
        <w:rPr>
          <w:sz w:val="25"/>
          <w:szCs w:val="25"/>
        </w:rPr>
      </w:pPr>
      <w:r>
        <w:rPr>
          <w:sz w:val="25"/>
          <w:szCs w:val="25"/>
        </w:rPr>
        <w:t>В более поздних работах Н. Н. Чебоксаров склонялся к мыс</w:t>
      </w:r>
      <w:r>
        <w:rPr>
          <w:sz w:val="25"/>
          <w:szCs w:val="25"/>
        </w:rPr>
        <w:softHyphen/>
        <w:t>ли о первоначальных двух очагах расообразования и деления на две расы соответственно— западный (в Северо-Восточной Афри</w:t>
      </w:r>
      <w:r>
        <w:rPr>
          <w:sz w:val="25"/>
          <w:szCs w:val="25"/>
        </w:rPr>
        <w:softHyphen/>
        <w:t>ке и на юго-западе Азии) и более поздний восточный очаг в Юго-Восточной Азии.</w:t>
      </w:r>
    </w:p>
    <w:p w:rsidR="00861A9D" w:rsidRDefault="00861A9D">
      <w:pPr>
        <w:spacing w:line="360" w:lineRule="auto"/>
        <w:rPr>
          <w:b/>
          <w:bCs/>
          <w:sz w:val="26"/>
          <w:szCs w:val="26"/>
        </w:rPr>
      </w:pPr>
    </w:p>
    <w:p w:rsidR="00861A9D" w:rsidRDefault="00861A9D">
      <w:pPr>
        <w:spacing w:line="36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  <w:t>§ 3. НАУЧНАЯ НЕСОСТОЯТЕЛЬНОСТЬ РАСИСТСКИХ ДОКТРИН</w:t>
      </w:r>
    </w:p>
    <w:p w:rsidR="00861A9D" w:rsidRDefault="00861A9D">
      <w:pPr>
        <w:spacing w:line="360" w:lineRule="auto"/>
        <w:rPr>
          <w:b/>
          <w:bCs/>
          <w:sz w:val="26"/>
          <w:szCs w:val="26"/>
        </w:rPr>
      </w:pP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РАСИЗМ </w:t>
      </w:r>
      <w:r>
        <w:rPr>
          <w:sz w:val="25"/>
          <w:szCs w:val="25"/>
        </w:rPr>
        <w:t>— совокупность  антинаучных концепций, основу которых составляют положения о физической и психической неравноценности человеческих рас, решающем влиянии расовых различий на историю и культуру общества, исконном разделении людей на высшие и низшие расы.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Можно сказать, что первые попытки доказать превосходство одних людей над другими начали предприниматься со времен Великих Географических открытий.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Поиски новых рынков сбыта, погоня за наживой привели к за</w:t>
      </w:r>
      <w:r>
        <w:rPr>
          <w:sz w:val="25"/>
          <w:szCs w:val="25"/>
        </w:rPr>
        <w:softHyphen/>
        <w:t>хвату колоний, разделу и переделу мира. Открытие Америки Ко</w:t>
      </w:r>
      <w:r>
        <w:rPr>
          <w:sz w:val="25"/>
          <w:szCs w:val="25"/>
        </w:rPr>
        <w:softHyphen/>
        <w:t>лумбом в 1492 г. повлияло на дальнейшую историю не только народов Америки. На</w:t>
      </w:r>
      <w:r>
        <w:rPr>
          <w:sz w:val="25"/>
          <w:szCs w:val="25"/>
        </w:rPr>
        <w:softHyphen/>
        <w:t>чалась активная колонизация Американского. Азиатского и Аф</w:t>
      </w:r>
      <w:r>
        <w:rPr>
          <w:sz w:val="25"/>
          <w:szCs w:val="25"/>
        </w:rPr>
        <w:softHyphen/>
        <w:t>риканского континентов.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В результате жестокой колониальной политики были истреб</w:t>
      </w:r>
      <w:r>
        <w:rPr>
          <w:sz w:val="25"/>
          <w:szCs w:val="25"/>
        </w:rPr>
        <w:softHyphen/>
        <w:t>лены целые народы. Во время открытия Америки этот материк заселяло около 20 млн индейцев. Ныне коренных жителей на</w:t>
      </w:r>
      <w:r>
        <w:rPr>
          <w:sz w:val="25"/>
          <w:szCs w:val="25"/>
        </w:rPr>
        <w:softHyphen/>
        <w:t>считывается всего 800 тыс. Колонизация Америки обернулась трагедией и для народов Африканского континента. Уменьшение численности американ</w:t>
      </w:r>
      <w:r>
        <w:rPr>
          <w:sz w:val="25"/>
          <w:szCs w:val="25"/>
        </w:rPr>
        <w:softHyphen/>
        <w:t>ских индейцев уже на первых этапах колонизации привело к не</w:t>
      </w:r>
      <w:r>
        <w:rPr>
          <w:sz w:val="25"/>
          <w:szCs w:val="25"/>
        </w:rPr>
        <w:softHyphen/>
        <w:t>хватке рабочей силы, которая стала пополняться за счет приво</w:t>
      </w:r>
      <w:r>
        <w:rPr>
          <w:sz w:val="25"/>
          <w:szCs w:val="25"/>
        </w:rPr>
        <w:softHyphen/>
        <w:t>зимых рабов. Первая партия рабов из Африки была доставлена примерно в 1510 г. С 1521 г. торговля неграми велась системати</w:t>
      </w:r>
      <w:r>
        <w:rPr>
          <w:sz w:val="25"/>
          <w:szCs w:val="25"/>
        </w:rPr>
        <w:softHyphen/>
        <w:t>чески. В XVII—XVIII вв. их численность возрастает, и они становятся одной из основных этнических групп и важнейшей производительной силой Америки.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Христиан</w:t>
      </w:r>
      <w:r>
        <w:rPr>
          <w:sz w:val="25"/>
          <w:szCs w:val="25"/>
        </w:rPr>
        <w:softHyphen/>
        <w:t>ская религия признавала всех людей равными перед богом. Но в эпоху Великих географических открытий утверждалось, что со</w:t>
      </w:r>
      <w:r>
        <w:rPr>
          <w:sz w:val="25"/>
          <w:szCs w:val="25"/>
        </w:rPr>
        <w:softHyphen/>
        <w:t>временные люди являются потомками библейского Ноя, у кото</w:t>
      </w:r>
      <w:r>
        <w:rPr>
          <w:sz w:val="25"/>
          <w:szCs w:val="25"/>
        </w:rPr>
        <w:softHyphen/>
        <w:t>рого, по преданию, было три сына—Сим, Хам и Яфет. Они яко</w:t>
      </w:r>
      <w:r>
        <w:rPr>
          <w:sz w:val="25"/>
          <w:szCs w:val="25"/>
        </w:rPr>
        <w:softHyphen/>
        <w:t>бы и были родоначальниками трех больших рас человека. Люди белой расы признавались потомками любимого богом Яфета, отсюда их право господствовать над другими расами. Предста</w:t>
      </w:r>
      <w:r>
        <w:rPr>
          <w:sz w:val="25"/>
          <w:szCs w:val="25"/>
        </w:rPr>
        <w:softHyphen/>
        <w:t>вители монголоидной, желтой, расы провозглашались потомка</w:t>
      </w:r>
      <w:r>
        <w:rPr>
          <w:sz w:val="25"/>
          <w:szCs w:val="25"/>
        </w:rPr>
        <w:softHyphen/>
        <w:t xml:space="preserve">ми Сима, а чернокожие народы — проклятого богом Хама.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С 1844 г. расизм становится государственной политикой США. Невозможность признания равноправия негров американские политики обосновали с помощью своего антрополога С. Мортона. на том основании, что негры якобы пред</w:t>
      </w:r>
      <w:r>
        <w:rPr>
          <w:sz w:val="25"/>
          <w:szCs w:val="25"/>
        </w:rPr>
        <w:softHyphen/>
        <w:t>ставляют собой низшую породу людей.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Развитию расистских доктрин способствовало отсутствие стройной теории расоведения.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На рубеже XVIII—XIX вв. в трактовке происхождения рас мнения разделились. Одни ученые, </w:t>
      </w:r>
      <w:r>
        <w:rPr>
          <w:b/>
          <w:bCs/>
          <w:sz w:val="25"/>
          <w:szCs w:val="25"/>
        </w:rPr>
        <w:t>моногенисты</w:t>
      </w:r>
      <w:r>
        <w:rPr>
          <w:sz w:val="25"/>
          <w:szCs w:val="25"/>
        </w:rPr>
        <w:t>,  считали, что существует видовое единство человечества, а расы в силу их близости по главным признакам есть лишь подвиды. Полигенисты утверж</w:t>
      </w:r>
      <w:r>
        <w:rPr>
          <w:sz w:val="25"/>
          <w:szCs w:val="25"/>
        </w:rPr>
        <w:softHyphen/>
        <w:t>дали, что между расами существуют значительные биологи</w:t>
      </w:r>
      <w:r>
        <w:rPr>
          <w:sz w:val="25"/>
          <w:szCs w:val="25"/>
        </w:rPr>
        <w:softHyphen/>
        <w:t>ческие различия, и считали каждую расу отдельным видом человека. Моногенизм того времени был построен на цер</w:t>
      </w:r>
      <w:r>
        <w:rPr>
          <w:sz w:val="25"/>
          <w:szCs w:val="25"/>
        </w:rPr>
        <w:softHyphen/>
        <w:t>ковной традиции, выводившей корни рода человеческого от Ада</w:t>
      </w:r>
      <w:r>
        <w:rPr>
          <w:sz w:val="25"/>
          <w:szCs w:val="25"/>
        </w:rPr>
        <w:softHyphen/>
        <w:t xml:space="preserve">ма и Евы. Ученые, выступавшие против библейских догматов, становились на позиции полигенизма. Французский ученый XIX в. </w:t>
      </w:r>
      <w:r>
        <w:rPr>
          <w:i/>
          <w:iCs/>
          <w:sz w:val="25"/>
          <w:szCs w:val="25"/>
        </w:rPr>
        <w:t>Вирей</w:t>
      </w:r>
      <w:r>
        <w:rPr>
          <w:sz w:val="25"/>
          <w:szCs w:val="25"/>
        </w:rPr>
        <w:t xml:space="preserve"> делил человеческий род на 2 вида и считал библейского Яфета родоначальником первого из них, т. е. светлокожих, а библей</w:t>
      </w:r>
      <w:r>
        <w:rPr>
          <w:sz w:val="25"/>
          <w:szCs w:val="25"/>
        </w:rPr>
        <w:softHyphen/>
        <w:t xml:space="preserve">ского Хама — чернокожих народов. </w:t>
      </w:r>
      <w:r>
        <w:rPr>
          <w:i/>
          <w:iCs/>
          <w:sz w:val="25"/>
          <w:szCs w:val="25"/>
        </w:rPr>
        <w:t>Бори де сен Венсан</w:t>
      </w:r>
      <w:r>
        <w:rPr>
          <w:sz w:val="25"/>
          <w:szCs w:val="25"/>
        </w:rPr>
        <w:t xml:space="preserve"> в пре</w:t>
      </w:r>
      <w:r>
        <w:rPr>
          <w:sz w:val="25"/>
          <w:szCs w:val="25"/>
        </w:rPr>
        <w:softHyphen/>
        <w:t xml:space="preserve">делах человеческого рода выделил 15 видов, т. е. рас.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Некоторые ученые, отрицая видовое единство человечества искали истоки различий в ранних предковых формах вплоть до исходных линий млекопитающих и связывали происхождение человеческих рас с разными ископаемыми видами древних чело</w:t>
      </w:r>
      <w:r>
        <w:rPr>
          <w:sz w:val="25"/>
          <w:szCs w:val="25"/>
        </w:rPr>
        <w:softHyphen/>
        <w:t>векообразных обезьян. Из этого учения следовал вывод, что ра</w:t>
      </w:r>
      <w:r>
        <w:rPr>
          <w:sz w:val="25"/>
          <w:szCs w:val="25"/>
        </w:rPr>
        <w:softHyphen/>
        <w:t>сы, находясь на разном уровне эволюции, неравноценны биоло</w:t>
      </w:r>
      <w:r>
        <w:rPr>
          <w:sz w:val="25"/>
          <w:szCs w:val="25"/>
        </w:rPr>
        <w:softHyphen/>
        <w:t xml:space="preserve">гически. Это направление получило название </w:t>
      </w:r>
      <w:r>
        <w:rPr>
          <w:sz w:val="25"/>
          <w:szCs w:val="25"/>
          <w:u w:val="single"/>
        </w:rPr>
        <w:t>полифилии</w:t>
      </w:r>
      <w:r>
        <w:rPr>
          <w:sz w:val="25"/>
          <w:szCs w:val="25"/>
        </w:rPr>
        <w:t xml:space="preserve"> (гр. phylon— племя, род). В 60-х гг. XIX в. немецкий ученый К. Фогт утверждал, что американские индей</w:t>
      </w:r>
      <w:r>
        <w:rPr>
          <w:sz w:val="25"/>
          <w:szCs w:val="25"/>
        </w:rPr>
        <w:softHyphen/>
        <w:t>цы происходят от американских обезьян, а негры от африканских.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Противоположной точки зрения придерживались </w:t>
      </w:r>
      <w:r>
        <w:rPr>
          <w:sz w:val="25"/>
          <w:szCs w:val="25"/>
          <w:u w:val="single"/>
        </w:rPr>
        <w:t>монофилисты,</w:t>
      </w:r>
      <w:r>
        <w:rPr>
          <w:sz w:val="25"/>
          <w:szCs w:val="25"/>
        </w:rPr>
        <w:t xml:space="preserve"> доказывавшие видовое единство человечества вследствие происхождения его рас от единой предковой формы. Ч. Дарвин привел множество фактов в пользу монофилетического проис</w:t>
      </w:r>
      <w:r>
        <w:rPr>
          <w:sz w:val="25"/>
          <w:szCs w:val="25"/>
        </w:rPr>
        <w:softHyphen/>
        <w:t xml:space="preserve">хождения рас.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Во второй половине XIX в. возникла антропологическая шко</w:t>
      </w:r>
      <w:r>
        <w:rPr>
          <w:sz w:val="25"/>
          <w:szCs w:val="25"/>
        </w:rPr>
        <w:softHyphen/>
        <w:t xml:space="preserve">ла. Её представитель английский социолог    Г. Спенсер считал, что в человеческом обществе борьба за существование и гибель слабых предохраняет расу от вырождения.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На рубеже XIX—XX вв. зародилось евгеническое (</w:t>
      </w:r>
      <w:r>
        <w:rPr>
          <w:i/>
          <w:iCs/>
          <w:sz w:val="25"/>
          <w:szCs w:val="25"/>
        </w:rPr>
        <w:t>евгеника</w:t>
      </w:r>
      <w:r>
        <w:rPr>
          <w:sz w:val="25"/>
          <w:szCs w:val="25"/>
        </w:rPr>
        <w:t xml:space="preserve"> </w:t>
      </w:r>
      <w:r w:rsidRPr="003E0D59">
        <w:rPr>
          <w:sz w:val="25"/>
          <w:szCs w:val="25"/>
        </w:rPr>
        <w:t>(</w:t>
      </w:r>
      <w:r>
        <w:rPr>
          <w:sz w:val="25"/>
          <w:szCs w:val="25"/>
        </w:rPr>
        <w:t>гр. Е</w:t>
      </w:r>
      <w:r>
        <w:rPr>
          <w:sz w:val="25"/>
          <w:szCs w:val="25"/>
          <w:lang w:val="en-US"/>
        </w:rPr>
        <w:t>ugenes</w:t>
      </w:r>
      <w:r w:rsidRPr="003E0D59">
        <w:rPr>
          <w:sz w:val="25"/>
          <w:szCs w:val="25"/>
        </w:rPr>
        <w:t xml:space="preserve"> – </w:t>
      </w:r>
      <w:r>
        <w:rPr>
          <w:sz w:val="25"/>
          <w:szCs w:val="25"/>
        </w:rPr>
        <w:t>породистый) учение о наследственном здоровье человека и о путях его улучшения) направле</w:t>
      </w:r>
      <w:r>
        <w:rPr>
          <w:sz w:val="25"/>
          <w:szCs w:val="25"/>
        </w:rPr>
        <w:softHyphen/>
        <w:t>ние в генетике. Некоторые положения этого учения использовались для оправдания расовой дискриминации и геноцида. Например, предлагалось ввести закон об ограниче</w:t>
      </w:r>
      <w:r>
        <w:rPr>
          <w:sz w:val="25"/>
          <w:szCs w:val="25"/>
        </w:rPr>
        <w:softHyphen/>
        <w:t>нии рождаемости у отдельных людей и даже целых народов, при</w:t>
      </w:r>
      <w:r>
        <w:rPr>
          <w:sz w:val="25"/>
          <w:szCs w:val="25"/>
        </w:rPr>
        <w:softHyphen/>
        <w:t>знанных «генетически неполноценными». Предпосылкой послужило сочинение, вышедшее во Франции графа А. Гобино под названием «Трактат о неравенстве чело</w:t>
      </w:r>
      <w:r>
        <w:rPr>
          <w:sz w:val="25"/>
          <w:szCs w:val="25"/>
        </w:rPr>
        <w:softHyphen/>
        <w:t>веческих рас». В нём автор  доказывает, что высшей расой является «нордический», или «арийский», тип, представ</w:t>
      </w:r>
      <w:r>
        <w:rPr>
          <w:sz w:val="25"/>
          <w:szCs w:val="25"/>
        </w:rPr>
        <w:softHyphen/>
        <w:t>ленный белокурыми людьми</w:t>
      </w:r>
      <w:r w:rsidRPr="003E0D59">
        <w:rPr>
          <w:sz w:val="25"/>
          <w:szCs w:val="25"/>
        </w:rPr>
        <w:t xml:space="preserve">. </w:t>
      </w:r>
      <w:r>
        <w:rPr>
          <w:sz w:val="25"/>
          <w:szCs w:val="25"/>
        </w:rPr>
        <w:t>Смешение арийцев с «низшими» расами приводит к вырождению, упадку куль</w:t>
      </w:r>
      <w:r>
        <w:rPr>
          <w:sz w:val="25"/>
          <w:szCs w:val="25"/>
        </w:rPr>
        <w:softHyphen/>
        <w:t>туры. Это произведение послужило основой для разра</w:t>
      </w:r>
      <w:r>
        <w:rPr>
          <w:sz w:val="25"/>
          <w:szCs w:val="25"/>
        </w:rPr>
        <w:softHyphen/>
        <w:t>ботки различных форм и вариантов расизма XIX—XX вв. Миф о превосходстве «арийской», или «тевтонской», расы получил дальнейшее развитие в фашистской Германии, где практика ра</w:t>
      </w:r>
      <w:r>
        <w:rPr>
          <w:sz w:val="25"/>
          <w:szCs w:val="25"/>
        </w:rPr>
        <w:softHyphen/>
        <w:t>сизма достигла наиболее бесчеловечных форм.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Применяя на практике расистские теории, фашистская Герма</w:t>
      </w:r>
      <w:r>
        <w:rPr>
          <w:sz w:val="25"/>
          <w:szCs w:val="25"/>
        </w:rPr>
        <w:softHyphen/>
        <w:t>ния приняла законы, по которым даже немцы, не говоря уже о других народах, делились на касты «чистой крови», «нечистой крови» и «неарийцев». Первые наделялись всеми правами и при</w:t>
      </w:r>
      <w:r>
        <w:rPr>
          <w:sz w:val="25"/>
          <w:szCs w:val="25"/>
        </w:rPr>
        <w:softHyphen/>
        <w:t>вилегиями, представители двух других каст ограничивались в правах вплоть до возможности оставить после себя потомство.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Современный прогрессивный американский ученый X. Камас выделяет в истории расизма 4 главных периода.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1. Для доказательства «умственной неполноценности» цветных рас счи</w:t>
      </w:r>
      <w:r>
        <w:rPr>
          <w:sz w:val="25"/>
          <w:szCs w:val="25"/>
        </w:rPr>
        <w:softHyphen/>
        <w:t xml:space="preserve">талось достаточно отметить особенности их физического типа.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2. Затем для аргументации вывода о существовании «высших» и «низших» рас привлекались размеры мозга.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3. Структурные особенности мозга, ко</w:t>
      </w:r>
      <w:r>
        <w:rPr>
          <w:sz w:val="25"/>
          <w:szCs w:val="25"/>
        </w:rPr>
        <w:softHyphen/>
        <w:t>торые будто бы указывают на различия в умственных способно</w:t>
      </w:r>
      <w:r>
        <w:rPr>
          <w:sz w:val="25"/>
          <w:szCs w:val="25"/>
        </w:rPr>
        <w:softHyphen/>
        <w:t xml:space="preserve">стях у представителей различных рас.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Но структура мозга не несет в себе расовых признаков. Умственное развитие зависит пре</w:t>
      </w:r>
      <w:r>
        <w:rPr>
          <w:sz w:val="25"/>
          <w:szCs w:val="25"/>
        </w:rPr>
        <w:softHyphen/>
        <w:t xml:space="preserve">имущественно от социальных факторов. Оно выше у детей с более высоким жизненным уровнем н образовательным цензом их родителей, независимо от расовой принадлежности.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4. «Культурный релятивизм». Здесь формально признается биологическая равноценность рас человека, но и пропагандируются идеи о психическом неравенстве «наций и племен», которым приписывается наследственная обусловленность их «пси</w:t>
      </w:r>
      <w:r>
        <w:rPr>
          <w:sz w:val="25"/>
          <w:szCs w:val="25"/>
        </w:rPr>
        <w:softHyphen/>
        <w:t xml:space="preserve">хического склада», «структуры характера», «модели культуры». </w:t>
      </w:r>
    </w:p>
    <w:p w:rsidR="00861A9D" w:rsidRPr="003E0D59" w:rsidRDefault="00861A9D">
      <w:pPr>
        <w:spacing w:line="320" w:lineRule="exact"/>
        <w:ind w:firstLine="720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br w:type="page"/>
        <w:t>С момента появления расистских концепций прогрессивные ученые многих стран выступали с разоблачением их антинаучной сути. Было доказано, что «чистых» рас не существовало в приро</w:t>
      </w:r>
      <w:r>
        <w:rPr>
          <w:i/>
          <w:iCs/>
          <w:sz w:val="25"/>
          <w:szCs w:val="25"/>
        </w:rPr>
        <w:softHyphen/>
        <w:t>де, человеческая история—это история взаимодействия рас и культур. Ни одна цивилизация в мире не являлась продуктом деятельности какой-либо одной расы. Представители всех основ</w:t>
      </w:r>
      <w:r>
        <w:rPr>
          <w:i/>
          <w:iCs/>
          <w:sz w:val="25"/>
          <w:szCs w:val="25"/>
        </w:rPr>
        <w:softHyphen/>
        <w:t xml:space="preserve">ных рас сумели развить высокие культуры: </w:t>
      </w:r>
      <w:r>
        <w:rPr>
          <w:b/>
          <w:bCs/>
          <w:i/>
          <w:iCs/>
          <w:sz w:val="25"/>
          <w:szCs w:val="25"/>
        </w:rPr>
        <w:t>монголоиды</w:t>
      </w:r>
      <w:r>
        <w:rPr>
          <w:i/>
          <w:iCs/>
          <w:sz w:val="25"/>
          <w:szCs w:val="25"/>
        </w:rPr>
        <w:t>—в Ки</w:t>
      </w:r>
      <w:r>
        <w:rPr>
          <w:i/>
          <w:iCs/>
          <w:sz w:val="25"/>
          <w:szCs w:val="25"/>
        </w:rPr>
        <w:softHyphen/>
        <w:t>тае, Индокитае и Японии; американская ветвь—в Мексике и других районах Центральной и Южной Америки. Культура древ</w:t>
      </w:r>
      <w:r>
        <w:rPr>
          <w:i/>
          <w:iCs/>
          <w:sz w:val="25"/>
          <w:szCs w:val="25"/>
        </w:rPr>
        <w:softHyphen/>
        <w:t>них майя, инков, кечуа, ацтеков, сапотеков и других племен, на</w:t>
      </w:r>
      <w:r>
        <w:rPr>
          <w:i/>
          <w:iCs/>
          <w:sz w:val="25"/>
          <w:szCs w:val="25"/>
        </w:rPr>
        <w:softHyphen/>
        <w:t>селявших Американский континент, возникла в глубокой древ</w:t>
      </w:r>
      <w:r>
        <w:rPr>
          <w:i/>
          <w:iCs/>
          <w:sz w:val="25"/>
          <w:szCs w:val="25"/>
        </w:rPr>
        <w:softHyphen/>
        <w:t xml:space="preserve">ности и характеризовалась высокой степенью развития.. </w:t>
      </w:r>
      <w:r>
        <w:rPr>
          <w:b/>
          <w:bCs/>
          <w:i/>
          <w:iCs/>
          <w:sz w:val="25"/>
          <w:szCs w:val="25"/>
        </w:rPr>
        <w:t>Дравиды</w:t>
      </w:r>
      <w:r>
        <w:rPr>
          <w:i/>
          <w:iCs/>
          <w:sz w:val="25"/>
          <w:szCs w:val="25"/>
        </w:rPr>
        <w:t>—предста</w:t>
      </w:r>
      <w:r>
        <w:rPr>
          <w:i/>
          <w:iCs/>
          <w:sz w:val="25"/>
          <w:szCs w:val="25"/>
        </w:rPr>
        <w:softHyphen/>
        <w:t>вители австрало-негроидной расы—создали высокие цивилиза</w:t>
      </w:r>
      <w:r>
        <w:rPr>
          <w:i/>
          <w:iCs/>
          <w:sz w:val="25"/>
          <w:szCs w:val="25"/>
        </w:rPr>
        <w:softHyphen/>
        <w:t>ции в Индии. Племена, которые из-за природной изолированно</w:t>
      </w:r>
      <w:r>
        <w:rPr>
          <w:i/>
          <w:iCs/>
          <w:sz w:val="25"/>
          <w:szCs w:val="25"/>
        </w:rPr>
        <w:softHyphen/>
        <w:t>сти от других народов временно отстали в своем общественном развитии, быстро достигают общего уровня культуры при контак</w:t>
      </w:r>
      <w:r>
        <w:rPr>
          <w:i/>
          <w:iCs/>
          <w:sz w:val="25"/>
          <w:szCs w:val="25"/>
        </w:rPr>
        <w:softHyphen/>
        <w:t xml:space="preserve">тах с другими народами.                                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Антропологической наукой представлено много доказательств в пользу видового единства человечества, например тот факт, что все расы при смешении дают вполне плодовитое потомство. Все человеческие расы связаны между собой рядом промежуточных типов, незаметно переходящих друг в друга.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Биологическое единство человечества подтверждается иден</w:t>
      </w:r>
      <w:r>
        <w:rPr>
          <w:sz w:val="25"/>
          <w:szCs w:val="25"/>
        </w:rPr>
        <w:softHyphen/>
        <w:t>тичностью строения жизненно важных органов у представителей разных рас, прежде всего по комплексу свойств, связанных с прямохождением и выполнением трудовых процессов.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Типичное для человека как прямоходящего существа положе</w:t>
      </w:r>
      <w:r>
        <w:rPr>
          <w:sz w:val="25"/>
          <w:szCs w:val="25"/>
        </w:rPr>
        <w:softHyphen/>
        <w:t>ние затылочного отверстия резко отличает его от всех антропо</w:t>
      </w:r>
      <w:r>
        <w:rPr>
          <w:sz w:val="25"/>
          <w:szCs w:val="25"/>
        </w:rPr>
        <w:softHyphen/>
        <w:t>морфных обезьян, а представители различных человеческих рас очень сходны по этому признаку. Близость отмечается и по ва</w:t>
      </w:r>
      <w:r>
        <w:rPr>
          <w:sz w:val="25"/>
          <w:szCs w:val="25"/>
        </w:rPr>
        <w:softHyphen/>
        <w:t xml:space="preserve">риациям мышц ноги, строению стопы и кисти.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Сходство и единство рас в строении мозга также являются аргументом в пользу биологического единства человечества. Раз</w:t>
      </w:r>
      <w:r>
        <w:rPr>
          <w:sz w:val="25"/>
          <w:szCs w:val="25"/>
        </w:rPr>
        <w:softHyphen/>
        <w:t>личия в массе мозга (емкость черепной коробки) людей разных территориальных групп не дают соответствия с расовыми грани</w:t>
      </w:r>
      <w:r>
        <w:rPr>
          <w:sz w:val="25"/>
          <w:szCs w:val="25"/>
        </w:rPr>
        <w:softHyphen/>
        <w:t>цами. Эти показатели в норме коррелируют не с расовыми осо</w:t>
      </w:r>
      <w:r>
        <w:rPr>
          <w:sz w:val="25"/>
          <w:szCs w:val="25"/>
        </w:rPr>
        <w:softHyphen/>
        <w:t>бенностями, а с общими размерами тела. Большая часть вариа</w:t>
      </w:r>
      <w:r>
        <w:rPr>
          <w:sz w:val="25"/>
          <w:szCs w:val="25"/>
        </w:rPr>
        <w:softHyphen/>
        <w:t>ций массы мозга у современного человека укладывается в пределы от 1150 до 1700 г у мужчин и от 1100 до 1500 г у женщин. Но и за пределами указанных границ масса мозга не может счи</w:t>
      </w:r>
      <w:r>
        <w:rPr>
          <w:sz w:val="25"/>
          <w:szCs w:val="25"/>
        </w:rPr>
        <w:softHyphen/>
        <w:t xml:space="preserve">таться патологической. Не отмечается расовых различий также в распределении и количестве извилин больших полушарий мозга. 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Фактические данные, накопленные различными обществен</w:t>
      </w:r>
      <w:r>
        <w:rPr>
          <w:sz w:val="25"/>
          <w:szCs w:val="25"/>
        </w:rPr>
        <w:softHyphen/>
        <w:t>ными и естественными науками, которые изучают закономерности формирования рас и народов, показали полную несостоятель</w:t>
      </w:r>
      <w:r>
        <w:rPr>
          <w:sz w:val="25"/>
          <w:szCs w:val="25"/>
        </w:rPr>
        <w:softHyphen/>
        <w:t>ность расистских концепций. Все морфологические и физиологи</w:t>
      </w:r>
      <w:r>
        <w:rPr>
          <w:sz w:val="25"/>
          <w:szCs w:val="25"/>
        </w:rPr>
        <w:softHyphen/>
        <w:t>ческие особенности рас малосущественны для биологической эволюции и исторического развития человечества, поэтому со</w:t>
      </w:r>
      <w:r>
        <w:rPr>
          <w:sz w:val="25"/>
          <w:szCs w:val="25"/>
        </w:rPr>
        <w:softHyphen/>
        <w:t>циально-экономический и культурный прогресс обусловлен не расовым составом населения, а социальным строем.</w:t>
      </w:r>
    </w:p>
    <w:p w:rsidR="00861A9D" w:rsidRDefault="00861A9D">
      <w:pPr>
        <w:spacing w:line="320" w:lineRule="exact"/>
        <w:ind w:firstLine="720"/>
        <w:rPr>
          <w:sz w:val="25"/>
          <w:szCs w:val="25"/>
        </w:rPr>
      </w:pPr>
      <w:r>
        <w:rPr>
          <w:sz w:val="25"/>
          <w:szCs w:val="25"/>
        </w:rPr>
        <w:t>Все формы расовой дискриминации были осуждены в много</w:t>
      </w:r>
      <w:r>
        <w:rPr>
          <w:sz w:val="25"/>
          <w:szCs w:val="25"/>
        </w:rPr>
        <w:softHyphen/>
        <w:t>численных международных документах. В 1965 г. Генеральная Ассамблея ООН приняла</w:t>
      </w:r>
      <w:r w:rsidRPr="003E0D59">
        <w:rPr>
          <w:sz w:val="25"/>
          <w:szCs w:val="25"/>
        </w:rPr>
        <w:t xml:space="preserve"> </w:t>
      </w:r>
      <w:r>
        <w:rPr>
          <w:sz w:val="25"/>
          <w:szCs w:val="25"/>
        </w:rPr>
        <w:t>конвенцию о ликвидации всех форм расовой дискриминации. В но</w:t>
      </w:r>
      <w:r>
        <w:rPr>
          <w:sz w:val="25"/>
          <w:szCs w:val="25"/>
        </w:rPr>
        <w:softHyphen/>
        <w:t>ябре 1973 г. XXVIII сессия ООН приняла международную про</w:t>
      </w:r>
      <w:r>
        <w:rPr>
          <w:sz w:val="25"/>
          <w:szCs w:val="25"/>
        </w:rPr>
        <w:softHyphen/>
        <w:t>грамму по борьбе против расизма и расовой дискриминации, раз</w:t>
      </w:r>
      <w:r>
        <w:rPr>
          <w:sz w:val="25"/>
          <w:szCs w:val="25"/>
        </w:rPr>
        <w:softHyphen/>
        <w:t>работанную на 1973—1983 гг. Согласно программе был создан международный фонд для оказания помощи народам, борющимся против расовой дискриминации и апартеида.</w:t>
      </w:r>
    </w:p>
    <w:p w:rsidR="00861A9D" w:rsidRDefault="00861A9D">
      <w:pPr>
        <w:spacing w:line="360" w:lineRule="auto"/>
        <w:rPr>
          <w:sz w:val="26"/>
          <w:szCs w:val="26"/>
        </w:rPr>
      </w:pPr>
      <w:bookmarkStart w:id="0" w:name="_GoBack"/>
      <w:bookmarkEnd w:id="0"/>
    </w:p>
    <w:sectPr w:rsidR="00861A9D">
      <w:type w:val="continuous"/>
      <w:pgSz w:w="11900" w:h="16820"/>
      <w:pgMar w:top="992" w:right="987" w:bottom="284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A5" w:rsidRDefault="00480FA5">
      <w:r>
        <w:separator/>
      </w:r>
    </w:p>
  </w:endnote>
  <w:endnote w:type="continuationSeparator" w:id="0">
    <w:p w:rsidR="00480FA5" w:rsidRDefault="0048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A5" w:rsidRDefault="00480FA5">
      <w:r>
        <w:separator/>
      </w:r>
    </w:p>
  </w:footnote>
  <w:footnote w:type="continuationSeparator" w:id="0">
    <w:p w:rsidR="00480FA5" w:rsidRDefault="0048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F9" w:rsidRDefault="006929F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4D0">
      <w:rPr>
        <w:rStyle w:val="a5"/>
        <w:noProof/>
      </w:rPr>
      <w:t>2</w:t>
    </w:r>
    <w:r>
      <w:rPr>
        <w:rStyle w:val="a5"/>
      </w:rPr>
      <w:fldChar w:fldCharType="end"/>
    </w:r>
  </w:p>
  <w:p w:rsidR="006929F9" w:rsidRDefault="006929F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D59"/>
    <w:rsid w:val="000474D0"/>
    <w:rsid w:val="003E0D59"/>
    <w:rsid w:val="00480FA5"/>
    <w:rsid w:val="006929F9"/>
    <w:rsid w:val="00830C6A"/>
    <w:rsid w:val="00861A9D"/>
    <w:rsid w:val="00AF27FC"/>
    <w:rsid w:val="00F41BB3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D5AB6C-97C5-4968-A2ED-69084FB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firstLine="34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E0D59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spacing w:before="320"/>
      <w:ind w:left="1840"/>
    </w:pPr>
    <w:rPr>
      <w:rFonts w:ascii="Arial" w:hAnsi="Arial" w:cs="Arial"/>
      <w:b/>
      <w:bCs/>
      <w:sz w:val="18"/>
      <w:szCs w:val="18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rsid w:val="003E0D59"/>
    <w:pPr>
      <w:widowControl/>
      <w:spacing w:line="360" w:lineRule="auto"/>
      <w:ind w:firstLine="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atv</Company>
  <LinksUpToDate>false</LinksUpToDate>
  <CharactersWithSpaces>21691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al</dc:creator>
  <cp:keywords/>
  <dc:description/>
  <cp:lastModifiedBy>admin</cp:lastModifiedBy>
  <cp:revision>2</cp:revision>
  <cp:lastPrinted>2001-06-04T09:50:00Z</cp:lastPrinted>
  <dcterms:created xsi:type="dcterms:W3CDTF">2014-05-27T10:39:00Z</dcterms:created>
  <dcterms:modified xsi:type="dcterms:W3CDTF">2014-05-27T10:39:00Z</dcterms:modified>
</cp:coreProperties>
</file>