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58" w:rsidRDefault="00753FB4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Различные формы проведения досуга</w:t>
      </w:r>
    </w:p>
    <w:p w:rsidR="00B04D58" w:rsidRDefault="00B04D58">
      <w:pPr>
        <w:pStyle w:val="Mystyle"/>
        <w:rPr>
          <w:b/>
          <w:bCs/>
          <w:sz w:val="28"/>
          <w:szCs w:val="28"/>
        </w:rPr>
      </w:pP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Молодежная дискотека</w:t>
      </w:r>
    </w:p>
    <w:p w:rsidR="00B04D58" w:rsidRDefault="00753FB4">
      <w:pPr>
        <w:pStyle w:val="Mystyle"/>
      </w:pPr>
      <w:r>
        <w:rPr>
          <w:b/>
          <w:bCs/>
        </w:rPr>
        <w:tab/>
      </w:r>
      <w:r>
        <w:t>Первые дискотеки возникли в 50-х годах во Франции, в 60-х – в США и Великобритании и стали основной формой досуга молодежи. В 20-е годы граммофон уступил место компактному патефону. С 30-х годов специалист по подбору и комплектованию пластинок стал называться диск-жокеем.</w:t>
      </w:r>
    </w:p>
    <w:p w:rsidR="00B04D58" w:rsidRDefault="00753FB4">
      <w:pPr>
        <w:pStyle w:val="Mystyle"/>
      </w:pPr>
      <w:r>
        <w:tab/>
        <w:t xml:space="preserve">В середине 70-х появился музыкальный стиль «диско» (сегодня – «техно»), главная особенность которого состоит прежде всего в спецэффектах, возможных только при современной звукозаписи. Вторая особенность «диско» - его танцевальность. Дискотеки и «диско» в 70-х давали возможность отдохнуть и пообщаться. Отечественные дискотеки давали нашим людям возможность творческого самовыражения. Появившись в начале 70-х, дискотеки приобрели популярность благодаря всеобщей любви к танцам и стали средством протеста против надоевших форм досуга – лекций, концертов, кружков… Согласно «Примерному Положению о молодежной дискотеке» они могли быть профессиональными и самодеятельными. Благодаря дискотеке родились такие направления молодежной субкультуры, как металлисты, панк, хиппи и др. С середины 80-х появились курсы диск-жокеев (сейчас их называют Ди-джеи).  Самой массовой разновидностью дискотеки по сей день остается </w:t>
      </w:r>
      <w:r>
        <w:rPr>
          <w:b/>
          <w:bCs/>
        </w:rPr>
        <w:t xml:space="preserve">танцевальная. </w:t>
      </w:r>
      <w:r>
        <w:t xml:space="preserve">Вторая по популярности к 90-м годам была тематическая дископрограмма, сейчас утратившая свою силу. Чаще тематическая дискотека заменяется вечеров знакомств. </w:t>
      </w:r>
    </w:p>
    <w:p w:rsidR="00B04D58" w:rsidRDefault="00753FB4">
      <w:pPr>
        <w:pStyle w:val="Mystyle"/>
      </w:pPr>
      <w:r>
        <w:tab/>
        <w:t>Большие шоу-дискотеки представляют собой чередование дискотечной программы в записи с выступлениями артистов, танцевальной группы. Сейчас такие дискотеки практикуются во многих городах к сезонным праздникам (в Зее – в День города, День Молодежи). Главной фигурой в такой дискотеке становится ведущий, который берет на себя основную роль общения со зрителем, представления артистов и связок между номерами. Часто ведущий импровизирует по ходу программы, особенно в случае возникновения непредвиденных ситуаций (выход на сцену нетрезвого человека, драка, технические заминки с музыкой).</w:t>
      </w:r>
    </w:p>
    <w:p w:rsidR="00B04D58" w:rsidRDefault="00753FB4">
      <w:pPr>
        <w:pStyle w:val="Mystyle"/>
      </w:pPr>
      <w:r>
        <w:t>Современные дискотеки – просто средство «покайфовать», завести новые знакомства или убить время.</w:t>
      </w:r>
    </w:p>
    <w:p w:rsidR="00B04D58" w:rsidRDefault="00753FB4">
      <w:pPr>
        <w:pStyle w:val="Mystyle"/>
      </w:pPr>
      <w:r>
        <w:tab/>
      </w:r>
      <w:r>
        <w:tab/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Конкурсно-досуговые программы</w:t>
      </w:r>
    </w:p>
    <w:p w:rsidR="00B04D58" w:rsidRDefault="00753FB4">
      <w:pPr>
        <w:pStyle w:val="Mystyle"/>
      </w:pPr>
      <w:r>
        <w:tab/>
        <w:t xml:space="preserve">Конкурсно-досуговые программы пользуются популярностью у населения всех возрастов. </w:t>
      </w:r>
      <w:r>
        <w:rPr>
          <w:b/>
          <w:bCs/>
        </w:rPr>
        <w:t xml:space="preserve">Развлекательные конкурсные программы – </w:t>
      </w:r>
      <w:r>
        <w:t xml:space="preserve">их целью служит отдых и создание атмосферы хорошего настроения, построены такие программы часто в игровой форме. </w:t>
      </w:r>
      <w:r>
        <w:rPr>
          <w:b/>
          <w:bCs/>
        </w:rPr>
        <w:t xml:space="preserve">Познавательные конкурсные программы – </w:t>
      </w:r>
      <w:r>
        <w:t xml:space="preserve">их целью служит прежде всего получение новых знаний по определенным темам, расширение кругозора участников. </w:t>
      </w:r>
      <w:r>
        <w:rPr>
          <w:b/>
          <w:bCs/>
        </w:rPr>
        <w:t xml:space="preserve">Конкурсные шоу-программы – </w:t>
      </w:r>
      <w:r>
        <w:t>это зрелищные концертные программы, целью которых служит выявление победителей в определенных номинациях.</w:t>
      </w:r>
    </w:p>
    <w:p w:rsidR="00B04D58" w:rsidRDefault="00753FB4">
      <w:pPr>
        <w:pStyle w:val="Mystyle"/>
      </w:pPr>
      <w:r>
        <w:tab/>
        <w:t>Формы и методы развлекательных и познавательных конкурсных программ весьма разнообразны: это викторины («Эрудит»), игровые программы (проведение конкурсов, выстроенных в определенный сценарий – «В гостях у веселых клоунов», «Лукоморье», где ведущие становятся главными героями программы). В наши дни большое распространение получили игры по сюжетам популярных телевикторин («Угадай мелодию», «Брейн-ринг», «КВН», «Играй, гармонь» и многие другие ( так как строить программу, основываясь на готовой схеме сценария» намного легче. Также весьма разнообразны формы проведения конкурсных шоу-программ: это всевозможные «Мисс…», конкурсы исполнителей эстрадной песни, конкурсы бальных танцев.</w:t>
      </w:r>
    </w:p>
    <w:p w:rsidR="00B04D58" w:rsidRDefault="00753FB4">
      <w:pPr>
        <w:pStyle w:val="Mystyle"/>
      </w:pPr>
      <w:r>
        <w:tab/>
      </w:r>
      <w:r>
        <w:tab/>
      </w:r>
      <w:r>
        <w:rPr>
          <w:b/>
          <w:bCs/>
          <w:u w:val="single"/>
        </w:rPr>
        <w:t>Методика проведения конкурсной программы:</w:t>
      </w:r>
      <w:r>
        <w:t xml:space="preserve"> </w:t>
      </w:r>
    </w:p>
    <w:p w:rsidR="00B04D58" w:rsidRDefault="00753FB4">
      <w:pPr>
        <w:pStyle w:val="Mystyle"/>
      </w:pPr>
      <w:r>
        <w:t>Создание постановочной группы (сценарист, режиссер, художник, музыкальный руководитель, осветитель)</w:t>
      </w:r>
    </w:p>
    <w:p w:rsidR="00B04D58" w:rsidRDefault="00753FB4">
      <w:pPr>
        <w:pStyle w:val="Mystyle"/>
      </w:pPr>
      <w:r>
        <w:t>Создание сценария</w:t>
      </w:r>
    </w:p>
    <w:p w:rsidR="00B04D58" w:rsidRDefault="00753FB4">
      <w:pPr>
        <w:pStyle w:val="Mystyle"/>
      </w:pPr>
      <w:r>
        <w:t xml:space="preserve">выбор формы мероприятия, темы и сюжета. </w:t>
      </w:r>
    </w:p>
    <w:p w:rsidR="00B04D58" w:rsidRDefault="00753FB4">
      <w:pPr>
        <w:pStyle w:val="Mystyle"/>
      </w:pPr>
      <w:r>
        <w:t>Подбор необходимого материала, написание сценария</w:t>
      </w:r>
    </w:p>
    <w:p w:rsidR="00B04D58" w:rsidRDefault="00753FB4">
      <w:pPr>
        <w:pStyle w:val="Mystyle"/>
      </w:pPr>
      <w:r>
        <w:t>Подбор выразительных средств (музыка, свет, костюмы, декорации, оборудование)</w:t>
      </w:r>
    </w:p>
    <w:p w:rsidR="00B04D58" w:rsidRDefault="00753FB4">
      <w:pPr>
        <w:pStyle w:val="Mystyle"/>
      </w:pPr>
      <w:r>
        <w:t>Составление сметы расходов</w:t>
      </w:r>
    </w:p>
    <w:p w:rsidR="00B04D58" w:rsidRDefault="00753FB4">
      <w:pPr>
        <w:pStyle w:val="Mystyle"/>
      </w:pPr>
      <w:r>
        <w:t xml:space="preserve">Постановка мероприятия (выбор и подготовка участников, реклама мероприятия в СМИ и афишах, репетиционный период).     </w:t>
      </w:r>
    </w:p>
    <w:p w:rsidR="00B04D58" w:rsidRDefault="00753FB4">
      <w:pPr>
        <w:pStyle w:val="Mystyle"/>
      </w:pPr>
      <w:r>
        <w:t>Проведение мероприятия.</w:t>
      </w:r>
    </w:p>
    <w:p w:rsidR="00B04D58" w:rsidRDefault="00753FB4">
      <w:pPr>
        <w:pStyle w:val="Mystyle"/>
      </w:pPr>
      <w:r>
        <w:t xml:space="preserve">     </w:t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Кружки в культурно-досуговых учреждениях</w:t>
      </w:r>
    </w:p>
    <w:p w:rsidR="00B04D58" w:rsidRDefault="00753FB4">
      <w:pPr>
        <w:pStyle w:val="Mystyle"/>
      </w:pPr>
      <w:r>
        <w:tab/>
        <w:t xml:space="preserve">Кружок – творческое объединение людей, имеющих общность интересов в сфере творчества, на базе КДУ, основной деятельностью которого является овладение определенными навыками и применение их в жизни. Заниматься в кружок участники приходят на добровольной основе, выбирая себе занятие по душе. </w:t>
      </w:r>
    </w:p>
    <w:p w:rsidR="00B04D58" w:rsidRDefault="00753FB4">
      <w:pPr>
        <w:pStyle w:val="Mystyle"/>
      </w:pPr>
      <w:r>
        <w:t>В условиях новой экономической ситуации с началом перестройки кружки, неспособные «заработать» на себя, вынуждены были прекратить свое существование – так ушли из нашей жизни кружки «умелые руки», количество технических кружков сократилось до минимума. К 90-м годам в РФ остались функционировать те кружки, которые могут существовать в условиях самоокупаемости – эстрадные, хореографические, кукольные, театральные – то есть те, целью деятельности которых является платная концертная деятельность и достижение статуса профессионального путем результатов своего труда. Сейчас большинство из них работает по принципу студии или ансамбля.</w:t>
      </w:r>
    </w:p>
    <w:p w:rsidR="00B04D58" w:rsidRDefault="00753FB4">
      <w:pPr>
        <w:pStyle w:val="Mystyle"/>
      </w:pPr>
      <w:r>
        <w:t>На базе современных КДУ действуют кружки художественной самодеятельности, детского и взрослого художественного творчества, технического творчества. Чаще всего эти объединения работают на самоокупаемости либо на средства меценатов.</w:t>
      </w:r>
    </w:p>
    <w:p w:rsidR="00B04D58" w:rsidRDefault="00753FB4">
      <w:pPr>
        <w:pStyle w:val="Mystyle"/>
        <w:rPr>
          <w:b/>
          <w:bCs/>
        </w:rPr>
      </w:pPr>
      <w:r>
        <w:rPr>
          <w:b/>
          <w:bCs/>
        </w:rPr>
        <w:t>Кружки художественной самодеятельности:</w:t>
      </w:r>
    </w:p>
    <w:p w:rsidR="00B04D58" w:rsidRDefault="00753FB4">
      <w:pPr>
        <w:pStyle w:val="Mystyle"/>
      </w:pPr>
      <w:r>
        <w:rPr>
          <w:b/>
          <w:bCs/>
        </w:rPr>
        <w:tab/>
      </w:r>
      <w:r>
        <w:t>Танцевальный</w:t>
      </w:r>
    </w:p>
    <w:p w:rsidR="00B04D58" w:rsidRDefault="00753FB4">
      <w:pPr>
        <w:pStyle w:val="Mystyle"/>
      </w:pPr>
      <w:r>
        <w:tab/>
        <w:t>Театральный</w:t>
      </w:r>
    </w:p>
    <w:p w:rsidR="00B04D58" w:rsidRDefault="00753FB4">
      <w:pPr>
        <w:pStyle w:val="Mystyle"/>
      </w:pPr>
      <w:r>
        <w:t>Вокальный</w:t>
      </w:r>
    </w:p>
    <w:p w:rsidR="00B04D58" w:rsidRDefault="00753FB4">
      <w:pPr>
        <w:pStyle w:val="Mystyle"/>
      </w:pPr>
      <w:r>
        <w:tab/>
        <w:t>Кукольный</w:t>
      </w:r>
    </w:p>
    <w:p w:rsidR="00B04D58" w:rsidRDefault="00753FB4">
      <w:pPr>
        <w:pStyle w:val="Mystyle"/>
      </w:pPr>
      <w:r>
        <w:tab/>
        <w:t>Кружок игры на гитаре и др.</w:t>
      </w:r>
    </w:p>
    <w:p w:rsidR="00B04D58" w:rsidRDefault="00753FB4">
      <w:pPr>
        <w:pStyle w:val="Mystyle"/>
        <w:rPr>
          <w:b/>
          <w:bCs/>
        </w:rPr>
      </w:pPr>
      <w:r>
        <w:rPr>
          <w:b/>
          <w:bCs/>
        </w:rPr>
        <w:t>Кружки художественного творчества:</w:t>
      </w:r>
    </w:p>
    <w:p w:rsidR="00B04D58" w:rsidRDefault="00753FB4">
      <w:pPr>
        <w:pStyle w:val="Mystyle"/>
      </w:pPr>
      <w:r>
        <w:rPr>
          <w:b/>
          <w:bCs/>
        </w:rPr>
        <w:tab/>
      </w:r>
      <w:r>
        <w:t>Декоративно-прикладного искусства</w:t>
      </w:r>
    </w:p>
    <w:p w:rsidR="00B04D58" w:rsidRDefault="00753FB4">
      <w:pPr>
        <w:pStyle w:val="Mystyle"/>
      </w:pPr>
      <w:r>
        <w:tab/>
        <w:t>Изобразительного искусства</w:t>
      </w:r>
    </w:p>
    <w:p w:rsidR="00B04D58" w:rsidRDefault="00753FB4">
      <w:pPr>
        <w:pStyle w:val="Mystyle"/>
      </w:pPr>
      <w:r>
        <w:tab/>
        <w:t>Мягкой игрушки и др.</w:t>
      </w:r>
    </w:p>
    <w:p w:rsidR="00B04D58" w:rsidRDefault="00753FB4">
      <w:pPr>
        <w:pStyle w:val="Mystyle"/>
        <w:rPr>
          <w:b/>
          <w:bCs/>
        </w:rPr>
      </w:pPr>
      <w:r>
        <w:rPr>
          <w:b/>
          <w:bCs/>
        </w:rPr>
        <w:t>Кружки технического творчества:</w:t>
      </w:r>
    </w:p>
    <w:p w:rsidR="00B04D58" w:rsidRDefault="00753FB4">
      <w:pPr>
        <w:pStyle w:val="Mystyle"/>
      </w:pPr>
      <w:r>
        <w:tab/>
        <w:t>Техническое моделирование</w:t>
      </w:r>
    </w:p>
    <w:p w:rsidR="00B04D58" w:rsidRDefault="00753FB4">
      <w:pPr>
        <w:pStyle w:val="Mystyle"/>
      </w:pPr>
      <w:r>
        <w:tab/>
        <w:t>Моделирование одежды и др.</w:t>
      </w:r>
    </w:p>
    <w:p w:rsidR="00B04D58" w:rsidRDefault="00753FB4">
      <w:pPr>
        <w:pStyle w:val="Mystyle"/>
      </w:pPr>
      <w:r>
        <w:t>Кружки отличаются свободой общения и доступностью материала.</w:t>
      </w:r>
    </w:p>
    <w:p w:rsidR="00B04D58" w:rsidRDefault="00753FB4">
      <w:pPr>
        <w:pStyle w:val="Mystyle"/>
      </w:pPr>
      <w:r>
        <w:tab/>
      </w:r>
      <w:r>
        <w:tab/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Любительские объединения</w:t>
      </w:r>
    </w:p>
    <w:p w:rsidR="00B04D58" w:rsidRDefault="00753FB4">
      <w:pPr>
        <w:pStyle w:val="Mystyle"/>
      </w:pPr>
      <w:r>
        <w:tab/>
        <w:t>Любительское объединение – объединение людей на базе КДУ благодаря общности интересов и увлечений.</w:t>
      </w:r>
    </w:p>
    <w:p w:rsidR="00B04D58" w:rsidRDefault="00753FB4">
      <w:pPr>
        <w:pStyle w:val="Mystyle"/>
        <w:rPr>
          <w:b/>
          <w:bCs/>
        </w:rPr>
      </w:pPr>
      <w:r>
        <w:tab/>
      </w:r>
      <w:r>
        <w:rPr>
          <w:b/>
          <w:bCs/>
        </w:rPr>
        <w:t>Профили любительских объединений:</w:t>
      </w:r>
    </w:p>
    <w:p w:rsidR="00B04D58" w:rsidRDefault="00753FB4">
      <w:pPr>
        <w:pStyle w:val="Mystyle"/>
      </w:pPr>
      <w:r>
        <w:t>Общественно политические клубы</w:t>
      </w:r>
    </w:p>
    <w:p w:rsidR="00B04D58" w:rsidRDefault="00753FB4">
      <w:pPr>
        <w:pStyle w:val="Mystyle"/>
      </w:pPr>
      <w:r>
        <w:t>Клуб ветеранов войны и труда</w:t>
      </w:r>
    </w:p>
    <w:p w:rsidR="00B04D58" w:rsidRDefault="00753FB4">
      <w:pPr>
        <w:pStyle w:val="Mystyle"/>
      </w:pPr>
      <w:r>
        <w:t>Клуб краеведов</w:t>
      </w:r>
    </w:p>
    <w:p w:rsidR="00B04D58" w:rsidRDefault="00753FB4">
      <w:pPr>
        <w:pStyle w:val="Mystyle"/>
      </w:pPr>
      <w:r>
        <w:t>Клуб собаководов</w:t>
      </w:r>
    </w:p>
    <w:p w:rsidR="00B04D58" w:rsidRDefault="00753FB4">
      <w:pPr>
        <w:pStyle w:val="Mystyle"/>
      </w:pPr>
      <w:r>
        <w:t>Дискуссионный клуб</w:t>
      </w:r>
    </w:p>
    <w:p w:rsidR="00B04D58" w:rsidRDefault="00753FB4">
      <w:pPr>
        <w:pStyle w:val="Mystyle"/>
      </w:pPr>
      <w:r>
        <w:t>Военно-патриотические клубы</w:t>
      </w:r>
    </w:p>
    <w:p w:rsidR="00B04D58" w:rsidRDefault="00753FB4">
      <w:pPr>
        <w:pStyle w:val="Mystyle"/>
      </w:pPr>
      <w:r>
        <w:t>Клубы ветеранов войны в Афганистане</w:t>
      </w:r>
    </w:p>
    <w:p w:rsidR="00B04D58" w:rsidRDefault="00753FB4">
      <w:pPr>
        <w:pStyle w:val="Mystyle"/>
      </w:pPr>
      <w:r>
        <w:t>Клуб будущего воина</w:t>
      </w:r>
    </w:p>
    <w:p w:rsidR="00B04D58" w:rsidRDefault="00753FB4">
      <w:pPr>
        <w:pStyle w:val="Mystyle"/>
      </w:pPr>
      <w:r>
        <w:t>Поисковые клубы</w:t>
      </w:r>
    </w:p>
    <w:p w:rsidR="00B04D58" w:rsidRDefault="00753FB4">
      <w:pPr>
        <w:pStyle w:val="Mystyle"/>
      </w:pPr>
      <w:r>
        <w:t>Производственно-технические клубы</w:t>
      </w:r>
    </w:p>
    <w:p w:rsidR="00B04D58" w:rsidRDefault="00753FB4">
      <w:pPr>
        <w:pStyle w:val="Mystyle"/>
      </w:pPr>
      <w:r>
        <w:t>Клуб наставников</w:t>
      </w:r>
    </w:p>
    <w:p w:rsidR="00B04D58" w:rsidRDefault="00753FB4">
      <w:pPr>
        <w:pStyle w:val="Mystyle"/>
      </w:pPr>
      <w:r>
        <w:t>Клуб рационализаторов</w:t>
      </w:r>
    </w:p>
    <w:p w:rsidR="00B04D58" w:rsidRDefault="00753FB4">
      <w:pPr>
        <w:pStyle w:val="Mystyle"/>
      </w:pPr>
      <w:r>
        <w:t>Клуб радиолюбителей</w:t>
      </w:r>
    </w:p>
    <w:p w:rsidR="00B04D58" w:rsidRDefault="00753FB4">
      <w:pPr>
        <w:pStyle w:val="Mystyle"/>
      </w:pPr>
      <w:r>
        <w:t>Художественные объединения</w:t>
      </w:r>
    </w:p>
    <w:p w:rsidR="00B04D58" w:rsidRDefault="00753FB4">
      <w:pPr>
        <w:pStyle w:val="Mystyle"/>
      </w:pPr>
      <w:r>
        <w:t>Клуб любителей песни</w:t>
      </w:r>
    </w:p>
    <w:p w:rsidR="00B04D58" w:rsidRDefault="00753FB4">
      <w:pPr>
        <w:pStyle w:val="Mystyle"/>
      </w:pPr>
      <w:r>
        <w:t>Клуб любителей музыки</w:t>
      </w:r>
    </w:p>
    <w:p w:rsidR="00B04D58" w:rsidRDefault="00753FB4">
      <w:pPr>
        <w:pStyle w:val="Mystyle"/>
      </w:pPr>
      <w:r>
        <w:t>Школа творческой молодежи</w:t>
      </w:r>
    </w:p>
    <w:p w:rsidR="00B04D58" w:rsidRDefault="00753FB4">
      <w:pPr>
        <w:pStyle w:val="Mystyle"/>
      </w:pPr>
      <w:r>
        <w:t>Клуб любителей театра</w:t>
      </w:r>
    </w:p>
    <w:p w:rsidR="00B04D58" w:rsidRDefault="00753FB4">
      <w:pPr>
        <w:pStyle w:val="Mystyle"/>
      </w:pPr>
      <w:r>
        <w:t>Кинолюбительство</w:t>
      </w:r>
    </w:p>
    <w:p w:rsidR="00B04D58" w:rsidRDefault="00753FB4">
      <w:pPr>
        <w:pStyle w:val="Mystyle"/>
      </w:pPr>
      <w:r>
        <w:t>Фотоклуб</w:t>
      </w:r>
    </w:p>
    <w:p w:rsidR="00B04D58" w:rsidRDefault="00753FB4">
      <w:pPr>
        <w:pStyle w:val="Mystyle"/>
      </w:pPr>
      <w:r>
        <w:t>Естественно-научные объединения (клубы любителей природы, натуралистов, цветоводов, астрономов)</w:t>
      </w:r>
    </w:p>
    <w:p w:rsidR="00B04D58" w:rsidRDefault="00753FB4">
      <w:pPr>
        <w:pStyle w:val="Mystyle"/>
      </w:pPr>
      <w:r>
        <w:t>Физкультурно-оздоровительные объединения (туризм, альпинизм, клубы верховой езды, охотников, рыболовов)</w:t>
      </w:r>
    </w:p>
    <w:p w:rsidR="00B04D58" w:rsidRDefault="00753FB4">
      <w:pPr>
        <w:pStyle w:val="Mystyle"/>
      </w:pPr>
      <w:r>
        <w:t>Многопрофильные направления – женские, мужские, подростковые, знатоков, выходного дня, пенсионеров, молодых матерей, знакомств, родительские клубы).</w:t>
      </w:r>
    </w:p>
    <w:p w:rsidR="00B04D58" w:rsidRDefault="00753FB4">
      <w:pPr>
        <w:pStyle w:val="Mystyle"/>
      </w:pPr>
      <w:r>
        <w:t>Любительские объединения создаются самими участниками на базе КДУ, их отличает, прежде всего, добровольность, свобода общения, свобода выбора форм работы (интересные встречи, чаепития и вечера отдыха, групповые занятия, привлечение профессионалов для консультаций и проведения встреч).</w:t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Камерные формы организации досуга: салон, гостиная.</w:t>
      </w:r>
    </w:p>
    <w:p w:rsidR="00B04D58" w:rsidRDefault="00B04D58">
      <w:pPr>
        <w:pStyle w:val="Mystyle"/>
      </w:pPr>
    </w:p>
    <w:p w:rsidR="00B04D58" w:rsidRDefault="00753FB4">
      <w:pPr>
        <w:pStyle w:val="Mystyle"/>
      </w:pPr>
      <w:r>
        <w:tab/>
        <w:t>Салоны появились в России в подражание западным формам еще конце 18 века, как одна из форм «гостевания». Салон – это не место, это вечер встречи, на котором главной была хозяйка (реже хозяин), посетителей часто связывала не столько общность интересов, сколько факт знакомства или родственной связи с хозяйкой (известный салон З. Волконской любил посещать Пушкин). Салоны того времени можно охарактеризовать как литературно-художественный или политический кружок для узкого круга лиц, собирающийся в частном доме. Современные салоны и гостиные – распространенная форма досуговой работы в КДУ. Для их обстановки характерно создание атмосферы домашнего уюта – соответствующая мебель, растительность,   музыкальные инструменты, часто программа салона или гостиной сопровождаются совместным чаепитием, иногда танцами.</w:t>
      </w:r>
    </w:p>
    <w:p w:rsidR="00B04D58" w:rsidRDefault="00753FB4">
      <w:pPr>
        <w:pStyle w:val="Mystyle"/>
      </w:pPr>
      <w:r>
        <w:tab/>
      </w:r>
      <w:r>
        <w:rPr>
          <w:b/>
          <w:bCs/>
        </w:rPr>
        <w:t>Салон</w:t>
      </w:r>
      <w:r>
        <w:t xml:space="preserve"> как мероприятие КДУ – это вечер для узкого круга лиц, объединенных общими интересами и увлечениями, создающий атмосферу ушедших времен. Салоны могут быть театральные, музыкальные, художественные, литературные. На таких вечерах в уютной «домашней» обстановке участники обмениваются информацией о спектаклях, концертах, поэзии и прозе, художественных произведениях. Часто салон строится по форме как вечер-воспоминание о прошедших эпохах, помогает участникам мероприятия окунуться в их атмосферу. Методы проведения салона весьма разнообразны – это может быть костюмированный вечер или, по образу салонов 18-19 веков, вечер, на котором «хозяйка» принимает гостей. </w:t>
      </w:r>
    </w:p>
    <w:p w:rsidR="00B04D58" w:rsidRDefault="00753FB4">
      <w:pPr>
        <w:pStyle w:val="Mystyle"/>
      </w:pPr>
      <w:r>
        <w:tab/>
      </w:r>
      <w:r>
        <w:rPr>
          <w:b/>
          <w:bCs/>
        </w:rPr>
        <w:t xml:space="preserve">Гостиная – </w:t>
      </w:r>
      <w:r>
        <w:t>также одна из форм культурно-досугового общения на базе КДУ. Гостиные, как и салоны, бывают театральные, музыкальные, литературные. Исходя их названия, мотивом для проведения гостиной могут стать встреча с интересными людьми, вечер-воспоминание об известных поэтах, музыкантах, художниках, писателей, с просмотром или прослушиванием фрагментов их произведений в исполнении гостей или участников гостиной. Возможно в гостиной и чаепитие.</w:t>
      </w:r>
    </w:p>
    <w:p w:rsidR="00B04D58" w:rsidRDefault="00753FB4">
      <w:pPr>
        <w:pStyle w:val="Mystyle"/>
      </w:pPr>
      <w:r>
        <w:tab/>
      </w:r>
      <w:r>
        <w:tab/>
      </w:r>
      <w:r>
        <w:tab/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Детские недели</w:t>
      </w:r>
    </w:p>
    <w:p w:rsidR="00B04D58" w:rsidRDefault="00753FB4">
      <w:pPr>
        <w:pStyle w:val="Mystyle"/>
      </w:pPr>
      <w:r>
        <w:tab/>
        <w:t xml:space="preserve">Комплексные формы работы привлекают к КДУ внимание большой аудитории. С этим связано появление детских недель – музыки, книги, театра и др. Их целью является выявление интереса детей к искусству. Детские недели проводятся систематически, в недельный ход их планируются разные формы работы (массовые, игровые, выставки, театрализованные представления) При подборе форм учитываются психологические  и возрастные особенности ребенка. Во главе детской недели встает оргкомитет, который берет на себя составление плана, разработку сценариев, распределение ролей. </w:t>
      </w:r>
    </w:p>
    <w:p w:rsidR="00B04D58" w:rsidRDefault="00753FB4">
      <w:pPr>
        <w:pStyle w:val="Mystyle"/>
      </w:pPr>
      <w:r>
        <w:tab/>
        <w:t>Начало детской недели предполагает торжественное открытие, в течение которого детям говорят о значении и роли того или иного вида искусства в жизни человека, знакомят с планом работы недели. Закрытие недели предполагает подведение итогов, награждение активистов, концерт.</w:t>
      </w:r>
    </w:p>
    <w:p w:rsidR="00B04D58" w:rsidRDefault="00753FB4">
      <w:pPr>
        <w:pStyle w:val="Mystyle"/>
        <w:rPr>
          <w:b/>
          <w:bCs/>
          <w:u w:val="single"/>
        </w:rPr>
      </w:pPr>
      <w:r>
        <w:tab/>
      </w:r>
      <w:r>
        <w:tab/>
      </w:r>
      <w:r>
        <w:rPr>
          <w:b/>
          <w:bCs/>
        </w:rPr>
        <w:tab/>
      </w:r>
      <w:r>
        <w:rPr>
          <w:b/>
          <w:bCs/>
          <w:u w:val="single"/>
        </w:rPr>
        <w:t>Неделя детской книги:</w:t>
      </w:r>
    </w:p>
    <w:p w:rsidR="00B04D58" w:rsidRDefault="00753FB4">
      <w:pPr>
        <w:pStyle w:val="Mystyle"/>
      </w:pPr>
      <w:r>
        <w:tab/>
        <w:t>Впервые такая форма работы была опробована в 1944 году. Неделя детской книги может проходить как в КДУ, так и на базе школы. Неделя детской книги может включать в себя следующие мероприятия: викторины, выставки, конкурсы рисунков, книжные базары, обзоры литературы, литературно-музыкальные композиции. Программа должна быть максимально разнообразной и динамичной. В качестве одной из форм работы может рассказ о книге, ее история. В течение недели проводятся заседания любителей книг (книголюбов), отражаются важнейшие литературные даты (дни рождения писателей и поэтов, показы спектаклей по книгам, конкурсы чтецов, литературные конференции</w:t>
      </w:r>
    </w:p>
    <w:p w:rsidR="00B04D58" w:rsidRDefault="00753FB4">
      <w:pPr>
        <w:pStyle w:val="Mystyle"/>
        <w:rPr>
          <w:b/>
          <w:bCs/>
          <w:u w:val="single"/>
        </w:rPr>
      </w:pPr>
      <w:r>
        <w:tab/>
      </w:r>
      <w:r>
        <w:tab/>
      </w:r>
      <w:r>
        <w:tab/>
      </w:r>
      <w:r>
        <w:rPr>
          <w:b/>
          <w:bCs/>
          <w:u w:val="single"/>
        </w:rPr>
        <w:t>Неделя музыки:</w:t>
      </w:r>
    </w:p>
    <w:p w:rsidR="00B04D58" w:rsidRDefault="00753FB4">
      <w:pPr>
        <w:pStyle w:val="Mystyle"/>
        <w:rPr>
          <w:b/>
          <w:bCs/>
        </w:rPr>
      </w:pPr>
      <w:r>
        <w:tab/>
        <w:t>Недели музыки в нашей стране регулярно проводятся с конца 70-х годов. Целью ее является пропаганда классической и современной музыки. В программу недели могут входить: музыкальная гостиная, спектакли, концерты, выступления профессиональных и юных музыкантов. Широко пропагандируются в неделю музыки разные ее жанры (оперетта, симфония, романс)</w:t>
      </w:r>
    </w:p>
    <w:p w:rsidR="00B04D58" w:rsidRDefault="00753FB4">
      <w:pPr>
        <w:pStyle w:val="Mystyle"/>
      </w:pPr>
      <w:r>
        <w:tab/>
      </w:r>
      <w:r>
        <w:rPr>
          <w:b/>
          <w:bCs/>
        </w:rPr>
        <w:t>Театральная неделя</w:t>
      </w:r>
      <w:r>
        <w:t xml:space="preserve"> строится на том же принципе.</w:t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tab/>
      </w:r>
      <w:r>
        <w:rPr>
          <w:b/>
          <w:bCs/>
          <w:sz w:val="28"/>
          <w:szCs w:val="28"/>
        </w:rPr>
        <w:t>Праздники и обряды</w:t>
      </w:r>
    </w:p>
    <w:p w:rsidR="00B04D58" w:rsidRDefault="00753FB4">
      <w:pPr>
        <w:pStyle w:val="Mystyle"/>
      </w:pPr>
      <w:r>
        <w:tab/>
      </w:r>
      <w:r>
        <w:rPr>
          <w:b/>
          <w:bCs/>
        </w:rPr>
        <w:t>Праздники и</w:t>
      </w:r>
      <w:r>
        <w:t xml:space="preserve"> </w:t>
      </w:r>
      <w:r>
        <w:rPr>
          <w:b/>
          <w:bCs/>
        </w:rPr>
        <w:t>обряды</w:t>
      </w:r>
      <w:r>
        <w:t xml:space="preserve"> – традиционные действия, сопровождающие важные моменты жизни и общества. Обряды ведут свое летоисчисление с зарождения Руси, праздники же не имеют языческих корней и меняются параллельно с изменениями в строении общественного строя.</w:t>
      </w:r>
    </w:p>
    <w:p w:rsidR="00B04D58" w:rsidRDefault="00753FB4">
      <w:pPr>
        <w:pStyle w:val="Mystyle"/>
      </w:pPr>
      <w:r>
        <w:tab/>
        <w:t xml:space="preserve">Праздник - это особое состояние души, эмоциональный радостный подъем, вызванный переживаниями какого-либо торжественного события. В жизни человека тесно переплетается личное и общественное. Праздники, связанные с историей страны, с </w:t>
      </w:r>
    </w:p>
    <w:p w:rsidR="00B04D58" w:rsidRDefault="00753FB4">
      <w:pPr>
        <w:pStyle w:val="Mystyle"/>
      </w:pPr>
      <w:r>
        <w:t>её вековыми традициями, обрядами, обычаями позволяют человеку осознать своё единство со всем народом.</w:t>
      </w:r>
    </w:p>
    <w:p w:rsidR="00B04D58" w:rsidRDefault="00753FB4">
      <w:pPr>
        <w:pStyle w:val="Mystyle"/>
      </w:pPr>
      <w:r>
        <w:t>Праздник всегда выполнял важные общественные функции, имел глубокий смысл, в нем человек ощущал себя личностью членом коллектива.</w:t>
      </w:r>
    </w:p>
    <w:p w:rsidR="00B04D58" w:rsidRDefault="00753FB4">
      <w:pPr>
        <w:pStyle w:val="Mystyle"/>
      </w:pPr>
      <w:r>
        <w:t>Проявление всех форм и видов культуры любого коллектива, начиная от принятых форм поведения, кончая демонстрацией нарядов и исполнением традиционных обрядов идёт через праздник.</w:t>
      </w:r>
    </w:p>
    <w:p w:rsidR="00B04D58" w:rsidRDefault="00753FB4">
      <w:pPr>
        <w:pStyle w:val="Mystyle"/>
      </w:pPr>
      <w:r>
        <w:t>Календарь праздников меняется как меняется история Отечества. неизменными остаются традиционные христианские праздники, интерес к которым в настоящее время значительно возрос. И это не простое любопытство. Знание истоков отечественной культуры, нравов и обычаев своего народа, поможет понять историю своей страны, судьбу поколений и своей  родословной.</w:t>
      </w:r>
    </w:p>
    <w:p w:rsidR="00B04D58" w:rsidRDefault="00753FB4">
      <w:pPr>
        <w:pStyle w:val="Mystyle"/>
        <w:rPr>
          <w:b/>
          <w:bCs/>
        </w:rPr>
      </w:pPr>
      <w:r>
        <w:rPr>
          <w:b/>
          <w:bCs/>
        </w:rPr>
        <w:t xml:space="preserve">Инициации – </w:t>
      </w:r>
      <w:r>
        <w:t xml:space="preserve">посвятительные обряды и таинства в родовом обществе, связанные с переводом детей в разряд взрослых. Современными обрядами инициации можно считать крестины, свадьбу, погребение. Сейчас их называют </w:t>
      </w:r>
      <w:r>
        <w:rPr>
          <w:b/>
          <w:bCs/>
        </w:rPr>
        <w:t>семейными обрядами.</w:t>
      </w:r>
    </w:p>
    <w:p w:rsidR="00B04D58" w:rsidRDefault="00753FB4">
      <w:pPr>
        <w:pStyle w:val="Mystyle"/>
      </w:pPr>
      <w:r>
        <w:rPr>
          <w:b/>
          <w:bCs/>
        </w:rPr>
        <w:t xml:space="preserve">Календарные обряды – </w:t>
      </w:r>
      <w:r>
        <w:t>связанные со сменой времен года, памятными датами и общегосударственными праздниками. Истоки календарных русских праздников – в языческой традиции отмечать окончание рабочей страды, приход времен года, а также в церковных праздниках. Так появились Русская Масленица, Новый год и Рождество, Пасха, день Ивана Купалы и другие традиционные русские праздники.</w:t>
      </w:r>
    </w:p>
    <w:p w:rsidR="00B04D58" w:rsidRDefault="00753FB4">
      <w:pPr>
        <w:pStyle w:val="Mystyle"/>
        <w:rPr>
          <w:b/>
          <w:bCs/>
        </w:rPr>
      </w:pPr>
      <w:r>
        <w:rPr>
          <w:b/>
          <w:bCs/>
        </w:rPr>
        <w:t xml:space="preserve">Государственные праздники – </w:t>
      </w:r>
      <w:r>
        <w:t>это праздничные и выходные дни, приуроченные к каким-либо событиям и отмечаемые населением всей страны. К таким праздникам относятся Международный женский день, День Защитников Родины, День солидарности трудящихся, день независимости, День Мира и Согласия. К государственным праздникам в какой-то мере можно отнести и учрежденные праздники местного масштаба – Дни города и района.</w:t>
      </w:r>
      <w:r>
        <w:rPr>
          <w:b/>
          <w:bCs/>
        </w:rPr>
        <w:t xml:space="preserve"> </w:t>
      </w:r>
    </w:p>
    <w:p w:rsidR="00B04D58" w:rsidRDefault="00753FB4">
      <w:pPr>
        <w:pStyle w:val="Mystyle"/>
      </w:pPr>
      <w:r>
        <w:rPr>
          <w:b/>
          <w:bCs/>
        </w:rPr>
        <w:t xml:space="preserve">Профессиональные праздники </w:t>
      </w:r>
      <w:r>
        <w:t>обязаны своим рождением социалистическому строю и служат для сплочения коллектива, награждения активных и добросовестных работников. К таким праздникам относятся как дни различных профессий (шахтера, строителя, железнодорожника, медика, учителя и т.д.), так и профессиональные праздники местного значения (День пуска первого агрегата Зейской ГЭС,)</w:t>
      </w:r>
    </w:p>
    <w:p w:rsidR="00B04D58" w:rsidRDefault="00753FB4">
      <w:pPr>
        <w:pStyle w:val="Mystyle"/>
        <w:rPr>
          <w:b/>
          <w:bCs/>
        </w:rPr>
      </w:pPr>
      <w:r>
        <w:t xml:space="preserve">Формы проведения праздника весьма разнообразны – от детского утренника до массового шествия. Масштаб праздника прежде всего определяется его назначением и выбором аудитории – один класс или население всего города. </w:t>
      </w:r>
    </w:p>
    <w:p w:rsidR="00B04D58" w:rsidRDefault="00753FB4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Методика проведения праздника:</w:t>
      </w:r>
    </w:p>
    <w:p w:rsidR="00B04D58" w:rsidRDefault="00753FB4">
      <w:pPr>
        <w:pStyle w:val="Mystyle"/>
      </w:pPr>
      <w:r>
        <w:t>Создание постановочной группы (Сценарист, режиссер, музыкальный руководитель)</w:t>
      </w:r>
    </w:p>
    <w:p w:rsidR="00B04D58" w:rsidRDefault="00753FB4">
      <w:pPr>
        <w:pStyle w:val="Mystyle"/>
      </w:pPr>
      <w:r>
        <w:t>Создание сценария</w:t>
      </w:r>
    </w:p>
    <w:p w:rsidR="00B04D58" w:rsidRDefault="00753FB4">
      <w:pPr>
        <w:pStyle w:val="Mystyle"/>
      </w:pPr>
      <w:r>
        <w:t>Определение темы мероприятия (О чем?)</w:t>
      </w:r>
    </w:p>
    <w:p w:rsidR="00B04D58" w:rsidRDefault="00753FB4">
      <w:pPr>
        <w:pStyle w:val="Mystyle"/>
      </w:pPr>
      <w:r>
        <w:t>Определение сверхзадачи мероприятия (Ради чего?)</w:t>
      </w:r>
    </w:p>
    <w:p w:rsidR="00B04D58" w:rsidRDefault="00753FB4">
      <w:pPr>
        <w:pStyle w:val="Mystyle"/>
      </w:pPr>
      <w:r>
        <w:t>Определение масштаба мероприятия</w:t>
      </w:r>
    </w:p>
    <w:p w:rsidR="00B04D58" w:rsidRDefault="00753FB4">
      <w:pPr>
        <w:pStyle w:val="Mystyle"/>
      </w:pPr>
      <w:r>
        <w:t>Выбор формы воплощения замысла (конкурсная программа, массовое шествие, праздничный концерт, обрядовый уличный праздник и др.)</w:t>
      </w:r>
    </w:p>
    <w:p w:rsidR="00B04D58" w:rsidRDefault="00753FB4">
      <w:pPr>
        <w:pStyle w:val="Mystyle"/>
      </w:pPr>
      <w:r>
        <w:t>Подбор выразительных средств (музыка, костюмы, декорации)</w:t>
      </w:r>
    </w:p>
    <w:p w:rsidR="00B04D58" w:rsidRDefault="00753FB4">
      <w:pPr>
        <w:pStyle w:val="Mystyle"/>
      </w:pPr>
      <w:r>
        <w:t>Составление сметы расходов</w:t>
      </w:r>
    </w:p>
    <w:p w:rsidR="00B04D58" w:rsidRDefault="00753FB4">
      <w:pPr>
        <w:pStyle w:val="Mystyle"/>
      </w:pPr>
      <w:r>
        <w:t>Постановка мероприятия (распределение обязанностей среди членов группы, подготовка музыкального оформления, реквизита, костюмов, декораций, реклама в СМИ а афишах, репетиционный период)</w:t>
      </w:r>
    </w:p>
    <w:p w:rsidR="00B04D58" w:rsidRDefault="00753FB4">
      <w:pPr>
        <w:pStyle w:val="Mystyle"/>
      </w:pPr>
      <w:r>
        <w:t>Проведение мероприятия.</w:t>
      </w:r>
    </w:p>
    <w:p w:rsidR="00B04D58" w:rsidRDefault="00753FB4">
      <w:pPr>
        <w:pStyle w:val="Mystyle"/>
      </w:pPr>
      <w:r>
        <w:t xml:space="preserve">   </w:t>
      </w:r>
    </w:p>
    <w:p w:rsidR="00B04D58" w:rsidRDefault="00753FB4">
      <w:pPr>
        <w:pStyle w:val="Mystyl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Система учреждений для детей и подростков</w:t>
      </w:r>
    </w:p>
    <w:p w:rsidR="00B04D58" w:rsidRDefault="00753FB4">
      <w:pPr>
        <w:pStyle w:val="Mystyle"/>
      </w:pPr>
      <w:r>
        <w:t xml:space="preserve">Сеть учреждений культуры для детей и подростков широко развита в нашей стране. К ним относятся Дома детского творчества, Дома и Дворцы молодежи, Центры эстетического воспитания. Основной их целью является создание необходимых условий для организации свободного времени школьников. Для этого в КДУ для детей и школьников функционируют кружки и студии различных направлений – художественной самодеятельности, художественного творчества, технические. </w:t>
      </w:r>
    </w:p>
    <w:p w:rsidR="00B04D58" w:rsidRDefault="00753FB4">
      <w:pPr>
        <w:pStyle w:val="Mystyle"/>
        <w:rPr>
          <w:b/>
          <w:bCs/>
          <w:u w:val="single"/>
        </w:rPr>
      </w:pPr>
      <w:r>
        <w:t xml:space="preserve">      </w:t>
      </w:r>
      <w:r>
        <w:rPr>
          <w:b/>
          <w:bCs/>
          <w:u w:val="single"/>
        </w:rPr>
        <w:t xml:space="preserve"> Формы работы КДУ с детьми и подростками:</w:t>
      </w:r>
    </w:p>
    <w:p w:rsidR="00B04D58" w:rsidRDefault="00753FB4">
      <w:pPr>
        <w:pStyle w:val="Mystyle"/>
      </w:pPr>
      <w:r>
        <w:t>Во многих детских и молодежных КДУ основной формой работы в кружках и студиях является прежде всего образовательный процесс (дополнительное образование), ведутся занятия по образовательным и авторским программам, выдаются свидетельства об окончании. Занятия в таких КДУ проводятся по четкому расписанию, отводятся часы на игровую и досуговую деятельность. Для проверки полученных кружковцами или студийцами знаний регулярно проводятся контрольные, зачеты, срезы знаний – творческие увлечения детей и подростков приобретают значение профессионального образования с возможной подготовкой к поступлению в средние учебные заведения и вузы.</w:t>
      </w:r>
    </w:p>
    <w:p w:rsidR="00B04D58" w:rsidRDefault="00753FB4">
      <w:pPr>
        <w:pStyle w:val="Mystyle"/>
      </w:pPr>
      <w:r>
        <w:t>Задачей детских и юношеских КДУ становится правильное распределение и активизация досуга школьников в свободное от уроков время. Каждый ребенок или подросток вправе выбрать занятие себе по душе с учетом предполагаемой нагрузки – будут ли это интенсивные занятия в студии (уроки, репетиции, концерты, выставки, срезы знаний), занятия по увлечениям в кружках с меньшей нагрузкой и большей свободой общения или игровая досуговая деятельность. Руководитель кружка или студии для детей и подростков становится прежде всего педагогом, главные качества которого – любовь к детям, мастерство, такт, порядочность. Часто в детские и юношеские КДУ приходят заниматься дети из неблагополучных семей, ища в кружках и студиях доброго отношения к себе и общения со сверстниками. Задача педагога-руководителя – помочь такому ребенку адаптироваться в жизни, не потерять собственное лицо и остаться личностью. (На примере ДДТ «Ровесник» г. Зея: многие лучшие выпускники были из неблагополучных семей или считались «проблемными» детьми с неустойчивой психикой и агрессией по отношению к окружающим – Д. Яргин, В. Плужникова).</w:t>
      </w:r>
    </w:p>
    <w:p w:rsidR="00B04D58" w:rsidRDefault="00753FB4">
      <w:pPr>
        <w:pStyle w:val="Mystyle"/>
      </w:pPr>
      <w:r>
        <w:t>В детских КДУ активно развиваются игровые формы досуговой деятельности:</w:t>
      </w:r>
    </w:p>
    <w:p w:rsidR="00B04D58" w:rsidRDefault="00753FB4">
      <w:pPr>
        <w:pStyle w:val="Mystyle"/>
      </w:pPr>
      <w:r>
        <w:t>Массовые мероприятия (КВН, познавательные конкурсы, - музыкальные, исторические, литературные, концерты с участием детских и юношеских коллективов, фестивали)</w:t>
      </w:r>
    </w:p>
    <w:p w:rsidR="00B04D58" w:rsidRDefault="00753FB4">
      <w:pPr>
        <w:pStyle w:val="Mystyle"/>
      </w:pPr>
      <w:r>
        <w:t>Вечера общения (диспуты, пресс-конференции, брифинги, ток-шоу, конференции-споры)</w:t>
      </w:r>
    </w:p>
    <w:p w:rsidR="00B04D58" w:rsidRDefault="00753FB4">
      <w:pPr>
        <w:pStyle w:val="Mystyle"/>
      </w:pPr>
      <w:r>
        <w:t>Встречи с интересными людьми (профессионально-ориентированные, валеологические, творческие, встречи с ветеранами)</w:t>
      </w:r>
    </w:p>
    <w:p w:rsidR="00B04D58" w:rsidRDefault="00753FB4">
      <w:pPr>
        <w:pStyle w:val="Mystyle"/>
      </w:pPr>
      <w:r>
        <w:t>Праздничные музыкально-танцевальные или театрализованные мероприятия (балы, карнавалы, вечера, утренники для детей)</w:t>
      </w:r>
    </w:p>
    <w:p w:rsidR="00B04D58" w:rsidRDefault="00753FB4">
      <w:pPr>
        <w:pStyle w:val="Mystyle"/>
      </w:pPr>
      <w:r>
        <w:t>Для ознакомления детей и подростков с лучшими отечественными художественными традициями в КДУ проводятся детские недели (музыки, книги, театра).</w:t>
      </w:r>
    </w:p>
    <w:p w:rsidR="00B04D58" w:rsidRDefault="00B04D58">
      <w:pPr>
        <w:pStyle w:val="Mystyle"/>
      </w:pPr>
    </w:p>
    <w:p w:rsidR="00B04D58" w:rsidRDefault="00753FB4">
      <w:pPr>
        <w:pStyle w:val="Mystyle"/>
        <w:rPr>
          <w:b/>
          <w:bCs/>
          <w:u w:val="single"/>
        </w:rPr>
      </w:pPr>
      <w:r>
        <w:tab/>
        <w:t xml:space="preserve">      </w:t>
      </w:r>
      <w:r>
        <w:rPr>
          <w:b/>
          <w:bCs/>
          <w:u w:val="single"/>
        </w:rPr>
        <w:t>Работа с детьми младшего школьного возраста</w:t>
      </w:r>
    </w:p>
    <w:p w:rsidR="00B04D58" w:rsidRDefault="00753FB4">
      <w:pPr>
        <w:pStyle w:val="Mystyle"/>
      </w:pPr>
      <w:r>
        <w:tab/>
        <w:t>Основной принцип работы с детьми младшего школьного возраста – рациональная организация их досуга:</w:t>
      </w:r>
    </w:p>
    <w:p w:rsidR="00B04D58" w:rsidRDefault="00753FB4">
      <w:pPr>
        <w:pStyle w:val="Mystyle"/>
      </w:pPr>
      <w:r>
        <w:t>Образовательная деятельность (направлена на получение начальных навыков профессии или художественного мастерства) – занятия в кружках, студиях.</w:t>
      </w:r>
    </w:p>
    <w:p w:rsidR="00B04D58" w:rsidRDefault="00753FB4">
      <w:pPr>
        <w:pStyle w:val="Mystyle"/>
      </w:pPr>
      <w:r>
        <w:t>Игровая досуговая деятельность (активный отдых в игровой форме, направлен на расширение кругозора детей и организацию свободного времени) – конкурсы, викторины, игровые программы, утренники.</w:t>
      </w:r>
    </w:p>
    <w:p w:rsidR="00B04D58" w:rsidRDefault="00753FB4">
      <w:pPr>
        <w:pStyle w:val="Mystyle"/>
      </w:pPr>
      <w:r>
        <w:t>Рекреативный досуг (направлен на переключение внимания детей и отдых от уроков в школе, общение, ознакомление с природой и культурными ценностями) – походы, экскурсии, клубы общения по интересам.</w:t>
      </w:r>
    </w:p>
    <w:p w:rsidR="00B04D58" w:rsidRDefault="00B04D58">
      <w:pPr>
        <w:pStyle w:val="Mystyle"/>
      </w:pPr>
    </w:p>
    <w:p w:rsidR="00B04D58" w:rsidRDefault="00753FB4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Проблемы молодежного досуга</w:t>
      </w:r>
    </w:p>
    <w:p w:rsidR="00B04D58" w:rsidRDefault="00B04D58">
      <w:pPr>
        <w:pStyle w:val="Mystyle"/>
      </w:pPr>
    </w:p>
    <w:p w:rsidR="00B04D58" w:rsidRDefault="00753FB4">
      <w:pPr>
        <w:pStyle w:val="Mystyle"/>
      </w:pPr>
      <w:r>
        <w:t>Данные исследований показывают, что досуговая самореализация молодёжи осуществляется, как правило, вне учреждений культуры и обусловлена воздействием телевидения — наиболее влиятельного источника эстетического и социализирующего воздействия. Народная культура (традиции, обычаи, фольклор и т.п.) большинством молодых людей воспринимаются как анахронизм. Попытки внесения этнокультурного содержания в процесс социализации в большинстве случаев ограничивается пропагандой древнерусских обычаев и православия. На этом фоне активно развиваются молодежные субкультуры, появившиеся еще в 70-х годах и к концу 20 века принимающие все более агрессивные черты (к более или менее мирным хиппи, панкам, металлистам добавились байкеры, скинхеды, сатанисты и другие агрессивные неформальные группировки).</w:t>
      </w:r>
    </w:p>
    <w:p w:rsidR="00B04D58" w:rsidRDefault="00753FB4">
      <w:pPr>
        <w:pStyle w:val="Mystyle"/>
      </w:pPr>
      <w:r>
        <w:t>Молодые люди выбирают демократическую форму правления, учитывая даже негативные стороны современного социального развития общества. Рассчитывать на эффективную культурную самореализацию молодого поколения в больном обществе не приходится, тем более, что и культурный уровень других возрастных и социально-демографических групп населения России также постепенно снижается. Наблюдается тенденция к деморализации  в содержании искусства, что проявляется прежде всего в принижении и разрушении образа человека (сцены и эпизоды насилия и секса, жестокости), что противоречит законам человеческой нравственности и оказывает негативное воздействие    на молодёжную (в частности) аудиторию. Это воздействие подтверждается многочисленными исследованиями.</w:t>
      </w:r>
    </w:p>
    <w:p w:rsidR="00B04D58" w:rsidRDefault="00753FB4">
      <w:pPr>
        <w:pStyle w:val="Mystyle"/>
      </w:pPr>
      <w:r>
        <w:t>Ситуация в нашем массовом искусстве, особенно в экранных видах искусства, стала резко изменяться, приобретая всё более негативный характер. В частности "идолы потребления" (поп-/рок-/и т.п. музыканты, шоумены, королевы красоты, культуристы, астрологи,...) вытеснили собой на теле/кино/видеоэкранах "идолов производства". Репертуар телевидения конца 20 – начала 21 на 90% состоит из зарубежных фильмов, жанровый репертуар которых возглавляют боевик и эротика.</w:t>
      </w:r>
    </w:p>
    <w:p w:rsidR="00B04D58" w:rsidRDefault="00753FB4">
      <w:pPr>
        <w:pStyle w:val="Mystyle"/>
      </w:pPr>
      <w:r>
        <w:tab/>
        <w:t xml:space="preserve">В создавшейся ситуации именно культурно-досуговым учреждениям приходится выполнять роль «очага культуры», привлекать в свои объединения молодежь и подростков для организации их социального досуга, прививать молодым людям художественный вкус. </w:t>
      </w:r>
    </w:p>
    <w:p w:rsidR="00B04D58" w:rsidRDefault="00753FB4">
      <w:pPr>
        <w:pStyle w:val="Mystyle"/>
        <w:rPr>
          <w:b/>
          <w:bCs/>
          <w:u w:val="single"/>
        </w:rPr>
      </w:pPr>
      <w:r>
        <w:rPr>
          <w:b/>
          <w:bCs/>
          <w:u w:val="single"/>
        </w:rPr>
        <w:t>Формы работы со старшеклассниками и молодежью</w:t>
      </w:r>
    </w:p>
    <w:p w:rsidR="00B04D58" w:rsidRDefault="00753FB4">
      <w:pPr>
        <w:pStyle w:val="Mystyle"/>
      </w:pPr>
      <w:r>
        <w:t>Работа в студиях и кружках КДУ, коллективах художественной самодеятельности (ВИА, эстрадные и хореографические студии и кружки, изостудии, студии молодежной моды, профессиональные студии – журналистские, телевизионные)</w:t>
      </w:r>
    </w:p>
    <w:p w:rsidR="00B04D58" w:rsidRDefault="00753FB4">
      <w:pPr>
        <w:pStyle w:val="Mystyle"/>
      </w:pPr>
      <w:r>
        <w:t>Оздоровительные мероприятия, в число которых входит туризм, беседы с врачами-специалистами, профилактические мероприятия, массовые посещения бассейна, тренажерного зала, занятия аэробикой, фитнес-клубы)</w:t>
      </w:r>
    </w:p>
    <w:p w:rsidR="00B04D58" w:rsidRDefault="00753FB4">
      <w:pPr>
        <w:pStyle w:val="Mystyle"/>
      </w:pPr>
      <w:r>
        <w:t>Конкурсные мероприятия развлекательной и познавательной направленности (ринги, КВНы, клубы эрудитов)</w:t>
      </w:r>
    </w:p>
    <w:p w:rsidR="00B04D58" w:rsidRDefault="00753FB4">
      <w:pPr>
        <w:pStyle w:val="Mystyle"/>
      </w:pPr>
      <w:r>
        <w:t>Вечера отдыха (тематические дискотеки, праздничные вечера, вечера общения и знакомств, молодежные балы)</w:t>
      </w:r>
    </w:p>
    <w:p w:rsidR="00B04D58" w:rsidRDefault="00753FB4">
      <w:pPr>
        <w:pStyle w:val="Mystyle"/>
      </w:pPr>
      <w:r>
        <w:t>Камерные формы работы – литературные, художественные и музыкальные салоны и гостиные</w:t>
      </w:r>
    </w:p>
    <w:p w:rsidR="00B04D58" w:rsidRDefault="00753FB4">
      <w:pPr>
        <w:pStyle w:val="Mystyle"/>
      </w:pPr>
      <w:r>
        <w:t>Диспут-кулубы, ток-шоу, брифинги, научные и нравственные конференции, коммунарские сборы.</w:t>
      </w:r>
    </w:p>
    <w:p w:rsidR="00B04D58" w:rsidRDefault="00753FB4">
      <w:pPr>
        <w:pStyle w:val="Mystyle"/>
      </w:pPr>
      <w:r>
        <w:t xml:space="preserve">Экскурсионная работа – ознакомление с художественными и историческими ценностями, памятниками культуры, местами былой славы. </w:t>
      </w:r>
    </w:p>
    <w:p w:rsidR="00B04D58" w:rsidRDefault="00753FB4">
      <w:pPr>
        <w:pStyle w:val="Mystyle"/>
      </w:pPr>
      <w:r>
        <w:t>Встречи с интересными людьми, построенные в различных формах  - беседы, «темные», программы по сюжетам телевизионных передач («большая стирка», «маска-откровение», «моя семья». Широко практикуются встречи с ветеранами ВОВ и Афганистана, встречи с создателями и участниками молодежных объединений для обмена опытом работы</w:t>
      </w:r>
    </w:p>
    <w:p w:rsidR="00B04D58" w:rsidRDefault="00753FB4">
      <w:pPr>
        <w:pStyle w:val="Mystyle"/>
      </w:pPr>
      <w:r>
        <w:t>Концерты и фестивали, конкурсы с участием творческой молодежи и самодеятельных молодежных коллективов, выставки работ молодых художников, поэтов, начинающих писателей. Постановка молодежных спектаклей и мюзиклов, шоу с участием молодых исполнителей и коллективов.</w:t>
      </w:r>
    </w:p>
    <w:p w:rsidR="00B04D58" w:rsidRDefault="00B04D58">
      <w:pPr>
        <w:pStyle w:val="Mystyle"/>
      </w:pPr>
    </w:p>
    <w:p w:rsidR="00B04D58" w:rsidRDefault="00753FB4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B04D58" w:rsidRDefault="00B04D58">
      <w:pPr>
        <w:pStyle w:val="Mystyle"/>
      </w:pPr>
      <w:bookmarkStart w:id="0" w:name="_GoBack"/>
      <w:bookmarkEnd w:id="0"/>
    </w:p>
    <w:sectPr w:rsidR="00B04D5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33C53"/>
    <w:multiLevelType w:val="hybridMultilevel"/>
    <w:tmpl w:val="F428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A8C086E"/>
    <w:multiLevelType w:val="hybridMultilevel"/>
    <w:tmpl w:val="265E2956"/>
    <w:lvl w:ilvl="0" w:tplc="135E6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39DA27A3"/>
    <w:multiLevelType w:val="hybridMultilevel"/>
    <w:tmpl w:val="71507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6">
    <w:nsid w:val="4BD31D03"/>
    <w:multiLevelType w:val="hybridMultilevel"/>
    <w:tmpl w:val="BAA4C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8">
    <w:nsid w:val="546E516C"/>
    <w:multiLevelType w:val="hybridMultilevel"/>
    <w:tmpl w:val="E80A6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0">
    <w:nsid w:val="77C21F36"/>
    <w:multiLevelType w:val="hybridMultilevel"/>
    <w:tmpl w:val="12FA67E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3FB4"/>
    <w:rsid w:val="00753FB4"/>
    <w:rsid w:val="00B04D58"/>
    <w:rsid w:val="00C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26E4DE-8F14-4F92-B693-FCCFC736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FR1">
    <w:name w:val="FR1"/>
    <w:uiPriority w:val="99"/>
    <w:pPr>
      <w:widowControl w:val="0"/>
      <w:spacing w:before="80" w:after="0" w:line="260" w:lineRule="auto"/>
      <w:ind w:left="40" w:right="600"/>
    </w:pPr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3246</Words>
  <Characters>18507</Characters>
  <Application>Microsoft Office Word</Application>
  <DocSecurity>0</DocSecurity>
  <Lines>154</Lines>
  <Paragraphs>43</Paragraphs>
  <ScaleCrop>false</ScaleCrop>
  <Company>ГУУ</Company>
  <LinksUpToDate>false</LinksUpToDate>
  <CharactersWithSpaces>21710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2014-01-30T16:56:00Z</dcterms:created>
  <dcterms:modified xsi:type="dcterms:W3CDTF">2014-01-30T16:56:00Z</dcterms:modified>
</cp:coreProperties>
</file>