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FD" w:rsidRPr="00DA449D" w:rsidRDefault="001752FD" w:rsidP="00DA449D">
      <w:pPr>
        <w:spacing w:line="360" w:lineRule="auto"/>
        <w:ind w:firstLine="709"/>
        <w:jc w:val="center"/>
        <w:rPr>
          <w:b/>
          <w:sz w:val="28"/>
          <w:szCs w:val="28"/>
        </w:rPr>
      </w:pPr>
      <w:r w:rsidRPr="00DA449D">
        <w:rPr>
          <w:b/>
          <w:sz w:val="28"/>
          <w:szCs w:val="28"/>
        </w:rPr>
        <w:t>Кафедра: Социология и Обществознание</w:t>
      </w:r>
    </w:p>
    <w:p w:rsidR="001752FD" w:rsidRPr="00DA449D" w:rsidRDefault="001752FD" w:rsidP="00DA449D">
      <w:pPr>
        <w:spacing w:line="360" w:lineRule="auto"/>
        <w:ind w:firstLine="709"/>
        <w:jc w:val="center"/>
        <w:rPr>
          <w:b/>
          <w:sz w:val="28"/>
          <w:szCs w:val="28"/>
        </w:rPr>
      </w:pPr>
    </w:p>
    <w:p w:rsidR="001752FD" w:rsidRPr="00DA449D" w:rsidRDefault="001752FD" w:rsidP="00DA449D">
      <w:pPr>
        <w:spacing w:line="360" w:lineRule="auto"/>
        <w:ind w:firstLine="709"/>
        <w:jc w:val="center"/>
        <w:rPr>
          <w:b/>
          <w:sz w:val="28"/>
          <w:szCs w:val="28"/>
        </w:rPr>
      </w:pPr>
    </w:p>
    <w:p w:rsidR="001752FD" w:rsidRDefault="001752FD" w:rsidP="00DA449D">
      <w:pPr>
        <w:spacing w:line="360" w:lineRule="auto"/>
        <w:ind w:firstLine="709"/>
        <w:jc w:val="center"/>
        <w:rPr>
          <w:b/>
          <w:sz w:val="28"/>
          <w:szCs w:val="28"/>
        </w:rPr>
      </w:pPr>
    </w:p>
    <w:p w:rsidR="00DA449D" w:rsidRDefault="00DA449D" w:rsidP="00DA449D">
      <w:pPr>
        <w:spacing w:line="360" w:lineRule="auto"/>
        <w:ind w:firstLine="709"/>
        <w:jc w:val="center"/>
        <w:rPr>
          <w:b/>
          <w:sz w:val="28"/>
          <w:szCs w:val="28"/>
        </w:rPr>
      </w:pPr>
    </w:p>
    <w:p w:rsidR="00DA449D" w:rsidRDefault="00DA449D" w:rsidP="00DA449D">
      <w:pPr>
        <w:spacing w:line="360" w:lineRule="auto"/>
        <w:ind w:firstLine="709"/>
        <w:jc w:val="center"/>
        <w:rPr>
          <w:b/>
          <w:sz w:val="28"/>
          <w:szCs w:val="28"/>
        </w:rPr>
      </w:pPr>
    </w:p>
    <w:p w:rsidR="00DA449D" w:rsidRPr="00DA449D" w:rsidRDefault="00DA449D" w:rsidP="00DA449D">
      <w:pPr>
        <w:spacing w:line="360" w:lineRule="auto"/>
        <w:ind w:firstLine="709"/>
        <w:jc w:val="center"/>
        <w:rPr>
          <w:b/>
          <w:sz w:val="28"/>
          <w:szCs w:val="28"/>
        </w:rPr>
      </w:pPr>
    </w:p>
    <w:p w:rsidR="001752FD" w:rsidRPr="00DA449D" w:rsidRDefault="001752FD" w:rsidP="00DA449D">
      <w:pPr>
        <w:spacing w:line="360" w:lineRule="auto"/>
        <w:ind w:firstLine="709"/>
        <w:jc w:val="center"/>
        <w:rPr>
          <w:b/>
          <w:sz w:val="28"/>
          <w:szCs w:val="28"/>
        </w:rPr>
      </w:pPr>
    </w:p>
    <w:p w:rsidR="001752FD" w:rsidRPr="00DA449D" w:rsidRDefault="001752FD" w:rsidP="00DA449D">
      <w:pPr>
        <w:spacing w:line="360" w:lineRule="auto"/>
        <w:ind w:firstLine="709"/>
        <w:jc w:val="center"/>
        <w:rPr>
          <w:b/>
          <w:sz w:val="28"/>
          <w:szCs w:val="28"/>
        </w:rPr>
      </w:pPr>
    </w:p>
    <w:p w:rsidR="001752FD" w:rsidRPr="00DA449D" w:rsidRDefault="001752FD" w:rsidP="00DA449D">
      <w:pPr>
        <w:spacing w:line="360" w:lineRule="auto"/>
        <w:ind w:firstLine="709"/>
        <w:jc w:val="center"/>
        <w:rPr>
          <w:b/>
          <w:sz w:val="28"/>
          <w:szCs w:val="28"/>
        </w:rPr>
      </w:pPr>
      <w:r w:rsidRPr="00DA449D">
        <w:rPr>
          <w:b/>
          <w:sz w:val="28"/>
          <w:szCs w:val="28"/>
        </w:rPr>
        <w:t>Реферат</w:t>
      </w:r>
    </w:p>
    <w:p w:rsidR="001752FD" w:rsidRPr="00DA449D" w:rsidRDefault="001752FD" w:rsidP="00DA449D">
      <w:pPr>
        <w:pStyle w:val="aa"/>
        <w:ind w:firstLine="709"/>
        <w:rPr>
          <w:szCs w:val="28"/>
        </w:rPr>
      </w:pPr>
      <w:r w:rsidRPr="00DA449D">
        <w:rPr>
          <w:b w:val="0"/>
          <w:szCs w:val="28"/>
        </w:rPr>
        <w:t>на тему: Разложимые показатели расслоения</w:t>
      </w: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both"/>
        <w:rPr>
          <w:b/>
          <w:sz w:val="28"/>
          <w:szCs w:val="28"/>
        </w:rPr>
      </w:pPr>
    </w:p>
    <w:p w:rsidR="001752FD" w:rsidRPr="00DA449D" w:rsidRDefault="001752FD" w:rsidP="00DA449D">
      <w:pPr>
        <w:spacing w:line="360" w:lineRule="auto"/>
        <w:ind w:firstLine="709"/>
        <w:jc w:val="center"/>
        <w:rPr>
          <w:b/>
          <w:sz w:val="28"/>
          <w:szCs w:val="28"/>
        </w:rPr>
      </w:pPr>
    </w:p>
    <w:p w:rsidR="001752FD" w:rsidRPr="00DA449D" w:rsidRDefault="001752FD" w:rsidP="00DA449D">
      <w:pPr>
        <w:spacing w:line="360" w:lineRule="auto"/>
        <w:ind w:firstLine="709"/>
        <w:jc w:val="center"/>
        <w:rPr>
          <w:b/>
          <w:sz w:val="28"/>
          <w:szCs w:val="28"/>
        </w:rPr>
      </w:pPr>
      <w:r w:rsidRPr="00DA449D">
        <w:rPr>
          <w:b/>
          <w:sz w:val="28"/>
          <w:szCs w:val="28"/>
        </w:rPr>
        <w:t xml:space="preserve">Москва, </w:t>
      </w:r>
      <w:smartTag w:uri="urn:schemas-microsoft-com:office:smarttags" w:element="metricconverter">
        <w:smartTagPr>
          <w:attr w:name="ProductID" w:val="2008 г"/>
        </w:smartTagPr>
        <w:r w:rsidRPr="00DA449D">
          <w:rPr>
            <w:b/>
            <w:sz w:val="28"/>
            <w:szCs w:val="28"/>
          </w:rPr>
          <w:t>2008 г</w:t>
        </w:r>
      </w:smartTag>
      <w:r w:rsidRPr="00DA449D">
        <w:rPr>
          <w:b/>
          <w:sz w:val="28"/>
          <w:szCs w:val="28"/>
        </w:rPr>
        <w:t>.</w:t>
      </w:r>
    </w:p>
    <w:p w:rsidR="00DA449D" w:rsidRDefault="00DA449D" w:rsidP="00DA449D">
      <w:pPr>
        <w:pStyle w:val="a3"/>
        <w:spacing w:after="0" w:line="360" w:lineRule="auto"/>
        <w:ind w:firstLine="709"/>
        <w:jc w:val="center"/>
        <w:rPr>
          <w:rFonts w:ascii="Times New Roman" w:hAnsi="Times New Roman"/>
          <w:b/>
          <w:bCs/>
          <w:sz w:val="28"/>
          <w:szCs w:val="28"/>
          <w:lang w:val="ru-RU"/>
        </w:rPr>
      </w:pPr>
      <w:r>
        <w:rPr>
          <w:rFonts w:ascii="Times New Roman" w:hAnsi="Times New Roman"/>
          <w:b/>
          <w:sz w:val="28"/>
          <w:szCs w:val="28"/>
          <w:lang w:val="ru-RU"/>
        </w:rPr>
        <w:br w:type="page"/>
      </w:r>
      <w:r w:rsidR="00816245" w:rsidRPr="00DA449D">
        <w:rPr>
          <w:rFonts w:ascii="Times New Roman" w:hAnsi="Times New Roman"/>
          <w:b/>
          <w:bCs/>
          <w:sz w:val="28"/>
          <w:szCs w:val="28"/>
          <w:lang w:val="ru-RU"/>
        </w:rPr>
        <w:t>1. Свойства расслоения</w:t>
      </w:r>
    </w:p>
    <w:p w:rsidR="00DA449D" w:rsidRDefault="00DA449D" w:rsidP="00DA449D">
      <w:pPr>
        <w:pStyle w:val="a3"/>
        <w:spacing w:after="0" w:line="360" w:lineRule="auto"/>
        <w:ind w:firstLine="709"/>
        <w:jc w:val="center"/>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Показатели расслоения рассчитываются обычно для отдельных регионов страны, так как условия жизни и работы в отдаленных друг от друга районах могут быть и бывают для больших стран весьма разными. При расчете общего показателя расслоения для всей страны затруднительно и дорогостояще начинать все с самого начала, как это приходится делать, например, для коэффициента Джини. В последнем случае приходится либо согласовывать интервалы по доходам, что нежелательно из-за различных доходов и расходов в районах, либо передавать в центр или на следующую ступень иерархии данные о доходах домохозяйств, получая по ним новые доходные группы, т.е. забывать всю уже проделанную работу.</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Если таких районов много, как субъектов федерации в России, то возникает вопрос, нельзя ли по уже рассчитанным местным коэффициентам расслоения и некоторым общим данным типа численности населения, среднедушевых доходов на местах и т.п. получить необходимый для более высокой ступени новую, более общую меру расслоения. Если это так, то немедленно порождается целый ряд задач:</w:t>
      </w:r>
    </w:p>
    <w:p w:rsidR="00816245" w:rsidRPr="00DA449D" w:rsidRDefault="00816245" w:rsidP="00DA449D">
      <w:pPr>
        <w:pStyle w:val="a3"/>
        <w:numPr>
          <w:ilvl w:val="0"/>
          <w:numId w:val="2"/>
        </w:numPr>
        <w:tabs>
          <w:tab w:val="left" w:pos="720"/>
        </w:tabs>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как должна зависеть функция от доходов и их долей, чтобы ее можно было назвать коэффициентом (мерой) расслоения,</w:t>
      </w:r>
    </w:p>
    <w:p w:rsidR="00816245" w:rsidRPr="00DA449D" w:rsidRDefault="00816245" w:rsidP="00DA449D">
      <w:pPr>
        <w:pStyle w:val="a3"/>
        <w:numPr>
          <w:ilvl w:val="0"/>
          <w:numId w:val="2"/>
        </w:numPr>
        <w:tabs>
          <w:tab w:val="left" w:pos="720"/>
        </w:tabs>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какой должна быть функция от всех местных мер, чтобы</w:t>
      </w:r>
    </w:p>
    <w:p w:rsidR="00816245" w:rsidRPr="00DA449D" w:rsidRDefault="00816245" w:rsidP="00DA449D">
      <w:pPr>
        <w:pStyle w:val="a3"/>
        <w:numPr>
          <w:ilvl w:val="0"/>
          <w:numId w:val="2"/>
        </w:numPr>
        <w:tabs>
          <w:tab w:val="left" w:pos="720"/>
        </w:tabs>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функция от любого числа местных мер и, скажем, численностей людей и средних доходов на местах была бы опять мерой расслоения всего населения;</w:t>
      </w:r>
    </w:p>
    <w:p w:rsidR="00816245" w:rsidRPr="00DA449D" w:rsidRDefault="00816245" w:rsidP="00DA449D">
      <w:pPr>
        <w:pStyle w:val="a3"/>
        <w:numPr>
          <w:ilvl w:val="0"/>
          <w:numId w:val="2"/>
        </w:numPr>
        <w:tabs>
          <w:tab w:val="left" w:pos="720"/>
        </w:tabs>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может ли быть эта функция взвешенной суммой местных мер с добавлением слагаемого лишь от общих данных, при этом</w:t>
      </w:r>
    </w:p>
    <w:p w:rsidR="00816245" w:rsidRPr="00DA449D" w:rsidRDefault="00816245" w:rsidP="00DA449D">
      <w:pPr>
        <w:pStyle w:val="a3"/>
        <w:numPr>
          <w:ilvl w:val="0"/>
          <w:numId w:val="2"/>
        </w:numPr>
        <w:tabs>
          <w:tab w:val="left" w:pos="720"/>
        </w:tabs>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веса зависят только от последних и т.п.</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Какими свойствами должна обладать функция от наблюдаемых доходов, чтобы ее можно было назвать показателем расслоения? Некоторые из свойств уже были упомянуты, однако они были расплывчаты и общи, поэтому попробуем конкретизировать их с тем, чтобы они дали возможность получить желаемые функции. В первую очередь все меры расслоения или неравенства должны обладать свойствами того, что мы вкладываем в понятие расслоения (неравенства). Разделим все замеченные на сегодняшний день свойства на три крупные группы. К первой отнесем общие свойства, без которых нет представления о неравенстве доходов и расслоении. Ко второй группе относятся свойства неравенства (расслоения), которые должны быть присущи и показателям наших представлений них. Наконец, последняя, третья группа содержит свойства лишь отчасти принадлежащие расслоению, но без которых пока нельзя обойтись при математическом выводе вида функции от доходов. Часто последние называют чисто </w:t>
      </w:r>
      <w:r w:rsidRPr="00DA449D">
        <w:rPr>
          <w:rFonts w:ascii="Times New Roman" w:hAnsi="Times New Roman"/>
          <w:i/>
          <w:sz w:val="28"/>
          <w:szCs w:val="28"/>
          <w:lang w:val="ru-RU"/>
        </w:rPr>
        <w:t>техническими</w:t>
      </w:r>
      <w:r w:rsidRPr="00DA449D">
        <w:rPr>
          <w:rFonts w:ascii="Times New Roman" w:hAnsi="Times New Roman"/>
          <w:sz w:val="28"/>
          <w:szCs w:val="28"/>
          <w:lang w:val="ru-RU"/>
        </w:rPr>
        <w:t xml:space="preserve"> и они не будут даже приведены далее, хотя для простоты доказательств теорем без них нельзя обойтись.</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Свойство симметрии. Рассмотрим для простоты лишь доходы </w:t>
      </w:r>
      <w:r w:rsidRPr="00DA449D">
        <w:rPr>
          <w:rFonts w:ascii="Times New Roman" w:hAnsi="Times New Roman"/>
          <w:i/>
          <w:sz w:val="28"/>
          <w:szCs w:val="28"/>
          <w:lang w:val="ru-RU"/>
        </w:rPr>
        <w:t>w</w:t>
      </w:r>
      <w:r w:rsidRPr="00DA449D">
        <w:rPr>
          <w:rFonts w:ascii="Times New Roman" w:hAnsi="Times New Roman"/>
          <w:i/>
          <w:sz w:val="28"/>
          <w:szCs w:val="28"/>
          <w:vertAlign w:val="subscript"/>
          <w:lang w:val="ru-RU"/>
        </w:rPr>
        <w:t>1</w:t>
      </w:r>
      <w:r w:rsidRPr="00DA449D">
        <w:rPr>
          <w:rFonts w:ascii="Times New Roman" w:hAnsi="Times New Roman"/>
          <w:i/>
          <w:sz w:val="28"/>
          <w:szCs w:val="28"/>
          <w:lang w:val="ru-RU"/>
        </w:rPr>
        <w:t>, w</w:t>
      </w:r>
      <w:r w:rsidRPr="00DA449D">
        <w:rPr>
          <w:rFonts w:ascii="Times New Roman" w:hAnsi="Times New Roman"/>
          <w:i/>
          <w:sz w:val="28"/>
          <w:szCs w:val="28"/>
          <w:vertAlign w:val="subscript"/>
          <w:lang w:val="ru-RU"/>
        </w:rPr>
        <w:t>2</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BC"/>
      </w:r>
      <w:r w:rsidRPr="00DA449D">
        <w:rPr>
          <w:rFonts w:ascii="Times New Roman" w:hAnsi="Times New Roman"/>
          <w:i/>
          <w:sz w:val="28"/>
          <w:szCs w:val="28"/>
          <w:lang w:val="ru-RU"/>
        </w:rPr>
        <w:t>,w</w:t>
      </w:r>
      <w:r w:rsidRPr="00DA449D">
        <w:rPr>
          <w:rFonts w:ascii="Times New Roman" w:hAnsi="Times New Roman"/>
          <w:i/>
          <w:sz w:val="28"/>
          <w:szCs w:val="28"/>
          <w:vertAlign w:val="subscript"/>
          <w:lang w:val="ru-RU"/>
        </w:rPr>
        <w:t>n</w:t>
      </w:r>
      <w:r w:rsidRPr="00DA449D">
        <w:rPr>
          <w:rFonts w:ascii="Times New Roman" w:hAnsi="Times New Roman"/>
          <w:sz w:val="28"/>
          <w:szCs w:val="28"/>
          <w:lang w:val="ru-RU"/>
        </w:rPr>
        <w:t xml:space="preserve">, получаемые каждым из </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членов группы или общества, и допустим, что все они (доходы) не равны друг другу. Довольно очевидно, что наше представление о расслоении не должно зависеть от того порядка, в котором приведены эти доходы в списке, т.е. любая перестановка людей вместе с их доходами не будет менять нашего представления о расслоении или неравенстве в группе (обществе). Такое свойство неравенства обычно называют симметрией, оно должно быть и у показателя расслоения. Это свойство говорит о том, что при расчёте меры расслоения имеют дело не с вектором, а всего лишь со множеством доходов. Обозначим его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а функцию от этого множества </w:t>
      </w:r>
      <w:r w:rsidRPr="00DA449D">
        <w:rPr>
          <w:rFonts w:ascii="Times New Roman" w:hAnsi="Times New Roman"/>
          <w:i/>
          <w:sz w:val="28"/>
          <w:szCs w:val="28"/>
          <w:lang w:val="ru-RU"/>
        </w:rPr>
        <w:t>J(</w:t>
      </w:r>
      <w:r w:rsidRPr="00DA449D">
        <w:rPr>
          <w:rFonts w:ascii="Times New Roman" w:hAnsi="Times New Roman"/>
          <w:b/>
          <w:i/>
          <w:sz w:val="28"/>
          <w:szCs w:val="28"/>
          <w:lang w:val="ru-RU"/>
        </w:rPr>
        <w:t>w</w:t>
      </w:r>
      <w:r w:rsidRPr="00DA449D">
        <w:rPr>
          <w:rFonts w:ascii="Times New Roman" w:hAnsi="Times New Roman"/>
          <w:i/>
          <w:sz w:val="28"/>
          <w:szCs w:val="28"/>
          <w:lang w:val="ru-RU"/>
        </w:rPr>
        <w:t>)</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b/>
          <w:sz w:val="28"/>
          <w:szCs w:val="28"/>
          <w:lang w:val="ru-RU"/>
        </w:rPr>
        <w:t>Условие 1 (симметрии)</w:t>
      </w:r>
      <w:r w:rsidRPr="00DA449D">
        <w:rPr>
          <w:rFonts w:ascii="Times New Roman" w:hAnsi="Times New Roman"/>
          <w:sz w:val="28"/>
          <w:szCs w:val="28"/>
          <w:lang w:val="ru-RU"/>
        </w:rPr>
        <w:t xml:space="preserve">. Функция </w:t>
      </w:r>
      <w:r w:rsidRPr="00DA449D">
        <w:rPr>
          <w:rFonts w:ascii="Times New Roman" w:hAnsi="Times New Roman"/>
          <w:i/>
          <w:sz w:val="28"/>
          <w:szCs w:val="28"/>
          <w:lang w:val="ru-RU"/>
        </w:rPr>
        <w:t>J</w:t>
      </w:r>
      <w:r w:rsidRPr="00DA449D">
        <w:rPr>
          <w:rFonts w:ascii="Times New Roman" w:hAnsi="Times New Roman"/>
          <w:sz w:val="28"/>
          <w:szCs w:val="28"/>
          <w:lang w:val="ru-RU"/>
        </w:rPr>
        <w:t xml:space="preserve"> от множества доходов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может быть показателем расслоения, когда она не зависит от их упорядочения.</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Элементом множества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может быть, конечно, не только доход, т.е. число, а целый набор, характеризующий благосостояние данного человека. Далее будет существенным лишь то, что в для каждого элемента определено понятие близости и, следовательно, понятие центра, т.е. элемента, не обязательно принадлежащего самому множеству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наиболее близкого ко всем точкам </w:t>
      </w:r>
      <w:r w:rsidRPr="00DA449D">
        <w:rPr>
          <w:rFonts w:ascii="Times New Roman" w:hAnsi="Times New Roman"/>
          <w:i/>
          <w:sz w:val="28"/>
          <w:szCs w:val="28"/>
          <w:lang w:val="ru-RU"/>
        </w:rPr>
        <w:t>w</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Таким образом, само множество принадлежит пространству, в котором определена близость точек.</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Наиболее часто в качестве центра используют среднее значение всех точек множества </w:t>
      </w:r>
      <w:r w:rsidRPr="00DA449D">
        <w:rPr>
          <w:rFonts w:ascii="Times New Roman" w:hAnsi="Times New Roman"/>
          <w:b/>
          <w:i/>
          <w:sz w:val="28"/>
          <w:szCs w:val="28"/>
          <w:lang w:val="ru-RU"/>
        </w:rPr>
        <w:t>w</w:t>
      </w:r>
      <w:r w:rsidRPr="00DA449D">
        <w:rPr>
          <w:rFonts w:ascii="Times New Roman" w:hAnsi="Times New Roman"/>
          <w:sz w:val="28"/>
          <w:szCs w:val="28"/>
          <w:lang w:val="ru-RU"/>
        </w:rPr>
        <w:t>. Таким образом, для пространства, из которого взято множество, определены операции сложения и умножения на число. Более того, в частности, общество может состоять из нескольких групп - множеств, поэтому множества точек - групп могут быть объединены, т.е. в пространстве определена операция объединения множеств. Далее требования к пространству, к которому принадлежат точки – благосостояния отдельных людей - будут уточняться.</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Свойство повторения. Допустим, что людей некоторого общества можно разбить по благосостоянию или доходам, эти два термина употребляются как синонимы, на две или более групп так, что каждая группа будет полным повторением и по числу и по благосостоянию людей некоторой исходной. Ясно, что при таком предположении расслоение всего общества и каждой его группы должно быть одним и тем же. Поэтому этому свойству неизменности при повторении, которым обладает само расслоение, должен удовлетворять и показатель.</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b/>
          <w:sz w:val="28"/>
          <w:szCs w:val="28"/>
          <w:lang w:val="ru-RU"/>
        </w:rPr>
        <w:t>Условие 2 (повторения)</w:t>
      </w:r>
      <w:r w:rsidRPr="00DA449D">
        <w:rPr>
          <w:rFonts w:ascii="Times New Roman" w:hAnsi="Times New Roman"/>
          <w:sz w:val="28"/>
          <w:szCs w:val="28"/>
          <w:lang w:val="ru-RU"/>
        </w:rPr>
        <w:t xml:space="preserve">. Функция от объединения </w:t>
      </w:r>
      <w:r w:rsidRPr="00DA449D">
        <w:rPr>
          <w:rFonts w:ascii="Times New Roman" w:hAnsi="Times New Roman"/>
          <w:i/>
          <w:sz w:val="28"/>
          <w:szCs w:val="28"/>
          <w:lang w:val="ru-RU"/>
        </w:rPr>
        <w:t>r</w:t>
      </w:r>
      <w:r w:rsidRPr="00DA449D">
        <w:rPr>
          <w:rFonts w:ascii="Times New Roman" w:hAnsi="Times New Roman"/>
          <w:sz w:val="28"/>
          <w:szCs w:val="28"/>
          <w:lang w:val="ru-RU"/>
        </w:rPr>
        <w:t xml:space="preserve"> одинаковых множеств может быть показателем расслоения, если она инвариантна по отношению к умножению множества на число, </w:t>
      </w:r>
      <w:r w:rsidRPr="00DA449D">
        <w:rPr>
          <w:rFonts w:ascii="Times New Roman" w:hAnsi="Times New Roman"/>
          <w:i/>
          <w:sz w:val="28"/>
          <w:szCs w:val="28"/>
          <w:lang w:val="ru-RU"/>
        </w:rPr>
        <w:t>J(r</w:t>
      </w:r>
      <w:r w:rsidRPr="00DA449D">
        <w:rPr>
          <w:rFonts w:ascii="Times New Roman" w:hAnsi="Times New Roman"/>
          <w:b/>
          <w:i/>
          <w:sz w:val="28"/>
          <w:szCs w:val="28"/>
          <w:lang w:val="ru-RU"/>
        </w:rPr>
        <w:t>w</w:t>
      </w:r>
      <w:r w:rsidRPr="00DA449D">
        <w:rPr>
          <w:rFonts w:ascii="Times New Roman" w:hAnsi="Times New Roman"/>
          <w:i/>
          <w:sz w:val="28"/>
          <w:szCs w:val="28"/>
          <w:lang w:val="ru-RU"/>
        </w:rPr>
        <w:t>,rn)=J(</w:t>
      </w:r>
      <w:r w:rsidRPr="00DA449D">
        <w:rPr>
          <w:rFonts w:ascii="Times New Roman" w:hAnsi="Times New Roman"/>
          <w:b/>
          <w:i/>
          <w:sz w:val="28"/>
          <w:szCs w:val="28"/>
          <w:lang w:val="ru-RU"/>
        </w:rPr>
        <w:t>w</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при </w:t>
      </w:r>
      <w:r w:rsidRPr="00DA449D">
        <w:rPr>
          <w:rFonts w:ascii="Times New Roman" w:hAnsi="Times New Roman"/>
          <w:i/>
          <w:sz w:val="28"/>
          <w:szCs w:val="28"/>
          <w:lang w:val="ru-RU"/>
        </w:rPr>
        <w:t>r&gt;0</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В последнем соотношении введено новое обозначение: </w:t>
      </w:r>
      <w:r w:rsidR="007B00FD">
        <w:rPr>
          <w:rFonts w:ascii="Times New Roman" w:hAnsi="Times New Roman"/>
          <w:position w:val="-1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v:imagedata r:id="rId7" o:title=""/>
          </v:shape>
        </w:pict>
      </w:r>
      <w:r w:rsidRPr="00DA449D">
        <w:rPr>
          <w:rFonts w:ascii="Times New Roman" w:hAnsi="Times New Roman"/>
          <w:b/>
          <w:i/>
          <w:sz w:val="28"/>
          <w:szCs w:val="28"/>
          <w:lang w:val="ru-RU"/>
        </w:rPr>
        <w:t>w</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=r</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если все </w:t>
      </w:r>
      <w:r w:rsidRPr="00DA449D">
        <w:rPr>
          <w:rFonts w:ascii="Times New Roman" w:hAnsi="Times New Roman"/>
          <w:b/>
          <w:i/>
          <w:sz w:val="28"/>
          <w:szCs w:val="28"/>
          <w:lang w:val="ru-RU"/>
        </w:rPr>
        <w:t>w</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Кроме того, при обозначении функции был добавлен аргумент </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чтобы учесть вес множества. Весом каждого из объединяемых множеств, особенно в случае, когда количество элементов (людей) в них не равно друг другу, может служить, например, число точек во множестве (т.е. число людей в группе). Когда общество состоит из нескольких групп, численности которых </w:t>
      </w:r>
      <w:r w:rsidRPr="00DA449D">
        <w:rPr>
          <w:rFonts w:ascii="Times New Roman" w:hAnsi="Times New Roman"/>
          <w:i/>
          <w:sz w:val="28"/>
          <w:szCs w:val="28"/>
          <w:lang w:val="ru-RU"/>
        </w:rPr>
        <w:t>n</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то величина </w:t>
      </w:r>
      <w:r w:rsidRPr="00DA449D">
        <w:rPr>
          <w:rFonts w:ascii="Times New Roman" w:hAnsi="Times New Roman"/>
          <w:i/>
          <w:sz w:val="28"/>
          <w:szCs w:val="28"/>
          <w:lang w:val="ru-RU"/>
        </w:rPr>
        <w:t>n</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может служить мерой группы.</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В последнем случае мерой всего общества может служить </w:t>
      </w:r>
      <w:r w:rsidRPr="00DA449D">
        <w:rPr>
          <w:rFonts w:ascii="Times New Roman" w:hAnsi="Times New Roman"/>
          <w:i/>
          <w:sz w:val="28"/>
          <w:szCs w:val="28"/>
          <w:lang w:val="ru-RU"/>
        </w:rPr>
        <w:t>n=</w:t>
      </w:r>
      <w:r w:rsidRPr="00DA449D">
        <w:rPr>
          <w:rFonts w:ascii="Times New Roman" w:hAnsi="Times New Roman"/>
          <w:b/>
          <w:sz w:val="28"/>
          <w:szCs w:val="28"/>
          <w:lang w:val="ru-RU"/>
        </w:rPr>
        <w:sym w:font="Symbol" w:char="F053"/>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n</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Теперь из условия повторения получается, что расслоение не зависит от количества людей, следовательно, и общество и его группы можно “стандартизовать”, разделив на их численность. Отсюда вытекает, что функция может не зависеть от </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но тогда вместо множества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и его элементов </w:t>
      </w:r>
      <w:r w:rsidRPr="00DA449D">
        <w:rPr>
          <w:rFonts w:ascii="Times New Roman" w:hAnsi="Times New Roman"/>
          <w:i/>
          <w:sz w:val="28"/>
          <w:szCs w:val="28"/>
          <w:lang w:val="ru-RU"/>
        </w:rPr>
        <w:t>w</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следует использовать их меру, которой после стандартизации будет вероятностная. В этом случае мерой группы в обществе будет </w:t>
      </w:r>
      <w:r w:rsidRPr="00DA449D">
        <w:rPr>
          <w:rFonts w:ascii="Times New Roman" w:hAnsi="Times New Roman"/>
          <w:i/>
          <w:sz w:val="28"/>
          <w:szCs w:val="28"/>
          <w:lang w:val="ru-RU"/>
        </w:rPr>
        <w:t>n</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/n=</w:t>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мерой </w:t>
      </w:r>
      <w:r w:rsidRPr="00DA449D">
        <w:rPr>
          <w:rFonts w:ascii="Times New Roman" w:hAnsi="Times New Roman"/>
          <w:i/>
          <w:sz w:val="28"/>
          <w:szCs w:val="28"/>
          <w:lang w:val="ru-RU"/>
        </w:rPr>
        <w:t>P(</w:t>
      </w:r>
      <w:r w:rsidRPr="00DA449D">
        <w:rPr>
          <w:rFonts w:ascii="Times New Roman" w:hAnsi="Times New Roman"/>
          <w:b/>
          <w:i/>
          <w:sz w:val="28"/>
          <w:szCs w:val="28"/>
          <w:lang w:val="ru-RU"/>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элемента </w:t>
      </w:r>
      <w:r w:rsidRPr="00DA449D">
        <w:rPr>
          <w:rFonts w:ascii="Times New Roman" w:hAnsi="Times New Roman"/>
          <w:i/>
          <w:sz w:val="28"/>
          <w:szCs w:val="28"/>
          <w:lang w:val="ru-RU"/>
        </w:rPr>
        <w:t>w</w:t>
      </w:r>
      <w:r w:rsidRPr="00DA449D">
        <w:rPr>
          <w:rFonts w:ascii="Times New Roman" w:hAnsi="Times New Roman"/>
          <w:sz w:val="28"/>
          <w:szCs w:val="28"/>
          <w:lang w:val="ru-RU"/>
        </w:rPr>
        <w:t xml:space="preserve"> во всем обществе будет смесь мер </w:t>
      </w:r>
      <w:r w:rsidRPr="00DA449D">
        <w:rPr>
          <w:rFonts w:ascii="Times New Roman" w:hAnsi="Times New Roman"/>
          <w:i/>
          <w:sz w:val="28"/>
          <w:szCs w:val="28"/>
          <w:lang w:val="ru-RU"/>
        </w:rPr>
        <w:t>P</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b/>
          <w:i/>
          <w:sz w:val="28"/>
          <w:szCs w:val="28"/>
          <w:lang w:val="ru-RU"/>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всех составляющих его групп, т.е. </w:t>
      </w:r>
      <w:r w:rsidRPr="00DA449D">
        <w:rPr>
          <w:rFonts w:ascii="Times New Roman" w:hAnsi="Times New Roman"/>
          <w:i/>
          <w:sz w:val="28"/>
          <w:szCs w:val="28"/>
          <w:lang w:val="ru-RU"/>
        </w:rPr>
        <w:t>P(</w:t>
      </w:r>
      <w:r w:rsidRPr="00DA449D">
        <w:rPr>
          <w:rFonts w:ascii="Times New Roman" w:hAnsi="Times New Roman"/>
          <w:b/>
          <w:i/>
          <w:sz w:val="28"/>
          <w:szCs w:val="28"/>
          <w:lang w:val="ru-RU"/>
        </w:rPr>
        <w:t>w</w:t>
      </w:r>
      <w:r w:rsidRPr="00DA449D">
        <w:rPr>
          <w:rFonts w:ascii="Times New Roman" w:hAnsi="Times New Roman"/>
          <w:i/>
          <w:sz w:val="28"/>
          <w:szCs w:val="28"/>
          <w:lang w:val="ru-RU"/>
        </w:rPr>
        <w:t>)=</w:t>
      </w:r>
      <w:r w:rsidRPr="00DA449D">
        <w:rPr>
          <w:rFonts w:ascii="Times New Roman" w:hAnsi="Times New Roman"/>
          <w:b/>
          <w:sz w:val="28"/>
          <w:szCs w:val="28"/>
          <w:lang w:val="ru-RU"/>
        </w:rPr>
        <w:sym w:font="Symbol" w:char="F053"/>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P</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b/>
          <w:i/>
          <w:sz w:val="28"/>
          <w:szCs w:val="28"/>
          <w:lang w:val="ru-RU"/>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Вместо вероятностной меры </w:t>
      </w:r>
      <w:r w:rsidRPr="00DA449D">
        <w:rPr>
          <w:rFonts w:ascii="Times New Roman" w:hAnsi="Times New Roman"/>
          <w:i/>
          <w:sz w:val="28"/>
          <w:szCs w:val="28"/>
          <w:lang w:val="ru-RU"/>
        </w:rPr>
        <w:t>P</w:t>
      </w:r>
      <w:r w:rsidRPr="00DA449D">
        <w:rPr>
          <w:rFonts w:ascii="Times New Roman" w:hAnsi="Times New Roman"/>
          <w:sz w:val="28"/>
          <w:szCs w:val="28"/>
          <w:lang w:val="ru-RU"/>
        </w:rPr>
        <w:t xml:space="preserve"> далее почти всегда будет использоваться функция распределения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так как пространство благосостояний (доходов) имеет отношение порядка </w:t>
      </w:r>
      <w:r w:rsidRPr="00DA449D">
        <w:rPr>
          <w:rFonts w:ascii="Times New Roman" w:hAnsi="Times New Roman"/>
          <w:i/>
          <w:sz w:val="28"/>
          <w:szCs w:val="28"/>
          <w:lang w:val="ru-RU"/>
        </w:rPr>
        <w:sym w:font="MT Extra" w:char="F070"/>
      </w:r>
      <w:r w:rsidRPr="00DA449D">
        <w:rPr>
          <w:rFonts w:ascii="Times New Roman" w:hAnsi="Times New Roman"/>
          <w:i/>
          <w:sz w:val="28"/>
          <w:szCs w:val="28"/>
          <w:lang w:val="ru-RU"/>
        </w:rPr>
        <w:t xml:space="preserve"> (&lt;)</w:t>
      </w:r>
      <w:r w:rsidRPr="00DA449D">
        <w:rPr>
          <w:rFonts w:ascii="Times New Roman" w:hAnsi="Times New Roman"/>
          <w:sz w:val="28"/>
          <w:szCs w:val="28"/>
          <w:lang w:val="ru-RU"/>
        </w:rPr>
        <w:t xml:space="preserve">, т.е. </w:t>
      </w:r>
      <w:r w:rsidRPr="00DA449D">
        <w:rPr>
          <w:rFonts w:ascii="Times New Roman" w:hAnsi="Times New Roman"/>
          <w:i/>
          <w:sz w:val="28"/>
          <w:szCs w:val="28"/>
          <w:lang w:val="ru-RU"/>
        </w:rPr>
        <w:t>F(w)=P(</w:t>
      </w:r>
      <w:r w:rsidRPr="00DA449D">
        <w:rPr>
          <w:rFonts w:ascii="Times New Roman" w:hAnsi="Times New Roman"/>
          <w:b/>
          <w:i/>
          <w:sz w:val="28"/>
          <w:szCs w:val="28"/>
          <w:lang w:val="ru-RU"/>
        </w:rPr>
        <w:t>w</w:t>
      </w:r>
      <w:r w:rsidRPr="00DA449D">
        <w:rPr>
          <w:rFonts w:ascii="Times New Roman" w:hAnsi="Times New Roman"/>
          <w:i/>
          <w:sz w:val="28"/>
          <w:szCs w:val="28"/>
          <w:lang w:val="ru-RU"/>
        </w:rPr>
        <w:sym w:font="MT Extra" w:char="F070"/>
      </w:r>
      <w:r w:rsidRPr="00DA449D">
        <w:rPr>
          <w:rFonts w:ascii="Times New Roman" w:hAnsi="Times New Roman"/>
          <w:i/>
          <w:sz w:val="28"/>
          <w:szCs w:val="28"/>
          <w:lang w:val="ru-RU"/>
        </w:rPr>
        <w:t>w)</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Первые два свойства расслоения имели, как оказалось, малое отношение к самому расслоения, они скорее описывали само общество и его группы. Поэтому далее обозначения </w:t>
      </w:r>
      <w:r w:rsidRPr="00DA449D">
        <w:rPr>
          <w:rFonts w:ascii="Times New Roman" w:hAnsi="Times New Roman"/>
          <w:i/>
          <w:sz w:val="28"/>
          <w:szCs w:val="28"/>
          <w:lang w:val="ru-RU"/>
        </w:rPr>
        <w:t>(</w:t>
      </w:r>
      <w:r w:rsidRPr="00DA449D">
        <w:rPr>
          <w:rFonts w:ascii="Times New Roman" w:hAnsi="Times New Roman"/>
          <w:b/>
          <w:i/>
          <w:sz w:val="28"/>
          <w:szCs w:val="28"/>
          <w:lang w:val="ru-RU"/>
        </w:rPr>
        <w:t>w</w:t>
      </w:r>
      <w:r w:rsidRPr="00DA449D">
        <w:rPr>
          <w:rFonts w:ascii="Times New Roman" w:hAnsi="Times New Roman"/>
          <w:i/>
          <w:sz w:val="28"/>
          <w:szCs w:val="28"/>
          <w:lang w:val="ru-RU"/>
        </w:rPr>
        <w:t>,n), (F,n)</w:t>
      </w:r>
      <w:r w:rsidRPr="00DA449D">
        <w:rPr>
          <w:rFonts w:ascii="Times New Roman" w:hAnsi="Times New Roman"/>
          <w:sz w:val="28"/>
          <w:szCs w:val="28"/>
          <w:lang w:val="ru-RU"/>
        </w:rPr>
        <w:t xml:space="preserve"> и</w:t>
      </w:r>
      <w:r w:rsidRPr="00DA449D">
        <w:rPr>
          <w:rFonts w:ascii="Times New Roman" w:hAnsi="Times New Roman"/>
          <w:i/>
          <w:sz w:val="28"/>
          <w:szCs w:val="28"/>
          <w:lang w:val="ru-RU"/>
        </w:rPr>
        <w:t xml:space="preserve"> F </w:t>
      </w:r>
      <w:r w:rsidRPr="00DA449D">
        <w:rPr>
          <w:rFonts w:ascii="Times New Roman" w:hAnsi="Times New Roman"/>
          <w:sz w:val="28"/>
          <w:szCs w:val="28"/>
          <w:lang w:val="ru-RU"/>
        </w:rPr>
        <w:t>эквивалентны.</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Из последних двух свойств расслоения следует вывод. Расслоение </w:t>
      </w:r>
      <w:r w:rsidRPr="00DA449D">
        <w:rPr>
          <w:rFonts w:ascii="Times New Roman" w:hAnsi="Times New Roman"/>
          <w:b/>
          <w:i/>
          <w:sz w:val="28"/>
          <w:szCs w:val="28"/>
          <w:lang w:val="en-US"/>
        </w:rPr>
        <w:t>P</w:t>
      </w:r>
      <w:r w:rsidRPr="00DA449D">
        <w:rPr>
          <w:rFonts w:ascii="Times New Roman" w:hAnsi="Times New Roman"/>
          <w:i/>
          <w:sz w:val="28"/>
          <w:szCs w:val="28"/>
          <w:lang w:val="ru-RU"/>
        </w:rPr>
        <w:t>(</w:t>
      </w:r>
      <w:r w:rsidRPr="00DA449D">
        <w:rPr>
          <w:rFonts w:ascii="Times New Roman" w:hAnsi="Times New Roman"/>
          <w:b/>
          <w:i/>
          <w:sz w:val="28"/>
          <w:szCs w:val="28"/>
          <w:lang w:val="en-US"/>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как функция множества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представляет собой функционал от вероятностной (как, впрочем, и любой конечной) меры </w:t>
      </w:r>
      <w:r w:rsidRPr="00DA449D">
        <w:rPr>
          <w:rFonts w:ascii="Times New Roman" w:hAnsi="Times New Roman"/>
          <w:i/>
          <w:sz w:val="28"/>
          <w:szCs w:val="28"/>
          <w:lang w:val="en-US"/>
        </w:rPr>
        <w:t>F</w:t>
      </w:r>
      <w:r w:rsidRPr="00DA449D">
        <w:rPr>
          <w:rFonts w:ascii="Times New Roman" w:hAnsi="Times New Roman"/>
          <w:sz w:val="28"/>
          <w:szCs w:val="28"/>
          <w:lang w:val="ru-RU"/>
        </w:rPr>
        <w:t xml:space="preserve"> множеств. Действительно, эта мера не меняется от перестановок и повторения. Наконец, объединение нескольких множеств можно отождествить с со смесью вероятностных мер каждого из них с вероятностями, пропорциональными их весам (числу элементов, доходам). Кажется очевидным, что при объединении различных по доходам множеств (групп) людей расслоение вновь получившегося общества будет не убывать, а увеличиваться</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b/>
          <w:sz w:val="28"/>
          <w:szCs w:val="28"/>
          <w:lang w:val="ru-RU"/>
        </w:rPr>
        <w:t>Условие 3 (монотонности)</w:t>
      </w:r>
      <w:r w:rsidRPr="00DA449D">
        <w:rPr>
          <w:rFonts w:ascii="Times New Roman" w:hAnsi="Times New Roman"/>
          <w:sz w:val="28"/>
          <w:szCs w:val="28"/>
          <w:lang w:val="ru-RU"/>
        </w:rPr>
        <w:t xml:space="preserve">. Значение функции </w:t>
      </w:r>
      <w:r w:rsidRPr="00DA449D">
        <w:rPr>
          <w:rFonts w:ascii="Times New Roman" w:hAnsi="Times New Roman"/>
          <w:i/>
          <w:sz w:val="28"/>
          <w:szCs w:val="28"/>
          <w:lang w:val="ru-RU"/>
        </w:rPr>
        <w:t>J</w:t>
      </w:r>
      <w:r w:rsidRPr="00DA449D">
        <w:rPr>
          <w:rFonts w:ascii="Times New Roman" w:hAnsi="Times New Roman"/>
          <w:sz w:val="28"/>
          <w:szCs w:val="28"/>
          <w:lang w:val="ru-RU"/>
        </w:rPr>
        <w:t xml:space="preserve"> от смеси двух (или более) не одинаковых вероятностных мер не убывает по сравнению с ее значениями от любой из исходных.</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Далее, наряду с уже введенным обозначением </w:t>
      </w:r>
      <w:r w:rsidRPr="00DA449D">
        <w:rPr>
          <w:rFonts w:ascii="Times New Roman" w:hAnsi="Times New Roman"/>
          <w:i/>
          <w:sz w:val="28"/>
          <w:szCs w:val="28"/>
          <w:lang w:val="ru-RU"/>
        </w:rPr>
        <w:t>J(</w:t>
      </w:r>
      <w:r w:rsidRPr="00DA449D">
        <w:rPr>
          <w:rFonts w:ascii="Times New Roman" w:hAnsi="Times New Roman"/>
          <w:b/>
          <w:i/>
          <w:sz w:val="28"/>
          <w:szCs w:val="28"/>
          <w:lang w:val="ru-RU"/>
        </w:rPr>
        <w:t>w</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будем использовать новое - </w:t>
      </w:r>
      <w:r w:rsidRPr="00DA449D">
        <w:rPr>
          <w:rFonts w:ascii="Times New Roman" w:hAnsi="Times New Roman"/>
          <w:i/>
          <w:sz w:val="28"/>
          <w:szCs w:val="28"/>
          <w:lang w:val="ru-RU"/>
        </w:rPr>
        <w:t>J(F) (J(F,n))</w:t>
      </w:r>
      <w:r w:rsidRPr="00DA449D">
        <w:rPr>
          <w:rFonts w:ascii="Times New Roman" w:hAnsi="Times New Roman"/>
          <w:sz w:val="28"/>
          <w:szCs w:val="28"/>
          <w:lang w:val="ru-RU"/>
        </w:rPr>
        <w:t xml:space="preserve">, где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вероятностная мера множества </w:t>
      </w:r>
      <w:r w:rsidRPr="00DA449D">
        <w:rPr>
          <w:rFonts w:ascii="Times New Roman" w:hAnsi="Times New Roman"/>
          <w:b/>
          <w:i/>
          <w:sz w:val="28"/>
          <w:szCs w:val="28"/>
          <w:lang w:val="ru-RU"/>
        </w:rPr>
        <w:t>w</w:t>
      </w:r>
      <w:r w:rsidRPr="00DA449D">
        <w:rPr>
          <w:rFonts w:ascii="Times New Roman" w:hAnsi="Times New Roman"/>
          <w:sz w:val="28"/>
          <w:szCs w:val="28"/>
          <w:lang w:val="ru-RU"/>
        </w:rPr>
        <w:t xml:space="preserve">. Более того, для простоты, </w:t>
      </w:r>
      <w:r w:rsidRPr="00DA449D">
        <w:rPr>
          <w:rFonts w:ascii="Times New Roman" w:hAnsi="Times New Roman"/>
          <w:i/>
          <w:sz w:val="28"/>
          <w:szCs w:val="28"/>
          <w:lang w:val="en-US"/>
        </w:rPr>
        <w:t>F</w:t>
      </w:r>
      <w:r w:rsidRPr="00DA449D">
        <w:rPr>
          <w:rFonts w:ascii="Times New Roman" w:hAnsi="Times New Roman"/>
          <w:i/>
          <w:sz w:val="28"/>
          <w:szCs w:val="28"/>
          <w:lang w:val="ru-RU"/>
        </w:rPr>
        <w:t xml:space="preserve"> </w:t>
      </w:r>
      <w:r w:rsidRPr="00DA449D">
        <w:rPr>
          <w:rFonts w:ascii="Times New Roman" w:hAnsi="Times New Roman"/>
          <w:sz w:val="28"/>
          <w:szCs w:val="28"/>
          <w:lang w:val="ru-RU"/>
        </w:rPr>
        <w:t xml:space="preserve">- функция распределения) доходов, так как последняя показывает и величину дохода (точка роста) и численность людей получающих эти доходы (величина скачка в точке роста, умноженная на </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в обществе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и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в его группе </w:t>
      </w:r>
      <w:r w:rsidRPr="00DA449D">
        <w:rPr>
          <w:rFonts w:ascii="Times New Roman" w:hAnsi="Times New Roman"/>
          <w:i/>
          <w:sz w:val="28"/>
          <w:szCs w:val="28"/>
          <w:lang w:val="ru-RU"/>
        </w:rPr>
        <w:t>i</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Свойствами монотонности и нормировки открывается вторая группа свойств расслоения, поскольку первые два свойства относились скорее к описанию характеристик общества, чем к его расслоению. В группе, состоящей из одного человека, имеющего какой-либо доход, расслоения нет, в полном соответствии с нашим представлением о расслоении. В группе, в которой все доходы входящих в нее людей делятся по мере надобности на каждого, по-видимому, расслоения также нет, как и в группе, где все люди имеют один и тот же доход. Функция, соответствующая показателю расслоения должна отражать и это.</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b/>
          <w:sz w:val="28"/>
          <w:szCs w:val="28"/>
          <w:lang w:val="ru-RU"/>
        </w:rPr>
        <w:t>Условие 4 (нормировки)</w:t>
      </w:r>
      <w:r w:rsidRPr="00DA449D">
        <w:rPr>
          <w:rFonts w:ascii="Times New Roman" w:hAnsi="Times New Roman"/>
          <w:sz w:val="28"/>
          <w:szCs w:val="28"/>
          <w:lang w:val="ru-RU"/>
        </w:rPr>
        <w:t xml:space="preserve">. Если функция распределения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вырождена, т.е. имеет скачек, равный 1 в какой-либо одной точке, то </w:t>
      </w:r>
      <w:r w:rsidRPr="00DA449D">
        <w:rPr>
          <w:rFonts w:ascii="Times New Roman" w:hAnsi="Times New Roman"/>
          <w:i/>
          <w:sz w:val="28"/>
          <w:szCs w:val="28"/>
          <w:lang w:val="ru-RU"/>
        </w:rPr>
        <w:t>J(F)=0</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Действительно, можно предположить более простое: </w:t>
      </w:r>
      <w:r w:rsidRPr="00DA449D">
        <w:rPr>
          <w:rFonts w:ascii="Times New Roman" w:hAnsi="Times New Roman"/>
          <w:i/>
          <w:sz w:val="28"/>
          <w:szCs w:val="28"/>
          <w:lang w:val="ru-RU"/>
        </w:rPr>
        <w:t>J(</w:t>
      </w:r>
      <w:r w:rsidRPr="00DA449D">
        <w:rPr>
          <w:rFonts w:ascii="Times New Roman" w:hAnsi="Times New Roman"/>
          <w:b/>
          <w:i/>
          <w:sz w:val="28"/>
          <w:szCs w:val="28"/>
          <w:lang w:val="ru-RU"/>
        </w:rPr>
        <w:t>w</w:t>
      </w:r>
      <w:r w:rsidRPr="00DA449D">
        <w:rPr>
          <w:rFonts w:ascii="Times New Roman" w:hAnsi="Times New Roman"/>
          <w:i/>
          <w:sz w:val="28"/>
          <w:szCs w:val="28"/>
          <w:lang w:val="ru-RU"/>
        </w:rPr>
        <w:t>,1)=0</w:t>
      </w:r>
      <w:r w:rsidRPr="00DA449D">
        <w:rPr>
          <w:rFonts w:ascii="Times New Roman" w:hAnsi="Times New Roman"/>
          <w:sz w:val="28"/>
          <w:szCs w:val="28"/>
          <w:lang w:val="ru-RU"/>
        </w:rPr>
        <w:t xml:space="preserve">. Тогда в силу условия повторения имеем при </w:t>
      </w:r>
      <w:r w:rsidRPr="00DA449D">
        <w:rPr>
          <w:rFonts w:ascii="Times New Roman" w:hAnsi="Times New Roman"/>
          <w:i/>
          <w:sz w:val="28"/>
          <w:szCs w:val="28"/>
          <w:lang w:val="ru-RU"/>
        </w:rPr>
        <w:t>r=n</w:t>
      </w:r>
      <w:r w:rsidRPr="00DA449D">
        <w:rPr>
          <w:rFonts w:ascii="Times New Roman" w:hAnsi="Times New Roman"/>
          <w:sz w:val="28"/>
          <w:szCs w:val="28"/>
          <w:lang w:val="ru-RU"/>
        </w:rPr>
        <w:t xml:space="preserve"> условие нормировки 4. Примером группы, где суммарный доход распределяется по потребности (коммунистический принцип) может служить семья, домохозяйство, скит или монастырь, поэтому условие нормировки не представляется чем-то неожиданным или невозможным.</w:t>
      </w:r>
    </w:p>
    <w:p w:rsidR="00816245" w:rsidRPr="00DA449D" w:rsidRDefault="00816245" w:rsidP="00DA449D">
      <w:pPr>
        <w:pStyle w:val="21"/>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 xml:space="preserve">Теперь из условий 3 и 4 следует, что </w:t>
      </w:r>
      <w:r w:rsidRPr="00DA449D">
        <w:rPr>
          <w:rFonts w:ascii="Times New Roman" w:hAnsi="Times New Roman"/>
          <w:i/>
          <w:sz w:val="28"/>
          <w:szCs w:val="28"/>
          <w:lang w:val="ru-RU"/>
        </w:rPr>
        <w:t>J(F,</w:t>
      </w:r>
      <w:r w:rsidRPr="00DA449D">
        <w:rPr>
          <w:rFonts w:ascii="Times New Roman" w:hAnsi="Times New Roman"/>
          <w:i/>
          <w:sz w:val="28"/>
          <w:szCs w:val="28"/>
          <w:lang w:val="en-US"/>
        </w:rPr>
        <w:t>n</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B3"/>
      </w:r>
      <w:r w:rsidRPr="00DA449D">
        <w:rPr>
          <w:rFonts w:ascii="Times New Roman" w:hAnsi="Times New Roman"/>
          <w:i/>
          <w:sz w:val="28"/>
          <w:szCs w:val="28"/>
          <w:lang w:val="ru-RU"/>
        </w:rPr>
        <w:t>0</w:t>
      </w:r>
      <w:r w:rsidRPr="00DA449D">
        <w:rPr>
          <w:rFonts w:ascii="Times New Roman" w:hAnsi="Times New Roman"/>
          <w:sz w:val="28"/>
          <w:szCs w:val="28"/>
          <w:lang w:val="ru-RU"/>
        </w:rPr>
        <w:t xml:space="preserve"> для любых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Если учесть ещё и условие 2, то получим, что число </w:t>
      </w:r>
      <w:r w:rsidRPr="00DA449D">
        <w:rPr>
          <w:rFonts w:ascii="Times New Roman" w:hAnsi="Times New Roman"/>
          <w:i/>
          <w:sz w:val="28"/>
          <w:szCs w:val="28"/>
          <w:lang w:val="en-US"/>
        </w:rPr>
        <w:t>n</w:t>
      </w:r>
      <w:r w:rsidRPr="00DA449D">
        <w:rPr>
          <w:rFonts w:ascii="Times New Roman" w:hAnsi="Times New Roman"/>
          <w:sz w:val="28"/>
          <w:szCs w:val="28"/>
          <w:lang w:val="ru-RU"/>
        </w:rPr>
        <w:t xml:space="preserve"> в обозначениях </w:t>
      </w:r>
      <w:r w:rsidRPr="00DA449D">
        <w:rPr>
          <w:rFonts w:ascii="Times New Roman" w:hAnsi="Times New Roman"/>
          <w:i/>
          <w:sz w:val="28"/>
          <w:szCs w:val="28"/>
          <w:lang w:val="en-US"/>
        </w:rPr>
        <w:t>J</w:t>
      </w:r>
      <w:r w:rsidRPr="00DA449D">
        <w:rPr>
          <w:rFonts w:ascii="Times New Roman" w:hAnsi="Times New Roman"/>
          <w:i/>
          <w:sz w:val="28"/>
          <w:szCs w:val="28"/>
          <w:lang w:val="ru-RU"/>
        </w:rPr>
        <w:t>(</w:t>
      </w:r>
      <w:r w:rsidRPr="00DA449D">
        <w:rPr>
          <w:rFonts w:ascii="Times New Roman" w:hAnsi="Times New Roman"/>
          <w:i/>
          <w:sz w:val="28"/>
          <w:szCs w:val="28"/>
          <w:lang w:val="en-US"/>
        </w:rPr>
        <w:t>F</w:t>
      </w:r>
      <w:r w:rsidRPr="00DA449D">
        <w:rPr>
          <w:rFonts w:ascii="Times New Roman" w:hAnsi="Times New Roman"/>
          <w:i/>
          <w:sz w:val="28"/>
          <w:szCs w:val="28"/>
          <w:lang w:val="ru-RU"/>
        </w:rPr>
        <w:t>,</w:t>
      </w:r>
      <w:r w:rsidRPr="00DA449D">
        <w:rPr>
          <w:rFonts w:ascii="Times New Roman" w:hAnsi="Times New Roman"/>
          <w:i/>
          <w:sz w:val="28"/>
          <w:szCs w:val="28"/>
          <w:lang w:val="en-US"/>
        </w:rPr>
        <w:t>n</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можно опустить и писать просто </w:t>
      </w:r>
      <w:r w:rsidRPr="00DA449D">
        <w:rPr>
          <w:rFonts w:ascii="Times New Roman" w:hAnsi="Times New Roman"/>
          <w:i/>
          <w:sz w:val="28"/>
          <w:szCs w:val="28"/>
          <w:lang w:val="en-US"/>
        </w:rPr>
        <w:t>J</w:t>
      </w:r>
      <w:r w:rsidRPr="00DA449D">
        <w:rPr>
          <w:rFonts w:ascii="Times New Roman" w:hAnsi="Times New Roman"/>
          <w:i/>
          <w:sz w:val="28"/>
          <w:szCs w:val="28"/>
          <w:lang w:val="ru-RU"/>
        </w:rPr>
        <w:t>(</w:t>
      </w:r>
      <w:r w:rsidRPr="00DA449D">
        <w:rPr>
          <w:rFonts w:ascii="Times New Roman" w:hAnsi="Times New Roman"/>
          <w:i/>
          <w:sz w:val="28"/>
          <w:szCs w:val="28"/>
          <w:lang w:val="en-US"/>
        </w:rPr>
        <w:t>F</w:t>
      </w:r>
      <w:r w:rsidRPr="00DA449D">
        <w:rPr>
          <w:rFonts w:ascii="Times New Roman" w:hAnsi="Times New Roman"/>
          <w:i/>
          <w:sz w:val="28"/>
          <w:szCs w:val="28"/>
          <w:lang w:val="ru-RU"/>
        </w:rPr>
        <w:t>)</w:t>
      </w:r>
      <w:r w:rsidRPr="00DA449D">
        <w:rPr>
          <w:rFonts w:ascii="Times New Roman" w:hAnsi="Times New Roman"/>
          <w:sz w:val="28"/>
          <w:szCs w:val="28"/>
          <w:lang w:val="ru-RU"/>
        </w:rPr>
        <w:t>.</w:t>
      </w:r>
    </w:p>
    <w:p w:rsidR="00816245" w:rsidRPr="00DA449D" w:rsidRDefault="00816245" w:rsidP="00DA449D">
      <w:pPr>
        <w:pStyle w:val="21"/>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 xml:space="preserve">Свойство непрерывности. Может ли расслоение ярко выражено меняться при сравнительно малом изменении дохода в отдельной группе или у одного человека, которые в свою очередь несколько меняет вид функции распределения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Ответ на этот вопрос ясен - расслоение при малом изменении дохода у кого-либо настолько незначительно, что не чувствуется. Таким же свойством должен обладать и показатель </w:t>
      </w:r>
      <w:r w:rsidRPr="00DA449D">
        <w:rPr>
          <w:rFonts w:ascii="Times New Roman" w:hAnsi="Times New Roman"/>
          <w:i/>
          <w:sz w:val="28"/>
          <w:szCs w:val="28"/>
          <w:lang w:val="ru-RU"/>
        </w:rPr>
        <w:t>J(F)</w:t>
      </w:r>
      <w:r w:rsidRPr="00DA449D">
        <w:rPr>
          <w:rFonts w:ascii="Times New Roman" w:hAnsi="Times New Roman"/>
          <w:sz w:val="28"/>
          <w:szCs w:val="28"/>
          <w:lang w:val="ru-RU"/>
        </w:rPr>
        <w:t>. Отсюда следует, что показатель расслоения представляет собой функционал от функции распределения доходов.</w:t>
      </w:r>
    </w:p>
    <w:p w:rsidR="00816245" w:rsidRPr="00DA449D" w:rsidRDefault="00816245" w:rsidP="00DA449D">
      <w:pPr>
        <w:pStyle w:val="21"/>
        <w:spacing w:after="0" w:line="360" w:lineRule="auto"/>
        <w:ind w:left="0" w:firstLine="709"/>
        <w:jc w:val="both"/>
        <w:rPr>
          <w:rFonts w:ascii="Times New Roman" w:hAnsi="Times New Roman"/>
          <w:sz w:val="28"/>
          <w:szCs w:val="28"/>
          <w:lang w:val="ru-RU"/>
        </w:rPr>
      </w:pPr>
      <w:r w:rsidRPr="00DA449D">
        <w:rPr>
          <w:rFonts w:ascii="Times New Roman" w:hAnsi="Times New Roman"/>
          <w:b/>
          <w:sz w:val="28"/>
          <w:szCs w:val="28"/>
          <w:lang w:val="ru-RU"/>
        </w:rPr>
        <w:t>Условие 5 (непрерывности)</w:t>
      </w:r>
      <w:r w:rsidRPr="00DA449D">
        <w:rPr>
          <w:rFonts w:ascii="Times New Roman" w:hAnsi="Times New Roman"/>
          <w:sz w:val="28"/>
          <w:szCs w:val="28"/>
          <w:lang w:val="ru-RU"/>
        </w:rPr>
        <w:t xml:space="preserve">. Функционал </w:t>
      </w:r>
      <w:r w:rsidRPr="00DA449D">
        <w:rPr>
          <w:rFonts w:ascii="Times New Roman" w:hAnsi="Times New Roman"/>
          <w:i/>
          <w:sz w:val="28"/>
          <w:szCs w:val="28"/>
          <w:lang w:val="ru-RU"/>
        </w:rPr>
        <w:t>J(F)</w:t>
      </w:r>
      <w:r w:rsidRPr="00DA449D">
        <w:rPr>
          <w:rFonts w:ascii="Times New Roman" w:hAnsi="Times New Roman"/>
          <w:sz w:val="28"/>
          <w:szCs w:val="28"/>
          <w:lang w:val="ru-RU"/>
        </w:rPr>
        <w:t xml:space="preserve"> непрерывен.</w:t>
      </w:r>
    </w:p>
    <w:p w:rsidR="00816245" w:rsidRPr="00DA449D" w:rsidRDefault="00816245" w:rsidP="00DA449D">
      <w:pPr>
        <w:pStyle w:val="21"/>
        <w:spacing w:after="0" w:line="360" w:lineRule="auto"/>
        <w:ind w:left="0" w:firstLine="709"/>
        <w:jc w:val="both"/>
        <w:rPr>
          <w:rFonts w:ascii="Times New Roman" w:hAnsi="Times New Roman"/>
          <w:sz w:val="28"/>
          <w:szCs w:val="28"/>
          <w:lang w:val="ru-RU"/>
        </w:rPr>
      </w:pPr>
      <w:r w:rsidRPr="00DA449D">
        <w:rPr>
          <w:rFonts w:ascii="Times New Roman" w:hAnsi="Times New Roman"/>
          <w:sz w:val="28"/>
          <w:szCs w:val="28"/>
          <w:lang w:val="ru-RU"/>
        </w:rPr>
        <w:t xml:space="preserve">Свойство сравнимости. При сравнении расслоений в разных странах, хотя там доходы могут быть измерены в разных денежных единицах, должно быть ясно, где неравенство больше, а где меньше. Поэтому у представления о величине расслоения или неравенства нет зависимости от единицы измерения дохода. То же самое должно быть свойственно и функции </w:t>
      </w:r>
      <w:r w:rsidRPr="00DA449D">
        <w:rPr>
          <w:rFonts w:ascii="Times New Roman" w:hAnsi="Times New Roman"/>
          <w:i/>
          <w:sz w:val="28"/>
          <w:szCs w:val="28"/>
          <w:lang w:val="ru-RU"/>
        </w:rPr>
        <w:t>J</w:t>
      </w:r>
      <w:r w:rsidRPr="00DA449D">
        <w:rPr>
          <w:rFonts w:ascii="Times New Roman" w:hAnsi="Times New Roman"/>
          <w:sz w:val="28"/>
          <w:szCs w:val="28"/>
          <w:lang w:val="ru-RU"/>
        </w:rPr>
        <w:t>.</w:t>
      </w:r>
    </w:p>
    <w:p w:rsidR="00816245" w:rsidRPr="00DA449D" w:rsidRDefault="00816245" w:rsidP="00DA449D">
      <w:pPr>
        <w:pStyle w:val="21"/>
        <w:spacing w:after="0" w:line="360" w:lineRule="auto"/>
        <w:ind w:left="0" w:firstLine="709"/>
        <w:jc w:val="both"/>
        <w:rPr>
          <w:rFonts w:ascii="Times New Roman" w:hAnsi="Times New Roman"/>
          <w:sz w:val="28"/>
          <w:szCs w:val="28"/>
          <w:lang w:val="ru-RU"/>
        </w:rPr>
      </w:pPr>
      <w:r w:rsidRPr="00DA449D">
        <w:rPr>
          <w:rFonts w:ascii="Times New Roman" w:hAnsi="Times New Roman"/>
          <w:b/>
          <w:sz w:val="28"/>
          <w:szCs w:val="28"/>
          <w:lang w:val="ru-RU"/>
        </w:rPr>
        <w:t>Условие 6 (однородности)</w:t>
      </w:r>
      <w:r w:rsidRPr="00DA449D">
        <w:rPr>
          <w:rFonts w:ascii="Times New Roman" w:hAnsi="Times New Roman"/>
          <w:sz w:val="28"/>
          <w:szCs w:val="28"/>
          <w:lang w:val="ru-RU"/>
        </w:rPr>
        <w:t xml:space="preserve">. Функция </w:t>
      </w:r>
      <w:r w:rsidRPr="00DA449D">
        <w:rPr>
          <w:rFonts w:ascii="Times New Roman" w:hAnsi="Times New Roman"/>
          <w:i/>
          <w:sz w:val="28"/>
          <w:szCs w:val="28"/>
          <w:lang w:val="ru-RU"/>
        </w:rPr>
        <w:t xml:space="preserve">J(F(w)) </w:t>
      </w:r>
      <w:r w:rsidRPr="00DA449D">
        <w:rPr>
          <w:rFonts w:ascii="Times New Roman" w:hAnsi="Times New Roman"/>
          <w:sz w:val="28"/>
          <w:szCs w:val="28"/>
          <w:lang w:val="ru-RU"/>
        </w:rPr>
        <w:t xml:space="preserve">инвариантна по отношению к масштабу измерения дохода </w:t>
      </w:r>
      <w:r w:rsidRPr="00DA449D">
        <w:rPr>
          <w:rFonts w:ascii="Times New Roman" w:hAnsi="Times New Roman"/>
          <w:i/>
          <w:sz w:val="28"/>
          <w:szCs w:val="28"/>
          <w:lang w:val="ru-RU"/>
        </w:rPr>
        <w:t>w</w:t>
      </w:r>
      <w:r w:rsidRPr="00DA449D">
        <w:rPr>
          <w:rFonts w:ascii="Times New Roman" w:hAnsi="Times New Roman"/>
          <w:sz w:val="28"/>
          <w:szCs w:val="28"/>
          <w:lang w:val="ru-RU"/>
        </w:rPr>
        <w:t xml:space="preserve">, т.е. однородна степени 0 по </w:t>
      </w:r>
      <w:r w:rsidRPr="00DA449D">
        <w:rPr>
          <w:rFonts w:ascii="Times New Roman" w:hAnsi="Times New Roman"/>
          <w:i/>
          <w:sz w:val="28"/>
          <w:szCs w:val="28"/>
          <w:lang w:val="ru-RU"/>
        </w:rPr>
        <w:t>w</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Свойство передачи в проблему мер неравенств было введено Пигу и Дальтоном, что часто подчеркивается названием: свойство Пигу-Дальтона. Оно состоит в том, что от передачи сколь угодно малого количества от более богатого к менее богатому показатель неравенства убывает. Это же свойство можно сформулировать и в обратной форме. Если группа с равными доходами распадается на две с неравными при тех же суммарных доходах, которые были до распадения, то расслоение не может уменьшиться. Последнее свойство настолько важно, что оно встретится далее, но будет названо там свойством стремления к одинаковости.</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b/>
          <w:sz w:val="28"/>
          <w:szCs w:val="28"/>
          <w:lang w:val="ru-RU"/>
        </w:rPr>
        <w:t>Условие 7 (передачи)</w:t>
      </w:r>
      <w:r w:rsidRPr="00DA449D">
        <w:rPr>
          <w:rFonts w:ascii="Times New Roman" w:hAnsi="Times New Roman"/>
          <w:sz w:val="28"/>
          <w:szCs w:val="28"/>
          <w:lang w:val="ru-RU"/>
        </w:rPr>
        <w:t xml:space="preserve">. От расщепления какой-либо группы, задаваемой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на две, например,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1</w:t>
      </w:r>
      <w:r w:rsidRPr="00DA449D">
        <w:rPr>
          <w:rFonts w:ascii="Times New Roman" w:hAnsi="Times New Roman"/>
          <w:i/>
          <w:sz w:val="28"/>
          <w:szCs w:val="28"/>
          <w:lang w:val="ru-RU"/>
        </w:rPr>
        <w:t xml:space="preserve"> </w:t>
      </w:r>
      <w:r w:rsidRPr="00DA449D">
        <w:rPr>
          <w:rFonts w:ascii="Times New Roman" w:hAnsi="Times New Roman"/>
          <w:sz w:val="28"/>
          <w:szCs w:val="28"/>
          <w:lang w:val="ru-RU"/>
        </w:rPr>
        <w:t>и</w:t>
      </w:r>
      <w:r w:rsidRPr="00DA449D">
        <w:rPr>
          <w:rFonts w:ascii="Times New Roman" w:hAnsi="Times New Roman"/>
          <w:i/>
          <w:sz w:val="28"/>
          <w:szCs w:val="28"/>
          <w:lang w:val="ru-RU"/>
        </w:rPr>
        <w:t xml:space="preserve"> F</w:t>
      </w:r>
      <w:r w:rsidRPr="00DA449D">
        <w:rPr>
          <w:rFonts w:ascii="Times New Roman" w:hAnsi="Times New Roman"/>
          <w:i/>
          <w:sz w:val="28"/>
          <w:szCs w:val="28"/>
          <w:vertAlign w:val="subscript"/>
          <w:lang w:val="ru-RU"/>
        </w:rPr>
        <w:t>2</w:t>
      </w:r>
      <w:r w:rsidRPr="00DA449D">
        <w:rPr>
          <w:rFonts w:ascii="Times New Roman" w:hAnsi="Times New Roman"/>
          <w:sz w:val="28"/>
          <w:szCs w:val="28"/>
          <w:lang w:val="ru-RU"/>
        </w:rPr>
        <w:t xml:space="preserve"> (или более) групп функция </w:t>
      </w:r>
      <w:r w:rsidRPr="00DA449D">
        <w:rPr>
          <w:rFonts w:ascii="Times New Roman" w:hAnsi="Times New Roman"/>
          <w:i/>
          <w:sz w:val="28"/>
          <w:szCs w:val="28"/>
          <w:lang w:val="ru-RU"/>
        </w:rPr>
        <w:t>J(F)</w:t>
      </w:r>
      <w:r w:rsidRPr="00DA449D">
        <w:rPr>
          <w:rFonts w:ascii="Times New Roman" w:hAnsi="Times New Roman"/>
          <w:i/>
          <w:sz w:val="28"/>
          <w:szCs w:val="28"/>
          <w:lang w:val="ru-RU"/>
        </w:rPr>
        <w:sym w:font="Symbol" w:char="F0B3"/>
      </w:r>
      <w:r w:rsidRPr="00DA449D">
        <w:rPr>
          <w:rFonts w:ascii="Times New Roman" w:hAnsi="Times New Roman"/>
          <w:i/>
          <w:sz w:val="28"/>
          <w:szCs w:val="28"/>
          <w:lang w:val="ru-RU"/>
        </w:rPr>
        <w:t>max[J(F</w:t>
      </w:r>
      <w:r w:rsidRPr="00DA449D">
        <w:rPr>
          <w:rFonts w:ascii="Times New Roman" w:hAnsi="Times New Roman"/>
          <w:i/>
          <w:sz w:val="28"/>
          <w:szCs w:val="28"/>
          <w:vertAlign w:val="subscript"/>
          <w:lang w:val="ru-RU"/>
        </w:rPr>
        <w:t>1</w:t>
      </w:r>
      <w:r w:rsidRPr="00DA449D">
        <w:rPr>
          <w:rFonts w:ascii="Times New Roman" w:hAnsi="Times New Roman"/>
          <w:i/>
          <w:sz w:val="28"/>
          <w:szCs w:val="28"/>
          <w:lang w:val="ru-RU"/>
        </w:rPr>
        <w:t>),J(F</w:t>
      </w:r>
      <w:r w:rsidRPr="00DA449D">
        <w:rPr>
          <w:rFonts w:ascii="Times New Roman" w:hAnsi="Times New Roman"/>
          <w:i/>
          <w:sz w:val="28"/>
          <w:szCs w:val="28"/>
          <w:vertAlign w:val="subscript"/>
          <w:lang w:val="ru-RU"/>
        </w:rPr>
        <w:t>2</w:t>
      </w:r>
      <w:r w:rsidRPr="00DA449D">
        <w:rPr>
          <w:rFonts w:ascii="Times New Roman" w:hAnsi="Times New Roman"/>
          <w:i/>
          <w:sz w:val="28"/>
          <w:szCs w:val="28"/>
          <w:lang w:val="ru-RU"/>
        </w:rPr>
        <w:t>)]</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По сути, последнее условие мало добавляет к уже приведенным условиям повторения и монотонности, так как уточнилась лишь формулировка - появился функционал от смеси двух аргументов, вместо функционала от одного. В самом деле функции распределения </w:t>
      </w:r>
      <w:r w:rsidRPr="00DA449D">
        <w:rPr>
          <w:rFonts w:ascii="Times New Roman" w:hAnsi="Times New Roman"/>
          <w:i/>
          <w:sz w:val="28"/>
          <w:szCs w:val="28"/>
          <w:lang w:val="en-US"/>
        </w:rPr>
        <w:t>F</w:t>
      </w:r>
      <w:r w:rsidRPr="00DA449D">
        <w:rPr>
          <w:rFonts w:ascii="Times New Roman" w:hAnsi="Times New Roman"/>
          <w:i/>
          <w:sz w:val="28"/>
          <w:szCs w:val="28"/>
          <w:vertAlign w:val="subscript"/>
          <w:lang w:val="ru-RU"/>
        </w:rPr>
        <w:t>1</w:t>
      </w:r>
      <w:r w:rsidRPr="00DA449D">
        <w:rPr>
          <w:rFonts w:ascii="Times New Roman" w:hAnsi="Times New Roman"/>
          <w:i/>
          <w:sz w:val="28"/>
          <w:szCs w:val="28"/>
          <w:lang w:val="ru-RU"/>
        </w:rPr>
        <w:t xml:space="preserve"> </w:t>
      </w:r>
      <w:r w:rsidRPr="00DA449D">
        <w:rPr>
          <w:rFonts w:ascii="Times New Roman" w:hAnsi="Times New Roman"/>
          <w:sz w:val="28"/>
          <w:szCs w:val="28"/>
          <w:lang w:val="ru-RU"/>
        </w:rPr>
        <w:t>и</w:t>
      </w:r>
      <w:r w:rsidRPr="00DA449D">
        <w:rPr>
          <w:rFonts w:ascii="Times New Roman" w:hAnsi="Times New Roman"/>
          <w:i/>
          <w:sz w:val="28"/>
          <w:szCs w:val="28"/>
          <w:lang w:val="ru-RU"/>
        </w:rPr>
        <w:t xml:space="preserve"> </w:t>
      </w:r>
      <w:r w:rsidRPr="00DA449D">
        <w:rPr>
          <w:rFonts w:ascii="Times New Roman" w:hAnsi="Times New Roman"/>
          <w:i/>
          <w:sz w:val="28"/>
          <w:szCs w:val="28"/>
          <w:lang w:val="en-US"/>
        </w:rPr>
        <w:t>F</w:t>
      </w:r>
      <w:r w:rsidRPr="00DA449D">
        <w:rPr>
          <w:rFonts w:ascii="Times New Roman" w:hAnsi="Times New Roman"/>
          <w:i/>
          <w:sz w:val="28"/>
          <w:szCs w:val="28"/>
          <w:vertAlign w:val="subscript"/>
          <w:lang w:val="ru-RU"/>
        </w:rPr>
        <w:t>2</w:t>
      </w:r>
      <w:r w:rsidRPr="00DA449D">
        <w:rPr>
          <w:rFonts w:ascii="Times New Roman" w:hAnsi="Times New Roman"/>
          <w:sz w:val="28"/>
          <w:szCs w:val="28"/>
          <w:lang w:val="ru-RU"/>
        </w:rPr>
        <w:t xml:space="preserve"> присутствуют и в правой и в левой частях неравенства, так как функция </w:t>
      </w:r>
      <w:r w:rsidRPr="00DA449D">
        <w:rPr>
          <w:rFonts w:ascii="Times New Roman" w:hAnsi="Times New Roman"/>
          <w:i/>
          <w:sz w:val="28"/>
          <w:szCs w:val="28"/>
          <w:lang w:val="ru-RU"/>
        </w:rPr>
        <w:t>F=</w:t>
      </w:r>
      <w:r w:rsidRPr="00DA449D">
        <w:rPr>
          <w:rFonts w:ascii="Times New Roman" w:hAnsi="Times New Roman"/>
          <w:i/>
          <w:sz w:val="28"/>
          <w:szCs w:val="28"/>
          <w:lang w:val="ru-RU"/>
        </w:rPr>
        <w:sym w:font="Symbol" w:char="F06C"/>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1</w:t>
      </w:r>
      <w:r w:rsidRPr="00DA449D">
        <w:rPr>
          <w:rFonts w:ascii="Times New Roman" w:hAnsi="Times New Roman"/>
          <w:i/>
          <w:sz w:val="28"/>
          <w:szCs w:val="28"/>
          <w:lang w:val="ru-RU"/>
        </w:rPr>
        <w:t>+(1</w:t>
      </w:r>
      <w:r w:rsidRPr="00DA449D">
        <w:rPr>
          <w:rFonts w:ascii="Times New Roman" w:hAnsi="Times New Roman"/>
          <w:sz w:val="28"/>
          <w:szCs w:val="28"/>
          <w:lang w:val="ru-RU"/>
        </w:rPr>
        <w:t>-</w:t>
      </w:r>
      <w:r w:rsidRPr="00DA449D">
        <w:rPr>
          <w:rFonts w:ascii="Times New Roman" w:hAnsi="Times New Roman"/>
          <w:i/>
          <w:sz w:val="28"/>
          <w:szCs w:val="28"/>
          <w:lang w:val="ru-RU"/>
        </w:rPr>
        <w:sym w:font="Symbol" w:char="F06C"/>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2</w:t>
      </w:r>
      <w:r w:rsidRPr="00DA449D">
        <w:rPr>
          <w:rFonts w:ascii="Times New Roman" w:hAnsi="Times New Roman"/>
          <w:sz w:val="28"/>
          <w:szCs w:val="28"/>
          <w:lang w:val="ru-RU"/>
        </w:rPr>
        <w:t xml:space="preserve">, где </w:t>
      </w:r>
      <w:r w:rsidRPr="00DA449D">
        <w:rPr>
          <w:rFonts w:ascii="Times New Roman" w:hAnsi="Times New Roman"/>
          <w:i/>
          <w:sz w:val="28"/>
          <w:szCs w:val="28"/>
          <w:lang w:val="ru-RU"/>
        </w:rPr>
        <w:sym w:font="Symbol" w:char="F06C"/>
      </w:r>
      <w:r w:rsidRPr="00DA449D">
        <w:rPr>
          <w:rFonts w:ascii="Times New Roman" w:hAnsi="Times New Roman"/>
          <w:i/>
          <w:sz w:val="28"/>
          <w:szCs w:val="28"/>
          <w:lang w:val="ru-RU"/>
        </w:rPr>
        <w:sym w:font="Symbol" w:char="F0CE"/>
      </w:r>
      <w:r w:rsidRPr="00DA449D">
        <w:rPr>
          <w:rFonts w:ascii="Times New Roman" w:hAnsi="Times New Roman"/>
          <w:i/>
          <w:sz w:val="28"/>
          <w:szCs w:val="28"/>
          <w:lang w:val="ru-RU"/>
        </w:rPr>
        <w:t>[0,1}</w:t>
      </w:r>
      <w:r w:rsidRPr="00DA449D">
        <w:rPr>
          <w:rFonts w:ascii="Times New Roman" w:hAnsi="Times New Roman"/>
          <w:sz w:val="28"/>
          <w:szCs w:val="28"/>
          <w:lang w:val="ru-RU"/>
        </w:rPr>
        <w:t xml:space="preserve"> и </w:t>
      </w:r>
      <w:r w:rsidRPr="00DA449D">
        <w:rPr>
          <w:rFonts w:ascii="Times New Roman" w:hAnsi="Times New Roman"/>
          <w:i/>
          <w:sz w:val="28"/>
          <w:szCs w:val="28"/>
          <w:lang w:val="en-US"/>
        </w:rPr>
        <w:t>F</w:t>
      </w:r>
      <w:r w:rsidRPr="00DA449D">
        <w:rPr>
          <w:rFonts w:ascii="Times New Roman" w:hAnsi="Times New Roman"/>
          <w:i/>
          <w:sz w:val="28"/>
          <w:szCs w:val="28"/>
          <w:vertAlign w:val="subscript"/>
          <w:lang w:val="ru-RU"/>
        </w:rPr>
        <w:t>1</w:t>
      </w:r>
      <w:r w:rsidRPr="00DA449D">
        <w:rPr>
          <w:rFonts w:ascii="Times New Roman" w:hAnsi="Times New Roman"/>
          <w:i/>
          <w:sz w:val="28"/>
          <w:szCs w:val="28"/>
          <w:lang w:val="ru-RU"/>
        </w:rPr>
        <w:sym w:font="Symbol" w:char="F0B9"/>
      </w:r>
      <w:r w:rsidRPr="00DA449D">
        <w:rPr>
          <w:rFonts w:ascii="Times New Roman" w:hAnsi="Times New Roman"/>
          <w:i/>
          <w:sz w:val="28"/>
          <w:szCs w:val="28"/>
          <w:lang w:val="en-US"/>
        </w:rPr>
        <w:t>F</w:t>
      </w:r>
      <w:r w:rsidRPr="00DA449D">
        <w:rPr>
          <w:rFonts w:ascii="Times New Roman" w:hAnsi="Times New Roman"/>
          <w:i/>
          <w:sz w:val="28"/>
          <w:szCs w:val="28"/>
          <w:vertAlign w:val="subscript"/>
          <w:lang w:val="ru-RU"/>
        </w:rPr>
        <w:t>2</w:t>
      </w:r>
      <w:r w:rsidRPr="00DA449D">
        <w:rPr>
          <w:rFonts w:ascii="Times New Roman" w:hAnsi="Times New Roman"/>
          <w:sz w:val="28"/>
          <w:szCs w:val="28"/>
          <w:lang w:val="ru-RU"/>
        </w:rPr>
        <w:t>. Возникает вопрос, нельзя ли функционал от смеси двух аргументов представить в виде смеси функционалов от каждого. Такое представление полезно из-за возможности сильно облегчить расчет, который такое оно позволило бы осуществить. Однако последнее высказывание относится уже не только к свойствам расслоения и его показателей, а скорее к методу расчета самого показателя расслоения.</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Действительно, если речь идет о стране, состоящей из ряда районов, то для расчета меры неравенства в ней после уже сделанных расчетов коэффициентов расслоения в каждом районе необходимо знать функцию распределения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для всей страны, хотя она - смесь функций распределения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для каждого района </w:t>
      </w:r>
      <w:r w:rsidRPr="00DA449D">
        <w:rPr>
          <w:rFonts w:ascii="Times New Roman" w:hAnsi="Times New Roman"/>
          <w:i/>
          <w:sz w:val="28"/>
          <w:szCs w:val="28"/>
          <w:lang w:val="ru-RU"/>
        </w:rPr>
        <w:t>i</w:t>
      </w:r>
      <w:r w:rsidRPr="00DA449D">
        <w:rPr>
          <w:rFonts w:ascii="Times New Roman" w:hAnsi="Times New Roman"/>
          <w:sz w:val="28"/>
          <w:szCs w:val="28"/>
          <w:lang w:val="ru-RU"/>
        </w:rPr>
        <w:t xml:space="preserve">. Для этого следует передать из всех районов доходы всех людей, из совокупности которых получается функция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для всей страны. А можно ли ограничиться только “сжатой” информацией, например, о средних доходах в районах, самих мерах расслоения и еще о чем-либо? Примеры, показывающие такую возможность, имеются - это так называемые неразложимые смеси функций распределения и достаточные статистики для последних.</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Свойство восстановления расслоения всего общества по смеси расслоений в его группах очевидно, поэтому очень полезно иметь и возможность пересчета функционалов (мер неравенства) от смеси по “сжатым” данным о коэффициентах расслоения в отдельных частях. Отсюда появляется следующее предположение о способе пересчета.</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b/>
          <w:sz w:val="28"/>
          <w:szCs w:val="28"/>
          <w:lang w:val="ru-RU"/>
        </w:rPr>
        <w:t>Условие 8 (разложимости)</w:t>
      </w:r>
      <w:r w:rsidRPr="00DA449D">
        <w:rPr>
          <w:rFonts w:ascii="Times New Roman" w:hAnsi="Times New Roman"/>
          <w:sz w:val="28"/>
          <w:szCs w:val="28"/>
          <w:lang w:val="ru-RU"/>
        </w:rPr>
        <w:t xml:space="preserve">. Функционал </w:t>
      </w:r>
      <w:r w:rsidRPr="00DA449D">
        <w:rPr>
          <w:rFonts w:ascii="Times New Roman" w:hAnsi="Times New Roman"/>
          <w:i/>
          <w:sz w:val="28"/>
          <w:szCs w:val="28"/>
          <w:lang w:val="ru-RU"/>
        </w:rPr>
        <w:t xml:space="preserve">J(F) </w:t>
      </w:r>
      <w:r w:rsidRPr="00DA449D">
        <w:rPr>
          <w:rFonts w:ascii="Times New Roman" w:hAnsi="Times New Roman"/>
          <w:sz w:val="28"/>
          <w:szCs w:val="28"/>
          <w:lang w:val="ru-RU"/>
        </w:rPr>
        <w:t xml:space="preserve">может считаться разложимым в том случае, когда он имеет вид </w:t>
      </w:r>
      <w:r w:rsidRPr="00DA449D">
        <w:rPr>
          <w:rFonts w:ascii="Times New Roman" w:hAnsi="Times New Roman"/>
          <w:i/>
          <w:sz w:val="28"/>
          <w:szCs w:val="28"/>
          <w:lang w:val="ru-RU"/>
        </w:rPr>
        <w:t>J(F)=</w:t>
      </w:r>
      <w:r w:rsidR="007B00FD">
        <w:rPr>
          <w:rFonts w:ascii="Times New Roman" w:hAnsi="Times New Roman"/>
          <w:i/>
          <w:position w:val="-16"/>
          <w:sz w:val="28"/>
          <w:szCs w:val="28"/>
          <w:lang w:val="ru-RU"/>
        </w:rPr>
        <w:pict>
          <v:shape id="_x0000_i1026" type="#_x0000_t75" style="width:35.25pt;height:24pt">
            <v:imagedata r:id="rId8" o:title=""/>
          </v:shape>
        </w:pic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)]J(F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)+J(F</w:t>
      </w:r>
      <w:r w:rsidRPr="00DA449D">
        <w:rPr>
          <w:rFonts w:ascii="Times New Roman" w:hAnsi="Times New Roman"/>
          <w:i/>
          <w:sz w:val="28"/>
          <w:szCs w:val="28"/>
          <w:vertAlign w:val="subscript"/>
          <w:lang w:val="ru-RU"/>
        </w:rPr>
        <w:t>0</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где </w:t>
      </w:r>
      <w:r w:rsidRPr="00DA449D">
        <w:rPr>
          <w:rFonts w:ascii="Times New Roman" w:hAnsi="Times New Roman"/>
          <w:i/>
          <w:sz w:val="28"/>
          <w:szCs w:val="28"/>
          <w:lang w:val="ru-RU"/>
        </w:rPr>
        <w:t>p[</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sz w:val="28"/>
          <w:szCs w:val="28"/>
          <w:lang w:val="ru-RU"/>
        </w:rPr>
        <w:t xml:space="preserve"> -</w:t>
      </w:r>
      <w:r w:rsidRPr="00DA449D">
        <w:rPr>
          <w:rFonts w:ascii="Times New Roman" w:hAnsi="Times New Roman"/>
          <w:i/>
          <w:sz w:val="28"/>
          <w:szCs w:val="28"/>
          <w:lang w:val="ru-RU"/>
        </w:rPr>
        <w:t xml:space="preserve"> </w:t>
      </w:r>
      <w:r w:rsidRPr="00DA449D">
        <w:rPr>
          <w:rFonts w:ascii="Times New Roman" w:hAnsi="Times New Roman"/>
          <w:sz w:val="28"/>
          <w:szCs w:val="28"/>
          <w:lang w:val="ru-RU"/>
        </w:rPr>
        <w:t xml:space="preserve">весовая функция, зависящая от центров </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групп </w:t>
      </w:r>
      <w:r w:rsidRPr="00DA449D">
        <w:rPr>
          <w:rFonts w:ascii="Times New Roman" w:hAnsi="Times New Roman"/>
          <w:i/>
          <w:sz w:val="28"/>
          <w:szCs w:val="28"/>
          <w:lang w:val="ru-RU"/>
        </w:rPr>
        <w:t>i, (i=</w:t>
      </w:r>
      <w:r w:rsidR="007B00FD">
        <w:rPr>
          <w:rFonts w:ascii="Times New Roman" w:hAnsi="Times New Roman"/>
          <w:i/>
          <w:position w:val="-8"/>
          <w:sz w:val="28"/>
          <w:szCs w:val="28"/>
          <w:lang w:val="ru-RU"/>
        </w:rPr>
        <w:pict>
          <v:shape id="_x0000_i1027" type="#_x0000_t75" style="width:21pt;height:18pt">
            <v:imagedata r:id="rId9" o:title=""/>
          </v:shape>
        </w:pict>
      </w:r>
      <w:r w:rsidRPr="00DA449D">
        <w:rPr>
          <w:rFonts w:ascii="Times New Roman" w:hAnsi="Times New Roman"/>
          <w:i/>
          <w:sz w:val="28"/>
          <w:szCs w:val="28"/>
          <w:lang w:val="ru-RU"/>
        </w:rPr>
        <w:t xml:space="preserve">) </w:t>
      </w:r>
      <w:r w:rsidRPr="00DA449D">
        <w:rPr>
          <w:rFonts w:ascii="Times New Roman" w:hAnsi="Times New Roman"/>
          <w:sz w:val="28"/>
          <w:szCs w:val="28"/>
          <w:lang w:val="ru-RU"/>
        </w:rPr>
        <w:t xml:space="preserve">и, кроме того,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 xml:space="preserve"> </w:t>
      </w:r>
      <w:r w:rsidRPr="00DA449D">
        <w:rPr>
          <w:rFonts w:ascii="Times New Roman" w:hAnsi="Times New Roman"/>
          <w:sz w:val="28"/>
          <w:szCs w:val="28"/>
          <w:lang w:val="ru-RU"/>
        </w:rPr>
        <w:t>-</w:t>
      </w:r>
      <w:r w:rsidRPr="00DA449D">
        <w:rPr>
          <w:rFonts w:ascii="Times New Roman" w:hAnsi="Times New Roman"/>
          <w:i/>
          <w:sz w:val="28"/>
          <w:szCs w:val="28"/>
          <w:lang w:val="ru-RU"/>
        </w:rPr>
        <w:t xml:space="preserve"> </w:t>
      </w:r>
      <w:r w:rsidRPr="00DA449D">
        <w:rPr>
          <w:rFonts w:ascii="Times New Roman" w:hAnsi="Times New Roman"/>
          <w:sz w:val="28"/>
          <w:szCs w:val="28"/>
          <w:lang w:val="ru-RU"/>
        </w:rPr>
        <w:t xml:space="preserve">функции распределения доходов в группах, а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0</w:t>
      </w:r>
      <w:r w:rsidRPr="00DA449D">
        <w:rPr>
          <w:rFonts w:ascii="Times New Roman" w:hAnsi="Times New Roman"/>
          <w:sz w:val="28"/>
          <w:szCs w:val="28"/>
          <w:lang w:val="ru-RU"/>
        </w:rPr>
        <w:t xml:space="preserve"> - функция распределения центров групп, число которых </w:t>
      </w:r>
      <w:r w:rsidRPr="00DA449D">
        <w:rPr>
          <w:rFonts w:ascii="Times New Roman" w:hAnsi="Times New Roman"/>
          <w:i/>
          <w:sz w:val="28"/>
          <w:szCs w:val="28"/>
          <w:lang w:val="ru-RU"/>
        </w:rPr>
        <w:t>m</w:t>
      </w:r>
      <w:r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b/>
          <w:bCs/>
          <w:sz w:val="28"/>
          <w:szCs w:val="28"/>
          <w:lang w:val="ru-RU"/>
        </w:rPr>
      </w:pPr>
    </w:p>
    <w:p w:rsidR="00DA449D" w:rsidRDefault="00816245" w:rsidP="00DA449D">
      <w:pPr>
        <w:pStyle w:val="a3"/>
        <w:spacing w:after="0" w:line="360" w:lineRule="auto"/>
        <w:ind w:firstLine="709"/>
        <w:jc w:val="center"/>
        <w:rPr>
          <w:rFonts w:ascii="Times New Roman" w:hAnsi="Times New Roman"/>
          <w:sz w:val="28"/>
          <w:szCs w:val="28"/>
          <w:lang w:val="ru-RU"/>
        </w:rPr>
      </w:pPr>
      <w:r w:rsidRPr="00DA449D">
        <w:rPr>
          <w:rFonts w:ascii="Times New Roman" w:hAnsi="Times New Roman"/>
          <w:b/>
          <w:bCs/>
          <w:sz w:val="28"/>
          <w:szCs w:val="28"/>
          <w:lang w:val="ru-RU"/>
        </w:rPr>
        <w:t>2. Показатели расслоения</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Условие разложимости - это </w:t>
      </w:r>
      <w:r w:rsidRPr="00DA449D">
        <w:rPr>
          <w:rFonts w:ascii="Times New Roman" w:hAnsi="Times New Roman"/>
          <w:bCs/>
          <w:i/>
          <w:iCs/>
          <w:sz w:val="28"/>
          <w:szCs w:val="28"/>
          <w:lang w:val="ru-RU"/>
        </w:rPr>
        <w:t>определение</w:t>
      </w:r>
      <w:r w:rsidRPr="00DA449D">
        <w:rPr>
          <w:rFonts w:ascii="Times New Roman" w:hAnsi="Times New Roman"/>
          <w:sz w:val="28"/>
          <w:szCs w:val="28"/>
          <w:lang w:val="ru-RU"/>
        </w:rPr>
        <w:t xml:space="preserve"> разложимого функционала </w:t>
      </w:r>
      <w:r w:rsidRPr="00DA449D">
        <w:rPr>
          <w:rFonts w:ascii="Times New Roman" w:hAnsi="Times New Roman"/>
          <w:i/>
          <w:sz w:val="28"/>
          <w:szCs w:val="28"/>
          <w:lang w:val="ru-RU"/>
        </w:rPr>
        <w:t>J</w:t>
      </w:r>
      <w:r w:rsidRPr="00DA449D">
        <w:rPr>
          <w:rFonts w:ascii="Times New Roman" w:hAnsi="Times New Roman"/>
          <w:sz w:val="28"/>
          <w:szCs w:val="28"/>
          <w:lang w:val="ru-RU"/>
        </w:rPr>
        <w:t xml:space="preserve">: </w:t>
      </w:r>
      <w:r w:rsidRPr="00DA449D">
        <w:rPr>
          <w:rFonts w:ascii="Times New Roman" w:hAnsi="Times New Roman"/>
          <w:i/>
          <w:sz w:val="28"/>
          <w:szCs w:val="28"/>
          <w:lang w:val="ru-RU"/>
        </w:rPr>
        <w:t>функционал J называется разложимым, когда он, после подходящего монотонного преобразования, может быть представлена в виде уже приведенной суммы, где F</w:t>
      </w:r>
      <w:r w:rsidRPr="00DA449D">
        <w:rPr>
          <w:rFonts w:ascii="Times New Roman" w:hAnsi="Times New Roman"/>
          <w:i/>
          <w:sz w:val="28"/>
          <w:szCs w:val="28"/>
          <w:vertAlign w:val="subscript"/>
          <w:lang w:val="ru-RU"/>
        </w:rPr>
        <w:t>0</w:t>
      </w:r>
      <w:r w:rsidRPr="00DA449D">
        <w:rPr>
          <w:rFonts w:ascii="Times New Roman" w:hAnsi="Times New Roman"/>
          <w:i/>
          <w:sz w:val="28"/>
          <w:szCs w:val="28"/>
          <w:lang w:val="ru-RU"/>
        </w:rPr>
        <w:t xml:space="preserve"> - смесь функций распределения 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 xml:space="preserve"> в группах</w:t>
      </w:r>
      <w:r w:rsidRPr="00DA449D">
        <w:rPr>
          <w:rFonts w:ascii="Times New Roman" w:hAnsi="Times New Roman"/>
          <w:sz w:val="28"/>
          <w:szCs w:val="28"/>
          <w:lang w:val="ru-RU"/>
        </w:rPr>
        <w:t xml:space="preserve">. В этом определении сразу дано такое представление функции </w:t>
      </w:r>
      <w:r w:rsidRPr="00DA449D">
        <w:rPr>
          <w:rFonts w:ascii="Times New Roman" w:hAnsi="Times New Roman"/>
          <w:i/>
          <w:sz w:val="28"/>
          <w:szCs w:val="28"/>
          <w:lang w:val="ru-RU"/>
        </w:rPr>
        <w:t>J</w:t>
      </w:r>
      <w:r w:rsidRPr="00DA449D">
        <w:rPr>
          <w:rFonts w:ascii="Times New Roman" w:hAnsi="Times New Roman"/>
          <w:sz w:val="28"/>
          <w:szCs w:val="28"/>
          <w:lang w:val="ru-RU"/>
        </w:rPr>
        <w:t xml:space="preserve">, которое могло бы быть дано в два этапа, первый - определение разложимости как некоторой зависимости от функций распределения в группах и на их центрах, и второй - приведение к аддитивной зависимости после монотонного преобразования. Если далее определить показатель (или меру) расслоения (или неравенства) </w:t>
      </w:r>
      <w:r w:rsidRPr="00DA449D">
        <w:rPr>
          <w:rFonts w:ascii="Times New Roman" w:hAnsi="Times New Roman"/>
          <w:i/>
          <w:sz w:val="28"/>
          <w:szCs w:val="28"/>
          <w:lang w:val="ru-RU"/>
        </w:rPr>
        <w:t>I</w:t>
      </w:r>
      <w:r w:rsidRPr="00DA449D">
        <w:rPr>
          <w:rFonts w:ascii="Times New Roman" w:hAnsi="Times New Roman"/>
          <w:sz w:val="28"/>
          <w:szCs w:val="28"/>
          <w:lang w:val="ru-RU"/>
        </w:rPr>
        <w:t xml:space="preserve"> как разложимый функционал </w:t>
      </w:r>
      <w:r w:rsidRPr="00DA449D">
        <w:rPr>
          <w:rFonts w:ascii="Times New Roman" w:hAnsi="Times New Roman"/>
          <w:i/>
          <w:sz w:val="28"/>
          <w:szCs w:val="28"/>
          <w:lang w:val="ru-RU"/>
        </w:rPr>
        <w:t>J</w:t>
      </w:r>
      <w:r w:rsidRPr="00DA449D">
        <w:rPr>
          <w:rFonts w:ascii="Times New Roman" w:hAnsi="Times New Roman"/>
          <w:sz w:val="28"/>
          <w:szCs w:val="28"/>
          <w:lang w:val="ru-RU"/>
        </w:rPr>
        <w:t>, удовлетворяющую условиям 1-7, то может быть доказана следующая теорема.</w:t>
      </w:r>
    </w:p>
    <w:p w:rsidR="00816245" w:rsidRPr="00DA449D" w:rsidRDefault="00816245" w:rsidP="00DA449D">
      <w:pPr>
        <w:pStyle w:val="a3"/>
        <w:spacing w:after="0" w:line="360" w:lineRule="auto"/>
        <w:ind w:firstLine="709"/>
        <w:jc w:val="both"/>
        <w:rPr>
          <w:rFonts w:ascii="Times New Roman" w:hAnsi="Times New Roman"/>
          <w:i/>
          <w:sz w:val="28"/>
          <w:szCs w:val="28"/>
          <w:lang w:val="ru-RU"/>
        </w:rPr>
      </w:pPr>
      <w:r w:rsidRPr="00DA449D">
        <w:rPr>
          <w:rFonts w:ascii="Times New Roman" w:hAnsi="Times New Roman"/>
          <w:b/>
          <w:sz w:val="28"/>
          <w:szCs w:val="28"/>
          <w:lang w:val="ru-RU"/>
        </w:rPr>
        <w:t>Теорема</w:t>
      </w:r>
      <w:r w:rsidRPr="00DA449D">
        <w:rPr>
          <w:rFonts w:ascii="Times New Roman" w:hAnsi="Times New Roman"/>
          <w:i/>
          <w:sz w:val="28"/>
          <w:szCs w:val="28"/>
          <w:lang w:val="ru-RU"/>
        </w:rPr>
        <w:t>. Непрерывно дважды дифференцируемая разложимая мера расслоения удовлетворяет условиям передачи и однородности тогда и только тогда, кода она имеет вид</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lang w:val="ru-RU"/>
        </w:rPr>
      </w:pPr>
      <w:r>
        <w:rPr>
          <w:rFonts w:ascii="Times New Roman" w:hAnsi="Times New Roman"/>
          <w:i/>
          <w:position w:val="-16"/>
          <w:sz w:val="28"/>
          <w:szCs w:val="28"/>
          <w:lang w:val="ru-RU"/>
        </w:rPr>
        <w:pict>
          <v:shape id="_x0000_i1028" type="#_x0000_t75" style="width:117.75pt;height:21.75pt">
            <v:imagedata r:id="rId10" o:title=""/>
          </v:shape>
        </w:pict>
      </w:r>
    </w:p>
    <w:p w:rsidR="00DA449D" w:rsidRDefault="00DA449D" w:rsidP="00DA449D">
      <w:pPr>
        <w:pStyle w:val="a3"/>
        <w:spacing w:after="0" w:line="360" w:lineRule="auto"/>
        <w:ind w:firstLine="709"/>
        <w:jc w:val="both"/>
        <w:rPr>
          <w:rFonts w:ascii="Times New Roman" w:hAnsi="Times New Roman"/>
          <w:i/>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i/>
          <w:sz w:val="28"/>
          <w:szCs w:val="28"/>
          <w:lang w:val="ru-RU"/>
        </w:rPr>
        <w:t>для некоторого a</w:t>
      </w:r>
      <w:r w:rsidRPr="00DA449D">
        <w:rPr>
          <w:rFonts w:ascii="Times New Roman" w:hAnsi="Times New Roman"/>
          <w:i/>
          <w:sz w:val="28"/>
          <w:szCs w:val="28"/>
          <w:lang w:val="ru-RU"/>
        </w:rPr>
        <w:sym w:font="Symbol" w:char="F0B3"/>
      </w:r>
      <w:r w:rsidRPr="00DA449D">
        <w:rPr>
          <w:rFonts w:ascii="Times New Roman" w:hAnsi="Times New Roman"/>
          <w:i/>
          <w:sz w:val="28"/>
          <w:szCs w:val="28"/>
          <w:lang w:val="ru-RU"/>
        </w:rPr>
        <w:t xml:space="preserve">0, где </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 - центр распределения F</w:t>
      </w:r>
      <w:r w:rsidRPr="00DA449D">
        <w:rPr>
          <w:rFonts w:ascii="Times New Roman" w:hAnsi="Times New Roman"/>
          <w:sz w:val="28"/>
          <w:szCs w:val="28"/>
          <w:lang w:val="ru-RU"/>
        </w:rPr>
        <w:t xml:space="preserve">, а </w:t>
      </w:r>
      <w:r w:rsidRPr="00DA449D">
        <w:rPr>
          <w:rFonts w:ascii="Times New Roman" w:hAnsi="Times New Roman"/>
          <w:i/>
          <w:sz w:val="28"/>
          <w:szCs w:val="28"/>
          <w:lang w:val="en-US"/>
        </w:rPr>
        <w:t>w</w:t>
      </w:r>
      <w:r w:rsidRPr="00DA449D">
        <w:rPr>
          <w:rFonts w:ascii="Times New Roman" w:hAnsi="Times New Roman"/>
          <w:i/>
          <w:sz w:val="28"/>
          <w:szCs w:val="28"/>
          <w:vertAlign w:val="subscript"/>
          <w:lang w:val="en-US"/>
        </w:rPr>
        <w:t>a</w:t>
      </w:r>
      <w:r w:rsidRPr="00DA449D">
        <w:rPr>
          <w:rFonts w:ascii="Times New Roman" w:hAnsi="Times New Roman"/>
          <w:i/>
          <w:sz w:val="28"/>
          <w:szCs w:val="28"/>
          <w:lang w:val="ru-RU"/>
        </w:rPr>
        <w:t>(</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sz w:val="28"/>
          <w:szCs w:val="28"/>
          <w:lang w:val="ru-RU"/>
        </w:rPr>
        <w:t xml:space="preserve"> - решение уравнения </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i/>
          <w:sz w:val="28"/>
          <w:szCs w:val="28"/>
          <w:lang w:val="en-US"/>
        </w:rPr>
        <w:t>d</w:t>
      </w:r>
      <w:r w:rsidRPr="00DA449D">
        <w:rPr>
          <w:rFonts w:ascii="Times New Roman" w:hAnsi="Times New Roman"/>
          <w:i/>
          <w:sz w:val="28"/>
          <w:szCs w:val="28"/>
          <w:vertAlign w:val="superscript"/>
          <w:lang w:val="ru-RU"/>
        </w:rPr>
        <w:t>2</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i/>
          <w:sz w:val="28"/>
          <w:szCs w:val="28"/>
          <w:lang w:val="en-US"/>
        </w:rPr>
        <w:t>dx</w:t>
      </w:r>
      <w:r w:rsidRPr="00DA449D">
        <w:rPr>
          <w:rFonts w:ascii="Times New Roman" w:hAnsi="Times New Roman"/>
          <w:i/>
          <w:sz w:val="28"/>
          <w:szCs w:val="28"/>
          <w:vertAlign w:val="superscript"/>
          <w:lang w:val="ru-RU"/>
        </w:rPr>
        <w:t>2</w:t>
      </w:r>
      <w:r w:rsidRPr="00DA449D">
        <w:rPr>
          <w:rFonts w:ascii="Times New Roman" w:hAnsi="Times New Roman"/>
          <w:i/>
          <w:sz w:val="28"/>
          <w:szCs w:val="28"/>
          <w:lang w:val="ru-RU"/>
        </w:rPr>
        <w:t>)+(1-</w:t>
      </w:r>
      <w:r w:rsidRPr="00DA449D">
        <w:rPr>
          <w:rFonts w:ascii="Times New Roman" w:hAnsi="Times New Roman"/>
          <w:i/>
          <w:sz w:val="28"/>
          <w:szCs w:val="28"/>
          <w:lang w:val="en-US"/>
        </w:rPr>
        <w:t>a</w:t>
      </w:r>
      <w:r w:rsidRPr="00DA449D">
        <w:rPr>
          <w:rFonts w:ascii="Times New Roman" w:hAnsi="Times New Roman"/>
          <w:i/>
          <w:sz w:val="28"/>
          <w:szCs w:val="28"/>
          <w:lang w:val="ru-RU"/>
        </w:rPr>
        <w:t>)(</w:t>
      </w:r>
      <w:r w:rsidRPr="00DA449D">
        <w:rPr>
          <w:rFonts w:ascii="Times New Roman" w:hAnsi="Times New Roman"/>
          <w:i/>
          <w:sz w:val="28"/>
          <w:szCs w:val="28"/>
          <w:lang w:val="en-US"/>
        </w:rPr>
        <w:t>dw</w:t>
      </w:r>
      <w:r w:rsidRPr="00DA449D">
        <w:rPr>
          <w:rFonts w:ascii="Times New Roman" w:hAnsi="Times New Roman"/>
          <w:i/>
          <w:sz w:val="28"/>
          <w:szCs w:val="28"/>
          <w:lang w:val="ru-RU"/>
        </w:rPr>
        <w:t>/</w:t>
      </w:r>
      <w:r w:rsidRPr="00DA449D">
        <w:rPr>
          <w:rFonts w:ascii="Times New Roman" w:hAnsi="Times New Roman"/>
          <w:i/>
          <w:sz w:val="28"/>
          <w:szCs w:val="28"/>
          <w:lang w:val="en-US"/>
        </w:rPr>
        <w:t>dx</w:t>
      </w:r>
      <w:r w:rsidRPr="00DA449D">
        <w:rPr>
          <w:rFonts w:ascii="Times New Roman" w:hAnsi="Times New Roman"/>
          <w:i/>
          <w:sz w:val="28"/>
          <w:szCs w:val="28"/>
          <w:lang w:val="ru-RU"/>
        </w:rPr>
        <w:t>)=</w:t>
      </w:r>
      <w:r w:rsidRPr="00DA449D">
        <w:rPr>
          <w:rFonts w:ascii="Times New Roman" w:hAnsi="Times New Roman"/>
          <w:i/>
          <w:sz w:val="28"/>
          <w:szCs w:val="28"/>
          <w:lang w:val="en-US"/>
        </w:rPr>
        <w:t>b</w:t>
      </w:r>
      <w:r w:rsidRPr="00DA449D">
        <w:rPr>
          <w:rFonts w:ascii="Times New Roman" w:hAnsi="Times New Roman"/>
          <w:sz w:val="28"/>
          <w:szCs w:val="28"/>
          <w:lang w:val="ru-RU"/>
        </w:rPr>
        <w:t>.</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Если учесть, что решения </w:t>
      </w:r>
      <w:r w:rsidRPr="00DA449D">
        <w:rPr>
          <w:rFonts w:ascii="Times New Roman" w:hAnsi="Times New Roman"/>
          <w:i/>
          <w:sz w:val="28"/>
          <w:szCs w:val="28"/>
          <w:lang w:val="ru-RU"/>
        </w:rPr>
        <w:t>w(x)</w:t>
      </w:r>
      <w:r w:rsidRPr="00DA449D">
        <w:rPr>
          <w:rFonts w:ascii="Times New Roman" w:hAnsi="Times New Roman"/>
          <w:sz w:val="28"/>
          <w:szCs w:val="28"/>
          <w:lang w:val="ru-RU"/>
        </w:rPr>
        <w:t xml:space="preserve"> дифференциального уравнения </w:t>
      </w:r>
      <w:r w:rsidRPr="00DA449D">
        <w:rPr>
          <w:rFonts w:ascii="Times New Roman" w:hAnsi="Times New Roman"/>
          <w:i/>
          <w:sz w:val="28"/>
          <w:szCs w:val="28"/>
          <w:lang w:val="ru-RU"/>
        </w:rPr>
        <w:t>xw”+(1</w:t>
      </w:r>
      <w:r w:rsidRPr="00DA449D">
        <w:rPr>
          <w:rFonts w:ascii="Times New Roman" w:hAnsi="Times New Roman"/>
          <w:sz w:val="28"/>
          <w:szCs w:val="28"/>
          <w:lang w:val="ru-RU"/>
        </w:rPr>
        <w:t>-</w:t>
      </w:r>
      <w:r w:rsidRPr="00DA449D">
        <w:rPr>
          <w:rFonts w:ascii="Times New Roman" w:hAnsi="Times New Roman"/>
          <w:i/>
          <w:sz w:val="28"/>
          <w:szCs w:val="28"/>
          <w:lang w:val="ru-RU"/>
        </w:rPr>
        <w:t xml:space="preserve">a)w’=b </w:t>
      </w:r>
      <w:r w:rsidRPr="00DA449D">
        <w:rPr>
          <w:rFonts w:ascii="Times New Roman" w:hAnsi="Times New Roman"/>
          <w:sz w:val="28"/>
          <w:szCs w:val="28"/>
          <w:lang w:val="ru-RU"/>
        </w:rPr>
        <w:t xml:space="preserve">и соответствующие им </w:t>
      </w:r>
      <w:r w:rsidRPr="00DA449D">
        <w:rPr>
          <w:rFonts w:ascii="Times New Roman" w:hAnsi="Times New Roman"/>
          <w:i/>
          <w:sz w:val="28"/>
          <w:szCs w:val="28"/>
          <w:lang w:val="ru-RU"/>
        </w:rPr>
        <w:t>p(F</w:t>
      </w:r>
      <w:r w:rsidRPr="00DA449D">
        <w:rPr>
          <w:rFonts w:ascii="Times New Roman" w:hAnsi="Times New Roman"/>
          <w:i/>
          <w:sz w:val="28"/>
          <w:szCs w:val="28"/>
          <w:vertAlign w:val="subscript"/>
          <w:lang w:val="ru-RU"/>
        </w:rPr>
        <w:t>l</w:t>
      </w:r>
      <w:r w:rsidRPr="00DA449D">
        <w:rPr>
          <w:rFonts w:ascii="Times New Roman" w:hAnsi="Times New Roman"/>
          <w:i/>
          <w:sz w:val="28"/>
          <w:szCs w:val="28"/>
          <w:lang w:val="ru-RU"/>
        </w:rPr>
        <w:t xml:space="preserve">) </w:t>
      </w:r>
      <w:r w:rsidRPr="00DA449D">
        <w:rPr>
          <w:rFonts w:ascii="Times New Roman" w:hAnsi="Times New Roman"/>
          <w:sz w:val="28"/>
          <w:szCs w:val="28"/>
          <w:lang w:val="ru-RU"/>
        </w:rPr>
        <w:t>имеют вид</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rPr>
      </w:pPr>
      <w:r>
        <w:rPr>
          <w:rFonts w:ascii="Times New Roman" w:hAnsi="Times New Roman"/>
          <w:i/>
          <w:position w:val="-48"/>
          <w:sz w:val="28"/>
          <w:szCs w:val="28"/>
          <w:lang w:val="ru-RU"/>
        </w:rPr>
        <w:pict>
          <v:shape id="_x0000_i1029" type="#_x0000_t75" style="width:207.75pt;height:54.75pt">
            <v:imagedata r:id="rId11" o:title=""/>
          </v:shape>
        </w:pict>
      </w:r>
      <w:r w:rsidR="00816245" w:rsidRPr="00DA449D">
        <w:rPr>
          <w:rFonts w:ascii="Times New Roman" w:hAnsi="Times New Roman"/>
          <w:sz w:val="28"/>
          <w:szCs w:val="28"/>
        </w:rPr>
        <w:t xml:space="preserve"> </w:t>
      </w:r>
      <w:r w:rsidR="00816245" w:rsidRPr="00DA449D">
        <w:rPr>
          <w:rFonts w:ascii="Times New Roman" w:hAnsi="Times New Roman"/>
          <w:sz w:val="28"/>
          <w:szCs w:val="28"/>
          <w:lang w:val="ru-RU"/>
        </w:rPr>
        <w:t>и</w:t>
      </w:r>
      <w:r w:rsidR="00816245" w:rsidRPr="00DA449D">
        <w:rPr>
          <w:rFonts w:ascii="Times New Roman" w:hAnsi="Times New Roman"/>
          <w:sz w:val="28"/>
          <w:szCs w:val="28"/>
        </w:rPr>
        <w:t xml:space="preserve"> </w:t>
      </w:r>
      <w:r w:rsidR="00816245" w:rsidRPr="00DA449D">
        <w:rPr>
          <w:rFonts w:ascii="Times New Roman" w:hAnsi="Times New Roman"/>
          <w:i/>
          <w:sz w:val="28"/>
          <w:szCs w:val="28"/>
        </w:rPr>
        <w:t>p</w:t>
      </w:r>
      <w:r w:rsidR="00816245" w:rsidRPr="00DA449D">
        <w:rPr>
          <w:rFonts w:ascii="Times New Roman" w:hAnsi="Times New Roman"/>
          <w:i/>
          <w:sz w:val="28"/>
          <w:szCs w:val="28"/>
          <w:vertAlign w:val="subscript"/>
        </w:rPr>
        <w:t>a</w:t>
      </w:r>
      <w:r w:rsidR="00816245" w:rsidRPr="00DA449D">
        <w:rPr>
          <w:rFonts w:ascii="Times New Roman" w:hAnsi="Times New Roman"/>
          <w:i/>
          <w:sz w:val="28"/>
          <w:szCs w:val="28"/>
        </w:rPr>
        <w:t>(F</w:t>
      </w:r>
      <w:r w:rsidR="00816245" w:rsidRPr="00DA449D">
        <w:rPr>
          <w:rFonts w:ascii="Times New Roman" w:hAnsi="Times New Roman"/>
          <w:i/>
          <w:sz w:val="28"/>
          <w:szCs w:val="28"/>
          <w:vertAlign w:val="subscript"/>
        </w:rPr>
        <w:t>l</w:t>
      </w:r>
      <w:r w:rsidR="00816245" w:rsidRPr="00DA449D">
        <w:rPr>
          <w:rFonts w:ascii="Times New Roman" w:hAnsi="Times New Roman"/>
          <w:i/>
          <w:sz w:val="28"/>
          <w:szCs w:val="28"/>
        </w:rPr>
        <w:t>)=[l/</w:t>
      </w:r>
      <w:r w:rsidR="00816245" w:rsidRPr="00DA449D">
        <w:rPr>
          <w:rFonts w:ascii="Times New Roman" w:hAnsi="Times New Roman"/>
          <w:i/>
          <w:sz w:val="28"/>
          <w:szCs w:val="28"/>
          <w:lang w:val="ru-RU"/>
        </w:rPr>
        <w:sym w:font="Symbol" w:char="F06D"/>
      </w:r>
      <w:r w:rsidR="00816245" w:rsidRPr="00DA449D">
        <w:rPr>
          <w:rFonts w:ascii="Times New Roman" w:hAnsi="Times New Roman"/>
          <w:i/>
          <w:sz w:val="28"/>
          <w:szCs w:val="28"/>
        </w:rPr>
        <w:t>(F)]</w:t>
      </w:r>
      <w:r w:rsidR="00816245" w:rsidRPr="00DA449D">
        <w:rPr>
          <w:rFonts w:ascii="Times New Roman" w:hAnsi="Times New Roman"/>
          <w:i/>
          <w:sz w:val="28"/>
          <w:szCs w:val="28"/>
          <w:vertAlign w:val="superscript"/>
        </w:rPr>
        <w:t>a</w:t>
      </w:r>
      <w:r w:rsidR="00816245" w:rsidRPr="00DA449D">
        <w:rPr>
          <w:rFonts w:ascii="Times New Roman" w:hAnsi="Times New Roman"/>
          <w:sz w:val="28"/>
          <w:szCs w:val="28"/>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то общим видом показателя расслоения будет следующий</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lang w:val="ru-RU"/>
        </w:rPr>
      </w:pPr>
      <w:r>
        <w:rPr>
          <w:rFonts w:ascii="Times New Roman" w:hAnsi="Times New Roman"/>
          <w:i/>
          <w:position w:val="-32"/>
          <w:sz w:val="28"/>
          <w:szCs w:val="28"/>
          <w:lang w:val="ru-RU"/>
        </w:rPr>
        <w:pict>
          <v:shape id="_x0000_i1030" type="#_x0000_t75" style="width:309pt;height:39.75pt">
            <v:imagedata r:id="rId12" o:title=""/>
          </v:shape>
        </w:pict>
      </w:r>
      <w:r w:rsidR="00816245"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Смешивающая функция для дискретных величин </w:t>
      </w:r>
      <w:r w:rsidRPr="00DA449D">
        <w:rPr>
          <w:rFonts w:ascii="Times New Roman" w:hAnsi="Times New Roman"/>
          <w:i/>
          <w:sz w:val="28"/>
          <w:szCs w:val="28"/>
          <w:lang w:val="en-US"/>
        </w:rPr>
        <w:t>F</w:t>
      </w:r>
      <w:r w:rsidRPr="00DA449D">
        <w:rPr>
          <w:rFonts w:ascii="Times New Roman" w:hAnsi="Times New Roman"/>
          <w:i/>
          <w:sz w:val="28"/>
          <w:szCs w:val="28"/>
          <w:vertAlign w:val="subscript"/>
          <w:lang w:val="ru-RU"/>
        </w:rPr>
        <w:t>0</w:t>
      </w:r>
      <w:r w:rsidRPr="00DA449D">
        <w:rPr>
          <w:rFonts w:ascii="Times New Roman" w:hAnsi="Times New Roman"/>
          <w:i/>
          <w:sz w:val="28"/>
          <w:szCs w:val="28"/>
          <w:lang w:val="ru-RU"/>
        </w:rPr>
        <w:t>(</w:t>
      </w:r>
      <w:r w:rsidRPr="00DA449D">
        <w:rPr>
          <w:rFonts w:ascii="Times New Roman" w:hAnsi="Times New Roman"/>
          <w:i/>
          <w:sz w:val="28"/>
          <w:szCs w:val="28"/>
          <w:lang w:val="en-US"/>
        </w:rPr>
        <w:t>l</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в точке </w:t>
      </w:r>
      <w:r w:rsidRPr="00DA449D">
        <w:rPr>
          <w:rFonts w:ascii="Times New Roman" w:hAnsi="Times New Roman"/>
          <w:i/>
          <w:sz w:val="28"/>
          <w:szCs w:val="28"/>
          <w:lang w:val="en-US"/>
        </w:rPr>
        <w:t>l</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w:t>
      </w:r>
      <w:r w:rsidRPr="00DA449D">
        <w:rPr>
          <w:rFonts w:ascii="Times New Roman" w:hAnsi="Times New Roman"/>
          <w:i/>
          <w:sz w:val="28"/>
          <w:szCs w:val="28"/>
          <w:lang w:val="en-US"/>
        </w:rPr>
        <w:t>F</w:t>
      </w:r>
      <w:r w:rsidRPr="00DA449D">
        <w:rPr>
          <w:rFonts w:ascii="Times New Roman" w:hAnsi="Times New Roman"/>
          <w:i/>
          <w:sz w:val="28"/>
          <w:szCs w:val="28"/>
          <w:vertAlign w:val="subscript"/>
          <w:lang w:val="en-US"/>
        </w:rPr>
        <w:t>i</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имеет скачёк величины </w:t>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en-US"/>
        </w:rPr>
        <w:t>i</w:t>
      </w:r>
      <w:r w:rsidRPr="00DA449D">
        <w:rPr>
          <w:rFonts w:ascii="Times New Roman" w:hAnsi="Times New Roman"/>
          <w:sz w:val="28"/>
          <w:szCs w:val="28"/>
          <w:lang w:val="ru-RU"/>
        </w:rPr>
        <w:t>, для непрерывного случая аналогично.</w:t>
      </w:r>
    </w:p>
    <w:p w:rsidR="0051737C"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Результат теоремы состоит, во-первых, в том, что мера расслоения не зависит от численности общества (или групп), а зависит лишь от функции распределения. Во-вторых, характеристических (существенных) свойств всего два - однородности и передачи.</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Все остальные следуют из них. Таким образом, не было необходимости приводить и описывать все свойства расслоения, хотя они многое проясняют. Более того теорема показывает, что меру расслоения можно искать в виде </w:t>
      </w:r>
      <w:r w:rsidR="007B00FD">
        <w:rPr>
          <w:rFonts w:ascii="Times New Roman" w:hAnsi="Times New Roman"/>
          <w:i/>
          <w:position w:val="-18"/>
          <w:sz w:val="28"/>
          <w:szCs w:val="28"/>
          <w:lang w:val="ru-RU"/>
        </w:rPr>
        <w:pict>
          <v:shape id="_x0000_i1031" type="#_x0000_t75" style="width:96.75pt;height:24pt">
            <v:imagedata r:id="rId13" o:title=""/>
          </v:shape>
        </w:pict>
      </w:r>
      <w:r w:rsidRPr="00DA449D">
        <w:rPr>
          <w:rFonts w:ascii="Times New Roman" w:hAnsi="Times New Roman"/>
          <w:i/>
          <w:sz w:val="28"/>
          <w:szCs w:val="28"/>
          <w:lang w:val="ru-RU"/>
        </w:rPr>
        <w:t xml:space="preserve"> </w:t>
      </w:r>
      <w:r w:rsidRPr="00DA449D">
        <w:rPr>
          <w:rFonts w:ascii="Times New Roman" w:hAnsi="Times New Roman"/>
          <w:sz w:val="28"/>
          <w:szCs w:val="28"/>
          <w:lang w:val="ru-RU"/>
        </w:rPr>
        <w:t xml:space="preserve">и функция </w:t>
      </w:r>
      <w:r w:rsidRPr="00DA449D">
        <w:rPr>
          <w:rFonts w:ascii="Times New Roman" w:hAnsi="Times New Roman"/>
          <w:i/>
          <w:sz w:val="28"/>
          <w:szCs w:val="28"/>
          <w:lang w:val="ru-RU"/>
        </w:rPr>
        <w:t>w(x)</w:t>
      </w:r>
      <w:r w:rsidRPr="00DA449D">
        <w:rPr>
          <w:rFonts w:ascii="Times New Roman" w:hAnsi="Times New Roman"/>
          <w:sz w:val="28"/>
          <w:szCs w:val="28"/>
          <w:lang w:val="ru-RU"/>
        </w:rPr>
        <w:t xml:space="preserve"> связана с множеством решений уравнения </w:t>
      </w:r>
      <w:r w:rsidRPr="00DA449D">
        <w:rPr>
          <w:rFonts w:ascii="Times New Roman" w:hAnsi="Times New Roman"/>
          <w:i/>
          <w:sz w:val="28"/>
          <w:szCs w:val="28"/>
          <w:lang w:val="ru-RU"/>
        </w:rPr>
        <w:t>xw”(x)+(1</w:t>
      </w:r>
      <w:r w:rsidRPr="00DA449D">
        <w:rPr>
          <w:rFonts w:ascii="Times New Roman" w:hAnsi="Times New Roman"/>
          <w:sz w:val="28"/>
          <w:szCs w:val="28"/>
          <w:lang w:val="ru-RU"/>
        </w:rPr>
        <w:t>-</w:t>
      </w:r>
      <w:r w:rsidRPr="00DA449D">
        <w:rPr>
          <w:rFonts w:ascii="Times New Roman" w:hAnsi="Times New Roman"/>
          <w:i/>
          <w:sz w:val="28"/>
          <w:szCs w:val="28"/>
          <w:lang w:val="ru-RU"/>
        </w:rPr>
        <w:t>a)w’(x)=b</w:t>
      </w:r>
      <w:r w:rsidRPr="00DA449D">
        <w:rPr>
          <w:rFonts w:ascii="Times New Roman" w:hAnsi="Times New Roman"/>
          <w:sz w:val="28"/>
          <w:szCs w:val="28"/>
          <w:lang w:val="ru-RU"/>
        </w:rPr>
        <w:t>.</w:t>
      </w:r>
    </w:p>
    <w:p w:rsidR="00AD60BF" w:rsidRDefault="00AD60BF" w:rsidP="0051737C">
      <w:pPr>
        <w:pStyle w:val="a3"/>
        <w:spacing w:after="0" w:line="360" w:lineRule="auto"/>
        <w:ind w:firstLine="709"/>
        <w:jc w:val="center"/>
        <w:rPr>
          <w:rFonts w:ascii="Times New Roman" w:hAnsi="Times New Roman"/>
          <w:b/>
          <w:bCs/>
          <w:sz w:val="28"/>
          <w:szCs w:val="28"/>
          <w:lang w:val="ru-RU"/>
        </w:rPr>
      </w:pPr>
    </w:p>
    <w:p w:rsidR="0051737C" w:rsidRDefault="00816245" w:rsidP="0051737C">
      <w:pPr>
        <w:pStyle w:val="a3"/>
        <w:spacing w:after="0" w:line="360" w:lineRule="auto"/>
        <w:ind w:firstLine="709"/>
        <w:jc w:val="center"/>
        <w:rPr>
          <w:rFonts w:ascii="Times New Roman" w:hAnsi="Times New Roman"/>
          <w:b/>
          <w:bCs/>
          <w:sz w:val="28"/>
          <w:szCs w:val="28"/>
          <w:lang w:val="ru-RU"/>
        </w:rPr>
      </w:pPr>
      <w:r w:rsidRPr="00DA449D">
        <w:rPr>
          <w:rFonts w:ascii="Times New Roman" w:hAnsi="Times New Roman"/>
          <w:b/>
          <w:bCs/>
          <w:sz w:val="28"/>
          <w:szCs w:val="28"/>
          <w:lang w:val="ru-RU"/>
        </w:rPr>
        <w:t>3. Частные показатели</w:t>
      </w:r>
    </w:p>
    <w:p w:rsidR="0051737C" w:rsidRDefault="0051737C" w:rsidP="00DA449D">
      <w:pPr>
        <w:pStyle w:val="a3"/>
        <w:spacing w:after="0" w:line="360" w:lineRule="auto"/>
        <w:ind w:firstLine="709"/>
        <w:jc w:val="both"/>
        <w:rPr>
          <w:rFonts w:ascii="Times New Roman" w:hAnsi="Times New Roman"/>
          <w:b/>
          <w:bCs/>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Осталось привести лишь частные случаи. При </w:t>
      </w:r>
      <w:r w:rsidRPr="00DA449D">
        <w:rPr>
          <w:rFonts w:ascii="Times New Roman" w:hAnsi="Times New Roman"/>
          <w:i/>
          <w:sz w:val="28"/>
          <w:szCs w:val="28"/>
        </w:rPr>
        <w:t>a</w:t>
      </w:r>
      <w:r w:rsidRPr="00DA449D">
        <w:rPr>
          <w:rFonts w:ascii="Times New Roman" w:hAnsi="Times New Roman"/>
          <w:i/>
          <w:sz w:val="28"/>
          <w:szCs w:val="28"/>
          <w:lang w:val="ru-RU"/>
        </w:rPr>
        <w:t>=0</w:t>
      </w:r>
      <w:r w:rsidRPr="00DA449D">
        <w:rPr>
          <w:rFonts w:ascii="Times New Roman" w:hAnsi="Times New Roman"/>
          <w:sz w:val="28"/>
          <w:szCs w:val="28"/>
          <w:lang w:val="ru-RU"/>
        </w:rPr>
        <w:t xml:space="preserve"> имеем</w:t>
      </w:r>
    </w:p>
    <w:p w:rsidR="00DA449D" w:rsidRDefault="00DA449D" w:rsidP="00DA449D">
      <w:pPr>
        <w:pStyle w:val="a3"/>
        <w:spacing w:after="0" w:line="360" w:lineRule="auto"/>
        <w:ind w:firstLine="709"/>
        <w:jc w:val="both"/>
        <w:rPr>
          <w:rFonts w:ascii="Times New Roman" w:hAnsi="Times New Roman"/>
          <w:i/>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i/>
          <w:sz w:val="28"/>
          <w:szCs w:val="28"/>
        </w:rPr>
        <w:t>I</w:t>
      </w:r>
      <w:r w:rsidRPr="00DA449D">
        <w:rPr>
          <w:rFonts w:ascii="Times New Roman" w:hAnsi="Times New Roman"/>
          <w:i/>
          <w:sz w:val="28"/>
          <w:szCs w:val="28"/>
          <w:lang w:val="ru-RU"/>
        </w:rPr>
        <w:t>(</w:t>
      </w:r>
      <w:r w:rsidRPr="00DA449D">
        <w:rPr>
          <w:rFonts w:ascii="Times New Roman" w:hAnsi="Times New Roman"/>
          <w:i/>
          <w:sz w:val="28"/>
          <w:szCs w:val="28"/>
        </w:rPr>
        <w:t>F</w:t>
      </w:r>
      <w:r w:rsidRPr="00DA449D">
        <w:rPr>
          <w:rFonts w:ascii="Times New Roman" w:hAnsi="Times New Roman"/>
          <w:i/>
          <w:sz w:val="28"/>
          <w:szCs w:val="28"/>
          <w:lang w:val="ru-RU"/>
        </w:rPr>
        <w:t>)=</w:t>
      </w:r>
      <w:r w:rsidR="007B00FD">
        <w:rPr>
          <w:rFonts w:ascii="Times New Roman" w:hAnsi="Times New Roman"/>
          <w:i/>
          <w:position w:val="-30"/>
          <w:sz w:val="28"/>
          <w:szCs w:val="28"/>
          <w:lang w:val="ru-RU"/>
        </w:rPr>
        <w:pict>
          <v:shape id="_x0000_i1032" type="#_x0000_t75" style="width:93.75pt;height:36.75pt">
            <v:imagedata r:id="rId14" o:title=""/>
          </v:shape>
        </w:pict>
      </w:r>
      <w:r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при </w:t>
      </w:r>
      <w:r w:rsidRPr="00DA449D">
        <w:rPr>
          <w:rFonts w:ascii="Times New Roman" w:hAnsi="Times New Roman"/>
          <w:i/>
          <w:sz w:val="28"/>
          <w:szCs w:val="28"/>
          <w:lang w:val="ru-RU"/>
        </w:rPr>
        <w:t xml:space="preserve">a=1 </w:t>
      </w:r>
      <w:r w:rsidRPr="00DA449D">
        <w:rPr>
          <w:rFonts w:ascii="Times New Roman" w:hAnsi="Times New Roman"/>
          <w:sz w:val="28"/>
          <w:szCs w:val="28"/>
          <w:lang w:val="ru-RU"/>
        </w:rPr>
        <w:t>получается мера расслоения Тайла (Theil):</w:t>
      </w:r>
    </w:p>
    <w:p w:rsidR="00DA449D" w:rsidRDefault="00DA449D" w:rsidP="00DA449D">
      <w:pPr>
        <w:pStyle w:val="a3"/>
        <w:spacing w:after="0" w:line="360" w:lineRule="auto"/>
        <w:ind w:firstLine="709"/>
        <w:jc w:val="both"/>
        <w:rPr>
          <w:rFonts w:ascii="Times New Roman" w:hAnsi="Times New Roman"/>
          <w:i/>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i/>
          <w:sz w:val="28"/>
          <w:szCs w:val="28"/>
          <w:lang w:val="ru-RU"/>
        </w:rPr>
        <w:t>I(F)=</w:t>
      </w:r>
      <w:r w:rsidR="007B00FD">
        <w:rPr>
          <w:rFonts w:ascii="Times New Roman" w:hAnsi="Times New Roman"/>
          <w:i/>
          <w:position w:val="-28"/>
          <w:sz w:val="28"/>
          <w:szCs w:val="28"/>
          <w:lang w:val="ru-RU"/>
        </w:rPr>
        <w:pict>
          <v:shape id="_x0000_i1033" type="#_x0000_t75" style="width:108.75pt;height:33pt">
            <v:imagedata r:id="rId15" o:title=""/>
          </v:shape>
        </w:pict>
      </w:r>
      <w:r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наконец, при </w:t>
      </w:r>
      <w:r w:rsidRPr="00DA449D">
        <w:rPr>
          <w:rFonts w:ascii="Times New Roman" w:hAnsi="Times New Roman"/>
          <w:i/>
          <w:sz w:val="28"/>
          <w:szCs w:val="28"/>
          <w:lang w:val="ru-RU"/>
        </w:rPr>
        <w:t>a=2</w:t>
      </w:r>
      <w:r w:rsidRPr="00DA449D">
        <w:rPr>
          <w:rFonts w:ascii="Times New Roman" w:hAnsi="Times New Roman"/>
          <w:sz w:val="28"/>
          <w:szCs w:val="28"/>
          <w:lang w:val="ru-RU"/>
        </w:rPr>
        <w:t xml:space="preserve"> имеем квадрат коэффициента вариации:</w:t>
      </w:r>
    </w:p>
    <w:p w:rsidR="00DA449D" w:rsidRDefault="00DA449D" w:rsidP="00DA449D">
      <w:pPr>
        <w:pStyle w:val="a3"/>
        <w:spacing w:after="0" w:line="360" w:lineRule="auto"/>
        <w:ind w:firstLine="709"/>
        <w:jc w:val="both"/>
        <w:rPr>
          <w:rFonts w:ascii="Times New Roman" w:hAnsi="Times New Roman"/>
          <w:i/>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i/>
          <w:sz w:val="28"/>
          <w:szCs w:val="28"/>
          <w:lang w:val="ru-RU"/>
        </w:rPr>
        <w:t>I(F)=</w:t>
      </w:r>
      <w:r w:rsidR="007B00FD">
        <w:rPr>
          <w:rFonts w:ascii="Times New Roman" w:hAnsi="Times New Roman"/>
          <w:i/>
          <w:position w:val="-38"/>
          <w:sz w:val="28"/>
          <w:szCs w:val="28"/>
          <w:lang w:val="ru-RU"/>
        </w:rPr>
        <w:pict>
          <v:shape id="_x0000_i1034" type="#_x0000_t75" style="width:111pt;height:44.25pt">
            <v:imagedata r:id="rId16" o:title=""/>
          </v:shape>
        </w:pict>
      </w:r>
      <w:r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множители перед интегралом опущены в соответствии с определением разложимости.</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Рассмотрим общество, заданное функцией распределения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состоящее из </w:t>
      </w:r>
      <w:r w:rsidRPr="00DA449D">
        <w:rPr>
          <w:rFonts w:ascii="Times New Roman" w:hAnsi="Times New Roman"/>
          <w:i/>
          <w:sz w:val="28"/>
          <w:szCs w:val="28"/>
          <w:lang w:val="ru-RU"/>
        </w:rPr>
        <w:t>m</w:t>
      </w:r>
      <w:r w:rsidRPr="00DA449D">
        <w:rPr>
          <w:rFonts w:ascii="Times New Roman" w:hAnsi="Times New Roman"/>
          <w:sz w:val="28"/>
          <w:szCs w:val="28"/>
          <w:lang w:val="ru-RU"/>
        </w:rPr>
        <w:t xml:space="preserve"> групп, каждая из которых определяется своей функцией распределения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 xml:space="preserve"> </w:t>
      </w:r>
      <w:r w:rsidRPr="00DA449D">
        <w:rPr>
          <w:rFonts w:ascii="Times New Roman" w:hAnsi="Times New Roman"/>
          <w:sz w:val="28"/>
          <w:szCs w:val="28"/>
          <w:lang w:val="ru-RU"/>
        </w:rPr>
        <w:t>(</w:t>
      </w:r>
      <w:r w:rsidR="007B00FD">
        <w:rPr>
          <w:rFonts w:ascii="Times New Roman" w:hAnsi="Times New Roman"/>
          <w:position w:val="-8"/>
          <w:sz w:val="28"/>
          <w:szCs w:val="28"/>
          <w:lang w:val="ru-RU"/>
        </w:rPr>
        <w:pict>
          <v:shape id="_x0000_i1035" type="#_x0000_t75" style="width:36.75pt;height:18pt">
            <v:imagedata r:id="rId17" o:title=""/>
          </v:shape>
        </w:pict>
      </w:r>
      <w:r w:rsidRPr="00DA449D">
        <w:rPr>
          <w:rFonts w:ascii="Times New Roman" w:hAnsi="Times New Roman"/>
          <w:sz w:val="28"/>
          <w:szCs w:val="28"/>
          <w:lang w:val="ru-RU"/>
        </w:rPr>
        <w:t xml:space="preserve">). В этом случае </w:t>
      </w:r>
      <w:r w:rsidRPr="00DA449D">
        <w:rPr>
          <w:rFonts w:ascii="Times New Roman" w:hAnsi="Times New Roman"/>
          <w:i/>
          <w:sz w:val="28"/>
          <w:szCs w:val="28"/>
          <w:lang w:val="ru-RU"/>
        </w:rPr>
        <w:t>F=</w:t>
      </w:r>
      <w:r w:rsidR="007B00FD">
        <w:rPr>
          <w:rFonts w:ascii="Times New Roman" w:hAnsi="Times New Roman"/>
          <w:i/>
          <w:position w:val="-16"/>
          <w:sz w:val="28"/>
          <w:szCs w:val="28"/>
          <w:lang w:val="ru-RU"/>
        </w:rPr>
        <w:pict>
          <v:shape id="_x0000_i1036" type="#_x0000_t75" style="width:51pt;height:24pt">
            <v:imagedata r:id="rId18" o:title=""/>
          </v:shape>
        </w:pict>
      </w:r>
      <w:r w:rsidRPr="00DA449D">
        <w:rPr>
          <w:rFonts w:ascii="Times New Roman" w:hAnsi="Times New Roman"/>
          <w:sz w:val="28"/>
          <w:szCs w:val="28"/>
          <w:lang w:val="ru-RU"/>
        </w:rPr>
        <w:t xml:space="preserve">, где </w:t>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sym w:font="Symbol" w:char="F0B3"/>
      </w:r>
      <w:r w:rsidRPr="00DA449D">
        <w:rPr>
          <w:rFonts w:ascii="Times New Roman" w:hAnsi="Times New Roman"/>
          <w:i/>
          <w:sz w:val="28"/>
          <w:szCs w:val="28"/>
          <w:lang w:val="ru-RU"/>
        </w:rPr>
        <w:t>0</w:t>
      </w:r>
      <w:r w:rsidRPr="00DA449D">
        <w:rPr>
          <w:rFonts w:ascii="Times New Roman" w:hAnsi="Times New Roman"/>
          <w:sz w:val="28"/>
          <w:szCs w:val="28"/>
          <w:lang w:val="ru-RU"/>
        </w:rPr>
        <w:t xml:space="preserve">, и </w:t>
      </w:r>
      <w:r w:rsidRPr="00DA449D">
        <w:rPr>
          <w:rFonts w:ascii="Times New Roman" w:hAnsi="Times New Roman"/>
          <w:sz w:val="28"/>
          <w:szCs w:val="28"/>
          <w:lang w:val="ru-RU"/>
        </w:rPr>
        <w:sym w:font="Symbol" w:char="F053"/>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sz w:val="28"/>
          <w:szCs w:val="28"/>
          <w:lang w:val="ru-RU"/>
        </w:rPr>
        <w:t xml:space="preserve">1. Кроме того, чтобы </w:t>
      </w:r>
      <w:r w:rsidRPr="00DA449D">
        <w:rPr>
          <w:rFonts w:ascii="Times New Roman" w:hAnsi="Times New Roman"/>
          <w:i/>
          <w:sz w:val="28"/>
          <w:szCs w:val="28"/>
          <w:lang w:val="ru-RU"/>
        </w:rPr>
        <w:t>F</w:t>
      </w:r>
      <w:r w:rsidRPr="00DA449D">
        <w:rPr>
          <w:rFonts w:ascii="Times New Roman" w:hAnsi="Times New Roman"/>
          <w:sz w:val="28"/>
          <w:szCs w:val="28"/>
          <w:lang w:val="ru-RU"/>
        </w:rPr>
        <w:t xml:space="preserve"> была функцией распределения всего общества необходимо представление распределения центров групп в виде </w:t>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0</w:t>
      </w:r>
      <w:r w:rsidRPr="00DA449D">
        <w:rPr>
          <w:rFonts w:ascii="Times New Roman" w:hAnsi="Times New Roman"/>
          <w:i/>
          <w:sz w:val="28"/>
          <w:szCs w:val="28"/>
          <w:lang w:val="ru-RU"/>
        </w:rPr>
        <w:t>(x)=</w:t>
      </w:r>
      <w:r w:rsidRPr="00DA449D">
        <w:rPr>
          <w:rFonts w:ascii="Times New Roman" w:hAnsi="Times New Roman"/>
          <w:sz w:val="28"/>
          <w:szCs w:val="28"/>
          <w:lang w:val="ru-RU"/>
        </w:rPr>
        <w:sym w:font="Symbol" w:char="F053"/>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H(x</w:t>
      </w:r>
      <w:r w:rsidRPr="00DA449D">
        <w:rPr>
          <w:rFonts w:ascii="Times New Roman" w:hAnsi="Times New Roman"/>
          <w:sz w:val="28"/>
          <w:szCs w:val="28"/>
          <w:lang w:val="ru-RU"/>
        </w:rPr>
        <w:t>-</w:t>
      </w:r>
      <w:r w:rsidRPr="00DA449D">
        <w:rPr>
          <w:rFonts w:ascii="Times New Roman" w:hAnsi="Times New Roman"/>
          <w:i/>
          <w:sz w:val="28"/>
          <w:szCs w:val="28"/>
          <w:lang w:val="ru-RU"/>
        </w:rPr>
        <w:t>x</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 xml:space="preserve">, где </w:t>
      </w:r>
      <w:r w:rsidRPr="00DA449D">
        <w:rPr>
          <w:rFonts w:ascii="Times New Roman" w:hAnsi="Times New Roman"/>
          <w:i/>
          <w:sz w:val="28"/>
          <w:szCs w:val="28"/>
          <w:lang w:val="ru-RU"/>
        </w:rPr>
        <w:t>H(x)</w:t>
      </w:r>
      <w:r w:rsidRPr="00DA449D">
        <w:rPr>
          <w:rFonts w:ascii="Times New Roman" w:hAnsi="Times New Roman"/>
          <w:sz w:val="28"/>
          <w:szCs w:val="28"/>
          <w:lang w:val="ru-RU"/>
        </w:rPr>
        <w:t xml:space="preserve"> - функция Хевисайда, т.е. она равна </w:t>
      </w:r>
      <w:r w:rsidRPr="00DA449D">
        <w:rPr>
          <w:rFonts w:ascii="Times New Roman" w:hAnsi="Times New Roman"/>
          <w:i/>
          <w:sz w:val="28"/>
          <w:szCs w:val="28"/>
          <w:lang w:val="ru-RU"/>
        </w:rPr>
        <w:t>1</w:t>
      </w:r>
      <w:r w:rsidRPr="00DA449D">
        <w:rPr>
          <w:rFonts w:ascii="Times New Roman" w:hAnsi="Times New Roman"/>
          <w:sz w:val="28"/>
          <w:szCs w:val="28"/>
          <w:lang w:val="ru-RU"/>
        </w:rPr>
        <w:t xml:space="preserve"> при </w:t>
      </w:r>
      <w:r w:rsidRPr="00DA449D">
        <w:rPr>
          <w:rFonts w:ascii="Times New Roman" w:hAnsi="Times New Roman"/>
          <w:i/>
          <w:sz w:val="28"/>
          <w:szCs w:val="28"/>
          <w:lang w:val="ru-RU"/>
        </w:rPr>
        <w:t>x</w:t>
      </w:r>
      <w:r w:rsidRPr="00DA449D">
        <w:rPr>
          <w:rFonts w:ascii="Times New Roman" w:hAnsi="Times New Roman"/>
          <w:i/>
          <w:sz w:val="28"/>
          <w:szCs w:val="28"/>
          <w:lang w:val="ru-RU"/>
        </w:rPr>
        <w:sym w:font="Symbol" w:char="F0B3"/>
      </w:r>
      <w:r w:rsidRPr="00DA449D">
        <w:rPr>
          <w:rFonts w:ascii="Times New Roman" w:hAnsi="Times New Roman"/>
          <w:i/>
          <w:sz w:val="28"/>
          <w:szCs w:val="28"/>
          <w:lang w:val="ru-RU"/>
        </w:rPr>
        <w:t>0</w:t>
      </w:r>
      <w:r w:rsidRPr="00DA449D">
        <w:rPr>
          <w:rFonts w:ascii="Times New Roman" w:hAnsi="Times New Roman"/>
          <w:sz w:val="28"/>
          <w:szCs w:val="28"/>
          <w:lang w:val="ru-RU"/>
        </w:rPr>
        <w:t xml:space="preserve"> и </w:t>
      </w:r>
      <w:r w:rsidRPr="00DA449D">
        <w:rPr>
          <w:rFonts w:ascii="Times New Roman" w:hAnsi="Times New Roman"/>
          <w:i/>
          <w:sz w:val="28"/>
          <w:szCs w:val="28"/>
          <w:lang w:val="ru-RU"/>
        </w:rPr>
        <w:t>0</w:t>
      </w:r>
      <w:r w:rsidRPr="00DA449D">
        <w:rPr>
          <w:rFonts w:ascii="Times New Roman" w:hAnsi="Times New Roman"/>
          <w:sz w:val="28"/>
          <w:szCs w:val="28"/>
          <w:lang w:val="ru-RU"/>
        </w:rPr>
        <w:t xml:space="preserve"> в других случаях, а </w:t>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ru-RU"/>
        </w:rPr>
        <w:t>i</w:t>
      </w:r>
      <w:r w:rsidRPr="00DA449D">
        <w:rPr>
          <w:rFonts w:ascii="Times New Roman" w:hAnsi="Times New Roman"/>
          <w:sz w:val="28"/>
          <w:szCs w:val="28"/>
          <w:lang w:val="ru-RU"/>
        </w:rPr>
        <w:t>=</w:t>
      </w:r>
      <w:r w:rsidRPr="00DA449D">
        <w:rPr>
          <w:rFonts w:ascii="Times New Roman" w:hAnsi="Times New Roman"/>
          <w:i/>
          <w:sz w:val="28"/>
          <w:szCs w:val="28"/>
          <w:lang w:val="ru-RU"/>
        </w:rPr>
        <w:t>n</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/n</w:t>
      </w:r>
      <w:r w:rsidRPr="00DA449D">
        <w:rPr>
          <w:rFonts w:ascii="Times New Roman" w:hAnsi="Times New Roman"/>
          <w:sz w:val="28"/>
          <w:szCs w:val="28"/>
          <w:lang w:val="ru-RU"/>
        </w:rPr>
        <w:t xml:space="preserve"> и </w:t>
      </w:r>
      <w:r w:rsidRPr="00DA449D">
        <w:rPr>
          <w:rFonts w:ascii="Times New Roman" w:hAnsi="Times New Roman"/>
          <w:i/>
          <w:sz w:val="28"/>
          <w:szCs w:val="28"/>
          <w:lang w:val="ru-RU"/>
        </w:rPr>
        <w:t>x</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w:t>
      </w:r>
      <w:r w:rsidRPr="00DA449D">
        <w:rPr>
          <w:rFonts w:ascii="Times New Roman" w:hAnsi="Times New Roman"/>
          <w:sz w:val="28"/>
          <w:szCs w:val="28"/>
          <w:lang w:val="ru-RU"/>
        </w:rPr>
        <w:t>.</w:t>
      </w:r>
    </w:p>
    <w:p w:rsidR="00243D7B"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Остается привести лишь разложения уже приведенных показателей расслоения. </w:t>
      </w: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Для первого показателя - логарифмической меры расслоения - имеем функцию </w:t>
      </w:r>
      <w:r w:rsidRPr="00DA449D">
        <w:rPr>
          <w:rFonts w:ascii="Times New Roman" w:hAnsi="Times New Roman"/>
          <w:i/>
          <w:sz w:val="28"/>
          <w:szCs w:val="28"/>
          <w:lang w:val="ru-RU"/>
        </w:rPr>
        <w:t>w(x)</w:t>
      </w:r>
      <w:r w:rsidRPr="00DA449D">
        <w:rPr>
          <w:rFonts w:ascii="Times New Roman" w:hAnsi="Times New Roman"/>
          <w:sz w:val="28"/>
          <w:szCs w:val="28"/>
          <w:lang w:val="ru-RU"/>
        </w:rPr>
        <w:t>=-</w:t>
      </w:r>
      <w:r w:rsidRPr="00DA449D">
        <w:rPr>
          <w:rFonts w:ascii="Times New Roman" w:hAnsi="Times New Roman"/>
          <w:i/>
          <w:sz w:val="28"/>
          <w:szCs w:val="28"/>
          <w:lang w:val="ru-RU"/>
        </w:rPr>
        <w:t>ln[x/</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sz w:val="28"/>
          <w:szCs w:val="28"/>
          <w:lang w:val="ru-RU"/>
        </w:rPr>
        <w:t xml:space="preserve">, которая дает название меры. Для нее весовая функция </w:t>
      </w:r>
      <w:r w:rsidRPr="00DA449D">
        <w:rPr>
          <w:rFonts w:ascii="Times New Roman" w:hAnsi="Times New Roman"/>
          <w:i/>
          <w:sz w:val="28"/>
          <w:szCs w:val="28"/>
          <w:lang w:val="ru-RU"/>
        </w:rPr>
        <w:t>p</w:t>
      </w:r>
      <w:r w:rsidRPr="00DA449D">
        <w:rPr>
          <w:rFonts w:ascii="Times New Roman" w:hAnsi="Times New Roman"/>
          <w:sz w:val="28"/>
          <w:szCs w:val="28"/>
          <w:lang w:val="ru-RU"/>
        </w:rPr>
        <w:t xml:space="preserve"> имеет вид </w:t>
      </w:r>
      <w:r w:rsidRPr="00DA449D">
        <w:rPr>
          <w:rFonts w:ascii="Times New Roman" w:hAnsi="Times New Roman"/>
          <w:i/>
          <w:sz w:val="28"/>
          <w:szCs w:val="28"/>
          <w:lang w:val="ru-RU"/>
        </w:rPr>
        <w:t>p[</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)]=1</w:t>
      </w:r>
      <w:r w:rsidRPr="00DA449D">
        <w:rPr>
          <w:rFonts w:ascii="Times New Roman" w:hAnsi="Times New Roman"/>
          <w:sz w:val="28"/>
          <w:szCs w:val="28"/>
          <w:lang w:val="ru-RU"/>
        </w:rPr>
        <w:t>. а показатель расслоения</w:t>
      </w:r>
    </w:p>
    <w:p w:rsidR="00DA449D" w:rsidRDefault="00DA449D" w:rsidP="00DA449D">
      <w:pPr>
        <w:pStyle w:val="a3"/>
        <w:spacing w:after="0" w:line="360" w:lineRule="auto"/>
        <w:ind w:firstLine="709"/>
        <w:jc w:val="both"/>
        <w:rPr>
          <w:rFonts w:ascii="Times New Roman" w:hAnsi="Times New Roman"/>
          <w:i/>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i/>
          <w:sz w:val="28"/>
          <w:szCs w:val="28"/>
          <w:lang w:val="ru-RU"/>
        </w:rPr>
        <w:t>I[</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007B00FD">
        <w:rPr>
          <w:rFonts w:ascii="Times New Roman" w:hAnsi="Times New Roman"/>
          <w:i/>
          <w:position w:val="-16"/>
          <w:sz w:val="28"/>
          <w:szCs w:val="28"/>
          <w:lang w:val="ru-RU"/>
        </w:rPr>
        <w:pict>
          <v:shape id="_x0000_i1037" type="#_x0000_t75" style="width:171pt;height:23.25pt">
            <v:imagedata r:id="rId19" o:title=""/>
          </v:shape>
        </w:pict>
      </w:r>
      <w:r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или, в более общем виде для распределения </w:t>
      </w:r>
      <w:r w:rsidRPr="00DA449D">
        <w:rPr>
          <w:rFonts w:ascii="Times New Roman" w:hAnsi="Times New Roman"/>
          <w:i/>
          <w:sz w:val="28"/>
          <w:szCs w:val="28"/>
          <w:lang w:val="ru-RU"/>
        </w:rPr>
        <w:t>F(x)=</w:t>
      </w:r>
      <w:r w:rsidR="007B00FD">
        <w:rPr>
          <w:rFonts w:ascii="Times New Roman" w:hAnsi="Times New Roman"/>
          <w:i/>
          <w:position w:val="-18"/>
          <w:sz w:val="28"/>
          <w:szCs w:val="28"/>
          <w:lang w:val="ru-RU"/>
        </w:rPr>
        <w:pict>
          <v:shape id="_x0000_i1038" type="#_x0000_t75" style="width:78.75pt;height:24pt">
            <v:imagedata r:id="rId20" o:title=""/>
          </v:shape>
        </w:pict>
      </w:r>
      <w:r w:rsidRPr="00DA449D">
        <w:rPr>
          <w:rFonts w:ascii="Times New Roman" w:hAnsi="Times New Roman"/>
          <w:sz w:val="28"/>
          <w:szCs w:val="28"/>
          <w:lang w:val="ru-RU"/>
        </w:rPr>
        <w:t xml:space="preserve">, где </w:t>
      </w:r>
      <w:r w:rsidRPr="00DA449D">
        <w:rPr>
          <w:rFonts w:ascii="Times New Roman" w:hAnsi="Times New Roman"/>
          <w:i/>
          <w:sz w:val="28"/>
          <w:szCs w:val="28"/>
          <w:lang w:val="ru-RU"/>
        </w:rPr>
        <w:t>F(x/l)=F</w:t>
      </w:r>
      <w:r w:rsidRPr="00DA449D">
        <w:rPr>
          <w:rFonts w:ascii="Times New Roman" w:hAnsi="Times New Roman"/>
          <w:i/>
          <w:sz w:val="28"/>
          <w:szCs w:val="28"/>
          <w:vertAlign w:val="subscript"/>
          <w:lang w:val="ru-RU"/>
        </w:rPr>
        <w:t>i</w:t>
      </w:r>
      <w:r w:rsidRPr="00DA449D">
        <w:rPr>
          <w:rFonts w:ascii="Times New Roman" w:hAnsi="Times New Roman"/>
          <w:i/>
          <w:sz w:val="28"/>
          <w:szCs w:val="28"/>
          <w:lang w:val="ru-RU"/>
        </w:rPr>
        <w:t>(x)</w:t>
      </w:r>
      <w:r w:rsidRPr="00DA449D">
        <w:rPr>
          <w:rFonts w:ascii="Times New Roman" w:hAnsi="Times New Roman"/>
          <w:sz w:val="28"/>
          <w:szCs w:val="28"/>
          <w:lang w:val="ru-RU"/>
        </w:rPr>
        <w:t xml:space="preserve"> при </w:t>
      </w:r>
      <w:r w:rsidRPr="00DA449D">
        <w:rPr>
          <w:rFonts w:ascii="Times New Roman" w:hAnsi="Times New Roman"/>
          <w:i/>
          <w:sz w:val="28"/>
          <w:szCs w:val="28"/>
          <w:lang w:val="ru-RU"/>
        </w:rPr>
        <w:t>l=</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w:t>
      </w:r>
      <w:r w:rsidRPr="00DA449D">
        <w:rPr>
          <w:rFonts w:ascii="Times New Roman" w:hAnsi="Times New Roman"/>
          <w:i/>
          <w:sz w:val="28"/>
          <w:szCs w:val="28"/>
          <w:lang w:val="en-US"/>
        </w:rPr>
        <w:t>F</w:t>
      </w:r>
      <w:r w:rsidRPr="00DA449D">
        <w:rPr>
          <w:rFonts w:ascii="Times New Roman" w:hAnsi="Times New Roman"/>
          <w:i/>
          <w:sz w:val="28"/>
          <w:szCs w:val="28"/>
          <w:vertAlign w:val="subscript"/>
          <w:lang w:val="en-US"/>
        </w:rPr>
        <w:t>i</w:t>
      </w:r>
      <w:r w:rsidRPr="00DA449D">
        <w:rPr>
          <w:rFonts w:ascii="Times New Roman" w:hAnsi="Times New Roman"/>
          <w:i/>
          <w:sz w:val="28"/>
          <w:szCs w:val="28"/>
          <w:lang w:val="ru-RU"/>
        </w:rPr>
        <w:t>)</w:t>
      </w:r>
      <w:r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lang w:val="ru-RU"/>
        </w:rPr>
      </w:pPr>
      <w:r>
        <w:rPr>
          <w:rFonts w:ascii="Times New Roman" w:hAnsi="Times New Roman"/>
          <w:position w:val="-32"/>
          <w:sz w:val="28"/>
          <w:szCs w:val="28"/>
          <w:lang w:val="ru-RU"/>
        </w:rPr>
        <w:pict>
          <v:shape id="_x0000_i1039" type="#_x0000_t75" style="width:345.75pt;height:38.25pt">
            <v:imagedata r:id="rId21" o:title=""/>
          </v:shape>
        </w:pict>
      </w:r>
      <w:r w:rsidR="00816245"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Для меры неравенства Тейла функция </w:t>
      </w:r>
      <w:r w:rsidRPr="00DA449D">
        <w:rPr>
          <w:rFonts w:ascii="Times New Roman" w:hAnsi="Times New Roman"/>
          <w:i/>
          <w:sz w:val="28"/>
          <w:szCs w:val="28"/>
          <w:lang w:val="ru-RU"/>
        </w:rPr>
        <w:t>w(x)=[x/</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(F)]ln[x/</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sz w:val="28"/>
          <w:szCs w:val="28"/>
          <w:lang w:val="ru-RU"/>
        </w:rPr>
        <w:t xml:space="preserve">, весовая функция </w:t>
      </w:r>
      <w:r w:rsidRPr="00DA449D">
        <w:rPr>
          <w:rFonts w:ascii="Times New Roman" w:hAnsi="Times New Roman"/>
          <w:i/>
          <w:sz w:val="28"/>
          <w:szCs w:val="28"/>
          <w:lang w:val="ru-RU"/>
        </w:rPr>
        <w:t>p[</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l</w:t>
      </w:r>
      <w:r w:rsidRPr="00DA449D">
        <w:rPr>
          <w:rFonts w:ascii="Times New Roman" w:hAnsi="Times New Roman"/>
          <w:i/>
          <w:sz w:val="28"/>
          <w:szCs w:val="28"/>
          <w:lang w:val="ru-RU"/>
        </w:rPr>
        <w:t>)]=[l/</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sz w:val="28"/>
          <w:szCs w:val="28"/>
          <w:lang w:val="ru-RU"/>
        </w:rPr>
        <w:t>, поэтому,</w:t>
      </w:r>
    </w:p>
    <w:p w:rsidR="00DA449D" w:rsidRP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lang w:val="ru-RU"/>
        </w:rPr>
      </w:pPr>
      <w:r>
        <w:rPr>
          <w:rFonts w:ascii="Times New Roman" w:hAnsi="Times New Roman"/>
          <w:position w:val="-32"/>
          <w:sz w:val="28"/>
          <w:szCs w:val="28"/>
          <w:lang w:val="ru-RU"/>
        </w:rPr>
        <w:pict>
          <v:shape id="_x0000_i1040" type="#_x0000_t75" style="width:425.25pt;height:38.25pt">
            <v:imagedata r:id="rId22" o:title=""/>
          </v:shape>
        </w:pic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Для квадрата коэффициента вариации функция </w:t>
      </w:r>
      <w:r w:rsidRPr="00DA449D">
        <w:rPr>
          <w:rFonts w:ascii="Times New Roman" w:hAnsi="Times New Roman"/>
          <w:i/>
          <w:sz w:val="28"/>
          <w:szCs w:val="28"/>
          <w:lang w:val="ru-RU"/>
        </w:rPr>
        <w:t>w(x)=[x/</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perscript"/>
          <w:lang w:val="ru-RU"/>
        </w:rPr>
        <w:t>2</w:t>
      </w:r>
      <w:r w:rsidRPr="00DA449D">
        <w:rPr>
          <w:rFonts w:ascii="Times New Roman" w:hAnsi="Times New Roman"/>
          <w:sz w:val="28"/>
          <w:szCs w:val="28"/>
          <w:lang w:val="ru-RU"/>
        </w:rPr>
        <w:t>-</w:t>
      </w:r>
      <w:r w:rsidRPr="00DA449D">
        <w:rPr>
          <w:rFonts w:ascii="Times New Roman" w:hAnsi="Times New Roman"/>
          <w:i/>
          <w:sz w:val="28"/>
          <w:szCs w:val="28"/>
          <w:lang w:val="ru-RU"/>
        </w:rPr>
        <w:t>1</w:t>
      </w:r>
      <w:r w:rsidRPr="00DA449D">
        <w:rPr>
          <w:rFonts w:ascii="Times New Roman" w:hAnsi="Times New Roman"/>
          <w:sz w:val="28"/>
          <w:szCs w:val="28"/>
          <w:lang w:val="ru-RU"/>
        </w:rPr>
        <w:t xml:space="preserve">, весовая функция </w:t>
      </w:r>
      <w:r w:rsidRPr="00DA449D">
        <w:rPr>
          <w:rFonts w:ascii="Times New Roman" w:hAnsi="Times New Roman"/>
          <w:i/>
          <w:sz w:val="28"/>
          <w:szCs w:val="28"/>
          <w:lang w:val="ru-RU"/>
        </w:rPr>
        <w:t>p[</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l</w:t>
      </w:r>
      <w:r w:rsidRPr="00DA449D">
        <w:rPr>
          <w:rFonts w:ascii="Times New Roman" w:hAnsi="Times New Roman"/>
          <w:i/>
          <w:sz w:val="28"/>
          <w:szCs w:val="28"/>
          <w:lang w:val="ru-RU"/>
        </w:rPr>
        <w:t>)]=[l/</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perscript"/>
          <w:lang w:val="ru-RU"/>
        </w:rPr>
        <w:t>2</w:t>
      </w:r>
      <w:r w:rsidRPr="00DA449D">
        <w:rPr>
          <w:rFonts w:ascii="Times New Roman" w:hAnsi="Times New Roman"/>
          <w:sz w:val="28"/>
          <w:szCs w:val="28"/>
          <w:lang w:val="ru-RU"/>
        </w:rPr>
        <w:t xml:space="preserve"> и</w:t>
      </w:r>
    </w:p>
    <w:p w:rsidR="00DA449D" w:rsidRP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lang w:val="ru-RU"/>
        </w:rPr>
      </w:pPr>
      <w:r>
        <w:rPr>
          <w:rFonts w:ascii="Times New Roman" w:hAnsi="Times New Roman"/>
          <w:i/>
          <w:position w:val="-38"/>
          <w:sz w:val="28"/>
          <w:szCs w:val="28"/>
          <w:lang w:val="ru-RU"/>
        </w:rPr>
        <w:pict>
          <v:shape id="_x0000_i1041" type="#_x0000_t75" style="width:420pt;height:44.25pt">
            <v:imagedata r:id="rId23" o:title=""/>
          </v:shape>
        </w:pict>
      </w:r>
      <w:r w:rsidR="00816245"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В самом общем виде для функции </w:t>
      </w:r>
      <w:r w:rsidRPr="00DA449D">
        <w:rPr>
          <w:rFonts w:ascii="Times New Roman" w:hAnsi="Times New Roman"/>
          <w:i/>
          <w:sz w:val="28"/>
          <w:szCs w:val="28"/>
          <w:lang w:val="ru-RU"/>
        </w:rPr>
        <w:t>w(x)=[x/</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perscript"/>
          <w:lang w:val="ru-RU"/>
        </w:rPr>
        <w:t>a</w:t>
      </w:r>
      <w:r w:rsidRPr="00DA449D">
        <w:rPr>
          <w:rFonts w:ascii="Times New Roman" w:hAnsi="Times New Roman"/>
          <w:sz w:val="28"/>
          <w:szCs w:val="28"/>
          <w:lang w:val="ru-RU"/>
        </w:rPr>
        <w:t>-</w:t>
      </w:r>
      <w:r w:rsidRPr="00DA449D">
        <w:rPr>
          <w:rFonts w:ascii="Times New Roman" w:hAnsi="Times New Roman"/>
          <w:i/>
          <w:sz w:val="28"/>
          <w:szCs w:val="28"/>
          <w:lang w:val="ru-RU"/>
        </w:rPr>
        <w:t>1</w:t>
      </w:r>
      <w:r w:rsidRPr="00DA449D">
        <w:rPr>
          <w:rFonts w:ascii="Times New Roman" w:hAnsi="Times New Roman"/>
          <w:sz w:val="28"/>
          <w:szCs w:val="28"/>
          <w:lang w:val="ru-RU"/>
        </w:rPr>
        <w:t xml:space="preserve"> весовая функция </w:t>
      </w:r>
      <w:r w:rsidRPr="00DA449D">
        <w:rPr>
          <w:rFonts w:ascii="Times New Roman" w:hAnsi="Times New Roman"/>
          <w:i/>
          <w:sz w:val="28"/>
          <w:szCs w:val="28"/>
          <w:lang w:val="ru-RU"/>
        </w:rPr>
        <w:t>p[</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bscript"/>
          <w:lang w:val="ru-RU"/>
        </w:rPr>
        <w:t>l</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будет равна </w:t>
      </w:r>
      <w:r w:rsidRPr="00DA449D">
        <w:rPr>
          <w:rFonts w:ascii="Times New Roman" w:hAnsi="Times New Roman"/>
          <w:i/>
          <w:sz w:val="28"/>
          <w:szCs w:val="28"/>
          <w:lang w:val="ru-RU"/>
        </w:rPr>
        <w:t>[l/</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(F)]</w:t>
      </w:r>
      <w:r w:rsidRPr="00DA449D">
        <w:rPr>
          <w:rFonts w:ascii="Times New Roman" w:hAnsi="Times New Roman"/>
          <w:i/>
          <w:sz w:val="28"/>
          <w:szCs w:val="28"/>
          <w:vertAlign w:val="superscript"/>
          <w:lang w:val="ru-RU"/>
        </w:rPr>
        <w:t>a</w:t>
      </w:r>
      <w:r w:rsidRPr="00DA449D">
        <w:rPr>
          <w:rFonts w:ascii="Times New Roman" w:hAnsi="Times New Roman"/>
          <w:sz w:val="28"/>
          <w:szCs w:val="28"/>
          <w:lang w:val="ru-RU"/>
        </w:rPr>
        <w:t xml:space="preserve">, а разложимый показатель расслоения для любого </w:t>
      </w:r>
      <w:r w:rsidRPr="00DA449D">
        <w:rPr>
          <w:rFonts w:ascii="Times New Roman" w:hAnsi="Times New Roman"/>
          <w:i/>
          <w:sz w:val="28"/>
          <w:szCs w:val="28"/>
          <w:lang w:val="ru-RU"/>
        </w:rPr>
        <w:t>a</w:t>
      </w:r>
      <w:r w:rsidRPr="00DA449D">
        <w:rPr>
          <w:rFonts w:ascii="Times New Roman" w:hAnsi="Times New Roman"/>
          <w:sz w:val="28"/>
          <w:szCs w:val="28"/>
          <w:lang w:val="ru-RU"/>
        </w:rPr>
        <w:t xml:space="preserve"> имеет вид</w:t>
      </w:r>
    </w:p>
    <w:p w:rsidR="00DA449D" w:rsidRP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7B00FD" w:rsidP="00DA449D">
      <w:pPr>
        <w:pStyle w:val="a3"/>
        <w:spacing w:after="0" w:line="360" w:lineRule="auto"/>
        <w:ind w:firstLine="709"/>
        <w:jc w:val="both"/>
        <w:rPr>
          <w:rFonts w:ascii="Times New Roman" w:hAnsi="Times New Roman"/>
          <w:sz w:val="28"/>
          <w:szCs w:val="28"/>
          <w:lang w:val="ru-RU"/>
        </w:rPr>
      </w:pPr>
      <w:r>
        <w:rPr>
          <w:rFonts w:ascii="Times New Roman" w:hAnsi="Times New Roman"/>
          <w:i/>
          <w:position w:val="-38"/>
          <w:sz w:val="28"/>
          <w:szCs w:val="28"/>
          <w:lang w:val="ru-RU"/>
        </w:rPr>
        <w:pict>
          <v:shape id="_x0000_i1042" type="#_x0000_t75" style="width:420pt;height:44.25pt">
            <v:imagedata r:id="rId24" o:title=""/>
          </v:shape>
        </w:pict>
      </w:r>
      <w:r w:rsidR="00816245" w:rsidRPr="00DA449D">
        <w:rPr>
          <w:rFonts w:ascii="Times New Roman" w:hAnsi="Times New Roman"/>
          <w:sz w:val="28"/>
          <w:szCs w:val="28"/>
          <w:lang w:val="ru-RU"/>
        </w:rPr>
        <w:t>.</w:t>
      </w:r>
    </w:p>
    <w:p w:rsidR="00DA449D" w:rsidRDefault="00DA449D" w:rsidP="00DA449D">
      <w:pPr>
        <w:pStyle w:val="a3"/>
        <w:spacing w:after="0" w:line="360" w:lineRule="auto"/>
        <w:ind w:firstLine="709"/>
        <w:jc w:val="both"/>
        <w:rPr>
          <w:rFonts w:ascii="Times New Roman" w:hAnsi="Times New Roman"/>
          <w:sz w:val="28"/>
          <w:szCs w:val="28"/>
          <w:lang w:val="ru-RU"/>
        </w:rPr>
      </w:pPr>
    </w:p>
    <w:p w:rsidR="00816245" w:rsidRPr="00DA449D" w:rsidRDefault="00816245" w:rsidP="00DA449D">
      <w:pPr>
        <w:pStyle w:val="a3"/>
        <w:spacing w:after="0" w:line="360" w:lineRule="auto"/>
        <w:ind w:firstLine="709"/>
        <w:jc w:val="both"/>
        <w:rPr>
          <w:rFonts w:ascii="Times New Roman" w:hAnsi="Times New Roman"/>
          <w:sz w:val="28"/>
          <w:szCs w:val="28"/>
          <w:lang w:val="ru-RU"/>
        </w:rPr>
      </w:pPr>
      <w:r w:rsidRPr="00DA449D">
        <w:rPr>
          <w:rFonts w:ascii="Times New Roman" w:hAnsi="Times New Roman"/>
          <w:sz w:val="28"/>
          <w:szCs w:val="28"/>
          <w:lang w:val="ru-RU"/>
        </w:rPr>
        <w:t xml:space="preserve">Для того, чтобы убедиться в неотрицательности любого из приведенных показателей бедности следует проделать следующее. Во-первых, все представленные в показателях расслоения весовые функции </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выпуклы. Во-вторых, все функции распределения </w:t>
      </w:r>
      <w:r w:rsidRPr="00DA449D">
        <w:rPr>
          <w:rFonts w:ascii="Times New Roman" w:hAnsi="Times New Roman"/>
          <w:i/>
          <w:sz w:val="28"/>
          <w:szCs w:val="28"/>
          <w:lang w:val="en-US"/>
        </w:rPr>
        <w:t>F</w:t>
      </w:r>
      <w:r w:rsidRPr="00DA449D">
        <w:rPr>
          <w:rFonts w:ascii="Times New Roman" w:hAnsi="Times New Roman"/>
          <w:i/>
          <w:sz w:val="28"/>
          <w:szCs w:val="28"/>
          <w:vertAlign w:val="subscript"/>
          <w:lang w:val="en-US"/>
        </w:rPr>
        <w:t>l</w:t>
      </w:r>
      <w:r w:rsidRPr="00DA449D">
        <w:rPr>
          <w:rFonts w:ascii="Times New Roman" w:hAnsi="Times New Roman"/>
          <w:sz w:val="28"/>
          <w:szCs w:val="28"/>
          <w:lang w:val="ru-RU"/>
        </w:rPr>
        <w:t xml:space="preserve"> таковы, что их средние значения равны единице. В-третьих, для выпуклых функций </w:t>
      </w:r>
      <w:r w:rsidRPr="00DA449D">
        <w:rPr>
          <w:rFonts w:ascii="Times New Roman" w:hAnsi="Times New Roman"/>
          <w:i/>
          <w:sz w:val="28"/>
          <w:szCs w:val="28"/>
          <w:lang w:val="en-US"/>
        </w:rPr>
        <w:t>w</w:t>
      </w:r>
      <w:r w:rsidRPr="00DA449D">
        <w:rPr>
          <w:rFonts w:ascii="Times New Roman" w:hAnsi="Times New Roman"/>
          <w:sz w:val="28"/>
          <w:szCs w:val="28"/>
          <w:lang w:val="ru-RU"/>
        </w:rPr>
        <w:t xml:space="preserve"> справедливо неравенство Йенсена </w:t>
      </w:r>
      <w:r w:rsidRPr="00DA449D">
        <w:rPr>
          <w:rFonts w:ascii="Times New Roman" w:hAnsi="Times New Roman"/>
          <w:b/>
          <w:i/>
          <w:sz w:val="28"/>
          <w:szCs w:val="28"/>
          <w:lang w:val="en-US"/>
        </w:rPr>
        <w:t>E</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B3"/>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b/>
          <w:i/>
          <w:sz w:val="28"/>
          <w:szCs w:val="28"/>
          <w:lang w:val="en-US"/>
        </w:rPr>
        <w:t>E</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sz w:val="28"/>
          <w:szCs w:val="28"/>
          <w:lang w:val="ru-RU"/>
        </w:rPr>
        <w:t xml:space="preserve">. Теперь, применив неравенство Йенсена к весовой функции </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i/>
          <w:sz w:val="28"/>
          <w:szCs w:val="28"/>
          <w:lang w:val="en-US"/>
        </w:rPr>
        <w:t>x</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6D"/>
      </w:r>
      <w:r w:rsidRPr="00DA449D">
        <w:rPr>
          <w:rFonts w:ascii="Times New Roman" w:hAnsi="Times New Roman"/>
          <w:i/>
          <w:sz w:val="28"/>
          <w:szCs w:val="28"/>
          <w:lang w:val="ru-RU"/>
        </w:rPr>
        <w:t>(</w:t>
      </w:r>
      <w:r w:rsidRPr="00DA449D">
        <w:rPr>
          <w:rFonts w:ascii="Times New Roman" w:hAnsi="Times New Roman"/>
          <w:i/>
          <w:sz w:val="28"/>
          <w:szCs w:val="28"/>
          <w:lang w:val="en-US"/>
        </w:rPr>
        <w:t>F</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получаем требуемый результат.</w:t>
      </w:r>
    </w:p>
    <w:p w:rsidR="00816245" w:rsidRPr="00DA449D" w:rsidRDefault="00816245" w:rsidP="00DA449D">
      <w:pPr>
        <w:pStyle w:val="a3"/>
        <w:spacing w:after="0" w:line="360" w:lineRule="auto"/>
        <w:ind w:firstLine="709"/>
        <w:jc w:val="both"/>
        <w:rPr>
          <w:rFonts w:ascii="Times New Roman" w:hAnsi="Times New Roman"/>
          <w:sz w:val="28"/>
          <w:szCs w:val="28"/>
          <w:lang w:val="en-US"/>
        </w:rPr>
      </w:pPr>
      <w:r w:rsidRPr="00DA449D">
        <w:rPr>
          <w:rFonts w:ascii="Times New Roman" w:hAnsi="Times New Roman"/>
          <w:sz w:val="28"/>
          <w:szCs w:val="28"/>
          <w:lang w:val="ru-RU"/>
        </w:rPr>
        <w:t xml:space="preserve">Последнее обстоятельство, на которое необходимо обратить внимание, заключается в том, что функция Лоренца разложима в смысле уже данного определения. Действительно, пусть </w:t>
      </w:r>
      <w:r w:rsidRPr="00DA449D">
        <w:rPr>
          <w:rFonts w:ascii="Times New Roman" w:hAnsi="Times New Roman"/>
          <w:i/>
          <w:sz w:val="28"/>
          <w:szCs w:val="28"/>
          <w:lang w:val="en-US"/>
        </w:rPr>
        <w:t>F</w:t>
      </w:r>
      <w:r w:rsidRPr="00DA449D">
        <w:rPr>
          <w:rFonts w:ascii="Times New Roman" w:hAnsi="Times New Roman"/>
          <w:i/>
          <w:sz w:val="28"/>
          <w:szCs w:val="28"/>
          <w:lang w:val="ru-RU"/>
        </w:rPr>
        <w:t>(</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i/>
          <w:sz w:val="28"/>
          <w:szCs w:val="28"/>
          <w:lang w:val="ru-RU"/>
        </w:rPr>
        <w:sym w:font="Symbol" w:char="F053"/>
      </w:r>
      <w:r w:rsidRPr="00DA449D">
        <w:rPr>
          <w:rFonts w:ascii="Times New Roman" w:hAnsi="Times New Roman"/>
          <w:i/>
          <w:sz w:val="28"/>
          <w:szCs w:val="28"/>
          <w:lang w:val="ru-RU"/>
        </w:rPr>
        <w:sym w:font="Symbol" w:char="F06C"/>
      </w:r>
      <w:r w:rsidRPr="00DA449D">
        <w:rPr>
          <w:rFonts w:ascii="Times New Roman" w:hAnsi="Times New Roman"/>
          <w:i/>
          <w:sz w:val="28"/>
          <w:szCs w:val="28"/>
          <w:vertAlign w:val="subscript"/>
          <w:lang w:val="en-US"/>
        </w:rPr>
        <w:t>I</w:t>
      </w:r>
      <w:r w:rsidRPr="00DA449D">
        <w:rPr>
          <w:rFonts w:ascii="Times New Roman" w:hAnsi="Times New Roman"/>
          <w:i/>
          <w:sz w:val="28"/>
          <w:szCs w:val="28"/>
          <w:lang w:val="en-US"/>
        </w:rPr>
        <w:t>F</w:t>
      </w:r>
      <w:r w:rsidRPr="00DA449D">
        <w:rPr>
          <w:rFonts w:ascii="Times New Roman" w:hAnsi="Times New Roman"/>
          <w:i/>
          <w:sz w:val="28"/>
          <w:szCs w:val="28"/>
          <w:vertAlign w:val="subscript"/>
          <w:lang w:val="en-US"/>
        </w:rPr>
        <w:t>i</w:t>
      </w:r>
      <w:r w:rsidRPr="00DA449D">
        <w:rPr>
          <w:rFonts w:ascii="Times New Roman" w:hAnsi="Times New Roman"/>
          <w:i/>
          <w:sz w:val="28"/>
          <w:szCs w:val="28"/>
          <w:lang w:val="ru-RU"/>
        </w:rPr>
        <w:t>(</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Тогда справедливо равенство </w:t>
      </w:r>
      <w:r w:rsidRPr="00DA449D">
        <w:rPr>
          <w:rFonts w:ascii="Times New Roman" w:hAnsi="Times New Roman"/>
          <w:i/>
          <w:sz w:val="28"/>
          <w:szCs w:val="28"/>
          <w:lang w:val="en-US"/>
        </w:rPr>
        <w:t>L</w:t>
      </w:r>
      <w:r w:rsidRPr="00DA449D">
        <w:rPr>
          <w:rFonts w:ascii="Times New Roman" w:hAnsi="Times New Roman"/>
          <w:i/>
          <w:sz w:val="28"/>
          <w:szCs w:val="28"/>
          <w:lang w:val="ru-RU"/>
        </w:rPr>
        <w:t>(</w:t>
      </w:r>
      <w:r w:rsidRPr="00DA449D">
        <w:rPr>
          <w:rFonts w:ascii="Times New Roman" w:hAnsi="Times New Roman"/>
          <w:i/>
          <w:sz w:val="28"/>
          <w:szCs w:val="28"/>
          <w:lang w:val="en-US"/>
        </w:rPr>
        <w:t>w</w:t>
      </w:r>
      <w:r w:rsidRPr="00DA449D">
        <w:rPr>
          <w:rFonts w:ascii="Times New Roman" w:hAnsi="Times New Roman"/>
          <w:i/>
          <w:sz w:val="28"/>
          <w:szCs w:val="28"/>
          <w:lang w:val="ru-RU"/>
        </w:rPr>
        <w:t>)=(1|</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i/>
          <w:sz w:val="28"/>
          <w:szCs w:val="28"/>
          <w:lang w:val="en-US"/>
        </w:rPr>
        <w:sym w:font="Symbol" w:char="F053"/>
      </w:r>
      <w:r w:rsidRPr="00DA449D">
        <w:rPr>
          <w:rFonts w:ascii="Times New Roman" w:hAnsi="Times New Roman"/>
          <w:i/>
          <w:sz w:val="28"/>
          <w:szCs w:val="28"/>
          <w:lang w:val="en-US"/>
        </w:rPr>
        <w:sym w:font="Symbol" w:char="F06C"/>
      </w:r>
      <w:r w:rsidRPr="00DA449D">
        <w:rPr>
          <w:rFonts w:ascii="Times New Roman" w:hAnsi="Times New Roman"/>
          <w:i/>
          <w:sz w:val="28"/>
          <w:szCs w:val="28"/>
          <w:vertAlign w:val="subscript"/>
          <w:lang w:val="en-US"/>
        </w:rPr>
        <w:t>i</w:t>
      </w:r>
      <w:r w:rsidRPr="00DA449D">
        <w:rPr>
          <w:rFonts w:ascii="Times New Roman" w:hAnsi="Times New Roman"/>
          <w:i/>
          <w:sz w:val="28"/>
          <w:szCs w:val="28"/>
          <w:lang w:val="en-US"/>
        </w:rPr>
        <w:t>W</w:t>
      </w:r>
      <w:r w:rsidRPr="00DA449D">
        <w:rPr>
          <w:rFonts w:ascii="Times New Roman" w:hAnsi="Times New Roman"/>
          <w:i/>
          <w:sz w:val="28"/>
          <w:szCs w:val="28"/>
          <w:vertAlign w:val="subscript"/>
          <w:lang w:val="en-US"/>
        </w:rPr>
        <w:t>i</w:t>
      </w:r>
      <w:r w:rsidRPr="00DA449D">
        <w:rPr>
          <w:rFonts w:ascii="Times New Roman" w:hAnsi="Times New Roman"/>
          <w:i/>
          <w:sz w:val="28"/>
          <w:szCs w:val="28"/>
          <w:lang w:val="en-US"/>
        </w:rPr>
        <w:t>L</w:t>
      </w:r>
      <w:r w:rsidRPr="00DA449D">
        <w:rPr>
          <w:rFonts w:ascii="Times New Roman" w:hAnsi="Times New Roman"/>
          <w:i/>
          <w:sz w:val="28"/>
          <w:szCs w:val="28"/>
          <w:vertAlign w:val="subscript"/>
          <w:lang w:val="en-US"/>
        </w:rPr>
        <w:t>i</w:t>
      </w:r>
      <w:r w:rsidRPr="00DA449D">
        <w:rPr>
          <w:rFonts w:ascii="Times New Roman" w:hAnsi="Times New Roman"/>
          <w:i/>
          <w:sz w:val="28"/>
          <w:szCs w:val="28"/>
          <w:lang w:val="ru-RU"/>
        </w:rPr>
        <w:t>(</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которое следует из определения функции Лоренца после вынесения из-под знака интеграла </w:t>
      </w:r>
      <w:r w:rsidRPr="00DA449D">
        <w:rPr>
          <w:rFonts w:ascii="Times New Roman" w:hAnsi="Times New Roman"/>
          <w:i/>
          <w:sz w:val="28"/>
          <w:szCs w:val="28"/>
          <w:lang w:val="en-US"/>
        </w:rPr>
        <w:sym w:font="Symbol" w:char="F053"/>
      </w:r>
      <w:r w:rsidRPr="00DA449D">
        <w:rPr>
          <w:rFonts w:ascii="Times New Roman" w:hAnsi="Times New Roman"/>
          <w:i/>
          <w:sz w:val="28"/>
          <w:szCs w:val="28"/>
          <w:lang w:val="en-US"/>
        </w:rPr>
        <w:sym w:font="Symbol" w:char="F06C"/>
      </w:r>
      <w:r w:rsidRPr="00DA449D">
        <w:rPr>
          <w:rFonts w:ascii="Times New Roman" w:hAnsi="Times New Roman"/>
          <w:i/>
          <w:sz w:val="28"/>
          <w:szCs w:val="28"/>
          <w:vertAlign w:val="subscript"/>
          <w:lang w:val="en-US"/>
        </w:rPr>
        <w:t>i</w:t>
      </w:r>
      <w:r w:rsidRPr="00DA449D">
        <w:rPr>
          <w:rFonts w:ascii="Times New Roman" w:hAnsi="Times New Roman"/>
          <w:sz w:val="28"/>
          <w:szCs w:val="28"/>
          <w:lang w:val="ru-RU"/>
        </w:rPr>
        <w:t xml:space="preserve"> и умножения каждого слагаемого на </w:t>
      </w:r>
      <w:r w:rsidRPr="00DA449D">
        <w:rPr>
          <w:rFonts w:ascii="Times New Roman" w:hAnsi="Times New Roman"/>
          <w:i/>
          <w:sz w:val="28"/>
          <w:szCs w:val="28"/>
          <w:lang w:val="en-US"/>
        </w:rPr>
        <w:t>W</w:t>
      </w:r>
      <w:r w:rsidRPr="00DA449D">
        <w:rPr>
          <w:rFonts w:ascii="Times New Roman" w:hAnsi="Times New Roman"/>
          <w:i/>
          <w:sz w:val="28"/>
          <w:szCs w:val="28"/>
          <w:vertAlign w:val="subscript"/>
          <w:lang w:val="en-US"/>
        </w:rPr>
        <w:t>i</w:t>
      </w:r>
      <w:r w:rsidRPr="00DA449D">
        <w:rPr>
          <w:rFonts w:ascii="Times New Roman" w:hAnsi="Times New Roman"/>
          <w:i/>
          <w:sz w:val="28"/>
          <w:szCs w:val="28"/>
          <w:lang w:val="ru-RU"/>
        </w:rPr>
        <w:t>/</w:t>
      </w:r>
      <w:r w:rsidRPr="00DA449D">
        <w:rPr>
          <w:rFonts w:ascii="Times New Roman" w:hAnsi="Times New Roman"/>
          <w:i/>
          <w:sz w:val="28"/>
          <w:szCs w:val="28"/>
          <w:lang w:val="en-US"/>
        </w:rPr>
        <w:t>W</w:t>
      </w:r>
      <w:r w:rsidRPr="00DA449D">
        <w:rPr>
          <w:rFonts w:ascii="Times New Roman" w:hAnsi="Times New Roman"/>
          <w:i/>
          <w:sz w:val="28"/>
          <w:szCs w:val="28"/>
          <w:vertAlign w:val="subscript"/>
          <w:lang w:val="en-US"/>
        </w:rPr>
        <w:t>i</w:t>
      </w:r>
      <w:r w:rsidRPr="00DA449D">
        <w:rPr>
          <w:rFonts w:ascii="Times New Roman" w:hAnsi="Times New Roman"/>
          <w:sz w:val="28"/>
          <w:szCs w:val="28"/>
          <w:lang w:val="ru-RU"/>
        </w:rPr>
        <w:t xml:space="preserve">. Легко убедиться, что сумма весов </w:t>
      </w:r>
      <w:r w:rsidRPr="00DA449D">
        <w:rPr>
          <w:rFonts w:ascii="Times New Roman" w:hAnsi="Times New Roman"/>
          <w:i/>
          <w:sz w:val="28"/>
          <w:szCs w:val="28"/>
          <w:lang w:val="ru-RU"/>
        </w:rPr>
        <w:t>(</w:t>
      </w:r>
      <w:r w:rsidRPr="00DA449D">
        <w:rPr>
          <w:rFonts w:ascii="Times New Roman" w:hAnsi="Times New Roman"/>
          <w:i/>
          <w:sz w:val="28"/>
          <w:szCs w:val="28"/>
          <w:lang w:val="en-US"/>
        </w:rPr>
        <w:sym w:font="Symbol" w:char="F06C"/>
      </w:r>
      <w:r w:rsidRPr="00DA449D">
        <w:rPr>
          <w:rFonts w:ascii="Times New Roman" w:hAnsi="Times New Roman"/>
          <w:i/>
          <w:sz w:val="28"/>
          <w:szCs w:val="28"/>
          <w:vertAlign w:val="subscript"/>
          <w:lang w:val="en-US"/>
        </w:rPr>
        <w:t>I</w:t>
      </w:r>
      <w:r w:rsidRPr="00DA449D">
        <w:rPr>
          <w:rFonts w:ascii="Times New Roman" w:hAnsi="Times New Roman"/>
          <w:i/>
          <w:sz w:val="28"/>
          <w:szCs w:val="28"/>
          <w:lang w:val="en-US"/>
        </w:rPr>
        <w:t>W</w:t>
      </w:r>
      <w:r w:rsidRPr="00DA449D">
        <w:rPr>
          <w:rFonts w:ascii="Times New Roman" w:hAnsi="Times New Roman"/>
          <w:i/>
          <w:sz w:val="28"/>
          <w:szCs w:val="28"/>
          <w:vertAlign w:val="subscript"/>
          <w:lang w:val="en-US"/>
        </w:rPr>
        <w:t>i</w:t>
      </w:r>
      <w:r w:rsidRPr="00DA449D">
        <w:rPr>
          <w:rFonts w:ascii="Times New Roman" w:hAnsi="Times New Roman"/>
          <w:i/>
          <w:sz w:val="28"/>
          <w:szCs w:val="28"/>
          <w:lang w:val="ru-RU"/>
        </w:rPr>
        <w:t>/</w:t>
      </w:r>
      <w:r w:rsidRPr="00DA449D">
        <w:rPr>
          <w:rFonts w:ascii="Times New Roman" w:hAnsi="Times New Roman"/>
          <w:i/>
          <w:sz w:val="28"/>
          <w:szCs w:val="28"/>
          <w:lang w:val="en-US"/>
        </w:rPr>
        <w:t>W</w:t>
      </w:r>
      <w:r w:rsidRPr="00DA449D">
        <w:rPr>
          <w:rFonts w:ascii="Times New Roman" w:hAnsi="Times New Roman"/>
          <w:i/>
          <w:sz w:val="28"/>
          <w:szCs w:val="28"/>
          <w:lang w:val="ru-RU"/>
        </w:rPr>
        <w:t>)</w:t>
      </w:r>
      <w:r w:rsidRPr="00DA449D">
        <w:rPr>
          <w:rFonts w:ascii="Times New Roman" w:hAnsi="Times New Roman"/>
          <w:sz w:val="28"/>
          <w:szCs w:val="28"/>
          <w:lang w:val="ru-RU"/>
        </w:rPr>
        <w:t xml:space="preserve"> последнего соотношения равна 1. Однако коэффициент Джини неразложим. Наконец, энтропия распределения, представляющего собой функцию Лоренца, это разложимая мера расслоения Тейла.</w:t>
      </w:r>
    </w:p>
    <w:p w:rsidR="00DA449D" w:rsidRDefault="00DA449D" w:rsidP="00DA449D">
      <w:pPr>
        <w:pStyle w:val="2"/>
        <w:keepNext w:val="0"/>
        <w:ind w:firstLine="709"/>
        <w:jc w:val="both"/>
        <w:rPr>
          <w:sz w:val="28"/>
          <w:szCs w:val="28"/>
        </w:rPr>
      </w:pPr>
    </w:p>
    <w:p w:rsidR="00816245" w:rsidRPr="00DA449D" w:rsidRDefault="00816245" w:rsidP="00DA449D">
      <w:pPr>
        <w:pStyle w:val="2"/>
        <w:keepNext w:val="0"/>
        <w:ind w:firstLine="709"/>
        <w:rPr>
          <w:sz w:val="28"/>
          <w:szCs w:val="28"/>
        </w:rPr>
      </w:pPr>
      <w:r w:rsidRPr="00DA449D">
        <w:rPr>
          <w:sz w:val="28"/>
          <w:szCs w:val="28"/>
        </w:rPr>
        <w:t>ЗАДАЧИ</w:t>
      </w:r>
    </w:p>
    <w:p w:rsidR="00DA449D" w:rsidRDefault="00DA449D" w:rsidP="00DA449D">
      <w:pPr>
        <w:pStyle w:val="3"/>
        <w:rPr>
          <w:sz w:val="28"/>
          <w:szCs w:val="28"/>
        </w:rPr>
      </w:pPr>
    </w:p>
    <w:p w:rsidR="00816245" w:rsidRPr="00DA449D" w:rsidRDefault="00816245" w:rsidP="00DA449D">
      <w:pPr>
        <w:pStyle w:val="3"/>
        <w:rPr>
          <w:sz w:val="28"/>
          <w:szCs w:val="28"/>
        </w:rPr>
      </w:pPr>
      <w:r w:rsidRPr="00DA449D">
        <w:rPr>
          <w:sz w:val="28"/>
          <w:szCs w:val="28"/>
        </w:rPr>
        <w:t>1. Получите с помощью таблицы из приложений к гл. 3 логарифмическую меру расслоения.</w:t>
      </w:r>
    </w:p>
    <w:p w:rsidR="00816245" w:rsidRPr="00DA449D" w:rsidRDefault="00816245" w:rsidP="00DA449D">
      <w:pPr>
        <w:spacing w:line="360" w:lineRule="auto"/>
        <w:ind w:firstLine="709"/>
        <w:jc w:val="both"/>
        <w:rPr>
          <w:sz w:val="28"/>
          <w:szCs w:val="28"/>
        </w:rPr>
      </w:pPr>
      <w:r w:rsidRPr="00DA449D">
        <w:rPr>
          <w:sz w:val="28"/>
          <w:szCs w:val="28"/>
        </w:rPr>
        <w:t>2. Получите с помощью таблицы из приложений к гл. 3 меру расслоения Тейла.</w:t>
      </w:r>
    </w:p>
    <w:p w:rsidR="00816245" w:rsidRPr="00DA449D" w:rsidRDefault="00816245" w:rsidP="00DA449D">
      <w:pPr>
        <w:spacing w:line="360" w:lineRule="auto"/>
        <w:ind w:firstLine="709"/>
        <w:jc w:val="both"/>
        <w:rPr>
          <w:sz w:val="28"/>
          <w:szCs w:val="28"/>
        </w:rPr>
      </w:pPr>
      <w:r w:rsidRPr="00DA449D">
        <w:rPr>
          <w:sz w:val="28"/>
          <w:szCs w:val="28"/>
        </w:rPr>
        <w:t>3. Получите с помощью таблицы из приложений к гл. 3 меру расслоения, основанную на квадрате коэффициента вариации.</w:t>
      </w:r>
    </w:p>
    <w:p w:rsidR="00816245" w:rsidRPr="00DA449D" w:rsidRDefault="00816245" w:rsidP="00DA449D">
      <w:pPr>
        <w:spacing w:line="360" w:lineRule="auto"/>
        <w:ind w:firstLine="709"/>
        <w:jc w:val="both"/>
        <w:rPr>
          <w:sz w:val="28"/>
          <w:szCs w:val="28"/>
        </w:rPr>
      </w:pPr>
      <w:r w:rsidRPr="00DA449D">
        <w:rPr>
          <w:sz w:val="28"/>
          <w:szCs w:val="28"/>
        </w:rPr>
        <w:t>Справки и ссылки</w:t>
      </w:r>
    </w:p>
    <w:p w:rsidR="00816245" w:rsidRPr="00DA449D" w:rsidRDefault="00816245" w:rsidP="00DA449D">
      <w:pPr>
        <w:pStyle w:val="a5"/>
        <w:ind w:firstLine="709"/>
        <w:rPr>
          <w:sz w:val="28"/>
          <w:szCs w:val="28"/>
        </w:rPr>
      </w:pPr>
      <w:r w:rsidRPr="00DA449D">
        <w:rPr>
          <w:sz w:val="28"/>
          <w:szCs w:val="28"/>
        </w:rPr>
        <w:t>Глава базируется в основном на известных работах о разложимых показателях Fracois Bourguignon’а и Antony F.Shorrocks’а. В этих работах, по-видимому, впервые был поставлен вопрос о показателях со свойством разложимости. Само это свойство было подмечено ранее, как явствует из названия показателя Тейла, ссылка на которую имеется в уже упомянутых работах. Однако сами работы замечательны не только постановкой задачи, но и её решением. Более того, именно в них сформулированы предположения, изложенные в это главе. Вывод самих показателей имеется в упомянутой работе Шорокса.</w:t>
      </w:r>
    </w:p>
    <w:p w:rsidR="001752FD" w:rsidRPr="00DA449D" w:rsidRDefault="00DA449D" w:rsidP="00DA449D">
      <w:pPr>
        <w:pStyle w:val="a5"/>
        <w:ind w:firstLine="709"/>
        <w:jc w:val="center"/>
        <w:rPr>
          <w:b/>
          <w:sz w:val="28"/>
          <w:szCs w:val="28"/>
          <w:lang w:val="en-US"/>
        </w:rPr>
      </w:pPr>
      <w:r>
        <w:rPr>
          <w:sz w:val="28"/>
          <w:szCs w:val="28"/>
        </w:rPr>
        <w:br w:type="page"/>
      </w:r>
      <w:r w:rsidR="001752FD" w:rsidRPr="00DA449D">
        <w:rPr>
          <w:b/>
          <w:sz w:val="28"/>
          <w:szCs w:val="28"/>
        </w:rPr>
        <w:t>Литература</w:t>
      </w:r>
    </w:p>
    <w:p w:rsidR="001752FD" w:rsidRPr="00DA449D" w:rsidRDefault="001752FD" w:rsidP="00DA449D">
      <w:pPr>
        <w:pStyle w:val="a5"/>
        <w:ind w:firstLine="709"/>
        <w:rPr>
          <w:b/>
          <w:sz w:val="28"/>
          <w:szCs w:val="28"/>
          <w:lang w:val="en-US"/>
        </w:rPr>
      </w:pPr>
    </w:p>
    <w:p w:rsidR="001752FD" w:rsidRPr="00DA449D" w:rsidRDefault="001752FD" w:rsidP="00DA449D">
      <w:pPr>
        <w:numPr>
          <w:ilvl w:val="0"/>
          <w:numId w:val="3"/>
        </w:numPr>
        <w:tabs>
          <w:tab w:val="clear" w:pos="720"/>
          <w:tab w:val="num" w:pos="480"/>
        </w:tabs>
        <w:spacing w:line="360" w:lineRule="auto"/>
        <w:ind w:left="0" w:firstLine="0"/>
        <w:rPr>
          <w:sz w:val="28"/>
          <w:szCs w:val="28"/>
        </w:rPr>
      </w:pPr>
      <w:r w:rsidRPr="00DA449D">
        <w:rPr>
          <w:sz w:val="28"/>
          <w:szCs w:val="28"/>
        </w:rPr>
        <w:t xml:space="preserve">Бартоломью Д. Стохастические модели социальных процессов. Изд. “Финансы и статистика”, Москва, </w:t>
      </w:r>
      <w:smartTag w:uri="urn:schemas-microsoft-com:office:smarttags" w:element="metricconverter">
        <w:smartTagPr>
          <w:attr w:name="ProductID" w:val="1985 г"/>
        </w:smartTagPr>
        <w:r w:rsidRPr="00DA449D">
          <w:rPr>
            <w:sz w:val="28"/>
            <w:szCs w:val="28"/>
          </w:rPr>
          <w:t>1985 г</w:t>
        </w:r>
      </w:smartTag>
      <w:r w:rsidRPr="00DA449D">
        <w:rPr>
          <w:sz w:val="28"/>
          <w:szCs w:val="28"/>
        </w:rPr>
        <w:t>.</w:t>
      </w:r>
    </w:p>
    <w:p w:rsidR="001752FD" w:rsidRPr="00DA449D" w:rsidRDefault="001752FD" w:rsidP="00DA449D">
      <w:pPr>
        <w:pStyle w:val="3"/>
        <w:numPr>
          <w:ilvl w:val="0"/>
          <w:numId w:val="3"/>
        </w:numPr>
        <w:tabs>
          <w:tab w:val="clear" w:pos="720"/>
          <w:tab w:val="left" w:pos="0"/>
          <w:tab w:val="num" w:pos="480"/>
        </w:tabs>
        <w:overflowPunct w:val="0"/>
        <w:autoSpaceDE w:val="0"/>
        <w:autoSpaceDN w:val="0"/>
        <w:adjustRightInd w:val="0"/>
        <w:ind w:left="0" w:firstLine="0"/>
        <w:jc w:val="left"/>
        <w:textAlignment w:val="baseline"/>
        <w:rPr>
          <w:sz w:val="28"/>
          <w:szCs w:val="28"/>
        </w:rPr>
      </w:pPr>
      <w:r w:rsidRPr="00DA449D">
        <w:rPr>
          <w:sz w:val="28"/>
          <w:szCs w:val="28"/>
        </w:rPr>
        <w:t xml:space="preserve">Бедность: альтернативные подходы к определению и измерению. </w:t>
      </w:r>
      <w:r w:rsidRPr="00DA449D">
        <w:rPr>
          <w:sz w:val="28"/>
          <w:szCs w:val="28"/>
          <w:lang w:val="en-US"/>
        </w:rPr>
        <w:t xml:space="preserve">Cornegie Endowment for International Peace. </w:t>
      </w:r>
      <w:r w:rsidRPr="00DA449D">
        <w:rPr>
          <w:sz w:val="28"/>
          <w:szCs w:val="28"/>
        </w:rPr>
        <w:t xml:space="preserve">М. </w:t>
      </w:r>
      <w:smartTag w:uri="urn:schemas-microsoft-com:office:smarttags" w:element="metricconverter">
        <w:smartTagPr>
          <w:attr w:name="ProductID" w:val="1998 г"/>
        </w:smartTagPr>
        <w:r w:rsidRPr="00DA449D">
          <w:rPr>
            <w:sz w:val="28"/>
            <w:szCs w:val="28"/>
          </w:rPr>
          <w:t>1998 г</w:t>
        </w:r>
      </w:smartTag>
      <w:r w:rsidRPr="00DA449D">
        <w:rPr>
          <w:sz w:val="28"/>
          <w:szCs w:val="28"/>
        </w:rPr>
        <w:t>.</w:t>
      </w:r>
    </w:p>
    <w:p w:rsidR="001752FD" w:rsidRPr="00DA449D" w:rsidRDefault="001752FD" w:rsidP="00DA449D">
      <w:pPr>
        <w:pStyle w:val="21"/>
        <w:numPr>
          <w:ilvl w:val="0"/>
          <w:numId w:val="3"/>
        </w:numPr>
        <w:tabs>
          <w:tab w:val="clear" w:pos="720"/>
          <w:tab w:val="num" w:pos="480"/>
        </w:tabs>
        <w:spacing w:after="0" w:line="360" w:lineRule="auto"/>
        <w:ind w:left="0" w:firstLine="0"/>
        <w:rPr>
          <w:rFonts w:ascii="Times New Roman" w:hAnsi="Times New Roman"/>
          <w:i/>
          <w:sz w:val="28"/>
          <w:szCs w:val="28"/>
        </w:rPr>
      </w:pPr>
      <w:r w:rsidRPr="00DA449D">
        <w:rPr>
          <w:rFonts w:ascii="Times New Roman" w:hAnsi="Times New Roman"/>
          <w:iCs/>
          <w:sz w:val="28"/>
          <w:szCs w:val="28"/>
          <w:lang w:val="ru-RU"/>
        </w:rPr>
        <w:t xml:space="preserve">Белкина Т.А., Лёвочкина М.С. Исследование модели оптимального управления негосударственным пенсионным фондом. </w:t>
      </w:r>
      <w:r w:rsidRPr="00DA449D">
        <w:rPr>
          <w:rFonts w:ascii="Times New Roman" w:hAnsi="Times New Roman"/>
          <w:iCs/>
          <w:sz w:val="28"/>
          <w:szCs w:val="28"/>
        </w:rPr>
        <w:t>В сборнике «Математические модели экономики». Изд. МГИЭМ, 2002</w:t>
      </w:r>
    </w:p>
    <w:p w:rsidR="001752FD" w:rsidRPr="00DA449D" w:rsidRDefault="001752FD" w:rsidP="00DA449D">
      <w:pPr>
        <w:pStyle w:val="a5"/>
        <w:numPr>
          <w:ilvl w:val="0"/>
          <w:numId w:val="3"/>
        </w:numPr>
        <w:tabs>
          <w:tab w:val="clear" w:pos="720"/>
          <w:tab w:val="num" w:pos="480"/>
        </w:tabs>
        <w:ind w:left="0" w:firstLine="0"/>
        <w:jc w:val="left"/>
        <w:rPr>
          <w:sz w:val="28"/>
          <w:szCs w:val="28"/>
        </w:rPr>
      </w:pPr>
      <w:r w:rsidRPr="00DA449D">
        <w:rPr>
          <w:sz w:val="28"/>
          <w:szCs w:val="28"/>
        </w:rPr>
        <w:t>Борокин Ф.М., С.В. Соболева. Прогнозирование миграции и численности населения системой дифференциальных уравнений. Сборник Математические методы в социологии. Новосибирск, 1974 т.</w:t>
      </w:r>
    </w:p>
    <w:p w:rsidR="001752FD" w:rsidRPr="00DA449D" w:rsidRDefault="001752FD" w:rsidP="00DA449D">
      <w:pPr>
        <w:pStyle w:val="a5"/>
        <w:numPr>
          <w:ilvl w:val="0"/>
          <w:numId w:val="3"/>
        </w:numPr>
        <w:tabs>
          <w:tab w:val="clear" w:pos="720"/>
          <w:tab w:val="num" w:pos="480"/>
        </w:tabs>
        <w:ind w:left="0" w:firstLine="0"/>
        <w:jc w:val="left"/>
        <w:rPr>
          <w:sz w:val="28"/>
          <w:szCs w:val="28"/>
        </w:rPr>
      </w:pPr>
      <w:r w:rsidRPr="00DA449D">
        <w:rPr>
          <w:sz w:val="28"/>
          <w:szCs w:val="28"/>
        </w:rPr>
        <w:t xml:space="preserve">Бреев Б.Д. Староверов О.В. Об одном методе учёта факторов в движении населения. «Экономика и математические методы», №1, </w:t>
      </w:r>
      <w:smartTag w:uri="urn:schemas-microsoft-com:office:smarttags" w:element="metricconverter">
        <w:smartTagPr>
          <w:attr w:name="ProductID" w:val="1979 г"/>
        </w:smartTagPr>
        <w:r w:rsidRPr="00DA449D">
          <w:rPr>
            <w:sz w:val="28"/>
            <w:szCs w:val="28"/>
          </w:rPr>
          <w:t>1979 г</w:t>
        </w:r>
      </w:smartTag>
      <w:r w:rsidRPr="00DA449D">
        <w:rPr>
          <w:sz w:val="28"/>
          <w:szCs w:val="28"/>
        </w:rPr>
        <w:t>.</w:t>
      </w:r>
    </w:p>
    <w:p w:rsidR="001752FD" w:rsidRPr="00DA449D" w:rsidRDefault="001752FD" w:rsidP="00DA449D">
      <w:pPr>
        <w:pStyle w:val="23"/>
        <w:widowControl w:val="0"/>
        <w:numPr>
          <w:ilvl w:val="0"/>
          <w:numId w:val="3"/>
        </w:numPr>
        <w:tabs>
          <w:tab w:val="clear" w:pos="720"/>
          <w:tab w:val="num" w:pos="480"/>
        </w:tabs>
        <w:ind w:left="0" w:firstLine="0"/>
        <w:jc w:val="left"/>
        <w:rPr>
          <w:sz w:val="28"/>
          <w:szCs w:val="28"/>
          <w:lang w:val="ru-RU"/>
        </w:rPr>
      </w:pPr>
      <w:r w:rsidRPr="00DA449D">
        <w:rPr>
          <w:sz w:val="28"/>
          <w:szCs w:val="28"/>
          <w:lang w:val="ru-RU"/>
        </w:rPr>
        <w:t xml:space="preserve">Гаврилец Ю.Н. Компромисс интересов и справедливость в оплате труда (модельный анализ). «Экономика и математические методы», том 28, выпуск 1. </w:t>
      </w:r>
      <w:smartTag w:uri="urn:schemas-microsoft-com:office:smarttags" w:element="metricconverter">
        <w:smartTagPr>
          <w:attr w:name="ProductID" w:val="1992 г"/>
        </w:smartTagPr>
        <w:r w:rsidRPr="00DA449D">
          <w:rPr>
            <w:sz w:val="28"/>
            <w:szCs w:val="28"/>
            <w:lang w:val="ru-RU"/>
          </w:rPr>
          <w:t>1992 г</w:t>
        </w:r>
      </w:smartTag>
      <w:r w:rsidRPr="00DA449D">
        <w:rPr>
          <w:sz w:val="28"/>
          <w:szCs w:val="28"/>
          <w:lang w:val="ru-RU"/>
        </w:rPr>
        <w:t>.</w:t>
      </w:r>
    </w:p>
    <w:p w:rsidR="001752FD" w:rsidRPr="00DA449D" w:rsidRDefault="001752FD" w:rsidP="00DA449D">
      <w:pPr>
        <w:pStyle w:val="23"/>
        <w:widowControl w:val="0"/>
        <w:numPr>
          <w:ilvl w:val="0"/>
          <w:numId w:val="3"/>
        </w:numPr>
        <w:tabs>
          <w:tab w:val="clear" w:pos="720"/>
          <w:tab w:val="num" w:pos="480"/>
        </w:tabs>
        <w:ind w:left="0" w:firstLine="0"/>
        <w:jc w:val="left"/>
        <w:rPr>
          <w:sz w:val="28"/>
          <w:szCs w:val="28"/>
          <w:lang w:val="ru-RU"/>
        </w:rPr>
      </w:pPr>
      <w:r w:rsidRPr="00DA449D">
        <w:rPr>
          <w:sz w:val="28"/>
          <w:szCs w:val="28"/>
          <w:lang w:val="ru-RU"/>
        </w:rPr>
        <w:t xml:space="preserve">Гаврилец Ю.Н. Модель равновесного функционирования экономики с переменной структурой населения. «Экономика и математические методы», том 30, вып. 2, </w:t>
      </w:r>
      <w:smartTag w:uri="urn:schemas-microsoft-com:office:smarttags" w:element="metricconverter">
        <w:smartTagPr>
          <w:attr w:name="ProductID" w:val="1994 г"/>
        </w:smartTagPr>
        <w:r w:rsidRPr="00DA449D">
          <w:rPr>
            <w:sz w:val="28"/>
            <w:szCs w:val="28"/>
            <w:lang w:val="ru-RU"/>
          </w:rPr>
          <w:t>1994 г</w:t>
        </w:r>
      </w:smartTag>
      <w:r w:rsidRPr="00DA449D">
        <w:rPr>
          <w:sz w:val="28"/>
          <w:szCs w:val="28"/>
          <w:lang w:val="ru-RU"/>
        </w:rPr>
        <w:t>.</w:t>
      </w:r>
    </w:p>
    <w:p w:rsidR="001752FD" w:rsidRPr="00DA449D" w:rsidRDefault="001752FD" w:rsidP="00DA449D">
      <w:pPr>
        <w:numPr>
          <w:ilvl w:val="0"/>
          <w:numId w:val="3"/>
        </w:numPr>
        <w:tabs>
          <w:tab w:val="clear" w:pos="720"/>
          <w:tab w:val="num" w:pos="480"/>
        </w:tabs>
        <w:spacing w:line="360" w:lineRule="auto"/>
        <w:ind w:left="0" w:firstLine="0"/>
        <w:rPr>
          <w:sz w:val="28"/>
          <w:szCs w:val="28"/>
        </w:rPr>
      </w:pPr>
      <w:r w:rsidRPr="00DA449D">
        <w:rPr>
          <w:sz w:val="28"/>
          <w:szCs w:val="28"/>
        </w:rPr>
        <w:t>Гегель Г. Политические произведения, Изд. "Наука". М. 1978г</w:t>
      </w:r>
      <w:bookmarkStart w:id="0" w:name="_GoBack"/>
      <w:bookmarkEnd w:id="0"/>
    </w:p>
    <w:sectPr w:rsidR="001752FD" w:rsidRPr="00DA449D" w:rsidSect="00DA449D">
      <w:footerReference w:type="even" r:id="rId25"/>
      <w:type w:val="nextColumn"/>
      <w:pgSz w:w="12240" w:h="15840"/>
      <w:pgMar w:top="1134" w:right="851" w:bottom="1134" w:left="1701" w:header="720" w:footer="720" w:gutter="0"/>
      <w:pgNumType w:start="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4F" w:rsidRDefault="001E404F">
      <w:r>
        <w:separator/>
      </w:r>
    </w:p>
  </w:endnote>
  <w:endnote w:type="continuationSeparator" w:id="0">
    <w:p w:rsidR="001E404F" w:rsidRDefault="001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245" w:rsidRDefault="00816245">
    <w:pPr>
      <w:pStyle w:val="a8"/>
      <w:framePr w:wrap="around" w:vAnchor="text" w:hAnchor="margin" w:xAlign="right" w:y="1"/>
      <w:rPr>
        <w:rStyle w:val="a7"/>
      </w:rPr>
    </w:pPr>
  </w:p>
  <w:p w:rsidR="00816245" w:rsidRDefault="0081624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4F" w:rsidRDefault="001E404F">
      <w:r>
        <w:separator/>
      </w:r>
    </w:p>
  </w:footnote>
  <w:footnote w:type="continuationSeparator" w:id="0">
    <w:p w:rsidR="001E404F" w:rsidRDefault="001E4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2C1"/>
    <w:multiLevelType w:val="singleLevel"/>
    <w:tmpl w:val="C9C089DC"/>
    <w:lvl w:ilvl="0">
      <w:start w:val="1"/>
      <w:numFmt w:val="decimal"/>
      <w:lvlText w:val="%1."/>
      <w:legacy w:legacy="1" w:legacySpace="0" w:legacyIndent="360"/>
      <w:lvlJc w:val="left"/>
      <w:pPr>
        <w:ind w:left="360" w:hanging="360"/>
      </w:pPr>
      <w:rPr>
        <w:rFonts w:cs="Times New Roman"/>
      </w:rPr>
    </w:lvl>
  </w:abstractNum>
  <w:abstractNum w:abstractNumId="1">
    <w:nsid w:val="0B6C5956"/>
    <w:multiLevelType w:val="hybridMultilevel"/>
    <w:tmpl w:val="12DE1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B10369"/>
    <w:multiLevelType w:val="multilevel"/>
    <w:tmpl w:val="295896A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2FD"/>
    <w:rsid w:val="001752FD"/>
    <w:rsid w:val="001E404F"/>
    <w:rsid w:val="00243D7B"/>
    <w:rsid w:val="0042501D"/>
    <w:rsid w:val="0051737C"/>
    <w:rsid w:val="007B00FD"/>
    <w:rsid w:val="00816245"/>
    <w:rsid w:val="00AD60BF"/>
    <w:rsid w:val="00C46C41"/>
    <w:rsid w:val="00DA449D"/>
    <w:rsid w:val="00FC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95327CD8-5125-4735-AEF6-ABDD7556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overflowPunct w:val="0"/>
      <w:autoSpaceDE w:val="0"/>
      <w:autoSpaceDN w:val="0"/>
      <w:adjustRightInd w:val="0"/>
      <w:spacing w:line="360" w:lineRule="auto"/>
      <w:ind w:firstLine="567"/>
      <w:jc w:val="center"/>
      <w:textAlignment w:val="baseline"/>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pPr>
      <w:overflowPunct w:val="0"/>
      <w:autoSpaceDE w:val="0"/>
      <w:autoSpaceDN w:val="0"/>
      <w:adjustRightInd w:val="0"/>
      <w:spacing w:after="120"/>
      <w:textAlignment w:val="baseline"/>
    </w:pPr>
    <w:rPr>
      <w:rFonts w:ascii="Peterburg" w:hAnsi="Peterburg"/>
      <w:szCs w:val="20"/>
      <w:lang w:val="en-GB"/>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overflowPunct w:val="0"/>
      <w:autoSpaceDE w:val="0"/>
      <w:autoSpaceDN w:val="0"/>
      <w:adjustRightInd w:val="0"/>
      <w:spacing w:after="120"/>
      <w:ind w:left="360"/>
      <w:textAlignment w:val="baseline"/>
    </w:pPr>
    <w:rPr>
      <w:rFonts w:ascii="Peterburg" w:hAnsi="Peterburg"/>
      <w:szCs w:val="20"/>
      <w:lang w:val="en-GB"/>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semiHidden/>
    <w:pPr>
      <w:overflowPunct w:val="0"/>
      <w:autoSpaceDE w:val="0"/>
      <w:autoSpaceDN w:val="0"/>
      <w:adjustRightInd w:val="0"/>
      <w:spacing w:line="360" w:lineRule="auto"/>
      <w:ind w:firstLine="851"/>
      <w:jc w:val="both"/>
      <w:textAlignment w:val="baseline"/>
    </w:pPr>
    <w:rPr>
      <w:szCs w:val="20"/>
    </w:rPr>
  </w:style>
  <w:style w:type="character" w:customStyle="1" w:styleId="a6">
    <w:name w:val="Основной текст с отступом Знак"/>
    <w:link w:val="a5"/>
    <w:uiPriority w:val="99"/>
    <w:semiHidden/>
    <w:rPr>
      <w:sz w:val="24"/>
      <w:szCs w:val="24"/>
    </w:rPr>
  </w:style>
  <w:style w:type="character" w:styleId="a7">
    <w:name w:val="page number"/>
    <w:uiPriority w:val="99"/>
    <w:semiHidden/>
    <w:rPr>
      <w:rFonts w:cs="Times New Roman"/>
    </w:rPr>
  </w:style>
  <w:style w:type="paragraph" w:styleId="a8">
    <w:name w:val="footer"/>
    <w:basedOn w:val="a"/>
    <w:link w:val="a9"/>
    <w:uiPriority w:val="99"/>
    <w:semiHidden/>
    <w:pPr>
      <w:tabs>
        <w:tab w:val="center" w:pos="4320"/>
        <w:tab w:val="right" w:pos="8640"/>
      </w:tabs>
      <w:overflowPunct w:val="0"/>
      <w:autoSpaceDE w:val="0"/>
      <w:autoSpaceDN w:val="0"/>
      <w:adjustRightInd w:val="0"/>
      <w:textAlignment w:val="baseline"/>
    </w:pPr>
    <w:rPr>
      <w:rFonts w:ascii="Peterburg" w:hAnsi="Peterburg"/>
      <w:szCs w:val="20"/>
      <w:lang w:val="en-GB"/>
    </w:rPr>
  </w:style>
  <w:style w:type="character" w:customStyle="1" w:styleId="a9">
    <w:name w:val="Нижний колонтитул Знак"/>
    <w:link w:val="a8"/>
    <w:uiPriority w:val="99"/>
    <w:semiHidden/>
    <w:rPr>
      <w:sz w:val="24"/>
      <w:szCs w:val="24"/>
    </w:rPr>
  </w:style>
  <w:style w:type="paragraph" w:styleId="23">
    <w:name w:val="Body Text Indent 2"/>
    <w:basedOn w:val="a"/>
    <w:link w:val="24"/>
    <w:uiPriority w:val="99"/>
    <w:semiHidden/>
    <w:pPr>
      <w:spacing w:line="360" w:lineRule="auto"/>
      <w:ind w:firstLine="720"/>
      <w:jc w:val="both"/>
    </w:pPr>
    <w:rPr>
      <w:lang w:val="en-US"/>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semiHidden/>
    <w:pPr>
      <w:spacing w:line="360" w:lineRule="auto"/>
      <w:ind w:firstLine="709"/>
      <w:jc w:val="both"/>
    </w:pPr>
  </w:style>
  <w:style w:type="character" w:customStyle="1" w:styleId="30">
    <w:name w:val="Основной текст с отступом 3 Знак"/>
    <w:link w:val="3"/>
    <w:uiPriority w:val="99"/>
    <w:semiHidden/>
    <w:rPr>
      <w:sz w:val="16"/>
      <w:szCs w:val="16"/>
    </w:rPr>
  </w:style>
  <w:style w:type="paragraph" w:styleId="aa">
    <w:name w:val="Title"/>
    <w:basedOn w:val="a"/>
    <w:link w:val="ab"/>
    <w:uiPriority w:val="99"/>
    <w:qFormat/>
    <w:rsid w:val="001752FD"/>
    <w:pPr>
      <w:overflowPunct w:val="0"/>
      <w:autoSpaceDE w:val="0"/>
      <w:autoSpaceDN w:val="0"/>
      <w:adjustRightInd w:val="0"/>
      <w:spacing w:line="360" w:lineRule="auto"/>
      <w:jc w:val="center"/>
      <w:textAlignment w:val="baseline"/>
    </w:pPr>
    <w:rPr>
      <w:b/>
      <w:sz w:val="28"/>
      <w:szCs w:val="20"/>
    </w:rPr>
  </w:style>
  <w:style w:type="paragraph" w:styleId="ac">
    <w:name w:val="header"/>
    <w:basedOn w:val="a"/>
    <w:link w:val="ad"/>
    <w:uiPriority w:val="99"/>
    <w:semiHidden/>
    <w:rsid w:val="001752FD"/>
    <w:pPr>
      <w:tabs>
        <w:tab w:val="center" w:pos="4677"/>
        <w:tab w:val="right" w:pos="9355"/>
      </w:tabs>
    </w:pPr>
  </w:style>
  <w:style w:type="character" w:customStyle="1" w:styleId="ab">
    <w:name w:val="Название Знак"/>
    <w:link w:val="aa"/>
    <w:uiPriority w:val="99"/>
    <w:locked/>
    <w:rsid w:val="001752FD"/>
    <w:rPr>
      <w:rFonts w:cs="Times New Roman"/>
      <w:b/>
      <w:sz w:val="28"/>
    </w:rPr>
  </w:style>
  <w:style w:type="character" w:customStyle="1" w:styleId="ad">
    <w:name w:val="Верхний колонтитул Знак"/>
    <w:link w:val="ac"/>
    <w:uiPriority w:val="99"/>
    <w:semiHidden/>
    <w:locked/>
    <w:rsid w:val="001752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Глава 2к</vt:lpstr>
    </vt:vector>
  </TitlesOfParts>
  <Company/>
  <LinksUpToDate>false</LinksUpToDate>
  <CharactersWithSpaces>19218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2к</dc:title>
  <dc:subject/>
  <dc:creator>Landata </dc:creator>
  <cp:keywords/>
  <dc:description/>
  <cp:lastModifiedBy>admin</cp:lastModifiedBy>
  <cp:revision>2</cp:revision>
  <dcterms:created xsi:type="dcterms:W3CDTF">2014-03-08T01:13:00Z</dcterms:created>
  <dcterms:modified xsi:type="dcterms:W3CDTF">2014-03-08T01:13:00Z</dcterms:modified>
</cp:coreProperties>
</file>