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5780" w:rsidRDefault="00A72ADD">
      <w:pPr>
        <w:jc w:val="center"/>
        <w:rPr>
          <w:b/>
          <w:sz w:val="18"/>
        </w:rPr>
      </w:pPr>
      <w:r>
        <w:rPr>
          <w:b/>
          <w:sz w:val="18"/>
        </w:rPr>
        <w:t>МИНИСТЕРСТВО ОБЩЕГО И ПРОФЕССИОНАЛЬНОГО ОБРАЗОВАНИЯ РОССИЙСКОЙ ФЕДЕРАЦИИ</w:t>
      </w:r>
    </w:p>
    <w:p w:rsidR="00C55780" w:rsidRDefault="009102B2">
      <w:pPr>
        <w:jc w:val="center"/>
        <w:rPr>
          <w:b/>
          <w:sz w:val="24"/>
        </w:rPr>
      </w:pPr>
      <w:r>
        <w:rPr>
          <w:b/>
          <w:noProof/>
        </w:rPr>
        <w:pict>
          <v:group id="_x0000_s2939" style="position:absolute;left:0;text-align:left;margin-left:185.15pt;margin-top:6.65pt;width:108.05pt;height:.1pt;z-index:251655168" coordorigin="4662,1480" coordsize="2161,2" o:allowincell="f">
            <v:line id="_x0000_s1549" style="position:absolute" from="4662,1481" to="5515,1482" strokeweight="2pt">
              <v:stroke startarrowlength="short" endarrowlength="short"/>
            </v:line>
            <v:line id="_x0000_s1550" style="position:absolute" from="6112,1480" to="6823,1481" strokeweight="2pt">
              <v:stroke startarrowlength="short" endarrowlength="short"/>
            </v:line>
          </v:group>
        </w:pict>
      </w:r>
      <w:r w:rsidR="00A72ADD">
        <w:rPr>
          <w:b/>
          <w:sz w:val="24"/>
        </w:rPr>
        <w:sym w:font="Symbol" w:char="F0E0"/>
      </w:r>
    </w:p>
    <w:p w:rsidR="00C55780" w:rsidRDefault="00A72ADD">
      <w:pPr>
        <w:jc w:val="center"/>
        <w:rPr>
          <w:b/>
          <w:sz w:val="22"/>
        </w:rPr>
      </w:pPr>
      <w:r>
        <w:rPr>
          <w:b/>
          <w:sz w:val="22"/>
        </w:rPr>
        <w:t>МОСКОВСКИЙ ГОСУДАРСТВЕННЫЙ ИНЖЕНЕРНО-ФИЗИЧЕСКИЙ ИНСТИТУТ</w:t>
      </w:r>
    </w:p>
    <w:p w:rsidR="00C55780" w:rsidRDefault="00A72ADD">
      <w:pPr>
        <w:jc w:val="center"/>
        <w:rPr>
          <w:b/>
          <w:sz w:val="22"/>
        </w:rPr>
      </w:pPr>
      <w:r>
        <w:rPr>
          <w:b/>
          <w:sz w:val="22"/>
        </w:rPr>
        <w:t>(</w:t>
      </w:r>
      <w:r>
        <w:rPr>
          <w:b/>
          <w:i/>
          <w:sz w:val="22"/>
        </w:rPr>
        <w:t>технический университет</w:t>
      </w:r>
      <w:r>
        <w:rPr>
          <w:b/>
          <w:sz w:val="22"/>
        </w:rPr>
        <w:t>)</w:t>
      </w:r>
    </w:p>
    <w:p w:rsidR="00C55780" w:rsidRDefault="009102B2">
      <w:pPr>
        <w:rPr>
          <w:sz w:val="24"/>
        </w:rPr>
      </w:pPr>
      <w:r>
        <w:pict>
          <v:line id="_x0000_s1548" style="position:absolute;z-index:251654144;mso-position-horizontal:absolute;mso-position-horizontal-relative:text;mso-position-vertical:absolute;mso-position-vertical-relative:text" from=".2pt,8.4pt" to="454.65pt,8.45pt" o:allowincell="f" strokeweight="1pt">
            <v:stroke startarrowlength="short" endarrowlength="short"/>
          </v:line>
        </w:pict>
      </w:r>
    </w:p>
    <w:p w:rsidR="00C55780" w:rsidRDefault="00A72ADD">
      <w:pPr>
        <w:ind w:left="7200"/>
        <w:jc w:val="both"/>
        <w:rPr>
          <w:b/>
          <w:sz w:val="28"/>
        </w:rPr>
      </w:pPr>
      <w:r>
        <w:rPr>
          <w:b/>
          <w:sz w:val="28"/>
        </w:rPr>
        <w:t>Кафедра N</w:t>
      </w:r>
      <w:r>
        <w:rPr>
          <w:b/>
          <w:sz w:val="28"/>
          <w:vertAlign w:val="superscript"/>
        </w:rPr>
        <w:t>0</w:t>
      </w:r>
      <w:r>
        <w:rPr>
          <w:b/>
          <w:sz w:val="28"/>
        </w:rPr>
        <w:t> 39</w:t>
      </w:r>
    </w:p>
    <w:p w:rsidR="00C55780" w:rsidRDefault="00C55780">
      <w:pPr>
        <w:rPr>
          <w:sz w:val="24"/>
        </w:rPr>
      </w:pPr>
    </w:p>
    <w:p w:rsidR="00C55780" w:rsidRDefault="00C55780">
      <w:pPr>
        <w:rPr>
          <w:sz w:val="24"/>
        </w:rPr>
      </w:pPr>
    </w:p>
    <w:p w:rsidR="00C55780" w:rsidRDefault="00C55780">
      <w:pPr>
        <w:rPr>
          <w:sz w:val="24"/>
        </w:rPr>
      </w:pPr>
    </w:p>
    <w:p w:rsidR="00C55780" w:rsidRDefault="00C55780">
      <w:pPr>
        <w:rPr>
          <w:sz w:val="24"/>
        </w:rPr>
      </w:pPr>
    </w:p>
    <w:p w:rsidR="00C55780" w:rsidRDefault="00C55780">
      <w:pPr>
        <w:rPr>
          <w:sz w:val="24"/>
        </w:rPr>
      </w:pPr>
    </w:p>
    <w:p w:rsidR="00C55780" w:rsidRDefault="00C55780">
      <w:pPr>
        <w:rPr>
          <w:sz w:val="24"/>
        </w:rPr>
      </w:pPr>
    </w:p>
    <w:p w:rsidR="00C55780" w:rsidRDefault="00A72ADD">
      <w:pPr>
        <w:jc w:val="center"/>
        <w:rPr>
          <w:b/>
          <w:sz w:val="32"/>
        </w:rPr>
      </w:pPr>
      <w:r>
        <w:rPr>
          <w:b/>
          <w:sz w:val="32"/>
        </w:rPr>
        <w:t>ПОЯСНИТЕЛЬНАЯ ЗАПИСКА</w:t>
      </w:r>
    </w:p>
    <w:p w:rsidR="00C55780" w:rsidRDefault="00A72ADD">
      <w:pPr>
        <w:jc w:val="center"/>
        <w:rPr>
          <w:b/>
          <w:sz w:val="32"/>
        </w:rPr>
      </w:pPr>
      <w:r>
        <w:rPr>
          <w:b/>
          <w:sz w:val="32"/>
        </w:rPr>
        <w:t>К ДИПЛОМНОМУ ПРОЕКТУ НА ТЕМУ:</w:t>
      </w:r>
    </w:p>
    <w:p w:rsidR="00C55780" w:rsidRDefault="00C55780">
      <w:pPr>
        <w:rPr>
          <w:sz w:val="24"/>
          <w:lang w:val="en-US"/>
        </w:rPr>
      </w:pPr>
    </w:p>
    <w:p w:rsidR="00C55780" w:rsidRDefault="00C55780">
      <w:pPr>
        <w:rPr>
          <w:sz w:val="24"/>
          <w:lang w:val="en-US"/>
        </w:rPr>
      </w:pPr>
    </w:p>
    <w:p w:rsidR="00C55780" w:rsidRDefault="00C55780">
      <w:pPr>
        <w:rPr>
          <w:sz w:val="24"/>
          <w:lang w:val="en-US"/>
        </w:rPr>
      </w:pPr>
    </w:p>
    <w:p w:rsidR="00C55780" w:rsidRDefault="00C55780">
      <w:pPr>
        <w:rPr>
          <w:sz w:val="24"/>
          <w:lang w:val="en-US"/>
        </w:rPr>
      </w:pPr>
    </w:p>
    <w:p w:rsidR="00C55780" w:rsidRDefault="00C55780">
      <w:pPr>
        <w:rPr>
          <w:sz w:val="24"/>
          <w:lang w:val="en-US"/>
        </w:rPr>
      </w:pPr>
    </w:p>
    <w:p w:rsidR="00C55780" w:rsidRDefault="00A72ADD">
      <w:pPr>
        <w:jc w:val="center"/>
        <w:rPr>
          <w:sz w:val="56"/>
          <w:lang w:val="en-US"/>
        </w:rPr>
      </w:pPr>
      <w:r>
        <w:rPr>
          <w:sz w:val="56"/>
        </w:rPr>
        <w:t xml:space="preserve">Разработка анализатора газов на базе газового сенсора </w:t>
      </w:r>
      <w:r>
        <w:rPr>
          <w:sz w:val="56"/>
          <w:lang w:val="en-US"/>
        </w:rPr>
        <w:t>RS 286-620</w:t>
      </w:r>
    </w:p>
    <w:p w:rsidR="00C55780" w:rsidRDefault="00C55780">
      <w:pPr>
        <w:rPr>
          <w:sz w:val="24"/>
        </w:rPr>
      </w:pPr>
    </w:p>
    <w:p w:rsidR="00C55780" w:rsidRDefault="00C55780">
      <w:pPr>
        <w:rPr>
          <w:sz w:val="24"/>
        </w:rPr>
      </w:pPr>
    </w:p>
    <w:p w:rsidR="00C55780" w:rsidRDefault="00C55780">
      <w:pPr>
        <w:rPr>
          <w:sz w:val="24"/>
        </w:rPr>
      </w:pPr>
    </w:p>
    <w:p w:rsidR="00C55780" w:rsidRDefault="00C55780">
      <w:pPr>
        <w:rPr>
          <w:sz w:val="24"/>
        </w:rPr>
      </w:pPr>
    </w:p>
    <w:p w:rsidR="00C55780" w:rsidRDefault="00C55780">
      <w:pPr>
        <w:rPr>
          <w:sz w:val="24"/>
        </w:rPr>
      </w:pPr>
    </w:p>
    <w:p w:rsidR="00C55780" w:rsidRDefault="00C55780">
      <w:pPr>
        <w:rPr>
          <w:sz w:val="24"/>
        </w:rPr>
      </w:pPr>
    </w:p>
    <w:p w:rsidR="00C55780" w:rsidRDefault="00C55780">
      <w:pPr>
        <w:rPr>
          <w:sz w:val="24"/>
        </w:rPr>
      </w:pPr>
    </w:p>
    <w:p w:rsidR="00C55780" w:rsidRDefault="00C55780">
      <w:pPr>
        <w:rPr>
          <w:sz w:val="24"/>
        </w:rPr>
      </w:pPr>
    </w:p>
    <w:p w:rsidR="00C55780" w:rsidRDefault="00C55780">
      <w:pPr>
        <w:rPr>
          <w:sz w:val="24"/>
        </w:rPr>
      </w:pPr>
    </w:p>
    <w:p w:rsidR="00C55780" w:rsidRDefault="00C55780">
      <w:pPr>
        <w:rPr>
          <w:sz w:val="24"/>
        </w:rPr>
      </w:pPr>
    </w:p>
    <w:p w:rsidR="00C55780" w:rsidRDefault="00A72ADD">
      <w:pPr>
        <w:rPr>
          <w:b/>
          <w:i/>
          <w:sz w:val="24"/>
        </w:rPr>
      </w:pPr>
      <w:r>
        <w:rPr>
          <w:b/>
          <w:i/>
          <w:sz w:val="24"/>
        </w:rPr>
        <w:t>Студент-дипломник</w:t>
      </w:r>
      <w:r>
        <w:rPr>
          <w:b/>
          <w:i/>
          <w:sz w:val="24"/>
          <w:lang w:val="en-US"/>
        </w:rPr>
        <w:t xml:space="preserve">    </w:t>
      </w:r>
      <w:r>
        <w:rPr>
          <w:b/>
          <w:i/>
          <w:sz w:val="24"/>
        </w:rPr>
        <w:t>Пименов Алексей Андреевич</w:t>
      </w:r>
      <w:r>
        <w:rPr>
          <w:b/>
          <w:i/>
          <w:sz w:val="32"/>
        </w:rPr>
        <w:t>.</w:t>
      </w:r>
    </w:p>
    <w:p w:rsidR="00C55780" w:rsidRDefault="009102B2">
      <w:pPr>
        <w:rPr>
          <w:b/>
          <w:i/>
          <w:sz w:val="24"/>
        </w:rPr>
      </w:pPr>
      <w:r>
        <w:pict>
          <v:line id="_x0000_s1551" style="position:absolute;z-index:251656192;mso-position-horizontal:absolute;mso-position-horizontal-relative:text;mso-position-vertical:absolute;mso-position-vertical-relative:text" from="128pt,6.7pt" to="440.45pt,6.75pt" o:allowincell="f" strokeweight=".25pt">
            <v:stroke startarrowlength="short" endarrowlength="short"/>
          </v:line>
        </w:pict>
      </w:r>
    </w:p>
    <w:p w:rsidR="00C55780" w:rsidRDefault="009102B2">
      <w:pPr>
        <w:rPr>
          <w:b/>
          <w:i/>
          <w:sz w:val="24"/>
        </w:rPr>
      </w:pPr>
      <w:r>
        <w:pict>
          <v:line id="_x0000_s1552" style="position:absolute;z-index:251657216;mso-position-horizontal:absolute;mso-position-horizontal-relative:text;mso-position-vertical:absolute;mso-position-vertical-relative:text" from="128pt,15pt" to="440.45pt,15.05pt" o:allowincell="f" strokeweight=".25pt">
            <v:stroke startarrowlength="short" endarrowlength="short"/>
          </v:line>
        </w:pict>
      </w:r>
      <w:r w:rsidR="00A72ADD">
        <w:rPr>
          <w:b/>
          <w:i/>
          <w:sz w:val="24"/>
        </w:rPr>
        <w:t>Руководитель проекта  к. ф.-м. н.  Кривашеев Сергей Владимирович</w:t>
      </w:r>
      <w:r w:rsidR="00A72ADD">
        <w:rPr>
          <w:b/>
          <w:i/>
          <w:sz w:val="24"/>
        </w:rPr>
        <w:tab/>
      </w:r>
      <w:r w:rsidR="00A72ADD">
        <w:rPr>
          <w:b/>
          <w:i/>
          <w:sz w:val="24"/>
        </w:rPr>
        <w:tab/>
      </w:r>
      <w:r w:rsidR="00A72ADD">
        <w:rPr>
          <w:b/>
          <w:i/>
          <w:sz w:val="24"/>
        </w:rPr>
        <w:tab/>
      </w:r>
      <w:r w:rsidR="00A72ADD">
        <w:rPr>
          <w:b/>
          <w:i/>
          <w:sz w:val="24"/>
        </w:rPr>
        <w:tab/>
      </w:r>
      <w:r w:rsidR="00A72ADD">
        <w:rPr>
          <w:b/>
          <w:i/>
          <w:sz w:val="24"/>
        </w:rPr>
        <w:tab/>
      </w:r>
    </w:p>
    <w:p w:rsidR="00C55780" w:rsidRDefault="00A72ADD">
      <w:pPr>
        <w:rPr>
          <w:b/>
          <w:i/>
          <w:sz w:val="24"/>
        </w:rPr>
      </w:pPr>
      <w:r>
        <w:rPr>
          <w:b/>
          <w:i/>
          <w:sz w:val="24"/>
        </w:rPr>
        <w:t>Консультант</w:t>
      </w:r>
      <w:r>
        <w:rPr>
          <w:b/>
          <w:i/>
          <w:sz w:val="24"/>
          <w:lang w:val="en-US"/>
        </w:rPr>
        <w:t xml:space="preserve">   </w:t>
      </w:r>
      <w:r>
        <w:rPr>
          <w:b/>
          <w:i/>
          <w:sz w:val="24"/>
        </w:rPr>
        <w:t xml:space="preserve"> д. Ф.-м. н. Федорович Геннадий Викторович</w:t>
      </w:r>
    </w:p>
    <w:p w:rsidR="00C55780" w:rsidRDefault="009102B2">
      <w:pPr>
        <w:rPr>
          <w:b/>
          <w:i/>
          <w:sz w:val="24"/>
        </w:rPr>
      </w:pPr>
      <w:r>
        <w:pict>
          <v:line id="_x0000_s1555" style="position:absolute;z-index:251660288;mso-position-horizontal:absolute;mso-position-horizontal-relative:text;mso-position-vertical:absolute;mso-position-vertical-relative:text" from="85.4pt,.1pt" to="440.45pt,.15pt" o:allowincell="f" strokeweight=".25pt">
            <v:stroke startarrowlength="short" endarrowlength="short"/>
          </v:line>
        </w:pict>
      </w:r>
    </w:p>
    <w:p w:rsidR="00C55780" w:rsidRDefault="009102B2">
      <w:pPr>
        <w:rPr>
          <w:b/>
          <w:i/>
          <w:sz w:val="24"/>
        </w:rPr>
      </w:pPr>
      <w:r>
        <w:pict>
          <v:line id="_x0000_s1554" style="position:absolute;z-index:251659264;mso-position-horizontal:absolute;mso-position-horizontal-relative:text;mso-position-vertical:absolute;mso-position-vertical-relative:text" from=".2pt,5.6pt" to="440.45pt,5.65pt" o:allowincell="f" strokeweight=".25pt">
            <v:stroke startarrowlength="short" endarrowlength="short"/>
          </v:line>
        </w:pict>
      </w:r>
    </w:p>
    <w:p w:rsidR="00C55780" w:rsidRDefault="00A72ADD">
      <w:pPr>
        <w:rPr>
          <w:b/>
          <w:i/>
          <w:sz w:val="32"/>
        </w:rPr>
      </w:pPr>
      <w:r>
        <w:rPr>
          <w:b/>
          <w:i/>
          <w:sz w:val="24"/>
        </w:rPr>
        <w:t>Рецензент</w:t>
      </w:r>
      <w:r>
        <w:rPr>
          <w:b/>
          <w:i/>
          <w:sz w:val="24"/>
        </w:rPr>
        <w:tab/>
        <w:t>Рыжов Валерий Валентинович</w:t>
      </w:r>
      <w:r>
        <w:rPr>
          <w:b/>
          <w:i/>
          <w:sz w:val="24"/>
        </w:rPr>
        <w:tab/>
      </w:r>
      <w:r>
        <w:rPr>
          <w:b/>
          <w:i/>
          <w:sz w:val="24"/>
        </w:rPr>
        <w:tab/>
      </w:r>
      <w:r>
        <w:rPr>
          <w:b/>
          <w:i/>
          <w:sz w:val="24"/>
        </w:rPr>
        <w:tab/>
      </w:r>
      <w:r>
        <w:rPr>
          <w:b/>
          <w:i/>
          <w:sz w:val="24"/>
        </w:rPr>
        <w:tab/>
      </w:r>
      <w:r>
        <w:rPr>
          <w:b/>
          <w:i/>
          <w:sz w:val="24"/>
        </w:rPr>
        <w:tab/>
      </w:r>
      <w:r>
        <w:rPr>
          <w:b/>
          <w:i/>
          <w:sz w:val="24"/>
        </w:rPr>
        <w:tab/>
      </w:r>
      <w:r>
        <w:rPr>
          <w:b/>
          <w:i/>
          <w:sz w:val="24"/>
        </w:rPr>
        <w:tab/>
      </w:r>
      <w:r>
        <w:rPr>
          <w:b/>
          <w:i/>
          <w:sz w:val="32"/>
        </w:rPr>
        <w:t> </w:t>
      </w:r>
    </w:p>
    <w:p w:rsidR="00C55780" w:rsidRDefault="009102B2">
      <w:pPr>
        <w:rPr>
          <w:b/>
          <w:i/>
          <w:sz w:val="24"/>
        </w:rPr>
      </w:pPr>
      <w:r>
        <w:pict>
          <v:line id="_x0000_s1553" style="position:absolute;z-index:251658240;mso-position-horizontal:absolute;mso-position-horizontal-relative:text;mso-position-vertical:absolute;mso-position-vertical-relative:text" from="64.1pt,2.3pt" to="440.45pt,2.35pt" o:allowincell="f" strokeweight=".25pt">
            <v:stroke startarrowlength="short" endarrowlength="short"/>
          </v:line>
        </w:pict>
      </w:r>
    </w:p>
    <w:p w:rsidR="00C55780" w:rsidRDefault="00A72ADD">
      <w:pPr>
        <w:rPr>
          <w:b/>
          <w:i/>
          <w:sz w:val="24"/>
        </w:rPr>
      </w:pPr>
      <w:r>
        <w:rPr>
          <w:b/>
          <w:i/>
          <w:sz w:val="24"/>
        </w:rPr>
        <w:t>Заведующий кафедрой</w:t>
      </w:r>
      <w:r>
        <w:rPr>
          <w:b/>
          <w:i/>
          <w:sz w:val="24"/>
        </w:rPr>
        <w:tab/>
      </w:r>
      <w:r>
        <w:rPr>
          <w:b/>
          <w:i/>
          <w:sz w:val="24"/>
        </w:rPr>
        <w:tab/>
      </w:r>
      <w:r>
        <w:rPr>
          <w:b/>
          <w:i/>
          <w:sz w:val="24"/>
        </w:rPr>
        <w:tab/>
      </w:r>
      <w:r>
        <w:rPr>
          <w:b/>
          <w:i/>
          <w:sz w:val="24"/>
        </w:rPr>
        <w:tab/>
      </w:r>
      <w:r>
        <w:rPr>
          <w:b/>
          <w:i/>
          <w:sz w:val="24"/>
        </w:rPr>
        <w:tab/>
      </w:r>
      <w:r>
        <w:rPr>
          <w:b/>
          <w:i/>
          <w:sz w:val="24"/>
        </w:rPr>
        <w:tab/>
      </w:r>
    </w:p>
    <w:p w:rsidR="00C55780" w:rsidRDefault="009102B2">
      <w:pPr>
        <w:jc w:val="center"/>
        <w:rPr>
          <w:b/>
          <w:sz w:val="24"/>
        </w:rPr>
      </w:pPr>
      <w:r>
        <w:pict>
          <v:line id="_x0000_s1556" style="position:absolute;left:0;text-align:left;z-index:251661312;mso-position-horizontal:absolute;mso-position-horizontal-relative:text;mso-position-vertical:absolute;mso-position-vertical-relative:text" from="128pt,5.95pt" to="440.45pt,6pt" o:allowincell="f" strokeweight=".25pt">
            <v:stroke startarrowlength="short" endarrowlength="short"/>
          </v:line>
        </w:pict>
      </w:r>
    </w:p>
    <w:p w:rsidR="00C55780" w:rsidRDefault="00C55780">
      <w:pPr>
        <w:jc w:val="center"/>
        <w:rPr>
          <w:b/>
          <w:sz w:val="24"/>
        </w:rPr>
      </w:pPr>
    </w:p>
    <w:p w:rsidR="00C55780" w:rsidRDefault="00A72ADD">
      <w:pPr>
        <w:jc w:val="center"/>
      </w:pPr>
      <w:r>
        <w:rPr>
          <w:b/>
          <w:sz w:val="24"/>
        </w:rPr>
        <w:t>Москва – 199</w:t>
      </w:r>
      <w:r>
        <w:rPr>
          <w:b/>
          <w:sz w:val="24"/>
          <w:lang w:val="en-US"/>
        </w:rPr>
        <w:t>9</w:t>
      </w:r>
      <w:r>
        <w:rPr>
          <w:b/>
          <w:sz w:val="24"/>
        </w:rPr>
        <w:t xml:space="preserve">  г.</w:t>
      </w:r>
    </w:p>
    <w:p w:rsidR="00C55780" w:rsidRDefault="00A72ADD">
      <w:pPr>
        <w:pStyle w:val="1"/>
        <w:rPr>
          <w:rFonts w:ascii="Times New Roman" w:hAnsi="Times New Roman"/>
          <w:sz w:val="40"/>
        </w:rPr>
      </w:pPr>
      <w:bookmarkStart w:id="0" w:name="Содержание"/>
      <w:bookmarkEnd w:id="0"/>
      <w:r>
        <w:rPr>
          <w:rFonts w:ascii="Times New Roman" w:hAnsi="Times New Roman"/>
          <w:sz w:val="40"/>
        </w:rPr>
        <w:br w:type="page"/>
      </w:r>
      <w:bookmarkStart w:id="1" w:name="_Toc443448350"/>
      <w:r>
        <w:rPr>
          <w:rFonts w:ascii="Times New Roman" w:hAnsi="Times New Roman"/>
          <w:sz w:val="40"/>
        </w:rPr>
        <w:lastRenderedPageBreak/>
        <w:t>Содержание</w:t>
      </w:r>
      <w:bookmarkEnd w:id="1"/>
    </w:p>
    <w:p w:rsidR="00C55780" w:rsidRDefault="00A72ADD">
      <w:pPr>
        <w:pStyle w:val="11"/>
        <w:rPr>
          <w:noProof/>
        </w:rPr>
      </w:pPr>
      <w:r>
        <w:fldChar w:fldCharType="begin"/>
      </w:r>
      <w:r>
        <w:instrText xml:space="preserve"> TOC \o "1-3" </w:instrText>
      </w:r>
      <w:r>
        <w:fldChar w:fldCharType="separate"/>
      </w:r>
      <w:r>
        <w:rPr>
          <w:noProof/>
        </w:rPr>
        <w:t>Содержание</w:t>
      </w:r>
      <w:r>
        <w:rPr>
          <w:noProof/>
        </w:rPr>
        <w:tab/>
      </w:r>
      <w:r>
        <w:rPr>
          <w:noProof/>
        </w:rPr>
        <w:fldChar w:fldCharType="begin"/>
      </w:r>
      <w:r>
        <w:rPr>
          <w:noProof/>
        </w:rPr>
        <w:instrText xml:space="preserve"> PAGEREF _Toc443448350 \h </w:instrText>
      </w:r>
      <w:r>
        <w:rPr>
          <w:noProof/>
        </w:rPr>
      </w:r>
      <w:r>
        <w:rPr>
          <w:noProof/>
        </w:rPr>
        <w:fldChar w:fldCharType="separate"/>
      </w:r>
      <w:r>
        <w:rPr>
          <w:noProof/>
        </w:rPr>
        <w:t>2</w:t>
      </w:r>
      <w:r>
        <w:rPr>
          <w:noProof/>
        </w:rPr>
        <w:fldChar w:fldCharType="end"/>
      </w:r>
    </w:p>
    <w:p w:rsidR="00C55780" w:rsidRDefault="00A72ADD">
      <w:pPr>
        <w:pStyle w:val="11"/>
        <w:rPr>
          <w:noProof/>
        </w:rPr>
      </w:pPr>
      <w:r>
        <w:rPr>
          <w:noProof/>
        </w:rPr>
        <w:t>Введение</w:t>
      </w:r>
      <w:r>
        <w:rPr>
          <w:noProof/>
        </w:rPr>
        <w:tab/>
      </w:r>
      <w:r>
        <w:rPr>
          <w:noProof/>
        </w:rPr>
        <w:fldChar w:fldCharType="begin"/>
      </w:r>
      <w:r>
        <w:rPr>
          <w:noProof/>
        </w:rPr>
        <w:instrText xml:space="preserve"> PAGEREF _Toc443448351 \h </w:instrText>
      </w:r>
      <w:r>
        <w:rPr>
          <w:noProof/>
        </w:rPr>
      </w:r>
      <w:r>
        <w:rPr>
          <w:noProof/>
        </w:rPr>
        <w:fldChar w:fldCharType="separate"/>
      </w:r>
      <w:r>
        <w:rPr>
          <w:noProof/>
        </w:rPr>
        <w:t>4</w:t>
      </w:r>
      <w:r>
        <w:rPr>
          <w:noProof/>
        </w:rPr>
        <w:fldChar w:fldCharType="end"/>
      </w:r>
    </w:p>
    <w:p w:rsidR="00C55780" w:rsidRDefault="00A72ADD">
      <w:pPr>
        <w:pStyle w:val="20"/>
        <w:rPr>
          <w:noProof/>
        </w:rPr>
      </w:pPr>
      <w:r>
        <w:rPr>
          <w:noProof/>
        </w:rPr>
        <w:t>Постановка задачи</w:t>
      </w:r>
      <w:r>
        <w:rPr>
          <w:noProof/>
        </w:rPr>
        <w:tab/>
      </w:r>
      <w:r>
        <w:rPr>
          <w:noProof/>
        </w:rPr>
        <w:fldChar w:fldCharType="begin"/>
      </w:r>
      <w:r>
        <w:rPr>
          <w:noProof/>
        </w:rPr>
        <w:instrText xml:space="preserve"> PAGEREF _Toc443448352 \h </w:instrText>
      </w:r>
      <w:r>
        <w:rPr>
          <w:noProof/>
        </w:rPr>
      </w:r>
      <w:r>
        <w:rPr>
          <w:noProof/>
        </w:rPr>
        <w:fldChar w:fldCharType="separate"/>
      </w:r>
      <w:r>
        <w:rPr>
          <w:noProof/>
        </w:rPr>
        <w:t>4</w:t>
      </w:r>
      <w:r>
        <w:rPr>
          <w:noProof/>
        </w:rPr>
        <w:fldChar w:fldCharType="end"/>
      </w:r>
    </w:p>
    <w:p w:rsidR="00C55780" w:rsidRDefault="00A72ADD">
      <w:pPr>
        <w:pStyle w:val="20"/>
        <w:rPr>
          <w:noProof/>
        </w:rPr>
      </w:pPr>
      <w:r>
        <w:rPr>
          <w:noProof/>
        </w:rPr>
        <w:t>Возможные пути решения</w:t>
      </w:r>
      <w:r>
        <w:rPr>
          <w:noProof/>
        </w:rPr>
        <w:tab/>
      </w:r>
      <w:r>
        <w:rPr>
          <w:noProof/>
        </w:rPr>
        <w:fldChar w:fldCharType="begin"/>
      </w:r>
      <w:r>
        <w:rPr>
          <w:noProof/>
        </w:rPr>
        <w:instrText xml:space="preserve"> PAGEREF _Toc443448353 \h </w:instrText>
      </w:r>
      <w:r>
        <w:rPr>
          <w:noProof/>
        </w:rPr>
      </w:r>
      <w:r>
        <w:rPr>
          <w:noProof/>
        </w:rPr>
        <w:fldChar w:fldCharType="separate"/>
      </w:r>
      <w:r>
        <w:rPr>
          <w:noProof/>
        </w:rPr>
        <w:t>4</w:t>
      </w:r>
      <w:r>
        <w:rPr>
          <w:noProof/>
        </w:rPr>
        <w:fldChar w:fldCharType="end"/>
      </w:r>
    </w:p>
    <w:p w:rsidR="00C55780" w:rsidRDefault="00A72ADD">
      <w:pPr>
        <w:pStyle w:val="11"/>
        <w:rPr>
          <w:noProof/>
        </w:rPr>
      </w:pPr>
      <w:r>
        <w:rPr>
          <w:noProof/>
        </w:rPr>
        <w:t>Обзор литературы</w:t>
      </w:r>
      <w:r>
        <w:rPr>
          <w:noProof/>
        </w:rPr>
        <w:tab/>
      </w:r>
      <w:r>
        <w:rPr>
          <w:noProof/>
        </w:rPr>
        <w:fldChar w:fldCharType="begin"/>
      </w:r>
      <w:r>
        <w:rPr>
          <w:noProof/>
        </w:rPr>
        <w:instrText xml:space="preserve"> PAGEREF _Toc443448354 \h </w:instrText>
      </w:r>
      <w:r>
        <w:rPr>
          <w:noProof/>
        </w:rPr>
      </w:r>
      <w:r>
        <w:rPr>
          <w:noProof/>
        </w:rPr>
        <w:fldChar w:fldCharType="separate"/>
      </w:r>
      <w:r>
        <w:rPr>
          <w:noProof/>
        </w:rPr>
        <w:t>6</w:t>
      </w:r>
      <w:r>
        <w:rPr>
          <w:noProof/>
        </w:rPr>
        <w:fldChar w:fldCharType="end"/>
      </w:r>
    </w:p>
    <w:p w:rsidR="00C55780" w:rsidRDefault="00A72ADD">
      <w:pPr>
        <w:pStyle w:val="20"/>
        <w:rPr>
          <w:noProof/>
        </w:rPr>
      </w:pPr>
      <w:r>
        <w:rPr>
          <w:noProof/>
        </w:rPr>
        <w:t>Что сделано другими разработчиками в этом направлении.</w:t>
      </w:r>
      <w:r>
        <w:rPr>
          <w:noProof/>
        </w:rPr>
        <w:tab/>
      </w:r>
      <w:r>
        <w:rPr>
          <w:noProof/>
        </w:rPr>
        <w:fldChar w:fldCharType="begin"/>
      </w:r>
      <w:r>
        <w:rPr>
          <w:noProof/>
        </w:rPr>
        <w:instrText xml:space="preserve"> PAGEREF _Toc443448355 \h </w:instrText>
      </w:r>
      <w:r>
        <w:rPr>
          <w:noProof/>
        </w:rPr>
      </w:r>
      <w:r>
        <w:rPr>
          <w:noProof/>
        </w:rPr>
        <w:fldChar w:fldCharType="separate"/>
      </w:r>
      <w:r>
        <w:rPr>
          <w:noProof/>
        </w:rPr>
        <w:t>6</w:t>
      </w:r>
      <w:r>
        <w:rPr>
          <w:noProof/>
        </w:rPr>
        <w:fldChar w:fldCharType="end"/>
      </w:r>
    </w:p>
    <w:p w:rsidR="00C55780" w:rsidRDefault="00A72ADD">
      <w:pPr>
        <w:pStyle w:val="20"/>
        <w:rPr>
          <w:noProof/>
        </w:rPr>
      </w:pPr>
      <w:r>
        <w:rPr>
          <w:noProof/>
        </w:rPr>
        <w:t>Обзор современных полупроводниковых газовых датчиков</w:t>
      </w:r>
      <w:r>
        <w:rPr>
          <w:noProof/>
        </w:rPr>
        <w:tab/>
      </w:r>
      <w:r>
        <w:rPr>
          <w:noProof/>
        </w:rPr>
        <w:fldChar w:fldCharType="begin"/>
      </w:r>
      <w:r>
        <w:rPr>
          <w:noProof/>
        </w:rPr>
        <w:instrText xml:space="preserve"> PAGEREF _Toc443448356 \h </w:instrText>
      </w:r>
      <w:r>
        <w:rPr>
          <w:noProof/>
        </w:rPr>
      </w:r>
      <w:r>
        <w:rPr>
          <w:noProof/>
        </w:rPr>
        <w:fldChar w:fldCharType="separate"/>
      </w:r>
      <w:r>
        <w:rPr>
          <w:noProof/>
        </w:rPr>
        <w:t>6</w:t>
      </w:r>
      <w:r>
        <w:rPr>
          <w:noProof/>
        </w:rPr>
        <w:fldChar w:fldCharType="end"/>
      </w:r>
    </w:p>
    <w:p w:rsidR="00C55780" w:rsidRDefault="00A72ADD">
      <w:pPr>
        <w:pStyle w:val="20"/>
        <w:rPr>
          <w:noProof/>
        </w:rPr>
      </w:pPr>
      <w:r>
        <w:rPr>
          <w:noProof/>
        </w:rPr>
        <w:t>Обзор микроконтроллеров для обработки сигналов</w:t>
      </w:r>
      <w:r>
        <w:rPr>
          <w:noProof/>
        </w:rPr>
        <w:tab/>
      </w:r>
      <w:r>
        <w:rPr>
          <w:noProof/>
        </w:rPr>
        <w:fldChar w:fldCharType="begin"/>
      </w:r>
      <w:r>
        <w:rPr>
          <w:noProof/>
        </w:rPr>
        <w:instrText xml:space="preserve"> PAGEREF _Toc443448357 \h </w:instrText>
      </w:r>
      <w:r>
        <w:rPr>
          <w:noProof/>
        </w:rPr>
      </w:r>
      <w:r>
        <w:rPr>
          <w:noProof/>
        </w:rPr>
        <w:fldChar w:fldCharType="separate"/>
      </w:r>
      <w:r>
        <w:rPr>
          <w:noProof/>
        </w:rPr>
        <w:t>7</w:t>
      </w:r>
      <w:r>
        <w:rPr>
          <w:noProof/>
        </w:rPr>
        <w:fldChar w:fldCharType="end"/>
      </w:r>
    </w:p>
    <w:p w:rsidR="00C55780" w:rsidRDefault="00A72ADD">
      <w:pPr>
        <w:pStyle w:val="20"/>
        <w:rPr>
          <w:noProof/>
        </w:rPr>
      </w:pPr>
      <w:r>
        <w:rPr>
          <w:noProof/>
        </w:rPr>
        <w:t>Выбор элементной базы для измерительной части.</w:t>
      </w:r>
      <w:r>
        <w:rPr>
          <w:noProof/>
        </w:rPr>
        <w:tab/>
      </w:r>
      <w:r>
        <w:rPr>
          <w:noProof/>
        </w:rPr>
        <w:fldChar w:fldCharType="begin"/>
      </w:r>
      <w:r>
        <w:rPr>
          <w:noProof/>
        </w:rPr>
        <w:instrText xml:space="preserve"> PAGEREF _Toc443448358 \h </w:instrText>
      </w:r>
      <w:r>
        <w:rPr>
          <w:noProof/>
        </w:rPr>
      </w:r>
      <w:r>
        <w:rPr>
          <w:noProof/>
        </w:rPr>
        <w:fldChar w:fldCharType="separate"/>
      </w:r>
      <w:r>
        <w:rPr>
          <w:noProof/>
        </w:rPr>
        <w:t>8</w:t>
      </w:r>
      <w:r>
        <w:rPr>
          <w:noProof/>
        </w:rPr>
        <w:fldChar w:fldCharType="end"/>
      </w:r>
    </w:p>
    <w:p w:rsidR="00C55780" w:rsidRDefault="00A72ADD">
      <w:pPr>
        <w:pStyle w:val="20"/>
        <w:rPr>
          <w:noProof/>
        </w:rPr>
      </w:pPr>
      <w:r>
        <w:rPr>
          <w:noProof/>
        </w:rPr>
        <w:t>Выбор устройства отображения информации</w:t>
      </w:r>
      <w:r>
        <w:rPr>
          <w:noProof/>
        </w:rPr>
        <w:tab/>
      </w:r>
      <w:r>
        <w:rPr>
          <w:noProof/>
        </w:rPr>
        <w:fldChar w:fldCharType="begin"/>
      </w:r>
      <w:r>
        <w:rPr>
          <w:noProof/>
        </w:rPr>
        <w:instrText xml:space="preserve"> PAGEREF _Toc443448359 \h </w:instrText>
      </w:r>
      <w:r>
        <w:rPr>
          <w:noProof/>
        </w:rPr>
      </w:r>
      <w:r>
        <w:rPr>
          <w:noProof/>
        </w:rPr>
        <w:fldChar w:fldCharType="separate"/>
      </w:r>
      <w:r>
        <w:rPr>
          <w:noProof/>
        </w:rPr>
        <w:t>8</w:t>
      </w:r>
      <w:r>
        <w:rPr>
          <w:noProof/>
        </w:rPr>
        <w:fldChar w:fldCharType="end"/>
      </w:r>
    </w:p>
    <w:p w:rsidR="00C55780" w:rsidRDefault="00A72ADD">
      <w:pPr>
        <w:pStyle w:val="11"/>
        <w:rPr>
          <w:noProof/>
        </w:rPr>
      </w:pPr>
      <w:r>
        <w:rPr>
          <w:noProof/>
        </w:rPr>
        <w:t>Описание прибора</w:t>
      </w:r>
      <w:r>
        <w:rPr>
          <w:noProof/>
        </w:rPr>
        <w:tab/>
      </w:r>
      <w:r>
        <w:rPr>
          <w:noProof/>
        </w:rPr>
        <w:fldChar w:fldCharType="begin"/>
      </w:r>
      <w:r>
        <w:rPr>
          <w:noProof/>
        </w:rPr>
        <w:instrText xml:space="preserve"> PAGEREF _Toc443448360 \h </w:instrText>
      </w:r>
      <w:r>
        <w:rPr>
          <w:noProof/>
        </w:rPr>
      </w:r>
      <w:r>
        <w:rPr>
          <w:noProof/>
        </w:rPr>
        <w:fldChar w:fldCharType="separate"/>
      </w:r>
      <w:r>
        <w:rPr>
          <w:noProof/>
        </w:rPr>
        <w:t>9</w:t>
      </w:r>
      <w:r>
        <w:rPr>
          <w:noProof/>
        </w:rPr>
        <w:fldChar w:fldCharType="end"/>
      </w:r>
    </w:p>
    <w:p w:rsidR="00C55780" w:rsidRDefault="00A72ADD">
      <w:pPr>
        <w:pStyle w:val="20"/>
        <w:rPr>
          <w:noProof/>
        </w:rPr>
      </w:pPr>
      <w:r>
        <w:rPr>
          <w:noProof/>
        </w:rPr>
        <w:t>Описание сенсора RS286-620</w:t>
      </w:r>
      <w:r>
        <w:rPr>
          <w:noProof/>
        </w:rPr>
        <w:tab/>
      </w:r>
      <w:r>
        <w:rPr>
          <w:noProof/>
        </w:rPr>
        <w:fldChar w:fldCharType="begin"/>
      </w:r>
      <w:r>
        <w:rPr>
          <w:noProof/>
        </w:rPr>
        <w:instrText xml:space="preserve"> PAGEREF _Toc443448361 \h </w:instrText>
      </w:r>
      <w:r>
        <w:rPr>
          <w:noProof/>
        </w:rPr>
      </w:r>
      <w:r>
        <w:rPr>
          <w:noProof/>
        </w:rPr>
        <w:fldChar w:fldCharType="separate"/>
      </w:r>
      <w:r>
        <w:rPr>
          <w:noProof/>
        </w:rPr>
        <w:t>9</w:t>
      </w:r>
      <w:r>
        <w:rPr>
          <w:noProof/>
        </w:rPr>
        <w:fldChar w:fldCharType="end"/>
      </w:r>
    </w:p>
    <w:p w:rsidR="00C55780" w:rsidRDefault="00A72ADD">
      <w:pPr>
        <w:pStyle w:val="20"/>
        <w:rPr>
          <w:noProof/>
        </w:rPr>
      </w:pPr>
      <w:r>
        <w:rPr>
          <w:noProof/>
        </w:rPr>
        <w:t>Физические основы работы прибора.</w:t>
      </w:r>
      <w:r>
        <w:rPr>
          <w:noProof/>
        </w:rPr>
        <w:tab/>
      </w:r>
      <w:r>
        <w:rPr>
          <w:noProof/>
        </w:rPr>
        <w:fldChar w:fldCharType="begin"/>
      </w:r>
      <w:r>
        <w:rPr>
          <w:noProof/>
        </w:rPr>
        <w:instrText xml:space="preserve"> PAGEREF _Toc443448362 \h </w:instrText>
      </w:r>
      <w:r>
        <w:rPr>
          <w:noProof/>
        </w:rPr>
      </w:r>
      <w:r>
        <w:rPr>
          <w:noProof/>
        </w:rPr>
        <w:fldChar w:fldCharType="separate"/>
      </w:r>
      <w:r>
        <w:rPr>
          <w:noProof/>
        </w:rPr>
        <w:t>10</w:t>
      </w:r>
      <w:r>
        <w:rPr>
          <w:noProof/>
        </w:rPr>
        <w:fldChar w:fldCharType="end"/>
      </w:r>
    </w:p>
    <w:p w:rsidR="00C55780" w:rsidRDefault="00A72ADD">
      <w:pPr>
        <w:pStyle w:val="20"/>
        <w:rPr>
          <w:noProof/>
        </w:rPr>
      </w:pPr>
      <w:r>
        <w:rPr>
          <w:noProof/>
        </w:rPr>
        <w:t>Зависимость количества адсорбированных молекул от температуры.</w:t>
      </w:r>
      <w:r>
        <w:rPr>
          <w:noProof/>
        </w:rPr>
        <w:tab/>
      </w:r>
      <w:r>
        <w:rPr>
          <w:noProof/>
        </w:rPr>
        <w:fldChar w:fldCharType="begin"/>
      </w:r>
      <w:r>
        <w:rPr>
          <w:noProof/>
        </w:rPr>
        <w:instrText xml:space="preserve"> PAGEREF _Toc443448363 \h </w:instrText>
      </w:r>
      <w:r>
        <w:rPr>
          <w:noProof/>
        </w:rPr>
      </w:r>
      <w:r>
        <w:rPr>
          <w:noProof/>
        </w:rPr>
        <w:fldChar w:fldCharType="separate"/>
      </w:r>
      <w:r>
        <w:rPr>
          <w:noProof/>
        </w:rPr>
        <w:t>14</w:t>
      </w:r>
      <w:r>
        <w:rPr>
          <w:noProof/>
        </w:rPr>
        <w:fldChar w:fldCharType="end"/>
      </w:r>
    </w:p>
    <w:p w:rsidR="00C55780" w:rsidRDefault="00A72ADD">
      <w:pPr>
        <w:pStyle w:val="20"/>
        <w:rPr>
          <w:noProof/>
        </w:rPr>
      </w:pPr>
      <w:r>
        <w:rPr>
          <w:noProof/>
        </w:rPr>
        <w:t>Принципы обработки сигналов сенсора</w:t>
      </w:r>
      <w:r>
        <w:rPr>
          <w:noProof/>
        </w:rPr>
        <w:tab/>
      </w:r>
      <w:r>
        <w:rPr>
          <w:noProof/>
        </w:rPr>
        <w:fldChar w:fldCharType="begin"/>
      </w:r>
      <w:r>
        <w:rPr>
          <w:noProof/>
        </w:rPr>
        <w:instrText xml:space="preserve"> PAGEREF _Toc443448364 \h </w:instrText>
      </w:r>
      <w:r>
        <w:rPr>
          <w:noProof/>
        </w:rPr>
      </w:r>
      <w:r>
        <w:rPr>
          <w:noProof/>
        </w:rPr>
        <w:fldChar w:fldCharType="separate"/>
      </w:r>
      <w:r>
        <w:rPr>
          <w:noProof/>
        </w:rPr>
        <w:t>16</w:t>
      </w:r>
      <w:r>
        <w:rPr>
          <w:noProof/>
        </w:rPr>
        <w:fldChar w:fldCharType="end"/>
      </w:r>
    </w:p>
    <w:p w:rsidR="00C55780" w:rsidRDefault="00A72ADD">
      <w:pPr>
        <w:pStyle w:val="30"/>
        <w:rPr>
          <w:noProof/>
        </w:rPr>
      </w:pPr>
      <w:r>
        <w:rPr>
          <w:rFonts w:ascii="Arial" w:hAnsi="Arial"/>
          <w:noProof/>
        </w:rPr>
        <w:t>Гипотеза линейной аддитивности сигналов.</w:t>
      </w:r>
      <w:r>
        <w:rPr>
          <w:noProof/>
        </w:rPr>
        <w:tab/>
      </w:r>
      <w:r>
        <w:rPr>
          <w:noProof/>
        </w:rPr>
        <w:fldChar w:fldCharType="begin"/>
      </w:r>
      <w:r>
        <w:rPr>
          <w:noProof/>
        </w:rPr>
        <w:instrText xml:space="preserve"> PAGEREF _Toc443448365 \h </w:instrText>
      </w:r>
      <w:r>
        <w:rPr>
          <w:noProof/>
        </w:rPr>
      </w:r>
      <w:r>
        <w:rPr>
          <w:noProof/>
        </w:rPr>
        <w:fldChar w:fldCharType="separate"/>
      </w:r>
      <w:r>
        <w:rPr>
          <w:noProof/>
        </w:rPr>
        <w:t>16</w:t>
      </w:r>
      <w:r>
        <w:rPr>
          <w:noProof/>
        </w:rPr>
        <w:fldChar w:fldCharType="end"/>
      </w:r>
    </w:p>
    <w:p w:rsidR="00C55780" w:rsidRDefault="00A72ADD">
      <w:pPr>
        <w:pStyle w:val="30"/>
        <w:rPr>
          <w:noProof/>
        </w:rPr>
      </w:pPr>
      <w:r>
        <w:rPr>
          <w:rFonts w:ascii="Arial" w:hAnsi="Arial"/>
          <w:noProof/>
        </w:rPr>
        <w:t>Особенности построения алгоритма определения концентраций.</w:t>
      </w:r>
      <w:r>
        <w:rPr>
          <w:noProof/>
        </w:rPr>
        <w:tab/>
      </w:r>
      <w:r>
        <w:rPr>
          <w:noProof/>
        </w:rPr>
        <w:fldChar w:fldCharType="begin"/>
      </w:r>
      <w:r>
        <w:rPr>
          <w:noProof/>
        </w:rPr>
        <w:instrText xml:space="preserve"> PAGEREF _Toc443448366 \h </w:instrText>
      </w:r>
      <w:r>
        <w:rPr>
          <w:noProof/>
        </w:rPr>
      </w:r>
      <w:r>
        <w:rPr>
          <w:noProof/>
        </w:rPr>
        <w:fldChar w:fldCharType="separate"/>
      </w:r>
      <w:r>
        <w:rPr>
          <w:noProof/>
        </w:rPr>
        <w:t>17</w:t>
      </w:r>
      <w:r>
        <w:rPr>
          <w:noProof/>
        </w:rPr>
        <w:fldChar w:fldCharType="end"/>
      </w:r>
    </w:p>
    <w:p w:rsidR="00C55780" w:rsidRDefault="00A72ADD">
      <w:pPr>
        <w:pStyle w:val="30"/>
        <w:rPr>
          <w:noProof/>
        </w:rPr>
      </w:pPr>
      <w:r>
        <w:rPr>
          <w:rFonts w:ascii="Arial" w:hAnsi="Arial"/>
          <w:noProof/>
        </w:rPr>
        <w:t>Соответствие между термограммами и парциальными проводимостями.</w:t>
      </w:r>
      <w:r>
        <w:rPr>
          <w:noProof/>
        </w:rPr>
        <w:tab/>
      </w:r>
      <w:r>
        <w:rPr>
          <w:noProof/>
        </w:rPr>
        <w:fldChar w:fldCharType="begin"/>
      </w:r>
      <w:r>
        <w:rPr>
          <w:noProof/>
        </w:rPr>
        <w:instrText xml:space="preserve"> PAGEREF _Toc443448367 \h </w:instrText>
      </w:r>
      <w:r>
        <w:rPr>
          <w:noProof/>
        </w:rPr>
      </w:r>
      <w:r>
        <w:rPr>
          <w:noProof/>
        </w:rPr>
        <w:fldChar w:fldCharType="separate"/>
      </w:r>
      <w:r>
        <w:rPr>
          <w:noProof/>
        </w:rPr>
        <w:t>19</w:t>
      </w:r>
      <w:r>
        <w:rPr>
          <w:noProof/>
        </w:rPr>
        <w:fldChar w:fldCharType="end"/>
      </w:r>
    </w:p>
    <w:p w:rsidR="00C55780" w:rsidRDefault="00A72ADD">
      <w:pPr>
        <w:pStyle w:val="20"/>
        <w:rPr>
          <w:noProof/>
        </w:rPr>
      </w:pPr>
      <w:r>
        <w:rPr>
          <w:noProof/>
        </w:rPr>
        <w:t>Структурная схема и основные элементы прибора</w:t>
      </w:r>
      <w:r>
        <w:rPr>
          <w:noProof/>
        </w:rPr>
        <w:tab/>
      </w:r>
      <w:r>
        <w:rPr>
          <w:noProof/>
        </w:rPr>
        <w:fldChar w:fldCharType="begin"/>
      </w:r>
      <w:r>
        <w:rPr>
          <w:noProof/>
        </w:rPr>
        <w:instrText xml:space="preserve"> PAGEREF _Toc443448368 \h </w:instrText>
      </w:r>
      <w:r>
        <w:rPr>
          <w:noProof/>
        </w:rPr>
      </w:r>
      <w:r>
        <w:rPr>
          <w:noProof/>
        </w:rPr>
        <w:fldChar w:fldCharType="separate"/>
      </w:r>
      <w:r>
        <w:rPr>
          <w:noProof/>
        </w:rPr>
        <w:t>20</w:t>
      </w:r>
      <w:r>
        <w:rPr>
          <w:noProof/>
        </w:rPr>
        <w:fldChar w:fldCharType="end"/>
      </w:r>
    </w:p>
    <w:p w:rsidR="00C55780" w:rsidRDefault="00A72ADD">
      <w:pPr>
        <w:pStyle w:val="30"/>
        <w:rPr>
          <w:noProof/>
        </w:rPr>
      </w:pPr>
      <w:r>
        <w:rPr>
          <w:rFonts w:ascii="Arial" w:hAnsi="Arial"/>
          <w:noProof/>
        </w:rPr>
        <w:t>Принципы работы прибора.</w:t>
      </w:r>
      <w:r>
        <w:rPr>
          <w:noProof/>
        </w:rPr>
        <w:tab/>
      </w:r>
      <w:r>
        <w:rPr>
          <w:noProof/>
        </w:rPr>
        <w:fldChar w:fldCharType="begin"/>
      </w:r>
      <w:r>
        <w:rPr>
          <w:noProof/>
        </w:rPr>
        <w:instrText xml:space="preserve"> PAGEREF _Toc443448369 \h </w:instrText>
      </w:r>
      <w:r>
        <w:rPr>
          <w:noProof/>
        </w:rPr>
      </w:r>
      <w:r>
        <w:rPr>
          <w:noProof/>
        </w:rPr>
        <w:fldChar w:fldCharType="separate"/>
      </w:r>
      <w:r>
        <w:rPr>
          <w:noProof/>
        </w:rPr>
        <w:t>20</w:t>
      </w:r>
      <w:r>
        <w:rPr>
          <w:noProof/>
        </w:rPr>
        <w:fldChar w:fldCharType="end"/>
      </w:r>
    </w:p>
    <w:p w:rsidR="00C55780" w:rsidRDefault="00A72ADD">
      <w:pPr>
        <w:pStyle w:val="30"/>
        <w:rPr>
          <w:noProof/>
        </w:rPr>
      </w:pPr>
      <w:r>
        <w:rPr>
          <w:rFonts w:ascii="Arial" w:hAnsi="Arial"/>
          <w:noProof/>
        </w:rPr>
        <w:t>Измерительная часть прибора.</w:t>
      </w:r>
      <w:r>
        <w:rPr>
          <w:noProof/>
        </w:rPr>
        <w:tab/>
      </w:r>
      <w:r>
        <w:rPr>
          <w:noProof/>
        </w:rPr>
        <w:fldChar w:fldCharType="begin"/>
      </w:r>
      <w:r>
        <w:rPr>
          <w:noProof/>
        </w:rPr>
        <w:instrText xml:space="preserve"> PAGEREF _Toc443448370 \h </w:instrText>
      </w:r>
      <w:r>
        <w:rPr>
          <w:noProof/>
        </w:rPr>
      </w:r>
      <w:r>
        <w:rPr>
          <w:noProof/>
        </w:rPr>
        <w:fldChar w:fldCharType="separate"/>
      </w:r>
      <w:r>
        <w:rPr>
          <w:noProof/>
        </w:rPr>
        <w:t>20</w:t>
      </w:r>
      <w:r>
        <w:rPr>
          <w:noProof/>
        </w:rPr>
        <w:fldChar w:fldCharType="end"/>
      </w:r>
    </w:p>
    <w:p w:rsidR="00C55780" w:rsidRDefault="00A72ADD">
      <w:pPr>
        <w:pStyle w:val="30"/>
        <w:rPr>
          <w:noProof/>
        </w:rPr>
      </w:pPr>
      <w:r>
        <w:rPr>
          <w:rFonts w:ascii="Arial" w:hAnsi="Arial"/>
          <w:noProof/>
        </w:rPr>
        <w:t>Процессорная часть прибора.</w:t>
      </w:r>
      <w:r>
        <w:rPr>
          <w:noProof/>
        </w:rPr>
        <w:tab/>
      </w:r>
      <w:r>
        <w:rPr>
          <w:noProof/>
        </w:rPr>
        <w:fldChar w:fldCharType="begin"/>
      </w:r>
      <w:r>
        <w:rPr>
          <w:noProof/>
        </w:rPr>
        <w:instrText xml:space="preserve"> PAGEREF _Toc443448371 \h </w:instrText>
      </w:r>
      <w:r>
        <w:rPr>
          <w:noProof/>
        </w:rPr>
      </w:r>
      <w:r>
        <w:rPr>
          <w:noProof/>
        </w:rPr>
        <w:fldChar w:fldCharType="separate"/>
      </w:r>
      <w:r>
        <w:rPr>
          <w:noProof/>
        </w:rPr>
        <w:t>22</w:t>
      </w:r>
      <w:r>
        <w:rPr>
          <w:noProof/>
        </w:rPr>
        <w:fldChar w:fldCharType="end"/>
      </w:r>
    </w:p>
    <w:p w:rsidR="00C55780" w:rsidRDefault="00A72ADD">
      <w:pPr>
        <w:pStyle w:val="30"/>
        <w:rPr>
          <w:noProof/>
        </w:rPr>
      </w:pPr>
      <w:r>
        <w:rPr>
          <w:rFonts w:ascii="Arial" w:hAnsi="Arial"/>
          <w:noProof/>
        </w:rPr>
        <w:t>Блок питания.</w:t>
      </w:r>
      <w:r>
        <w:rPr>
          <w:noProof/>
        </w:rPr>
        <w:tab/>
      </w:r>
      <w:r>
        <w:rPr>
          <w:noProof/>
        </w:rPr>
        <w:fldChar w:fldCharType="begin"/>
      </w:r>
      <w:r>
        <w:rPr>
          <w:noProof/>
        </w:rPr>
        <w:instrText xml:space="preserve"> PAGEREF _Toc443448372 \h </w:instrText>
      </w:r>
      <w:r>
        <w:rPr>
          <w:noProof/>
        </w:rPr>
      </w:r>
      <w:r>
        <w:rPr>
          <w:noProof/>
        </w:rPr>
        <w:fldChar w:fldCharType="separate"/>
      </w:r>
      <w:r>
        <w:rPr>
          <w:noProof/>
        </w:rPr>
        <w:t>23</w:t>
      </w:r>
      <w:r>
        <w:rPr>
          <w:noProof/>
        </w:rPr>
        <w:fldChar w:fldCharType="end"/>
      </w:r>
    </w:p>
    <w:p w:rsidR="00C55780" w:rsidRDefault="00A72ADD">
      <w:pPr>
        <w:pStyle w:val="30"/>
        <w:rPr>
          <w:noProof/>
        </w:rPr>
      </w:pPr>
      <w:r>
        <w:rPr>
          <w:rFonts w:ascii="Arial" w:hAnsi="Arial"/>
          <w:noProof/>
        </w:rPr>
        <w:t>Устройство отображения информации.</w:t>
      </w:r>
      <w:r>
        <w:rPr>
          <w:noProof/>
        </w:rPr>
        <w:tab/>
      </w:r>
      <w:r>
        <w:rPr>
          <w:noProof/>
        </w:rPr>
        <w:fldChar w:fldCharType="begin"/>
      </w:r>
      <w:r>
        <w:rPr>
          <w:noProof/>
        </w:rPr>
        <w:instrText xml:space="preserve"> PAGEREF _Toc443448373 \h </w:instrText>
      </w:r>
      <w:r>
        <w:rPr>
          <w:noProof/>
        </w:rPr>
      </w:r>
      <w:r>
        <w:rPr>
          <w:noProof/>
        </w:rPr>
        <w:fldChar w:fldCharType="separate"/>
      </w:r>
      <w:r>
        <w:rPr>
          <w:noProof/>
        </w:rPr>
        <w:t>23</w:t>
      </w:r>
      <w:r>
        <w:rPr>
          <w:noProof/>
        </w:rPr>
        <w:fldChar w:fldCharType="end"/>
      </w:r>
    </w:p>
    <w:p w:rsidR="00C55780" w:rsidRDefault="00A72ADD">
      <w:pPr>
        <w:pStyle w:val="20"/>
        <w:rPr>
          <w:noProof/>
        </w:rPr>
      </w:pPr>
      <w:r>
        <w:rPr>
          <w:noProof/>
        </w:rPr>
        <w:t>Результаты испытаний прибора  (термограммы некоторых веществ и смесей)</w:t>
      </w:r>
      <w:r>
        <w:rPr>
          <w:noProof/>
        </w:rPr>
        <w:tab/>
      </w:r>
      <w:r>
        <w:rPr>
          <w:noProof/>
        </w:rPr>
        <w:fldChar w:fldCharType="begin"/>
      </w:r>
      <w:r>
        <w:rPr>
          <w:noProof/>
        </w:rPr>
        <w:instrText xml:space="preserve"> PAGEREF _Toc443448374 \h </w:instrText>
      </w:r>
      <w:r>
        <w:rPr>
          <w:noProof/>
        </w:rPr>
      </w:r>
      <w:r>
        <w:rPr>
          <w:noProof/>
        </w:rPr>
        <w:fldChar w:fldCharType="separate"/>
      </w:r>
      <w:r>
        <w:rPr>
          <w:noProof/>
        </w:rPr>
        <w:t>24</w:t>
      </w:r>
      <w:r>
        <w:rPr>
          <w:noProof/>
        </w:rPr>
        <w:fldChar w:fldCharType="end"/>
      </w:r>
    </w:p>
    <w:p w:rsidR="00C55780" w:rsidRDefault="00A72ADD">
      <w:pPr>
        <w:pStyle w:val="30"/>
        <w:rPr>
          <w:noProof/>
        </w:rPr>
      </w:pPr>
      <w:r>
        <w:rPr>
          <w:rFonts w:ascii="Arial" w:hAnsi="Arial"/>
          <w:noProof/>
        </w:rPr>
        <w:t>Настройка и калибровка анализатора.</w:t>
      </w:r>
      <w:r>
        <w:rPr>
          <w:noProof/>
        </w:rPr>
        <w:tab/>
      </w:r>
      <w:r>
        <w:rPr>
          <w:noProof/>
        </w:rPr>
        <w:fldChar w:fldCharType="begin"/>
      </w:r>
      <w:r>
        <w:rPr>
          <w:noProof/>
        </w:rPr>
        <w:instrText xml:space="preserve"> PAGEREF _Toc443448375 \h </w:instrText>
      </w:r>
      <w:r>
        <w:rPr>
          <w:noProof/>
        </w:rPr>
      </w:r>
      <w:r>
        <w:rPr>
          <w:noProof/>
        </w:rPr>
        <w:fldChar w:fldCharType="separate"/>
      </w:r>
      <w:r>
        <w:rPr>
          <w:noProof/>
        </w:rPr>
        <w:t>24</w:t>
      </w:r>
      <w:r>
        <w:rPr>
          <w:noProof/>
        </w:rPr>
        <w:fldChar w:fldCharType="end"/>
      </w:r>
    </w:p>
    <w:p w:rsidR="00C55780" w:rsidRDefault="00A72ADD">
      <w:pPr>
        <w:pStyle w:val="20"/>
        <w:rPr>
          <w:noProof/>
        </w:rPr>
      </w:pPr>
      <w:r>
        <w:rPr>
          <w:noProof/>
        </w:rPr>
        <w:t>Алгоритм работы прибора</w:t>
      </w:r>
      <w:r>
        <w:rPr>
          <w:noProof/>
        </w:rPr>
        <w:tab/>
      </w:r>
      <w:r>
        <w:rPr>
          <w:noProof/>
        </w:rPr>
        <w:fldChar w:fldCharType="begin"/>
      </w:r>
      <w:r>
        <w:rPr>
          <w:noProof/>
        </w:rPr>
        <w:instrText xml:space="preserve"> PAGEREF _Toc443448376 \h </w:instrText>
      </w:r>
      <w:r>
        <w:rPr>
          <w:noProof/>
        </w:rPr>
      </w:r>
      <w:r>
        <w:rPr>
          <w:noProof/>
        </w:rPr>
        <w:fldChar w:fldCharType="separate"/>
      </w:r>
      <w:r>
        <w:rPr>
          <w:noProof/>
        </w:rPr>
        <w:t>26</w:t>
      </w:r>
      <w:r>
        <w:rPr>
          <w:noProof/>
        </w:rPr>
        <w:fldChar w:fldCharType="end"/>
      </w:r>
    </w:p>
    <w:p w:rsidR="00C55780" w:rsidRDefault="00A72ADD">
      <w:pPr>
        <w:pStyle w:val="11"/>
        <w:rPr>
          <w:noProof/>
        </w:rPr>
      </w:pPr>
      <w:r>
        <w:rPr>
          <w:noProof/>
        </w:rPr>
        <w:t>Заключение</w:t>
      </w:r>
      <w:r>
        <w:rPr>
          <w:noProof/>
        </w:rPr>
        <w:tab/>
      </w:r>
      <w:r>
        <w:rPr>
          <w:noProof/>
        </w:rPr>
        <w:fldChar w:fldCharType="begin"/>
      </w:r>
      <w:r>
        <w:rPr>
          <w:noProof/>
        </w:rPr>
        <w:instrText xml:space="preserve"> PAGEREF _Toc443448377 \h </w:instrText>
      </w:r>
      <w:r>
        <w:rPr>
          <w:noProof/>
        </w:rPr>
      </w:r>
      <w:r>
        <w:rPr>
          <w:noProof/>
        </w:rPr>
        <w:fldChar w:fldCharType="separate"/>
      </w:r>
      <w:r>
        <w:rPr>
          <w:noProof/>
        </w:rPr>
        <w:t>28</w:t>
      </w:r>
      <w:r>
        <w:rPr>
          <w:noProof/>
        </w:rPr>
        <w:fldChar w:fldCharType="end"/>
      </w:r>
    </w:p>
    <w:p w:rsidR="00C55780" w:rsidRDefault="00A72ADD">
      <w:pPr>
        <w:pStyle w:val="20"/>
        <w:rPr>
          <w:noProof/>
        </w:rPr>
      </w:pPr>
      <w:r>
        <w:rPr>
          <w:noProof/>
        </w:rPr>
        <w:t>Использованная литература.</w:t>
      </w:r>
      <w:r>
        <w:rPr>
          <w:noProof/>
        </w:rPr>
        <w:tab/>
      </w:r>
      <w:r>
        <w:rPr>
          <w:noProof/>
        </w:rPr>
        <w:fldChar w:fldCharType="begin"/>
      </w:r>
      <w:r>
        <w:rPr>
          <w:noProof/>
        </w:rPr>
        <w:instrText xml:space="preserve"> PAGEREF _Toc443448378 \h </w:instrText>
      </w:r>
      <w:r>
        <w:rPr>
          <w:noProof/>
        </w:rPr>
      </w:r>
      <w:r>
        <w:rPr>
          <w:noProof/>
        </w:rPr>
        <w:fldChar w:fldCharType="separate"/>
      </w:r>
      <w:r>
        <w:rPr>
          <w:noProof/>
        </w:rPr>
        <w:t>29</w:t>
      </w:r>
      <w:r>
        <w:rPr>
          <w:noProof/>
        </w:rPr>
        <w:fldChar w:fldCharType="end"/>
      </w:r>
    </w:p>
    <w:p w:rsidR="00C55780" w:rsidRDefault="00A72ADD">
      <w:pPr>
        <w:pStyle w:val="11"/>
        <w:rPr>
          <w:noProof/>
        </w:rPr>
      </w:pPr>
      <w:r>
        <w:rPr>
          <w:noProof/>
        </w:rPr>
        <w:t>Приложения</w:t>
      </w:r>
      <w:r>
        <w:rPr>
          <w:noProof/>
        </w:rPr>
        <w:tab/>
      </w:r>
      <w:r>
        <w:rPr>
          <w:noProof/>
        </w:rPr>
        <w:fldChar w:fldCharType="begin"/>
      </w:r>
      <w:r>
        <w:rPr>
          <w:noProof/>
        </w:rPr>
        <w:instrText xml:space="preserve"> PAGEREF _Toc443448379 \h </w:instrText>
      </w:r>
      <w:r>
        <w:rPr>
          <w:noProof/>
        </w:rPr>
      </w:r>
      <w:r>
        <w:rPr>
          <w:noProof/>
        </w:rPr>
        <w:fldChar w:fldCharType="separate"/>
      </w:r>
      <w:r>
        <w:rPr>
          <w:noProof/>
        </w:rPr>
        <w:t>31</w:t>
      </w:r>
      <w:r>
        <w:rPr>
          <w:noProof/>
        </w:rPr>
        <w:fldChar w:fldCharType="end"/>
      </w:r>
    </w:p>
    <w:p w:rsidR="00C55780" w:rsidRDefault="00A72ADD">
      <w:pPr>
        <w:pStyle w:val="20"/>
        <w:rPr>
          <w:noProof/>
        </w:rPr>
      </w:pPr>
      <w:r>
        <w:rPr>
          <w:noProof/>
        </w:rPr>
        <w:t>Приложение 1. Структурная схема прибора.</w:t>
      </w:r>
      <w:r>
        <w:rPr>
          <w:noProof/>
        </w:rPr>
        <w:tab/>
      </w:r>
      <w:r>
        <w:rPr>
          <w:noProof/>
        </w:rPr>
        <w:fldChar w:fldCharType="begin"/>
      </w:r>
      <w:r>
        <w:rPr>
          <w:noProof/>
        </w:rPr>
        <w:instrText xml:space="preserve"> PAGEREF _Toc443448380 \h </w:instrText>
      </w:r>
      <w:r>
        <w:rPr>
          <w:noProof/>
        </w:rPr>
      </w:r>
      <w:r>
        <w:rPr>
          <w:noProof/>
        </w:rPr>
        <w:fldChar w:fldCharType="separate"/>
      </w:r>
      <w:r>
        <w:rPr>
          <w:noProof/>
        </w:rPr>
        <w:t>31</w:t>
      </w:r>
      <w:r>
        <w:rPr>
          <w:noProof/>
        </w:rPr>
        <w:fldChar w:fldCharType="end"/>
      </w:r>
    </w:p>
    <w:p w:rsidR="00C55780" w:rsidRDefault="00A72ADD">
      <w:pPr>
        <w:pStyle w:val="20"/>
        <w:rPr>
          <w:noProof/>
        </w:rPr>
      </w:pPr>
      <w:r>
        <w:rPr>
          <w:noProof/>
        </w:rPr>
        <w:t>Приложение 2. Принципиальная схема прибора</w:t>
      </w:r>
      <w:r>
        <w:rPr>
          <w:noProof/>
        </w:rPr>
        <w:tab/>
      </w:r>
      <w:r>
        <w:rPr>
          <w:noProof/>
        </w:rPr>
        <w:fldChar w:fldCharType="begin"/>
      </w:r>
      <w:r>
        <w:rPr>
          <w:noProof/>
        </w:rPr>
        <w:instrText xml:space="preserve"> PAGEREF _Toc443448381 \h </w:instrText>
      </w:r>
      <w:r>
        <w:rPr>
          <w:noProof/>
        </w:rPr>
      </w:r>
      <w:r>
        <w:rPr>
          <w:noProof/>
        </w:rPr>
        <w:fldChar w:fldCharType="separate"/>
      </w:r>
      <w:r>
        <w:rPr>
          <w:noProof/>
        </w:rPr>
        <w:t>32</w:t>
      </w:r>
      <w:r>
        <w:rPr>
          <w:noProof/>
        </w:rPr>
        <w:fldChar w:fldCharType="end"/>
      </w:r>
    </w:p>
    <w:p w:rsidR="00C55780" w:rsidRDefault="00A72ADD">
      <w:pPr>
        <w:pStyle w:val="20"/>
        <w:rPr>
          <w:noProof/>
        </w:rPr>
      </w:pPr>
      <w:r>
        <w:rPr>
          <w:noProof/>
        </w:rPr>
        <w:t>Приложение 3. Принципы хранения информации в ПЗУ данных. Эталонные термограммы, прошитые в ПЗУ  прибора.</w:t>
      </w:r>
      <w:r>
        <w:rPr>
          <w:noProof/>
        </w:rPr>
        <w:tab/>
      </w:r>
      <w:r>
        <w:rPr>
          <w:noProof/>
        </w:rPr>
        <w:fldChar w:fldCharType="begin"/>
      </w:r>
      <w:r>
        <w:rPr>
          <w:noProof/>
        </w:rPr>
        <w:instrText xml:space="preserve"> PAGEREF _Toc443448382 \h </w:instrText>
      </w:r>
      <w:r>
        <w:rPr>
          <w:noProof/>
        </w:rPr>
      </w:r>
      <w:r>
        <w:rPr>
          <w:noProof/>
        </w:rPr>
        <w:fldChar w:fldCharType="separate"/>
      </w:r>
      <w:r>
        <w:rPr>
          <w:noProof/>
        </w:rPr>
        <w:t>33</w:t>
      </w:r>
      <w:r>
        <w:rPr>
          <w:noProof/>
        </w:rPr>
        <w:fldChar w:fldCharType="end"/>
      </w:r>
    </w:p>
    <w:p w:rsidR="00C55780" w:rsidRDefault="00A72ADD">
      <w:pPr>
        <w:pStyle w:val="20"/>
        <w:rPr>
          <w:noProof/>
        </w:rPr>
      </w:pPr>
      <w:r>
        <w:rPr>
          <w:noProof/>
        </w:rPr>
        <w:t>Приложение 4. Контрольный пример и определение точности алгоритма обработки данных.</w:t>
      </w:r>
      <w:r>
        <w:rPr>
          <w:noProof/>
        </w:rPr>
        <w:tab/>
      </w:r>
      <w:r>
        <w:rPr>
          <w:noProof/>
        </w:rPr>
        <w:fldChar w:fldCharType="begin"/>
      </w:r>
      <w:r>
        <w:rPr>
          <w:noProof/>
        </w:rPr>
        <w:instrText xml:space="preserve"> PAGEREF _Toc443448383 \h </w:instrText>
      </w:r>
      <w:r>
        <w:rPr>
          <w:noProof/>
        </w:rPr>
      </w:r>
      <w:r>
        <w:rPr>
          <w:noProof/>
        </w:rPr>
        <w:fldChar w:fldCharType="separate"/>
      </w:r>
      <w:r>
        <w:rPr>
          <w:noProof/>
        </w:rPr>
        <w:t>35</w:t>
      </w:r>
      <w:r>
        <w:rPr>
          <w:noProof/>
        </w:rPr>
        <w:fldChar w:fldCharType="end"/>
      </w:r>
    </w:p>
    <w:p w:rsidR="00C55780" w:rsidRDefault="00A72ADD">
      <w:pPr>
        <w:pStyle w:val="20"/>
        <w:rPr>
          <w:noProof/>
        </w:rPr>
      </w:pPr>
      <w:r>
        <w:rPr>
          <w:noProof/>
        </w:rPr>
        <w:t>Приложение 5. Результаты измерений загрязненности воздуха.</w:t>
      </w:r>
      <w:r>
        <w:rPr>
          <w:noProof/>
        </w:rPr>
        <w:tab/>
      </w:r>
      <w:r>
        <w:rPr>
          <w:noProof/>
        </w:rPr>
        <w:fldChar w:fldCharType="begin"/>
      </w:r>
      <w:r>
        <w:rPr>
          <w:noProof/>
        </w:rPr>
        <w:instrText xml:space="preserve"> PAGEREF _Toc443448384 \h </w:instrText>
      </w:r>
      <w:r>
        <w:rPr>
          <w:noProof/>
        </w:rPr>
      </w:r>
      <w:r>
        <w:rPr>
          <w:noProof/>
        </w:rPr>
        <w:fldChar w:fldCharType="separate"/>
      </w:r>
      <w:r>
        <w:rPr>
          <w:noProof/>
        </w:rPr>
        <w:t>36</w:t>
      </w:r>
      <w:r>
        <w:rPr>
          <w:noProof/>
        </w:rPr>
        <w:fldChar w:fldCharType="end"/>
      </w:r>
    </w:p>
    <w:p w:rsidR="00C55780" w:rsidRDefault="00A72ADD">
      <w:pPr>
        <w:pStyle w:val="20"/>
        <w:rPr>
          <w:noProof/>
        </w:rPr>
      </w:pPr>
      <w:r>
        <w:rPr>
          <w:noProof/>
        </w:rPr>
        <w:t>Приложение 6. Результаты определения химического состава газовой смеси.</w:t>
      </w:r>
      <w:r>
        <w:rPr>
          <w:noProof/>
        </w:rPr>
        <w:tab/>
      </w:r>
      <w:r>
        <w:rPr>
          <w:noProof/>
        </w:rPr>
        <w:fldChar w:fldCharType="begin"/>
      </w:r>
      <w:r>
        <w:rPr>
          <w:noProof/>
        </w:rPr>
        <w:instrText xml:space="preserve"> PAGEREF _Toc443448385 \h </w:instrText>
      </w:r>
      <w:r>
        <w:rPr>
          <w:noProof/>
        </w:rPr>
      </w:r>
      <w:r>
        <w:rPr>
          <w:noProof/>
        </w:rPr>
        <w:fldChar w:fldCharType="separate"/>
      </w:r>
      <w:r>
        <w:rPr>
          <w:noProof/>
        </w:rPr>
        <w:t>38</w:t>
      </w:r>
      <w:r>
        <w:rPr>
          <w:noProof/>
        </w:rPr>
        <w:fldChar w:fldCharType="end"/>
      </w:r>
    </w:p>
    <w:p w:rsidR="00C55780" w:rsidRDefault="00A72ADD">
      <w:pPr>
        <w:pStyle w:val="20"/>
        <w:rPr>
          <w:noProof/>
        </w:rPr>
      </w:pPr>
      <w:r>
        <w:rPr>
          <w:noProof/>
        </w:rPr>
        <w:lastRenderedPageBreak/>
        <w:t>риложение 7. Описание и характеристики газового датчика  RS 286-620</w:t>
      </w:r>
      <w:r>
        <w:rPr>
          <w:noProof/>
        </w:rPr>
        <w:tab/>
      </w:r>
      <w:r>
        <w:rPr>
          <w:noProof/>
        </w:rPr>
        <w:fldChar w:fldCharType="begin"/>
      </w:r>
      <w:r>
        <w:rPr>
          <w:noProof/>
        </w:rPr>
        <w:instrText xml:space="preserve"> PAGEREF _Toc443448386 \h </w:instrText>
      </w:r>
      <w:r>
        <w:rPr>
          <w:noProof/>
        </w:rPr>
      </w:r>
      <w:r>
        <w:rPr>
          <w:noProof/>
        </w:rPr>
        <w:fldChar w:fldCharType="separate"/>
      </w:r>
      <w:r>
        <w:rPr>
          <w:noProof/>
        </w:rPr>
        <w:t>44</w:t>
      </w:r>
      <w:r>
        <w:rPr>
          <w:noProof/>
        </w:rPr>
        <w:fldChar w:fldCharType="end"/>
      </w:r>
    </w:p>
    <w:p w:rsidR="00C55780" w:rsidRDefault="00A72ADD">
      <w:pPr>
        <w:pStyle w:val="20"/>
        <w:rPr>
          <w:noProof/>
        </w:rPr>
      </w:pPr>
      <w:r>
        <w:rPr>
          <w:noProof/>
        </w:rPr>
        <w:t>Приложение 8. Вольт-кодовая характеристика измерительного блока на базе ОУ AD820 .</w:t>
      </w:r>
      <w:r>
        <w:rPr>
          <w:noProof/>
        </w:rPr>
        <w:tab/>
      </w:r>
      <w:r>
        <w:rPr>
          <w:noProof/>
        </w:rPr>
        <w:fldChar w:fldCharType="begin"/>
      </w:r>
      <w:r>
        <w:rPr>
          <w:noProof/>
        </w:rPr>
        <w:instrText xml:space="preserve"> PAGEREF _Toc443448388 \h </w:instrText>
      </w:r>
      <w:r>
        <w:rPr>
          <w:noProof/>
        </w:rPr>
      </w:r>
      <w:r>
        <w:rPr>
          <w:noProof/>
        </w:rPr>
        <w:fldChar w:fldCharType="separate"/>
      </w:r>
      <w:r>
        <w:rPr>
          <w:noProof/>
        </w:rPr>
        <w:t>45</w:t>
      </w:r>
      <w:r>
        <w:rPr>
          <w:noProof/>
        </w:rPr>
        <w:fldChar w:fldCharType="end"/>
      </w:r>
    </w:p>
    <w:p w:rsidR="00C55780" w:rsidRDefault="00A72ADD">
      <w:pPr>
        <w:pStyle w:val="20"/>
        <w:rPr>
          <w:noProof/>
        </w:rPr>
      </w:pPr>
      <w:r>
        <w:rPr>
          <w:noProof/>
        </w:rPr>
        <w:t>Приложение 9. Описание и характеристики устройства отображения информации.</w:t>
      </w:r>
      <w:r>
        <w:rPr>
          <w:noProof/>
        </w:rPr>
        <w:tab/>
      </w:r>
      <w:r>
        <w:rPr>
          <w:noProof/>
        </w:rPr>
        <w:fldChar w:fldCharType="begin"/>
      </w:r>
      <w:r>
        <w:rPr>
          <w:noProof/>
        </w:rPr>
        <w:instrText xml:space="preserve"> PAGEREF _Toc443448389 \h </w:instrText>
      </w:r>
      <w:r>
        <w:rPr>
          <w:noProof/>
        </w:rPr>
      </w:r>
      <w:r>
        <w:rPr>
          <w:noProof/>
        </w:rPr>
        <w:fldChar w:fldCharType="separate"/>
      </w:r>
      <w:r>
        <w:rPr>
          <w:noProof/>
        </w:rPr>
        <w:t>46</w:t>
      </w:r>
      <w:r>
        <w:rPr>
          <w:noProof/>
        </w:rPr>
        <w:fldChar w:fldCharType="end"/>
      </w:r>
    </w:p>
    <w:p w:rsidR="00C55780" w:rsidRDefault="00A72ADD">
      <w:pPr>
        <w:pStyle w:val="20"/>
        <w:rPr>
          <w:noProof/>
        </w:rPr>
      </w:pPr>
      <w:r>
        <w:rPr>
          <w:noProof/>
        </w:rPr>
        <w:t>Приложение 10. Расчетные графики зависимости количества носителей  заряда от температуры полупроводниковой пленки.</w:t>
      </w:r>
      <w:r>
        <w:rPr>
          <w:noProof/>
        </w:rPr>
        <w:tab/>
      </w:r>
      <w:bookmarkStart w:id="2" w:name="_Hlt443449442"/>
      <w:r>
        <w:rPr>
          <w:noProof/>
        </w:rPr>
        <w:fldChar w:fldCharType="begin"/>
      </w:r>
      <w:r>
        <w:rPr>
          <w:noProof/>
        </w:rPr>
        <w:instrText xml:space="preserve"> PAGEREF _Toc443448390 \h </w:instrText>
      </w:r>
      <w:r>
        <w:rPr>
          <w:noProof/>
        </w:rPr>
      </w:r>
      <w:r>
        <w:rPr>
          <w:noProof/>
        </w:rPr>
        <w:fldChar w:fldCharType="separate"/>
      </w:r>
      <w:r>
        <w:rPr>
          <w:noProof/>
        </w:rPr>
        <w:t>47</w:t>
      </w:r>
      <w:r>
        <w:rPr>
          <w:noProof/>
        </w:rPr>
        <w:fldChar w:fldCharType="end"/>
      </w:r>
      <w:bookmarkEnd w:id="2"/>
    </w:p>
    <w:p w:rsidR="00C55780" w:rsidRDefault="00A72ADD">
      <w:pPr>
        <w:pStyle w:val="20"/>
        <w:rPr>
          <w:noProof/>
        </w:rPr>
      </w:pPr>
      <w:r>
        <w:rPr>
          <w:noProof/>
        </w:rPr>
        <w:t>Приложение 11. Эталонные термограммы и таблица взаимных корреляций для некоторых веществ.</w:t>
      </w:r>
      <w:r>
        <w:rPr>
          <w:noProof/>
        </w:rPr>
        <w:tab/>
      </w:r>
      <w:r>
        <w:rPr>
          <w:noProof/>
        </w:rPr>
        <w:fldChar w:fldCharType="begin"/>
      </w:r>
      <w:r>
        <w:rPr>
          <w:noProof/>
        </w:rPr>
        <w:instrText xml:space="preserve"> PAGEREF _Toc443448391 \h </w:instrText>
      </w:r>
      <w:r>
        <w:rPr>
          <w:noProof/>
        </w:rPr>
      </w:r>
      <w:r>
        <w:rPr>
          <w:noProof/>
        </w:rPr>
        <w:fldChar w:fldCharType="separate"/>
      </w:r>
      <w:r>
        <w:rPr>
          <w:noProof/>
        </w:rPr>
        <w:t>48</w:t>
      </w:r>
      <w:r>
        <w:rPr>
          <w:noProof/>
        </w:rPr>
        <w:fldChar w:fldCharType="end"/>
      </w:r>
    </w:p>
    <w:p w:rsidR="00C55780" w:rsidRDefault="00A72ADD">
      <w:pPr>
        <w:tabs>
          <w:tab w:val="right" w:leader="dot" w:pos="10915"/>
        </w:tabs>
      </w:pPr>
      <w:r>
        <w:fldChar w:fldCharType="end"/>
      </w:r>
    </w:p>
    <w:p w:rsidR="00C55780" w:rsidRDefault="00A72ADD">
      <w:pPr>
        <w:pStyle w:val="1"/>
        <w:rPr>
          <w:rFonts w:ascii="Times New Roman" w:hAnsi="Times New Roman"/>
          <w:sz w:val="40"/>
        </w:rPr>
      </w:pPr>
      <w:r>
        <w:rPr>
          <w:rFonts w:ascii="Times New Roman" w:hAnsi="Times New Roman"/>
          <w:sz w:val="40"/>
        </w:rPr>
        <w:br w:type="page"/>
      </w:r>
      <w:bookmarkStart w:id="3" w:name="Введение"/>
      <w:bookmarkStart w:id="4" w:name="_Toc443448351"/>
      <w:bookmarkEnd w:id="3"/>
      <w:r>
        <w:rPr>
          <w:rFonts w:ascii="Times New Roman" w:hAnsi="Times New Roman"/>
          <w:sz w:val="40"/>
        </w:rPr>
        <w:lastRenderedPageBreak/>
        <w:t>Введение</w:t>
      </w:r>
      <w:bookmarkEnd w:id="4"/>
    </w:p>
    <w:p w:rsidR="00C55780" w:rsidRDefault="00A72ADD">
      <w:pPr>
        <w:pStyle w:val="2"/>
      </w:pPr>
      <w:bookmarkStart w:id="5" w:name="_Toc443448352"/>
      <w:r>
        <w:t>Постановка задачи</w:t>
      </w:r>
      <w:bookmarkEnd w:id="5"/>
    </w:p>
    <w:p w:rsidR="00C55780" w:rsidRDefault="00A72ADD">
      <w:pPr>
        <w:pStyle w:val="10"/>
        <w:ind w:firstLine="567"/>
        <w:jc w:val="both"/>
        <w:rPr>
          <w:color w:val="auto"/>
          <w:lang w:val="ru-RU"/>
        </w:rPr>
      </w:pPr>
      <w:r>
        <w:rPr>
          <w:color w:val="auto"/>
          <w:lang w:val="ru-RU"/>
        </w:rPr>
        <w:t>В настоящее время на кафедре 39 ведутся работы по созданию комплексной системы экологического мониторинга по проекту МНТЦ N 484. Одним из направлений работ по этому проекту является разработка универсального анализатора газовой смеси.</w:t>
      </w:r>
    </w:p>
    <w:p w:rsidR="00C55780" w:rsidRDefault="00A72ADD">
      <w:pPr>
        <w:pStyle w:val="10"/>
        <w:ind w:firstLine="567"/>
        <w:jc w:val="both"/>
        <w:rPr>
          <w:color w:val="auto"/>
          <w:lang w:val="ru-RU"/>
        </w:rPr>
      </w:pPr>
      <w:r>
        <w:rPr>
          <w:color w:val="auto"/>
          <w:lang w:val="ru-RU"/>
        </w:rPr>
        <w:t xml:space="preserve">Универсальный анализатор газовой смеси является одним из периферийных блоков системы и предназначается для мониторинга содержания различных химических веществ в окружающей прибор газовой смеси. </w:t>
      </w:r>
    </w:p>
    <w:p w:rsidR="00C55780" w:rsidRDefault="00A72ADD">
      <w:pPr>
        <w:pStyle w:val="10"/>
        <w:ind w:firstLine="567"/>
        <w:jc w:val="both"/>
        <w:rPr>
          <w:color w:val="auto"/>
          <w:lang w:val="ru-RU"/>
        </w:rPr>
      </w:pPr>
      <w:r>
        <w:rPr>
          <w:color w:val="auto"/>
          <w:lang w:val="ru-RU"/>
        </w:rPr>
        <w:t>В ходе работ над проектом изучались различные методики мониторинга химического состава газовой смеси. После разностороннего анализа имеющихся возможностей было установлено, что применить для решения поставленной задачи существующие готовые приборы невозможно. Встала задача разработки нового анализатора газовой смеси. Требования, предъявляемые к прибору:</w:t>
      </w:r>
    </w:p>
    <w:p w:rsidR="00C55780" w:rsidRDefault="00A72ADD">
      <w:pPr>
        <w:numPr>
          <w:ilvl w:val="0"/>
          <w:numId w:val="1"/>
        </w:numPr>
        <w:ind w:left="0" w:firstLine="567"/>
        <w:jc w:val="both"/>
        <w:rPr>
          <w:b/>
          <w:sz w:val="24"/>
        </w:rPr>
      </w:pPr>
      <w:r>
        <w:rPr>
          <w:b/>
          <w:sz w:val="24"/>
        </w:rPr>
        <w:t>Универсальность. Возможность определять концентрации различных химических веществ без замены чувствительных элементов и настройки прибора на эти вещества.</w:t>
      </w:r>
    </w:p>
    <w:p w:rsidR="00C55780" w:rsidRDefault="00A72ADD">
      <w:pPr>
        <w:numPr>
          <w:ilvl w:val="0"/>
          <w:numId w:val="1"/>
        </w:numPr>
        <w:ind w:left="0" w:firstLine="567"/>
        <w:jc w:val="both"/>
        <w:rPr>
          <w:b/>
          <w:sz w:val="24"/>
        </w:rPr>
      </w:pPr>
      <w:r>
        <w:rPr>
          <w:b/>
          <w:sz w:val="24"/>
        </w:rPr>
        <w:t xml:space="preserve">Чувствительность прибора на уровне до единиц объемных процентов. </w:t>
      </w:r>
    </w:p>
    <w:p w:rsidR="00C55780" w:rsidRDefault="00A72ADD">
      <w:pPr>
        <w:numPr>
          <w:ilvl w:val="0"/>
          <w:numId w:val="1"/>
        </w:numPr>
        <w:ind w:left="0" w:firstLine="567"/>
        <w:jc w:val="both"/>
        <w:rPr>
          <w:b/>
          <w:sz w:val="24"/>
        </w:rPr>
      </w:pPr>
      <w:r>
        <w:rPr>
          <w:b/>
          <w:sz w:val="24"/>
        </w:rPr>
        <w:t>Необходимость обработки результатов измерения на месте и передачи в центральный блок только готовых результатов.</w:t>
      </w:r>
    </w:p>
    <w:p w:rsidR="00C55780" w:rsidRDefault="00A72ADD">
      <w:pPr>
        <w:numPr>
          <w:ilvl w:val="0"/>
          <w:numId w:val="1"/>
        </w:numPr>
        <w:ind w:left="0" w:firstLine="567"/>
        <w:jc w:val="both"/>
        <w:rPr>
          <w:b/>
          <w:sz w:val="24"/>
        </w:rPr>
      </w:pPr>
      <w:r>
        <w:rPr>
          <w:b/>
          <w:sz w:val="24"/>
        </w:rPr>
        <w:t xml:space="preserve">Возможность работы как в составе системы так и автономно. </w:t>
      </w:r>
    </w:p>
    <w:p w:rsidR="00C55780" w:rsidRDefault="00A72ADD">
      <w:pPr>
        <w:numPr>
          <w:ilvl w:val="0"/>
          <w:numId w:val="1"/>
        </w:numPr>
        <w:ind w:left="0" w:firstLine="567"/>
        <w:jc w:val="both"/>
        <w:rPr>
          <w:b/>
          <w:sz w:val="24"/>
        </w:rPr>
      </w:pPr>
      <w:r>
        <w:rPr>
          <w:b/>
          <w:sz w:val="24"/>
        </w:rPr>
        <w:t>Совместимость информационных протоколов прибора со стандартом RS-232.</w:t>
      </w:r>
    </w:p>
    <w:p w:rsidR="00C55780" w:rsidRDefault="00A72ADD">
      <w:pPr>
        <w:numPr>
          <w:ilvl w:val="0"/>
          <w:numId w:val="1"/>
        </w:numPr>
        <w:ind w:left="0" w:firstLine="567"/>
        <w:jc w:val="both"/>
        <w:rPr>
          <w:b/>
          <w:sz w:val="24"/>
        </w:rPr>
      </w:pPr>
      <w:r>
        <w:rPr>
          <w:b/>
          <w:sz w:val="24"/>
        </w:rPr>
        <w:t xml:space="preserve">Модульное построение. </w:t>
      </w:r>
    </w:p>
    <w:p w:rsidR="00C55780" w:rsidRDefault="00A72ADD">
      <w:pPr>
        <w:numPr>
          <w:ilvl w:val="0"/>
          <w:numId w:val="1"/>
        </w:numPr>
        <w:ind w:left="0" w:firstLine="567"/>
        <w:jc w:val="both"/>
        <w:rPr>
          <w:b/>
          <w:sz w:val="24"/>
        </w:rPr>
      </w:pPr>
      <w:r>
        <w:rPr>
          <w:b/>
          <w:sz w:val="24"/>
        </w:rPr>
        <w:t>Малые габариты.</w:t>
      </w:r>
    </w:p>
    <w:p w:rsidR="00C55780" w:rsidRDefault="00A72ADD">
      <w:pPr>
        <w:numPr>
          <w:ilvl w:val="0"/>
          <w:numId w:val="1"/>
        </w:numPr>
        <w:ind w:left="0" w:firstLine="567"/>
        <w:jc w:val="both"/>
        <w:rPr>
          <w:b/>
          <w:sz w:val="24"/>
        </w:rPr>
      </w:pPr>
      <w:r>
        <w:rPr>
          <w:b/>
          <w:sz w:val="24"/>
        </w:rPr>
        <w:t>Низкое энергопотребление.</w:t>
      </w:r>
    </w:p>
    <w:p w:rsidR="00C55780" w:rsidRDefault="00C55780">
      <w:pPr>
        <w:pStyle w:val="10"/>
        <w:ind w:firstLine="567"/>
        <w:jc w:val="both"/>
        <w:rPr>
          <w:color w:val="auto"/>
        </w:rPr>
      </w:pPr>
    </w:p>
    <w:p w:rsidR="00C55780" w:rsidRDefault="00A72ADD">
      <w:pPr>
        <w:pStyle w:val="10"/>
        <w:ind w:firstLine="567"/>
        <w:jc w:val="both"/>
        <w:rPr>
          <w:color w:val="auto"/>
          <w:lang w:val="ru-RU"/>
        </w:rPr>
      </w:pPr>
      <w:r>
        <w:rPr>
          <w:color w:val="auto"/>
          <w:lang w:val="ru-RU"/>
        </w:rPr>
        <w:t>Работы над созданием такого прибора были начаты на кафедре в декабре 1997 г.</w:t>
      </w:r>
    </w:p>
    <w:p w:rsidR="00C55780" w:rsidRDefault="00C55780"/>
    <w:p w:rsidR="00C55780" w:rsidRDefault="00A72ADD">
      <w:pPr>
        <w:pStyle w:val="2"/>
      </w:pPr>
      <w:bookmarkStart w:id="6" w:name="_Toc443448353"/>
      <w:r>
        <w:t>Возможные</w:t>
      </w:r>
      <w:bookmarkStart w:id="7" w:name="Возможные_пути_решения"/>
      <w:r>
        <w:t xml:space="preserve"> </w:t>
      </w:r>
      <w:bookmarkEnd w:id="7"/>
      <w:r>
        <w:t>пути решения</w:t>
      </w:r>
      <w:bookmarkEnd w:id="6"/>
    </w:p>
    <w:p w:rsidR="00C55780" w:rsidRDefault="00A72ADD">
      <w:pPr>
        <w:ind w:firstLine="567"/>
        <w:jc w:val="both"/>
        <w:rPr>
          <w:sz w:val="24"/>
        </w:rPr>
      </w:pPr>
      <w:r>
        <w:rPr>
          <w:sz w:val="24"/>
        </w:rPr>
        <w:t>В настоящее время в прикладной химии одним из наиболее распространенных методов контроля состояния окружающей среды является газовая хроматография. Хроматография - гибридный метод: вначале на колонке в потоке анализируемого газа происходит разделение смеси на отдельные компоненты, а затем детектор, расположенный после хроматографической колонки, определяет содержание разделенных соединений в потоке газа-носителя. Газохроматографический детектор представляет собой измерительный прибор, который обнаруживает присутствие в газе-носителе компонентов, отличающихся от газа-носителя по химическому составу, и преобразует эту информацию в электрический сигнал. Многообразие требований способствовало появлению целого ряда детекторов, отличающихся по своим свойствам (чувствительности, селективности, динамическому диапазону и пр.).</w:t>
      </w:r>
    </w:p>
    <w:p w:rsidR="00C55780" w:rsidRDefault="00A72ADD">
      <w:pPr>
        <w:ind w:firstLine="567"/>
        <w:jc w:val="both"/>
        <w:rPr>
          <w:sz w:val="24"/>
        </w:rPr>
      </w:pPr>
      <w:r>
        <w:rPr>
          <w:sz w:val="24"/>
        </w:rPr>
        <w:t xml:space="preserve">К достоинствам газохроматографических методов следует отнести высокую селективность и точность. В основном это связано с хорошей проработанностью методов интерпретации результатов измерений. Как конструкция детекторов, так и методы обработки результатов, отрабатывались на протяжении десятков лет и в настоящее время разработаны высокочувствительные методы, позволяющие обнаруживать даже фемтограммы вещества. Однако эти результаты получены за счет чрезвычайно сложных (и, соответственно, дорогих) </w:t>
      </w:r>
      <w:r>
        <w:rPr>
          <w:sz w:val="24"/>
        </w:rPr>
        <w:lastRenderedPageBreak/>
        <w:t>конструкций газовых хроматографов, работа на которых требует больших затрат рабочего времени высококвалифицированного персонала.</w:t>
      </w:r>
    </w:p>
    <w:p w:rsidR="00C55780" w:rsidRDefault="00A72ADD">
      <w:pPr>
        <w:ind w:firstLine="567"/>
        <w:jc w:val="both"/>
        <w:rPr>
          <w:sz w:val="24"/>
        </w:rPr>
      </w:pPr>
      <w:r>
        <w:rPr>
          <w:sz w:val="24"/>
        </w:rPr>
        <w:t>Для простых применений, когда можно обойтись небольшой точностью и селективностью, применяют газовые датчики, вырабатывающие более или менее специфичные для различных веществ электрические сигналы. При этом используются различные физические и химические эффекты, реализуемые в</w:t>
      </w:r>
    </w:p>
    <w:p w:rsidR="00C55780" w:rsidRDefault="00A72ADD">
      <w:pPr>
        <w:numPr>
          <w:ilvl w:val="0"/>
          <w:numId w:val="2"/>
        </w:numPr>
        <w:ind w:firstLine="567"/>
        <w:jc w:val="both"/>
        <w:rPr>
          <w:sz w:val="24"/>
        </w:rPr>
      </w:pPr>
      <w:r>
        <w:rPr>
          <w:sz w:val="24"/>
        </w:rPr>
        <w:t>Термокондуктометрических ячейках (для обнаружения СО</w:t>
      </w:r>
      <w:r>
        <w:rPr>
          <w:sz w:val="24"/>
          <w:vertAlign w:val="subscript"/>
        </w:rPr>
        <w:t>2</w:t>
      </w:r>
      <w:r>
        <w:rPr>
          <w:sz w:val="24"/>
        </w:rPr>
        <w:t>, SO</w:t>
      </w:r>
      <w:r>
        <w:rPr>
          <w:sz w:val="24"/>
          <w:vertAlign w:val="subscript"/>
        </w:rPr>
        <w:t>2</w:t>
      </w:r>
      <w:r>
        <w:rPr>
          <w:sz w:val="24"/>
        </w:rPr>
        <w:t>, SF</w:t>
      </w:r>
      <w:r>
        <w:rPr>
          <w:sz w:val="24"/>
          <w:vertAlign w:val="subscript"/>
        </w:rPr>
        <w:t>6</w:t>
      </w:r>
      <w:r>
        <w:rPr>
          <w:sz w:val="24"/>
        </w:rPr>
        <w:t xml:space="preserve"> и др. газов).</w:t>
      </w:r>
    </w:p>
    <w:p w:rsidR="00C55780" w:rsidRDefault="00A72ADD">
      <w:pPr>
        <w:numPr>
          <w:ilvl w:val="0"/>
          <w:numId w:val="2"/>
        </w:numPr>
        <w:ind w:firstLine="567"/>
        <w:jc w:val="both"/>
        <w:rPr>
          <w:sz w:val="24"/>
        </w:rPr>
      </w:pPr>
      <w:r>
        <w:rPr>
          <w:sz w:val="24"/>
        </w:rPr>
        <w:t>Термохимических (каталитических) ячейках (для обнаружения CO, взрывоопасных и горючих газов).</w:t>
      </w:r>
    </w:p>
    <w:p w:rsidR="00C55780" w:rsidRDefault="00A72ADD">
      <w:pPr>
        <w:numPr>
          <w:ilvl w:val="0"/>
          <w:numId w:val="2"/>
        </w:numPr>
        <w:ind w:firstLine="567"/>
        <w:jc w:val="both"/>
        <w:rPr>
          <w:sz w:val="24"/>
        </w:rPr>
      </w:pPr>
      <w:r>
        <w:rPr>
          <w:sz w:val="24"/>
        </w:rPr>
        <w:t>Полупроводниковых датчиках (спирты, углеводороды, токсичные газы).</w:t>
      </w:r>
    </w:p>
    <w:p w:rsidR="00C55780" w:rsidRDefault="00A72ADD">
      <w:pPr>
        <w:numPr>
          <w:ilvl w:val="0"/>
          <w:numId w:val="2"/>
        </w:numPr>
        <w:ind w:firstLine="567"/>
        <w:jc w:val="both"/>
        <w:rPr>
          <w:sz w:val="24"/>
        </w:rPr>
      </w:pPr>
      <w:r>
        <w:rPr>
          <w:sz w:val="24"/>
        </w:rPr>
        <w:t>Топливных ячейках (кислород).</w:t>
      </w:r>
    </w:p>
    <w:p w:rsidR="00C55780" w:rsidRDefault="00A72ADD">
      <w:pPr>
        <w:ind w:firstLine="567"/>
        <w:jc w:val="both"/>
        <w:rPr>
          <w:sz w:val="24"/>
        </w:rPr>
      </w:pPr>
      <w:r>
        <w:rPr>
          <w:sz w:val="24"/>
        </w:rPr>
        <w:t xml:space="preserve">Приборы, основанные на использовании газовых датчиков, отличаются относительной простотой конструкции, небольшой ценой и простотой в обращении с ними, что позволяет пользоваться ими персоналу не имеющему специальной подготовки. К недостаткам таких приборов относятся их низкая чувствительность и селективность. Эти приборы используются там, где необходимо определять концентрацию примесей на уровне единиц (редко - долей) объемных процентов и выше. Что касается селективности, то обычно требуется предварительная информация о том, какой газ (из группы газов, воздействующих на сенсор) присутствует в воздухе, после чего результаты измерений можно интерпретировать в терминах его концентрации. </w:t>
      </w:r>
    </w:p>
    <w:p w:rsidR="00C55780" w:rsidRDefault="00A72ADD">
      <w:pPr>
        <w:ind w:firstLine="567"/>
        <w:jc w:val="both"/>
        <w:rPr>
          <w:sz w:val="24"/>
        </w:rPr>
      </w:pPr>
      <w:r>
        <w:rPr>
          <w:sz w:val="24"/>
        </w:rPr>
        <w:t>Представляет несомненный интерес возможность создания анализатора газов, объединяющего достоинства газовых хроматографов (высокая чувствительность и селективность) и газовых датчиков (простота использования и оперативность измерений). Речь может идти о некотором компромиссе: вряд ли можно надеяться на создание датчика с параметрами газового хроматографа и ценой газового датчика, однако принципиальное улучшение параметров газовых датчиков при сохранении относительной (по отношению к газовым хроматографам) простоты конструкции и обслуживания представляется возможным.  Определенные перспективы здесь открылись после разработки и освоения массового производства полупроводниковых газовых датчиков. Принцип действия таких датчиков основан на явлении изменения электрического сопротивления тонкопленочного полупроводника при абсорбции на его поверхности молекул различных газов. Последние становятся донорами (либо акцепторами) электронов в зону проводимости полупроводника. Чем больше концентрация молекул в окружающем пленку газе, тем больше число абсорбированных на поверхности молекул, и тем больше изменение сопротивления пленки. Как  число абсорбированных молекул, так и результирующее изменение электропроводности пленки зависят от температуры.</w:t>
      </w:r>
    </w:p>
    <w:p w:rsidR="00C55780" w:rsidRDefault="00A72ADD">
      <w:pPr>
        <w:ind w:firstLine="567"/>
        <w:jc w:val="both"/>
        <w:rPr>
          <w:sz w:val="24"/>
        </w:rPr>
      </w:pPr>
      <w:r>
        <w:rPr>
          <w:sz w:val="24"/>
        </w:rPr>
        <w:t xml:space="preserve">Если задаться целью повышения селективности измерений, следует иметь в виду, что несмотря на качественную однотипность, температурные зависимости сопротивления (ниже, для краткости, будем называть их термограммами) полупроводникового сенсора  в присутствии различных газов различаются. Ниже описана методика определения состава газовой смеси, основывающаяся на предположении о линейной аддитивности термограмм, и ее аппаратная реализация, примененная в приборы. </w:t>
      </w:r>
    </w:p>
    <w:p w:rsidR="00C55780" w:rsidRDefault="00A72ADD">
      <w:pPr>
        <w:ind w:firstLine="567"/>
        <w:jc w:val="both"/>
        <w:rPr>
          <w:sz w:val="24"/>
        </w:rPr>
      </w:pPr>
      <w:r>
        <w:rPr>
          <w:sz w:val="24"/>
        </w:rPr>
        <w:t xml:space="preserve">Следует отметить, что полученные на настоящем этапе исследования результаты как по чувствительности, так и по селективности разработанный анализатор газов уступает современным газохроматографическим анализаторам. Надо иметь в виду, однако, что это первый шаг в направлении модификации методов работы с полупроводниковыми газовыми сенсорами. Задача исследований на настоящем этапе состояла в основном в определении перспективности описываемого направления. В этом отношении полученные результаты представляются вполне обнадеживающими - показано, что обыкновенный </w:t>
      </w:r>
      <w:r>
        <w:rPr>
          <w:sz w:val="24"/>
        </w:rPr>
        <w:lastRenderedPageBreak/>
        <w:t>полупроводниковый сенсор можно использовать для селекции отдельных газов в произвольной смеси.</w:t>
      </w:r>
    </w:p>
    <w:p w:rsidR="00C55780" w:rsidRDefault="00C55780"/>
    <w:p w:rsidR="00C55780" w:rsidRDefault="00A72ADD">
      <w:pPr>
        <w:pStyle w:val="1"/>
        <w:rPr>
          <w:rFonts w:ascii="Times New Roman" w:hAnsi="Times New Roman"/>
          <w:sz w:val="40"/>
        </w:rPr>
      </w:pPr>
      <w:bookmarkStart w:id="8" w:name="_Toc443448354"/>
      <w:r>
        <w:rPr>
          <w:rFonts w:ascii="Times New Roman" w:hAnsi="Times New Roman"/>
          <w:sz w:val="40"/>
        </w:rPr>
        <w:t>Обзор литера</w:t>
      </w:r>
      <w:bookmarkStart w:id="9" w:name="Обзор_литературы"/>
      <w:bookmarkEnd w:id="9"/>
      <w:r>
        <w:rPr>
          <w:rFonts w:ascii="Times New Roman" w:hAnsi="Times New Roman"/>
          <w:sz w:val="40"/>
        </w:rPr>
        <w:t>туры</w:t>
      </w:r>
      <w:bookmarkEnd w:id="8"/>
    </w:p>
    <w:p w:rsidR="00C55780" w:rsidRDefault="00A72ADD">
      <w:pPr>
        <w:pStyle w:val="2"/>
      </w:pPr>
      <w:bookmarkStart w:id="10" w:name="_Toc443448355"/>
      <w:r>
        <w:t>Что сделано другими ра</w:t>
      </w:r>
      <w:bookmarkStart w:id="11" w:name="Что_сделано_другими"/>
      <w:bookmarkEnd w:id="11"/>
      <w:r>
        <w:t>зработчиками в этом направлении.</w:t>
      </w:r>
      <w:bookmarkEnd w:id="10"/>
    </w:p>
    <w:p w:rsidR="00C55780" w:rsidRDefault="00A72ADD">
      <w:pPr>
        <w:ind w:firstLine="567"/>
        <w:jc w:val="both"/>
        <w:rPr>
          <w:sz w:val="24"/>
          <w:lang w:val="en-US"/>
        </w:rPr>
      </w:pPr>
      <w:r>
        <w:rPr>
          <w:sz w:val="24"/>
        </w:rPr>
        <w:t xml:space="preserve">Среди работ по изучению свойств полупроводников заметную роль занимают работы по изучению взаимодействия полупроводниковых пленок и химических веществ. </w:t>
      </w:r>
      <w:r>
        <w:rPr>
          <w:sz w:val="24"/>
          <w:lang w:val="en-US"/>
        </w:rPr>
        <w:t>[2]</w:t>
      </w:r>
      <w:r>
        <w:rPr>
          <w:sz w:val="24"/>
        </w:rPr>
        <w:t>,</w:t>
      </w:r>
      <w:r>
        <w:rPr>
          <w:sz w:val="24"/>
          <w:lang w:val="en-US"/>
        </w:rPr>
        <w:t xml:space="preserve"> [5].</w:t>
      </w:r>
    </w:p>
    <w:p w:rsidR="00C55780" w:rsidRDefault="00A72ADD">
      <w:pPr>
        <w:ind w:firstLine="567"/>
        <w:jc w:val="both"/>
        <w:rPr>
          <w:sz w:val="24"/>
        </w:rPr>
      </w:pPr>
      <w:r>
        <w:rPr>
          <w:sz w:val="24"/>
          <w:lang w:val="en-US"/>
        </w:rPr>
        <w:t xml:space="preserve">Большинство  таких </w:t>
      </w:r>
      <w:r>
        <w:rPr>
          <w:sz w:val="24"/>
        </w:rPr>
        <w:t xml:space="preserve">работ ориентированы на определение содержания в газе какой-либо конкретной примеси. Например, в </w:t>
      </w:r>
      <w:r>
        <w:rPr>
          <w:sz w:val="24"/>
          <w:lang w:val="en-US"/>
        </w:rPr>
        <w:t xml:space="preserve">[5] исследовано </w:t>
      </w:r>
      <w:r>
        <w:rPr>
          <w:sz w:val="24"/>
        </w:rPr>
        <w:t xml:space="preserve">влияние легирования медью на электропроводность и сенсорные свойства пленок </w:t>
      </w:r>
      <w:r>
        <w:rPr>
          <w:sz w:val="24"/>
          <w:lang w:val="en-US"/>
        </w:rPr>
        <w:t>SnO</w:t>
      </w:r>
      <w:r>
        <w:rPr>
          <w:sz w:val="24"/>
          <w:vertAlign w:val="subscript"/>
          <w:lang w:val="en-US"/>
        </w:rPr>
        <w:t>2</w:t>
      </w:r>
      <w:r>
        <w:rPr>
          <w:sz w:val="24"/>
          <w:lang w:val="en-US"/>
        </w:rPr>
        <w:t xml:space="preserve">. </w:t>
      </w:r>
      <w:r>
        <w:rPr>
          <w:sz w:val="24"/>
        </w:rPr>
        <w:t xml:space="preserve">Предложена модель, объясняющая повышенную чувствительность </w:t>
      </w:r>
      <w:r>
        <w:rPr>
          <w:sz w:val="24"/>
          <w:lang w:val="en-US"/>
        </w:rPr>
        <w:t>SnO</w:t>
      </w:r>
      <w:r>
        <w:rPr>
          <w:sz w:val="24"/>
          <w:vertAlign w:val="subscript"/>
          <w:lang w:val="en-US"/>
        </w:rPr>
        <w:t xml:space="preserve">2 </w:t>
      </w:r>
      <w:r>
        <w:rPr>
          <w:sz w:val="24"/>
        </w:rPr>
        <w:t>к сероводороду. В рассматриваемом случае изменение проводимости проводимости обусловлено химическим взаимодействием электрически активной меди с серой во всем объеме пленки.</w:t>
      </w:r>
    </w:p>
    <w:p w:rsidR="00C55780" w:rsidRDefault="00A72ADD">
      <w:pPr>
        <w:ind w:firstLine="567"/>
        <w:jc w:val="both"/>
        <w:rPr>
          <w:lang w:val="en-US"/>
        </w:rPr>
      </w:pPr>
      <w:r>
        <w:rPr>
          <w:sz w:val="24"/>
        </w:rPr>
        <w:t xml:space="preserve">Наиболее впечатляющие результаты по созданию универсальных анализаторов газовой смеси на основе полупроводниковых датчиков были достигнуты при использовании в качестве детектора набора из нескольких десятков однотипных полупроводниковых пленок, по разному легированных примесями, создающими сильно удаленные от границ запрещенной зоны уровни. В зависимости от  положения примесного уровня загрязнителя максимальное увеличение проводимости происходит в одной из таких ячеек. Выводы о характере присутствующих в газовой смеси загрязнителей делаются на основе совокупности сигналов от всех ячеек прибора. Такой прибор, фактически, представляет собой смонтированный в одном корпусе набор полупроводниковых детекторов, каждый из которых реагирует на какое-либо определенное вещество. Достаточно подробно такой датчик описан в </w:t>
      </w:r>
      <w:r>
        <w:rPr>
          <w:sz w:val="24"/>
          <w:lang w:val="en-US"/>
        </w:rPr>
        <w:t>[7].</w:t>
      </w:r>
    </w:p>
    <w:p w:rsidR="00C55780" w:rsidRDefault="00A72ADD">
      <w:pPr>
        <w:pStyle w:val="2"/>
      </w:pPr>
      <w:bookmarkStart w:id="12" w:name="_Toc443448356"/>
      <w:r>
        <w:t>Обзор современных полупроводниковых газовых датчиков</w:t>
      </w:r>
      <w:bookmarkEnd w:id="12"/>
    </w:p>
    <w:p w:rsidR="00C55780" w:rsidRDefault="00A72ADD">
      <w:pPr>
        <w:ind w:firstLine="567"/>
        <w:jc w:val="both"/>
      </w:pPr>
      <w:r>
        <w:t xml:space="preserve"> </w:t>
      </w:r>
      <w:r>
        <w:rPr>
          <w:sz w:val="24"/>
        </w:rPr>
        <w:t>При изучении электрических свойств полупроводников было установлено, что их проводимость существенно меняется при появлении в полупроводнике примесей (процесс легирования полупроводника).</w:t>
      </w:r>
      <w:r>
        <w:rPr>
          <w:sz w:val="24"/>
          <w:lang w:val="en-US"/>
        </w:rPr>
        <w:t xml:space="preserve"> </w:t>
      </w:r>
      <w:r>
        <w:rPr>
          <w:sz w:val="24"/>
        </w:rPr>
        <w:t xml:space="preserve">Теоретическое обоснование такого изменения на примере модели Корнига-Пенни дано, например, в </w:t>
      </w:r>
      <w:r>
        <w:rPr>
          <w:sz w:val="24"/>
          <w:lang w:val="en-US"/>
        </w:rPr>
        <w:t xml:space="preserve">[4] </w:t>
      </w:r>
      <w:r>
        <w:rPr>
          <w:sz w:val="24"/>
        </w:rPr>
        <w:t xml:space="preserve">и </w:t>
      </w:r>
      <w:r>
        <w:rPr>
          <w:sz w:val="24"/>
          <w:lang w:val="en-US"/>
        </w:rPr>
        <w:t>[12]. Если кристалл полупроводника представляет собой тонкую полупроводниковую пленку, то адсорбция на его поверхности  молекул из окружающей полупроводник газовой среды так же приводит к изменению его электрических свойств. Поведение тонких полупроводниковых пленок  рассматривается в [1]-[3]</w:t>
      </w:r>
      <w:r>
        <w:rPr>
          <w:sz w:val="24"/>
        </w:rPr>
        <w:t xml:space="preserve">. В настоящее время явление изменения проводимости тонких полупроводниковых  слоев при адсорбции на их поверхности  различных химических веществ достаточно широко используется для создания полупроводниковых газовых датчиков </w:t>
      </w:r>
      <w:r>
        <w:rPr>
          <w:sz w:val="24"/>
          <w:lang w:val="en-US"/>
        </w:rPr>
        <w:t>[2]</w:t>
      </w:r>
      <w:r>
        <w:rPr>
          <w:sz w:val="24"/>
        </w:rPr>
        <w:t>,</w:t>
      </w:r>
      <w:r>
        <w:rPr>
          <w:sz w:val="24"/>
          <w:lang w:val="en-US"/>
        </w:rPr>
        <w:t>[5]</w:t>
      </w:r>
      <w:r>
        <w:rPr>
          <w:sz w:val="24"/>
        </w:rPr>
        <w:t>.</w:t>
      </w:r>
      <w:r>
        <w:rPr>
          <w:sz w:val="24"/>
          <w:lang w:val="en-US"/>
        </w:rPr>
        <w:t xml:space="preserve"> </w:t>
      </w:r>
      <w:r>
        <w:rPr>
          <w:sz w:val="24"/>
        </w:rPr>
        <w:t>Наиболее распространенным материалом для изготовления газовых датчиков в настоящее время является пористый кремний.</w:t>
      </w:r>
    </w:p>
    <w:p w:rsidR="00C55780" w:rsidRDefault="00A72ADD">
      <w:pPr>
        <w:ind w:firstLine="567"/>
        <w:jc w:val="both"/>
        <w:rPr>
          <w:sz w:val="24"/>
        </w:rPr>
      </w:pPr>
      <w:r>
        <w:rPr>
          <w:sz w:val="24"/>
        </w:rPr>
        <w:t>В настоящее время разработано и серийно выпускается несколько семейств газовых датчиков. Основным недостатком всех таких датчиков является их направленность на определенный вид химического вещества- загрязнителя или на определение загрязненности воздуха в целом.</w:t>
      </w:r>
    </w:p>
    <w:p w:rsidR="00C55780" w:rsidRDefault="00A72ADD">
      <w:pPr>
        <w:ind w:firstLine="567"/>
        <w:jc w:val="both"/>
        <w:rPr>
          <w:sz w:val="24"/>
        </w:rPr>
      </w:pPr>
      <w:r>
        <w:rPr>
          <w:sz w:val="24"/>
        </w:rPr>
        <w:t>Основными направлениями в разработке газовых датчиков являются разработки</w:t>
      </w:r>
    </w:p>
    <w:p w:rsidR="00C55780" w:rsidRDefault="00A72ADD">
      <w:pPr>
        <w:numPr>
          <w:ilvl w:val="0"/>
          <w:numId w:val="21"/>
        </w:numPr>
        <w:tabs>
          <w:tab w:val="clear" w:pos="360"/>
          <w:tab w:val="num" w:pos="927"/>
        </w:tabs>
        <w:ind w:left="927"/>
        <w:jc w:val="both"/>
        <w:rPr>
          <w:b/>
          <w:sz w:val="24"/>
        </w:rPr>
      </w:pPr>
      <w:r>
        <w:rPr>
          <w:b/>
          <w:sz w:val="24"/>
        </w:rPr>
        <w:t>Датчиков загрязненности воздуха (</w:t>
      </w:r>
      <w:r>
        <w:rPr>
          <w:b/>
          <w:sz w:val="24"/>
          <w:lang w:val="en-US"/>
        </w:rPr>
        <w:t>Air quality sensors</w:t>
      </w:r>
      <w:r>
        <w:rPr>
          <w:b/>
          <w:sz w:val="24"/>
        </w:rPr>
        <w:t xml:space="preserve">) </w:t>
      </w:r>
    </w:p>
    <w:p w:rsidR="00C55780" w:rsidRDefault="00A72ADD">
      <w:pPr>
        <w:numPr>
          <w:ilvl w:val="0"/>
          <w:numId w:val="21"/>
        </w:numPr>
        <w:tabs>
          <w:tab w:val="clear" w:pos="360"/>
          <w:tab w:val="num" w:pos="927"/>
        </w:tabs>
        <w:ind w:left="927"/>
        <w:jc w:val="both"/>
        <w:rPr>
          <w:b/>
          <w:sz w:val="24"/>
        </w:rPr>
      </w:pPr>
      <w:r>
        <w:rPr>
          <w:b/>
          <w:sz w:val="24"/>
        </w:rPr>
        <w:t>Датчиков токсичных газов</w:t>
      </w:r>
    </w:p>
    <w:p w:rsidR="00C55780" w:rsidRDefault="00A72ADD">
      <w:pPr>
        <w:numPr>
          <w:ilvl w:val="0"/>
          <w:numId w:val="21"/>
        </w:numPr>
        <w:tabs>
          <w:tab w:val="clear" w:pos="360"/>
          <w:tab w:val="num" w:pos="927"/>
        </w:tabs>
        <w:ind w:left="927"/>
        <w:jc w:val="both"/>
        <w:rPr>
          <w:b/>
          <w:sz w:val="24"/>
        </w:rPr>
      </w:pPr>
      <w:r>
        <w:rPr>
          <w:b/>
          <w:sz w:val="24"/>
        </w:rPr>
        <w:t>Датчиков углекислоты</w:t>
      </w:r>
    </w:p>
    <w:p w:rsidR="00C55780" w:rsidRDefault="00A72ADD">
      <w:pPr>
        <w:numPr>
          <w:ilvl w:val="0"/>
          <w:numId w:val="21"/>
        </w:numPr>
        <w:tabs>
          <w:tab w:val="clear" w:pos="360"/>
          <w:tab w:val="num" w:pos="927"/>
        </w:tabs>
        <w:ind w:left="927"/>
        <w:jc w:val="both"/>
        <w:rPr>
          <w:b/>
          <w:sz w:val="24"/>
        </w:rPr>
      </w:pPr>
      <w:r>
        <w:rPr>
          <w:b/>
          <w:sz w:val="24"/>
        </w:rPr>
        <w:lastRenderedPageBreak/>
        <w:t>Датчиков органических газов</w:t>
      </w:r>
    </w:p>
    <w:p w:rsidR="00C55780" w:rsidRDefault="00A72ADD">
      <w:pPr>
        <w:numPr>
          <w:ilvl w:val="0"/>
          <w:numId w:val="21"/>
        </w:numPr>
        <w:tabs>
          <w:tab w:val="clear" w:pos="360"/>
          <w:tab w:val="num" w:pos="927"/>
        </w:tabs>
        <w:ind w:left="927"/>
        <w:jc w:val="both"/>
        <w:rPr>
          <w:b/>
          <w:sz w:val="24"/>
        </w:rPr>
      </w:pPr>
      <w:r>
        <w:rPr>
          <w:b/>
          <w:sz w:val="24"/>
        </w:rPr>
        <w:t>Датчиков углекислого газа</w:t>
      </w:r>
    </w:p>
    <w:p w:rsidR="00C55780" w:rsidRDefault="00A72ADD">
      <w:pPr>
        <w:numPr>
          <w:ilvl w:val="0"/>
          <w:numId w:val="21"/>
        </w:numPr>
        <w:tabs>
          <w:tab w:val="clear" w:pos="360"/>
          <w:tab w:val="num" w:pos="927"/>
        </w:tabs>
        <w:ind w:left="927"/>
        <w:jc w:val="both"/>
        <w:rPr>
          <w:b/>
          <w:sz w:val="24"/>
        </w:rPr>
      </w:pPr>
      <w:r>
        <w:rPr>
          <w:b/>
          <w:sz w:val="24"/>
        </w:rPr>
        <w:t>Датчиков взрывоопасных газов</w:t>
      </w:r>
    </w:p>
    <w:p w:rsidR="00C55780" w:rsidRDefault="00A72ADD">
      <w:pPr>
        <w:numPr>
          <w:ilvl w:val="0"/>
          <w:numId w:val="21"/>
        </w:numPr>
        <w:tabs>
          <w:tab w:val="clear" w:pos="360"/>
          <w:tab w:val="num" w:pos="927"/>
        </w:tabs>
        <w:ind w:left="927"/>
        <w:jc w:val="both"/>
        <w:rPr>
          <w:b/>
          <w:sz w:val="24"/>
        </w:rPr>
      </w:pPr>
      <w:r>
        <w:rPr>
          <w:b/>
          <w:sz w:val="24"/>
        </w:rPr>
        <w:t>Датчиков ядовитых газов</w:t>
      </w:r>
    </w:p>
    <w:p w:rsidR="00C55780" w:rsidRDefault="00A72ADD">
      <w:pPr>
        <w:ind w:firstLine="567"/>
        <w:jc w:val="both"/>
        <w:rPr>
          <w:sz w:val="24"/>
          <w:lang w:val="en-US"/>
        </w:rPr>
      </w:pPr>
      <w:r>
        <w:rPr>
          <w:sz w:val="24"/>
        </w:rPr>
        <w:t>Основными поставщиками этих приборов являются фирмы</w:t>
      </w:r>
    </w:p>
    <w:p w:rsidR="00C55780" w:rsidRDefault="00A72ADD">
      <w:pPr>
        <w:numPr>
          <w:ilvl w:val="0"/>
          <w:numId w:val="30"/>
        </w:numPr>
        <w:tabs>
          <w:tab w:val="clear" w:pos="360"/>
          <w:tab w:val="num" w:pos="927"/>
        </w:tabs>
        <w:ind w:left="927"/>
        <w:jc w:val="both"/>
        <w:rPr>
          <w:b/>
          <w:sz w:val="24"/>
          <w:lang w:val="en-US"/>
        </w:rPr>
      </w:pPr>
      <w:r>
        <w:rPr>
          <w:b/>
          <w:sz w:val="24"/>
          <w:lang w:val="en-US"/>
        </w:rPr>
        <w:t>PAX Analytics Inc.</w:t>
      </w:r>
    </w:p>
    <w:p w:rsidR="00C55780" w:rsidRDefault="00A72ADD">
      <w:pPr>
        <w:numPr>
          <w:ilvl w:val="0"/>
          <w:numId w:val="30"/>
        </w:numPr>
        <w:tabs>
          <w:tab w:val="clear" w:pos="360"/>
          <w:tab w:val="num" w:pos="927"/>
        </w:tabs>
        <w:ind w:left="927"/>
        <w:jc w:val="both"/>
        <w:rPr>
          <w:b/>
          <w:sz w:val="24"/>
          <w:lang w:val="en-US"/>
        </w:rPr>
      </w:pPr>
      <w:r>
        <w:rPr>
          <w:b/>
          <w:sz w:val="24"/>
          <w:lang w:val="en-US"/>
        </w:rPr>
        <w:t>Senco Sensors Inc.</w:t>
      </w:r>
    </w:p>
    <w:p w:rsidR="00C55780" w:rsidRDefault="00A72ADD">
      <w:pPr>
        <w:numPr>
          <w:ilvl w:val="0"/>
          <w:numId w:val="30"/>
        </w:numPr>
        <w:tabs>
          <w:tab w:val="clear" w:pos="360"/>
          <w:tab w:val="num" w:pos="927"/>
        </w:tabs>
        <w:ind w:left="927"/>
        <w:jc w:val="both"/>
        <w:rPr>
          <w:b/>
          <w:sz w:val="24"/>
          <w:lang w:val="en-US"/>
        </w:rPr>
      </w:pPr>
      <w:r>
        <w:rPr>
          <w:b/>
          <w:sz w:val="24"/>
          <w:lang w:val="en-US"/>
        </w:rPr>
        <w:t>Monox Limited.</w:t>
      </w:r>
    </w:p>
    <w:p w:rsidR="00C55780" w:rsidRDefault="00A72ADD">
      <w:pPr>
        <w:numPr>
          <w:ilvl w:val="0"/>
          <w:numId w:val="30"/>
        </w:numPr>
        <w:tabs>
          <w:tab w:val="clear" w:pos="360"/>
          <w:tab w:val="num" w:pos="927"/>
        </w:tabs>
        <w:ind w:left="927"/>
        <w:jc w:val="both"/>
        <w:rPr>
          <w:b/>
          <w:sz w:val="24"/>
          <w:lang w:val="en-US"/>
        </w:rPr>
      </w:pPr>
      <w:r>
        <w:rPr>
          <w:b/>
          <w:sz w:val="24"/>
          <w:lang w:val="en-US"/>
        </w:rPr>
        <w:t xml:space="preserve">RS-Components </w:t>
      </w:r>
    </w:p>
    <w:p w:rsidR="00C55780" w:rsidRDefault="00A72ADD">
      <w:pPr>
        <w:numPr>
          <w:ilvl w:val="0"/>
          <w:numId w:val="30"/>
        </w:numPr>
        <w:tabs>
          <w:tab w:val="clear" w:pos="360"/>
          <w:tab w:val="num" w:pos="927"/>
        </w:tabs>
        <w:ind w:left="927"/>
        <w:jc w:val="both"/>
        <w:rPr>
          <w:b/>
          <w:sz w:val="24"/>
          <w:lang w:val="en-US"/>
        </w:rPr>
      </w:pPr>
      <w:r>
        <w:rPr>
          <w:b/>
          <w:sz w:val="24"/>
          <w:lang w:val="en-US"/>
        </w:rPr>
        <w:t xml:space="preserve">Capteur  </w:t>
      </w:r>
    </w:p>
    <w:p w:rsidR="00C55780" w:rsidRDefault="00C55780">
      <w:pPr>
        <w:ind w:firstLine="567"/>
        <w:jc w:val="both"/>
        <w:rPr>
          <w:sz w:val="24"/>
          <w:lang w:val="en-US"/>
        </w:rPr>
      </w:pPr>
    </w:p>
    <w:p w:rsidR="00C55780" w:rsidRDefault="00A72ADD">
      <w:pPr>
        <w:pStyle w:val="5"/>
      </w:pPr>
      <w:r>
        <w:t xml:space="preserve">Подробные сравнительные характеристики датчиков приведены в </w:t>
      </w:r>
      <w:r>
        <w:rPr>
          <w:lang w:val="en-US"/>
        </w:rPr>
        <w:t xml:space="preserve">[7] </w:t>
      </w:r>
      <w:r>
        <w:t xml:space="preserve">и </w:t>
      </w:r>
      <w:r>
        <w:rPr>
          <w:lang w:val="en-US"/>
        </w:rPr>
        <w:t>[8]/</w:t>
      </w:r>
    </w:p>
    <w:p w:rsidR="00C55780" w:rsidRDefault="00A72ADD">
      <w:pPr>
        <w:ind w:firstLine="567"/>
        <w:jc w:val="both"/>
        <w:rPr>
          <w:sz w:val="24"/>
        </w:rPr>
      </w:pPr>
      <w:r>
        <w:rPr>
          <w:sz w:val="24"/>
        </w:rPr>
        <w:t xml:space="preserve">В отличии от остальных комплектующих прибора, при выборе газового датчика следует принимать во внимание соображения доступности тех или иных приборов( цена, возможность приобретения в России ). При выборе сенсора </w:t>
      </w:r>
      <w:r>
        <w:rPr>
          <w:sz w:val="24"/>
          <w:lang w:val="en-US"/>
        </w:rPr>
        <w:t xml:space="preserve">RS 286-620 </w:t>
      </w:r>
      <w:r>
        <w:rPr>
          <w:sz w:val="24"/>
        </w:rPr>
        <w:t>во внимание принимались и эти соображения. Как показали эксперименты, данный тип сенсора не обладает хорошей повторяемостью результатов на различных экземплярах датчика. Необходима индивидуальная калибровка каждого датчика для газового анализатора.</w:t>
      </w:r>
    </w:p>
    <w:p w:rsidR="00C55780" w:rsidRDefault="00A72ADD">
      <w:pPr>
        <w:ind w:firstLine="567"/>
        <w:jc w:val="both"/>
        <w:rPr>
          <w:sz w:val="24"/>
        </w:rPr>
      </w:pPr>
      <w:r>
        <w:rPr>
          <w:sz w:val="24"/>
        </w:rPr>
        <w:t>Основные требования, предъявляемые к датчику</w:t>
      </w:r>
      <w:r>
        <w:rPr>
          <w:sz w:val="24"/>
          <w:lang w:val="en-US"/>
        </w:rPr>
        <w:t>:</w:t>
      </w:r>
    </w:p>
    <w:p w:rsidR="00C55780" w:rsidRDefault="00A72ADD">
      <w:pPr>
        <w:numPr>
          <w:ilvl w:val="0"/>
          <w:numId w:val="20"/>
        </w:numPr>
        <w:tabs>
          <w:tab w:val="clear" w:pos="360"/>
          <w:tab w:val="num" w:pos="927"/>
        </w:tabs>
        <w:ind w:left="927"/>
        <w:jc w:val="both"/>
        <w:rPr>
          <w:b/>
          <w:sz w:val="24"/>
        </w:rPr>
      </w:pPr>
      <w:r>
        <w:rPr>
          <w:b/>
          <w:sz w:val="24"/>
        </w:rPr>
        <w:t>Повторяемость результатов измерений (термограмм) при замене датчика.</w:t>
      </w:r>
    </w:p>
    <w:p w:rsidR="00C55780" w:rsidRDefault="00A72ADD">
      <w:pPr>
        <w:numPr>
          <w:ilvl w:val="0"/>
          <w:numId w:val="20"/>
        </w:numPr>
        <w:tabs>
          <w:tab w:val="clear" w:pos="360"/>
          <w:tab w:val="num" w:pos="927"/>
        </w:tabs>
        <w:ind w:left="927"/>
        <w:jc w:val="both"/>
        <w:rPr>
          <w:b/>
          <w:sz w:val="24"/>
        </w:rPr>
      </w:pPr>
      <w:r>
        <w:rPr>
          <w:b/>
          <w:sz w:val="24"/>
        </w:rPr>
        <w:t>Низкая тепловая инерционность датчика.</w:t>
      </w:r>
    </w:p>
    <w:p w:rsidR="00C55780" w:rsidRDefault="00A72ADD">
      <w:pPr>
        <w:numPr>
          <w:ilvl w:val="0"/>
          <w:numId w:val="20"/>
        </w:numPr>
        <w:tabs>
          <w:tab w:val="clear" w:pos="360"/>
          <w:tab w:val="num" w:pos="927"/>
        </w:tabs>
        <w:ind w:left="927"/>
        <w:jc w:val="both"/>
        <w:rPr>
          <w:b/>
          <w:sz w:val="24"/>
        </w:rPr>
      </w:pPr>
      <w:r>
        <w:rPr>
          <w:b/>
          <w:sz w:val="24"/>
        </w:rPr>
        <w:t>Температура датчика не менее 250</w:t>
      </w:r>
      <w:r>
        <w:rPr>
          <w:b/>
          <w:sz w:val="24"/>
          <w:vertAlign w:val="superscript"/>
        </w:rPr>
        <w:t>о</w:t>
      </w:r>
      <w:r>
        <w:rPr>
          <w:b/>
          <w:sz w:val="24"/>
        </w:rPr>
        <w:t>С при напряжении на нагревателе 5В.</w:t>
      </w:r>
    </w:p>
    <w:p w:rsidR="00C55780" w:rsidRDefault="00C55780">
      <w:pPr>
        <w:ind w:firstLine="567"/>
        <w:jc w:val="both"/>
      </w:pPr>
    </w:p>
    <w:p w:rsidR="00C55780" w:rsidRDefault="00A72ADD">
      <w:pPr>
        <w:pStyle w:val="2"/>
      </w:pPr>
      <w:bookmarkStart w:id="13" w:name="_Toc443448357"/>
      <w:r>
        <w:t>Обзор микроконтроллеров для обработки сигналов</w:t>
      </w:r>
      <w:bookmarkEnd w:id="13"/>
    </w:p>
    <w:p w:rsidR="00C55780" w:rsidRDefault="00A72ADD">
      <w:pPr>
        <w:ind w:firstLine="567"/>
        <w:jc w:val="both"/>
        <w:rPr>
          <w:sz w:val="24"/>
        </w:rPr>
      </w:pPr>
      <w:r>
        <w:rPr>
          <w:sz w:val="24"/>
        </w:rPr>
        <w:t>При выборе микроконтроллера для прибора выдвигались следующие требования</w:t>
      </w:r>
    </w:p>
    <w:p w:rsidR="00C55780" w:rsidRDefault="00A72ADD">
      <w:pPr>
        <w:numPr>
          <w:ilvl w:val="0"/>
          <w:numId w:val="3"/>
        </w:numPr>
        <w:jc w:val="both"/>
        <w:rPr>
          <w:sz w:val="24"/>
        </w:rPr>
      </w:pPr>
      <w:r>
        <w:rPr>
          <w:sz w:val="24"/>
        </w:rPr>
        <w:t>Совместимость уровней и длительностей сигналов с остальными блоками системы экологического мониторинга.</w:t>
      </w:r>
    </w:p>
    <w:p w:rsidR="00C55780" w:rsidRDefault="00A72ADD">
      <w:pPr>
        <w:numPr>
          <w:ilvl w:val="0"/>
          <w:numId w:val="3"/>
        </w:numPr>
        <w:jc w:val="both"/>
        <w:rPr>
          <w:sz w:val="24"/>
        </w:rPr>
      </w:pPr>
      <w:r>
        <w:rPr>
          <w:sz w:val="24"/>
        </w:rPr>
        <w:t>Возможность прямой адресации не менее 64 К Байт внешней памяти.</w:t>
      </w:r>
    </w:p>
    <w:p w:rsidR="00C55780" w:rsidRDefault="00A72ADD">
      <w:pPr>
        <w:numPr>
          <w:ilvl w:val="0"/>
          <w:numId w:val="3"/>
        </w:numPr>
        <w:jc w:val="both"/>
        <w:rPr>
          <w:sz w:val="24"/>
        </w:rPr>
      </w:pPr>
      <w:r>
        <w:rPr>
          <w:sz w:val="24"/>
        </w:rPr>
        <w:t>Удобство при программировании.</w:t>
      </w:r>
    </w:p>
    <w:p w:rsidR="00C55780" w:rsidRDefault="00A72ADD">
      <w:pPr>
        <w:numPr>
          <w:ilvl w:val="0"/>
          <w:numId w:val="3"/>
        </w:numPr>
        <w:jc w:val="both"/>
        <w:rPr>
          <w:sz w:val="24"/>
        </w:rPr>
      </w:pPr>
      <w:r>
        <w:rPr>
          <w:sz w:val="24"/>
        </w:rPr>
        <w:t>Минимальное количество периферийных элементов.</w:t>
      </w:r>
    </w:p>
    <w:p w:rsidR="00C55780" w:rsidRDefault="00A72ADD">
      <w:pPr>
        <w:numPr>
          <w:ilvl w:val="0"/>
          <w:numId w:val="3"/>
        </w:numPr>
        <w:jc w:val="both"/>
      </w:pPr>
      <w:r>
        <w:rPr>
          <w:sz w:val="24"/>
        </w:rPr>
        <w:t xml:space="preserve">Невысокая стоимость. </w:t>
      </w:r>
    </w:p>
    <w:p w:rsidR="00C55780" w:rsidRDefault="00A72ADD">
      <w:pPr>
        <w:ind w:firstLine="567"/>
        <w:jc w:val="both"/>
        <w:rPr>
          <w:sz w:val="24"/>
        </w:rPr>
      </w:pPr>
      <w:r>
        <w:rPr>
          <w:sz w:val="24"/>
        </w:rPr>
        <w:t>Вовремя предыдущих разработок на кафедре был накоплен богатый опыт работы с микропроцессорами семейства MCS-51. Для ускорения разработки микроконтроллер для прибора выбирался из модельного ряда MCS-51.</w:t>
      </w:r>
    </w:p>
    <w:p w:rsidR="00C55780" w:rsidRDefault="00A72ADD">
      <w:pPr>
        <w:ind w:firstLine="567"/>
        <w:jc w:val="both"/>
      </w:pPr>
      <w:r>
        <w:rPr>
          <w:sz w:val="24"/>
        </w:rPr>
        <w:t>Ниже приведены сравнительные характеристики некоторых микроконтроллеров этого семейства.</w:t>
      </w:r>
      <w:r>
        <w:t xml:space="preserve"> </w:t>
      </w:r>
    </w:p>
    <w:p w:rsidR="00C55780" w:rsidRDefault="00A72ADD">
      <w:pPr>
        <w:ind w:left="1985" w:hanging="1418"/>
        <w:rPr>
          <w:lang w:val="en-US"/>
        </w:rPr>
      </w:pPr>
      <w:r>
        <w:rPr>
          <w:b/>
          <w:lang w:val="en-US"/>
        </w:rPr>
        <w:t>80 C 51 BH</w:t>
      </w:r>
      <w:r>
        <w:rPr>
          <w:lang w:val="en-US"/>
        </w:rPr>
        <w:t xml:space="preserve">    – 8</w:t>
      </w:r>
      <w:r>
        <w:t xml:space="preserve"> разрядный </w:t>
      </w:r>
      <w:r>
        <w:rPr>
          <w:lang w:val="en-US"/>
        </w:rPr>
        <w:t xml:space="preserve">MCS-51 </w:t>
      </w:r>
      <w:r>
        <w:t xml:space="preserve">совместимый микроконтроллер. 4Кбайт ПЗУ. </w:t>
      </w:r>
      <w:r>
        <w:rPr>
          <w:lang w:val="en-US"/>
        </w:rPr>
        <w:t>128</w:t>
      </w:r>
      <w:r>
        <w:t xml:space="preserve"> байт ОЗУ. </w:t>
      </w:r>
      <w:r>
        <w:rPr>
          <w:lang w:val="en-US"/>
        </w:rPr>
        <w:t xml:space="preserve">4 </w:t>
      </w:r>
      <w:r>
        <w:t xml:space="preserve">порта ввода/вывода. </w:t>
      </w:r>
      <w:r>
        <w:rPr>
          <w:lang w:val="en-US"/>
        </w:rPr>
        <w:t>2</w:t>
      </w:r>
      <w:r>
        <w:t xml:space="preserve"> программируемых 16-ти разрядных таймера. 1 последовательный порт.</w:t>
      </w:r>
    </w:p>
    <w:p w:rsidR="00C55780" w:rsidRDefault="00A72ADD">
      <w:pPr>
        <w:ind w:left="1985" w:hanging="1418"/>
        <w:rPr>
          <w:lang w:val="en-US"/>
        </w:rPr>
      </w:pPr>
      <w:r>
        <w:rPr>
          <w:b/>
          <w:lang w:val="en-US"/>
        </w:rPr>
        <w:t xml:space="preserve">80 C 51 FA </w:t>
      </w:r>
      <w:r>
        <w:rPr>
          <w:lang w:val="en-US"/>
        </w:rPr>
        <w:t xml:space="preserve">    – 8</w:t>
      </w:r>
      <w:r>
        <w:t xml:space="preserve"> разрядный </w:t>
      </w:r>
      <w:r>
        <w:rPr>
          <w:lang w:val="en-US"/>
        </w:rPr>
        <w:t xml:space="preserve">MCS-51 </w:t>
      </w:r>
      <w:r>
        <w:t xml:space="preserve">совместимый микроконтроллер. </w:t>
      </w:r>
      <w:r>
        <w:rPr>
          <w:lang w:val="en-US"/>
        </w:rPr>
        <w:t>256</w:t>
      </w:r>
      <w:r>
        <w:t xml:space="preserve"> байт ОЗУ. </w:t>
      </w:r>
      <w:r>
        <w:rPr>
          <w:lang w:val="en-US"/>
        </w:rPr>
        <w:t xml:space="preserve">4 </w:t>
      </w:r>
      <w:r>
        <w:t xml:space="preserve">порта ввода/вывода. </w:t>
      </w:r>
      <w:r>
        <w:rPr>
          <w:lang w:val="en-US"/>
        </w:rPr>
        <w:t>3</w:t>
      </w:r>
      <w:r>
        <w:t xml:space="preserve"> программируемых 16-ти разрядных таймера. 1 последовательный порт.</w:t>
      </w:r>
    </w:p>
    <w:p w:rsidR="00C55780" w:rsidRDefault="00A72ADD">
      <w:pPr>
        <w:ind w:left="1985" w:hanging="1418"/>
        <w:rPr>
          <w:lang w:val="en-US"/>
        </w:rPr>
      </w:pPr>
      <w:r>
        <w:rPr>
          <w:b/>
          <w:lang w:val="en-US"/>
        </w:rPr>
        <w:t xml:space="preserve">80 C 31       </w:t>
      </w:r>
      <w:r>
        <w:rPr>
          <w:lang w:val="en-US"/>
        </w:rPr>
        <w:t xml:space="preserve">    – 8</w:t>
      </w:r>
      <w:r>
        <w:t xml:space="preserve"> разрядный </w:t>
      </w:r>
      <w:r>
        <w:rPr>
          <w:lang w:val="en-US"/>
        </w:rPr>
        <w:t xml:space="preserve">MCS-51 </w:t>
      </w:r>
      <w:r>
        <w:t xml:space="preserve">совместимый микроконтроллер. </w:t>
      </w:r>
      <w:r>
        <w:rPr>
          <w:lang w:val="en-US"/>
        </w:rPr>
        <w:t>128</w:t>
      </w:r>
      <w:r>
        <w:t xml:space="preserve"> байт ОЗУ. </w:t>
      </w:r>
      <w:r>
        <w:rPr>
          <w:lang w:val="en-US"/>
        </w:rPr>
        <w:t xml:space="preserve">4 </w:t>
      </w:r>
      <w:r>
        <w:t xml:space="preserve">порта ввода/вывода. </w:t>
      </w:r>
      <w:r>
        <w:rPr>
          <w:lang w:val="en-US"/>
        </w:rPr>
        <w:t>2</w:t>
      </w:r>
      <w:r>
        <w:t xml:space="preserve"> программируемых 16-ти разрядных таймера.</w:t>
      </w:r>
      <w:r>
        <w:rPr>
          <w:lang w:val="en-US"/>
        </w:rPr>
        <w:t xml:space="preserve"> </w:t>
      </w:r>
      <w:r>
        <w:t>1 последовательный порт.</w:t>
      </w:r>
    </w:p>
    <w:p w:rsidR="00C55780" w:rsidRDefault="00A72ADD">
      <w:pPr>
        <w:ind w:left="1985" w:hanging="1418"/>
        <w:rPr>
          <w:lang w:val="en-US"/>
        </w:rPr>
      </w:pPr>
      <w:r>
        <w:rPr>
          <w:b/>
          <w:lang w:val="en-US"/>
        </w:rPr>
        <w:t xml:space="preserve">80 C 32       </w:t>
      </w:r>
      <w:r>
        <w:rPr>
          <w:lang w:val="en-US"/>
        </w:rPr>
        <w:t xml:space="preserve">    – 8</w:t>
      </w:r>
      <w:r>
        <w:t xml:space="preserve"> разрядный </w:t>
      </w:r>
      <w:r>
        <w:rPr>
          <w:lang w:val="en-US"/>
        </w:rPr>
        <w:t xml:space="preserve">MCS-51 </w:t>
      </w:r>
      <w:r>
        <w:t xml:space="preserve">совместимый микроконтроллер. </w:t>
      </w:r>
      <w:r>
        <w:rPr>
          <w:lang w:val="en-US"/>
        </w:rPr>
        <w:t>256</w:t>
      </w:r>
      <w:r>
        <w:t xml:space="preserve"> байт ОЗУ. </w:t>
      </w:r>
      <w:r>
        <w:rPr>
          <w:lang w:val="en-US"/>
        </w:rPr>
        <w:t xml:space="preserve">4 </w:t>
      </w:r>
      <w:r>
        <w:t xml:space="preserve">порта ввода/вывода. </w:t>
      </w:r>
      <w:r>
        <w:rPr>
          <w:lang w:val="en-US"/>
        </w:rPr>
        <w:t>3</w:t>
      </w:r>
      <w:r>
        <w:t xml:space="preserve"> программируемых 16-ти разрядных таймера.</w:t>
      </w:r>
      <w:r>
        <w:rPr>
          <w:lang w:val="en-US"/>
        </w:rPr>
        <w:t xml:space="preserve"> </w:t>
      </w:r>
      <w:r>
        <w:t>1 последовательный порт.</w:t>
      </w:r>
    </w:p>
    <w:p w:rsidR="00C55780" w:rsidRDefault="00A72ADD">
      <w:pPr>
        <w:ind w:left="1985" w:hanging="1418"/>
      </w:pPr>
      <w:r>
        <w:rPr>
          <w:b/>
          <w:lang w:val="en-US"/>
        </w:rPr>
        <w:t xml:space="preserve">87 C 51 FC </w:t>
      </w:r>
      <w:r>
        <w:rPr>
          <w:lang w:val="en-US"/>
        </w:rPr>
        <w:t xml:space="preserve">    – 8</w:t>
      </w:r>
      <w:r>
        <w:t xml:space="preserve"> разрядный </w:t>
      </w:r>
      <w:r>
        <w:rPr>
          <w:lang w:val="en-US"/>
        </w:rPr>
        <w:t xml:space="preserve">MCS-51 </w:t>
      </w:r>
      <w:r>
        <w:t xml:space="preserve">совместимый микроконтроллер. </w:t>
      </w:r>
      <w:r>
        <w:rPr>
          <w:lang w:val="en-US"/>
        </w:rPr>
        <w:t>32</w:t>
      </w:r>
      <w:r>
        <w:t>Кбайт</w:t>
      </w:r>
      <w:r>
        <w:rPr>
          <w:lang w:val="en-US"/>
        </w:rPr>
        <w:t xml:space="preserve"> </w:t>
      </w:r>
      <w:r>
        <w:t xml:space="preserve">ПЗУ. </w:t>
      </w:r>
      <w:r>
        <w:rPr>
          <w:lang w:val="en-US"/>
        </w:rPr>
        <w:t>256</w:t>
      </w:r>
      <w:r>
        <w:t xml:space="preserve"> байт ОЗУ. </w:t>
      </w:r>
      <w:r>
        <w:rPr>
          <w:lang w:val="en-US"/>
        </w:rPr>
        <w:t xml:space="preserve">4 </w:t>
      </w:r>
      <w:r>
        <w:t xml:space="preserve">порта ввода/вывода. </w:t>
      </w:r>
      <w:r>
        <w:rPr>
          <w:lang w:val="en-US"/>
        </w:rPr>
        <w:t>3</w:t>
      </w:r>
      <w:r>
        <w:t xml:space="preserve"> программируемых 16-ти разрядных таймера.</w:t>
      </w:r>
      <w:r>
        <w:rPr>
          <w:lang w:val="en-US"/>
        </w:rPr>
        <w:t xml:space="preserve"> </w:t>
      </w:r>
      <w:r>
        <w:t>1 последовательный порт.</w:t>
      </w:r>
    </w:p>
    <w:p w:rsidR="00C55780" w:rsidRDefault="00A72ADD">
      <w:pPr>
        <w:pStyle w:val="afff0"/>
        <w:jc w:val="both"/>
        <w:rPr>
          <w:lang w:val="en-US"/>
        </w:rPr>
      </w:pPr>
      <w:r>
        <w:t xml:space="preserve">В качестве основы процессорной части прибора был взят микроконтроллер класса </w:t>
      </w:r>
      <w:r>
        <w:rPr>
          <w:b/>
          <w:lang w:val="en-US"/>
        </w:rPr>
        <w:t>80C51BH</w:t>
      </w:r>
      <w:r>
        <w:t xml:space="preserve"> производства компании </w:t>
      </w:r>
      <w:r>
        <w:rPr>
          <w:lang w:val="en-US"/>
        </w:rPr>
        <w:t xml:space="preserve">Atmel  - АТ89С51. </w:t>
      </w:r>
    </w:p>
    <w:p w:rsidR="00C55780" w:rsidRDefault="00A72ADD">
      <w:pPr>
        <w:pStyle w:val="afff0"/>
        <w:jc w:val="both"/>
      </w:pPr>
      <w:r>
        <w:lastRenderedPageBreak/>
        <w:t xml:space="preserve">Подробные характеристики микроконтроллеров семейства MCS-51 приведены в </w:t>
      </w:r>
      <w:r>
        <w:rPr>
          <w:lang w:val="en-US"/>
        </w:rPr>
        <w:t>[16]</w:t>
      </w:r>
      <w:r>
        <w:t xml:space="preserve">, а описание микросхемы </w:t>
      </w:r>
      <w:r>
        <w:rPr>
          <w:lang w:val="en-US"/>
        </w:rPr>
        <w:t>АТ89С51 – в [9].</w:t>
      </w:r>
    </w:p>
    <w:p w:rsidR="00C55780" w:rsidRDefault="00C55780">
      <w:pPr>
        <w:ind w:left="1985" w:hanging="1418"/>
        <w:jc w:val="both"/>
        <w:rPr>
          <w:lang w:val="en-US"/>
        </w:rPr>
      </w:pPr>
    </w:p>
    <w:p w:rsidR="00C55780" w:rsidRDefault="00A72ADD">
      <w:pPr>
        <w:pStyle w:val="2"/>
      </w:pPr>
      <w:bookmarkStart w:id="14" w:name="_Toc443448358"/>
      <w:r>
        <w:t>Выбор элементной базы для измерительной части.</w:t>
      </w:r>
      <w:bookmarkEnd w:id="14"/>
    </w:p>
    <w:p w:rsidR="00C55780" w:rsidRDefault="00A72ADD">
      <w:pPr>
        <w:ind w:firstLine="567"/>
        <w:jc w:val="both"/>
        <w:rPr>
          <w:sz w:val="24"/>
        </w:rPr>
      </w:pPr>
      <w:r>
        <w:rPr>
          <w:sz w:val="24"/>
        </w:rPr>
        <w:t xml:space="preserve">Назначением измерительной части прибора является измерение сопротивления на чувствительном элементе газового датчика, его преобразование в цифровой код и дальнейшая передача этого кода в микропроцессор для обработки. Сопротивление датчика определяется по падению напряжения на нем. Поскольку ток, протекающий через чувствительный элемент датчика является величиной того же порядка, что и токи протекающие по измерительным цепям современных аналого-цифровых преобразователей, то для устранения искажений от АЦП необходимо применить гальваническую развязку. В качестве такой развязки целесообразно применять операционный усилитель с единичным коэффициентом усиления. </w:t>
      </w:r>
    </w:p>
    <w:p w:rsidR="00C55780" w:rsidRDefault="00A72ADD">
      <w:pPr>
        <w:ind w:firstLine="567"/>
        <w:jc w:val="both"/>
        <w:rPr>
          <w:sz w:val="24"/>
        </w:rPr>
      </w:pPr>
      <w:r>
        <w:rPr>
          <w:sz w:val="24"/>
        </w:rPr>
        <w:t>При выборе микросхемы АЦП основными критериями отбора являются следующие</w:t>
      </w:r>
    </w:p>
    <w:p w:rsidR="00C55780" w:rsidRDefault="00A72ADD">
      <w:pPr>
        <w:numPr>
          <w:ilvl w:val="0"/>
          <w:numId w:val="4"/>
        </w:numPr>
        <w:jc w:val="both"/>
        <w:rPr>
          <w:sz w:val="24"/>
        </w:rPr>
      </w:pPr>
      <w:r>
        <w:rPr>
          <w:sz w:val="24"/>
        </w:rPr>
        <w:t>Диапазон измеряемых напряжений 0-5 В.</w:t>
      </w:r>
    </w:p>
    <w:p w:rsidR="00C55780" w:rsidRDefault="00A72ADD">
      <w:pPr>
        <w:numPr>
          <w:ilvl w:val="0"/>
          <w:numId w:val="5"/>
        </w:numPr>
        <w:jc w:val="both"/>
        <w:rPr>
          <w:sz w:val="24"/>
        </w:rPr>
      </w:pPr>
      <w:r>
        <w:rPr>
          <w:sz w:val="24"/>
        </w:rPr>
        <w:t>Точность измерений не хуже 1%</w:t>
      </w:r>
    </w:p>
    <w:p w:rsidR="00C55780" w:rsidRDefault="00A72ADD">
      <w:pPr>
        <w:numPr>
          <w:ilvl w:val="0"/>
          <w:numId w:val="6"/>
        </w:numPr>
        <w:jc w:val="both"/>
        <w:rPr>
          <w:sz w:val="24"/>
        </w:rPr>
      </w:pPr>
      <w:r>
        <w:rPr>
          <w:sz w:val="24"/>
        </w:rPr>
        <w:t>Совместимость сигналов с микропроцессором.</w:t>
      </w:r>
    </w:p>
    <w:p w:rsidR="00C55780" w:rsidRDefault="00A72ADD">
      <w:pPr>
        <w:numPr>
          <w:ilvl w:val="0"/>
          <w:numId w:val="7"/>
        </w:numPr>
        <w:jc w:val="both"/>
        <w:rPr>
          <w:sz w:val="24"/>
        </w:rPr>
      </w:pPr>
      <w:r>
        <w:rPr>
          <w:sz w:val="24"/>
        </w:rPr>
        <w:t xml:space="preserve">Удобство управления и обмена информацией. </w:t>
      </w:r>
    </w:p>
    <w:p w:rsidR="00C55780" w:rsidRDefault="00A72ADD">
      <w:pPr>
        <w:ind w:firstLine="567"/>
        <w:jc w:val="both"/>
        <w:rPr>
          <w:sz w:val="24"/>
        </w:rPr>
      </w:pPr>
      <w:r>
        <w:rPr>
          <w:sz w:val="24"/>
        </w:rPr>
        <w:t xml:space="preserve">При проектировке прибора из-за нехватки свободных портов микроконтроллера было решено использовать АЦП с последовательным интерфейсом. После детального рассмотрения имеющихся комплектующих круг выбора был сужен до двух изделий - микросхем AD7893  и AD 7896. Окончательный выбор был сделан в пользу последней, как более доступной. </w:t>
      </w:r>
    </w:p>
    <w:p w:rsidR="00C55780" w:rsidRDefault="00A72ADD">
      <w:pPr>
        <w:ind w:firstLine="567"/>
        <w:jc w:val="both"/>
        <w:rPr>
          <w:sz w:val="24"/>
          <w:lang w:val="en-US"/>
        </w:rPr>
      </w:pPr>
      <w:r>
        <w:rPr>
          <w:sz w:val="24"/>
        </w:rPr>
        <w:t>При выборе микросхемы операционного усилителя основным критерием при выборе была линейность всего измерительного блока. Проводились испытания блока с микросхемами AD832, AD820,AD282. Лучший результат по линейности соответствует блоку на базе AD820.</w:t>
      </w:r>
      <w:r>
        <w:rPr>
          <w:sz w:val="24"/>
          <w:lang w:val="en-US"/>
        </w:rPr>
        <w:t xml:space="preserve"> </w:t>
      </w:r>
      <w:r>
        <w:rPr>
          <w:sz w:val="24"/>
        </w:rPr>
        <w:t>Соответствующая вольт-кодовая характеристика приведена в Приложении 8.</w:t>
      </w:r>
    </w:p>
    <w:p w:rsidR="00C55780" w:rsidRDefault="00A72ADD">
      <w:pPr>
        <w:ind w:firstLine="567"/>
        <w:jc w:val="both"/>
        <w:rPr>
          <w:sz w:val="24"/>
        </w:rPr>
      </w:pPr>
      <w:r>
        <w:rPr>
          <w:sz w:val="24"/>
        </w:rPr>
        <w:t xml:space="preserve"> </w:t>
      </w:r>
    </w:p>
    <w:p w:rsidR="00C55780" w:rsidRDefault="00A72ADD">
      <w:pPr>
        <w:pStyle w:val="2"/>
      </w:pPr>
      <w:bookmarkStart w:id="15" w:name="_Toc443448359"/>
      <w:r>
        <w:t>Выбор устройства отображения информации</w:t>
      </w:r>
      <w:bookmarkEnd w:id="15"/>
    </w:p>
    <w:p w:rsidR="00C55780" w:rsidRDefault="00A72ADD">
      <w:pPr>
        <w:ind w:firstLine="567"/>
        <w:jc w:val="both"/>
        <w:rPr>
          <w:sz w:val="24"/>
        </w:rPr>
      </w:pPr>
      <w:r>
        <w:rPr>
          <w:sz w:val="24"/>
        </w:rPr>
        <w:t xml:space="preserve">Для отображения результатов измерений и служебной информации необходимо применение точечно-матричного индикатора. В настоящее время существует 3 основных семейства  устройств отображения информации- вакуумно - люминесцентные, светодиодные и жидкокристаллические. </w:t>
      </w:r>
    </w:p>
    <w:p w:rsidR="00C55780" w:rsidRDefault="00A72ADD">
      <w:pPr>
        <w:ind w:firstLine="567"/>
        <w:jc w:val="both"/>
        <w:rPr>
          <w:sz w:val="24"/>
        </w:rPr>
      </w:pPr>
      <w:r>
        <w:rPr>
          <w:sz w:val="24"/>
        </w:rPr>
        <w:t xml:space="preserve">Вакумно- люминесцентные приборы требуют относительно высоких (порядка 30-50 В) напряжений питания и дополнительных цепей питания переменного тока для обеспечения прогрева катода. Применение такого устройства отображения в данном приборе существенно увеличило бы его сложность и габариты. </w:t>
      </w:r>
    </w:p>
    <w:p w:rsidR="00C55780" w:rsidRDefault="00A72ADD">
      <w:pPr>
        <w:ind w:firstLine="567"/>
        <w:jc w:val="both"/>
        <w:rPr>
          <w:sz w:val="24"/>
        </w:rPr>
      </w:pPr>
      <w:r>
        <w:rPr>
          <w:sz w:val="24"/>
        </w:rPr>
        <w:t xml:space="preserve">Матричные светодиодные устройства отображения изготавливаются в виде относительно небольших матриц (как правило 7х5 или 8х8 элементов). Одного такого устройства достаточно для отображения одного символа. Для работы прибора необходимо одновременное отображение по, крайней мере, 12-15 символов. При сборке устройства отображения , удовлетворяющего таким требованиям из отбельных элементов по 1 символу возникают определенные технологические трудности, связанные с размещением большого количества электрических цепей на плате устройства отображения информации. </w:t>
      </w:r>
    </w:p>
    <w:p w:rsidR="00C55780" w:rsidRDefault="00A72ADD">
      <w:pPr>
        <w:ind w:firstLine="567"/>
        <w:jc w:val="both"/>
        <w:rPr>
          <w:sz w:val="24"/>
        </w:rPr>
      </w:pPr>
      <w:r>
        <w:rPr>
          <w:sz w:val="24"/>
        </w:rPr>
        <w:t xml:space="preserve">Жидкокристаллические устройства отображения информации лишены недостатков, присущих двум первым типам устройств отображения. Из-за этого и благодаря малому </w:t>
      </w:r>
      <w:r>
        <w:rPr>
          <w:sz w:val="24"/>
        </w:rPr>
        <w:lastRenderedPageBreak/>
        <w:t>энергопотреблению  они получили наиболее широкое распространение в современной технике.</w:t>
      </w:r>
    </w:p>
    <w:p w:rsidR="00C55780" w:rsidRDefault="00A72ADD">
      <w:pPr>
        <w:ind w:firstLine="567"/>
        <w:jc w:val="both"/>
        <w:rPr>
          <w:sz w:val="24"/>
        </w:rPr>
      </w:pPr>
      <w:r>
        <w:rPr>
          <w:sz w:val="24"/>
        </w:rPr>
        <w:t>Управление точечно-матричным устройством отображения организовано при помощи вертикальных и горизонтальных  электродов, на пересечении которых расположены отдельные элементы отображения информации-точки. При подаче напряжения на один из горизонтальный электродов (строку изображения) на вертикальных электродах должны быть выставлены уровни напряжения, соответствующие активности элементов изображения в данной строке. При снятии напряжения со строки эти уровни должны быть сняты и вновь выставлены при активизации следующей строки. После того, как поочередно будут активированы все строки изображения цикл отображения должен быть повторен. При  достаточно большой частоте активации строк человеческий глаз воспринимает изображение как неподвижное.</w:t>
      </w:r>
    </w:p>
    <w:p w:rsidR="00C55780" w:rsidRDefault="00A72ADD">
      <w:pPr>
        <w:ind w:firstLine="567"/>
        <w:jc w:val="both"/>
        <w:rPr>
          <w:sz w:val="24"/>
        </w:rPr>
      </w:pPr>
      <w:r>
        <w:rPr>
          <w:sz w:val="24"/>
        </w:rPr>
        <w:t>Для обслуживания устройства отображения необходимы существенные затраты ресурсов прибора, либо выделение отдельного блока, предназначенного для управления отображением информацией.</w:t>
      </w:r>
    </w:p>
    <w:p w:rsidR="00C55780" w:rsidRDefault="00A72ADD">
      <w:pPr>
        <w:ind w:firstLine="567"/>
        <w:jc w:val="both"/>
        <w:rPr>
          <w:sz w:val="24"/>
        </w:rPr>
      </w:pPr>
      <w:r>
        <w:rPr>
          <w:sz w:val="24"/>
        </w:rPr>
        <w:t xml:space="preserve">В приборе в качестве устройства отображения применяется стандартный ЖК модуль со встроенными схемами управления </w:t>
      </w:r>
      <w:r>
        <w:rPr>
          <w:sz w:val="24"/>
          <w:lang w:val="en-US"/>
        </w:rPr>
        <w:t>LM44780.</w:t>
      </w:r>
      <w:r>
        <w:rPr>
          <w:sz w:val="24"/>
        </w:rPr>
        <w:t xml:space="preserve"> Благодаря удобству интерфейса модуль удалось включить непосредственно в шину данных-адреса, что позволило избежать дополнительной загрузки портов микроконтроллера. </w:t>
      </w:r>
    </w:p>
    <w:p w:rsidR="00C55780" w:rsidRDefault="00A72ADD">
      <w:pPr>
        <w:pStyle w:val="21"/>
      </w:pPr>
      <w:r>
        <w:t>Краткое описание и основные характеристики устройства отображения информации приведены в приложении 9.</w:t>
      </w:r>
    </w:p>
    <w:p w:rsidR="00C55780" w:rsidRDefault="00A72ADD">
      <w:pPr>
        <w:pStyle w:val="1"/>
        <w:rPr>
          <w:rFonts w:ascii="Times New Roman" w:hAnsi="Times New Roman"/>
          <w:sz w:val="40"/>
        </w:rPr>
      </w:pPr>
      <w:bookmarkStart w:id="16" w:name="_Toc443448360"/>
      <w:r>
        <w:rPr>
          <w:rFonts w:ascii="Times New Roman" w:hAnsi="Times New Roman"/>
          <w:sz w:val="40"/>
        </w:rPr>
        <w:t>Описание при</w:t>
      </w:r>
      <w:bookmarkStart w:id="17" w:name="Описание_прибора"/>
      <w:bookmarkEnd w:id="17"/>
      <w:r>
        <w:rPr>
          <w:rFonts w:ascii="Times New Roman" w:hAnsi="Times New Roman"/>
          <w:sz w:val="40"/>
        </w:rPr>
        <w:t>бора</w:t>
      </w:r>
      <w:bookmarkEnd w:id="16"/>
    </w:p>
    <w:p w:rsidR="00C55780" w:rsidRDefault="00A72ADD">
      <w:pPr>
        <w:pStyle w:val="2"/>
      </w:pPr>
      <w:bookmarkStart w:id="18" w:name="_Toc443448361"/>
      <w:r>
        <w:t>Описание сенс</w:t>
      </w:r>
      <w:bookmarkStart w:id="19" w:name="Описание_сенсора"/>
      <w:bookmarkEnd w:id="19"/>
      <w:r>
        <w:t>ора RS286-620</w:t>
      </w:r>
      <w:bookmarkEnd w:id="18"/>
    </w:p>
    <w:p w:rsidR="00C55780" w:rsidRDefault="00A72ADD">
      <w:pPr>
        <w:ind w:firstLine="567"/>
        <w:jc w:val="both"/>
        <w:rPr>
          <w:sz w:val="24"/>
        </w:rPr>
      </w:pPr>
      <w:r>
        <w:rPr>
          <w:sz w:val="24"/>
        </w:rPr>
        <w:t>Сенсор RS 286-620 производства RS-Components представляет собой тонкопленочный полупроводниковый датчик для определения загрязненности воздуха. Датчик состоит из нагревателя и тонкопленочного чувствительного элемента. Частицы примесей, содержащиеся в окружающем датчик воздухе, адсорбируются на поверхности чувствительного элемента. Чувствительный элемент, состоящий из полупроводника, при адсорбции на его поверхности примесей приобретает дополнительные донорные или акцепторные уровни в запрещенной зоне. При подаче напряжения на нагреватель датчика температура полупроводника и кинетическая энергия электронов в нем возрастает. При достижении температурой определенного критического значения доля электронов, способных преодолеть запрещенную зону между верхним краем валентной зоны и энергетическим уровнем примеси-акцептора (либо между донорным уровнем примеси и нижним краем зоны проводимости) становиться достаточной для обеспечения заметного тока через чувствительный элемент. При длительном прогреве датчика молекулы примеси испаряются с поверхности чувствительного элемента (происходит самовосстановление датчика).</w:t>
      </w:r>
    </w:p>
    <w:p w:rsidR="00C55780" w:rsidRDefault="00A72ADD">
      <w:pPr>
        <w:ind w:firstLine="567"/>
        <w:jc w:val="both"/>
        <w:rPr>
          <w:sz w:val="24"/>
        </w:rPr>
      </w:pPr>
      <w:r>
        <w:rPr>
          <w:sz w:val="24"/>
        </w:rPr>
        <w:t xml:space="preserve">Фирмой-изготовителем предлагается определять степень загрязненности воздуха, измеряя проводимость датчика при постоянном значении температуры чувствительного элемента. Тогда может быть установлено соответствие между загрязненностью воздуха и проводимостью датчика.  </w:t>
      </w:r>
    </w:p>
    <w:p w:rsidR="00C55780" w:rsidRDefault="00A72ADD">
      <w:pPr>
        <w:ind w:firstLine="567"/>
        <w:jc w:val="both"/>
        <w:rPr>
          <w:sz w:val="24"/>
        </w:rPr>
      </w:pPr>
      <w:r>
        <w:rPr>
          <w:sz w:val="24"/>
        </w:rPr>
        <w:t>Различные вещества-загрязнители создают примесные уровни в на различном удалении от границы зоны проводимости. Для забрасывания электронов на эти уровни необходимо по-разному нагреть полупроводник. Кроме того, каждое вещество характеризуется определенной зависимостью адсорбции от температуры поверхности.</w:t>
      </w:r>
    </w:p>
    <w:p w:rsidR="00C55780" w:rsidRDefault="00A72ADD">
      <w:pPr>
        <w:ind w:firstLine="567"/>
        <w:jc w:val="both"/>
        <w:rPr>
          <w:sz w:val="24"/>
        </w:rPr>
      </w:pPr>
      <w:r>
        <w:rPr>
          <w:sz w:val="24"/>
        </w:rPr>
        <w:lastRenderedPageBreak/>
        <w:t xml:space="preserve">Поэтому при фиксированной температуре датчика по величине тока через чувствительный элемент, загрязненный тем или иным веществом, можно пытаться судить о том, какое именно вещество адсорбировано на поверхности датчика. Изменяя температуру датчика в некотором интервале, можно попытаться определить химический состав газовой смеси, окружающей датчик. При более низких температурах проводимость датчика будет обусловлена, в основном, примесями, с уровнями, расположенными ближе к границе запрещенной зоны. С ростом температуры свой вклад в суммарную проводимость примесей, уровни которых более удалены от границы зоны проводимости возрастает. </w:t>
      </w:r>
    </w:p>
    <w:p w:rsidR="00C55780" w:rsidRDefault="00A72ADD">
      <w:pPr>
        <w:pStyle w:val="21"/>
      </w:pPr>
      <w:r>
        <w:t>В процессе работы над прибором проводилось изучение характеристик газового датчика RS 286-620. Датчик имеет следующие характеристики:</w:t>
      </w:r>
    </w:p>
    <w:p w:rsidR="00C55780" w:rsidRDefault="00A72ADD">
      <w:pPr>
        <w:ind w:firstLine="567"/>
        <w:jc w:val="both"/>
        <w:rPr>
          <w:sz w:val="24"/>
        </w:rPr>
      </w:pPr>
      <w:r>
        <w:rPr>
          <w:sz w:val="24"/>
        </w:rPr>
        <w:t xml:space="preserve">Максимальное напряжение на нагревателе </w:t>
      </w:r>
      <w:r>
        <w:rPr>
          <w:sz w:val="24"/>
        </w:rPr>
        <w:tab/>
      </w:r>
      <w:r>
        <w:rPr>
          <w:sz w:val="24"/>
        </w:rPr>
        <w:tab/>
      </w:r>
      <w:r>
        <w:rPr>
          <w:sz w:val="24"/>
        </w:rPr>
        <w:tab/>
      </w:r>
      <w:r>
        <w:rPr>
          <w:sz w:val="24"/>
        </w:rPr>
        <w:tab/>
      </w:r>
      <w:r>
        <w:rPr>
          <w:sz w:val="24"/>
        </w:rPr>
        <w:tab/>
        <w:t>5 В</w:t>
      </w:r>
    </w:p>
    <w:p w:rsidR="00C55780" w:rsidRDefault="00A72ADD">
      <w:pPr>
        <w:ind w:firstLine="567"/>
        <w:jc w:val="both"/>
        <w:rPr>
          <w:sz w:val="24"/>
        </w:rPr>
      </w:pPr>
      <w:r>
        <w:rPr>
          <w:sz w:val="24"/>
        </w:rPr>
        <w:t>Максимальное напряжение на сенсоре</w:t>
      </w:r>
      <w:r>
        <w:rPr>
          <w:sz w:val="24"/>
        </w:rPr>
        <w:tab/>
      </w:r>
      <w:r>
        <w:rPr>
          <w:sz w:val="24"/>
        </w:rPr>
        <w:tab/>
      </w:r>
      <w:r>
        <w:rPr>
          <w:sz w:val="24"/>
        </w:rPr>
        <w:tab/>
      </w:r>
      <w:r>
        <w:rPr>
          <w:sz w:val="24"/>
        </w:rPr>
        <w:tab/>
      </w:r>
      <w:r>
        <w:rPr>
          <w:sz w:val="24"/>
        </w:rPr>
        <w:tab/>
      </w:r>
      <w:r>
        <w:rPr>
          <w:sz w:val="24"/>
        </w:rPr>
        <w:tab/>
        <w:t>5 В</w:t>
      </w:r>
    </w:p>
    <w:p w:rsidR="00C55780" w:rsidRDefault="00A72ADD">
      <w:pPr>
        <w:ind w:firstLine="567"/>
        <w:jc w:val="both"/>
        <w:rPr>
          <w:sz w:val="24"/>
        </w:rPr>
      </w:pPr>
      <w:r>
        <w:rPr>
          <w:sz w:val="24"/>
        </w:rPr>
        <w:t>Максимальная рассеиваемая нагревателем мощность</w:t>
      </w:r>
      <w:r>
        <w:rPr>
          <w:sz w:val="24"/>
        </w:rPr>
        <w:tab/>
      </w:r>
      <w:r>
        <w:rPr>
          <w:sz w:val="24"/>
        </w:rPr>
        <w:tab/>
      </w:r>
      <w:r>
        <w:rPr>
          <w:sz w:val="24"/>
        </w:rPr>
        <w:tab/>
        <w:t xml:space="preserve">         0,8 Вт  </w:t>
      </w:r>
    </w:p>
    <w:p w:rsidR="00C55780" w:rsidRDefault="00A72ADD">
      <w:pPr>
        <w:ind w:firstLine="567"/>
        <w:jc w:val="both"/>
        <w:rPr>
          <w:sz w:val="24"/>
        </w:rPr>
      </w:pPr>
      <w:r>
        <w:rPr>
          <w:sz w:val="24"/>
        </w:rPr>
        <w:t>Максимальная температура нагревателя</w:t>
      </w:r>
      <w:r>
        <w:rPr>
          <w:sz w:val="24"/>
        </w:rPr>
        <w:tab/>
      </w:r>
      <w:r>
        <w:rPr>
          <w:sz w:val="24"/>
        </w:rPr>
        <w:tab/>
      </w:r>
      <w:r>
        <w:rPr>
          <w:sz w:val="24"/>
        </w:rPr>
        <w:tab/>
      </w:r>
      <w:r>
        <w:rPr>
          <w:sz w:val="24"/>
        </w:rPr>
        <w:tab/>
      </w:r>
      <w:r>
        <w:rPr>
          <w:sz w:val="24"/>
        </w:rPr>
        <w:tab/>
        <w:t xml:space="preserve">        300 </w:t>
      </w:r>
      <w:r>
        <w:rPr>
          <w:sz w:val="24"/>
          <w:vertAlign w:val="superscript"/>
        </w:rPr>
        <w:t>о</w:t>
      </w:r>
      <w:r>
        <w:rPr>
          <w:sz w:val="24"/>
        </w:rPr>
        <w:t>С</w:t>
      </w:r>
    </w:p>
    <w:p w:rsidR="00C55780" w:rsidRDefault="00A72ADD">
      <w:pPr>
        <w:ind w:firstLine="567"/>
        <w:jc w:val="both"/>
        <w:rPr>
          <w:sz w:val="24"/>
        </w:rPr>
      </w:pPr>
      <w:r>
        <w:rPr>
          <w:sz w:val="24"/>
        </w:rPr>
        <w:t xml:space="preserve">Сопротивление нагревателя при Т=20 </w:t>
      </w:r>
      <w:r>
        <w:rPr>
          <w:sz w:val="24"/>
          <w:vertAlign w:val="superscript"/>
        </w:rPr>
        <w:t>о</w:t>
      </w:r>
      <w:r>
        <w:rPr>
          <w:sz w:val="24"/>
        </w:rPr>
        <w:t>С</w:t>
      </w:r>
      <w:r>
        <w:rPr>
          <w:sz w:val="24"/>
        </w:rPr>
        <w:tab/>
      </w:r>
      <w:r>
        <w:rPr>
          <w:sz w:val="24"/>
        </w:rPr>
        <w:tab/>
      </w:r>
      <w:r>
        <w:rPr>
          <w:sz w:val="24"/>
        </w:rPr>
        <w:tab/>
      </w:r>
      <w:r>
        <w:rPr>
          <w:sz w:val="24"/>
        </w:rPr>
        <w:tab/>
        <w:t xml:space="preserve">                    29,5 Ом</w:t>
      </w:r>
    </w:p>
    <w:p w:rsidR="00C55780" w:rsidRDefault="00A72ADD">
      <w:pPr>
        <w:ind w:firstLine="567"/>
        <w:jc w:val="both"/>
        <w:rPr>
          <w:sz w:val="24"/>
        </w:rPr>
      </w:pPr>
      <w:r>
        <w:rPr>
          <w:sz w:val="24"/>
        </w:rPr>
        <w:t xml:space="preserve">Сопротивление нагревателя при Т=300 </w:t>
      </w:r>
      <w:r>
        <w:rPr>
          <w:sz w:val="24"/>
          <w:vertAlign w:val="superscript"/>
        </w:rPr>
        <w:t>о</w:t>
      </w:r>
      <w:r>
        <w:rPr>
          <w:sz w:val="24"/>
        </w:rPr>
        <w:t>С</w:t>
      </w:r>
      <w:r>
        <w:rPr>
          <w:sz w:val="24"/>
        </w:rPr>
        <w:tab/>
      </w:r>
      <w:r>
        <w:rPr>
          <w:sz w:val="24"/>
        </w:rPr>
        <w:tab/>
      </w:r>
      <w:r>
        <w:rPr>
          <w:sz w:val="24"/>
        </w:rPr>
        <w:tab/>
      </w:r>
      <w:r>
        <w:rPr>
          <w:sz w:val="24"/>
        </w:rPr>
        <w:tab/>
        <w:t xml:space="preserve">                    31,0 Ом</w:t>
      </w:r>
    </w:p>
    <w:p w:rsidR="00C55780" w:rsidRDefault="00A72ADD">
      <w:pPr>
        <w:ind w:firstLine="567"/>
        <w:jc w:val="both"/>
        <w:rPr>
          <w:sz w:val="24"/>
        </w:rPr>
      </w:pPr>
      <w:r>
        <w:rPr>
          <w:sz w:val="24"/>
        </w:rPr>
        <w:t xml:space="preserve">Время прогрева датчика от Т=20 </w:t>
      </w:r>
      <w:r>
        <w:rPr>
          <w:sz w:val="24"/>
          <w:vertAlign w:val="superscript"/>
        </w:rPr>
        <w:t>о</w:t>
      </w:r>
      <w:r>
        <w:rPr>
          <w:sz w:val="24"/>
        </w:rPr>
        <w:t xml:space="preserve">С до Т=300 </w:t>
      </w:r>
      <w:r>
        <w:rPr>
          <w:sz w:val="24"/>
          <w:vertAlign w:val="superscript"/>
        </w:rPr>
        <w:t>о</w:t>
      </w:r>
      <w:r>
        <w:rPr>
          <w:sz w:val="24"/>
        </w:rPr>
        <w:t>С</w:t>
      </w:r>
      <w:r>
        <w:rPr>
          <w:sz w:val="24"/>
        </w:rPr>
        <w:tab/>
      </w:r>
      <w:r>
        <w:rPr>
          <w:sz w:val="24"/>
        </w:rPr>
        <w:tab/>
      </w:r>
      <w:r>
        <w:rPr>
          <w:sz w:val="24"/>
        </w:rPr>
        <w:tab/>
      </w:r>
      <w:r>
        <w:rPr>
          <w:sz w:val="24"/>
        </w:rPr>
        <w:tab/>
        <w:t xml:space="preserve">           60 сек </w:t>
      </w:r>
    </w:p>
    <w:p w:rsidR="00C55780" w:rsidRDefault="00C55780">
      <w:pPr>
        <w:ind w:firstLine="567"/>
        <w:jc w:val="both"/>
        <w:rPr>
          <w:sz w:val="24"/>
        </w:rPr>
      </w:pPr>
    </w:p>
    <w:p w:rsidR="00C55780" w:rsidRDefault="00A72ADD">
      <w:pPr>
        <w:ind w:firstLine="567"/>
        <w:jc w:val="both"/>
      </w:pPr>
      <w:r>
        <w:rPr>
          <w:sz w:val="24"/>
        </w:rPr>
        <w:t>Подробные характеристики, схема датчика, и зависимости характеристик нагревателя от температуры приведены в Приложении 7.</w:t>
      </w:r>
      <w:r>
        <w:rPr>
          <w:sz w:val="24"/>
        </w:rPr>
        <w:tab/>
      </w:r>
      <w:r>
        <w:rPr>
          <w:sz w:val="24"/>
        </w:rPr>
        <w:tab/>
      </w:r>
    </w:p>
    <w:p w:rsidR="00C55780" w:rsidRDefault="00A72ADD">
      <w:pPr>
        <w:pStyle w:val="2"/>
      </w:pPr>
      <w:bookmarkStart w:id="20" w:name="Физические_основы"/>
      <w:bookmarkStart w:id="21" w:name="_Toc443448362"/>
      <w:r>
        <w:t xml:space="preserve">Физические основы </w:t>
      </w:r>
      <w:bookmarkEnd w:id="20"/>
      <w:r>
        <w:t>работы прибора.</w:t>
      </w:r>
      <w:bookmarkEnd w:id="21"/>
      <w:r>
        <w:t xml:space="preserve"> </w:t>
      </w:r>
    </w:p>
    <w:p w:rsidR="00C55780" w:rsidRDefault="00C55780">
      <w:pPr>
        <w:pStyle w:val="a7"/>
        <w:ind w:firstLine="567"/>
        <w:jc w:val="both"/>
        <w:rPr>
          <w:sz w:val="24"/>
          <w:lang w:val="en-US"/>
        </w:rPr>
      </w:pPr>
    </w:p>
    <w:p w:rsidR="00C55780" w:rsidRDefault="00A72ADD">
      <w:pPr>
        <w:pStyle w:val="a7"/>
        <w:ind w:firstLine="567"/>
        <w:jc w:val="both"/>
        <w:rPr>
          <w:sz w:val="24"/>
        </w:rPr>
      </w:pPr>
      <w:r>
        <w:rPr>
          <w:sz w:val="24"/>
        </w:rPr>
        <w:t xml:space="preserve">В изолированном атоме энергетический спектр электронов дискретный. Заполнение энергетических уровней осуществляется по определенным правилам. При этом в s-состоянии может находиться 2 электрона в p-6, в d-10, f-14 и g-18 электронов. При образовании кристалла в результате химического взаимодействия валентные электроны соседних атомов обобществляются, и дискретные уровни расщепляются в энергетические зоны, которые могут быть заполненными или свободными, в зависимости от заполнения соответствующих атомных уровней. </w:t>
      </w:r>
    </w:p>
    <w:p w:rsidR="00C55780" w:rsidRDefault="00A72ADD">
      <w:pPr>
        <w:pStyle w:val="a7"/>
        <w:ind w:firstLine="567"/>
        <w:jc w:val="both"/>
        <w:rPr>
          <w:sz w:val="24"/>
        </w:rPr>
      </w:pPr>
      <w:r>
        <w:rPr>
          <w:sz w:val="24"/>
        </w:rPr>
        <w:t>В кристаллах полупроводников можно выделить 3 энергетических зоны</w:t>
      </w:r>
      <w:r>
        <w:rPr>
          <w:sz w:val="24"/>
          <w:lang w:val="en-US"/>
        </w:rPr>
        <w:t xml:space="preserve">: </w:t>
      </w:r>
      <w:r>
        <w:rPr>
          <w:sz w:val="24"/>
        </w:rPr>
        <w:t xml:space="preserve">Валентную зону, полностью заполненную электронами. Запрещенную зону – зону, в которой нет энергетических уровней (в чистом полупроводнике ). Электроны находиться в этой зоне не могут. Зону проводимости, свободную от носителей заряда. </w:t>
      </w:r>
    </w:p>
    <w:p w:rsidR="00C55780" w:rsidRDefault="00A72ADD">
      <w:pPr>
        <w:pStyle w:val="a7"/>
        <w:ind w:firstLine="567"/>
        <w:jc w:val="both"/>
      </w:pPr>
      <w:r>
        <w:rPr>
          <w:sz w:val="24"/>
        </w:rPr>
        <w:t>Если электрон из валентной зоны возбуждается в зону проводимости, то в валентной зоне остается его вакансия (дырка), при перемещении которой по кристаллу переносится положительный заряд. Таким образом заряд в кристалле может переноситься электронами, находящимися в зоне проводимости и дырками, находящимися в валентной зоне. В идеальном кристалле, в котором отсутствуют дефекты и посторонние примеси (такой полупроводник называется собственным), количество свободных электронов, электронов в зоне проводимости, (n) равно количеству дырок(p), равно некоторой характеристической величине, которая называется собственной концентрацией (ni): n=p=ni.</w:t>
      </w:r>
      <w:r>
        <w:t xml:space="preserve"> </w:t>
      </w:r>
    </w:p>
    <w:p w:rsidR="00C55780" w:rsidRDefault="00A72ADD">
      <w:pPr>
        <w:pStyle w:val="12"/>
        <w:ind w:firstLine="567"/>
        <w:jc w:val="both"/>
      </w:pPr>
      <w:r>
        <w:t>Чем уже запрещенная зона, тем больше в полупроводнике термически возбужденных свободных носителей заряда. Концентрации свободных электронов и дырок в собственном полупроводнике зависят от температуры по экспоненциальному закону.</w:t>
      </w:r>
    </w:p>
    <w:p w:rsidR="00C55780" w:rsidRDefault="00A72ADD">
      <w:pPr>
        <w:pStyle w:val="12"/>
        <w:ind w:firstLine="567"/>
        <w:jc w:val="both"/>
        <w:rPr>
          <w:lang w:val="en-US"/>
        </w:rPr>
      </w:pPr>
      <w:r>
        <w:rPr>
          <w:lang w:val="en-US"/>
        </w:rPr>
        <w:t>n=N</w:t>
      </w:r>
      <w:r>
        <w:rPr>
          <w:vertAlign w:val="subscript"/>
          <w:lang w:val="en-US"/>
        </w:rPr>
        <w:t>c</w:t>
      </w:r>
      <w:r>
        <w:rPr>
          <w:lang w:val="en-US"/>
        </w:rPr>
        <w:t xml:space="preserve"> exp(-(E</w:t>
      </w:r>
      <w:r>
        <w:rPr>
          <w:vertAlign w:val="subscript"/>
          <w:lang w:val="en-US"/>
        </w:rPr>
        <w:t>c</w:t>
      </w:r>
      <w:r>
        <w:rPr>
          <w:lang w:val="en-US"/>
        </w:rPr>
        <w:t>-F)/kT)</w:t>
      </w:r>
      <w:r>
        <w:t xml:space="preserve"> </w:t>
      </w:r>
    </w:p>
    <w:p w:rsidR="00C55780" w:rsidRDefault="00A72ADD">
      <w:pPr>
        <w:pStyle w:val="12"/>
        <w:ind w:firstLine="567"/>
        <w:jc w:val="both"/>
        <w:rPr>
          <w:lang w:val="en-US"/>
        </w:rPr>
      </w:pPr>
      <w:r>
        <w:rPr>
          <w:lang w:val="en-US"/>
        </w:rPr>
        <w:lastRenderedPageBreak/>
        <w:t>p=N</w:t>
      </w:r>
      <w:r>
        <w:rPr>
          <w:vertAlign w:val="subscript"/>
          <w:lang w:val="en-US"/>
        </w:rPr>
        <w:t>v</w:t>
      </w:r>
      <w:r>
        <w:rPr>
          <w:lang w:val="en-US"/>
        </w:rPr>
        <w:t xml:space="preserve"> exp(-(F-E</w:t>
      </w:r>
      <w:r>
        <w:rPr>
          <w:vertAlign w:val="subscript"/>
          <w:lang w:val="en-US"/>
        </w:rPr>
        <w:t>v</w:t>
      </w:r>
      <w:r>
        <w:rPr>
          <w:lang w:val="en-US"/>
        </w:rPr>
        <w:t>)/kT)</w:t>
      </w:r>
    </w:p>
    <w:p w:rsidR="00C55780" w:rsidRDefault="00A72ADD">
      <w:pPr>
        <w:pStyle w:val="12"/>
        <w:ind w:firstLine="567"/>
        <w:jc w:val="both"/>
        <w:rPr>
          <w:vertAlign w:val="superscript"/>
          <w:lang w:val="en-US"/>
        </w:rPr>
      </w:pPr>
      <w:r>
        <w:rPr>
          <w:lang w:val="en-US"/>
        </w:rPr>
        <w:t>np= N</w:t>
      </w:r>
      <w:r>
        <w:rPr>
          <w:vertAlign w:val="subscript"/>
          <w:lang w:val="en-US"/>
        </w:rPr>
        <w:t>v</w:t>
      </w:r>
      <w:r>
        <w:rPr>
          <w:lang w:val="en-US"/>
        </w:rPr>
        <w:t xml:space="preserve"> N</w:t>
      </w:r>
      <w:r>
        <w:rPr>
          <w:vertAlign w:val="subscript"/>
          <w:lang w:val="en-US"/>
        </w:rPr>
        <w:t xml:space="preserve">c </w:t>
      </w:r>
      <w:r>
        <w:rPr>
          <w:lang w:val="en-US"/>
        </w:rPr>
        <w:t>exp(-(E</w:t>
      </w:r>
      <w:r>
        <w:rPr>
          <w:vertAlign w:val="subscript"/>
          <w:lang w:val="en-US"/>
        </w:rPr>
        <w:t>c</w:t>
      </w:r>
      <w:r>
        <w:rPr>
          <w:lang w:val="en-US"/>
        </w:rPr>
        <w:t>-F)/kT) exp(-(F-E</w:t>
      </w:r>
      <w:r>
        <w:rPr>
          <w:vertAlign w:val="subscript"/>
          <w:lang w:val="en-US"/>
        </w:rPr>
        <w:t>v</w:t>
      </w:r>
      <w:r>
        <w:rPr>
          <w:lang w:val="en-US"/>
        </w:rPr>
        <w:t>)/kT)= N</w:t>
      </w:r>
      <w:r>
        <w:rPr>
          <w:vertAlign w:val="subscript"/>
          <w:lang w:val="en-US"/>
        </w:rPr>
        <w:t>v</w:t>
      </w:r>
      <w:r>
        <w:rPr>
          <w:lang w:val="en-US"/>
        </w:rPr>
        <w:t xml:space="preserve"> N</w:t>
      </w:r>
      <w:r>
        <w:rPr>
          <w:vertAlign w:val="subscript"/>
          <w:lang w:val="en-US"/>
        </w:rPr>
        <w:t xml:space="preserve">c </w:t>
      </w:r>
      <w:r>
        <w:rPr>
          <w:lang w:val="en-US"/>
        </w:rPr>
        <w:t>exp(-(E</w:t>
      </w:r>
      <w:r>
        <w:rPr>
          <w:vertAlign w:val="subscript"/>
          <w:lang w:val="en-US"/>
        </w:rPr>
        <w:t>g</w:t>
      </w:r>
      <w:r>
        <w:rPr>
          <w:lang w:val="en-US"/>
        </w:rPr>
        <w:t>)/kT)=n</w:t>
      </w:r>
      <w:r>
        <w:rPr>
          <w:vertAlign w:val="subscript"/>
          <w:lang w:val="en-US"/>
        </w:rPr>
        <w:t>i</w:t>
      </w:r>
      <w:r>
        <w:rPr>
          <w:vertAlign w:val="superscript"/>
          <w:lang w:val="en-US"/>
        </w:rPr>
        <w:t>2</w:t>
      </w:r>
    </w:p>
    <w:p w:rsidR="00C55780" w:rsidRDefault="00A72ADD">
      <w:pPr>
        <w:pStyle w:val="12"/>
        <w:ind w:firstLine="567"/>
        <w:jc w:val="both"/>
        <w:rPr>
          <w:vertAlign w:val="superscript"/>
          <w:lang w:val="en-US"/>
        </w:rPr>
      </w:pPr>
      <w:r>
        <w:t xml:space="preserve"> </w:t>
      </w:r>
      <w:r>
        <w:rPr>
          <w:lang w:val="en-US"/>
        </w:rPr>
        <w:t>N</w:t>
      </w:r>
      <w:r>
        <w:rPr>
          <w:vertAlign w:val="subscript"/>
          <w:lang w:val="en-US"/>
        </w:rPr>
        <w:t xml:space="preserve">c  </w:t>
      </w:r>
      <w:r>
        <w:rPr>
          <w:lang w:val="en-US"/>
        </w:rPr>
        <w:t>=2(2</w:t>
      </w:r>
      <w:r>
        <w:rPr>
          <w:rFonts w:ascii="Symbol" w:hAnsi="Symbol"/>
          <w:lang w:val="en-US"/>
        </w:rPr>
        <w:t></w:t>
      </w:r>
      <w:r>
        <w:rPr>
          <w:lang w:val="en-US"/>
        </w:rPr>
        <w:t>m</w:t>
      </w:r>
      <w:r>
        <w:rPr>
          <w:vertAlign w:val="subscript"/>
          <w:lang w:val="en-US"/>
        </w:rPr>
        <w:t>n</w:t>
      </w:r>
      <w:r>
        <w:rPr>
          <w:lang w:val="en-US"/>
        </w:rPr>
        <w:t xml:space="preserve"> kT/h</w:t>
      </w:r>
      <w:r>
        <w:rPr>
          <w:vertAlign w:val="superscript"/>
          <w:lang w:val="en-US"/>
        </w:rPr>
        <w:t>2</w:t>
      </w:r>
      <w:r>
        <w:rPr>
          <w:lang w:val="en-US"/>
        </w:rPr>
        <w:t>)</w:t>
      </w:r>
      <w:r>
        <w:rPr>
          <w:vertAlign w:val="subscript"/>
          <w:lang w:val="en-US"/>
        </w:rPr>
        <w:t xml:space="preserve"> </w:t>
      </w:r>
      <w:r>
        <w:rPr>
          <w:vertAlign w:val="superscript"/>
          <w:lang w:val="en-US"/>
        </w:rPr>
        <w:t xml:space="preserve">3/2          </w:t>
      </w:r>
      <w:r>
        <w:rPr>
          <w:lang w:val="en-US"/>
        </w:rPr>
        <w:t>Эффективная плотность состояний в зоне проводимости .</w:t>
      </w:r>
    </w:p>
    <w:p w:rsidR="00C55780" w:rsidRDefault="00A72ADD">
      <w:pPr>
        <w:pStyle w:val="12"/>
        <w:ind w:firstLine="567"/>
        <w:jc w:val="both"/>
        <w:rPr>
          <w:lang w:val="en-US"/>
        </w:rPr>
      </w:pPr>
      <w:r>
        <w:rPr>
          <w:lang w:val="en-US"/>
        </w:rPr>
        <w:t>N</w:t>
      </w:r>
      <w:r>
        <w:rPr>
          <w:vertAlign w:val="subscript"/>
          <w:lang w:val="en-US"/>
        </w:rPr>
        <w:t xml:space="preserve">v  </w:t>
      </w:r>
      <w:r>
        <w:rPr>
          <w:lang w:val="en-US"/>
        </w:rPr>
        <w:t>=2(2</w:t>
      </w:r>
      <w:r>
        <w:rPr>
          <w:rFonts w:ascii="Symbol" w:hAnsi="Symbol"/>
          <w:lang w:val="en-US"/>
        </w:rPr>
        <w:t></w:t>
      </w:r>
      <w:r>
        <w:rPr>
          <w:lang w:val="en-US"/>
        </w:rPr>
        <w:t>m</w:t>
      </w:r>
      <w:r>
        <w:rPr>
          <w:vertAlign w:val="subscript"/>
          <w:lang w:val="en-US"/>
        </w:rPr>
        <w:t>p</w:t>
      </w:r>
      <w:r>
        <w:rPr>
          <w:lang w:val="en-US"/>
        </w:rPr>
        <w:t xml:space="preserve"> kT/h</w:t>
      </w:r>
      <w:r>
        <w:rPr>
          <w:vertAlign w:val="superscript"/>
          <w:lang w:val="en-US"/>
        </w:rPr>
        <w:t>2</w:t>
      </w:r>
      <w:r>
        <w:rPr>
          <w:lang w:val="en-US"/>
        </w:rPr>
        <w:t>)</w:t>
      </w:r>
      <w:r>
        <w:rPr>
          <w:vertAlign w:val="subscript"/>
          <w:lang w:val="en-US"/>
        </w:rPr>
        <w:t xml:space="preserve"> </w:t>
      </w:r>
      <w:r>
        <w:rPr>
          <w:vertAlign w:val="superscript"/>
          <w:lang w:val="en-US"/>
        </w:rPr>
        <w:t>3/2</w:t>
      </w:r>
      <w:r>
        <w:rPr>
          <w:vertAlign w:val="superscript"/>
          <w:lang w:val="en-US"/>
        </w:rPr>
        <w:tab/>
        <w:t xml:space="preserve">      </w:t>
      </w:r>
      <w:r>
        <w:rPr>
          <w:lang w:val="en-US"/>
        </w:rPr>
        <w:t>Эффективная плотность состояний в валентной зоне .</w:t>
      </w:r>
    </w:p>
    <w:p w:rsidR="00C55780" w:rsidRDefault="00A72ADD">
      <w:pPr>
        <w:pStyle w:val="12"/>
        <w:ind w:firstLine="567"/>
        <w:jc w:val="both"/>
      </w:pPr>
      <w:r>
        <w:t xml:space="preserve">Где </w:t>
      </w:r>
      <w:r>
        <w:rPr>
          <w:lang w:val="en-US"/>
        </w:rPr>
        <w:t>F-</w:t>
      </w:r>
      <w:r>
        <w:t xml:space="preserve">энергия уровня Ферми, </w:t>
      </w:r>
      <w:r>
        <w:rPr>
          <w:lang w:val="en-US"/>
        </w:rPr>
        <w:t>m</w:t>
      </w:r>
      <w:r>
        <w:rPr>
          <w:vertAlign w:val="subscript"/>
          <w:lang w:val="en-US"/>
        </w:rPr>
        <w:t xml:space="preserve">n </w:t>
      </w:r>
      <w:r>
        <w:rPr>
          <w:lang w:val="en-US"/>
        </w:rPr>
        <w:t>m</w:t>
      </w:r>
      <w:r>
        <w:rPr>
          <w:vertAlign w:val="subscript"/>
          <w:lang w:val="en-US"/>
        </w:rPr>
        <w:t xml:space="preserve">p </w:t>
      </w:r>
      <w:r>
        <w:t>эффективные массы электрона и дырки соответственно.</w:t>
      </w:r>
    </w:p>
    <w:p w:rsidR="00C55780" w:rsidRDefault="00A72ADD">
      <w:pPr>
        <w:pStyle w:val="12"/>
        <w:ind w:firstLine="567"/>
      </w:pPr>
      <w:r>
        <w:t>Положение уровня Ферми находят из условия электронейтральности для собственного полупроводника т.е.: n=p. Откуда: F=1/2(Ec+Ev)+kT/2ln(m</w:t>
      </w:r>
      <w:r>
        <w:rPr>
          <w:vertAlign w:val="subscript"/>
        </w:rPr>
        <w:t>p</w:t>
      </w:r>
      <w:r>
        <w:t>/m</w:t>
      </w:r>
      <w:r>
        <w:rPr>
          <w:vertAlign w:val="subscript"/>
        </w:rPr>
        <w:t>n</w:t>
      </w:r>
      <w:r>
        <w:t xml:space="preserve">), т.е. при низких температурах уровень Ферми лежит около середины запрещенной зоны и с повышением температуры постепенно смещается к зоне проводимости. </w:t>
      </w:r>
    </w:p>
    <w:p w:rsidR="00C55780" w:rsidRDefault="009102B2">
      <w:pPr>
        <w:pStyle w:val="a7"/>
        <w:ind w:firstLine="567"/>
        <w:jc w:val="both"/>
        <w:rPr>
          <w:sz w:val="24"/>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563" type="#_x0000_t75" style="position:absolute;left:0;text-align:left;margin-left:2pt;margin-top:46.9pt;width:480pt;height:150pt;z-index:251662336;mso-position-horizontal:absolute;mso-position-horizontal-relative:text;mso-position-vertical:absolute;mso-position-vertical-relative:text" o:allowincell="f">
            <v:imagedata r:id="rId7" o:title=""/>
            <w10:wrap type="topAndBottom"/>
          </v:shape>
        </w:pict>
      </w:r>
      <w:r w:rsidR="00A72ADD">
        <w:rPr>
          <w:sz w:val="24"/>
        </w:rPr>
        <w:t xml:space="preserve">Наличие в кристалле примесей и дефектов приводит к появлению в запрещенной зоне энергетических уровней, положение которых зависит от типа примеси или дефекта. Так, например, примесные атомы B (3 группа периодической таблицы элементов) в кристалле Si принимают электроны из валентной зоны, что ведет к образованию дырок и возникновению дырочной проводимости (легированный акцепторной примесью материал приобретает проводимость "Р" типа). Атомы P (5 группа) в кристалле Si отдают электроны в зону проводимости, что приводит к возникновению электронной проводимости (легированный донорной примесью материал приобретает проводимость "N" типа). </w:t>
      </w:r>
    </w:p>
    <w:p w:rsidR="00C55780" w:rsidRDefault="00A72ADD">
      <w:pPr>
        <w:pStyle w:val="12"/>
        <w:ind w:firstLine="567"/>
        <w:jc w:val="both"/>
      </w:pPr>
      <w:r>
        <w:t xml:space="preserve">При ионизации акцепторного атома, он захватывает электрон и заряжается отрицательно, при этом в валентной зоне кристалла появляется свободная дырка. При низких температурах большая часть акцепторной примеси не ионизована и уровень Ферми расположен между потолком валентной зоны и акцепторным уровнем. При повышении температуры число электронов, переходящих из валентной зоны на акцепторный уровень возрастает, соответственно возрастает и концентрация дырок(область 1 на правой верхней диаграмме). При этом уровень Ферми приближается к акцепторному уровню (левая диаграмма). При некоторой температуре вся примесь оказывается ионизованной и концентрация дырок (возникших за счет акцепторов), перестает изменяться (область 2 на диаграмме). Это область истощения акцепторной примеси (уровень Ферми в этой области выше акцепторного уровня). При дальнейшем увеличении температуры, наступает момент, когда концентрация носителей заряда, возникающих при возбуждении электронов из валентной зоны в зону проводимости становится больше концентрации акцепторной примеси и зависимость концентрации дырок от температуры принимает такой же вид, что и </w:t>
      </w:r>
      <w:r>
        <w:lastRenderedPageBreak/>
        <w:t xml:space="preserve">в собственном полупроводнике (участок 3), при этом уровень Ферми находится вблизи середины запрещенной зоны. </w:t>
      </w:r>
    </w:p>
    <w:p w:rsidR="00C55780" w:rsidRDefault="00A72ADD">
      <w:pPr>
        <w:pStyle w:val="12"/>
        <w:ind w:firstLine="567"/>
        <w:jc w:val="both"/>
      </w:pPr>
      <w:r>
        <w:t xml:space="preserve">При ионизации донорного атома, он отдает электрон в зону проводимости и заряжается положительно. При низких температурах большая часть донорной примеси не ионизована и уровень Ферми расположен между дном зоны проводимости и донорным уровнем. При повышении температуры число электронов, переходящих с донорного уровня в зону проводимости возрастает, соответственно возрастает и концентрация свободных электронов (область 1 на правой верхней диаграмме). При этом уровень Ферми приближается к донорному уровню (левая диаграмма). При некоторой температуре вся примесь оказывается ионизованной и концентрация электронов (возникших за счет ионизации доноров), перестает изменяться (область 2 на диаграмме). Это область истощения донорной примеси (уровень Ферми в этой области ниже донорного уровня). При дальнейшем увеличении температуры, наступает момент, когда концентрация электронов, возникающих при их возбуждении из валентной зоны в зону проводимости становится больше концентрации донорной примеси и зависимость концентрации электронов от температуры принимает такой же вид, что и в собственном полупроводнике (участок 3), при этом уровень Ферми находится вблизи середины запрещенной зоны. </w:t>
      </w:r>
    </w:p>
    <w:p w:rsidR="00C55780" w:rsidRDefault="009102B2">
      <w:pPr>
        <w:pStyle w:val="12"/>
        <w:ind w:firstLine="567"/>
        <w:jc w:val="both"/>
      </w:pPr>
      <w:r>
        <w:rPr>
          <w:noProof/>
          <w:snapToGrid/>
        </w:rPr>
        <w:object w:dxaOrig="1440" w:dyaOrig="1440">
          <v:shape id="_x0000_s1571" type="#_x0000_t75" style="position:absolute;left:0;text-align:left;margin-left:0;margin-top:0;width:480pt;height:150pt;z-index:251664384;visibility:visible;mso-wrap-edited:f;mso-position-horizontal:absolute;mso-position-horizontal-relative:text;mso-position-vertical:absolute;mso-position-vertical-relative:text" o:allowincell="f">
            <v:imagedata r:id="rId8" o:title=""/>
            <w10:wrap type="topAndBottom"/>
          </v:shape>
          <o:OLEObject Type="Embed" ProgID="Word.Picture.8" ShapeID="_x0000_s1571" DrawAspect="Content" ObjectID="_1471462507" r:id="rId9"/>
        </w:object>
      </w:r>
      <w:r w:rsidR="00A72ADD">
        <w:t xml:space="preserve">Газовые датчики представляют из себя тонкую ( около 80-100 микрон ) полупроводниковую пленку, размещенную на поверхности нагревательного элемента. В отсутствии внешнего загрязнителя проводимость сенсора мала и обусловлена движением только электронов, переброшенных из валентной зоны в зону проводимости (собственная проводимость кристалла ). При адсорбции на поверхности пленки молекул примеси в запрещенной зоне полупроводника образуются дополнительные примесные уровни.  Очевидно, что плотность состояний  на таком уровне будет прямо пропорциональна количеству примеси, осевшей на поверхности полупроводниковой пленки. Примесная проводимость полупроводника пропорциональна количеству носителей заряда, освободившихся при ионизации примеси. Поэтому примесная проводимость полупроводника  пропорциональна количеству осевших на его поверхности атомов примеси. Принцип действия измерителей загрязненности воздуха на полупроводниковых детекторах основан на измерении примесной проводимости датчика. </w:t>
      </w:r>
    </w:p>
    <w:p w:rsidR="00C55780" w:rsidRDefault="00A72ADD">
      <w:pPr>
        <w:pStyle w:val="a7"/>
        <w:ind w:firstLine="567"/>
        <w:jc w:val="both"/>
        <w:rPr>
          <w:sz w:val="24"/>
        </w:rPr>
      </w:pPr>
      <w:r>
        <w:rPr>
          <w:sz w:val="24"/>
        </w:rPr>
        <w:lastRenderedPageBreak/>
        <w:t xml:space="preserve">Количество электронов, выброшенных в зону проводимости с уровня донорной примеси описывается соотношением </w:t>
      </w:r>
    </w:p>
    <w:p w:rsidR="00C55780" w:rsidRDefault="00A72ADD">
      <w:pPr>
        <w:pStyle w:val="a7"/>
        <w:spacing w:before="240"/>
        <w:ind w:left="2124" w:firstLine="708"/>
        <w:jc w:val="both"/>
        <w:rPr>
          <w:sz w:val="24"/>
          <w:lang w:val="en-US"/>
        </w:rPr>
      </w:pPr>
      <w:r>
        <w:rPr>
          <w:sz w:val="28"/>
          <w:lang w:val="en-US"/>
        </w:rPr>
        <w:t>n</w:t>
      </w:r>
      <w:r>
        <w:rPr>
          <w:sz w:val="28"/>
          <w:vertAlign w:val="subscript"/>
          <w:lang w:val="en-US"/>
        </w:rPr>
        <w:t>d</w:t>
      </w:r>
      <w:r>
        <w:rPr>
          <w:sz w:val="28"/>
          <w:lang w:val="en-US"/>
        </w:rPr>
        <w:t>=N</w:t>
      </w:r>
      <w:r>
        <w:rPr>
          <w:sz w:val="28"/>
          <w:vertAlign w:val="subscript"/>
          <w:lang w:val="en-US"/>
        </w:rPr>
        <w:t>d</w:t>
      </w:r>
      <w:r>
        <w:rPr>
          <w:sz w:val="28"/>
          <w:lang w:val="en-US"/>
        </w:rPr>
        <w:t xml:space="preserve"> * (1+exp(-(E</w:t>
      </w:r>
      <w:r>
        <w:rPr>
          <w:sz w:val="28"/>
          <w:vertAlign w:val="subscript"/>
          <w:lang w:val="en-US"/>
        </w:rPr>
        <w:t>d</w:t>
      </w:r>
      <w:r>
        <w:rPr>
          <w:sz w:val="28"/>
          <w:lang w:val="en-US"/>
        </w:rPr>
        <w:t xml:space="preserve">-F)/kT)) </w:t>
      </w:r>
      <w:r>
        <w:rPr>
          <w:sz w:val="28"/>
          <w:vertAlign w:val="superscript"/>
          <w:lang w:val="en-US"/>
        </w:rPr>
        <w:t>–1</w:t>
      </w:r>
      <w:r>
        <w:rPr>
          <w:sz w:val="28"/>
          <w:vertAlign w:val="superscript"/>
          <w:lang w:val="en-US"/>
        </w:rPr>
        <w:tab/>
      </w:r>
      <w:r>
        <w:rPr>
          <w:sz w:val="24"/>
          <w:vertAlign w:val="superscript"/>
          <w:lang w:val="en-US"/>
        </w:rPr>
        <w:tab/>
      </w:r>
      <w:r>
        <w:rPr>
          <w:sz w:val="24"/>
          <w:vertAlign w:val="superscript"/>
          <w:lang w:val="en-US"/>
        </w:rPr>
        <w:tab/>
      </w:r>
      <w:r>
        <w:rPr>
          <w:sz w:val="24"/>
          <w:lang w:val="en-US"/>
        </w:rPr>
        <w:t>(</w:t>
      </w:r>
      <w:bookmarkStart w:id="22" w:name="Формула1"/>
      <w:bookmarkEnd w:id="22"/>
      <w:r>
        <w:rPr>
          <w:sz w:val="24"/>
          <w:lang w:val="en-US"/>
        </w:rPr>
        <w:t>1)</w:t>
      </w:r>
    </w:p>
    <w:p w:rsidR="00C55780" w:rsidRDefault="00A72ADD">
      <w:pPr>
        <w:pStyle w:val="a7"/>
        <w:ind w:firstLine="567"/>
        <w:jc w:val="both"/>
        <w:rPr>
          <w:sz w:val="24"/>
        </w:rPr>
      </w:pPr>
      <w:r>
        <w:rPr>
          <w:sz w:val="24"/>
        </w:rPr>
        <w:t xml:space="preserve">Количество электронов, захваченных акцепторной примесью из валентной зоны описывается соотношением </w:t>
      </w:r>
    </w:p>
    <w:p w:rsidR="00C55780" w:rsidRDefault="00A72ADD">
      <w:pPr>
        <w:pStyle w:val="a7"/>
        <w:ind w:left="2124" w:firstLine="708"/>
        <w:jc w:val="both"/>
        <w:rPr>
          <w:sz w:val="24"/>
          <w:vertAlign w:val="superscript"/>
          <w:lang w:val="en-US"/>
        </w:rPr>
      </w:pPr>
      <w:r>
        <w:rPr>
          <w:sz w:val="28"/>
          <w:lang w:val="en-US"/>
        </w:rPr>
        <w:t>n</w:t>
      </w:r>
      <w:r>
        <w:rPr>
          <w:sz w:val="28"/>
          <w:vertAlign w:val="subscript"/>
          <w:lang w:val="en-US"/>
        </w:rPr>
        <w:t>a</w:t>
      </w:r>
      <w:r>
        <w:rPr>
          <w:sz w:val="28"/>
          <w:lang w:val="en-US"/>
        </w:rPr>
        <w:t>=N</w:t>
      </w:r>
      <w:r>
        <w:rPr>
          <w:sz w:val="28"/>
          <w:vertAlign w:val="subscript"/>
          <w:lang w:val="en-US"/>
        </w:rPr>
        <w:t>a</w:t>
      </w:r>
      <w:r>
        <w:rPr>
          <w:sz w:val="28"/>
          <w:lang w:val="en-US"/>
        </w:rPr>
        <w:t xml:space="preserve"> * (1+exp(-(F-E</w:t>
      </w:r>
      <w:r>
        <w:rPr>
          <w:sz w:val="28"/>
          <w:vertAlign w:val="subscript"/>
          <w:lang w:val="en-US"/>
        </w:rPr>
        <w:t>a</w:t>
      </w:r>
      <w:r>
        <w:rPr>
          <w:sz w:val="28"/>
          <w:lang w:val="en-US"/>
        </w:rPr>
        <w:t xml:space="preserve">)/kT)) </w:t>
      </w:r>
      <w:r>
        <w:rPr>
          <w:sz w:val="28"/>
          <w:vertAlign w:val="superscript"/>
          <w:lang w:val="en-US"/>
        </w:rPr>
        <w:t>–1</w:t>
      </w:r>
      <w:r>
        <w:rPr>
          <w:sz w:val="24"/>
          <w:vertAlign w:val="superscript"/>
          <w:lang w:val="en-US"/>
        </w:rPr>
        <w:tab/>
      </w:r>
      <w:r>
        <w:rPr>
          <w:sz w:val="24"/>
          <w:vertAlign w:val="superscript"/>
          <w:lang w:val="en-US"/>
        </w:rPr>
        <w:tab/>
      </w:r>
      <w:r>
        <w:rPr>
          <w:sz w:val="24"/>
          <w:vertAlign w:val="superscript"/>
          <w:lang w:val="en-US"/>
        </w:rPr>
        <w:tab/>
      </w:r>
      <w:r>
        <w:rPr>
          <w:sz w:val="24"/>
          <w:lang w:val="en-US"/>
        </w:rPr>
        <w:t>(2)</w:t>
      </w:r>
      <w:bookmarkStart w:id="23" w:name="Формула2"/>
      <w:bookmarkEnd w:id="23"/>
      <w:r>
        <w:rPr>
          <w:sz w:val="24"/>
          <w:vertAlign w:val="superscript"/>
          <w:lang w:val="en-US"/>
        </w:rPr>
        <w:tab/>
      </w:r>
    </w:p>
    <w:p w:rsidR="00C55780" w:rsidRDefault="00A72ADD">
      <w:pPr>
        <w:pStyle w:val="a7"/>
        <w:ind w:firstLine="567"/>
        <w:jc w:val="both"/>
        <w:rPr>
          <w:sz w:val="24"/>
          <w:lang w:val="en-US"/>
        </w:rPr>
      </w:pPr>
      <w:r>
        <w:rPr>
          <w:sz w:val="24"/>
        </w:rPr>
        <w:t xml:space="preserve">В этих формулах </w:t>
      </w:r>
      <w:r>
        <w:rPr>
          <w:sz w:val="24"/>
          <w:lang w:val="en-US"/>
        </w:rPr>
        <w:t>N</w:t>
      </w:r>
      <w:r>
        <w:rPr>
          <w:sz w:val="24"/>
          <w:vertAlign w:val="subscript"/>
          <w:lang w:val="en-US"/>
        </w:rPr>
        <w:t xml:space="preserve">a </w:t>
      </w:r>
      <w:r>
        <w:rPr>
          <w:sz w:val="24"/>
        </w:rPr>
        <w:t xml:space="preserve">и </w:t>
      </w:r>
      <w:r>
        <w:rPr>
          <w:sz w:val="24"/>
          <w:lang w:val="en-US"/>
        </w:rPr>
        <w:t>N</w:t>
      </w:r>
      <w:r>
        <w:rPr>
          <w:sz w:val="24"/>
          <w:vertAlign w:val="subscript"/>
          <w:lang w:val="en-US"/>
        </w:rPr>
        <w:t xml:space="preserve">d </w:t>
      </w:r>
      <w:r>
        <w:rPr>
          <w:sz w:val="24"/>
          <w:lang w:val="en-US"/>
        </w:rPr>
        <w:t xml:space="preserve">Эффективные плотности состояний </w:t>
      </w:r>
      <w:r>
        <w:rPr>
          <w:sz w:val="24"/>
        </w:rPr>
        <w:t xml:space="preserve">атомов донорной и акцепторной примесей, а </w:t>
      </w:r>
      <w:r>
        <w:rPr>
          <w:sz w:val="24"/>
          <w:lang w:val="en-US"/>
        </w:rPr>
        <w:t>E</w:t>
      </w:r>
      <w:r>
        <w:rPr>
          <w:sz w:val="24"/>
          <w:vertAlign w:val="subscript"/>
          <w:lang w:val="en-US"/>
        </w:rPr>
        <w:t xml:space="preserve">d </w:t>
      </w:r>
      <w:r>
        <w:rPr>
          <w:sz w:val="24"/>
        </w:rPr>
        <w:t xml:space="preserve">и </w:t>
      </w:r>
      <w:r>
        <w:rPr>
          <w:sz w:val="24"/>
          <w:lang w:val="en-US"/>
        </w:rPr>
        <w:t>E</w:t>
      </w:r>
      <w:r>
        <w:rPr>
          <w:sz w:val="24"/>
          <w:vertAlign w:val="subscript"/>
          <w:lang w:val="en-US"/>
        </w:rPr>
        <w:t xml:space="preserve">d  </w:t>
      </w:r>
      <w:r>
        <w:rPr>
          <w:sz w:val="24"/>
          <w:lang w:val="en-US"/>
        </w:rPr>
        <w:t xml:space="preserve">их энергетические уровни. </w:t>
      </w:r>
    </w:p>
    <w:p w:rsidR="00C55780" w:rsidRDefault="00A72ADD">
      <w:pPr>
        <w:pStyle w:val="a7"/>
        <w:ind w:firstLine="567"/>
        <w:jc w:val="both"/>
        <w:rPr>
          <w:sz w:val="24"/>
          <w:lang w:val="en-US"/>
        </w:rPr>
      </w:pPr>
      <w:r>
        <w:rPr>
          <w:sz w:val="24"/>
          <w:lang w:val="en-US"/>
        </w:rPr>
        <w:t xml:space="preserve">Из формул  (1) и (2) видно, что доля ионизированных атомов примеси зависит не только от температуры, но и от  положения энергетического уровня примеси в запрещенной зоне. При фиксированной температуре ионизация примеси будет тем меньше, чем ближе ее энергетический уровень к центру заперщенной зоны. </w:t>
      </w:r>
    </w:p>
    <w:p w:rsidR="00C55780" w:rsidRDefault="00A72ADD">
      <w:pPr>
        <w:pStyle w:val="a7"/>
        <w:ind w:firstLine="567"/>
        <w:jc w:val="both"/>
        <w:rPr>
          <w:sz w:val="24"/>
        </w:rPr>
      </w:pPr>
      <w:r>
        <w:rPr>
          <w:sz w:val="24"/>
        </w:rPr>
        <w:t>Далее рассматривается задача с малыми концентрациями примесей. В качестве условия малости концентрации выдвигается условие, что эффективные плотности состояний каждой из примесей много меньше эффективных плотностей состояний</w:t>
      </w:r>
      <w:r>
        <w:rPr>
          <w:sz w:val="24"/>
          <w:lang w:val="en-US"/>
        </w:rPr>
        <w:t xml:space="preserve"> </w:t>
      </w:r>
      <w:r>
        <w:rPr>
          <w:sz w:val="24"/>
        </w:rPr>
        <w:t>в валентной зоне и зоне проводимости.</w:t>
      </w:r>
      <w:r>
        <w:rPr>
          <w:sz w:val="24"/>
          <w:lang w:val="en-US"/>
        </w:rPr>
        <w:t xml:space="preserve"> </w:t>
      </w:r>
      <w:r>
        <w:rPr>
          <w:sz w:val="24"/>
        </w:rPr>
        <w:t>Далее рассматриваем задачу с малыми концентрациями примесей. Количество носителей заряда в зоне проводимости полупроводника определяется как сумма носителей заряда, ионизированных с каждого из донорных уровней в отдельности. Таким образом</w:t>
      </w:r>
    </w:p>
    <w:p w:rsidR="00C55780" w:rsidRDefault="00A72ADD">
      <w:pPr>
        <w:pStyle w:val="a7"/>
        <w:ind w:left="2124" w:firstLine="708"/>
        <w:jc w:val="both"/>
        <w:rPr>
          <w:sz w:val="24"/>
          <w:lang w:val="en-US"/>
        </w:rPr>
      </w:pPr>
      <w:r>
        <w:rPr>
          <w:sz w:val="28"/>
          <w:lang w:val="en-US"/>
        </w:rPr>
        <w:t>n</w:t>
      </w:r>
      <w:r>
        <w:rPr>
          <w:sz w:val="28"/>
          <w:vertAlign w:val="subscript"/>
          <w:lang w:val="en-US"/>
        </w:rPr>
        <w:t>d</w:t>
      </w:r>
      <w:r>
        <w:rPr>
          <w:sz w:val="28"/>
          <w:lang w:val="en-US"/>
        </w:rPr>
        <w:t>=</w:t>
      </w:r>
      <w:r>
        <w:rPr>
          <w:rFonts w:ascii="Symbol" w:hAnsi="Symbol"/>
          <w:b/>
          <w:sz w:val="32"/>
          <w:lang w:val="en-US"/>
        </w:rPr>
        <w:t></w:t>
      </w:r>
      <w:r>
        <w:rPr>
          <w:sz w:val="28"/>
          <w:lang w:val="en-US"/>
        </w:rPr>
        <w:t>N</w:t>
      </w:r>
      <w:r>
        <w:rPr>
          <w:sz w:val="28"/>
          <w:vertAlign w:val="subscript"/>
          <w:lang w:val="en-US"/>
        </w:rPr>
        <w:t>d</w:t>
      </w:r>
      <w:r>
        <w:rPr>
          <w:sz w:val="28"/>
          <w:vertAlign w:val="superscript"/>
          <w:lang w:val="en-US"/>
        </w:rPr>
        <w:t>i</w:t>
      </w:r>
      <w:r>
        <w:rPr>
          <w:sz w:val="28"/>
          <w:lang w:val="en-US"/>
        </w:rPr>
        <w:t xml:space="preserve"> * (1+exp(-(E</w:t>
      </w:r>
      <w:r>
        <w:rPr>
          <w:sz w:val="28"/>
          <w:vertAlign w:val="subscript"/>
          <w:lang w:val="en-US"/>
        </w:rPr>
        <w:t>d</w:t>
      </w:r>
      <w:r>
        <w:rPr>
          <w:sz w:val="28"/>
          <w:vertAlign w:val="superscript"/>
          <w:lang w:val="en-US"/>
        </w:rPr>
        <w:t>i</w:t>
      </w:r>
      <w:r>
        <w:rPr>
          <w:sz w:val="28"/>
          <w:lang w:val="en-US"/>
        </w:rPr>
        <w:t xml:space="preserve">-F)/kT)) </w:t>
      </w:r>
      <w:r>
        <w:rPr>
          <w:sz w:val="28"/>
          <w:vertAlign w:val="superscript"/>
          <w:lang w:val="en-US"/>
        </w:rPr>
        <w:t>–1</w:t>
      </w:r>
      <w:r>
        <w:rPr>
          <w:sz w:val="24"/>
          <w:vertAlign w:val="superscript"/>
          <w:lang w:val="en-US"/>
        </w:rPr>
        <w:tab/>
        <w:t xml:space="preserve">                        </w:t>
      </w:r>
      <w:r>
        <w:rPr>
          <w:sz w:val="24"/>
          <w:vertAlign w:val="superscript"/>
          <w:lang w:val="en-US"/>
        </w:rPr>
        <w:tab/>
        <w:t xml:space="preserve">          </w:t>
      </w:r>
      <w:r>
        <w:rPr>
          <w:sz w:val="24"/>
          <w:lang w:val="en-US"/>
        </w:rPr>
        <w:t>( 3</w:t>
      </w:r>
      <w:bookmarkStart w:id="24" w:name="Формула3"/>
      <w:bookmarkEnd w:id="24"/>
      <w:r>
        <w:rPr>
          <w:sz w:val="24"/>
          <w:lang w:val="en-US"/>
        </w:rPr>
        <w:t>)</w:t>
      </w:r>
    </w:p>
    <w:p w:rsidR="00C55780" w:rsidRDefault="00C55780">
      <w:pPr>
        <w:pStyle w:val="a7"/>
        <w:ind w:left="2124" w:firstLine="708"/>
        <w:jc w:val="both"/>
        <w:rPr>
          <w:sz w:val="24"/>
          <w:lang w:val="en-US"/>
        </w:rPr>
      </w:pPr>
    </w:p>
    <w:p w:rsidR="00C55780" w:rsidRDefault="00A72ADD">
      <w:pPr>
        <w:pStyle w:val="a7"/>
        <w:ind w:firstLine="708"/>
        <w:jc w:val="both"/>
        <w:rPr>
          <w:sz w:val="24"/>
        </w:rPr>
      </w:pPr>
      <w:r>
        <w:rPr>
          <w:sz w:val="24"/>
        </w:rPr>
        <w:t>Далее концентрации «дырок» в валентной зоне. Можно записать аналогичное соотношение.</w:t>
      </w:r>
    </w:p>
    <w:p w:rsidR="00C55780" w:rsidRDefault="00A72ADD">
      <w:pPr>
        <w:pStyle w:val="a7"/>
        <w:ind w:left="2124" w:firstLine="708"/>
        <w:jc w:val="both"/>
        <w:rPr>
          <w:sz w:val="24"/>
          <w:lang w:val="en-US"/>
        </w:rPr>
      </w:pPr>
      <w:r>
        <w:rPr>
          <w:sz w:val="28"/>
          <w:lang w:val="en-US"/>
        </w:rPr>
        <w:t>n</w:t>
      </w:r>
      <w:r>
        <w:rPr>
          <w:sz w:val="28"/>
          <w:vertAlign w:val="subscript"/>
          <w:lang w:val="en-US"/>
        </w:rPr>
        <w:t>a</w:t>
      </w:r>
      <w:r>
        <w:rPr>
          <w:sz w:val="28"/>
          <w:lang w:val="en-US"/>
        </w:rPr>
        <w:t>=</w:t>
      </w:r>
      <w:r>
        <w:rPr>
          <w:rFonts w:ascii="Symbol" w:hAnsi="Symbol"/>
          <w:b/>
          <w:sz w:val="32"/>
          <w:lang w:val="en-US"/>
        </w:rPr>
        <w:t></w:t>
      </w:r>
      <w:r>
        <w:rPr>
          <w:sz w:val="28"/>
          <w:lang w:val="en-US"/>
        </w:rPr>
        <w:t>N</w:t>
      </w:r>
      <w:r>
        <w:rPr>
          <w:sz w:val="28"/>
          <w:vertAlign w:val="subscript"/>
          <w:lang w:val="en-US"/>
        </w:rPr>
        <w:t>a</w:t>
      </w:r>
      <w:r>
        <w:rPr>
          <w:sz w:val="28"/>
          <w:vertAlign w:val="superscript"/>
          <w:lang w:val="en-US"/>
        </w:rPr>
        <w:t>i</w:t>
      </w:r>
      <w:r>
        <w:rPr>
          <w:sz w:val="28"/>
          <w:lang w:val="en-US"/>
        </w:rPr>
        <w:t xml:space="preserve"> * (1+exp(-(F-E</w:t>
      </w:r>
      <w:r>
        <w:rPr>
          <w:sz w:val="28"/>
          <w:vertAlign w:val="subscript"/>
          <w:lang w:val="en-US"/>
        </w:rPr>
        <w:t>a</w:t>
      </w:r>
      <w:r>
        <w:rPr>
          <w:sz w:val="28"/>
          <w:vertAlign w:val="superscript"/>
          <w:lang w:val="en-US"/>
        </w:rPr>
        <w:t>i</w:t>
      </w:r>
      <w:r>
        <w:rPr>
          <w:sz w:val="28"/>
          <w:lang w:val="en-US"/>
        </w:rPr>
        <w:t xml:space="preserve">)/kT)) </w:t>
      </w:r>
      <w:r>
        <w:rPr>
          <w:sz w:val="28"/>
          <w:vertAlign w:val="superscript"/>
          <w:lang w:val="en-US"/>
        </w:rPr>
        <w:t>–1</w:t>
      </w:r>
      <w:r>
        <w:rPr>
          <w:sz w:val="24"/>
          <w:vertAlign w:val="superscript"/>
          <w:lang w:val="en-US"/>
        </w:rPr>
        <w:tab/>
      </w:r>
      <w:r>
        <w:rPr>
          <w:sz w:val="24"/>
          <w:vertAlign w:val="superscript"/>
          <w:lang w:val="en-US"/>
        </w:rPr>
        <w:tab/>
      </w:r>
      <w:r>
        <w:rPr>
          <w:sz w:val="24"/>
          <w:vertAlign w:val="superscript"/>
          <w:lang w:val="en-US"/>
        </w:rPr>
        <w:tab/>
        <w:t xml:space="preserve">            </w:t>
      </w:r>
      <w:r>
        <w:rPr>
          <w:sz w:val="24"/>
          <w:lang w:val="en-US"/>
        </w:rPr>
        <w:t>( 4</w:t>
      </w:r>
      <w:bookmarkStart w:id="25" w:name="Формула4"/>
      <w:bookmarkEnd w:id="25"/>
      <w:r>
        <w:rPr>
          <w:sz w:val="24"/>
          <w:lang w:val="en-US"/>
        </w:rPr>
        <w:t>)</w:t>
      </w:r>
    </w:p>
    <w:p w:rsidR="00C55780" w:rsidRDefault="00A72ADD">
      <w:pPr>
        <w:pStyle w:val="a7"/>
        <w:ind w:firstLine="708"/>
        <w:jc w:val="both"/>
        <w:rPr>
          <w:sz w:val="24"/>
        </w:rPr>
      </w:pPr>
      <w:r>
        <w:rPr>
          <w:sz w:val="24"/>
        </w:rPr>
        <w:t>При записи выражений (3) и (4) не учтено влияние переброса носителей заряда из валентной зоны в зону проводимости. Однако можно показать, что этот вклад много меньше вклада от примесей.</w:t>
      </w:r>
    </w:p>
    <w:p w:rsidR="00C55780" w:rsidRDefault="009102B2">
      <w:pPr>
        <w:pStyle w:val="a7"/>
        <w:jc w:val="both"/>
        <w:rPr>
          <w:sz w:val="28"/>
          <w:lang w:val="en-US"/>
        </w:rPr>
      </w:pPr>
      <w:r>
        <w:rPr>
          <w:noProof/>
          <w:sz w:val="24"/>
        </w:rPr>
        <w:pict>
          <v:group id="_x0000_s2940" style="position:absolute;left:0;text-align:left;margin-left:1.45pt;margin-top:15.6pt;width:244.8pt;height:165.6pt;z-index:251665408" coordorigin="1728,5448" coordsize="4896,3312" o:allowincell="f">
            <v:shapetype id="_x0000_t202" coordsize="21600,21600" o:spt="202" path="m,l,21600r21600,l21600,xe">
              <v:stroke joinstyle="miter"/>
              <v:path gradientshapeok="t" o:connecttype="rect"/>
            </v:shapetype>
            <v:shape id="_x0000_s1574" type="#_x0000_t202" style="position:absolute;left:1728;top:5448;width:4320;height:720" o:regroupid="13" fillcolor="silver">
              <v:textbox style="mso-next-textbox:#_x0000_s1574">
                <w:txbxContent>
                  <w:p w:rsidR="00C55780" w:rsidRDefault="00A72ADD">
                    <w:r>
                      <w:t>Зона проводимости</w:t>
                    </w:r>
                  </w:p>
                </w:txbxContent>
              </v:textbox>
            </v:shape>
            <v:shape id="_x0000_s1576" type="#_x0000_t202" style="position:absolute;left:1728;top:8040;width:4320;height:720" o:regroupid="13" fillcolor="#969696">
              <v:textbox style="mso-next-textbox:#_x0000_s1576">
                <w:txbxContent>
                  <w:p w:rsidR="00C55780" w:rsidRDefault="00A72ADD">
                    <w:r>
                      <w:t>Валентная зона</w:t>
                    </w:r>
                  </w:p>
                </w:txbxContent>
              </v:textbox>
            </v:shape>
            <v:line id="_x0000_s1577" style="position:absolute" from="1728,6312" to="6048,6312" o:regroupid="13">
              <v:stroke dashstyle="dash"/>
            </v:line>
            <v:line id="_x0000_s1578" style="position:absolute" from="1728,6456" to="6048,6456" o:regroupid="13">
              <v:stroke dashstyle="dash"/>
            </v:line>
            <v:line id="_x0000_s1579" style="position:absolute" from="1728,7896" to="6048,7896" o:regroupid="13">
              <v:stroke dashstyle="dash"/>
            </v:line>
            <v:group id="_x0000_s1585" style="position:absolute;left:5760;top:7608;width:0;height:720" coordorigin="10656,8064" coordsize="0,720" o:regroupid="13">
              <v:line id="_x0000_s1580" style="position:absolute" from="10656,8064" to="10656,8352">
                <v:stroke endarrow="block"/>
              </v:line>
              <v:line id="_x0000_s1581" style="position:absolute" from="10656,8496" to="10656,8784">
                <v:stroke startarrow="block"/>
              </v:line>
              <v:line id="_x0000_s1582" style="position:absolute" from="10656,8064" to="10656,8784"/>
            </v:group>
            <v:shape id="_x0000_s1583" type="#_x0000_t202" style="position:absolute;left:5904;top:7252;width:720;height:644" o:regroupid="13" stroked="f">
              <v:textbox style="mso-next-textbox:#_x0000_s1583">
                <w:txbxContent>
                  <w:p w:rsidR="00C55780" w:rsidRDefault="00A72ADD">
                    <w:pPr>
                      <w:pStyle w:val="4"/>
                    </w:pPr>
                    <w:r>
                      <w:t>E</w:t>
                    </w:r>
                    <w:r>
                      <w:rPr>
                        <w:vertAlign w:val="subscript"/>
                      </w:rPr>
                      <w:t>a</w:t>
                    </w:r>
                  </w:p>
                </w:txbxContent>
              </v:textbox>
            </v:shape>
            <v:group id="_x0000_s1586" style="position:absolute;left:5760;top:5880;width:0;height:720" coordorigin="10656,8064" coordsize="0,720" o:regroupid="13">
              <v:line id="_x0000_s1587" style="position:absolute" from="10656,8064" to="10656,8352">
                <v:stroke endarrow="block"/>
              </v:line>
              <v:line id="_x0000_s1588" style="position:absolute" from="10656,8496" to="10656,8784">
                <v:stroke startarrow="block"/>
              </v:line>
              <v:line id="_x0000_s1589" style="position:absolute" from="10656,8064" to="10656,8784"/>
            </v:group>
            <v:shape id="_x0000_s1590" type="#_x0000_t202" style="position:absolute;left:5904;top:6312;width:720;height:432" o:regroupid="13" stroked="f">
              <v:textbox style="mso-next-textbox:#_x0000_s1590">
                <w:txbxContent>
                  <w:p w:rsidR="00C55780" w:rsidRDefault="00A72ADD">
                    <w:pPr>
                      <w:pStyle w:val="4"/>
                    </w:pPr>
                    <w:r>
                      <w:t>E+</w:t>
                    </w:r>
                  </w:p>
                </w:txbxContent>
              </v:textbox>
            </v:shape>
            <v:line id="_x0000_s1591" style="position:absolute" from="2448,6168" to="2448,8040" o:regroupid="13">
              <v:stroke startarrow="block" endarrow="block"/>
            </v:line>
            <v:shape id="_x0000_s1592" type="#_x0000_t202" style="position:absolute;left:2592;top:6882;width:720;height:582" o:regroupid="13" stroked="f">
              <v:textbox style="mso-next-textbox:#_x0000_s1592">
                <w:txbxContent>
                  <w:p w:rsidR="00C55780" w:rsidRDefault="00A72ADD">
                    <w:pPr>
                      <w:pStyle w:val="4"/>
                    </w:pPr>
                    <w:r>
                      <w:t xml:space="preserve">E </w:t>
                    </w:r>
                    <w:r>
                      <w:rPr>
                        <w:vertAlign w:val="subscript"/>
                      </w:rPr>
                      <w:t>g</w:t>
                    </w:r>
                  </w:p>
                </w:txbxContent>
              </v:textbox>
            </v:shape>
          </v:group>
        </w:pict>
      </w:r>
      <w:r>
        <w:rPr>
          <w:noProof/>
          <w:sz w:val="24"/>
        </w:rPr>
        <w:pict>
          <v:shape id="_x0000_s1594" type="#_x0000_t202" style="position:absolute;left:0;text-align:left;margin-left:246.25pt;margin-top:15.6pt;width:237.6pt;height:165.6pt;z-index:251666432;mso-position-horizontal:absolute;mso-position-horizontal-relative:text;mso-position-vertical:absolute;mso-position-vertical-relative:text" o:allowincell="f" stroked="f">
            <v:textbox style="mso-next-textbox:#_x0000_s1594">
              <w:txbxContent>
                <w:p w:rsidR="00C55780" w:rsidRDefault="00A72ADD">
                  <w:pPr>
                    <w:pStyle w:val="21"/>
                  </w:pPr>
                  <w:r>
                    <w:t xml:space="preserve">Расположение примесных уровней в запрещенной зоне полупроводника. Удаленность примесных уровней от «дна» зоны проводимости </w:t>
                  </w:r>
                  <w:r>
                    <w:rPr>
                      <w:lang w:val="en-US"/>
                    </w:rPr>
                    <w:t>E +</w:t>
                  </w:r>
                  <w:r>
                    <w:t xml:space="preserve"> и от «потолка» валентной зоны</w:t>
                  </w:r>
                  <w:r>
                    <w:rPr>
                      <w:lang w:val="en-US"/>
                    </w:rPr>
                    <w:t xml:space="preserve"> E</w:t>
                  </w:r>
                  <w:r>
                    <w:rPr>
                      <w:vertAlign w:val="subscript"/>
                      <w:lang w:val="en-US"/>
                    </w:rPr>
                    <w:t>a</w:t>
                  </w:r>
                  <w:r>
                    <w:t xml:space="preserve"> составляет примерно 10</w:t>
                  </w:r>
                  <w:r>
                    <w:rPr>
                      <w:vertAlign w:val="superscript"/>
                    </w:rPr>
                    <w:t>-2</w:t>
                  </w:r>
                  <w:r>
                    <w:t xml:space="preserve"> эВ. Ширина запрещенной зоны </w:t>
                  </w:r>
                  <w:r>
                    <w:rPr>
                      <w:lang w:val="en-US"/>
                    </w:rPr>
                    <w:t>E</w:t>
                  </w:r>
                  <w:r>
                    <w:rPr>
                      <w:vertAlign w:val="subscript"/>
                    </w:rPr>
                    <w:t xml:space="preserve">g </w:t>
                  </w:r>
                  <w:r>
                    <w:t>составляет примерно 1 эВ. Средняя кинетическая энергия электронов при Т=293оС соответствует 2.5* 10</w:t>
                  </w:r>
                  <w:r>
                    <w:rPr>
                      <w:vertAlign w:val="superscript"/>
                    </w:rPr>
                    <w:t>-2</w:t>
                  </w:r>
                  <w:r>
                    <w:t xml:space="preserve"> эВ.</w:t>
                  </w:r>
                </w:p>
              </w:txbxContent>
            </v:textbox>
          </v:shape>
        </w:pict>
      </w:r>
    </w:p>
    <w:p w:rsidR="00C55780" w:rsidRDefault="00C55780">
      <w:pPr>
        <w:pStyle w:val="a7"/>
        <w:jc w:val="both"/>
        <w:rPr>
          <w:sz w:val="24"/>
        </w:rPr>
      </w:pPr>
    </w:p>
    <w:p w:rsidR="00C55780" w:rsidRDefault="00C55780">
      <w:pPr>
        <w:pStyle w:val="a7"/>
        <w:jc w:val="both"/>
        <w:rPr>
          <w:sz w:val="24"/>
        </w:rPr>
      </w:pPr>
    </w:p>
    <w:p w:rsidR="00C55780" w:rsidRDefault="00C55780">
      <w:pPr>
        <w:pStyle w:val="a7"/>
        <w:jc w:val="both"/>
        <w:rPr>
          <w:sz w:val="24"/>
        </w:rPr>
      </w:pPr>
    </w:p>
    <w:p w:rsidR="00C55780" w:rsidRDefault="00C55780">
      <w:pPr>
        <w:pStyle w:val="a7"/>
        <w:jc w:val="both"/>
        <w:rPr>
          <w:sz w:val="24"/>
        </w:rPr>
      </w:pPr>
    </w:p>
    <w:p w:rsidR="00C55780" w:rsidRDefault="00C55780">
      <w:pPr>
        <w:pStyle w:val="a7"/>
        <w:jc w:val="both"/>
        <w:rPr>
          <w:sz w:val="24"/>
        </w:rPr>
      </w:pPr>
    </w:p>
    <w:p w:rsidR="00C55780" w:rsidRDefault="00C55780">
      <w:pPr>
        <w:pStyle w:val="a7"/>
        <w:jc w:val="both"/>
        <w:rPr>
          <w:sz w:val="24"/>
        </w:rPr>
      </w:pPr>
    </w:p>
    <w:p w:rsidR="00C55780" w:rsidRDefault="00C55780">
      <w:pPr>
        <w:pStyle w:val="a7"/>
        <w:jc w:val="both"/>
        <w:rPr>
          <w:sz w:val="24"/>
        </w:rPr>
      </w:pPr>
    </w:p>
    <w:p w:rsidR="00C55780" w:rsidRDefault="00A72ADD">
      <w:pPr>
        <w:pStyle w:val="a7"/>
        <w:ind w:firstLine="709"/>
        <w:jc w:val="both"/>
        <w:rPr>
          <w:sz w:val="24"/>
        </w:rPr>
      </w:pPr>
      <w:r>
        <w:rPr>
          <w:sz w:val="24"/>
        </w:rPr>
        <w:lastRenderedPageBreak/>
        <w:t xml:space="preserve">Используя определение проводимости вещества </w:t>
      </w:r>
      <w:r>
        <w:rPr>
          <w:b/>
          <w:sz w:val="32"/>
          <w:lang w:val="en-US"/>
        </w:rPr>
        <w:t>j</w:t>
      </w:r>
      <w:r>
        <w:rPr>
          <w:sz w:val="32"/>
          <w:lang w:val="en-US"/>
        </w:rPr>
        <w:t>=</w:t>
      </w:r>
      <w:r>
        <w:rPr>
          <w:rFonts w:ascii="Symbol" w:hAnsi="Symbol"/>
          <w:sz w:val="32"/>
          <w:lang w:val="en-US"/>
        </w:rPr>
        <w:t></w:t>
      </w:r>
      <w:r>
        <w:rPr>
          <w:rFonts w:ascii="Symbol" w:hAnsi="Symbol"/>
          <w:b/>
          <w:sz w:val="32"/>
          <w:lang w:val="en-US"/>
        </w:rPr>
        <w:t></w:t>
      </w:r>
      <w:r>
        <w:rPr>
          <w:rFonts w:ascii="Symbol" w:hAnsi="Symbol"/>
          <w:sz w:val="32"/>
          <w:lang w:val="en-US"/>
        </w:rPr>
        <w:t></w:t>
      </w:r>
      <w:r>
        <w:rPr>
          <w:rFonts w:ascii="Symbol" w:hAnsi="Symbol"/>
          <w:sz w:val="32"/>
          <w:lang w:val="en-US"/>
        </w:rPr>
        <w:t></w:t>
      </w:r>
      <w:r>
        <w:rPr>
          <w:rFonts w:ascii="Symbol" w:hAnsi="Symbol"/>
          <w:sz w:val="24"/>
          <w:lang w:val="en-US"/>
        </w:rPr>
        <w:t></w:t>
      </w:r>
      <w:r>
        <w:rPr>
          <w:sz w:val="24"/>
          <w:lang w:val="en-US"/>
        </w:rPr>
        <w:t xml:space="preserve"> </w:t>
      </w:r>
      <w:r>
        <w:rPr>
          <w:sz w:val="24"/>
        </w:rPr>
        <w:t>будем иметь выражение, связывающее проводимость полупроводника с концентрациями носителей заряда в нем.</w:t>
      </w:r>
    </w:p>
    <w:p w:rsidR="00C55780" w:rsidRDefault="00A72ADD">
      <w:pPr>
        <w:pStyle w:val="a7"/>
        <w:ind w:left="2832"/>
        <w:jc w:val="both"/>
        <w:rPr>
          <w:sz w:val="28"/>
          <w:vertAlign w:val="subscript"/>
          <w:lang w:val="en-US"/>
        </w:rPr>
      </w:pPr>
      <w:r>
        <w:rPr>
          <w:rFonts w:ascii="Symbol" w:hAnsi="Symbol"/>
          <w:sz w:val="28"/>
          <w:lang w:val="en-US"/>
        </w:rPr>
        <w:t></w:t>
      </w:r>
      <w:r>
        <w:rPr>
          <w:rFonts w:ascii="Symbol" w:hAnsi="Symbol"/>
          <w:sz w:val="28"/>
          <w:lang w:val="en-US"/>
        </w:rPr>
        <w:t></w:t>
      </w:r>
      <w:r>
        <w:rPr>
          <w:sz w:val="28"/>
          <w:lang w:val="en-US"/>
        </w:rPr>
        <w:t>e n</w:t>
      </w:r>
      <w:r>
        <w:rPr>
          <w:sz w:val="28"/>
          <w:vertAlign w:val="subscript"/>
          <w:lang w:val="en-US"/>
        </w:rPr>
        <w:t xml:space="preserve">d </w:t>
      </w:r>
      <w:r>
        <w:rPr>
          <w:rFonts w:ascii="Symbol" w:hAnsi="Symbol"/>
          <w:sz w:val="28"/>
          <w:lang w:val="en-US"/>
        </w:rPr>
        <w:t></w:t>
      </w:r>
      <w:r>
        <w:rPr>
          <w:sz w:val="28"/>
          <w:vertAlign w:val="subscript"/>
          <w:lang w:val="en-US"/>
        </w:rPr>
        <w:t>d</w:t>
      </w:r>
      <w:r>
        <w:rPr>
          <w:sz w:val="28"/>
          <w:lang w:val="en-US"/>
        </w:rPr>
        <w:t xml:space="preserve"> +e n</w:t>
      </w:r>
      <w:r>
        <w:rPr>
          <w:sz w:val="28"/>
          <w:vertAlign w:val="subscript"/>
          <w:lang w:val="en-US"/>
        </w:rPr>
        <w:t xml:space="preserve">a </w:t>
      </w:r>
      <w:r>
        <w:rPr>
          <w:rFonts w:ascii="Symbol" w:hAnsi="Symbol"/>
          <w:sz w:val="28"/>
          <w:lang w:val="en-US"/>
        </w:rPr>
        <w:t></w:t>
      </w:r>
      <w:r>
        <w:rPr>
          <w:sz w:val="28"/>
          <w:vertAlign w:val="subscript"/>
          <w:lang w:val="en-US"/>
        </w:rPr>
        <w:t>a</w:t>
      </w:r>
      <w:r>
        <w:rPr>
          <w:sz w:val="24"/>
          <w:vertAlign w:val="superscript"/>
          <w:lang w:val="en-US"/>
        </w:rPr>
        <w:tab/>
      </w:r>
      <w:r>
        <w:rPr>
          <w:sz w:val="24"/>
          <w:vertAlign w:val="superscript"/>
          <w:lang w:val="en-US"/>
        </w:rPr>
        <w:tab/>
      </w:r>
      <w:r>
        <w:rPr>
          <w:sz w:val="24"/>
          <w:vertAlign w:val="superscript"/>
          <w:lang w:val="en-US"/>
        </w:rPr>
        <w:tab/>
      </w:r>
      <w:r>
        <w:rPr>
          <w:sz w:val="24"/>
          <w:vertAlign w:val="superscript"/>
          <w:lang w:val="en-US"/>
        </w:rPr>
        <w:tab/>
      </w:r>
      <w:r>
        <w:rPr>
          <w:sz w:val="24"/>
          <w:vertAlign w:val="superscript"/>
          <w:lang w:val="en-US"/>
        </w:rPr>
        <w:tab/>
        <w:t xml:space="preserve">            </w:t>
      </w:r>
      <w:r>
        <w:rPr>
          <w:sz w:val="24"/>
          <w:vertAlign w:val="superscript"/>
          <w:lang w:val="en-US"/>
        </w:rPr>
        <w:tab/>
        <w:t xml:space="preserve"> </w:t>
      </w:r>
      <w:r>
        <w:rPr>
          <w:sz w:val="24"/>
          <w:lang w:val="en-US"/>
        </w:rPr>
        <w:t xml:space="preserve">      ( 5</w:t>
      </w:r>
      <w:bookmarkStart w:id="26" w:name="Формула5"/>
      <w:bookmarkEnd w:id="26"/>
      <w:r>
        <w:rPr>
          <w:sz w:val="24"/>
          <w:lang w:val="en-US"/>
        </w:rPr>
        <w:t>)</w:t>
      </w:r>
    </w:p>
    <w:p w:rsidR="00C55780" w:rsidRDefault="00A72ADD">
      <w:pPr>
        <w:pStyle w:val="a7"/>
        <w:ind w:firstLine="709"/>
        <w:jc w:val="both"/>
        <w:rPr>
          <w:rFonts w:ascii="Symbol" w:hAnsi="Symbol"/>
          <w:sz w:val="28"/>
          <w:lang w:val="en-US"/>
        </w:rPr>
      </w:pPr>
      <w:r>
        <w:rPr>
          <w:sz w:val="24"/>
        </w:rPr>
        <w:t>Подставляя в (</w:t>
      </w:r>
      <w:r>
        <w:rPr>
          <w:sz w:val="24"/>
          <w:lang w:val="en-US"/>
        </w:rPr>
        <w:t>5</w:t>
      </w:r>
      <w:r>
        <w:rPr>
          <w:sz w:val="24"/>
        </w:rPr>
        <w:t xml:space="preserve">) выражения для </w:t>
      </w:r>
      <w:r>
        <w:rPr>
          <w:sz w:val="28"/>
          <w:lang w:val="en-US"/>
        </w:rPr>
        <w:t>n</w:t>
      </w:r>
      <w:r>
        <w:rPr>
          <w:sz w:val="28"/>
          <w:vertAlign w:val="subscript"/>
          <w:lang w:val="en-US"/>
        </w:rPr>
        <w:t xml:space="preserve">d </w:t>
      </w:r>
      <w:r>
        <w:rPr>
          <w:sz w:val="24"/>
        </w:rPr>
        <w:t xml:space="preserve">и </w:t>
      </w:r>
      <w:r>
        <w:rPr>
          <w:sz w:val="28"/>
          <w:lang w:val="en-US"/>
        </w:rPr>
        <w:t>n</w:t>
      </w:r>
      <w:r>
        <w:rPr>
          <w:sz w:val="28"/>
          <w:vertAlign w:val="subscript"/>
          <w:lang w:val="en-US"/>
        </w:rPr>
        <w:t>a</w:t>
      </w:r>
      <w:r>
        <w:rPr>
          <w:sz w:val="28"/>
          <w:vertAlign w:val="subscript"/>
          <w:lang w:val="en-US"/>
        </w:rPr>
        <w:tab/>
      </w:r>
      <w:r>
        <w:rPr>
          <w:sz w:val="24"/>
        </w:rPr>
        <w:t xml:space="preserve">получаем выражение для </w:t>
      </w:r>
      <w:r>
        <w:rPr>
          <w:rFonts w:ascii="Symbol" w:hAnsi="Symbol"/>
          <w:sz w:val="28"/>
          <w:lang w:val="en-US"/>
        </w:rPr>
        <w:t></w:t>
      </w:r>
    </w:p>
    <w:p w:rsidR="00C55780" w:rsidRDefault="00A72ADD">
      <w:pPr>
        <w:pStyle w:val="a7"/>
        <w:ind w:firstLine="709"/>
        <w:jc w:val="both"/>
        <w:rPr>
          <w:sz w:val="28"/>
          <w:lang w:val="en-US"/>
        </w:rPr>
      </w:pPr>
      <w:r>
        <w:rPr>
          <w:rFonts w:ascii="Symbol" w:hAnsi="Symbol"/>
          <w:sz w:val="28"/>
          <w:lang w:val="en-US"/>
        </w:rPr>
        <w:t></w:t>
      </w:r>
      <w:r>
        <w:rPr>
          <w:rFonts w:ascii="Symbol" w:hAnsi="Symbol"/>
          <w:sz w:val="28"/>
          <w:lang w:val="en-US"/>
        </w:rPr>
        <w:t></w:t>
      </w:r>
      <w:r>
        <w:rPr>
          <w:sz w:val="28"/>
          <w:lang w:val="en-US"/>
        </w:rPr>
        <w:t>e (</w:t>
      </w:r>
      <w:r>
        <w:rPr>
          <w:sz w:val="28"/>
          <w:vertAlign w:val="subscript"/>
          <w:lang w:val="en-US"/>
        </w:rPr>
        <w:t xml:space="preserve"> </w:t>
      </w:r>
      <w:r>
        <w:rPr>
          <w:rFonts w:ascii="Symbol" w:hAnsi="Symbol"/>
          <w:sz w:val="28"/>
          <w:lang w:val="en-US"/>
        </w:rPr>
        <w:t></w:t>
      </w:r>
      <w:r>
        <w:rPr>
          <w:sz w:val="28"/>
          <w:vertAlign w:val="subscript"/>
          <w:lang w:val="en-US"/>
        </w:rPr>
        <w:t>d</w:t>
      </w:r>
      <w:r>
        <w:rPr>
          <w:sz w:val="28"/>
          <w:lang w:val="en-US"/>
        </w:rPr>
        <w:t xml:space="preserve"> </w:t>
      </w:r>
      <w:r>
        <w:rPr>
          <w:rFonts w:ascii="Symbol" w:hAnsi="Symbol"/>
          <w:b/>
          <w:sz w:val="32"/>
          <w:lang w:val="en-US"/>
        </w:rPr>
        <w:t></w:t>
      </w:r>
      <w:r>
        <w:rPr>
          <w:sz w:val="28"/>
          <w:lang w:val="en-US"/>
        </w:rPr>
        <w:t>N</w:t>
      </w:r>
      <w:r>
        <w:rPr>
          <w:sz w:val="28"/>
          <w:vertAlign w:val="subscript"/>
          <w:lang w:val="en-US"/>
        </w:rPr>
        <w:t>d</w:t>
      </w:r>
      <w:r>
        <w:rPr>
          <w:sz w:val="28"/>
          <w:vertAlign w:val="superscript"/>
          <w:lang w:val="en-US"/>
        </w:rPr>
        <w:t>i</w:t>
      </w:r>
      <w:r>
        <w:rPr>
          <w:sz w:val="28"/>
          <w:lang w:val="en-US"/>
        </w:rPr>
        <w:t xml:space="preserve"> * (1+exp(-(E</w:t>
      </w:r>
      <w:r>
        <w:rPr>
          <w:sz w:val="28"/>
          <w:vertAlign w:val="subscript"/>
          <w:lang w:val="en-US"/>
        </w:rPr>
        <w:t>d</w:t>
      </w:r>
      <w:r>
        <w:rPr>
          <w:sz w:val="28"/>
          <w:vertAlign w:val="superscript"/>
          <w:lang w:val="en-US"/>
        </w:rPr>
        <w:t>i</w:t>
      </w:r>
      <w:r>
        <w:rPr>
          <w:sz w:val="28"/>
          <w:lang w:val="en-US"/>
        </w:rPr>
        <w:t xml:space="preserve">-F)/kT)) </w:t>
      </w:r>
      <w:r>
        <w:rPr>
          <w:sz w:val="28"/>
          <w:vertAlign w:val="superscript"/>
          <w:lang w:val="en-US"/>
        </w:rPr>
        <w:t>–1</w:t>
      </w:r>
      <w:r>
        <w:rPr>
          <w:sz w:val="28"/>
          <w:lang w:val="en-US"/>
        </w:rPr>
        <w:t>+</w:t>
      </w:r>
      <w:r>
        <w:rPr>
          <w:sz w:val="28"/>
          <w:vertAlign w:val="subscript"/>
          <w:lang w:val="en-US"/>
        </w:rPr>
        <w:t xml:space="preserve"> </w:t>
      </w:r>
      <w:r>
        <w:rPr>
          <w:rFonts w:ascii="Symbol" w:hAnsi="Symbol"/>
          <w:sz w:val="28"/>
          <w:lang w:val="en-US"/>
        </w:rPr>
        <w:t></w:t>
      </w:r>
      <w:r>
        <w:rPr>
          <w:sz w:val="28"/>
          <w:vertAlign w:val="subscript"/>
          <w:lang w:val="en-US"/>
        </w:rPr>
        <w:t xml:space="preserve">a </w:t>
      </w:r>
      <w:r>
        <w:rPr>
          <w:rFonts w:ascii="Symbol" w:hAnsi="Symbol"/>
          <w:b/>
          <w:sz w:val="32"/>
          <w:lang w:val="en-US"/>
        </w:rPr>
        <w:t></w:t>
      </w:r>
      <w:r>
        <w:rPr>
          <w:sz w:val="28"/>
          <w:lang w:val="en-US"/>
        </w:rPr>
        <w:t>N</w:t>
      </w:r>
      <w:r>
        <w:rPr>
          <w:sz w:val="28"/>
          <w:vertAlign w:val="subscript"/>
          <w:lang w:val="en-US"/>
        </w:rPr>
        <w:t>a</w:t>
      </w:r>
      <w:r>
        <w:rPr>
          <w:sz w:val="28"/>
          <w:vertAlign w:val="superscript"/>
          <w:lang w:val="en-US"/>
        </w:rPr>
        <w:t>i</w:t>
      </w:r>
      <w:r>
        <w:rPr>
          <w:sz w:val="28"/>
          <w:lang w:val="en-US"/>
        </w:rPr>
        <w:t xml:space="preserve"> * (1+exp(-(F-E</w:t>
      </w:r>
      <w:r>
        <w:rPr>
          <w:sz w:val="28"/>
          <w:vertAlign w:val="subscript"/>
          <w:lang w:val="en-US"/>
        </w:rPr>
        <w:t>a</w:t>
      </w:r>
      <w:r>
        <w:rPr>
          <w:sz w:val="28"/>
          <w:vertAlign w:val="superscript"/>
          <w:lang w:val="en-US"/>
        </w:rPr>
        <w:t>i</w:t>
      </w:r>
      <w:r>
        <w:rPr>
          <w:sz w:val="28"/>
          <w:lang w:val="en-US"/>
        </w:rPr>
        <w:t xml:space="preserve">)/kT)) </w:t>
      </w:r>
      <w:r>
        <w:rPr>
          <w:sz w:val="28"/>
          <w:vertAlign w:val="superscript"/>
          <w:lang w:val="en-US"/>
        </w:rPr>
        <w:t>–1</w:t>
      </w:r>
      <w:r>
        <w:rPr>
          <w:sz w:val="28"/>
          <w:lang w:val="en-US"/>
        </w:rPr>
        <w:t>)</w:t>
      </w:r>
    </w:p>
    <w:p w:rsidR="00C55780" w:rsidRDefault="00A72ADD">
      <w:pPr>
        <w:pStyle w:val="a7"/>
        <w:ind w:firstLine="709"/>
        <w:jc w:val="both"/>
        <w:rPr>
          <w:sz w:val="28"/>
          <w:lang w:val="en-US"/>
        </w:rPr>
      </w:pPr>
      <w:r>
        <w:rPr>
          <w:rFonts w:ascii="Symbol" w:hAnsi="Symbol"/>
          <w:sz w:val="28"/>
          <w:lang w:val="en-US"/>
        </w:rPr>
        <w:t></w:t>
      </w:r>
      <w:r>
        <w:rPr>
          <w:rFonts w:ascii="Symbol" w:hAnsi="Symbol"/>
          <w:sz w:val="28"/>
          <w:lang w:val="en-US"/>
        </w:rPr>
        <w:t></w:t>
      </w:r>
      <w:r>
        <w:rPr>
          <w:sz w:val="28"/>
          <w:lang w:val="en-US"/>
        </w:rPr>
        <w:t xml:space="preserve"> (</w:t>
      </w:r>
      <w:r>
        <w:rPr>
          <w:rFonts w:ascii="Symbol" w:hAnsi="Symbol"/>
          <w:b/>
          <w:sz w:val="32"/>
          <w:lang w:val="en-US"/>
        </w:rPr>
        <w:t></w:t>
      </w:r>
      <w:r>
        <w:rPr>
          <w:sz w:val="28"/>
          <w:lang w:val="en-US"/>
        </w:rPr>
        <w:t xml:space="preserve"> e </w:t>
      </w:r>
      <w:r>
        <w:rPr>
          <w:rFonts w:ascii="Symbol" w:hAnsi="Symbol"/>
          <w:sz w:val="28"/>
          <w:lang w:val="en-US"/>
        </w:rPr>
        <w:t></w:t>
      </w:r>
      <w:r>
        <w:rPr>
          <w:sz w:val="28"/>
          <w:vertAlign w:val="subscript"/>
          <w:lang w:val="en-US"/>
        </w:rPr>
        <w:t>d</w:t>
      </w:r>
      <w:r>
        <w:rPr>
          <w:sz w:val="28"/>
          <w:lang w:val="en-US"/>
        </w:rPr>
        <w:t xml:space="preserve"> N</w:t>
      </w:r>
      <w:r>
        <w:rPr>
          <w:sz w:val="28"/>
          <w:vertAlign w:val="subscript"/>
          <w:lang w:val="en-US"/>
        </w:rPr>
        <w:t>d</w:t>
      </w:r>
      <w:r>
        <w:rPr>
          <w:sz w:val="28"/>
          <w:vertAlign w:val="superscript"/>
          <w:lang w:val="en-US"/>
        </w:rPr>
        <w:t>i</w:t>
      </w:r>
      <w:r>
        <w:rPr>
          <w:sz w:val="28"/>
          <w:lang w:val="en-US"/>
        </w:rPr>
        <w:t xml:space="preserve"> * (1+exp(-(E</w:t>
      </w:r>
      <w:r>
        <w:rPr>
          <w:sz w:val="28"/>
          <w:vertAlign w:val="subscript"/>
          <w:lang w:val="en-US"/>
        </w:rPr>
        <w:t>d</w:t>
      </w:r>
      <w:r>
        <w:rPr>
          <w:sz w:val="28"/>
          <w:vertAlign w:val="superscript"/>
          <w:lang w:val="en-US"/>
        </w:rPr>
        <w:t>i</w:t>
      </w:r>
      <w:r>
        <w:rPr>
          <w:sz w:val="28"/>
          <w:lang w:val="en-US"/>
        </w:rPr>
        <w:t xml:space="preserve">-F)/kT)) </w:t>
      </w:r>
      <w:r>
        <w:rPr>
          <w:sz w:val="28"/>
          <w:vertAlign w:val="superscript"/>
          <w:lang w:val="en-US"/>
        </w:rPr>
        <w:t>–1</w:t>
      </w:r>
      <w:r>
        <w:rPr>
          <w:sz w:val="28"/>
          <w:lang w:val="en-US"/>
        </w:rPr>
        <w:t>+</w:t>
      </w:r>
      <w:r>
        <w:rPr>
          <w:sz w:val="28"/>
          <w:vertAlign w:val="subscript"/>
          <w:lang w:val="en-US"/>
        </w:rPr>
        <w:t xml:space="preserve"> </w:t>
      </w:r>
      <w:r>
        <w:rPr>
          <w:rFonts w:ascii="Symbol" w:hAnsi="Symbol"/>
          <w:b/>
          <w:sz w:val="32"/>
          <w:lang w:val="en-US"/>
        </w:rPr>
        <w:t></w:t>
      </w:r>
      <w:r>
        <w:rPr>
          <w:sz w:val="28"/>
          <w:lang w:val="en-US"/>
        </w:rPr>
        <w:t xml:space="preserve"> e </w:t>
      </w:r>
      <w:r>
        <w:rPr>
          <w:rFonts w:ascii="Symbol" w:hAnsi="Symbol"/>
          <w:sz w:val="28"/>
          <w:lang w:val="en-US"/>
        </w:rPr>
        <w:t></w:t>
      </w:r>
      <w:r>
        <w:rPr>
          <w:sz w:val="28"/>
          <w:vertAlign w:val="subscript"/>
          <w:lang w:val="en-US"/>
        </w:rPr>
        <w:t xml:space="preserve">a </w:t>
      </w:r>
      <w:r>
        <w:rPr>
          <w:sz w:val="28"/>
          <w:lang w:val="en-US"/>
        </w:rPr>
        <w:t>N</w:t>
      </w:r>
      <w:r>
        <w:rPr>
          <w:sz w:val="28"/>
          <w:vertAlign w:val="subscript"/>
          <w:lang w:val="en-US"/>
        </w:rPr>
        <w:t>a</w:t>
      </w:r>
      <w:r>
        <w:rPr>
          <w:sz w:val="28"/>
          <w:vertAlign w:val="superscript"/>
          <w:lang w:val="en-US"/>
        </w:rPr>
        <w:t>i</w:t>
      </w:r>
      <w:r>
        <w:rPr>
          <w:sz w:val="28"/>
          <w:lang w:val="en-US"/>
        </w:rPr>
        <w:t xml:space="preserve"> * (1+exp(-(F-E</w:t>
      </w:r>
      <w:r>
        <w:rPr>
          <w:sz w:val="28"/>
          <w:vertAlign w:val="subscript"/>
          <w:lang w:val="en-US"/>
        </w:rPr>
        <w:t>a</w:t>
      </w:r>
      <w:r>
        <w:rPr>
          <w:sz w:val="28"/>
          <w:vertAlign w:val="superscript"/>
          <w:lang w:val="en-US"/>
        </w:rPr>
        <w:t>i</w:t>
      </w:r>
      <w:r>
        <w:rPr>
          <w:sz w:val="28"/>
          <w:lang w:val="en-US"/>
        </w:rPr>
        <w:t xml:space="preserve">)/kT)) </w:t>
      </w:r>
      <w:r>
        <w:rPr>
          <w:sz w:val="28"/>
          <w:vertAlign w:val="superscript"/>
          <w:lang w:val="en-US"/>
        </w:rPr>
        <w:t>–1</w:t>
      </w:r>
      <w:r>
        <w:rPr>
          <w:sz w:val="28"/>
          <w:lang w:val="en-US"/>
        </w:rPr>
        <w:t>)</w:t>
      </w:r>
    </w:p>
    <w:p w:rsidR="00C55780" w:rsidRDefault="00A72ADD">
      <w:pPr>
        <w:pStyle w:val="a7"/>
        <w:ind w:firstLine="709"/>
        <w:jc w:val="both"/>
        <w:rPr>
          <w:sz w:val="24"/>
        </w:rPr>
      </w:pPr>
      <w:r>
        <w:rPr>
          <w:sz w:val="24"/>
        </w:rPr>
        <w:t>Обозначая</w:t>
      </w:r>
    </w:p>
    <w:p w:rsidR="00C55780" w:rsidRDefault="00A72ADD">
      <w:pPr>
        <w:pStyle w:val="a7"/>
        <w:ind w:firstLine="709"/>
        <w:jc w:val="both"/>
        <w:rPr>
          <w:sz w:val="28"/>
          <w:vertAlign w:val="superscript"/>
          <w:lang w:val="en-US"/>
        </w:rPr>
      </w:pPr>
      <w:r>
        <w:rPr>
          <w:rFonts w:ascii="Symbol" w:hAnsi="Symbol"/>
          <w:sz w:val="28"/>
          <w:lang w:val="en-US"/>
        </w:rPr>
        <w:t></w:t>
      </w:r>
      <w:r>
        <w:rPr>
          <w:sz w:val="28"/>
          <w:vertAlign w:val="subscript"/>
          <w:lang w:val="en-US"/>
        </w:rPr>
        <w:t>d</w:t>
      </w:r>
      <w:r>
        <w:rPr>
          <w:sz w:val="28"/>
          <w:vertAlign w:val="superscript"/>
          <w:lang w:val="en-US"/>
        </w:rPr>
        <w:t xml:space="preserve">i </w:t>
      </w:r>
      <w:r>
        <w:rPr>
          <w:rFonts w:ascii="Symbol" w:hAnsi="Symbol"/>
          <w:sz w:val="28"/>
          <w:lang w:val="en-US"/>
        </w:rPr>
        <w:t></w:t>
      </w:r>
      <w:r>
        <w:rPr>
          <w:sz w:val="28"/>
          <w:lang w:val="en-US"/>
        </w:rPr>
        <w:t xml:space="preserve">e </w:t>
      </w:r>
      <w:r>
        <w:rPr>
          <w:rFonts w:ascii="Symbol" w:hAnsi="Symbol"/>
          <w:sz w:val="28"/>
          <w:lang w:val="en-US"/>
        </w:rPr>
        <w:t></w:t>
      </w:r>
      <w:r>
        <w:rPr>
          <w:sz w:val="28"/>
          <w:vertAlign w:val="subscript"/>
          <w:lang w:val="en-US"/>
        </w:rPr>
        <w:t>d</w:t>
      </w:r>
      <w:r>
        <w:rPr>
          <w:sz w:val="28"/>
          <w:lang w:val="en-US"/>
        </w:rPr>
        <w:t xml:space="preserve"> N</w:t>
      </w:r>
      <w:r>
        <w:rPr>
          <w:sz w:val="28"/>
          <w:vertAlign w:val="subscript"/>
          <w:lang w:val="en-US"/>
        </w:rPr>
        <w:t>d</w:t>
      </w:r>
      <w:r>
        <w:rPr>
          <w:sz w:val="28"/>
          <w:vertAlign w:val="superscript"/>
          <w:lang w:val="en-US"/>
        </w:rPr>
        <w:t>i</w:t>
      </w:r>
      <w:r>
        <w:rPr>
          <w:sz w:val="28"/>
          <w:lang w:val="en-US"/>
        </w:rPr>
        <w:t xml:space="preserve"> * (1+exp(-(E</w:t>
      </w:r>
      <w:r>
        <w:rPr>
          <w:sz w:val="28"/>
          <w:vertAlign w:val="subscript"/>
          <w:lang w:val="en-US"/>
        </w:rPr>
        <w:t>d</w:t>
      </w:r>
      <w:r>
        <w:rPr>
          <w:sz w:val="28"/>
          <w:vertAlign w:val="superscript"/>
          <w:lang w:val="en-US"/>
        </w:rPr>
        <w:t>i</w:t>
      </w:r>
      <w:r>
        <w:rPr>
          <w:sz w:val="28"/>
          <w:lang w:val="en-US"/>
        </w:rPr>
        <w:t xml:space="preserve">-F)/kT)) </w:t>
      </w:r>
      <w:r>
        <w:rPr>
          <w:sz w:val="28"/>
          <w:vertAlign w:val="superscript"/>
          <w:lang w:val="en-US"/>
        </w:rPr>
        <w:t>–1</w:t>
      </w:r>
    </w:p>
    <w:p w:rsidR="00C55780" w:rsidRDefault="00A72ADD">
      <w:pPr>
        <w:pStyle w:val="a7"/>
        <w:ind w:firstLine="709"/>
        <w:jc w:val="both"/>
        <w:rPr>
          <w:sz w:val="28"/>
          <w:vertAlign w:val="superscript"/>
          <w:lang w:val="en-US"/>
        </w:rPr>
      </w:pPr>
      <w:r>
        <w:rPr>
          <w:rFonts w:ascii="Symbol" w:hAnsi="Symbol"/>
          <w:sz w:val="28"/>
          <w:lang w:val="en-US"/>
        </w:rPr>
        <w:t></w:t>
      </w:r>
      <w:r>
        <w:rPr>
          <w:sz w:val="28"/>
          <w:vertAlign w:val="subscript"/>
          <w:lang w:val="en-US"/>
        </w:rPr>
        <w:t>a</w:t>
      </w:r>
      <w:r>
        <w:rPr>
          <w:sz w:val="28"/>
          <w:vertAlign w:val="superscript"/>
          <w:lang w:val="en-US"/>
        </w:rPr>
        <w:t>i</w:t>
      </w:r>
      <w:r>
        <w:rPr>
          <w:sz w:val="28"/>
          <w:lang w:val="en-US"/>
        </w:rPr>
        <w:t xml:space="preserve"> </w:t>
      </w:r>
      <w:r>
        <w:rPr>
          <w:rFonts w:ascii="Symbol" w:hAnsi="Symbol"/>
          <w:sz w:val="28"/>
          <w:lang w:val="en-US"/>
        </w:rPr>
        <w:t></w:t>
      </w:r>
      <w:r>
        <w:rPr>
          <w:sz w:val="28"/>
          <w:lang w:val="en-US"/>
        </w:rPr>
        <w:t xml:space="preserve">e </w:t>
      </w:r>
      <w:r>
        <w:rPr>
          <w:rFonts w:ascii="Symbol" w:hAnsi="Symbol"/>
          <w:sz w:val="28"/>
          <w:lang w:val="en-US"/>
        </w:rPr>
        <w:t></w:t>
      </w:r>
      <w:r>
        <w:rPr>
          <w:sz w:val="28"/>
          <w:vertAlign w:val="subscript"/>
          <w:lang w:val="en-US"/>
        </w:rPr>
        <w:t xml:space="preserve">a </w:t>
      </w:r>
      <w:r>
        <w:rPr>
          <w:sz w:val="28"/>
          <w:lang w:val="en-US"/>
        </w:rPr>
        <w:t>N</w:t>
      </w:r>
      <w:r>
        <w:rPr>
          <w:sz w:val="28"/>
          <w:vertAlign w:val="subscript"/>
          <w:lang w:val="en-US"/>
        </w:rPr>
        <w:t>a</w:t>
      </w:r>
      <w:r>
        <w:rPr>
          <w:sz w:val="28"/>
          <w:vertAlign w:val="superscript"/>
          <w:lang w:val="en-US"/>
        </w:rPr>
        <w:t>i</w:t>
      </w:r>
      <w:r>
        <w:rPr>
          <w:sz w:val="28"/>
          <w:lang w:val="en-US"/>
        </w:rPr>
        <w:t xml:space="preserve"> * (1+exp(-(F-E</w:t>
      </w:r>
      <w:r>
        <w:rPr>
          <w:sz w:val="28"/>
          <w:vertAlign w:val="subscript"/>
          <w:lang w:val="en-US"/>
        </w:rPr>
        <w:t>a</w:t>
      </w:r>
      <w:r>
        <w:rPr>
          <w:sz w:val="28"/>
          <w:vertAlign w:val="superscript"/>
          <w:lang w:val="en-US"/>
        </w:rPr>
        <w:t>i</w:t>
      </w:r>
      <w:r>
        <w:rPr>
          <w:sz w:val="28"/>
          <w:lang w:val="en-US"/>
        </w:rPr>
        <w:t xml:space="preserve">)/kT)) </w:t>
      </w:r>
      <w:r>
        <w:rPr>
          <w:sz w:val="28"/>
          <w:vertAlign w:val="superscript"/>
          <w:lang w:val="en-US"/>
        </w:rPr>
        <w:t>–1</w:t>
      </w:r>
    </w:p>
    <w:p w:rsidR="00C55780" w:rsidRDefault="00A72ADD">
      <w:pPr>
        <w:pStyle w:val="a7"/>
        <w:ind w:firstLine="709"/>
        <w:jc w:val="both"/>
        <w:rPr>
          <w:sz w:val="24"/>
        </w:rPr>
      </w:pPr>
      <w:r>
        <w:rPr>
          <w:sz w:val="24"/>
        </w:rPr>
        <w:t xml:space="preserve">Преобразуем выражение для </w:t>
      </w:r>
      <w:r>
        <w:rPr>
          <w:rFonts w:ascii="Symbol" w:hAnsi="Symbol"/>
          <w:sz w:val="28"/>
          <w:lang w:val="en-US"/>
        </w:rPr>
        <w:t></w:t>
      </w:r>
      <w:r>
        <w:rPr>
          <w:rFonts w:ascii="Symbol" w:hAnsi="Symbol"/>
          <w:sz w:val="28"/>
          <w:lang w:val="en-US"/>
        </w:rPr>
        <w:t></w:t>
      </w:r>
      <w:r>
        <w:rPr>
          <w:sz w:val="24"/>
        </w:rPr>
        <w:t>к виду</w:t>
      </w:r>
    </w:p>
    <w:p w:rsidR="00C55780" w:rsidRDefault="00A72ADD">
      <w:pPr>
        <w:pStyle w:val="a7"/>
        <w:ind w:left="2123" w:firstLine="709"/>
        <w:jc w:val="both"/>
        <w:rPr>
          <w:sz w:val="24"/>
          <w:lang w:val="en-US"/>
        </w:rPr>
      </w:pPr>
      <w:r>
        <w:rPr>
          <w:rFonts w:ascii="Symbol" w:hAnsi="Symbol"/>
          <w:sz w:val="28"/>
          <w:lang w:val="en-US"/>
        </w:rPr>
        <w:t></w:t>
      </w:r>
      <w:r>
        <w:rPr>
          <w:rFonts w:ascii="Symbol" w:hAnsi="Symbol"/>
          <w:sz w:val="28"/>
          <w:lang w:val="en-US"/>
        </w:rPr>
        <w:t></w:t>
      </w:r>
      <w:r>
        <w:rPr>
          <w:sz w:val="28"/>
          <w:lang w:val="en-US"/>
        </w:rPr>
        <w:t xml:space="preserve"> </w:t>
      </w:r>
      <w:r>
        <w:rPr>
          <w:rFonts w:ascii="Symbol" w:hAnsi="Symbol"/>
          <w:b/>
          <w:sz w:val="32"/>
          <w:lang w:val="en-US"/>
        </w:rPr>
        <w:t></w:t>
      </w:r>
      <w:r>
        <w:rPr>
          <w:rFonts w:ascii="Symbol" w:hAnsi="Symbol"/>
          <w:sz w:val="28"/>
          <w:lang w:val="en-US"/>
        </w:rPr>
        <w:t></w:t>
      </w:r>
      <w:r>
        <w:rPr>
          <w:sz w:val="28"/>
          <w:vertAlign w:val="subscript"/>
          <w:lang w:val="en-US"/>
        </w:rPr>
        <w:t>d</w:t>
      </w:r>
      <w:r>
        <w:rPr>
          <w:sz w:val="28"/>
          <w:vertAlign w:val="superscript"/>
          <w:lang w:val="en-US"/>
        </w:rPr>
        <w:t>i</w:t>
      </w:r>
      <w:r>
        <w:rPr>
          <w:sz w:val="28"/>
          <w:lang w:val="en-US"/>
        </w:rPr>
        <w:t xml:space="preserve"> +</w:t>
      </w:r>
      <w:r>
        <w:rPr>
          <w:sz w:val="28"/>
          <w:vertAlign w:val="subscript"/>
          <w:lang w:val="en-US"/>
        </w:rPr>
        <w:t xml:space="preserve"> </w:t>
      </w:r>
      <w:r>
        <w:rPr>
          <w:rFonts w:ascii="Symbol" w:hAnsi="Symbol"/>
          <w:b/>
          <w:sz w:val="32"/>
          <w:lang w:val="en-US"/>
        </w:rPr>
        <w:t></w:t>
      </w:r>
      <w:r>
        <w:rPr>
          <w:rFonts w:ascii="Symbol" w:hAnsi="Symbol"/>
          <w:sz w:val="28"/>
          <w:lang w:val="en-US"/>
        </w:rPr>
        <w:t></w:t>
      </w:r>
      <w:r>
        <w:rPr>
          <w:sz w:val="28"/>
          <w:vertAlign w:val="subscript"/>
          <w:lang w:val="en-US"/>
        </w:rPr>
        <w:t>a</w:t>
      </w:r>
      <w:r>
        <w:rPr>
          <w:sz w:val="28"/>
          <w:vertAlign w:val="superscript"/>
          <w:lang w:val="en-US"/>
        </w:rPr>
        <w:t>i</w:t>
      </w:r>
      <w:r>
        <w:rPr>
          <w:sz w:val="28"/>
          <w:lang w:val="en-US"/>
        </w:rPr>
        <w:tab/>
      </w:r>
      <w:r>
        <w:rPr>
          <w:sz w:val="28"/>
          <w:lang w:val="en-US"/>
        </w:rPr>
        <w:tab/>
      </w:r>
      <w:r>
        <w:rPr>
          <w:sz w:val="28"/>
          <w:lang w:val="en-US"/>
        </w:rPr>
        <w:tab/>
      </w:r>
      <w:r>
        <w:rPr>
          <w:sz w:val="28"/>
          <w:lang w:val="en-US"/>
        </w:rPr>
        <w:tab/>
      </w:r>
      <w:r>
        <w:rPr>
          <w:sz w:val="28"/>
          <w:lang w:val="en-US"/>
        </w:rPr>
        <w:tab/>
      </w:r>
      <w:r>
        <w:rPr>
          <w:sz w:val="28"/>
          <w:lang w:val="en-US"/>
        </w:rPr>
        <w:tab/>
        <w:t xml:space="preserve">      </w:t>
      </w:r>
      <w:r>
        <w:rPr>
          <w:sz w:val="24"/>
          <w:lang w:val="en-US"/>
        </w:rPr>
        <w:t>( 6</w:t>
      </w:r>
      <w:bookmarkStart w:id="27" w:name="Формула6"/>
      <w:bookmarkEnd w:id="27"/>
      <w:r>
        <w:rPr>
          <w:sz w:val="24"/>
          <w:lang w:val="en-US"/>
        </w:rPr>
        <w:t>)</w:t>
      </w:r>
    </w:p>
    <w:p w:rsidR="00C55780" w:rsidRDefault="00A72ADD">
      <w:pPr>
        <w:pStyle w:val="a7"/>
        <w:ind w:firstLine="709"/>
        <w:jc w:val="both"/>
        <w:rPr>
          <w:sz w:val="24"/>
          <w:lang w:val="en-US"/>
        </w:rPr>
      </w:pPr>
      <w:r>
        <w:rPr>
          <w:sz w:val="24"/>
        </w:rPr>
        <w:t xml:space="preserve">В последнем выражении величины  </w:t>
      </w:r>
      <w:r>
        <w:rPr>
          <w:rFonts w:ascii="Symbol" w:hAnsi="Symbol"/>
          <w:sz w:val="28"/>
          <w:lang w:val="en-US"/>
        </w:rPr>
        <w:t></w:t>
      </w:r>
      <w:r>
        <w:rPr>
          <w:sz w:val="28"/>
          <w:vertAlign w:val="subscript"/>
          <w:lang w:val="en-US"/>
        </w:rPr>
        <w:t>d</w:t>
      </w:r>
      <w:r>
        <w:rPr>
          <w:sz w:val="28"/>
          <w:vertAlign w:val="superscript"/>
          <w:lang w:val="en-US"/>
        </w:rPr>
        <w:t>i</w:t>
      </w:r>
      <w:r>
        <w:rPr>
          <w:sz w:val="24"/>
        </w:rPr>
        <w:t xml:space="preserve">  и </w:t>
      </w:r>
      <w:r>
        <w:rPr>
          <w:rFonts w:ascii="Symbol" w:hAnsi="Symbol"/>
          <w:sz w:val="28"/>
          <w:lang w:val="en-US"/>
        </w:rPr>
        <w:t></w:t>
      </w:r>
      <w:r>
        <w:rPr>
          <w:sz w:val="28"/>
          <w:vertAlign w:val="subscript"/>
          <w:lang w:val="en-US"/>
        </w:rPr>
        <w:t>a</w:t>
      </w:r>
      <w:r>
        <w:rPr>
          <w:sz w:val="28"/>
          <w:vertAlign w:val="superscript"/>
          <w:lang w:val="en-US"/>
        </w:rPr>
        <w:t>i</w:t>
      </w:r>
      <w:r>
        <w:rPr>
          <w:sz w:val="24"/>
        </w:rPr>
        <w:t xml:space="preserve">  являются проводимостями, обусловленными ионизацией </w:t>
      </w:r>
      <w:r>
        <w:rPr>
          <w:sz w:val="24"/>
          <w:lang w:val="en-US"/>
        </w:rPr>
        <w:t>i-</w:t>
      </w:r>
      <w:r>
        <w:rPr>
          <w:sz w:val="24"/>
        </w:rPr>
        <w:t xml:space="preserve">ой донорной или акцепторной примеси (далее эти величины называются парциальными проводимостями ). Таким образом суммарная проводимость полупроводника рассчитывается как сумма парциальных проводимостей от каждой из примесей. </w:t>
      </w:r>
    </w:p>
    <w:p w:rsidR="00C55780" w:rsidRDefault="00A72ADD">
      <w:pPr>
        <w:pStyle w:val="2"/>
      </w:pPr>
      <w:bookmarkStart w:id="28" w:name="ЗависимостьКоличестваАдсорбированных"/>
      <w:bookmarkStart w:id="29" w:name="_Toc443448363"/>
      <w:r>
        <w:t>Зависимость количества адсорбированных молекул от температуры</w:t>
      </w:r>
      <w:bookmarkEnd w:id="28"/>
      <w:r>
        <w:t>.</w:t>
      </w:r>
      <w:bookmarkEnd w:id="29"/>
    </w:p>
    <w:p w:rsidR="00C55780" w:rsidRDefault="00A72ADD">
      <w:pPr>
        <w:pStyle w:val="a3"/>
        <w:ind w:firstLine="567"/>
        <w:jc w:val="both"/>
        <w:rPr>
          <w:sz w:val="24"/>
        </w:rPr>
      </w:pPr>
      <w:r>
        <w:rPr>
          <w:sz w:val="24"/>
        </w:rPr>
        <w:t xml:space="preserve">Ударяясь о поверхность твердого тела молекулы газа адсорбируются. Время адсорбции или пребывания молекул  в адсорбированном состоянии зависит от теплоты адсорбции и описывается уравнением  Френкеля  </w:t>
      </w:r>
    </w:p>
    <w:p w:rsidR="00C55780" w:rsidRDefault="00A72ADD">
      <w:pPr>
        <w:ind w:left="2832" w:firstLine="708"/>
        <w:jc w:val="both"/>
        <w:rPr>
          <w:sz w:val="28"/>
        </w:rPr>
      </w:pPr>
      <w:r>
        <w:rPr>
          <w:rFonts w:ascii="Symbol" w:hAnsi="Symbol"/>
          <w:b/>
          <w:sz w:val="28"/>
          <w:lang w:val="en-US"/>
        </w:rPr>
        <w:t></w:t>
      </w:r>
      <w:r>
        <w:rPr>
          <w:sz w:val="28"/>
          <w:vertAlign w:val="subscript"/>
          <w:lang w:val="en-US"/>
        </w:rPr>
        <w:t>a</w:t>
      </w:r>
      <w:r>
        <w:rPr>
          <w:rFonts w:ascii="Symbol" w:hAnsi="Symbol"/>
          <w:sz w:val="28"/>
          <w:lang w:val="en-US"/>
        </w:rPr>
        <w:t></w:t>
      </w:r>
      <w:r>
        <w:rPr>
          <w:rFonts w:ascii="Symbol" w:hAnsi="Symbol"/>
          <w:sz w:val="28"/>
          <w:lang w:val="en-US"/>
        </w:rPr>
        <w:t></w:t>
      </w:r>
      <w:r>
        <w:rPr>
          <w:rFonts w:ascii="Symbol" w:hAnsi="Symbol"/>
          <w:sz w:val="28"/>
          <w:vertAlign w:val="subscript"/>
          <w:lang w:val="en-US"/>
        </w:rPr>
        <w:t></w:t>
      </w:r>
      <w:r>
        <w:rPr>
          <w:rFonts w:ascii="Symbol" w:hAnsi="Symbol"/>
          <w:sz w:val="28"/>
          <w:lang w:val="en-US"/>
        </w:rPr>
        <w:t></w:t>
      </w:r>
      <w:r>
        <w:rPr>
          <w:sz w:val="28"/>
          <w:lang w:val="en-US"/>
        </w:rPr>
        <w:t>exp(Q</w:t>
      </w:r>
      <w:r>
        <w:rPr>
          <w:sz w:val="28"/>
          <w:vertAlign w:val="subscript"/>
          <w:lang w:val="en-US"/>
        </w:rPr>
        <w:t>a</w:t>
      </w:r>
      <w:r>
        <w:rPr>
          <w:sz w:val="28"/>
          <w:lang w:val="en-US"/>
        </w:rPr>
        <w:t>/RT)</w:t>
      </w:r>
      <w:r>
        <w:rPr>
          <w:sz w:val="28"/>
        </w:rPr>
        <w:t xml:space="preserve"> </w:t>
      </w:r>
      <w:r>
        <w:rPr>
          <w:rFonts w:ascii="Symbol" w:hAnsi="Symbol"/>
          <w:sz w:val="32"/>
        </w:rPr>
        <w:t></w:t>
      </w:r>
      <w:r>
        <w:rPr>
          <w:rFonts w:ascii="Symbol" w:hAnsi="Symbol"/>
          <w:sz w:val="32"/>
        </w:rPr>
        <w:t></w:t>
      </w:r>
      <w:r>
        <w:rPr>
          <w:rFonts w:ascii="Symbol" w:hAnsi="Symbol"/>
          <w:sz w:val="32"/>
        </w:rPr>
        <w:t></w:t>
      </w:r>
      <w:r>
        <w:rPr>
          <w:rFonts w:ascii="Symbol" w:hAnsi="Symbol"/>
          <w:sz w:val="32"/>
        </w:rPr>
        <w:t></w:t>
      </w:r>
      <w:r>
        <w:rPr>
          <w:rFonts w:ascii="Symbol" w:hAnsi="Symbol"/>
          <w:sz w:val="32"/>
        </w:rPr>
        <w:t></w:t>
      </w:r>
      <w:r>
        <w:rPr>
          <w:rFonts w:ascii="Symbol" w:hAnsi="Symbol"/>
          <w:sz w:val="32"/>
        </w:rPr>
        <w:tab/>
      </w:r>
      <w:r>
        <w:rPr>
          <w:sz w:val="32"/>
          <w:lang w:val="en-US"/>
        </w:rPr>
        <w:tab/>
      </w:r>
      <w:r>
        <w:rPr>
          <w:sz w:val="32"/>
          <w:lang w:val="en-US"/>
        </w:rPr>
        <w:tab/>
        <w:t xml:space="preserve">    </w:t>
      </w:r>
      <w:r>
        <w:rPr>
          <w:sz w:val="32"/>
          <w:lang w:val="en-US"/>
        </w:rPr>
        <w:tab/>
        <w:t xml:space="preserve">     </w:t>
      </w:r>
      <w:r>
        <w:rPr>
          <w:sz w:val="24"/>
        </w:rPr>
        <w:t>(</w:t>
      </w:r>
      <w:r>
        <w:rPr>
          <w:sz w:val="24"/>
          <w:lang w:val="en-US"/>
        </w:rPr>
        <w:t>7</w:t>
      </w:r>
      <w:bookmarkStart w:id="30" w:name="Формула7"/>
      <w:bookmarkEnd w:id="30"/>
      <w:r>
        <w:rPr>
          <w:sz w:val="24"/>
        </w:rPr>
        <w:t>)</w:t>
      </w:r>
    </w:p>
    <w:p w:rsidR="00C55780" w:rsidRDefault="00A72ADD">
      <w:pPr>
        <w:ind w:firstLine="567"/>
        <w:jc w:val="both"/>
        <w:rPr>
          <w:sz w:val="24"/>
        </w:rPr>
      </w:pPr>
      <w:r>
        <w:rPr>
          <w:sz w:val="24"/>
        </w:rPr>
        <w:t xml:space="preserve">Где </w:t>
      </w:r>
      <w:r>
        <w:rPr>
          <w:rFonts w:ascii="Symbol" w:hAnsi="Symbol"/>
          <w:sz w:val="24"/>
          <w:lang w:val="en-US"/>
        </w:rPr>
        <w:t></w:t>
      </w:r>
      <w:r>
        <w:rPr>
          <w:rFonts w:ascii="Symbol" w:hAnsi="Symbol"/>
          <w:sz w:val="24"/>
          <w:vertAlign w:val="subscript"/>
          <w:lang w:val="en-US"/>
        </w:rPr>
        <w:t></w:t>
      </w:r>
      <w:r>
        <w:rPr>
          <w:rFonts w:ascii="Symbol" w:hAnsi="Symbol"/>
          <w:b/>
          <w:sz w:val="24"/>
          <w:vertAlign w:val="subscript"/>
          <w:lang w:val="en-US"/>
        </w:rPr>
        <w:t></w:t>
      </w:r>
      <w:r>
        <w:rPr>
          <w:sz w:val="24"/>
        </w:rPr>
        <w:t>-минимальное время пребывания молекулы в адсорбированном состоянии.</w:t>
      </w:r>
      <w:r>
        <w:rPr>
          <w:sz w:val="24"/>
          <w:lang w:val="en-US"/>
        </w:rPr>
        <w:t xml:space="preserve"> </w:t>
      </w:r>
      <w:r>
        <w:rPr>
          <w:sz w:val="24"/>
        </w:rPr>
        <w:t xml:space="preserve">По порядку величины </w:t>
      </w:r>
      <w:r>
        <w:rPr>
          <w:rFonts w:ascii="Symbol" w:hAnsi="Symbol"/>
          <w:sz w:val="24"/>
          <w:lang w:val="en-US"/>
        </w:rPr>
        <w:t></w:t>
      </w:r>
      <w:r>
        <w:rPr>
          <w:rFonts w:ascii="Symbol" w:hAnsi="Symbol"/>
          <w:sz w:val="24"/>
          <w:vertAlign w:val="subscript"/>
          <w:lang w:val="en-US"/>
        </w:rPr>
        <w:t></w:t>
      </w:r>
      <w:r>
        <w:rPr>
          <w:rFonts w:ascii="Symbol" w:hAnsi="Symbol"/>
          <w:sz w:val="24"/>
          <w:vertAlign w:val="subscript"/>
          <w:lang w:val="en-US"/>
        </w:rPr>
        <w:t></w:t>
      </w:r>
      <w:r>
        <w:rPr>
          <w:sz w:val="24"/>
        </w:rPr>
        <w:t>соответствует значению 10</w:t>
      </w:r>
      <w:r>
        <w:rPr>
          <w:sz w:val="24"/>
          <w:vertAlign w:val="superscript"/>
        </w:rPr>
        <w:t>-13</w:t>
      </w:r>
      <w:r>
        <w:rPr>
          <w:sz w:val="24"/>
        </w:rPr>
        <w:t xml:space="preserve"> с.  </w:t>
      </w:r>
      <w:r>
        <w:rPr>
          <w:sz w:val="24"/>
          <w:lang w:val="en-US"/>
        </w:rPr>
        <w:t>Q</w:t>
      </w:r>
      <w:r>
        <w:rPr>
          <w:sz w:val="24"/>
          <w:vertAlign w:val="subscript"/>
          <w:lang w:val="en-US"/>
        </w:rPr>
        <w:t xml:space="preserve">a </w:t>
      </w:r>
      <w:r>
        <w:rPr>
          <w:sz w:val="24"/>
        </w:rPr>
        <w:t xml:space="preserve">–теплота адсорбции, рассчитанная на моль газа. </w:t>
      </w:r>
    </w:p>
    <w:p w:rsidR="00C55780" w:rsidRDefault="00A72ADD">
      <w:pPr>
        <w:ind w:firstLine="567"/>
        <w:jc w:val="both"/>
        <w:rPr>
          <w:sz w:val="24"/>
        </w:rPr>
      </w:pPr>
      <w:r>
        <w:rPr>
          <w:sz w:val="24"/>
        </w:rPr>
        <w:t>Основные составляющие воздуха имеют теплоты адсорбции на различных поверхностях в пределах от 10 до 20 кДж/кмоль. Время их адсорбции при комнатной температуре составляет порядка 10</w:t>
      </w:r>
      <w:r>
        <w:rPr>
          <w:sz w:val="24"/>
          <w:vertAlign w:val="superscript"/>
        </w:rPr>
        <w:t>-10</w:t>
      </w:r>
      <w:r>
        <w:rPr>
          <w:sz w:val="24"/>
        </w:rPr>
        <w:t xml:space="preserve"> с</w:t>
      </w:r>
    </w:p>
    <w:p w:rsidR="00C55780" w:rsidRDefault="00A72ADD">
      <w:pPr>
        <w:pStyle w:val="21"/>
      </w:pPr>
      <w:r>
        <w:t>Для нахождения зависимости количества адсорбированных молекул от температуры воспользуемся условием постоянства степени покрытия (отношения площади адсорбированных молекул к площади поверхности адсорбирующего тела).</w:t>
      </w:r>
    </w:p>
    <w:p w:rsidR="00C55780" w:rsidRDefault="009102B2">
      <w:pPr>
        <w:rPr>
          <w:sz w:val="32"/>
        </w:rPr>
      </w:pPr>
      <w:r>
        <w:rPr>
          <w:noProof/>
          <w:sz w:val="32"/>
        </w:rPr>
        <w:pict>
          <v:group id="_x0000_s2890" style="position:absolute;margin-left:170.35pt;margin-top:-.2pt;width:107.3pt;height:44.4pt;z-index:251679744" coordorigin="3081,6068" coordsize="2146,888" o:allowincell="f">
            <v:shape id="_x0000_s2885" type="#_x0000_t202" style="position:absolute;left:3081;top:6068;width:2146;height:888" o:regroupid="8" filled="f" stroked="f">
              <v:textbox style="mso-next-textbox:#_x0000_s2885">
                <w:txbxContent>
                  <w:p w:rsidR="00C55780" w:rsidRDefault="00A72ADD">
                    <w:pPr>
                      <w:rPr>
                        <w:sz w:val="28"/>
                        <w:u w:val="single"/>
                      </w:rPr>
                    </w:pPr>
                    <w:r>
                      <w:rPr>
                        <w:b/>
                        <w:sz w:val="36"/>
                        <w:lang w:val="en-US"/>
                      </w:rPr>
                      <w:t xml:space="preserve"> </w:t>
                    </w:r>
                    <w:r>
                      <w:rPr>
                        <w:sz w:val="28"/>
                        <w:u w:val="single"/>
                        <w:lang w:val="en-US"/>
                      </w:rPr>
                      <w:t xml:space="preserve">d </w:t>
                    </w:r>
                    <w:r>
                      <w:rPr>
                        <w:rFonts w:ascii="Symbol" w:hAnsi="Symbol"/>
                        <w:sz w:val="28"/>
                        <w:u w:val="single"/>
                        <w:lang w:val="en-US"/>
                      </w:rPr>
                      <w:t></w:t>
                    </w:r>
                  </w:p>
                  <w:p w:rsidR="00C55780" w:rsidRDefault="00A72ADD">
                    <w:pPr>
                      <w:rPr>
                        <w:sz w:val="28"/>
                        <w:lang w:val="en-US"/>
                      </w:rPr>
                    </w:pPr>
                    <w:r>
                      <w:rPr>
                        <w:sz w:val="28"/>
                        <w:lang w:val="en-US"/>
                      </w:rPr>
                      <w:t xml:space="preserve"> d t</w:t>
                    </w:r>
                  </w:p>
                </w:txbxContent>
              </v:textbox>
            </v:shape>
            <v:shape id="_x0000_s2886" type="#_x0000_t202" style="position:absolute;left:3626;top:6216;width:740;height:518" o:regroupid="8" filled="f" stroked="f">
              <v:textbox style="mso-next-textbox:#_x0000_s2886">
                <w:txbxContent>
                  <w:p w:rsidR="00C55780" w:rsidRDefault="00A72ADD">
                    <w:pPr>
                      <w:pStyle w:val="aff9"/>
                      <w:keepNext w:val="0"/>
                      <w:spacing w:before="0" w:after="0"/>
                      <w:rPr>
                        <w:rFonts w:ascii="Times New Roman" w:hAnsi="Times New Roman"/>
                        <w:b w:val="0"/>
                        <w:kern w:val="0"/>
                        <w:lang w:val="en-US"/>
                      </w:rPr>
                    </w:pPr>
                    <w:r>
                      <w:rPr>
                        <w:rFonts w:ascii="Times New Roman" w:hAnsi="Times New Roman"/>
                        <w:b w:val="0"/>
                        <w:kern w:val="0"/>
                        <w:lang w:val="en-US"/>
                      </w:rPr>
                      <w:t>=0</w:t>
                    </w:r>
                  </w:p>
                </w:txbxContent>
              </v:textbox>
            </v:shape>
          </v:group>
        </w:pict>
      </w:r>
      <w:r w:rsidR="00A72ADD">
        <w:rPr>
          <w:sz w:val="32"/>
        </w:rPr>
        <w:t xml:space="preserve"> </w:t>
      </w:r>
      <w:r w:rsidR="00A72ADD">
        <w:rPr>
          <w:rFonts w:ascii="Symbol" w:hAnsi="Symbol"/>
          <w:sz w:val="32"/>
        </w:rPr>
        <w:t></w:t>
      </w:r>
      <w:r w:rsidR="00A72ADD">
        <w:rPr>
          <w:rFonts w:ascii="Symbol" w:hAnsi="Symbol"/>
          <w:sz w:val="32"/>
        </w:rPr>
        <w:t></w:t>
      </w:r>
      <w:r w:rsidR="00A72ADD">
        <w:rPr>
          <w:rFonts w:ascii="Symbol" w:hAnsi="Symbol"/>
          <w:sz w:val="32"/>
        </w:rPr>
        <w:t></w:t>
      </w:r>
      <w:r w:rsidR="00A72ADD">
        <w:rPr>
          <w:rFonts w:ascii="Symbol" w:hAnsi="Symbol"/>
          <w:sz w:val="32"/>
        </w:rPr>
        <w:t></w:t>
      </w:r>
      <w:r w:rsidR="00A72ADD">
        <w:rPr>
          <w:rFonts w:ascii="Symbol" w:hAnsi="Symbol"/>
          <w:sz w:val="32"/>
        </w:rPr>
        <w:t></w:t>
      </w:r>
      <w:r w:rsidR="00A72ADD">
        <w:rPr>
          <w:rFonts w:ascii="Symbol" w:hAnsi="Symbol"/>
          <w:sz w:val="32"/>
        </w:rPr>
        <w:tab/>
      </w:r>
      <w:r w:rsidR="00A72ADD">
        <w:rPr>
          <w:sz w:val="32"/>
          <w:lang w:val="en-US"/>
        </w:rPr>
        <w:tab/>
      </w:r>
      <w:r w:rsidR="00A72ADD">
        <w:rPr>
          <w:sz w:val="32"/>
          <w:lang w:val="en-US"/>
        </w:rPr>
        <w:tab/>
      </w:r>
      <w:r w:rsidR="00A72ADD">
        <w:rPr>
          <w:sz w:val="32"/>
          <w:lang w:val="en-US"/>
        </w:rPr>
        <w:tab/>
      </w:r>
      <w:r w:rsidR="00A72ADD">
        <w:rPr>
          <w:sz w:val="32"/>
          <w:lang w:val="en-US"/>
        </w:rPr>
        <w:tab/>
      </w:r>
      <w:r w:rsidR="00A72ADD">
        <w:rPr>
          <w:sz w:val="32"/>
          <w:lang w:val="en-US"/>
        </w:rPr>
        <w:tab/>
      </w:r>
      <w:r w:rsidR="00A72ADD">
        <w:rPr>
          <w:sz w:val="32"/>
          <w:lang w:val="en-US"/>
        </w:rPr>
        <w:tab/>
      </w:r>
      <w:r w:rsidR="00A72ADD">
        <w:rPr>
          <w:sz w:val="32"/>
          <w:lang w:val="en-US"/>
        </w:rPr>
        <w:tab/>
      </w:r>
      <w:r w:rsidR="00A72ADD">
        <w:rPr>
          <w:sz w:val="32"/>
          <w:lang w:val="en-US"/>
        </w:rPr>
        <w:tab/>
      </w:r>
      <w:r w:rsidR="00A72ADD">
        <w:rPr>
          <w:sz w:val="32"/>
          <w:lang w:val="en-US"/>
        </w:rPr>
        <w:tab/>
      </w:r>
      <w:r w:rsidR="00A72ADD">
        <w:rPr>
          <w:sz w:val="32"/>
          <w:lang w:val="en-US"/>
        </w:rPr>
        <w:tab/>
        <w:t xml:space="preserve">  </w:t>
      </w:r>
      <w:r w:rsidR="00A72ADD">
        <w:rPr>
          <w:sz w:val="32"/>
          <w:lang w:val="en-US"/>
        </w:rPr>
        <w:tab/>
        <w:t xml:space="preserve">      </w:t>
      </w:r>
      <w:r w:rsidR="00A72ADD">
        <w:rPr>
          <w:sz w:val="24"/>
        </w:rPr>
        <w:t>(</w:t>
      </w:r>
      <w:bookmarkStart w:id="31" w:name="Формула8"/>
      <w:bookmarkEnd w:id="31"/>
      <w:r w:rsidR="00A72ADD">
        <w:rPr>
          <w:sz w:val="24"/>
          <w:lang w:val="en-US"/>
        </w:rPr>
        <w:t>8</w:t>
      </w:r>
      <w:r w:rsidR="00A72ADD">
        <w:rPr>
          <w:sz w:val="24"/>
        </w:rPr>
        <w:t>)</w:t>
      </w:r>
    </w:p>
    <w:p w:rsidR="00C55780" w:rsidRDefault="00C55780">
      <w:pPr>
        <w:jc w:val="both"/>
      </w:pPr>
    </w:p>
    <w:p w:rsidR="00C55780" w:rsidRDefault="00C55780">
      <w:pPr>
        <w:jc w:val="both"/>
      </w:pPr>
    </w:p>
    <w:p w:rsidR="00C55780" w:rsidRDefault="00C55780">
      <w:pPr>
        <w:jc w:val="both"/>
      </w:pPr>
    </w:p>
    <w:p w:rsidR="00C55780" w:rsidRDefault="00A72ADD">
      <w:pPr>
        <w:pStyle w:val="a3"/>
        <w:ind w:firstLine="567"/>
        <w:jc w:val="both"/>
        <w:rPr>
          <w:sz w:val="24"/>
          <w:lang w:val="en-US"/>
        </w:rPr>
      </w:pPr>
      <w:r>
        <w:rPr>
          <w:sz w:val="24"/>
        </w:rPr>
        <w:br w:type="page"/>
      </w:r>
      <w:r w:rsidR="009102B2">
        <w:rPr>
          <w:noProof/>
          <w:sz w:val="24"/>
        </w:rPr>
        <w:lastRenderedPageBreak/>
        <w:pict>
          <v:group id="_x0000_s2941" style="position:absolute;left:0;text-align:left;margin-left:151.85pt;margin-top:44.6pt;width:162.8pt;height:39.7pt;z-index:251680768" coordorigin="4736,8409" coordsize="3256,794" o:allowincell="f">
            <v:shape id="_x0000_s2888" type="#_x0000_t202" style="position:absolute;left:4736;top:8409;width:3256;height:794" o:regroupid="14" filled="f" stroked="f">
              <v:textbox style="mso-next-textbox:#_x0000_s2888">
                <w:txbxContent>
                  <w:p w:rsidR="00C55780" w:rsidRDefault="00A72ADD">
                    <w:pPr>
                      <w:rPr>
                        <w:sz w:val="28"/>
                        <w:u w:val="single"/>
                      </w:rPr>
                    </w:pPr>
                    <w:r>
                      <w:rPr>
                        <w:b/>
                        <w:sz w:val="28"/>
                        <w:lang w:val="en-US"/>
                      </w:rPr>
                      <w:t xml:space="preserve">   </w:t>
                    </w:r>
                    <w:r>
                      <w:rPr>
                        <w:sz w:val="28"/>
                        <w:u w:val="single"/>
                        <w:lang w:val="en-US"/>
                      </w:rPr>
                      <w:t xml:space="preserve">d </w:t>
                    </w:r>
                    <w:r>
                      <w:rPr>
                        <w:rFonts w:ascii="Symbol" w:hAnsi="Symbol"/>
                        <w:sz w:val="28"/>
                        <w:u w:val="single"/>
                        <w:lang w:val="en-US"/>
                      </w:rPr>
                      <w:t></w:t>
                    </w:r>
                  </w:p>
                  <w:p w:rsidR="00C55780" w:rsidRDefault="00A72ADD">
                    <w:pPr>
                      <w:rPr>
                        <w:sz w:val="36"/>
                        <w:lang w:val="en-US"/>
                      </w:rPr>
                    </w:pPr>
                    <w:r>
                      <w:rPr>
                        <w:sz w:val="28"/>
                        <w:lang w:val="en-US"/>
                      </w:rPr>
                      <w:t xml:space="preserve">   d t</w:t>
                    </w:r>
                  </w:p>
                </w:txbxContent>
              </v:textbox>
            </v:shape>
            <v:shape id="_x0000_s2889" type="#_x0000_t202" style="position:absolute;left:5429;top:8537;width:1776;height:565" o:regroupid="14" filled="f" stroked="f">
              <v:textbox style="mso-next-textbox:#_x0000_s2889">
                <w:txbxContent>
                  <w:p w:rsidR="00C55780" w:rsidRDefault="00A72ADD">
                    <w:pPr>
                      <w:rPr>
                        <w:rFonts w:ascii="Symbol" w:hAnsi="Symbol"/>
                        <w:sz w:val="28"/>
                        <w:lang w:val="en-US"/>
                      </w:rPr>
                    </w:pPr>
                    <w:r>
                      <w:rPr>
                        <w:b/>
                        <w:sz w:val="28"/>
                        <w:lang w:val="en-US"/>
                      </w:rPr>
                      <w:t xml:space="preserve"> </w:t>
                    </w:r>
                    <w:r>
                      <w:rPr>
                        <w:sz w:val="28"/>
                        <w:lang w:val="en-US"/>
                      </w:rPr>
                      <w:t>a</w:t>
                    </w:r>
                    <w:r>
                      <w:rPr>
                        <w:sz w:val="28"/>
                        <w:vertAlign w:val="subscript"/>
                        <w:lang w:val="en-US"/>
                      </w:rPr>
                      <w:t>м</w:t>
                    </w:r>
                    <w:r>
                      <w:rPr>
                        <w:sz w:val="28"/>
                        <w:lang w:val="en-US"/>
                      </w:rPr>
                      <w:t>=</w:t>
                    </w:r>
                    <w:r>
                      <w:rPr>
                        <w:rFonts w:ascii="Symbol" w:hAnsi="Symbol"/>
                        <w:sz w:val="28"/>
                        <w:lang w:val="en-US"/>
                      </w:rPr>
                      <w:t></w:t>
                    </w:r>
                    <w:r>
                      <w:rPr>
                        <w:rFonts w:ascii="Symbol" w:hAnsi="Symbol"/>
                        <w:sz w:val="28"/>
                        <w:lang w:val="en-US"/>
                      </w:rPr>
                      <w:t></w:t>
                    </w:r>
                    <w:r>
                      <w:rPr>
                        <w:rFonts w:ascii="Symbol" w:hAnsi="Symbol"/>
                        <w:sz w:val="28"/>
                        <w:lang w:val="en-US"/>
                      </w:rPr>
                      <w:t></w:t>
                    </w:r>
                    <w:r>
                      <w:rPr>
                        <w:rFonts w:ascii="Symbol" w:hAnsi="Symbol"/>
                        <w:sz w:val="28"/>
                        <w:lang w:val="en-US"/>
                      </w:rPr>
                      <w:t></w:t>
                    </w:r>
                    <w:r>
                      <w:rPr>
                        <w:rFonts w:ascii="Symbol" w:hAnsi="Symbol"/>
                        <w:sz w:val="28"/>
                        <w:lang w:val="en-US"/>
                      </w:rPr>
                      <w:t></w:t>
                    </w:r>
                  </w:p>
                </w:txbxContent>
              </v:textbox>
            </v:shape>
          </v:group>
        </w:pict>
      </w:r>
      <w:r>
        <w:rPr>
          <w:sz w:val="24"/>
        </w:rPr>
        <w:t>Условие адсорбционного равновесия на поверхности заключается в равенстве скоростей испарения и конденсации молекул</w:t>
      </w:r>
      <w:r>
        <w:rPr>
          <w:sz w:val="24"/>
          <w:lang w:val="en-US"/>
        </w:rPr>
        <w:t>. Величина a</w:t>
      </w:r>
      <w:r>
        <w:rPr>
          <w:sz w:val="24"/>
          <w:vertAlign w:val="subscript"/>
          <w:lang w:val="en-US"/>
        </w:rPr>
        <w:t xml:space="preserve">м </w:t>
      </w:r>
      <w:r>
        <w:rPr>
          <w:sz w:val="24"/>
          <w:lang w:val="en-US"/>
        </w:rPr>
        <w:t>количество молекул, необходимое для образования монослоя на поверхности твердого тела.</w:t>
      </w:r>
    </w:p>
    <w:p w:rsidR="00C55780" w:rsidRDefault="00A72ADD">
      <w:pPr>
        <w:pStyle w:val="a3"/>
        <w:rPr>
          <w:lang w:val="en-US"/>
        </w:rPr>
      </w:pPr>
      <w:r>
        <w:rPr>
          <w:rFonts w:ascii="Symbol" w:hAnsi="Symbol"/>
          <w:sz w:val="32"/>
        </w:rPr>
        <w:t></w:t>
      </w:r>
      <w:r>
        <w:rPr>
          <w:rFonts w:ascii="Symbol" w:hAnsi="Symbol"/>
          <w:sz w:val="32"/>
        </w:rPr>
        <w:t></w:t>
      </w:r>
      <w:r>
        <w:rPr>
          <w:rFonts w:ascii="Symbol" w:hAnsi="Symbol"/>
          <w:sz w:val="32"/>
        </w:rPr>
        <w:t></w:t>
      </w:r>
      <w:r>
        <w:rPr>
          <w:rFonts w:ascii="Symbol" w:hAnsi="Symbol"/>
          <w:sz w:val="32"/>
        </w:rPr>
        <w:t></w:t>
      </w:r>
      <w:r>
        <w:rPr>
          <w:rFonts w:ascii="Symbol" w:hAnsi="Symbol"/>
          <w:sz w:val="32"/>
        </w:rPr>
        <w:t></w:t>
      </w:r>
      <w:r>
        <w:rPr>
          <w:rFonts w:ascii="Symbol" w:hAnsi="Symbol"/>
          <w:sz w:val="32"/>
        </w:rPr>
        <w:tab/>
      </w:r>
      <w:r>
        <w:rPr>
          <w:sz w:val="32"/>
          <w:lang w:val="en-US"/>
        </w:rPr>
        <w:tab/>
      </w:r>
      <w:r>
        <w:rPr>
          <w:sz w:val="32"/>
          <w:lang w:val="en-US"/>
        </w:rPr>
        <w:tab/>
      </w:r>
      <w:r>
        <w:rPr>
          <w:sz w:val="32"/>
          <w:lang w:val="en-US"/>
        </w:rPr>
        <w:tab/>
      </w:r>
      <w:r>
        <w:rPr>
          <w:sz w:val="32"/>
          <w:lang w:val="en-US"/>
        </w:rPr>
        <w:tab/>
      </w:r>
      <w:r>
        <w:rPr>
          <w:sz w:val="32"/>
          <w:lang w:val="en-US"/>
        </w:rPr>
        <w:tab/>
      </w:r>
      <w:r>
        <w:rPr>
          <w:sz w:val="32"/>
          <w:lang w:val="en-US"/>
        </w:rPr>
        <w:tab/>
      </w:r>
      <w:r>
        <w:rPr>
          <w:sz w:val="32"/>
          <w:lang w:val="en-US"/>
        </w:rPr>
        <w:tab/>
      </w:r>
      <w:r>
        <w:rPr>
          <w:sz w:val="32"/>
          <w:lang w:val="en-US"/>
        </w:rPr>
        <w:tab/>
      </w:r>
      <w:r>
        <w:rPr>
          <w:sz w:val="32"/>
          <w:lang w:val="en-US"/>
        </w:rPr>
        <w:tab/>
      </w:r>
      <w:r>
        <w:rPr>
          <w:sz w:val="32"/>
          <w:lang w:val="en-US"/>
        </w:rPr>
        <w:tab/>
      </w:r>
      <w:r>
        <w:rPr>
          <w:sz w:val="32"/>
          <w:lang w:val="en-US"/>
        </w:rPr>
        <w:tab/>
        <w:t xml:space="preserve">      </w:t>
      </w:r>
      <w:r>
        <w:rPr>
          <w:sz w:val="24"/>
        </w:rPr>
        <w:t>(</w:t>
      </w:r>
      <w:r>
        <w:rPr>
          <w:sz w:val="24"/>
          <w:lang w:val="en-US"/>
        </w:rPr>
        <w:t>9</w:t>
      </w:r>
      <w:bookmarkStart w:id="32" w:name="Формула9"/>
      <w:bookmarkEnd w:id="32"/>
      <w:r>
        <w:rPr>
          <w:sz w:val="24"/>
        </w:rPr>
        <w:t>)</w:t>
      </w:r>
    </w:p>
    <w:p w:rsidR="00C55780" w:rsidRDefault="00A72ADD">
      <w:pPr>
        <w:pStyle w:val="a3"/>
        <w:rPr>
          <w:lang w:val="en-US"/>
        </w:rPr>
      </w:pPr>
      <w:r>
        <w:rPr>
          <w:lang w:val="en-US"/>
        </w:rPr>
        <w:tab/>
      </w:r>
      <w:r>
        <w:rPr>
          <w:lang w:val="en-US"/>
        </w:rPr>
        <w:tab/>
      </w:r>
    </w:p>
    <w:p w:rsidR="00C55780" w:rsidRDefault="00A72ADD">
      <w:pPr>
        <w:pStyle w:val="a3"/>
        <w:ind w:firstLine="567"/>
        <w:jc w:val="both"/>
        <w:rPr>
          <w:sz w:val="24"/>
        </w:rPr>
      </w:pPr>
      <w:r>
        <w:rPr>
          <w:sz w:val="24"/>
        </w:rPr>
        <w:t xml:space="preserve">Где </w:t>
      </w:r>
      <w:r>
        <w:rPr>
          <w:rFonts w:ascii="Symbol" w:hAnsi="Symbol"/>
          <w:sz w:val="24"/>
          <w:lang w:val="en-US"/>
        </w:rPr>
        <w:t></w:t>
      </w:r>
      <w:r>
        <w:rPr>
          <w:rFonts w:ascii="Symbol" w:hAnsi="Symbol"/>
          <w:b/>
          <w:sz w:val="24"/>
          <w:lang w:val="en-US"/>
        </w:rPr>
        <w:t></w:t>
      </w:r>
      <w:r>
        <w:rPr>
          <w:sz w:val="24"/>
        </w:rPr>
        <w:t>степень покрытия поверхности. Из последнего уравнения следует.</w:t>
      </w:r>
    </w:p>
    <w:p w:rsidR="00C55780" w:rsidRDefault="00A72ADD">
      <w:pPr>
        <w:pStyle w:val="a3"/>
        <w:ind w:left="2832" w:firstLine="708"/>
        <w:rPr>
          <w:rFonts w:ascii="Symbol" w:hAnsi="Symbol"/>
          <w:sz w:val="28"/>
          <w:lang w:val="en-US"/>
        </w:rPr>
      </w:pPr>
      <w:r>
        <w:rPr>
          <w:rFonts w:ascii="Symbol" w:hAnsi="Symbol"/>
          <w:sz w:val="28"/>
          <w:lang w:val="en-US"/>
        </w:rPr>
        <w:t></w:t>
      </w:r>
      <w:r>
        <w:rPr>
          <w:rFonts w:ascii="Symbol" w:hAnsi="Symbol"/>
          <w:sz w:val="28"/>
          <w:lang w:val="en-US"/>
        </w:rPr>
        <w:t></w:t>
      </w:r>
      <w:r>
        <w:rPr>
          <w:rFonts w:ascii="Symbol" w:hAnsi="Symbol"/>
          <w:sz w:val="28"/>
          <w:lang w:val="en-US"/>
        </w:rPr>
        <w:t></w:t>
      </w:r>
      <w:r>
        <w:rPr>
          <w:rFonts w:ascii="Symbol" w:hAnsi="Symbol"/>
          <w:sz w:val="28"/>
          <w:lang w:val="en-US"/>
        </w:rPr>
        <w:t></w:t>
      </w:r>
      <w:r>
        <w:rPr>
          <w:rFonts w:ascii="Symbol" w:hAnsi="Symbol"/>
          <w:sz w:val="28"/>
          <w:lang w:val="en-US"/>
        </w:rPr>
        <w:t></w:t>
      </w:r>
      <w:r>
        <w:rPr>
          <w:rFonts w:ascii="Symbol" w:hAnsi="Symbol"/>
          <w:sz w:val="28"/>
          <w:lang w:val="en-US"/>
        </w:rPr>
        <w:tab/>
      </w:r>
      <w:r>
        <w:rPr>
          <w:rFonts w:ascii="Symbol" w:hAnsi="Symbol"/>
          <w:sz w:val="28"/>
          <w:lang w:val="en-US"/>
        </w:rPr>
        <w:tab/>
      </w:r>
      <w:r>
        <w:rPr>
          <w:rFonts w:ascii="Symbol" w:hAnsi="Symbol"/>
          <w:sz w:val="28"/>
          <w:lang w:val="en-US"/>
        </w:rPr>
        <w:tab/>
      </w:r>
      <w:r>
        <w:rPr>
          <w:rFonts w:ascii="Symbol" w:hAnsi="Symbol"/>
          <w:sz w:val="28"/>
          <w:lang w:val="en-US"/>
        </w:rPr>
        <w:tab/>
      </w:r>
      <w:r>
        <w:rPr>
          <w:rFonts w:ascii="Symbol" w:hAnsi="Symbol"/>
          <w:sz w:val="28"/>
          <w:lang w:val="en-US"/>
        </w:rPr>
        <w:tab/>
      </w:r>
      <w:r>
        <w:rPr>
          <w:rFonts w:ascii="Symbol" w:hAnsi="Symbol"/>
          <w:sz w:val="32"/>
        </w:rPr>
        <w:t></w:t>
      </w:r>
      <w:r>
        <w:rPr>
          <w:rFonts w:ascii="Symbol" w:hAnsi="Symbol"/>
          <w:sz w:val="32"/>
        </w:rPr>
        <w:t></w:t>
      </w:r>
      <w:r>
        <w:rPr>
          <w:rFonts w:ascii="Symbol" w:hAnsi="Symbol"/>
          <w:sz w:val="32"/>
        </w:rPr>
        <w:t></w:t>
      </w:r>
      <w:r>
        <w:rPr>
          <w:rFonts w:ascii="Symbol" w:hAnsi="Symbol"/>
          <w:sz w:val="32"/>
        </w:rPr>
        <w:t></w:t>
      </w:r>
      <w:r>
        <w:rPr>
          <w:rFonts w:ascii="Symbol" w:hAnsi="Symbol"/>
          <w:sz w:val="32"/>
        </w:rPr>
        <w:t></w:t>
      </w:r>
      <w:r>
        <w:rPr>
          <w:rFonts w:ascii="Symbol" w:hAnsi="Symbol"/>
          <w:sz w:val="32"/>
        </w:rPr>
        <w:t></w:t>
      </w:r>
      <w:r>
        <w:rPr>
          <w:rFonts w:ascii="Symbol" w:hAnsi="Symbol"/>
          <w:sz w:val="32"/>
        </w:rPr>
        <w:t></w:t>
      </w:r>
      <w:r>
        <w:rPr>
          <w:rFonts w:ascii="Symbol" w:hAnsi="Symbol"/>
          <w:sz w:val="32"/>
        </w:rPr>
        <w:t></w:t>
      </w:r>
      <w:r>
        <w:rPr>
          <w:rFonts w:ascii="Symbol" w:hAnsi="Symbol"/>
          <w:sz w:val="32"/>
        </w:rPr>
        <w:t></w:t>
      </w:r>
      <w:r>
        <w:rPr>
          <w:rFonts w:ascii="Symbol" w:hAnsi="Symbol"/>
          <w:sz w:val="32"/>
        </w:rPr>
        <w:t></w:t>
      </w:r>
      <w:r>
        <w:rPr>
          <w:rFonts w:ascii="Symbol" w:hAnsi="Symbol"/>
          <w:sz w:val="32"/>
        </w:rPr>
        <w:t></w:t>
      </w:r>
      <w:r>
        <w:rPr>
          <w:rFonts w:ascii="Symbol" w:hAnsi="Symbol"/>
          <w:sz w:val="32"/>
        </w:rPr>
        <w:t></w:t>
      </w:r>
      <w:r>
        <w:rPr>
          <w:rFonts w:ascii="Symbol" w:hAnsi="Symbol"/>
          <w:sz w:val="32"/>
        </w:rPr>
        <w:t></w:t>
      </w:r>
      <w:r>
        <w:rPr>
          <w:rFonts w:ascii="Symbol" w:hAnsi="Symbol"/>
          <w:sz w:val="32"/>
        </w:rPr>
        <w:t></w:t>
      </w:r>
      <w:r>
        <w:rPr>
          <w:sz w:val="24"/>
        </w:rPr>
        <w:t>(</w:t>
      </w:r>
      <w:r>
        <w:rPr>
          <w:sz w:val="24"/>
          <w:lang w:val="en-US"/>
        </w:rPr>
        <w:t>1</w:t>
      </w:r>
      <w:bookmarkStart w:id="33" w:name="Формула10"/>
      <w:bookmarkEnd w:id="33"/>
      <w:r>
        <w:rPr>
          <w:sz w:val="24"/>
          <w:lang w:val="en-US"/>
        </w:rPr>
        <w:t>0</w:t>
      </w:r>
      <w:r>
        <w:rPr>
          <w:sz w:val="24"/>
        </w:rPr>
        <w:t>)</w:t>
      </w:r>
    </w:p>
    <w:p w:rsidR="00C55780" w:rsidRDefault="00A72ADD">
      <w:pPr>
        <w:pStyle w:val="a3"/>
        <w:ind w:firstLine="567"/>
        <w:rPr>
          <w:sz w:val="24"/>
        </w:rPr>
      </w:pPr>
      <w:r>
        <w:rPr>
          <w:sz w:val="24"/>
        </w:rPr>
        <w:t xml:space="preserve">Величина </w:t>
      </w:r>
      <w:r>
        <w:rPr>
          <w:rFonts w:ascii="Symbol" w:hAnsi="Symbol"/>
          <w:sz w:val="24"/>
          <w:lang w:val="en-US"/>
        </w:rPr>
        <w:t></w:t>
      </w:r>
      <w:r>
        <w:rPr>
          <w:rFonts w:ascii="Symbol" w:hAnsi="Symbol"/>
          <w:b/>
          <w:sz w:val="24"/>
          <w:lang w:val="en-US"/>
        </w:rPr>
        <w:t></w:t>
      </w:r>
      <w:r>
        <w:rPr>
          <w:sz w:val="24"/>
        </w:rPr>
        <w:t xml:space="preserve">определяется как скорость испарения газа с поверхности, покрытой мономолекулярным слоем. </w:t>
      </w:r>
    </w:p>
    <w:p w:rsidR="00C55780" w:rsidRDefault="00A72ADD">
      <w:pPr>
        <w:pStyle w:val="a3"/>
        <w:ind w:left="2832" w:firstLine="708"/>
        <w:rPr>
          <w:sz w:val="24"/>
        </w:rPr>
      </w:pPr>
      <w:r>
        <w:rPr>
          <w:rFonts w:ascii="Symbol" w:hAnsi="Symbol"/>
          <w:sz w:val="28"/>
          <w:lang w:val="en-US"/>
        </w:rPr>
        <w:t></w:t>
      </w:r>
      <w:r>
        <w:rPr>
          <w:rFonts w:ascii="Symbol" w:hAnsi="Symbol"/>
          <w:sz w:val="28"/>
          <w:lang w:val="en-US"/>
        </w:rPr>
        <w:t></w:t>
      </w:r>
      <w:r>
        <w:rPr>
          <w:sz w:val="28"/>
          <w:lang w:val="en-US"/>
        </w:rPr>
        <w:t xml:space="preserve"> a</w:t>
      </w:r>
      <w:r>
        <w:rPr>
          <w:sz w:val="28"/>
          <w:vertAlign w:val="subscript"/>
          <w:lang w:val="en-US"/>
        </w:rPr>
        <w:t>м</w:t>
      </w:r>
      <w:r>
        <w:rPr>
          <w:sz w:val="28"/>
          <w:lang w:val="en-US"/>
        </w:rPr>
        <w:t>/</w:t>
      </w:r>
      <w:r>
        <w:rPr>
          <w:rFonts w:ascii="Symbol" w:hAnsi="Symbol"/>
          <w:sz w:val="28"/>
          <w:lang w:val="en-US"/>
        </w:rPr>
        <w:t></w:t>
      </w:r>
      <w:r>
        <w:rPr>
          <w:sz w:val="28"/>
          <w:vertAlign w:val="subscript"/>
          <w:lang w:val="en-US"/>
        </w:rPr>
        <w:t>a</w:t>
      </w:r>
      <w:r>
        <w:rPr>
          <w:sz w:val="24"/>
          <w:vertAlign w:val="subscript"/>
          <w:lang w:val="en-US"/>
        </w:rPr>
        <w:t xml:space="preserve">  </w:t>
      </w:r>
      <w:r>
        <w:rPr>
          <w:sz w:val="24"/>
          <w:vertAlign w:val="subscript"/>
          <w:lang w:val="en-US"/>
        </w:rPr>
        <w:tab/>
      </w:r>
      <w:r>
        <w:rPr>
          <w:sz w:val="24"/>
          <w:vertAlign w:val="subscript"/>
          <w:lang w:val="en-US"/>
        </w:rPr>
        <w:tab/>
      </w:r>
      <w:r>
        <w:rPr>
          <w:sz w:val="24"/>
          <w:vertAlign w:val="subscript"/>
          <w:lang w:val="en-US"/>
        </w:rPr>
        <w:tab/>
      </w:r>
      <w:r>
        <w:rPr>
          <w:sz w:val="24"/>
          <w:vertAlign w:val="subscript"/>
          <w:lang w:val="en-US"/>
        </w:rPr>
        <w:tab/>
      </w:r>
      <w:r>
        <w:rPr>
          <w:sz w:val="24"/>
          <w:vertAlign w:val="subscript"/>
          <w:lang w:val="en-US"/>
        </w:rPr>
        <w:tab/>
      </w:r>
      <w:r>
        <w:rPr>
          <w:rFonts w:ascii="Symbol" w:hAnsi="Symbol"/>
          <w:sz w:val="24"/>
        </w:rPr>
        <w:t></w:t>
      </w:r>
      <w:r>
        <w:rPr>
          <w:rFonts w:ascii="Symbol" w:hAnsi="Symbol"/>
          <w:sz w:val="24"/>
        </w:rPr>
        <w:t></w:t>
      </w:r>
      <w:r>
        <w:rPr>
          <w:rFonts w:ascii="Symbol" w:hAnsi="Symbol"/>
          <w:sz w:val="24"/>
        </w:rPr>
        <w:t></w:t>
      </w:r>
      <w:r>
        <w:rPr>
          <w:rFonts w:ascii="Symbol" w:hAnsi="Symbol"/>
          <w:sz w:val="24"/>
        </w:rPr>
        <w:t></w:t>
      </w:r>
      <w:r>
        <w:rPr>
          <w:rFonts w:ascii="Symbol" w:hAnsi="Symbol"/>
          <w:sz w:val="24"/>
        </w:rPr>
        <w:t></w:t>
      </w:r>
      <w:r>
        <w:rPr>
          <w:rFonts w:ascii="Symbol" w:hAnsi="Symbol"/>
          <w:sz w:val="24"/>
        </w:rPr>
        <w:t></w:t>
      </w:r>
      <w:r>
        <w:rPr>
          <w:rFonts w:ascii="Symbol" w:hAnsi="Symbol"/>
          <w:sz w:val="24"/>
        </w:rPr>
        <w:t></w:t>
      </w:r>
      <w:r>
        <w:rPr>
          <w:rFonts w:ascii="Symbol" w:hAnsi="Symbol"/>
          <w:sz w:val="24"/>
        </w:rPr>
        <w:t></w:t>
      </w:r>
      <w:r>
        <w:rPr>
          <w:rFonts w:ascii="Symbol" w:hAnsi="Symbol"/>
          <w:sz w:val="24"/>
        </w:rPr>
        <w:t></w:t>
      </w:r>
      <w:r>
        <w:rPr>
          <w:rFonts w:ascii="Symbol" w:hAnsi="Symbol"/>
          <w:sz w:val="24"/>
        </w:rPr>
        <w:tab/>
      </w:r>
      <w:r>
        <w:rPr>
          <w:rFonts w:ascii="Symbol" w:hAnsi="Symbol"/>
          <w:sz w:val="24"/>
        </w:rPr>
        <w:t></w:t>
      </w:r>
      <w:r>
        <w:rPr>
          <w:rFonts w:ascii="Symbol" w:hAnsi="Symbol"/>
          <w:sz w:val="24"/>
        </w:rPr>
        <w:t></w:t>
      </w:r>
      <w:r>
        <w:rPr>
          <w:rFonts w:ascii="Symbol" w:hAnsi="Symbol"/>
          <w:sz w:val="24"/>
        </w:rPr>
        <w:t></w:t>
      </w:r>
      <w:r>
        <w:rPr>
          <w:rFonts w:ascii="Symbol" w:hAnsi="Symbol"/>
          <w:sz w:val="24"/>
        </w:rPr>
        <w:t></w:t>
      </w:r>
      <w:r>
        <w:rPr>
          <w:rFonts w:ascii="Symbol" w:hAnsi="Symbol"/>
          <w:sz w:val="24"/>
        </w:rPr>
        <w:t></w:t>
      </w:r>
      <w:r>
        <w:rPr>
          <w:rFonts w:ascii="Symbol" w:hAnsi="Symbol"/>
          <w:sz w:val="24"/>
        </w:rPr>
        <w:t></w:t>
      </w:r>
      <w:r>
        <w:rPr>
          <w:rFonts w:ascii="Symbol" w:hAnsi="Symbol"/>
          <w:sz w:val="24"/>
        </w:rPr>
        <w:t></w:t>
      </w:r>
      <w:r>
        <w:rPr>
          <w:sz w:val="24"/>
        </w:rPr>
        <w:t>(</w:t>
      </w:r>
      <w:r>
        <w:rPr>
          <w:sz w:val="24"/>
          <w:lang w:val="en-US"/>
        </w:rPr>
        <w:t>1</w:t>
      </w:r>
      <w:bookmarkStart w:id="34" w:name="Формула11"/>
      <w:bookmarkEnd w:id="34"/>
      <w:r>
        <w:rPr>
          <w:sz w:val="24"/>
          <w:lang w:val="en-US"/>
        </w:rPr>
        <w:t>1</w:t>
      </w:r>
      <w:r>
        <w:rPr>
          <w:sz w:val="24"/>
        </w:rPr>
        <w:t>)</w:t>
      </w:r>
    </w:p>
    <w:p w:rsidR="00C55780" w:rsidRDefault="009102B2">
      <w:pPr>
        <w:pStyle w:val="a3"/>
        <w:ind w:firstLine="708"/>
        <w:rPr>
          <w:sz w:val="24"/>
        </w:rPr>
      </w:pPr>
      <w:r>
        <w:rPr>
          <w:noProof/>
          <w:sz w:val="24"/>
        </w:rPr>
        <w:pict>
          <v:group id="_x0000_s2907" style="position:absolute;left:0;text-align:left;margin-left:170.35pt;margin-top:31.75pt;width:155.4pt;height:55.5pt;z-index:251681792" coordorigin="5106,1768" coordsize="3108,1110" o:allowincell="f">
            <v:shape id="_x0000_s2892" type="#_x0000_t202" style="position:absolute;left:5106;top:1768;width:3108;height:1110" o:regroupid="10" filled="f" stroked="f">
              <v:textbox style="mso-next-textbox:#_x0000_s2892">
                <w:txbxContent>
                  <w:p w:rsidR="00C55780" w:rsidRDefault="00C55780">
                    <w:pPr>
                      <w:rPr>
                        <w:rFonts w:ascii="Symbol" w:hAnsi="Symbol"/>
                        <w:sz w:val="28"/>
                        <w:lang w:val="en-US"/>
                      </w:rPr>
                    </w:pPr>
                  </w:p>
                  <w:p w:rsidR="00C55780" w:rsidRDefault="00A72ADD">
                    <w:pPr>
                      <w:rPr>
                        <w:lang w:val="en-US"/>
                      </w:rPr>
                    </w:pPr>
                    <w:r>
                      <w:rPr>
                        <w:rFonts w:ascii="Symbol" w:hAnsi="Symbol"/>
                        <w:sz w:val="28"/>
                        <w:lang w:val="en-US"/>
                      </w:rPr>
                      <w:t></w:t>
                    </w:r>
                    <w:r>
                      <w:rPr>
                        <w:rFonts w:ascii="Symbol" w:hAnsi="Symbol"/>
                        <w:sz w:val="28"/>
                        <w:lang w:val="en-US"/>
                      </w:rPr>
                      <w:t></w:t>
                    </w:r>
                    <w:r>
                      <w:rPr>
                        <w:sz w:val="28"/>
                        <w:lang w:val="en-US"/>
                      </w:rPr>
                      <w:t>f</w:t>
                    </w:r>
                  </w:p>
                </w:txbxContent>
              </v:textbox>
            </v:shape>
            <v:shape id="_x0000_s2893" type="#_x0000_t202" style="position:absolute;left:5627;top:1990;width:1480;height:888" o:regroupid="10" filled="f" stroked="f">
              <v:textbox style="mso-next-textbox:#_x0000_s2893">
                <w:txbxContent>
                  <w:p w:rsidR="00C55780" w:rsidRDefault="00A72ADD">
                    <w:pPr>
                      <w:rPr>
                        <w:sz w:val="28"/>
                        <w:u w:val="single"/>
                        <w:lang w:val="en-US"/>
                      </w:rPr>
                    </w:pPr>
                    <w:r>
                      <w:rPr>
                        <w:lang w:val="en-US"/>
                      </w:rPr>
                      <w:t xml:space="preserve"> </w:t>
                    </w:r>
                    <w:r>
                      <w:rPr>
                        <w:sz w:val="28"/>
                        <w:u w:val="single"/>
                        <w:lang w:val="en-US"/>
                      </w:rPr>
                      <w:t>n</w:t>
                    </w:r>
                    <w:r>
                      <w:rPr>
                        <w:sz w:val="28"/>
                        <w:lang w:val="en-US"/>
                      </w:rPr>
                      <w:t xml:space="preserve">  </w:t>
                    </w:r>
                    <w:r>
                      <w:rPr>
                        <w:sz w:val="28"/>
                        <w:u w:val="single"/>
                        <w:lang w:val="en-US"/>
                      </w:rPr>
                      <w:t>8kT</w:t>
                    </w:r>
                  </w:p>
                  <w:p w:rsidR="00C55780" w:rsidRDefault="00A72ADD">
                    <w:pPr>
                      <w:rPr>
                        <w:sz w:val="28"/>
                        <w:lang w:val="en-US"/>
                      </w:rPr>
                    </w:pPr>
                    <w:r>
                      <w:rPr>
                        <w:sz w:val="28"/>
                        <w:lang w:val="en-US"/>
                      </w:rPr>
                      <w:t xml:space="preserve"> 4  </w:t>
                    </w:r>
                    <w:r>
                      <w:rPr>
                        <w:rFonts w:ascii="Symbol" w:hAnsi="Symbol"/>
                        <w:sz w:val="28"/>
                        <w:lang w:val="en-US"/>
                      </w:rPr>
                      <w:t></w:t>
                    </w:r>
                    <w:r>
                      <w:rPr>
                        <w:sz w:val="28"/>
                        <w:lang w:val="en-US"/>
                      </w:rPr>
                      <w:t>m</w:t>
                    </w:r>
                  </w:p>
                </w:txbxContent>
              </v:textbox>
            </v:shape>
            <v:shape id="_x0000_s2894" style="position:absolute;left:6021;top:2064;width:639;height:592" coordsize="639,592" o:regroupid="10" path="m,296l47,592,47,,639,e" filled="f" strokeweight="1pt">
              <v:path arrowok="t"/>
            </v:shape>
          </v:group>
        </w:pict>
      </w:r>
      <w:r w:rsidR="00A72ADD">
        <w:rPr>
          <w:sz w:val="24"/>
        </w:rPr>
        <w:t xml:space="preserve">Значение </w:t>
      </w:r>
      <w:r w:rsidR="00A72ADD">
        <w:rPr>
          <w:rFonts w:ascii="Symbol" w:hAnsi="Symbol"/>
          <w:sz w:val="24"/>
          <w:lang w:val="en-US"/>
        </w:rPr>
        <w:t></w:t>
      </w:r>
      <w:r w:rsidR="00A72ADD">
        <w:rPr>
          <w:rFonts w:ascii="Symbol" w:hAnsi="Symbol"/>
          <w:sz w:val="24"/>
          <w:lang w:val="en-US"/>
        </w:rPr>
        <w:t></w:t>
      </w:r>
      <w:r w:rsidR="00A72ADD">
        <w:rPr>
          <w:sz w:val="24"/>
        </w:rPr>
        <w:t xml:space="preserve">определяется как количество ударившихся о поверхность молекул, помноженное на вероятность поглощения молекулы газа на поверхности </w:t>
      </w:r>
    </w:p>
    <w:p w:rsidR="00C55780" w:rsidRDefault="00C55780">
      <w:pPr>
        <w:pStyle w:val="a3"/>
        <w:ind w:firstLine="708"/>
        <w:rPr>
          <w:sz w:val="24"/>
        </w:rPr>
      </w:pPr>
    </w:p>
    <w:p w:rsidR="00C55780" w:rsidRDefault="00A72ADD">
      <w:pPr>
        <w:pStyle w:val="a3"/>
        <w:ind w:left="7788" w:firstLine="708"/>
        <w:rPr>
          <w:sz w:val="24"/>
        </w:rPr>
      </w:pPr>
      <w:r>
        <w:rPr>
          <w:sz w:val="24"/>
        </w:rPr>
        <w:t xml:space="preserve">       (</w:t>
      </w:r>
      <w:r>
        <w:rPr>
          <w:sz w:val="24"/>
          <w:lang w:val="en-US"/>
        </w:rPr>
        <w:t>1</w:t>
      </w:r>
      <w:bookmarkStart w:id="35" w:name="Формула12"/>
      <w:bookmarkEnd w:id="35"/>
      <w:r>
        <w:rPr>
          <w:sz w:val="24"/>
          <w:lang w:val="en-US"/>
        </w:rPr>
        <w:t>2</w:t>
      </w:r>
      <w:r>
        <w:rPr>
          <w:sz w:val="24"/>
        </w:rPr>
        <w:t>)</w:t>
      </w:r>
    </w:p>
    <w:p w:rsidR="00C55780" w:rsidRDefault="00C55780">
      <w:pPr>
        <w:pStyle w:val="a3"/>
        <w:ind w:left="7788"/>
        <w:rPr>
          <w:sz w:val="24"/>
          <w:lang w:val="en-US"/>
        </w:rPr>
      </w:pPr>
    </w:p>
    <w:p w:rsidR="00C55780" w:rsidRDefault="009102B2">
      <w:pPr>
        <w:pStyle w:val="a3"/>
        <w:ind w:firstLine="567"/>
        <w:rPr>
          <w:noProof/>
          <w:sz w:val="24"/>
        </w:rPr>
      </w:pPr>
      <w:r>
        <w:rPr>
          <w:noProof/>
          <w:sz w:val="24"/>
        </w:rPr>
        <w:pict>
          <v:group id="_x0000_s2901" style="position:absolute;left:0;text-align:left;margin-left:140.75pt;margin-top:22.75pt;width:236.8pt;height:77.7pt;z-index:251682816" coordorigin="3848,3478" coordsize="4736,1554" o:allowincell="f">
            <v:shape id="_x0000_s2896" type="#_x0000_t202" style="position:absolute;left:3848;top:3478;width:4736;height:1554" filled="f" stroked="f">
              <v:textbox style="mso-next-textbox:#_x0000_s2896">
                <w:txbxContent>
                  <w:p w:rsidR="00C55780" w:rsidRDefault="00C55780">
                    <w:pPr>
                      <w:rPr>
                        <w:rFonts w:ascii="Symbol" w:hAnsi="Symbol"/>
                        <w:sz w:val="28"/>
                        <w:lang w:val="en-US"/>
                      </w:rPr>
                    </w:pPr>
                  </w:p>
                  <w:p w:rsidR="00C55780" w:rsidRDefault="00A72ADD">
                    <w:r>
                      <w:rPr>
                        <w:rFonts w:ascii="Symbol" w:hAnsi="Symbol"/>
                        <w:sz w:val="28"/>
                        <w:lang w:val="en-US"/>
                      </w:rPr>
                      <w:t></w:t>
                    </w:r>
                    <w:r>
                      <w:rPr>
                        <w:rFonts w:ascii="Symbol" w:hAnsi="Symbol"/>
                        <w:sz w:val="28"/>
                        <w:lang w:val="en-US"/>
                      </w:rPr>
                      <w:t></w:t>
                    </w:r>
                    <w:r>
                      <w:rPr>
                        <w:sz w:val="28"/>
                        <w:lang w:val="en-US"/>
                      </w:rPr>
                      <w:t xml:space="preserve"> </w:t>
                    </w:r>
                  </w:p>
                </w:txbxContent>
              </v:textbox>
            </v:shape>
            <v:group id="_x0000_s2900" style="position:absolute;left:4514;top:3631;width:3700;height:1258" coordorigin="4736,3552" coordsize="3700,1184">
              <v:shape id="_x0000_s2898" type="#_x0000_t202" style="position:absolute;left:4736;top:3552;width:3700;height:1184" filled="f" stroked="f">
                <v:textbox style="mso-next-textbox:#_x0000_s2898">
                  <w:txbxContent>
                    <w:p w:rsidR="00C55780" w:rsidRDefault="00A72ADD">
                      <w:pPr>
                        <w:rPr>
                          <w:sz w:val="28"/>
                          <w:lang w:val="en-US"/>
                        </w:rPr>
                      </w:pPr>
                      <w:r>
                        <w:rPr>
                          <w:sz w:val="28"/>
                          <w:u w:val="single"/>
                          <w:lang w:val="en-US"/>
                        </w:rPr>
                        <w:t xml:space="preserve">f n  </w:t>
                      </w:r>
                      <w:r>
                        <w:rPr>
                          <w:sz w:val="28"/>
                          <w:lang w:val="en-US"/>
                        </w:rPr>
                        <w:t xml:space="preserve">   </w:t>
                      </w:r>
                      <w:r>
                        <w:rPr>
                          <w:sz w:val="28"/>
                          <w:u w:val="single"/>
                          <w:lang w:val="en-US"/>
                        </w:rPr>
                        <w:t xml:space="preserve">2kT  </w:t>
                      </w:r>
                      <w:r>
                        <w:rPr>
                          <w:sz w:val="28"/>
                          <w:lang w:val="en-US"/>
                        </w:rPr>
                        <w:t xml:space="preserve">   </w:t>
                      </w:r>
                      <w:r>
                        <w:rPr>
                          <w:rFonts w:ascii="Symbol" w:hAnsi="Symbol"/>
                          <w:sz w:val="28"/>
                          <w:lang w:val="en-US"/>
                        </w:rPr>
                        <w:t></w:t>
                      </w:r>
                      <w:r>
                        <w:rPr>
                          <w:rFonts w:ascii="Symbol" w:hAnsi="Symbol"/>
                          <w:sz w:val="28"/>
                          <w:vertAlign w:val="subscript"/>
                          <w:lang w:val="en-US"/>
                        </w:rPr>
                        <w:t></w:t>
                      </w:r>
                      <w:r>
                        <w:rPr>
                          <w:rFonts w:ascii="Symbol" w:hAnsi="Symbol"/>
                          <w:sz w:val="28"/>
                          <w:lang w:val="en-US"/>
                        </w:rPr>
                        <w:t></w:t>
                      </w:r>
                      <w:r>
                        <w:rPr>
                          <w:sz w:val="28"/>
                          <w:lang w:val="en-US"/>
                        </w:rPr>
                        <w:t>exp(Q</w:t>
                      </w:r>
                      <w:r>
                        <w:rPr>
                          <w:sz w:val="28"/>
                          <w:vertAlign w:val="subscript"/>
                          <w:lang w:val="en-US"/>
                        </w:rPr>
                        <w:t>a</w:t>
                      </w:r>
                      <w:r>
                        <w:rPr>
                          <w:sz w:val="28"/>
                          <w:lang w:val="en-US"/>
                        </w:rPr>
                        <w:t>/RT)</w:t>
                      </w:r>
                      <w:r>
                        <w:rPr>
                          <w:sz w:val="28"/>
                        </w:rPr>
                        <w:t xml:space="preserve"> </w:t>
                      </w:r>
                      <w:r>
                        <w:rPr>
                          <w:rFonts w:ascii="Symbol" w:hAnsi="Symbol"/>
                          <w:sz w:val="32"/>
                        </w:rPr>
                        <w:t></w:t>
                      </w:r>
                      <w:r>
                        <w:rPr>
                          <w:sz w:val="28"/>
                          <w:lang w:val="en-US"/>
                        </w:rPr>
                        <w:t xml:space="preserve">       a</w:t>
                      </w:r>
                      <w:r>
                        <w:rPr>
                          <w:sz w:val="28"/>
                          <w:vertAlign w:val="subscript"/>
                          <w:lang w:val="en-US"/>
                        </w:rPr>
                        <w:t>м</w:t>
                      </w:r>
                      <w:r>
                        <w:rPr>
                          <w:rFonts w:ascii="Symbol" w:hAnsi="Symbol"/>
                          <w:sz w:val="32"/>
                        </w:rPr>
                        <w:t></w:t>
                      </w:r>
                      <w:r>
                        <w:rPr>
                          <w:rFonts w:ascii="Symbol" w:hAnsi="Symbol"/>
                          <w:sz w:val="32"/>
                        </w:rPr>
                        <w:t></w:t>
                      </w:r>
                      <w:r>
                        <w:rPr>
                          <w:rFonts w:ascii="Symbol" w:hAnsi="Symbol"/>
                          <w:sz w:val="32"/>
                        </w:rPr>
                        <w:t></w:t>
                      </w:r>
                      <w:r>
                        <w:rPr>
                          <w:sz w:val="28"/>
                          <w:lang w:val="en-US"/>
                        </w:rPr>
                        <w:t xml:space="preserve">   </w:t>
                      </w:r>
                      <w:r>
                        <w:rPr>
                          <w:rFonts w:ascii="Symbol" w:hAnsi="Symbol"/>
                          <w:sz w:val="28"/>
                          <w:lang w:val="en-US"/>
                        </w:rPr>
                        <w:t></w:t>
                      </w:r>
                      <w:r>
                        <w:rPr>
                          <w:sz w:val="28"/>
                          <w:lang w:val="en-US"/>
                        </w:rPr>
                        <w:t xml:space="preserve">m </w:t>
                      </w:r>
                    </w:p>
                    <w:p w:rsidR="00C55780" w:rsidRDefault="00C55780"/>
                  </w:txbxContent>
                </v:textbox>
              </v:shape>
              <v:shape id="_x0000_s2899" style="position:absolute;left:5328;top:3626;width:767;height:740" coordsize="767,666" path="m,370l148,666,148,,767,e" filled="f">
                <v:path arrowok="t"/>
              </v:shape>
            </v:group>
          </v:group>
        </w:pict>
      </w:r>
      <w:r w:rsidR="00A72ADD">
        <w:rPr>
          <w:sz w:val="24"/>
        </w:rPr>
        <w:t xml:space="preserve">Подставляя (12) и (11) в (10) и учитывая выражение для </w:t>
      </w:r>
      <w:r w:rsidR="00A72ADD">
        <w:rPr>
          <w:rFonts w:ascii="Symbol" w:hAnsi="Symbol"/>
          <w:sz w:val="24"/>
          <w:lang w:val="en-US"/>
        </w:rPr>
        <w:t></w:t>
      </w:r>
      <w:r w:rsidR="00A72ADD">
        <w:rPr>
          <w:sz w:val="24"/>
          <w:vertAlign w:val="subscript"/>
          <w:lang w:val="en-US"/>
        </w:rPr>
        <w:t>a</w:t>
      </w:r>
      <w:r w:rsidR="00A72ADD">
        <w:rPr>
          <w:sz w:val="24"/>
        </w:rPr>
        <w:t xml:space="preserve"> имеем</w:t>
      </w:r>
      <w:r w:rsidR="00A72ADD">
        <w:rPr>
          <w:noProof/>
          <w:sz w:val="24"/>
        </w:rPr>
        <w:tab/>
      </w:r>
      <w:r w:rsidR="00A72ADD">
        <w:rPr>
          <w:noProof/>
          <w:sz w:val="24"/>
        </w:rPr>
        <w:tab/>
      </w:r>
      <w:r w:rsidR="00A72ADD">
        <w:rPr>
          <w:noProof/>
          <w:sz w:val="24"/>
        </w:rPr>
        <w:tab/>
      </w:r>
      <w:r w:rsidR="00A72ADD">
        <w:rPr>
          <w:noProof/>
          <w:sz w:val="24"/>
        </w:rPr>
        <w:tab/>
      </w:r>
      <w:r w:rsidR="00A72ADD">
        <w:rPr>
          <w:noProof/>
          <w:sz w:val="24"/>
        </w:rPr>
        <w:tab/>
      </w:r>
      <w:r w:rsidR="00A72ADD">
        <w:rPr>
          <w:noProof/>
          <w:sz w:val="24"/>
        </w:rPr>
        <w:tab/>
      </w:r>
      <w:r w:rsidR="00A72ADD">
        <w:rPr>
          <w:noProof/>
          <w:sz w:val="24"/>
        </w:rPr>
        <w:tab/>
      </w:r>
      <w:r w:rsidR="00A72ADD">
        <w:rPr>
          <w:noProof/>
          <w:sz w:val="24"/>
        </w:rPr>
        <w:tab/>
      </w:r>
      <w:r w:rsidR="00A72ADD">
        <w:rPr>
          <w:noProof/>
          <w:sz w:val="24"/>
        </w:rPr>
        <w:tab/>
      </w:r>
      <w:r w:rsidR="00A72ADD">
        <w:rPr>
          <w:noProof/>
          <w:sz w:val="24"/>
        </w:rPr>
        <w:tab/>
      </w:r>
      <w:r w:rsidR="00A72ADD">
        <w:rPr>
          <w:noProof/>
          <w:sz w:val="24"/>
        </w:rPr>
        <w:tab/>
      </w:r>
      <w:r w:rsidR="00A72ADD">
        <w:rPr>
          <w:noProof/>
          <w:sz w:val="24"/>
        </w:rPr>
        <w:tab/>
      </w:r>
      <w:r w:rsidR="00A72ADD">
        <w:rPr>
          <w:noProof/>
          <w:sz w:val="24"/>
        </w:rPr>
        <w:tab/>
      </w:r>
      <w:r w:rsidR="00A72ADD">
        <w:rPr>
          <w:noProof/>
          <w:sz w:val="24"/>
        </w:rPr>
        <w:tab/>
      </w:r>
      <w:r w:rsidR="00A72ADD">
        <w:rPr>
          <w:noProof/>
          <w:sz w:val="24"/>
        </w:rPr>
        <w:tab/>
      </w:r>
      <w:r w:rsidR="00A72ADD">
        <w:rPr>
          <w:noProof/>
          <w:sz w:val="24"/>
        </w:rPr>
        <w:tab/>
      </w:r>
      <w:r w:rsidR="00A72ADD">
        <w:rPr>
          <w:noProof/>
          <w:sz w:val="24"/>
        </w:rPr>
        <w:tab/>
      </w:r>
      <w:r w:rsidR="00A72ADD">
        <w:rPr>
          <w:noProof/>
          <w:sz w:val="24"/>
        </w:rPr>
        <w:tab/>
      </w:r>
      <w:r w:rsidR="00A72ADD">
        <w:rPr>
          <w:noProof/>
          <w:sz w:val="24"/>
        </w:rPr>
        <w:tab/>
      </w:r>
      <w:r w:rsidR="00A72ADD">
        <w:rPr>
          <w:noProof/>
          <w:sz w:val="24"/>
        </w:rPr>
        <w:tab/>
      </w:r>
      <w:r w:rsidR="00A72ADD">
        <w:rPr>
          <w:noProof/>
          <w:sz w:val="24"/>
        </w:rPr>
        <w:tab/>
      </w:r>
      <w:r w:rsidR="00A72ADD">
        <w:rPr>
          <w:noProof/>
          <w:sz w:val="24"/>
        </w:rPr>
        <w:tab/>
      </w:r>
      <w:r w:rsidR="00A72ADD">
        <w:rPr>
          <w:noProof/>
          <w:sz w:val="24"/>
        </w:rPr>
        <w:tab/>
      </w:r>
      <w:r w:rsidR="00A72ADD">
        <w:rPr>
          <w:noProof/>
          <w:sz w:val="24"/>
        </w:rPr>
        <w:tab/>
      </w:r>
      <w:r w:rsidR="00A72ADD">
        <w:rPr>
          <w:noProof/>
          <w:sz w:val="24"/>
        </w:rPr>
        <w:tab/>
      </w:r>
      <w:r w:rsidR="00A72ADD">
        <w:rPr>
          <w:noProof/>
          <w:sz w:val="24"/>
        </w:rPr>
        <w:tab/>
      </w:r>
      <w:r w:rsidR="00A72ADD">
        <w:rPr>
          <w:noProof/>
          <w:sz w:val="24"/>
        </w:rPr>
        <w:tab/>
      </w:r>
    </w:p>
    <w:p w:rsidR="00C55780" w:rsidRDefault="00A72ADD">
      <w:pPr>
        <w:pStyle w:val="a3"/>
        <w:ind w:left="7788" w:firstLine="708"/>
        <w:rPr>
          <w:noProof/>
          <w:sz w:val="24"/>
        </w:rPr>
      </w:pPr>
      <w:bookmarkStart w:id="36" w:name="Формула13"/>
      <w:bookmarkEnd w:id="36"/>
      <w:r>
        <w:rPr>
          <w:noProof/>
          <w:sz w:val="24"/>
        </w:rPr>
        <w:t xml:space="preserve">        (13)</w:t>
      </w:r>
    </w:p>
    <w:p w:rsidR="00C55780" w:rsidRDefault="009102B2">
      <w:pPr>
        <w:pStyle w:val="a7"/>
        <w:ind w:firstLine="709"/>
        <w:jc w:val="both"/>
        <w:rPr>
          <w:sz w:val="24"/>
        </w:rPr>
      </w:pPr>
      <w:r>
        <w:rPr>
          <w:noProof/>
          <w:sz w:val="24"/>
        </w:rPr>
        <w:pict>
          <v:group id="_x0000_s2909" style="position:absolute;left:0;text-align:left;margin-left:107.45pt;margin-top:14.95pt;width:251.6pt;height:77.7pt;z-index:251683840" coordorigin="3848,5032" coordsize="5032,1554" o:allowincell="f">
            <v:shape id="_x0000_s2903" type="#_x0000_t202" style="position:absolute;left:3848;top:5032;width:4736;height:1554" o:regroupid="10" filled="f" stroked="f">
              <v:textbox style="mso-next-textbox:#_x0000_s2903">
                <w:txbxContent>
                  <w:p w:rsidR="00C55780" w:rsidRDefault="00C55780">
                    <w:pPr>
                      <w:rPr>
                        <w:rFonts w:ascii="Symbol" w:hAnsi="Symbol"/>
                        <w:sz w:val="28"/>
                        <w:lang w:val="en-US"/>
                      </w:rPr>
                    </w:pPr>
                  </w:p>
                  <w:p w:rsidR="00C55780" w:rsidRDefault="00A72ADD">
                    <w:r>
                      <w:rPr>
                        <w:rFonts w:ascii="Symbol" w:hAnsi="Symbol"/>
                        <w:sz w:val="28"/>
                        <w:lang w:val="en-US"/>
                      </w:rPr>
                      <w:t></w:t>
                    </w:r>
                    <w:r>
                      <w:rPr>
                        <w:rFonts w:ascii="Symbol" w:hAnsi="Symbol"/>
                        <w:sz w:val="28"/>
                        <w:lang w:val="en-US"/>
                      </w:rPr>
                      <w:t></w:t>
                    </w:r>
                    <w:r>
                      <w:rPr>
                        <w:sz w:val="28"/>
                        <w:lang w:val="en-US"/>
                      </w:rPr>
                      <w:t xml:space="preserve"> </w:t>
                    </w:r>
                  </w:p>
                </w:txbxContent>
              </v:textbox>
            </v:shape>
            <v:shape id="_x0000_s2905" type="#_x0000_t202" style="position:absolute;left:4514;top:5185;width:4366;height:1105" o:regroupid="11" filled="f" stroked="f">
              <v:textbox style="mso-next-textbox:#_x0000_s2905">
                <w:txbxContent>
                  <w:p w:rsidR="00C55780" w:rsidRDefault="00A72ADD">
                    <w:pPr>
                      <w:rPr>
                        <w:sz w:val="28"/>
                        <w:lang w:val="en-US"/>
                      </w:rPr>
                    </w:pPr>
                    <w:r>
                      <w:rPr>
                        <w:sz w:val="28"/>
                        <w:u w:val="single"/>
                        <w:lang w:val="en-US"/>
                      </w:rPr>
                      <w:t>f  Р</w:t>
                    </w:r>
                    <w:r>
                      <w:rPr>
                        <w:sz w:val="28"/>
                        <w:lang w:val="en-US"/>
                      </w:rPr>
                      <w:t xml:space="preserve">          2        </w:t>
                    </w:r>
                    <w:r>
                      <w:rPr>
                        <w:rFonts w:ascii="Symbol" w:hAnsi="Symbol"/>
                        <w:sz w:val="28"/>
                        <w:lang w:val="en-US"/>
                      </w:rPr>
                      <w:t></w:t>
                    </w:r>
                    <w:r>
                      <w:rPr>
                        <w:rFonts w:ascii="Symbol" w:hAnsi="Symbol"/>
                        <w:sz w:val="28"/>
                        <w:vertAlign w:val="subscript"/>
                        <w:lang w:val="en-US"/>
                      </w:rPr>
                      <w:t></w:t>
                    </w:r>
                    <w:r>
                      <w:rPr>
                        <w:rFonts w:ascii="Symbol" w:hAnsi="Symbol"/>
                        <w:sz w:val="28"/>
                        <w:lang w:val="en-US"/>
                      </w:rPr>
                      <w:t></w:t>
                    </w:r>
                    <w:r>
                      <w:rPr>
                        <w:sz w:val="28"/>
                        <w:lang w:val="en-US"/>
                      </w:rPr>
                      <w:t>exp(Q</w:t>
                    </w:r>
                    <w:r>
                      <w:rPr>
                        <w:sz w:val="28"/>
                        <w:vertAlign w:val="subscript"/>
                        <w:lang w:val="en-US"/>
                      </w:rPr>
                      <w:t>a</w:t>
                    </w:r>
                    <w:r>
                      <w:rPr>
                        <w:sz w:val="28"/>
                        <w:lang w:val="en-US"/>
                      </w:rPr>
                      <w:t>/RT)</w:t>
                    </w:r>
                    <w:r>
                      <w:rPr>
                        <w:sz w:val="28"/>
                      </w:rPr>
                      <w:t xml:space="preserve"> </w:t>
                    </w:r>
                    <w:r>
                      <w:rPr>
                        <w:rFonts w:ascii="Symbol" w:hAnsi="Symbol"/>
                        <w:sz w:val="32"/>
                      </w:rPr>
                      <w:t></w:t>
                    </w:r>
                    <w:r>
                      <w:rPr>
                        <w:sz w:val="28"/>
                        <w:lang w:val="en-US"/>
                      </w:rPr>
                      <w:t xml:space="preserve">       a</w:t>
                    </w:r>
                    <w:r>
                      <w:rPr>
                        <w:sz w:val="28"/>
                        <w:vertAlign w:val="subscript"/>
                        <w:lang w:val="en-US"/>
                      </w:rPr>
                      <w:t>м</w:t>
                    </w:r>
                    <w:r>
                      <w:rPr>
                        <w:rFonts w:ascii="Symbol" w:hAnsi="Symbol"/>
                        <w:sz w:val="32"/>
                      </w:rPr>
                      <w:t></w:t>
                    </w:r>
                    <w:r>
                      <w:rPr>
                        <w:rFonts w:ascii="Symbol" w:hAnsi="Symbol"/>
                        <w:sz w:val="32"/>
                      </w:rPr>
                      <w:t></w:t>
                    </w:r>
                    <w:r>
                      <w:rPr>
                        <w:rFonts w:ascii="Symbol" w:hAnsi="Symbol"/>
                        <w:sz w:val="32"/>
                      </w:rPr>
                      <w:t></w:t>
                    </w:r>
                    <w:r>
                      <w:rPr>
                        <w:sz w:val="28"/>
                        <w:lang w:val="en-US"/>
                      </w:rPr>
                      <w:t xml:space="preserve">   </w:t>
                    </w:r>
                    <w:r>
                      <w:rPr>
                        <w:rFonts w:ascii="Symbol" w:hAnsi="Symbol"/>
                        <w:sz w:val="28"/>
                        <w:lang w:val="en-US"/>
                      </w:rPr>
                      <w:t></w:t>
                    </w:r>
                    <w:r>
                      <w:rPr>
                        <w:rFonts w:ascii="Symbol" w:hAnsi="Symbol"/>
                        <w:sz w:val="28"/>
                        <w:lang w:val="en-US"/>
                      </w:rPr>
                      <w:t></w:t>
                    </w:r>
                    <w:r>
                      <w:rPr>
                        <w:sz w:val="28"/>
                        <w:lang w:val="en-US"/>
                      </w:rPr>
                      <w:t xml:space="preserve">m k T </w:t>
                    </w:r>
                  </w:p>
                  <w:p w:rsidR="00C55780" w:rsidRDefault="00C55780">
                    <w:pPr>
                      <w:pStyle w:val="a7"/>
                      <w:keepNext w:val="0"/>
                      <w:spacing w:after="0"/>
                    </w:pPr>
                  </w:p>
                </w:txbxContent>
              </v:textbox>
            </v:shape>
            <v:shape id="_x0000_s2906" style="position:absolute;left:5106;top:5328;width:1179;height:722" coordsize="1179,352" o:regroupid="11" path="m,196l148,352,148,,1179,2e" filled="f">
              <v:path arrowok="t"/>
            </v:shape>
            <v:line id="_x0000_s2908" style="position:absolute" from="5328,5624" to="6211,5624"/>
          </v:group>
        </w:pict>
      </w:r>
      <w:r w:rsidR="00A72ADD">
        <w:rPr>
          <w:sz w:val="24"/>
        </w:rPr>
        <w:t xml:space="preserve">Подставляя в (13) выражение для </w:t>
      </w:r>
      <w:r w:rsidR="00A72ADD">
        <w:rPr>
          <w:sz w:val="24"/>
          <w:lang w:val="en-US"/>
        </w:rPr>
        <w:t xml:space="preserve">n = P / (kT) </w:t>
      </w:r>
      <w:r w:rsidR="00A72ADD">
        <w:rPr>
          <w:sz w:val="24"/>
        </w:rPr>
        <w:t xml:space="preserve">получаем окончательное выражение </w:t>
      </w:r>
    </w:p>
    <w:p w:rsidR="00C55780" w:rsidRDefault="00C55780">
      <w:pPr>
        <w:pStyle w:val="a7"/>
        <w:ind w:left="8495" w:firstLine="1"/>
        <w:jc w:val="both"/>
        <w:rPr>
          <w:noProof/>
          <w:sz w:val="24"/>
        </w:rPr>
      </w:pPr>
    </w:p>
    <w:p w:rsidR="00C55780" w:rsidRDefault="00A72ADD">
      <w:pPr>
        <w:pStyle w:val="a7"/>
        <w:ind w:left="8495" w:firstLine="1"/>
        <w:jc w:val="both"/>
        <w:rPr>
          <w:noProof/>
          <w:sz w:val="24"/>
        </w:rPr>
      </w:pPr>
      <w:r>
        <w:rPr>
          <w:noProof/>
          <w:sz w:val="24"/>
        </w:rPr>
        <w:t xml:space="preserve">        (14)</w:t>
      </w:r>
    </w:p>
    <w:p w:rsidR="00C55780" w:rsidRDefault="00A72ADD">
      <w:pPr>
        <w:pStyle w:val="a7"/>
        <w:ind w:firstLine="709"/>
        <w:jc w:val="both"/>
        <w:rPr>
          <w:sz w:val="24"/>
        </w:rPr>
      </w:pPr>
      <w:bookmarkStart w:id="37" w:name="Формула14"/>
      <w:r>
        <w:rPr>
          <w:sz w:val="24"/>
        </w:rPr>
        <w:t xml:space="preserve">Для определения </w:t>
      </w:r>
      <w:bookmarkEnd w:id="37"/>
      <w:r>
        <w:rPr>
          <w:sz w:val="24"/>
        </w:rPr>
        <w:t xml:space="preserve">количества примесных носителей заряда в полупроводниковой пленке, адсорбировавшей примесь необходимо подставить в (3) и (4) выражения для количества атомов примесей, полученные из (14)  </w:t>
      </w:r>
    </w:p>
    <w:p w:rsidR="00C55780" w:rsidRDefault="00A72ADD">
      <w:pPr>
        <w:pStyle w:val="a7"/>
        <w:ind w:firstLine="709"/>
        <w:jc w:val="both"/>
        <w:rPr>
          <w:sz w:val="24"/>
        </w:rPr>
      </w:pPr>
      <w:r>
        <w:rPr>
          <w:sz w:val="24"/>
        </w:rPr>
        <w:t xml:space="preserve">Предполагая независимость </w:t>
      </w:r>
      <w:r>
        <w:rPr>
          <w:sz w:val="24"/>
          <w:lang w:val="en-US"/>
        </w:rPr>
        <w:t xml:space="preserve">f </w:t>
      </w:r>
      <w:r>
        <w:rPr>
          <w:sz w:val="24"/>
        </w:rPr>
        <w:t>от температуры получаем.</w:t>
      </w:r>
    </w:p>
    <w:p w:rsidR="00C55780" w:rsidRDefault="009102B2">
      <w:pPr>
        <w:pStyle w:val="a7"/>
        <w:ind w:left="2831" w:firstLine="709"/>
        <w:jc w:val="both"/>
        <w:rPr>
          <w:sz w:val="28"/>
          <w:vertAlign w:val="subscript"/>
          <w:lang w:val="en-US"/>
        </w:rPr>
      </w:pPr>
      <w:r>
        <w:rPr>
          <w:noProof/>
          <w:sz w:val="24"/>
        </w:rPr>
        <w:pict>
          <v:group id="_x0000_s2916" style="position:absolute;left:0;text-align:left;margin-left:88.95pt;margin-top:19.25pt;width:270.1pt;height:77.7pt;z-index:251684864" coordorigin="4070,4730" coordsize="5402,1554" o:allowincell="f">
            <v:shape id="_x0000_s2911" type="#_x0000_t202" style="position:absolute;left:4070;top:4730;width:5402;height:1554" o:regroupid="12" filled="f" stroked="f">
              <v:textbox style="mso-next-textbox:#_x0000_s2911">
                <w:txbxContent>
                  <w:p w:rsidR="00C55780" w:rsidRDefault="00C55780">
                    <w:pPr>
                      <w:rPr>
                        <w:rFonts w:ascii="Symbol" w:hAnsi="Symbol"/>
                        <w:sz w:val="28"/>
                        <w:lang w:val="en-US"/>
                      </w:rPr>
                    </w:pPr>
                  </w:p>
                  <w:p w:rsidR="00C55780" w:rsidRDefault="00A72ADD">
                    <w:r>
                      <w:rPr>
                        <w:sz w:val="28"/>
                        <w:lang w:val="en-US"/>
                      </w:rPr>
                      <w:t>n</w:t>
                    </w:r>
                    <w:r>
                      <w:rPr>
                        <w:sz w:val="28"/>
                        <w:vertAlign w:val="subscript"/>
                        <w:lang w:val="en-US"/>
                      </w:rPr>
                      <w:t>d</w:t>
                    </w:r>
                    <w:r>
                      <w:rPr>
                        <w:rFonts w:ascii="Symbol" w:hAnsi="Symbol"/>
                        <w:sz w:val="28"/>
                        <w:lang w:val="en-US"/>
                      </w:rPr>
                      <w:t></w:t>
                    </w:r>
                    <w:r>
                      <w:rPr>
                        <w:sz w:val="28"/>
                        <w:lang w:val="en-US"/>
                      </w:rPr>
                      <w:t>A(P</w:t>
                    </w:r>
                    <w:r>
                      <w:rPr>
                        <w:sz w:val="28"/>
                      </w:rPr>
                      <w:t>,</w:t>
                    </w:r>
                    <w:r>
                      <w:rPr>
                        <w:sz w:val="28"/>
                        <w:lang w:val="en-US"/>
                      </w:rPr>
                      <w:t xml:space="preserve"> S</w:t>
                    </w:r>
                    <w:r>
                      <w:rPr>
                        <w:sz w:val="28"/>
                        <w:vertAlign w:val="subscript"/>
                        <w:lang w:val="en-US"/>
                      </w:rPr>
                      <w:t>0</w:t>
                    </w:r>
                    <w:r>
                      <w:rPr>
                        <w:sz w:val="28"/>
                        <w:lang w:val="en-US"/>
                      </w:rPr>
                      <w:t>)</w:t>
                    </w:r>
                  </w:p>
                </w:txbxContent>
              </v:textbox>
            </v:shape>
            <v:shape id="_x0000_s2912" type="#_x0000_t202" style="position:absolute;left:5106;top:4883;width:4366;height:1105" o:regroupid="12" filled="f" stroked="f">
              <v:textbox style="mso-next-textbox:#_x0000_s2912">
                <w:txbxContent>
                  <w:p w:rsidR="00C55780" w:rsidRDefault="00A72ADD">
                    <w:pPr>
                      <w:ind w:left="708" w:firstLine="102"/>
                      <w:rPr>
                        <w:sz w:val="28"/>
                        <w:lang w:val="en-US"/>
                      </w:rPr>
                    </w:pPr>
                    <w:r>
                      <w:rPr>
                        <w:sz w:val="28"/>
                        <w:lang w:val="en-US"/>
                      </w:rPr>
                      <w:t xml:space="preserve">2               </w:t>
                    </w:r>
                    <w:r>
                      <w:rPr>
                        <w:rFonts w:ascii="Symbol" w:hAnsi="Symbol"/>
                        <w:sz w:val="28"/>
                        <w:lang w:val="en-US"/>
                      </w:rPr>
                      <w:t></w:t>
                    </w:r>
                    <w:r>
                      <w:rPr>
                        <w:rFonts w:ascii="Symbol" w:hAnsi="Symbol"/>
                        <w:sz w:val="28"/>
                        <w:vertAlign w:val="subscript"/>
                        <w:lang w:val="en-US"/>
                      </w:rPr>
                      <w:t></w:t>
                    </w:r>
                    <w:r>
                      <w:rPr>
                        <w:rFonts w:ascii="Symbol" w:hAnsi="Symbol"/>
                        <w:sz w:val="28"/>
                        <w:lang w:val="en-US"/>
                      </w:rPr>
                      <w:t></w:t>
                    </w:r>
                    <w:r>
                      <w:rPr>
                        <w:sz w:val="28"/>
                        <w:lang w:val="en-US"/>
                      </w:rPr>
                      <w:t>exp(Q</w:t>
                    </w:r>
                    <w:r>
                      <w:rPr>
                        <w:sz w:val="28"/>
                        <w:vertAlign w:val="subscript"/>
                        <w:lang w:val="en-US"/>
                      </w:rPr>
                      <w:t>a</w:t>
                    </w:r>
                    <w:r>
                      <w:rPr>
                        <w:sz w:val="28"/>
                        <w:lang w:val="en-US"/>
                      </w:rPr>
                      <w:t>/RT)</w:t>
                    </w:r>
                    <w:r>
                      <w:rPr>
                        <w:sz w:val="28"/>
                      </w:rPr>
                      <w:t xml:space="preserve"> </w:t>
                    </w:r>
                    <w:r>
                      <w:rPr>
                        <w:rFonts w:ascii="Symbol" w:hAnsi="Symbol"/>
                        <w:sz w:val="32"/>
                      </w:rPr>
                      <w:t></w:t>
                    </w:r>
                    <w:r>
                      <w:rPr>
                        <w:sz w:val="28"/>
                        <w:lang w:val="en-US"/>
                      </w:rPr>
                      <w:t xml:space="preserve"> </w:t>
                    </w:r>
                    <w:r>
                      <w:rPr>
                        <w:rFonts w:ascii="Symbol" w:hAnsi="Symbol"/>
                        <w:sz w:val="32"/>
                      </w:rPr>
                      <w:t></w:t>
                    </w:r>
                    <w:r>
                      <w:rPr>
                        <w:rFonts w:ascii="Symbol" w:hAnsi="Symbol"/>
                        <w:sz w:val="32"/>
                      </w:rPr>
                      <w:t></w:t>
                    </w:r>
                    <w:r>
                      <w:rPr>
                        <w:sz w:val="28"/>
                        <w:lang w:val="en-US"/>
                      </w:rPr>
                      <w:t xml:space="preserve">               </w:t>
                    </w:r>
                    <w:r>
                      <w:rPr>
                        <w:rFonts w:ascii="Symbol" w:hAnsi="Symbol"/>
                        <w:sz w:val="28"/>
                        <w:lang w:val="en-US"/>
                      </w:rPr>
                      <w:t></w:t>
                    </w:r>
                    <w:r>
                      <w:rPr>
                        <w:rFonts w:ascii="Symbol" w:hAnsi="Symbol"/>
                        <w:sz w:val="28"/>
                        <w:lang w:val="en-US"/>
                      </w:rPr>
                      <w:t></w:t>
                    </w:r>
                    <w:r>
                      <w:rPr>
                        <w:sz w:val="28"/>
                        <w:lang w:val="en-US"/>
                      </w:rPr>
                      <w:t>k T      (1+exp(-(E</w:t>
                    </w:r>
                    <w:r>
                      <w:rPr>
                        <w:sz w:val="28"/>
                        <w:vertAlign w:val="subscript"/>
                        <w:lang w:val="en-US"/>
                      </w:rPr>
                      <w:t>d</w:t>
                    </w:r>
                    <w:r>
                      <w:rPr>
                        <w:sz w:val="28"/>
                        <w:lang w:val="en-US"/>
                      </w:rPr>
                      <w:t>-F)/kT))</w:t>
                    </w:r>
                  </w:p>
                  <w:p w:rsidR="00C55780" w:rsidRDefault="00C55780">
                    <w:pPr>
                      <w:pStyle w:val="a7"/>
                      <w:keepNext w:val="0"/>
                      <w:spacing w:after="0"/>
                    </w:pPr>
                  </w:p>
                </w:txbxContent>
              </v:textbox>
            </v:shape>
            <v:shape id="_x0000_s2913" style="position:absolute;left:5698;top:5026;width:1179;height:722" coordsize="1179,352" o:regroupid="12" path="m,196l148,352,148,,1179,2e" filled="f">
              <v:path arrowok="t"/>
            </v:shape>
            <v:line id="_x0000_s2914" style="position:absolute" from="5920,5322" to="6803,5322" o:regroupid="12"/>
            <v:line id="_x0000_s2915" style="position:absolute" from="7043,5322" to="9324,5322"/>
          </v:group>
        </w:pict>
      </w:r>
      <w:r w:rsidR="00A72ADD">
        <w:rPr>
          <w:sz w:val="28"/>
          <w:lang w:val="en-US"/>
        </w:rPr>
        <w:t>N</w:t>
      </w:r>
      <w:r w:rsidR="00A72ADD">
        <w:rPr>
          <w:sz w:val="28"/>
          <w:vertAlign w:val="subscript"/>
          <w:lang w:val="en-US"/>
        </w:rPr>
        <w:t>d</w:t>
      </w:r>
      <w:r w:rsidR="00A72ADD">
        <w:rPr>
          <w:sz w:val="28"/>
          <w:lang w:val="en-US"/>
        </w:rPr>
        <w:t>=</w:t>
      </w:r>
      <w:r w:rsidR="00A72ADD">
        <w:rPr>
          <w:rFonts w:ascii="Symbol" w:hAnsi="Symbol"/>
          <w:sz w:val="28"/>
          <w:lang w:val="en-US"/>
        </w:rPr>
        <w:t></w:t>
      </w:r>
      <w:r w:rsidR="00A72ADD">
        <w:rPr>
          <w:rFonts w:ascii="Symbol" w:hAnsi="Symbol"/>
          <w:sz w:val="28"/>
          <w:lang w:val="en-US"/>
        </w:rPr>
        <w:t></w:t>
      </w:r>
      <w:r w:rsidR="00A72ADD">
        <w:rPr>
          <w:sz w:val="28"/>
          <w:lang w:val="en-US"/>
        </w:rPr>
        <w:t>S</w:t>
      </w:r>
      <w:r w:rsidR="00A72ADD">
        <w:rPr>
          <w:sz w:val="28"/>
          <w:vertAlign w:val="subscript"/>
          <w:lang w:val="en-US"/>
        </w:rPr>
        <w:t>0</w:t>
      </w:r>
    </w:p>
    <w:p w:rsidR="00C55780" w:rsidRDefault="00C55780">
      <w:pPr>
        <w:pStyle w:val="a7"/>
        <w:ind w:firstLine="567"/>
        <w:jc w:val="both"/>
        <w:rPr>
          <w:noProof/>
          <w:sz w:val="24"/>
        </w:rPr>
      </w:pPr>
    </w:p>
    <w:p w:rsidR="00C55780" w:rsidRDefault="00A72ADD">
      <w:pPr>
        <w:pStyle w:val="a7"/>
        <w:ind w:left="7787" w:firstLine="709"/>
        <w:jc w:val="both"/>
        <w:rPr>
          <w:sz w:val="24"/>
        </w:rPr>
      </w:pPr>
      <w:r>
        <w:rPr>
          <w:sz w:val="24"/>
        </w:rPr>
        <w:t xml:space="preserve">     </w:t>
      </w:r>
    </w:p>
    <w:p w:rsidR="00C55780" w:rsidRDefault="009102B2">
      <w:pPr>
        <w:pStyle w:val="a7"/>
        <w:ind w:left="7787" w:firstLine="709"/>
        <w:jc w:val="both"/>
        <w:rPr>
          <w:sz w:val="24"/>
        </w:rPr>
      </w:pPr>
      <w:r>
        <w:rPr>
          <w:noProof/>
          <w:sz w:val="24"/>
        </w:rPr>
        <w:pict>
          <v:group id="_x0000_s2948" style="position:absolute;left:0;text-align:left;margin-left:92.65pt;margin-top:12.55pt;width:314.5pt;height:77.7pt;z-index:251691008" coordorigin="3552,5555" coordsize="6290,1554" o:allowincell="f">
            <v:shape id="_x0000_s2943" type="#_x0000_t202" style="position:absolute;left:3552;top:5555;width:5402;height:1554" o:regroupid="15" filled="f" stroked="f">
              <v:textbox style="mso-next-textbox:#_x0000_s2943">
                <w:txbxContent>
                  <w:p w:rsidR="00C55780" w:rsidRDefault="00C55780">
                    <w:pPr>
                      <w:rPr>
                        <w:rFonts w:ascii="Symbol" w:hAnsi="Symbol"/>
                        <w:sz w:val="28"/>
                        <w:lang w:val="en-US"/>
                      </w:rPr>
                    </w:pPr>
                  </w:p>
                  <w:p w:rsidR="00C55780" w:rsidRDefault="00A72ADD">
                    <w:r>
                      <w:rPr>
                        <w:sz w:val="28"/>
                        <w:lang w:val="en-US"/>
                      </w:rPr>
                      <w:t>n</w:t>
                    </w:r>
                    <w:r>
                      <w:rPr>
                        <w:sz w:val="28"/>
                        <w:vertAlign w:val="subscript"/>
                        <w:lang w:val="en-US"/>
                      </w:rPr>
                      <w:t>d</w:t>
                    </w:r>
                    <w:r>
                      <w:rPr>
                        <w:rFonts w:ascii="Symbol" w:hAnsi="Symbol"/>
                        <w:sz w:val="28"/>
                        <w:lang w:val="en-US"/>
                      </w:rPr>
                      <w:t></w:t>
                    </w:r>
                    <w:r>
                      <w:rPr>
                        <w:sz w:val="28"/>
                        <w:lang w:val="en-US"/>
                      </w:rPr>
                      <w:t>A(P</w:t>
                    </w:r>
                    <w:r>
                      <w:rPr>
                        <w:sz w:val="28"/>
                      </w:rPr>
                      <w:t>,</w:t>
                    </w:r>
                    <w:r>
                      <w:rPr>
                        <w:sz w:val="28"/>
                        <w:lang w:val="en-US"/>
                      </w:rPr>
                      <w:t xml:space="preserve"> S</w:t>
                    </w:r>
                    <w:r>
                      <w:rPr>
                        <w:sz w:val="28"/>
                        <w:vertAlign w:val="subscript"/>
                        <w:lang w:val="en-US"/>
                      </w:rPr>
                      <w:t>0</w:t>
                    </w:r>
                    <w:r>
                      <w:rPr>
                        <w:sz w:val="28"/>
                        <w:lang w:val="en-US"/>
                      </w:rPr>
                      <w:t>)</w:t>
                    </w:r>
                  </w:p>
                </w:txbxContent>
              </v:textbox>
            </v:shape>
            <v:shape id="_x0000_s2944" type="#_x0000_t202" style="position:absolute;left:4588;top:5708;width:5254;height:1105" o:regroupid="15" filled="f" stroked="f">
              <v:textbox style="mso-next-textbox:#_x0000_s2944">
                <w:txbxContent>
                  <w:p w:rsidR="00C55780" w:rsidRDefault="00A72ADD">
                    <w:pPr>
                      <w:ind w:left="708" w:firstLine="102"/>
                      <w:rPr>
                        <w:sz w:val="28"/>
                        <w:lang w:val="en-US"/>
                      </w:rPr>
                    </w:pPr>
                    <w:r>
                      <w:rPr>
                        <w:sz w:val="28"/>
                        <w:lang w:val="en-US"/>
                      </w:rPr>
                      <w:t xml:space="preserve">2            </w:t>
                    </w:r>
                    <w:r>
                      <w:rPr>
                        <w:rFonts w:ascii="Symbol" w:hAnsi="Symbol"/>
                        <w:sz w:val="28"/>
                        <w:lang w:val="en-US"/>
                      </w:rPr>
                      <w:t></w:t>
                    </w:r>
                    <w:r>
                      <w:rPr>
                        <w:rFonts w:ascii="Symbol" w:hAnsi="Symbol"/>
                        <w:sz w:val="28"/>
                        <w:vertAlign w:val="subscript"/>
                        <w:lang w:val="en-US"/>
                      </w:rPr>
                      <w:t></w:t>
                    </w:r>
                    <w:r>
                      <w:rPr>
                        <w:rFonts w:ascii="Symbol" w:hAnsi="Symbol"/>
                        <w:sz w:val="28"/>
                        <w:lang w:val="en-US"/>
                      </w:rPr>
                      <w:t></w:t>
                    </w:r>
                    <w:r>
                      <w:rPr>
                        <w:sz w:val="28"/>
                        <w:lang w:val="en-US"/>
                      </w:rPr>
                      <w:t>exp(Q</w:t>
                    </w:r>
                    <w:r>
                      <w:rPr>
                        <w:sz w:val="28"/>
                        <w:vertAlign w:val="subscript"/>
                        <w:lang w:val="en-US"/>
                      </w:rPr>
                      <w:t>a</w:t>
                    </w:r>
                    <w:r>
                      <w:rPr>
                        <w:sz w:val="28"/>
                        <w:lang w:val="en-US"/>
                      </w:rPr>
                      <w:t>/N</w:t>
                    </w:r>
                    <w:r>
                      <w:rPr>
                        <w:sz w:val="28"/>
                        <w:vertAlign w:val="subscript"/>
                        <w:lang w:val="en-US"/>
                      </w:rPr>
                      <w:t>a</w:t>
                    </w:r>
                    <w:r>
                      <w:rPr>
                        <w:sz w:val="28"/>
                        <w:lang w:val="en-US"/>
                      </w:rPr>
                      <w:t>*1/kT)</w:t>
                    </w:r>
                    <w:r>
                      <w:rPr>
                        <w:sz w:val="28"/>
                      </w:rPr>
                      <w:t xml:space="preserve"> </w:t>
                    </w:r>
                    <w:r>
                      <w:rPr>
                        <w:rFonts w:ascii="Symbol" w:hAnsi="Symbol"/>
                        <w:sz w:val="32"/>
                      </w:rPr>
                      <w:t></w:t>
                    </w:r>
                    <w:r>
                      <w:rPr>
                        <w:sz w:val="28"/>
                        <w:lang w:val="en-US"/>
                      </w:rPr>
                      <w:t xml:space="preserve"> </w:t>
                    </w:r>
                    <w:r>
                      <w:rPr>
                        <w:rFonts w:ascii="Symbol" w:hAnsi="Symbol"/>
                        <w:sz w:val="32"/>
                      </w:rPr>
                      <w:t></w:t>
                    </w:r>
                    <w:r>
                      <w:rPr>
                        <w:rFonts w:ascii="Symbol" w:hAnsi="Symbol"/>
                        <w:sz w:val="32"/>
                      </w:rPr>
                      <w:t></w:t>
                    </w:r>
                    <w:r>
                      <w:rPr>
                        <w:sz w:val="28"/>
                        <w:lang w:val="en-US"/>
                      </w:rPr>
                      <w:t xml:space="preserve">               </w:t>
                    </w:r>
                    <w:r>
                      <w:rPr>
                        <w:rFonts w:ascii="Symbol" w:hAnsi="Symbol"/>
                        <w:sz w:val="28"/>
                        <w:lang w:val="en-US"/>
                      </w:rPr>
                      <w:t></w:t>
                    </w:r>
                    <w:r>
                      <w:rPr>
                        <w:rFonts w:ascii="Symbol" w:hAnsi="Symbol"/>
                        <w:sz w:val="28"/>
                        <w:lang w:val="en-US"/>
                      </w:rPr>
                      <w:t></w:t>
                    </w:r>
                    <w:r>
                      <w:rPr>
                        <w:sz w:val="28"/>
                        <w:lang w:val="en-US"/>
                      </w:rPr>
                      <w:t>k T      (1+exp(-(E</w:t>
                    </w:r>
                    <w:r>
                      <w:rPr>
                        <w:sz w:val="28"/>
                        <w:vertAlign w:val="subscript"/>
                        <w:lang w:val="en-US"/>
                      </w:rPr>
                      <w:t>d</w:t>
                    </w:r>
                    <w:r>
                      <w:rPr>
                        <w:sz w:val="28"/>
                        <w:lang w:val="en-US"/>
                      </w:rPr>
                      <w:t>-F)/kT))</w:t>
                    </w:r>
                  </w:p>
                  <w:p w:rsidR="00C55780" w:rsidRDefault="00C55780">
                    <w:pPr>
                      <w:pStyle w:val="a7"/>
                      <w:keepNext w:val="0"/>
                      <w:spacing w:after="0"/>
                    </w:pPr>
                  </w:p>
                </w:txbxContent>
              </v:textbox>
            </v:shape>
            <v:shape id="_x0000_s2945" style="position:absolute;left:5180;top:5851;width:1179;height:722" coordsize="1179,352" o:regroupid="15" path="m,196l148,352,148,,1179,2e" filled="f">
              <v:path arrowok="t"/>
            </v:shape>
            <v:line id="_x0000_s2946" style="position:absolute" from="5402,6147" to="6285,6147" o:regroupid="15"/>
            <v:line id="_x0000_s2947" style="position:absolute" from="6525,6147" to="8806,6147" o:regroupid="15"/>
          </v:group>
        </w:pict>
      </w:r>
    </w:p>
    <w:p w:rsidR="00C55780" w:rsidRDefault="00C55780">
      <w:pPr>
        <w:pStyle w:val="a7"/>
        <w:ind w:left="7787" w:firstLine="709"/>
        <w:jc w:val="both"/>
        <w:rPr>
          <w:sz w:val="24"/>
        </w:rPr>
      </w:pPr>
    </w:p>
    <w:p w:rsidR="00C55780" w:rsidRDefault="00A72ADD">
      <w:pPr>
        <w:pStyle w:val="a7"/>
        <w:ind w:left="7787" w:firstLine="709"/>
        <w:jc w:val="both"/>
        <w:rPr>
          <w:sz w:val="24"/>
        </w:rPr>
      </w:pPr>
      <w:r>
        <w:rPr>
          <w:sz w:val="24"/>
        </w:rPr>
        <w:t xml:space="preserve">  (15)</w:t>
      </w:r>
    </w:p>
    <w:p w:rsidR="00C55780" w:rsidRDefault="00C55780">
      <w:pPr>
        <w:pStyle w:val="a7"/>
        <w:ind w:firstLine="709"/>
        <w:jc w:val="both"/>
        <w:rPr>
          <w:sz w:val="24"/>
        </w:rPr>
      </w:pPr>
    </w:p>
    <w:p w:rsidR="00C55780" w:rsidRDefault="00A72ADD">
      <w:pPr>
        <w:pStyle w:val="a7"/>
        <w:ind w:firstLine="709"/>
        <w:jc w:val="both"/>
        <w:rPr>
          <w:sz w:val="24"/>
        </w:rPr>
      </w:pPr>
      <w:bookmarkStart w:id="38" w:name="Формула15"/>
      <w:r>
        <w:rPr>
          <w:sz w:val="24"/>
        </w:rPr>
        <w:t xml:space="preserve">В последнем </w:t>
      </w:r>
      <w:bookmarkEnd w:id="38"/>
      <w:r>
        <w:rPr>
          <w:sz w:val="24"/>
        </w:rPr>
        <w:t xml:space="preserve">выражении </w:t>
      </w:r>
      <w:r>
        <w:rPr>
          <w:sz w:val="28"/>
          <w:lang w:val="en-US"/>
        </w:rPr>
        <w:t>A(P</w:t>
      </w:r>
      <w:r>
        <w:rPr>
          <w:sz w:val="28"/>
        </w:rPr>
        <w:t>,</w:t>
      </w:r>
      <w:r>
        <w:rPr>
          <w:sz w:val="28"/>
          <w:lang w:val="en-US"/>
        </w:rPr>
        <w:t xml:space="preserve"> S</w:t>
      </w:r>
      <w:r>
        <w:rPr>
          <w:sz w:val="28"/>
          <w:vertAlign w:val="subscript"/>
          <w:lang w:val="en-US"/>
        </w:rPr>
        <w:t>0</w:t>
      </w:r>
      <w:r>
        <w:rPr>
          <w:sz w:val="28"/>
          <w:lang w:val="en-US"/>
        </w:rPr>
        <w:t xml:space="preserve">) </w:t>
      </w:r>
      <w:r>
        <w:rPr>
          <w:sz w:val="24"/>
        </w:rPr>
        <w:t xml:space="preserve">независящая от температуры и свойств полупроводника константа. </w:t>
      </w:r>
      <w:r>
        <w:rPr>
          <w:sz w:val="28"/>
          <w:lang w:val="en-US"/>
        </w:rPr>
        <w:t>N</w:t>
      </w:r>
      <w:r>
        <w:rPr>
          <w:sz w:val="28"/>
          <w:vertAlign w:val="subscript"/>
          <w:lang w:val="en-US"/>
        </w:rPr>
        <w:t>a</w:t>
      </w:r>
      <w:r>
        <w:rPr>
          <w:sz w:val="24"/>
        </w:rPr>
        <w:t xml:space="preserve"> </w:t>
      </w:r>
      <w:r>
        <w:rPr>
          <w:sz w:val="24"/>
          <w:lang w:val="en-US"/>
        </w:rPr>
        <w:t>–</w:t>
      </w:r>
      <w:r>
        <w:rPr>
          <w:sz w:val="24"/>
        </w:rPr>
        <w:t xml:space="preserve">постоянная Авогадро. Из последнего выражения видно, что </w:t>
      </w:r>
      <w:r>
        <w:rPr>
          <w:sz w:val="24"/>
        </w:rPr>
        <w:lastRenderedPageBreak/>
        <w:t xml:space="preserve">на количество электронов в зоне проводимости оказывают влияние два конкурирующих процесса – выброс электронов в зону проводимости, увеличивающийся с ростом температуры, и уменьшение количества примесных уровней с ростом температуры.  В приложении приведены графики зависимости (15) как функции температуры для различных значений параметра </w:t>
      </w:r>
      <w:r>
        <w:rPr>
          <w:sz w:val="28"/>
          <w:lang w:val="en-US"/>
        </w:rPr>
        <w:t>(E</w:t>
      </w:r>
      <w:r>
        <w:rPr>
          <w:sz w:val="28"/>
          <w:vertAlign w:val="subscript"/>
          <w:lang w:val="en-US"/>
        </w:rPr>
        <w:t>d</w:t>
      </w:r>
      <w:r>
        <w:rPr>
          <w:sz w:val="28"/>
          <w:lang w:val="en-US"/>
        </w:rPr>
        <w:t>-F).</w:t>
      </w:r>
    </w:p>
    <w:p w:rsidR="00C55780" w:rsidRDefault="00C55780">
      <w:pPr>
        <w:pStyle w:val="a7"/>
        <w:ind w:firstLine="709"/>
        <w:jc w:val="both"/>
        <w:rPr>
          <w:sz w:val="24"/>
        </w:rPr>
      </w:pPr>
    </w:p>
    <w:p w:rsidR="00C55780" w:rsidRDefault="00A72ADD">
      <w:pPr>
        <w:pStyle w:val="2"/>
      </w:pPr>
      <w:bookmarkStart w:id="39" w:name="_Toc443448364"/>
      <w:r>
        <w:t>Принципы обработки сигналов сенсора</w:t>
      </w:r>
      <w:bookmarkEnd w:id="39"/>
    </w:p>
    <w:p w:rsidR="00C55780" w:rsidRDefault="00C55780">
      <w:pPr>
        <w:ind w:firstLine="567"/>
      </w:pPr>
    </w:p>
    <w:p w:rsidR="00C55780" w:rsidRDefault="00A72ADD">
      <w:pPr>
        <w:pStyle w:val="3"/>
        <w:rPr>
          <w:rFonts w:ascii="Arial" w:hAnsi="Arial"/>
          <w:b w:val="0"/>
        </w:rPr>
      </w:pPr>
      <w:bookmarkStart w:id="40" w:name="_Toc443448365"/>
      <w:r>
        <w:rPr>
          <w:rFonts w:ascii="Arial" w:hAnsi="Arial"/>
          <w:b w:val="0"/>
        </w:rPr>
        <w:t>Гипотеза линейной аддитивности сигналов.</w:t>
      </w:r>
      <w:bookmarkEnd w:id="40"/>
      <w:r>
        <w:rPr>
          <w:rFonts w:ascii="Arial" w:hAnsi="Arial"/>
          <w:b w:val="0"/>
        </w:rPr>
        <w:t xml:space="preserve"> </w:t>
      </w:r>
    </w:p>
    <w:p w:rsidR="00C55780" w:rsidRDefault="00A72ADD">
      <w:pPr>
        <w:ind w:firstLine="567"/>
        <w:jc w:val="both"/>
        <w:rPr>
          <w:sz w:val="24"/>
        </w:rPr>
      </w:pPr>
      <w:r>
        <w:rPr>
          <w:sz w:val="24"/>
        </w:rPr>
        <w:t xml:space="preserve">Очевидно, что чем больше концентрация молекул в окружающем газе, тем больше число молекул, абсорбированных на поверхности тонкопленочного чувствительного элемента сенсора, и тем больше изменение его электропроводности. Ясно также, что при представляющих интерес концентрациях примесей, степень покрытия поверхности сенсора много меньше единицы. В этих предположениях изменение </w:t>
      </w:r>
      <w:r>
        <w:rPr>
          <w:rFonts w:ascii="Symbol" w:hAnsi="Symbol"/>
          <w:sz w:val="32"/>
        </w:rPr>
        <w:t></w:t>
      </w:r>
      <w:r>
        <w:rPr>
          <w:sz w:val="24"/>
        </w:rPr>
        <w:t xml:space="preserve"> электропроводности  (чувствительного элемента сенсора при появлении в окружающем сенсор газе примесей с концентрацией C ) можно считать связанными линейно и аддитивно, т.е. полагать, что</w:t>
      </w:r>
    </w:p>
    <w:p w:rsidR="00C55780" w:rsidRDefault="00C55780">
      <w:pPr>
        <w:ind w:firstLine="426"/>
        <w:jc w:val="both"/>
        <w:rPr>
          <w:sz w:val="24"/>
        </w:rPr>
      </w:pPr>
    </w:p>
    <w:p w:rsidR="00C55780" w:rsidRDefault="00A72ADD">
      <w:pPr>
        <w:ind w:firstLine="425"/>
        <w:jc w:val="both"/>
        <w:rPr>
          <w:sz w:val="24"/>
        </w:rPr>
      </w:pPr>
      <w:r>
        <w:rPr>
          <w:sz w:val="24"/>
        </w:rPr>
        <w:tab/>
      </w:r>
      <w:r>
        <w:rPr>
          <w:sz w:val="24"/>
        </w:rPr>
        <w:tab/>
      </w:r>
      <w:r>
        <w:rPr>
          <w:sz w:val="24"/>
        </w:rPr>
        <w:tab/>
      </w:r>
      <w:r>
        <w:rPr>
          <w:sz w:val="24"/>
        </w:rPr>
        <w:tab/>
      </w:r>
      <w:r>
        <w:rPr>
          <w:sz w:val="24"/>
        </w:rPr>
        <w:tab/>
      </w:r>
      <w:r>
        <w:rPr>
          <w:rFonts w:ascii="Symbol" w:hAnsi="Symbol"/>
          <w:sz w:val="32"/>
        </w:rPr>
        <w:t></w:t>
      </w:r>
      <w:r>
        <w:rPr>
          <w:rFonts w:ascii="Symbol" w:hAnsi="Symbol"/>
          <w:sz w:val="32"/>
        </w:rPr>
        <w:t></w:t>
      </w:r>
      <w:r>
        <w:rPr>
          <w:b/>
          <w:sz w:val="24"/>
        </w:rPr>
        <w:t>C</w:t>
      </w:r>
      <w:r>
        <w:rPr>
          <w:sz w:val="24"/>
          <w:vertAlign w:val="subscript"/>
        </w:rPr>
        <w:t>i</w:t>
      </w:r>
      <w:r>
        <w:rPr>
          <w:rFonts w:ascii="Symbol" w:hAnsi="Symbol"/>
          <w:sz w:val="32"/>
        </w:rPr>
        <w:t></w:t>
      </w:r>
      <w:r>
        <w:rPr>
          <w:sz w:val="24"/>
          <w:vertAlign w:val="subscript"/>
        </w:rPr>
        <w:t>i</w:t>
      </w:r>
      <w:r>
        <w:rPr>
          <w:sz w:val="24"/>
        </w:rPr>
        <w:tab/>
        <w:t>=</w:t>
      </w:r>
      <w:r>
        <w:rPr>
          <w:rFonts w:ascii="Symbol" w:hAnsi="Symbol"/>
          <w:sz w:val="32"/>
        </w:rPr>
        <w:t></w:t>
      </w:r>
      <w:r>
        <w:rPr>
          <w:rFonts w:ascii="Symbol" w:hAnsi="Symbol"/>
          <w:sz w:val="32"/>
        </w:rPr>
        <w:t></w:t>
      </w:r>
      <w:r>
        <w:rPr>
          <w:rFonts w:ascii="Symbol" w:hAnsi="Symbol"/>
          <w:sz w:val="32"/>
        </w:rPr>
        <w:t></w:t>
      </w:r>
      <w:r>
        <w:rPr>
          <w:rFonts w:ascii="Symbol" w:hAnsi="Symbol"/>
          <w:sz w:val="32"/>
        </w:rPr>
        <w:t></w:t>
      </w:r>
      <w:r>
        <w:rPr>
          <w:rFonts w:ascii="Symbol" w:hAnsi="Symbol"/>
          <w:sz w:val="32"/>
        </w:rPr>
        <w:t></w:t>
      </w:r>
      <w:r>
        <w:rPr>
          <w:rFonts w:ascii="Symbol" w:hAnsi="Symbol"/>
          <w:sz w:val="32"/>
        </w:rPr>
        <w:t></w:t>
      </w:r>
      <w:r>
        <w:rPr>
          <w:rFonts w:ascii="Symbol" w:hAnsi="Symbol"/>
          <w:sz w:val="32"/>
        </w:rPr>
        <w:t></w:t>
      </w:r>
      <w:r>
        <w:rPr>
          <w:rFonts w:ascii="Symbol" w:hAnsi="Symbol"/>
          <w:sz w:val="32"/>
        </w:rPr>
        <w:t></w:t>
      </w:r>
      <w:r>
        <w:rPr>
          <w:rFonts w:ascii="Symbol" w:hAnsi="Symbol"/>
          <w:sz w:val="32"/>
        </w:rPr>
        <w:t></w:t>
      </w:r>
      <w:r>
        <w:rPr>
          <w:rFonts w:ascii="Symbol" w:hAnsi="Symbol"/>
          <w:sz w:val="32"/>
        </w:rPr>
        <w:t></w:t>
      </w:r>
      <w:r>
        <w:rPr>
          <w:rFonts w:ascii="Symbol" w:hAnsi="Symbol"/>
          <w:sz w:val="32"/>
        </w:rPr>
        <w:t></w:t>
      </w:r>
      <w:r>
        <w:rPr>
          <w:rFonts w:ascii="Symbol" w:hAnsi="Symbol"/>
          <w:sz w:val="32"/>
        </w:rPr>
        <w:t></w:t>
      </w:r>
      <w:r>
        <w:rPr>
          <w:rFonts w:ascii="Symbol" w:hAnsi="Symbol"/>
          <w:sz w:val="32"/>
        </w:rPr>
        <w:tab/>
      </w:r>
      <w:r>
        <w:rPr>
          <w:rFonts w:ascii="Symbol" w:hAnsi="Symbol"/>
          <w:sz w:val="32"/>
        </w:rPr>
        <w:tab/>
      </w:r>
      <w:r>
        <w:rPr>
          <w:rFonts w:ascii="Symbol" w:hAnsi="Symbol"/>
          <w:sz w:val="32"/>
        </w:rPr>
        <w:tab/>
      </w:r>
      <w:r>
        <w:rPr>
          <w:rFonts w:ascii="Symbol" w:hAnsi="Symbol"/>
          <w:sz w:val="32"/>
        </w:rPr>
        <w:t></w:t>
      </w:r>
      <w:r>
        <w:rPr>
          <w:rFonts w:ascii="Symbol" w:hAnsi="Symbol"/>
          <w:sz w:val="32"/>
        </w:rPr>
        <w:t></w:t>
      </w:r>
      <w:r>
        <w:rPr>
          <w:rFonts w:ascii="Symbol" w:hAnsi="Symbol"/>
          <w:sz w:val="32"/>
        </w:rPr>
        <w:t></w:t>
      </w:r>
      <w:r>
        <w:rPr>
          <w:rFonts w:ascii="Symbol" w:hAnsi="Symbol"/>
          <w:sz w:val="32"/>
        </w:rPr>
        <w:t></w:t>
      </w:r>
      <w:r>
        <w:rPr>
          <w:rFonts w:ascii="Symbol" w:hAnsi="Symbol"/>
          <w:sz w:val="32"/>
        </w:rPr>
        <w:t></w:t>
      </w:r>
      <w:r>
        <w:rPr>
          <w:rFonts w:ascii="Symbol" w:hAnsi="Symbol"/>
          <w:sz w:val="32"/>
        </w:rPr>
        <w:tab/>
      </w:r>
      <w:r>
        <w:rPr>
          <w:rFonts w:ascii="Symbol" w:hAnsi="Symbol"/>
          <w:sz w:val="32"/>
        </w:rPr>
        <w:t></w:t>
      </w:r>
      <w:r>
        <w:rPr>
          <w:rFonts w:ascii="Symbol" w:hAnsi="Symbol"/>
          <w:sz w:val="32"/>
        </w:rPr>
        <w:t></w:t>
      </w:r>
      <w:r>
        <w:rPr>
          <w:rFonts w:ascii="Symbol" w:hAnsi="Symbol"/>
          <w:sz w:val="32"/>
        </w:rPr>
        <w:t></w:t>
      </w:r>
      <w:r>
        <w:rPr>
          <w:rFonts w:ascii="Symbol" w:hAnsi="Symbol"/>
          <w:sz w:val="32"/>
        </w:rPr>
        <w:t></w:t>
      </w:r>
      <w:r>
        <w:rPr>
          <w:rFonts w:ascii="Symbol" w:hAnsi="Symbol"/>
          <w:sz w:val="32"/>
        </w:rPr>
        <w:t></w:t>
      </w:r>
      <w:r>
        <w:rPr>
          <w:rFonts w:ascii="Symbol" w:hAnsi="Symbol"/>
          <w:sz w:val="32"/>
        </w:rPr>
        <w:t></w:t>
      </w:r>
      <w:r>
        <w:rPr>
          <w:sz w:val="24"/>
        </w:rPr>
        <w:t>(1</w:t>
      </w:r>
      <w:bookmarkStart w:id="41" w:name="Формула16"/>
      <w:bookmarkEnd w:id="41"/>
      <w:r>
        <w:rPr>
          <w:sz w:val="24"/>
        </w:rPr>
        <w:t>6)</w:t>
      </w:r>
    </w:p>
    <w:p w:rsidR="00C55780" w:rsidRDefault="00A72ADD">
      <w:pPr>
        <w:jc w:val="both"/>
        <w:rPr>
          <w:sz w:val="24"/>
        </w:rPr>
      </w:pPr>
      <w:r>
        <w:rPr>
          <w:sz w:val="24"/>
        </w:rPr>
        <w:t xml:space="preserve">где суммирование идет по видам примесей, </w:t>
      </w:r>
      <w:r>
        <w:rPr>
          <w:rFonts w:ascii="Symbol" w:hAnsi="Symbol"/>
          <w:sz w:val="32"/>
        </w:rPr>
        <w:t></w:t>
      </w:r>
      <w:r>
        <w:rPr>
          <w:sz w:val="24"/>
          <w:vertAlign w:val="subscript"/>
        </w:rPr>
        <w:t>i</w:t>
      </w:r>
      <w:r>
        <w:rPr>
          <w:sz w:val="24"/>
        </w:rPr>
        <w:t xml:space="preserve"> -  соответствующие коэффициенты пропорциональности. Коэффициенты </w:t>
      </w:r>
      <w:r>
        <w:rPr>
          <w:rFonts w:ascii="Symbol" w:hAnsi="Symbol"/>
          <w:sz w:val="32"/>
        </w:rPr>
        <w:t></w:t>
      </w:r>
      <w:r>
        <w:rPr>
          <w:sz w:val="24"/>
          <w:vertAlign w:val="subscript"/>
        </w:rPr>
        <w:t xml:space="preserve">i </w:t>
      </w:r>
      <w:r>
        <w:rPr>
          <w:sz w:val="24"/>
        </w:rPr>
        <w:t>зависят от температуры, это обуславливает суммарную зависимость от температуры электропроводности чувствительного элемента сенсора.</w:t>
      </w:r>
    </w:p>
    <w:p w:rsidR="00C55780" w:rsidRDefault="00A72ADD">
      <w:pPr>
        <w:ind w:firstLine="567"/>
        <w:jc w:val="both"/>
        <w:rPr>
          <w:sz w:val="24"/>
        </w:rPr>
      </w:pPr>
      <w:r>
        <w:rPr>
          <w:sz w:val="24"/>
        </w:rPr>
        <w:t xml:space="preserve">Соотношение (16) выражает содержание гипотезы линейной аддитивности  результирующей термограммы: предполагается, что наблюдаемая зависимость </w:t>
      </w:r>
      <w:r>
        <w:rPr>
          <w:rFonts w:ascii="Symbol" w:hAnsi="Symbol"/>
          <w:sz w:val="32"/>
        </w:rPr>
        <w:t></w:t>
      </w:r>
      <w:r>
        <w:rPr>
          <w:sz w:val="24"/>
        </w:rPr>
        <w:t>(Т) есть сумма "парциальных" проводимостей, каждая из которых отражает вклад отдельной примеси в окружающем газе в суммарную электропроводность чувствительного элемента сенсора.</w:t>
      </w:r>
    </w:p>
    <w:p w:rsidR="00C55780" w:rsidRDefault="00A72ADD">
      <w:pPr>
        <w:ind w:firstLine="567"/>
        <w:jc w:val="both"/>
        <w:rPr>
          <w:sz w:val="24"/>
        </w:rPr>
      </w:pPr>
      <w:r>
        <w:rPr>
          <w:sz w:val="24"/>
        </w:rPr>
        <w:t xml:space="preserve"> В рамках этой гипотезы задача определения "парциальной концентрации" примесей сводится к решению обратной задачи - подбору таких значений  </w:t>
      </w:r>
      <w:r>
        <w:rPr>
          <w:b/>
          <w:sz w:val="24"/>
        </w:rPr>
        <w:t>C</w:t>
      </w:r>
      <w:r>
        <w:rPr>
          <w:sz w:val="24"/>
          <w:vertAlign w:val="subscript"/>
        </w:rPr>
        <w:t>i</w:t>
      </w:r>
      <w:r>
        <w:rPr>
          <w:sz w:val="24"/>
        </w:rPr>
        <w:t xml:space="preserve"> , которые при известных температурных зависимостях коэффициентов </w:t>
      </w:r>
      <w:r>
        <w:rPr>
          <w:rFonts w:ascii="Symbol" w:hAnsi="Symbol"/>
          <w:sz w:val="32"/>
        </w:rPr>
        <w:t></w:t>
      </w:r>
      <w:r>
        <w:rPr>
          <w:sz w:val="24"/>
          <w:vertAlign w:val="subscript"/>
        </w:rPr>
        <w:t>i</w:t>
      </w:r>
      <w:r>
        <w:rPr>
          <w:sz w:val="24"/>
        </w:rPr>
        <w:t xml:space="preserve">(Т)  наилучшим образом описывают наблюдаемую термограмму </w:t>
      </w:r>
      <w:r>
        <w:rPr>
          <w:rFonts w:ascii="Symbol" w:hAnsi="Symbol"/>
          <w:sz w:val="32"/>
        </w:rPr>
        <w:t></w:t>
      </w:r>
      <w:r>
        <w:rPr>
          <w:sz w:val="24"/>
        </w:rPr>
        <w:t xml:space="preserve">(Т). </w:t>
      </w:r>
    </w:p>
    <w:p w:rsidR="00C55780" w:rsidRDefault="00A72ADD">
      <w:pPr>
        <w:ind w:firstLine="567"/>
        <w:jc w:val="both"/>
        <w:rPr>
          <w:sz w:val="24"/>
        </w:rPr>
      </w:pPr>
      <w:r>
        <w:rPr>
          <w:sz w:val="24"/>
        </w:rPr>
        <w:t xml:space="preserve">Наиболее простой путь решения этой задачи - рассматривать соотношение (16) при нескольких температурах как систему линейных уравнений для неизвестных </w:t>
      </w:r>
      <w:r>
        <w:rPr>
          <w:b/>
          <w:sz w:val="24"/>
        </w:rPr>
        <w:t>C</w:t>
      </w:r>
      <w:r>
        <w:rPr>
          <w:sz w:val="24"/>
          <w:vertAlign w:val="subscript"/>
        </w:rPr>
        <w:t>i</w:t>
      </w:r>
      <w:r>
        <w:rPr>
          <w:sz w:val="24"/>
        </w:rPr>
        <w:t xml:space="preserve"> , если число точек по температуре выбрать равным числу неизвестных концентраций, то система легко решается. Недостаток этого метода очевиден - результат будет зависеть от произвольного выбора температурных точек и, в этом смысле, будет также произволен. Реально следует использовать какие-либо интегральные методы, учитывающие поведение термограммы </w:t>
      </w:r>
      <w:r>
        <w:rPr>
          <w:rFonts w:ascii="Symbol" w:hAnsi="Symbol"/>
          <w:sz w:val="32"/>
        </w:rPr>
        <w:t></w:t>
      </w:r>
      <w:r>
        <w:rPr>
          <w:sz w:val="24"/>
        </w:rPr>
        <w:t>(Т) на всем представляющем интерес интервале изменения температуры. Некоторые из таких методов обсуждаются ниже.</w:t>
      </w:r>
    </w:p>
    <w:p w:rsidR="00C55780" w:rsidRDefault="00A72ADD">
      <w:pPr>
        <w:tabs>
          <w:tab w:val="left" w:pos="8222"/>
        </w:tabs>
        <w:ind w:firstLine="567"/>
        <w:jc w:val="both"/>
        <w:rPr>
          <w:sz w:val="24"/>
        </w:rPr>
      </w:pPr>
      <w:r>
        <w:rPr>
          <w:sz w:val="24"/>
        </w:rPr>
        <w:t xml:space="preserve">В основе обсуждаемых ниже интегральных методов лежат представления об эталонных термограммах - зависимостях </w:t>
      </w:r>
      <w:r>
        <w:rPr>
          <w:rFonts w:ascii="Symbol" w:hAnsi="Symbol"/>
          <w:sz w:val="32"/>
        </w:rPr>
        <w:t></w:t>
      </w:r>
      <w:r>
        <w:rPr>
          <w:sz w:val="24"/>
        </w:rPr>
        <w:t xml:space="preserve">(Т), обусловленных только одним видом примесей, единым образом нормированных. Будем обозначать эти термограммы через </w:t>
      </w:r>
      <w:r>
        <w:rPr>
          <w:rFonts w:ascii="Symbol" w:hAnsi="Symbol"/>
          <w:sz w:val="32"/>
        </w:rPr>
        <w:t></w:t>
      </w:r>
      <w:r>
        <w:rPr>
          <w:sz w:val="24"/>
          <w:vertAlign w:val="subscript"/>
        </w:rPr>
        <w:t>i .</w:t>
      </w:r>
      <w:r>
        <w:rPr>
          <w:sz w:val="24"/>
        </w:rPr>
        <w:t xml:space="preserve">  Способ нормировки может быть выбран из соображений, навязываемых внутренней логикой используемого </w:t>
      </w:r>
      <w:r>
        <w:rPr>
          <w:sz w:val="24"/>
        </w:rPr>
        <w:lastRenderedPageBreak/>
        <w:t xml:space="preserve">метода и не связан с требованием нормировки на каким-либо образом заданную единичную концентрацию примеси. Последнему требованию можно удовлетворить введением дополнительных коэффициентов перехода между реальными и "внутренними" нормировочными коэффициентами. Вопрос о нормировке эталонных термограмм тесно связан также с проблемой выбора аргумента функций. До сих пор все функции представлялись зависящими от температуры Т. Реально, однако, зависимости </w:t>
      </w:r>
      <w:r>
        <w:rPr>
          <w:rFonts w:ascii="Symbol" w:hAnsi="Symbol"/>
          <w:sz w:val="32"/>
        </w:rPr>
        <w:t></w:t>
      </w:r>
      <w:r>
        <w:rPr>
          <w:sz w:val="24"/>
        </w:rPr>
        <w:t xml:space="preserve"> и </w:t>
      </w:r>
      <w:r>
        <w:rPr>
          <w:rFonts w:ascii="Symbol" w:hAnsi="Symbol"/>
          <w:sz w:val="32"/>
        </w:rPr>
        <w:t></w:t>
      </w:r>
      <w:r>
        <w:rPr>
          <w:rFonts w:ascii="Symbol" w:hAnsi="Symbol"/>
          <w:sz w:val="32"/>
        </w:rPr>
        <w:t></w:t>
      </w:r>
      <w:r>
        <w:rPr>
          <w:sz w:val="24"/>
        </w:rPr>
        <w:t xml:space="preserve"> снимаются как функции времени с начала прогрева сенсора. Для практических целей удобно именно эту величину принимать за аргумент функций, причем после очевидного линейного преобразования x=t/tmax можно получить аргумент х, меняющийся в интервале [0 1]. Это будет предполагаться ниже. Функции </w:t>
      </w:r>
      <w:r>
        <w:rPr>
          <w:rFonts w:ascii="Symbol" w:hAnsi="Symbol"/>
          <w:sz w:val="32"/>
        </w:rPr>
        <w:t></w:t>
      </w:r>
      <w:r>
        <w:rPr>
          <w:sz w:val="24"/>
          <w:vertAlign w:val="subscript"/>
        </w:rPr>
        <w:t>i</w:t>
      </w:r>
      <w:r>
        <w:rPr>
          <w:sz w:val="24"/>
        </w:rPr>
        <w:t>(х) будут предполагаться нормированными в классе L2 на единицу:</w:t>
      </w:r>
    </w:p>
    <w:p w:rsidR="00C55780" w:rsidRDefault="00A72ADD">
      <w:pPr>
        <w:ind w:firstLine="426"/>
        <w:jc w:val="both"/>
        <w:rPr>
          <w:sz w:val="32"/>
          <w:vertAlign w:val="subscript"/>
        </w:rPr>
      </w:pPr>
      <w:r>
        <w:rPr>
          <w:rFonts w:ascii="Symbol" w:hAnsi="Symbol"/>
          <w:sz w:val="32"/>
        </w:rPr>
        <w:tab/>
      </w:r>
      <w:r>
        <w:rPr>
          <w:rFonts w:ascii="Symbol" w:hAnsi="Symbol"/>
          <w:sz w:val="32"/>
        </w:rPr>
        <w:tab/>
      </w:r>
      <w:r>
        <w:rPr>
          <w:rFonts w:ascii="Symbol" w:hAnsi="Symbol"/>
          <w:sz w:val="32"/>
        </w:rPr>
        <w:tab/>
      </w:r>
      <w:r>
        <w:rPr>
          <w:rFonts w:ascii="Symbol" w:hAnsi="Symbol"/>
          <w:sz w:val="32"/>
        </w:rPr>
        <w:tab/>
      </w:r>
      <w:r>
        <w:rPr>
          <w:rFonts w:ascii="Symbol" w:hAnsi="Symbol"/>
          <w:sz w:val="32"/>
        </w:rPr>
        <w:t></w:t>
      </w:r>
      <w:r>
        <w:rPr>
          <w:rFonts w:ascii="Symbol" w:hAnsi="Symbol"/>
          <w:sz w:val="32"/>
        </w:rPr>
        <w:t></w:t>
      </w:r>
      <w:r>
        <w:rPr>
          <w:rFonts w:ascii="Symbol" w:hAnsi="Symbol"/>
          <w:sz w:val="32"/>
        </w:rPr>
        <w:t></w:t>
      </w:r>
      <w:r>
        <w:rPr>
          <w:sz w:val="24"/>
          <w:vertAlign w:val="subscript"/>
        </w:rPr>
        <w:t>i</w:t>
      </w:r>
      <w:r>
        <w:rPr>
          <w:sz w:val="24"/>
        </w:rPr>
        <w:t>(х)</w:t>
      </w:r>
      <w:r>
        <w:rPr>
          <w:rFonts w:ascii="Symbol" w:hAnsi="Symbol"/>
          <w:sz w:val="32"/>
        </w:rPr>
        <w:t></w:t>
      </w:r>
      <w:r>
        <w:rPr>
          <w:rFonts w:ascii="Symbol" w:hAnsi="Symbol"/>
          <w:sz w:val="32"/>
        </w:rPr>
        <w:t></w:t>
      </w:r>
      <w:r>
        <w:rPr>
          <w:sz w:val="24"/>
          <w:vertAlign w:val="subscript"/>
        </w:rPr>
        <w:t>j</w:t>
      </w:r>
      <w:r>
        <w:rPr>
          <w:sz w:val="24"/>
        </w:rPr>
        <w:t xml:space="preserve">(х) </w:t>
      </w:r>
      <w:r>
        <w:rPr>
          <w:b/>
          <w:sz w:val="32"/>
        </w:rPr>
        <w:t>d</w:t>
      </w:r>
      <w:r>
        <w:rPr>
          <w:sz w:val="24"/>
        </w:rPr>
        <w:t>x</w:t>
      </w:r>
      <w:r>
        <w:rPr>
          <w:rFonts w:ascii="Symbol" w:hAnsi="Symbol"/>
          <w:sz w:val="32"/>
        </w:rPr>
        <w:t></w:t>
      </w:r>
      <w:r>
        <w:rPr>
          <w:rFonts w:ascii="Symbol" w:hAnsi="Symbol"/>
          <w:sz w:val="32"/>
        </w:rPr>
        <w:t></w:t>
      </w:r>
      <w:r>
        <w:rPr>
          <w:rFonts w:ascii="Symbol" w:hAnsi="Symbol"/>
          <w:sz w:val="32"/>
        </w:rPr>
        <w:t></w:t>
      </w:r>
      <w:r>
        <w:rPr>
          <w:rFonts w:ascii="Symbol" w:hAnsi="Symbol"/>
          <w:sz w:val="32"/>
        </w:rPr>
        <w:t></w:t>
      </w:r>
      <w:r>
        <w:rPr>
          <w:sz w:val="24"/>
          <w:vertAlign w:val="subscript"/>
        </w:rPr>
        <w:t>i</w:t>
      </w:r>
      <w:r>
        <w:rPr>
          <w:sz w:val="24"/>
        </w:rPr>
        <w:t>(х)</w:t>
      </w:r>
      <w:r>
        <w:rPr>
          <w:rFonts w:ascii="Symbol" w:hAnsi="Symbol"/>
          <w:sz w:val="32"/>
        </w:rPr>
        <w:t></w:t>
      </w:r>
      <w:r>
        <w:rPr>
          <w:rFonts w:ascii="Symbol" w:hAnsi="Symbol"/>
          <w:sz w:val="32"/>
        </w:rPr>
        <w:t></w:t>
      </w:r>
      <w:r>
        <w:rPr>
          <w:sz w:val="24"/>
          <w:vertAlign w:val="subscript"/>
        </w:rPr>
        <w:t>j</w:t>
      </w:r>
      <w:r>
        <w:rPr>
          <w:sz w:val="24"/>
        </w:rPr>
        <w:t>(х)</w:t>
      </w:r>
      <w:r>
        <w:rPr>
          <w:rFonts w:ascii="Symbol" w:hAnsi="Symbol"/>
          <w:sz w:val="32"/>
        </w:rPr>
        <w:t></w:t>
      </w:r>
      <w:r>
        <w:rPr>
          <w:sz w:val="32"/>
          <w:vertAlign w:val="subscript"/>
        </w:rPr>
        <w:tab/>
      </w:r>
      <w:r>
        <w:rPr>
          <w:sz w:val="32"/>
          <w:vertAlign w:val="subscript"/>
        </w:rPr>
        <w:tab/>
      </w:r>
      <w:r>
        <w:rPr>
          <w:sz w:val="32"/>
          <w:vertAlign w:val="subscript"/>
        </w:rPr>
        <w:tab/>
        <w:t xml:space="preserve">     </w:t>
      </w:r>
      <w:r>
        <w:rPr>
          <w:sz w:val="32"/>
          <w:vertAlign w:val="subscript"/>
        </w:rPr>
        <w:tab/>
        <w:t xml:space="preserve">        (1</w:t>
      </w:r>
      <w:bookmarkStart w:id="42" w:name="Формула17"/>
      <w:bookmarkEnd w:id="42"/>
      <w:r>
        <w:rPr>
          <w:sz w:val="32"/>
          <w:vertAlign w:val="subscript"/>
        </w:rPr>
        <w:t>7)</w:t>
      </w:r>
    </w:p>
    <w:p w:rsidR="00C55780" w:rsidRDefault="00A72ADD">
      <w:pPr>
        <w:ind w:firstLine="567"/>
        <w:rPr>
          <w:sz w:val="24"/>
        </w:rPr>
      </w:pPr>
      <w:r>
        <w:rPr>
          <w:sz w:val="24"/>
        </w:rPr>
        <w:t>Под скалярным произведением функций будем понимать выражение</w:t>
      </w:r>
    </w:p>
    <w:p w:rsidR="00C55780" w:rsidRDefault="00A72ADD">
      <w:pPr>
        <w:ind w:firstLine="426"/>
        <w:jc w:val="both"/>
        <w:rPr>
          <w:sz w:val="32"/>
          <w:vertAlign w:val="subscript"/>
        </w:rPr>
      </w:pPr>
      <w:r>
        <w:rPr>
          <w:rFonts w:ascii="Symbol" w:hAnsi="Symbol"/>
          <w:sz w:val="32"/>
        </w:rPr>
        <w:tab/>
      </w:r>
      <w:r>
        <w:rPr>
          <w:rFonts w:ascii="Symbol" w:hAnsi="Symbol"/>
          <w:sz w:val="32"/>
        </w:rPr>
        <w:tab/>
      </w:r>
      <w:r>
        <w:rPr>
          <w:rFonts w:ascii="Symbol" w:hAnsi="Symbol"/>
          <w:sz w:val="32"/>
        </w:rPr>
        <w:tab/>
      </w:r>
      <w:r>
        <w:rPr>
          <w:rFonts w:ascii="Symbol" w:hAnsi="Symbol"/>
          <w:sz w:val="32"/>
        </w:rPr>
        <w:tab/>
      </w:r>
      <w:r>
        <w:rPr>
          <w:rFonts w:ascii="Symbol" w:hAnsi="Symbol"/>
          <w:sz w:val="32"/>
        </w:rPr>
        <w:t></w:t>
      </w:r>
      <w:r>
        <w:rPr>
          <w:rFonts w:ascii="Symbol" w:hAnsi="Symbol"/>
          <w:sz w:val="32"/>
        </w:rPr>
        <w:t></w:t>
      </w:r>
      <w:r>
        <w:rPr>
          <w:rFonts w:ascii="Symbol" w:hAnsi="Symbol"/>
          <w:sz w:val="32"/>
        </w:rPr>
        <w:t></w:t>
      </w:r>
      <w:r>
        <w:rPr>
          <w:rFonts w:ascii="Symbol" w:hAnsi="Symbol"/>
          <w:sz w:val="32"/>
        </w:rPr>
        <w:t></w:t>
      </w:r>
      <w:r>
        <w:rPr>
          <w:rFonts w:ascii="Symbol" w:hAnsi="Symbol"/>
          <w:sz w:val="32"/>
        </w:rPr>
        <w:t></w:t>
      </w:r>
      <w:r>
        <w:rPr>
          <w:rFonts w:ascii="Symbol" w:hAnsi="Symbol"/>
          <w:sz w:val="32"/>
        </w:rPr>
        <w:t></w:t>
      </w:r>
      <w:r>
        <w:rPr>
          <w:sz w:val="24"/>
          <w:vertAlign w:val="subscript"/>
        </w:rPr>
        <w:t>i</w:t>
      </w:r>
      <w:r>
        <w:rPr>
          <w:sz w:val="24"/>
        </w:rPr>
        <w:t>(x</w:t>
      </w:r>
      <w:r>
        <w:rPr>
          <w:sz w:val="24"/>
          <w:vertAlign w:val="subscript"/>
        </w:rPr>
        <w:t>k</w:t>
      </w:r>
      <w:r>
        <w:rPr>
          <w:sz w:val="24"/>
        </w:rPr>
        <w:t>)</w:t>
      </w:r>
      <w:r>
        <w:rPr>
          <w:rFonts w:ascii="Symbol" w:hAnsi="Symbol"/>
          <w:sz w:val="32"/>
        </w:rPr>
        <w:t></w:t>
      </w:r>
      <w:r>
        <w:rPr>
          <w:rFonts w:ascii="Symbol" w:hAnsi="Symbol"/>
          <w:sz w:val="32"/>
        </w:rPr>
        <w:t></w:t>
      </w:r>
      <w:r>
        <w:rPr>
          <w:sz w:val="24"/>
          <w:vertAlign w:val="subscript"/>
        </w:rPr>
        <w:t>j</w:t>
      </w:r>
      <w:r>
        <w:rPr>
          <w:sz w:val="24"/>
        </w:rPr>
        <w:t>(x</w:t>
      </w:r>
      <w:r>
        <w:rPr>
          <w:sz w:val="24"/>
          <w:vertAlign w:val="subscript"/>
        </w:rPr>
        <w:t>k</w:t>
      </w:r>
      <w:r>
        <w:rPr>
          <w:sz w:val="24"/>
        </w:rPr>
        <w:t>)=</w:t>
      </w:r>
      <w:r>
        <w:rPr>
          <w:rFonts w:ascii="Symbol" w:hAnsi="Symbol"/>
          <w:sz w:val="32"/>
        </w:rPr>
        <w:t></w:t>
      </w:r>
      <w:r>
        <w:rPr>
          <w:rFonts w:ascii="Symbol" w:hAnsi="Symbol"/>
          <w:sz w:val="32"/>
        </w:rPr>
        <w:t></w:t>
      </w:r>
      <w:r>
        <w:rPr>
          <w:rFonts w:ascii="Symbol" w:hAnsi="Symbol"/>
          <w:sz w:val="32"/>
        </w:rPr>
        <w:t></w:t>
      </w:r>
      <w:r>
        <w:rPr>
          <w:sz w:val="24"/>
          <w:vertAlign w:val="subscript"/>
        </w:rPr>
        <w:t>i</w:t>
      </w:r>
      <w:r>
        <w:rPr>
          <w:sz w:val="24"/>
        </w:rPr>
        <w:t>(х)</w:t>
      </w:r>
      <w:r>
        <w:rPr>
          <w:rFonts w:ascii="Symbol" w:hAnsi="Symbol"/>
          <w:sz w:val="32"/>
        </w:rPr>
        <w:t></w:t>
      </w:r>
      <w:r>
        <w:rPr>
          <w:rFonts w:ascii="Symbol" w:hAnsi="Symbol"/>
          <w:sz w:val="32"/>
        </w:rPr>
        <w:t></w:t>
      </w:r>
      <w:r>
        <w:rPr>
          <w:sz w:val="24"/>
          <w:vertAlign w:val="subscript"/>
        </w:rPr>
        <w:t>j</w:t>
      </w:r>
      <w:r>
        <w:rPr>
          <w:sz w:val="24"/>
        </w:rPr>
        <w:t>(х)</w:t>
      </w:r>
      <w:r>
        <w:rPr>
          <w:rFonts w:ascii="Symbol" w:hAnsi="Symbol"/>
          <w:sz w:val="32"/>
        </w:rPr>
        <w:t></w:t>
      </w:r>
      <w:r>
        <w:rPr>
          <w:rFonts w:ascii="Symbol" w:hAnsi="Symbol"/>
          <w:sz w:val="32"/>
        </w:rPr>
        <w:tab/>
      </w:r>
      <w:r>
        <w:rPr>
          <w:rFonts w:ascii="Symbol" w:hAnsi="Symbol"/>
          <w:sz w:val="32"/>
        </w:rPr>
        <w:tab/>
      </w:r>
      <w:r>
        <w:rPr>
          <w:rFonts w:ascii="Symbol" w:hAnsi="Symbol"/>
          <w:sz w:val="32"/>
        </w:rPr>
        <w:tab/>
      </w:r>
      <w:r>
        <w:rPr>
          <w:rFonts w:ascii="Symbol" w:hAnsi="Symbol"/>
          <w:sz w:val="32"/>
        </w:rPr>
        <w:tab/>
      </w:r>
      <w:r>
        <w:rPr>
          <w:rFonts w:ascii="Symbol" w:hAnsi="Symbol"/>
          <w:sz w:val="32"/>
        </w:rPr>
        <w:t></w:t>
      </w:r>
      <w:r>
        <w:rPr>
          <w:rFonts w:ascii="Symbol" w:hAnsi="Symbol"/>
          <w:sz w:val="32"/>
        </w:rPr>
        <w:t></w:t>
      </w:r>
      <w:r>
        <w:rPr>
          <w:rFonts w:ascii="Symbol" w:hAnsi="Symbol"/>
          <w:sz w:val="32"/>
        </w:rPr>
        <w:t></w:t>
      </w:r>
      <w:r>
        <w:rPr>
          <w:rFonts w:ascii="Symbol" w:hAnsi="Symbol"/>
          <w:sz w:val="32"/>
        </w:rPr>
        <w:t></w:t>
      </w:r>
      <w:r>
        <w:rPr>
          <w:rFonts w:ascii="Symbol" w:hAnsi="Symbol"/>
          <w:sz w:val="32"/>
        </w:rPr>
        <w:t></w:t>
      </w:r>
      <w:r>
        <w:rPr>
          <w:rFonts w:ascii="Symbol" w:hAnsi="Symbol"/>
          <w:sz w:val="32"/>
        </w:rPr>
        <w:t></w:t>
      </w:r>
      <w:r>
        <w:rPr>
          <w:sz w:val="32"/>
          <w:vertAlign w:val="subscript"/>
        </w:rPr>
        <w:t>(1</w:t>
      </w:r>
      <w:bookmarkStart w:id="43" w:name="Формула18"/>
      <w:r>
        <w:rPr>
          <w:sz w:val="32"/>
          <w:vertAlign w:val="subscript"/>
        </w:rPr>
        <w:t>8</w:t>
      </w:r>
      <w:bookmarkEnd w:id="43"/>
      <w:r>
        <w:rPr>
          <w:sz w:val="32"/>
          <w:vertAlign w:val="subscript"/>
        </w:rPr>
        <w:t>)</w:t>
      </w:r>
    </w:p>
    <w:p w:rsidR="00C55780" w:rsidRDefault="00A72ADD">
      <w:pPr>
        <w:ind w:firstLine="567"/>
        <w:rPr>
          <w:sz w:val="24"/>
        </w:rPr>
      </w:pPr>
      <w:r>
        <w:rPr>
          <w:sz w:val="24"/>
        </w:rPr>
        <w:t xml:space="preserve">Где сумма берется по всем возможным значениям x  в интервале [ 0  1]. </w:t>
      </w:r>
    </w:p>
    <w:p w:rsidR="00C55780" w:rsidRDefault="00A72ADD">
      <w:pPr>
        <w:ind w:firstLine="567"/>
        <w:rPr>
          <w:sz w:val="24"/>
        </w:rPr>
      </w:pPr>
      <w:r>
        <w:rPr>
          <w:sz w:val="24"/>
        </w:rPr>
        <w:t xml:space="preserve">Тогда имеея термограмму смеси </w:t>
      </w:r>
      <w:r>
        <w:rPr>
          <w:rFonts w:ascii="Symbol" w:hAnsi="Symbol"/>
          <w:sz w:val="32"/>
        </w:rPr>
        <w:t></w:t>
      </w:r>
      <w:r>
        <w:rPr>
          <w:sz w:val="24"/>
          <w:vertAlign w:val="subscript"/>
        </w:rPr>
        <w:t>смеси</w:t>
      </w:r>
      <w:r>
        <w:rPr>
          <w:sz w:val="24"/>
        </w:rPr>
        <w:t>(х) можно записать</w:t>
      </w:r>
    </w:p>
    <w:p w:rsidR="00C55780" w:rsidRDefault="00A72ADD">
      <w:pPr>
        <w:ind w:firstLine="426"/>
        <w:jc w:val="both"/>
        <w:rPr>
          <w:sz w:val="32"/>
          <w:vertAlign w:val="subscript"/>
        </w:rPr>
      </w:pPr>
      <w:r>
        <w:rPr>
          <w:rFonts w:ascii="Symbol" w:hAnsi="Symbol"/>
          <w:sz w:val="32"/>
        </w:rPr>
        <w:tab/>
      </w:r>
      <w:r>
        <w:rPr>
          <w:rFonts w:ascii="Symbol" w:hAnsi="Symbol"/>
          <w:sz w:val="32"/>
        </w:rPr>
        <w:tab/>
      </w:r>
      <w:r>
        <w:rPr>
          <w:rFonts w:ascii="Symbol" w:hAnsi="Symbol"/>
          <w:sz w:val="32"/>
        </w:rPr>
        <w:tab/>
      </w:r>
      <w:r>
        <w:rPr>
          <w:rFonts w:ascii="Symbol" w:hAnsi="Symbol"/>
          <w:sz w:val="32"/>
        </w:rPr>
        <w:tab/>
      </w:r>
      <w:r>
        <w:rPr>
          <w:rFonts w:ascii="Symbol" w:hAnsi="Symbol"/>
          <w:sz w:val="32"/>
        </w:rPr>
        <w:tab/>
      </w:r>
      <w:r>
        <w:rPr>
          <w:rFonts w:ascii="Symbol" w:hAnsi="Symbol"/>
          <w:sz w:val="32"/>
        </w:rPr>
        <w:t></w:t>
      </w:r>
      <w:r>
        <w:rPr>
          <w:sz w:val="24"/>
          <w:vertAlign w:val="subscript"/>
        </w:rPr>
        <w:t>смеси</w:t>
      </w:r>
      <w:r>
        <w:rPr>
          <w:sz w:val="24"/>
        </w:rPr>
        <w:t>(х)=</w:t>
      </w:r>
      <w:r>
        <w:rPr>
          <w:rFonts w:ascii="Symbol" w:hAnsi="Symbol"/>
          <w:sz w:val="32"/>
        </w:rPr>
        <w:t></w:t>
      </w:r>
      <w:r>
        <w:rPr>
          <w:rFonts w:ascii="Symbol" w:hAnsi="Symbol"/>
          <w:sz w:val="32"/>
        </w:rPr>
        <w:t></w:t>
      </w:r>
      <w:r>
        <w:rPr>
          <w:rFonts w:ascii="Symbol" w:hAnsi="Symbol"/>
          <w:sz w:val="32"/>
        </w:rPr>
        <w:t></w:t>
      </w:r>
      <w:r>
        <w:rPr>
          <w:sz w:val="32"/>
        </w:rPr>
        <w:t>A</w:t>
      </w:r>
      <w:r>
        <w:rPr>
          <w:sz w:val="24"/>
          <w:vertAlign w:val="subscript"/>
        </w:rPr>
        <w:t>i</w:t>
      </w:r>
      <w:r>
        <w:rPr>
          <w:rFonts w:ascii="Symbol" w:hAnsi="Symbol"/>
          <w:sz w:val="32"/>
        </w:rPr>
        <w:t></w:t>
      </w:r>
      <w:r>
        <w:rPr>
          <w:sz w:val="24"/>
          <w:vertAlign w:val="subscript"/>
        </w:rPr>
        <w:t>i</w:t>
      </w:r>
      <w:r>
        <w:rPr>
          <w:sz w:val="24"/>
        </w:rPr>
        <w:t xml:space="preserve">(х)                                i=1..n </w:t>
      </w:r>
      <w:r>
        <w:rPr>
          <w:sz w:val="24"/>
        </w:rPr>
        <w:tab/>
        <w:t xml:space="preserve">        </w:t>
      </w:r>
      <w:r>
        <w:rPr>
          <w:sz w:val="32"/>
          <w:vertAlign w:val="subscript"/>
        </w:rPr>
        <w:t>(</w:t>
      </w:r>
      <w:r>
        <w:rPr>
          <w:sz w:val="32"/>
          <w:vertAlign w:val="subscript"/>
          <w:lang w:val="en-US"/>
        </w:rPr>
        <w:t>19</w:t>
      </w:r>
      <w:bookmarkStart w:id="44" w:name="Формула19"/>
      <w:bookmarkEnd w:id="44"/>
      <w:r>
        <w:rPr>
          <w:sz w:val="32"/>
          <w:vertAlign w:val="subscript"/>
        </w:rPr>
        <w:t>)</w:t>
      </w:r>
    </w:p>
    <w:p w:rsidR="00C55780" w:rsidRDefault="00A72ADD">
      <w:pPr>
        <w:ind w:firstLine="567"/>
        <w:jc w:val="both"/>
        <w:rPr>
          <w:sz w:val="24"/>
        </w:rPr>
      </w:pPr>
      <w:r>
        <w:rPr>
          <w:sz w:val="24"/>
        </w:rPr>
        <w:t xml:space="preserve">Здесь </w:t>
      </w:r>
      <w:r>
        <w:rPr>
          <w:sz w:val="32"/>
        </w:rPr>
        <w:t>A</w:t>
      </w:r>
      <w:r>
        <w:rPr>
          <w:sz w:val="24"/>
          <w:vertAlign w:val="subscript"/>
        </w:rPr>
        <w:t xml:space="preserve">i </w:t>
      </w:r>
      <w:r>
        <w:rPr>
          <w:sz w:val="24"/>
        </w:rPr>
        <w:t>коэффициенты (концентрации эталонных примесей ), подлежащие определению. Домножая (</w:t>
      </w:r>
      <w:r>
        <w:rPr>
          <w:sz w:val="24"/>
          <w:lang w:val="en-US"/>
        </w:rPr>
        <w:t>19</w:t>
      </w:r>
      <w:r>
        <w:rPr>
          <w:sz w:val="24"/>
        </w:rPr>
        <w:t xml:space="preserve">) на </w:t>
      </w:r>
      <w:r>
        <w:rPr>
          <w:rFonts w:ascii="Symbol" w:hAnsi="Symbol"/>
          <w:sz w:val="32"/>
        </w:rPr>
        <w:t></w:t>
      </w:r>
      <w:r>
        <w:rPr>
          <w:sz w:val="24"/>
          <w:vertAlign w:val="subscript"/>
        </w:rPr>
        <w:t>j</w:t>
      </w:r>
      <w:r>
        <w:rPr>
          <w:sz w:val="24"/>
        </w:rPr>
        <w:t>(х) и интегрируя имеем</w:t>
      </w:r>
    </w:p>
    <w:p w:rsidR="00C55780" w:rsidRDefault="00A72ADD">
      <w:pPr>
        <w:ind w:firstLine="426"/>
        <w:jc w:val="both"/>
        <w:rPr>
          <w:sz w:val="24"/>
        </w:rPr>
      </w:pPr>
      <w:r>
        <w:rPr>
          <w:rFonts w:ascii="Symbol" w:hAnsi="Symbol"/>
          <w:sz w:val="32"/>
        </w:rPr>
        <w:tab/>
      </w:r>
      <w:r>
        <w:rPr>
          <w:rFonts w:ascii="Symbol" w:hAnsi="Symbol"/>
          <w:sz w:val="32"/>
        </w:rPr>
        <w:tab/>
      </w:r>
      <w:r>
        <w:rPr>
          <w:rFonts w:ascii="Symbol" w:hAnsi="Symbol"/>
          <w:sz w:val="32"/>
        </w:rPr>
        <w:t></w:t>
      </w:r>
      <w:r>
        <w:rPr>
          <w:rFonts w:ascii="Symbol" w:hAnsi="Symbol"/>
          <w:sz w:val="32"/>
        </w:rPr>
        <w:t></w:t>
      </w:r>
      <w:r>
        <w:rPr>
          <w:rFonts w:ascii="Symbol" w:hAnsi="Symbol"/>
          <w:sz w:val="32"/>
        </w:rPr>
        <w:t></w:t>
      </w:r>
      <w:r>
        <w:rPr>
          <w:rFonts w:ascii="Symbol" w:hAnsi="Symbol"/>
          <w:sz w:val="32"/>
        </w:rPr>
        <w:t></w:t>
      </w:r>
      <w:r>
        <w:rPr>
          <w:rFonts w:ascii="Symbol" w:hAnsi="Symbol"/>
          <w:sz w:val="32"/>
        </w:rPr>
        <w:t></w:t>
      </w:r>
      <w:r>
        <w:rPr>
          <w:rFonts w:ascii="Symbol" w:hAnsi="Symbol"/>
          <w:sz w:val="32"/>
        </w:rPr>
        <w:t></w:t>
      </w:r>
      <w:r>
        <w:rPr>
          <w:rFonts w:ascii="Symbol" w:hAnsi="Symbol"/>
          <w:sz w:val="32"/>
        </w:rPr>
        <w:t></w:t>
      </w:r>
      <w:r>
        <w:rPr>
          <w:rFonts w:ascii="Symbol" w:hAnsi="Symbol"/>
          <w:sz w:val="32"/>
        </w:rPr>
        <w:t></w:t>
      </w:r>
      <w:r>
        <w:rPr>
          <w:rFonts w:ascii="Symbol" w:hAnsi="Symbol"/>
          <w:sz w:val="32"/>
        </w:rPr>
        <w:t></w:t>
      </w:r>
      <w:r>
        <w:rPr>
          <w:rFonts w:ascii="Symbol" w:hAnsi="Symbol"/>
          <w:sz w:val="32"/>
        </w:rPr>
        <w:t></w:t>
      </w:r>
      <w:r>
        <w:rPr>
          <w:rFonts w:ascii="Symbol" w:hAnsi="Symbol"/>
          <w:sz w:val="32"/>
        </w:rPr>
        <w:t></w:t>
      </w:r>
      <w:r>
        <w:rPr>
          <w:rFonts w:ascii="Symbol" w:hAnsi="Symbol"/>
          <w:sz w:val="32"/>
        </w:rPr>
        <w:t></w:t>
      </w:r>
      <w:r>
        <w:rPr>
          <w:rFonts w:ascii="Symbol" w:hAnsi="Symbol"/>
          <w:sz w:val="32"/>
        </w:rPr>
        <w:t></w:t>
      </w:r>
      <w:r>
        <w:rPr>
          <w:rFonts w:ascii="Symbol" w:hAnsi="Symbol"/>
          <w:sz w:val="32"/>
        </w:rPr>
        <w:t></w:t>
      </w:r>
      <w:r>
        <w:rPr>
          <w:rFonts w:ascii="Symbol" w:hAnsi="Symbol"/>
          <w:sz w:val="32"/>
        </w:rPr>
        <w:t></w:t>
      </w:r>
      <w:r>
        <w:rPr>
          <w:rFonts w:ascii="Symbol" w:hAnsi="Symbol"/>
          <w:sz w:val="32"/>
        </w:rPr>
        <w:t></w:t>
      </w:r>
      <w:r>
        <w:rPr>
          <w:sz w:val="24"/>
          <w:vertAlign w:val="subscript"/>
        </w:rPr>
        <w:t>смеси</w:t>
      </w:r>
      <w:r>
        <w:rPr>
          <w:sz w:val="24"/>
        </w:rPr>
        <w:t>(х)</w:t>
      </w:r>
      <w:r>
        <w:rPr>
          <w:rFonts w:ascii="Symbol" w:hAnsi="Symbol"/>
          <w:sz w:val="32"/>
        </w:rPr>
        <w:t></w:t>
      </w:r>
      <w:r>
        <w:rPr>
          <w:rFonts w:ascii="Symbol" w:hAnsi="Symbol"/>
          <w:sz w:val="32"/>
        </w:rPr>
        <w:t></w:t>
      </w:r>
      <w:r>
        <w:rPr>
          <w:rFonts w:ascii="Symbol" w:hAnsi="Symbol"/>
          <w:sz w:val="32"/>
        </w:rPr>
        <w:t></w:t>
      </w:r>
      <w:r>
        <w:rPr>
          <w:sz w:val="24"/>
          <w:vertAlign w:val="subscript"/>
        </w:rPr>
        <w:t>j</w:t>
      </w:r>
      <w:r>
        <w:rPr>
          <w:sz w:val="24"/>
        </w:rPr>
        <w:t xml:space="preserve">(х) </w:t>
      </w:r>
      <w:r>
        <w:rPr>
          <w:b/>
          <w:sz w:val="32"/>
        </w:rPr>
        <w:t>d</w:t>
      </w:r>
      <w:r>
        <w:rPr>
          <w:sz w:val="24"/>
        </w:rPr>
        <w:t>x=</w:t>
      </w:r>
      <w:r>
        <w:rPr>
          <w:rFonts w:ascii="Symbol" w:hAnsi="Symbol"/>
          <w:sz w:val="32"/>
        </w:rPr>
        <w:t></w:t>
      </w:r>
      <w:r>
        <w:rPr>
          <w:rFonts w:ascii="Symbol" w:hAnsi="Symbol"/>
          <w:sz w:val="32"/>
        </w:rPr>
        <w:t></w:t>
      </w:r>
      <w:r>
        <w:rPr>
          <w:rFonts w:ascii="Symbol" w:hAnsi="Symbol"/>
          <w:sz w:val="32"/>
        </w:rPr>
        <w:t></w:t>
      </w:r>
      <w:r>
        <w:rPr>
          <w:rFonts w:ascii="Symbol" w:hAnsi="Symbol"/>
          <w:sz w:val="32"/>
        </w:rPr>
        <w:t></w:t>
      </w:r>
      <w:r>
        <w:rPr>
          <w:rFonts w:ascii="Symbol" w:hAnsi="Symbol"/>
          <w:sz w:val="32"/>
        </w:rPr>
        <w:t></w:t>
      </w:r>
      <w:r>
        <w:rPr>
          <w:sz w:val="24"/>
          <w:vertAlign w:val="subscript"/>
        </w:rPr>
        <w:t>j</w:t>
      </w:r>
      <w:r>
        <w:rPr>
          <w:sz w:val="24"/>
        </w:rPr>
        <w:t>(х)</w:t>
      </w:r>
      <w:r>
        <w:rPr>
          <w:rFonts w:ascii="Symbol" w:hAnsi="Symbol"/>
          <w:sz w:val="32"/>
        </w:rPr>
        <w:t></w:t>
      </w:r>
      <w:r>
        <w:rPr>
          <w:rFonts w:ascii="Symbol" w:hAnsi="Symbol"/>
          <w:sz w:val="32"/>
        </w:rPr>
        <w:t></w:t>
      </w:r>
      <w:r>
        <w:rPr>
          <w:rFonts w:ascii="Symbol" w:hAnsi="Symbol"/>
          <w:sz w:val="32"/>
        </w:rPr>
        <w:t></w:t>
      </w:r>
      <w:r>
        <w:rPr>
          <w:sz w:val="32"/>
        </w:rPr>
        <w:t>A</w:t>
      </w:r>
      <w:r>
        <w:rPr>
          <w:sz w:val="24"/>
          <w:vertAlign w:val="subscript"/>
        </w:rPr>
        <w:t>i</w:t>
      </w:r>
      <w:r>
        <w:rPr>
          <w:rFonts w:ascii="Symbol" w:hAnsi="Symbol"/>
          <w:sz w:val="32"/>
        </w:rPr>
        <w:t></w:t>
      </w:r>
      <w:r>
        <w:rPr>
          <w:sz w:val="24"/>
          <w:vertAlign w:val="subscript"/>
        </w:rPr>
        <w:t>i</w:t>
      </w:r>
      <w:r>
        <w:rPr>
          <w:sz w:val="24"/>
        </w:rPr>
        <w:t xml:space="preserve">(х) </w:t>
      </w:r>
      <w:r>
        <w:rPr>
          <w:b/>
          <w:sz w:val="32"/>
        </w:rPr>
        <w:t>d</w:t>
      </w:r>
      <w:r>
        <w:rPr>
          <w:sz w:val="24"/>
        </w:rPr>
        <w:t>x</w:t>
      </w:r>
    </w:p>
    <w:p w:rsidR="00C55780" w:rsidRDefault="00A72ADD">
      <w:pPr>
        <w:ind w:firstLine="426"/>
        <w:jc w:val="both"/>
        <w:rPr>
          <w:sz w:val="24"/>
          <w:vertAlign w:val="subscript"/>
        </w:rPr>
      </w:pPr>
      <w:r>
        <w:rPr>
          <w:sz w:val="24"/>
        </w:rPr>
        <w:tab/>
        <w:t xml:space="preserve">             </w:t>
      </w:r>
      <w:r>
        <w:rPr>
          <w:sz w:val="24"/>
        </w:rPr>
        <w:tab/>
        <w:t xml:space="preserve">             (</w:t>
      </w:r>
      <w:r>
        <w:rPr>
          <w:rFonts w:ascii="Symbol" w:hAnsi="Symbol"/>
          <w:sz w:val="32"/>
        </w:rPr>
        <w:t></w:t>
      </w:r>
      <w:r>
        <w:rPr>
          <w:sz w:val="24"/>
          <w:vertAlign w:val="subscript"/>
        </w:rPr>
        <w:t>смеси</w:t>
      </w:r>
      <w:r>
        <w:rPr>
          <w:sz w:val="24"/>
        </w:rPr>
        <w:t>(х)</w:t>
      </w:r>
      <w:r>
        <w:rPr>
          <w:rFonts w:ascii="Symbol" w:hAnsi="Symbol"/>
          <w:sz w:val="32"/>
        </w:rPr>
        <w:t></w:t>
      </w:r>
      <w:r>
        <w:rPr>
          <w:sz w:val="24"/>
          <w:vertAlign w:val="subscript"/>
        </w:rPr>
        <w:t>j</w:t>
      </w:r>
      <w:r>
        <w:rPr>
          <w:sz w:val="24"/>
        </w:rPr>
        <w:t>(х))=</w:t>
      </w:r>
      <w:r>
        <w:rPr>
          <w:rFonts w:ascii="Symbol" w:hAnsi="Symbol"/>
          <w:sz w:val="32"/>
        </w:rPr>
        <w:t></w:t>
      </w:r>
      <w:r>
        <w:rPr>
          <w:rFonts w:ascii="Symbol" w:hAnsi="Symbol"/>
          <w:sz w:val="32"/>
        </w:rPr>
        <w:t></w:t>
      </w:r>
      <w:r>
        <w:rPr>
          <w:rFonts w:ascii="Symbol" w:hAnsi="Symbol"/>
          <w:sz w:val="32"/>
        </w:rPr>
        <w:t></w:t>
      </w:r>
      <w:r>
        <w:rPr>
          <w:rFonts w:ascii="Symbol" w:hAnsi="Symbol"/>
          <w:sz w:val="32"/>
        </w:rPr>
        <w:t></w:t>
      </w:r>
      <w:r>
        <w:rPr>
          <w:sz w:val="32"/>
        </w:rPr>
        <w:t>A</w:t>
      </w:r>
      <w:r>
        <w:rPr>
          <w:sz w:val="24"/>
          <w:vertAlign w:val="subscript"/>
        </w:rPr>
        <w:t>i</w:t>
      </w:r>
      <w:r>
        <w:rPr>
          <w:rFonts w:ascii="Symbol" w:hAnsi="Symbol"/>
          <w:sz w:val="32"/>
        </w:rPr>
        <w:t></w:t>
      </w:r>
      <w:r>
        <w:rPr>
          <w:sz w:val="24"/>
          <w:vertAlign w:val="subscript"/>
        </w:rPr>
        <w:t>i</w:t>
      </w:r>
      <w:r>
        <w:rPr>
          <w:sz w:val="24"/>
        </w:rPr>
        <w:t>(х)</w:t>
      </w:r>
      <w:r>
        <w:rPr>
          <w:rFonts w:ascii="Symbol" w:hAnsi="Symbol"/>
          <w:sz w:val="32"/>
        </w:rPr>
        <w:t></w:t>
      </w:r>
      <w:r>
        <w:rPr>
          <w:sz w:val="24"/>
          <w:vertAlign w:val="subscript"/>
        </w:rPr>
        <w:t>j</w:t>
      </w:r>
      <w:r>
        <w:rPr>
          <w:sz w:val="24"/>
        </w:rPr>
        <w:t xml:space="preserve">(х) </w:t>
      </w:r>
      <w:r>
        <w:rPr>
          <w:b/>
          <w:sz w:val="32"/>
        </w:rPr>
        <w:t>d</w:t>
      </w:r>
      <w:r>
        <w:rPr>
          <w:sz w:val="24"/>
        </w:rPr>
        <w:t>x</w:t>
      </w:r>
    </w:p>
    <w:p w:rsidR="00C55780" w:rsidRDefault="00A72ADD">
      <w:pPr>
        <w:ind w:firstLine="426"/>
        <w:jc w:val="both"/>
        <w:rPr>
          <w:sz w:val="24"/>
          <w:vertAlign w:val="subscript"/>
        </w:rPr>
      </w:pPr>
      <w:r>
        <w:rPr>
          <w:sz w:val="24"/>
        </w:rPr>
        <w:t xml:space="preserve">                                               (</w:t>
      </w:r>
      <w:r>
        <w:rPr>
          <w:rFonts w:ascii="Symbol" w:hAnsi="Symbol"/>
          <w:sz w:val="32"/>
        </w:rPr>
        <w:t></w:t>
      </w:r>
      <w:r>
        <w:rPr>
          <w:sz w:val="24"/>
          <w:vertAlign w:val="subscript"/>
        </w:rPr>
        <w:t>смеси</w:t>
      </w:r>
      <w:r>
        <w:rPr>
          <w:rFonts w:ascii="Symbol" w:hAnsi="Symbol"/>
          <w:sz w:val="32"/>
        </w:rPr>
        <w:t></w:t>
      </w:r>
      <w:r>
        <w:rPr>
          <w:sz w:val="24"/>
          <w:vertAlign w:val="subscript"/>
        </w:rPr>
        <w:t>j</w:t>
      </w:r>
      <w:r>
        <w:rPr>
          <w:sz w:val="24"/>
        </w:rPr>
        <w:t>)=</w:t>
      </w:r>
      <w:r>
        <w:rPr>
          <w:rFonts w:ascii="Symbol" w:hAnsi="Symbol"/>
          <w:sz w:val="32"/>
        </w:rPr>
        <w:t></w:t>
      </w:r>
      <w:r>
        <w:rPr>
          <w:rFonts w:ascii="Symbol" w:hAnsi="Symbol"/>
          <w:sz w:val="32"/>
        </w:rPr>
        <w:t></w:t>
      </w:r>
      <w:r>
        <w:rPr>
          <w:rFonts w:ascii="Symbol" w:hAnsi="Symbol"/>
          <w:sz w:val="32"/>
        </w:rPr>
        <w:t></w:t>
      </w:r>
      <w:r>
        <w:rPr>
          <w:sz w:val="32"/>
        </w:rPr>
        <w:t>A</w:t>
      </w:r>
      <w:r>
        <w:rPr>
          <w:sz w:val="24"/>
          <w:vertAlign w:val="subscript"/>
        </w:rPr>
        <w:t xml:space="preserve">i </w:t>
      </w:r>
      <w:r>
        <w:rPr>
          <w:rFonts w:ascii="Symbol" w:hAnsi="Symbol"/>
          <w:sz w:val="32"/>
        </w:rPr>
        <w:t></w:t>
      </w:r>
      <w:r>
        <w:rPr>
          <w:rFonts w:ascii="Symbol" w:hAnsi="Symbol"/>
          <w:sz w:val="32"/>
        </w:rPr>
        <w:t></w:t>
      </w:r>
      <w:r>
        <w:rPr>
          <w:rFonts w:ascii="Symbol" w:hAnsi="Symbol"/>
          <w:sz w:val="32"/>
        </w:rPr>
        <w:t></w:t>
      </w:r>
      <w:r>
        <w:rPr>
          <w:sz w:val="24"/>
          <w:vertAlign w:val="subscript"/>
        </w:rPr>
        <w:t>i</w:t>
      </w:r>
      <w:r>
        <w:rPr>
          <w:sz w:val="24"/>
        </w:rPr>
        <w:t>(х)</w:t>
      </w:r>
      <w:r>
        <w:rPr>
          <w:rFonts w:ascii="Symbol" w:hAnsi="Symbol"/>
          <w:sz w:val="32"/>
        </w:rPr>
        <w:t></w:t>
      </w:r>
      <w:r>
        <w:rPr>
          <w:sz w:val="24"/>
          <w:vertAlign w:val="subscript"/>
        </w:rPr>
        <w:t>j</w:t>
      </w:r>
      <w:r>
        <w:rPr>
          <w:sz w:val="24"/>
        </w:rPr>
        <w:t xml:space="preserve">(х) </w:t>
      </w:r>
      <w:r>
        <w:rPr>
          <w:b/>
          <w:sz w:val="32"/>
        </w:rPr>
        <w:t>d</w:t>
      </w:r>
      <w:r>
        <w:rPr>
          <w:sz w:val="24"/>
        </w:rPr>
        <w:t>x</w:t>
      </w:r>
      <w:r>
        <w:rPr>
          <w:rFonts w:ascii="Symbol" w:hAnsi="Symbol"/>
          <w:sz w:val="32"/>
        </w:rPr>
        <w:t></w:t>
      </w:r>
    </w:p>
    <w:p w:rsidR="00C55780" w:rsidRDefault="00A72ADD">
      <w:pPr>
        <w:ind w:firstLine="426"/>
        <w:jc w:val="both"/>
        <w:rPr>
          <w:sz w:val="24"/>
        </w:rPr>
      </w:pPr>
      <w:r>
        <w:rPr>
          <w:sz w:val="24"/>
          <w:vertAlign w:val="subscript"/>
        </w:rPr>
        <w:tab/>
      </w:r>
      <w:r>
        <w:rPr>
          <w:sz w:val="24"/>
          <w:vertAlign w:val="subscript"/>
        </w:rPr>
        <w:tab/>
      </w:r>
      <w:r>
        <w:rPr>
          <w:sz w:val="24"/>
          <w:vertAlign w:val="subscript"/>
        </w:rPr>
        <w:tab/>
        <w:t xml:space="preserve">                    </w:t>
      </w:r>
      <w:r>
        <w:rPr>
          <w:sz w:val="24"/>
          <w:vertAlign w:val="subscript"/>
        </w:rPr>
        <w:tab/>
      </w:r>
      <w:r>
        <w:rPr>
          <w:sz w:val="24"/>
        </w:rPr>
        <w:t>(</w:t>
      </w:r>
      <w:r>
        <w:rPr>
          <w:rFonts w:ascii="Symbol" w:hAnsi="Symbol"/>
          <w:sz w:val="32"/>
        </w:rPr>
        <w:t></w:t>
      </w:r>
      <w:r>
        <w:rPr>
          <w:sz w:val="24"/>
          <w:vertAlign w:val="subscript"/>
        </w:rPr>
        <w:t>смеси</w:t>
      </w:r>
      <w:r>
        <w:rPr>
          <w:rFonts w:ascii="Symbol" w:hAnsi="Symbol"/>
          <w:sz w:val="32"/>
        </w:rPr>
        <w:t></w:t>
      </w:r>
      <w:r>
        <w:rPr>
          <w:sz w:val="24"/>
          <w:vertAlign w:val="subscript"/>
        </w:rPr>
        <w:t>j</w:t>
      </w:r>
      <w:r>
        <w:rPr>
          <w:sz w:val="24"/>
        </w:rPr>
        <w:t>)=</w:t>
      </w:r>
      <w:r>
        <w:rPr>
          <w:rFonts w:ascii="Symbol" w:hAnsi="Symbol"/>
          <w:sz w:val="32"/>
        </w:rPr>
        <w:t></w:t>
      </w:r>
      <w:r>
        <w:rPr>
          <w:rFonts w:ascii="Symbol" w:hAnsi="Symbol"/>
          <w:sz w:val="32"/>
        </w:rPr>
        <w:t></w:t>
      </w:r>
      <w:r>
        <w:rPr>
          <w:rFonts w:ascii="Symbol" w:hAnsi="Symbol"/>
          <w:sz w:val="32"/>
        </w:rPr>
        <w:t></w:t>
      </w:r>
      <w:r>
        <w:rPr>
          <w:sz w:val="32"/>
        </w:rPr>
        <w:t>A</w:t>
      </w:r>
      <w:r>
        <w:rPr>
          <w:sz w:val="24"/>
          <w:vertAlign w:val="subscript"/>
        </w:rPr>
        <w:t xml:space="preserve">i </w:t>
      </w:r>
      <w:r>
        <w:rPr>
          <w:rFonts w:ascii="Symbol" w:hAnsi="Symbol"/>
          <w:sz w:val="32"/>
        </w:rPr>
        <w:t></w:t>
      </w:r>
      <w:r>
        <w:rPr>
          <w:rFonts w:ascii="Symbol" w:hAnsi="Symbol"/>
          <w:sz w:val="32"/>
        </w:rPr>
        <w:t></w:t>
      </w:r>
      <w:r>
        <w:rPr>
          <w:sz w:val="24"/>
          <w:vertAlign w:val="subscript"/>
        </w:rPr>
        <w:t>i</w:t>
      </w:r>
      <w:r>
        <w:rPr>
          <w:rFonts w:ascii="Symbol" w:hAnsi="Symbol"/>
          <w:sz w:val="32"/>
        </w:rPr>
        <w:t></w:t>
      </w:r>
      <w:r>
        <w:rPr>
          <w:sz w:val="24"/>
          <w:vertAlign w:val="subscript"/>
        </w:rPr>
        <w:t>j</w:t>
      </w:r>
      <w:r>
        <w:rPr>
          <w:rFonts w:ascii="Symbol" w:hAnsi="Symbol"/>
          <w:sz w:val="32"/>
        </w:rPr>
        <w:t></w:t>
      </w:r>
      <w:r>
        <w:rPr>
          <w:rFonts w:ascii="Symbol" w:hAnsi="Symbol"/>
          <w:sz w:val="32"/>
        </w:rPr>
        <w:t></w:t>
      </w:r>
      <w:r>
        <w:rPr>
          <w:rFonts w:ascii="Symbol" w:hAnsi="Symbol"/>
          <w:sz w:val="32"/>
        </w:rPr>
        <w:t></w:t>
      </w:r>
      <w:r>
        <w:rPr>
          <w:rFonts w:ascii="Symbol" w:hAnsi="Symbol"/>
          <w:sz w:val="32"/>
        </w:rPr>
        <w:t></w:t>
      </w:r>
      <w:r>
        <w:rPr>
          <w:rFonts w:ascii="Symbol" w:hAnsi="Symbol"/>
          <w:sz w:val="32"/>
        </w:rPr>
        <w:t></w:t>
      </w:r>
      <w:r>
        <w:rPr>
          <w:rFonts w:ascii="Symbol" w:hAnsi="Symbol"/>
          <w:sz w:val="32"/>
        </w:rPr>
        <w:t></w:t>
      </w:r>
      <w:r>
        <w:rPr>
          <w:rFonts w:ascii="Symbol" w:hAnsi="Symbol"/>
          <w:sz w:val="32"/>
        </w:rPr>
        <w:t></w:t>
      </w:r>
      <w:r>
        <w:rPr>
          <w:rFonts w:ascii="Symbol" w:hAnsi="Symbol"/>
          <w:sz w:val="32"/>
        </w:rPr>
        <w:t></w:t>
      </w:r>
      <w:r>
        <w:rPr>
          <w:rFonts w:ascii="Symbol" w:hAnsi="Symbol"/>
          <w:sz w:val="32"/>
        </w:rPr>
        <w:t></w:t>
      </w:r>
      <w:r>
        <w:rPr>
          <w:rFonts w:ascii="Symbol" w:hAnsi="Symbol"/>
          <w:sz w:val="32"/>
        </w:rPr>
        <w:t></w:t>
      </w:r>
      <w:r>
        <w:rPr>
          <w:rFonts w:ascii="Symbol" w:hAnsi="Symbol"/>
          <w:sz w:val="32"/>
        </w:rPr>
        <w:t></w:t>
      </w:r>
      <w:r>
        <w:rPr>
          <w:rFonts w:ascii="Symbol" w:hAnsi="Symbol"/>
          <w:sz w:val="32"/>
        </w:rPr>
        <w:t></w:t>
      </w:r>
      <w:r>
        <w:rPr>
          <w:rFonts w:ascii="Symbol" w:hAnsi="Symbol"/>
          <w:sz w:val="32"/>
        </w:rPr>
        <w:t></w:t>
      </w:r>
      <w:r>
        <w:rPr>
          <w:rFonts w:ascii="Symbol" w:hAnsi="Symbol"/>
          <w:sz w:val="32"/>
        </w:rPr>
        <w:t></w:t>
      </w:r>
      <w:r>
        <w:rPr>
          <w:rFonts w:ascii="Symbol" w:hAnsi="Symbol"/>
          <w:sz w:val="32"/>
        </w:rPr>
        <w:t></w:t>
      </w:r>
      <w:r>
        <w:rPr>
          <w:rFonts w:ascii="Symbol" w:hAnsi="Symbol"/>
          <w:sz w:val="32"/>
        </w:rPr>
        <w:t></w:t>
      </w:r>
      <w:r>
        <w:rPr>
          <w:rFonts w:ascii="Symbol" w:hAnsi="Symbol"/>
          <w:sz w:val="32"/>
        </w:rPr>
        <w:t></w:t>
      </w:r>
      <w:r>
        <w:rPr>
          <w:rFonts w:ascii="Symbol" w:hAnsi="Symbol"/>
          <w:sz w:val="32"/>
        </w:rPr>
        <w:t></w:t>
      </w:r>
      <w:r>
        <w:rPr>
          <w:rFonts w:ascii="Symbol" w:hAnsi="Symbol"/>
          <w:sz w:val="32"/>
        </w:rPr>
        <w:t></w:t>
      </w:r>
      <w:r>
        <w:rPr>
          <w:rFonts w:ascii="Symbol" w:hAnsi="Symbol"/>
          <w:sz w:val="32"/>
        </w:rPr>
        <w:t></w:t>
      </w:r>
      <w:r>
        <w:rPr>
          <w:rFonts w:ascii="Symbol" w:hAnsi="Symbol"/>
          <w:sz w:val="32"/>
        </w:rPr>
        <w:t></w:t>
      </w:r>
      <w:r>
        <w:rPr>
          <w:sz w:val="24"/>
        </w:rPr>
        <w:t xml:space="preserve">j=1..n        </w:t>
      </w:r>
      <w:bookmarkStart w:id="45" w:name="Формула20"/>
      <w:bookmarkEnd w:id="45"/>
      <w:r>
        <w:rPr>
          <w:sz w:val="24"/>
        </w:rPr>
        <w:t xml:space="preserve">     (20)</w:t>
      </w:r>
    </w:p>
    <w:p w:rsidR="00C55780" w:rsidRDefault="00A72ADD">
      <w:pPr>
        <w:ind w:firstLine="567"/>
        <w:jc w:val="both"/>
        <w:rPr>
          <w:sz w:val="24"/>
        </w:rPr>
      </w:pPr>
      <w:r>
        <w:rPr>
          <w:sz w:val="24"/>
        </w:rPr>
        <w:t>Выражение (20) представляет собой систему линейных уравнений относительно искомых чисел</w:t>
      </w:r>
      <w:r>
        <w:rPr>
          <w:sz w:val="32"/>
        </w:rPr>
        <w:t xml:space="preserve"> A</w:t>
      </w:r>
      <w:r>
        <w:rPr>
          <w:sz w:val="24"/>
          <w:vertAlign w:val="subscript"/>
        </w:rPr>
        <w:t xml:space="preserve">i </w:t>
      </w:r>
      <w:r>
        <w:rPr>
          <w:sz w:val="24"/>
        </w:rPr>
        <w:t xml:space="preserve">. Коэффициенты </w:t>
      </w:r>
      <w:r>
        <w:rPr>
          <w:rFonts w:ascii="Symbol" w:hAnsi="Symbol"/>
          <w:sz w:val="32"/>
        </w:rPr>
        <w:t></w:t>
      </w:r>
      <w:r>
        <w:rPr>
          <w:rFonts w:ascii="Symbol" w:hAnsi="Symbol"/>
          <w:sz w:val="32"/>
        </w:rPr>
        <w:t></w:t>
      </w:r>
      <w:r>
        <w:rPr>
          <w:sz w:val="24"/>
          <w:vertAlign w:val="subscript"/>
        </w:rPr>
        <w:t>i</w:t>
      </w:r>
      <w:r>
        <w:rPr>
          <w:rFonts w:ascii="Symbol" w:hAnsi="Symbol"/>
          <w:sz w:val="32"/>
        </w:rPr>
        <w:t></w:t>
      </w:r>
      <w:r>
        <w:rPr>
          <w:sz w:val="24"/>
          <w:vertAlign w:val="subscript"/>
        </w:rPr>
        <w:t>j</w:t>
      </w:r>
      <w:r>
        <w:rPr>
          <w:rFonts w:ascii="Symbol" w:hAnsi="Symbol"/>
          <w:sz w:val="32"/>
        </w:rPr>
        <w:t></w:t>
      </w:r>
      <w:r>
        <w:rPr>
          <w:rFonts w:ascii="Symbol" w:hAnsi="Symbol"/>
          <w:sz w:val="32"/>
        </w:rPr>
        <w:t></w:t>
      </w:r>
      <w:r>
        <w:rPr>
          <w:sz w:val="24"/>
        </w:rPr>
        <w:t>известны.</w:t>
      </w:r>
    </w:p>
    <w:p w:rsidR="00C55780" w:rsidRDefault="00C55780"/>
    <w:p w:rsidR="00C55780" w:rsidRDefault="00A72ADD">
      <w:pPr>
        <w:pStyle w:val="3"/>
        <w:rPr>
          <w:rFonts w:ascii="Arial" w:hAnsi="Arial"/>
          <w:b w:val="0"/>
        </w:rPr>
      </w:pPr>
      <w:bookmarkStart w:id="46" w:name="_Toc443448366"/>
      <w:r>
        <w:rPr>
          <w:rFonts w:ascii="Arial" w:hAnsi="Arial"/>
          <w:b w:val="0"/>
        </w:rPr>
        <w:t>Особенности построения алгоритма определения концентраций.</w:t>
      </w:r>
      <w:bookmarkEnd w:id="46"/>
    </w:p>
    <w:p w:rsidR="00C55780" w:rsidRDefault="00A72ADD">
      <w:pPr>
        <w:pStyle w:val="a3"/>
        <w:ind w:firstLine="567"/>
        <w:jc w:val="both"/>
        <w:rPr>
          <w:sz w:val="24"/>
        </w:rPr>
      </w:pPr>
      <w:r>
        <w:rPr>
          <w:sz w:val="24"/>
        </w:rPr>
        <w:t>Как было показано выше для определения концентраций примесей в газовой смеси необходимо решить систему из n уравнений (20). Однако, среди искомых чисел</w:t>
      </w:r>
      <w:r>
        <w:rPr>
          <w:sz w:val="32"/>
        </w:rPr>
        <w:t xml:space="preserve"> A</w:t>
      </w:r>
      <w:r>
        <w:rPr>
          <w:sz w:val="24"/>
          <w:vertAlign w:val="subscript"/>
        </w:rPr>
        <w:t xml:space="preserve">i </w:t>
      </w:r>
      <w:r>
        <w:rPr>
          <w:sz w:val="24"/>
        </w:rPr>
        <w:t xml:space="preserve"> могут казаться и отрицательные числа, являющиеся  решениями исходной системы. Отрицательные решения системы (20) физического смысла, очевидно, не имеют. Для того, что бы избежать появления отрицательных “концентраций” программа интерпретации результатов действует следующим образом:</w:t>
      </w:r>
    </w:p>
    <w:p w:rsidR="00C55780" w:rsidRDefault="00A72ADD">
      <w:pPr>
        <w:pStyle w:val="a3"/>
        <w:ind w:firstLine="567"/>
        <w:jc w:val="both"/>
        <w:rPr>
          <w:rFonts w:ascii="Symbol" w:hAnsi="Symbol"/>
          <w:sz w:val="32"/>
        </w:rPr>
      </w:pPr>
      <w:r>
        <w:rPr>
          <w:sz w:val="24"/>
        </w:rPr>
        <w:t xml:space="preserve">Пусть </w:t>
      </w:r>
      <w:r>
        <w:rPr>
          <w:b/>
          <w:sz w:val="24"/>
        </w:rPr>
        <w:t>B</w:t>
      </w:r>
      <w:r>
        <w:rPr>
          <w:sz w:val="24"/>
          <w:vertAlign w:val="subscript"/>
        </w:rPr>
        <w:t>j</w:t>
      </w:r>
      <w:r>
        <w:rPr>
          <w:b/>
          <w:sz w:val="24"/>
        </w:rPr>
        <w:t xml:space="preserve"> =</w:t>
      </w:r>
      <w:r>
        <w:rPr>
          <w:sz w:val="24"/>
        </w:rPr>
        <w:t>(</w:t>
      </w:r>
      <w:r>
        <w:rPr>
          <w:rFonts w:ascii="Symbol" w:hAnsi="Symbol"/>
          <w:sz w:val="32"/>
        </w:rPr>
        <w:t></w:t>
      </w:r>
      <w:r>
        <w:rPr>
          <w:sz w:val="24"/>
          <w:vertAlign w:val="subscript"/>
        </w:rPr>
        <w:t>смеси</w:t>
      </w:r>
      <w:r>
        <w:rPr>
          <w:rFonts w:ascii="Symbol" w:hAnsi="Symbol"/>
          <w:sz w:val="32"/>
        </w:rPr>
        <w:t></w:t>
      </w:r>
      <w:r>
        <w:rPr>
          <w:sz w:val="24"/>
          <w:vertAlign w:val="subscript"/>
        </w:rPr>
        <w:t>j</w:t>
      </w:r>
      <w:r>
        <w:rPr>
          <w:sz w:val="24"/>
        </w:rPr>
        <w:t xml:space="preserve">)  </w:t>
      </w:r>
      <w:r>
        <w:rPr>
          <w:b/>
          <w:sz w:val="24"/>
        </w:rPr>
        <w:t>М</w:t>
      </w:r>
      <w:r>
        <w:rPr>
          <w:sz w:val="24"/>
          <w:vertAlign w:val="subscript"/>
        </w:rPr>
        <w:t>ij</w:t>
      </w:r>
      <w:r>
        <w:rPr>
          <w:rFonts w:ascii="Symbol" w:hAnsi="Symbol"/>
          <w:sz w:val="32"/>
        </w:rPr>
        <w:t></w:t>
      </w:r>
      <w:r>
        <w:rPr>
          <w:rFonts w:ascii="Symbol" w:hAnsi="Symbol"/>
          <w:sz w:val="32"/>
        </w:rPr>
        <w:t></w:t>
      </w:r>
      <w:r>
        <w:rPr>
          <w:rFonts w:ascii="Symbol" w:hAnsi="Symbol"/>
          <w:sz w:val="32"/>
        </w:rPr>
        <w:t></w:t>
      </w:r>
      <w:r>
        <w:rPr>
          <w:sz w:val="24"/>
          <w:vertAlign w:val="subscript"/>
        </w:rPr>
        <w:t>i</w:t>
      </w:r>
      <w:r>
        <w:rPr>
          <w:rFonts w:ascii="Symbol" w:hAnsi="Symbol"/>
          <w:sz w:val="32"/>
        </w:rPr>
        <w:t></w:t>
      </w:r>
      <w:r>
        <w:rPr>
          <w:sz w:val="24"/>
          <w:vertAlign w:val="subscript"/>
        </w:rPr>
        <w:t>j</w:t>
      </w:r>
      <w:r>
        <w:rPr>
          <w:rFonts w:ascii="Symbol" w:hAnsi="Symbol"/>
          <w:sz w:val="32"/>
        </w:rPr>
        <w:t></w:t>
      </w:r>
      <w:r>
        <w:rPr>
          <w:rFonts w:ascii="Symbol" w:hAnsi="Symbol"/>
          <w:sz w:val="32"/>
        </w:rPr>
        <w:t></w:t>
      </w:r>
    </w:p>
    <w:p w:rsidR="00C55780" w:rsidRDefault="00A72ADD">
      <w:pPr>
        <w:pStyle w:val="a3"/>
        <w:ind w:firstLine="567"/>
        <w:jc w:val="both"/>
        <w:rPr>
          <w:sz w:val="24"/>
        </w:rPr>
      </w:pPr>
      <w:r>
        <w:rPr>
          <w:sz w:val="24"/>
        </w:rPr>
        <w:t xml:space="preserve">Тогда (20) можно переписать в виде </w:t>
      </w:r>
    </w:p>
    <w:p w:rsidR="00C55780" w:rsidRDefault="00A72ADD">
      <w:pPr>
        <w:pStyle w:val="a3"/>
        <w:ind w:firstLine="567"/>
        <w:jc w:val="both"/>
        <w:rPr>
          <w:sz w:val="24"/>
        </w:rPr>
      </w:pPr>
      <w:r>
        <w:rPr>
          <w:b/>
          <w:sz w:val="24"/>
        </w:rPr>
        <w:tab/>
      </w:r>
      <w:r>
        <w:rPr>
          <w:b/>
          <w:sz w:val="24"/>
        </w:rPr>
        <w:tab/>
      </w:r>
      <w:r>
        <w:rPr>
          <w:b/>
          <w:sz w:val="24"/>
        </w:rPr>
        <w:tab/>
      </w:r>
      <w:r>
        <w:rPr>
          <w:b/>
          <w:sz w:val="24"/>
        </w:rPr>
        <w:tab/>
      </w:r>
      <w:r>
        <w:rPr>
          <w:b/>
          <w:sz w:val="24"/>
        </w:rPr>
        <w:tab/>
      </w:r>
      <w:r>
        <w:rPr>
          <w:b/>
          <w:sz w:val="24"/>
        </w:rPr>
        <w:tab/>
        <w:t>B</w:t>
      </w:r>
      <w:r>
        <w:rPr>
          <w:sz w:val="24"/>
          <w:vertAlign w:val="subscript"/>
        </w:rPr>
        <w:t>j</w:t>
      </w:r>
      <w:r>
        <w:rPr>
          <w:rFonts w:ascii="Symbol" w:hAnsi="Symbol"/>
          <w:sz w:val="32"/>
        </w:rPr>
        <w:t></w:t>
      </w:r>
      <w:r>
        <w:rPr>
          <w:rFonts w:ascii="Symbol" w:hAnsi="Symbol"/>
          <w:sz w:val="32"/>
        </w:rPr>
        <w:t></w:t>
      </w:r>
      <w:r>
        <w:rPr>
          <w:rFonts w:ascii="Symbol" w:hAnsi="Symbol"/>
          <w:sz w:val="32"/>
        </w:rPr>
        <w:t></w:t>
      </w:r>
      <w:r>
        <w:rPr>
          <w:rFonts w:ascii="Symbol" w:hAnsi="Symbol"/>
          <w:sz w:val="32"/>
        </w:rPr>
        <w:t></w:t>
      </w:r>
      <w:r>
        <w:rPr>
          <w:sz w:val="32"/>
        </w:rPr>
        <w:t>A</w:t>
      </w:r>
      <w:r>
        <w:rPr>
          <w:sz w:val="24"/>
          <w:vertAlign w:val="subscript"/>
        </w:rPr>
        <w:t>i</w:t>
      </w:r>
      <w:r>
        <w:rPr>
          <w:b/>
          <w:sz w:val="24"/>
        </w:rPr>
        <w:t xml:space="preserve"> М</w:t>
      </w:r>
      <w:r>
        <w:rPr>
          <w:sz w:val="24"/>
          <w:vertAlign w:val="subscript"/>
        </w:rPr>
        <w:t xml:space="preserve">ij </w:t>
      </w:r>
      <w:r>
        <w:rPr>
          <w:sz w:val="24"/>
          <w:vertAlign w:val="subscript"/>
        </w:rPr>
        <w:tab/>
      </w:r>
      <w:r>
        <w:rPr>
          <w:sz w:val="24"/>
          <w:vertAlign w:val="subscript"/>
        </w:rPr>
        <w:tab/>
      </w:r>
      <w:r>
        <w:rPr>
          <w:sz w:val="24"/>
          <w:vertAlign w:val="subscript"/>
        </w:rPr>
        <w:tab/>
      </w:r>
      <w:r>
        <w:rPr>
          <w:sz w:val="24"/>
          <w:vertAlign w:val="subscript"/>
        </w:rPr>
        <w:tab/>
        <w:t xml:space="preserve">          </w:t>
      </w:r>
      <w:r>
        <w:rPr>
          <w:sz w:val="24"/>
        </w:rPr>
        <w:t>(2</w:t>
      </w:r>
      <w:bookmarkStart w:id="47" w:name="Формула20а"/>
      <w:bookmarkEnd w:id="47"/>
      <w:r>
        <w:rPr>
          <w:sz w:val="24"/>
        </w:rPr>
        <w:t>0а)</w:t>
      </w:r>
    </w:p>
    <w:p w:rsidR="00C55780" w:rsidRDefault="00A72ADD">
      <w:pPr>
        <w:pStyle w:val="a3"/>
        <w:ind w:firstLine="567"/>
        <w:jc w:val="both"/>
        <w:rPr>
          <w:sz w:val="24"/>
        </w:rPr>
      </w:pPr>
      <w:r>
        <w:rPr>
          <w:sz w:val="24"/>
        </w:rPr>
        <w:t xml:space="preserve">Если после решения системы (20а) некоторые числа </w:t>
      </w:r>
      <w:r>
        <w:rPr>
          <w:sz w:val="32"/>
        </w:rPr>
        <w:t>A</w:t>
      </w:r>
      <w:r>
        <w:rPr>
          <w:sz w:val="24"/>
          <w:vertAlign w:val="subscript"/>
        </w:rPr>
        <w:t xml:space="preserve">i </w:t>
      </w:r>
      <w:r>
        <w:rPr>
          <w:sz w:val="24"/>
        </w:rPr>
        <w:t xml:space="preserve">оказались отрицательными из системы изымаются строки и столбцы с соответствующими номерами и процесс определения концентраций </w:t>
      </w:r>
      <w:r>
        <w:rPr>
          <w:sz w:val="32"/>
        </w:rPr>
        <w:t>A</w:t>
      </w:r>
      <w:r>
        <w:rPr>
          <w:sz w:val="24"/>
          <w:vertAlign w:val="subscript"/>
        </w:rPr>
        <w:t xml:space="preserve">i  </w:t>
      </w:r>
      <w:r>
        <w:rPr>
          <w:sz w:val="24"/>
        </w:rPr>
        <w:t>повторяется с системой из меньшего количества уравнений.</w:t>
      </w:r>
    </w:p>
    <w:p w:rsidR="00C55780" w:rsidRDefault="00A72ADD">
      <w:pPr>
        <w:ind w:firstLine="567"/>
        <w:jc w:val="both"/>
        <w:rPr>
          <w:i/>
        </w:rPr>
      </w:pPr>
      <w:r>
        <w:rPr>
          <w:i/>
        </w:rPr>
        <w:lastRenderedPageBreak/>
        <w:t xml:space="preserve">Существует несколько методов для определения концентраций примесей по записям термограмм. </w:t>
      </w:r>
    </w:p>
    <w:p w:rsidR="00C55780" w:rsidRDefault="00A72ADD">
      <w:pPr>
        <w:ind w:firstLine="567"/>
        <w:jc w:val="both"/>
        <w:rPr>
          <w:i/>
        </w:rPr>
      </w:pPr>
      <w:r>
        <w:rPr>
          <w:i/>
        </w:rPr>
        <w:t xml:space="preserve">Если </w:t>
      </w:r>
      <w:r>
        <w:rPr>
          <w:i/>
          <w:lang w:val="en-US"/>
        </w:rPr>
        <w:t>F(x)-</w:t>
      </w:r>
      <w:r>
        <w:rPr>
          <w:i/>
        </w:rPr>
        <w:t xml:space="preserve">исходная термограмма, </w:t>
      </w:r>
      <w:r>
        <w:rPr>
          <w:i/>
          <w:lang w:val="en-US"/>
        </w:rPr>
        <w:t>F</w:t>
      </w:r>
      <w:r>
        <w:rPr>
          <w:i/>
          <w:vertAlign w:val="subscript"/>
          <w:lang w:val="en-US"/>
        </w:rPr>
        <w:t>i</w:t>
      </w:r>
      <w:r>
        <w:rPr>
          <w:i/>
          <w:lang w:val="en-US"/>
        </w:rPr>
        <w:t>(x)-</w:t>
      </w:r>
      <w:r>
        <w:rPr>
          <w:i/>
        </w:rPr>
        <w:t xml:space="preserve">эталонные термограммы, под скалярным произведением функций понимается нормированная сумма произведений этих функций во всех точках диапазона </w:t>
      </w:r>
    </w:p>
    <w:p w:rsidR="00C55780" w:rsidRDefault="00A72ADD">
      <w:pPr>
        <w:ind w:firstLine="567"/>
        <w:jc w:val="center"/>
        <w:rPr>
          <w:i/>
        </w:rPr>
      </w:pPr>
      <w:r>
        <w:rPr>
          <w:i/>
          <w:sz w:val="24"/>
        </w:rPr>
        <w:t>(</w:t>
      </w:r>
      <w:r>
        <w:rPr>
          <w:i/>
          <w:sz w:val="24"/>
          <w:lang w:val="en-US"/>
        </w:rPr>
        <w:t>F</w:t>
      </w:r>
      <w:r>
        <w:rPr>
          <w:i/>
          <w:sz w:val="24"/>
          <w:vertAlign w:val="subscript"/>
          <w:lang w:val="en-US"/>
        </w:rPr>
        <w:t xml:space="preserve"> </w:t>
      </w:r>
      <w:r>
        <w:rPr>
          <w:i/>
          <w:sz w:val="24"/>
          <w:lang w:val="en-US"/>
        </w:rPr>
        <w:t>G</w:t>
      </w:r>
      <w:r>
        <w:rPr>
          <w:i/>
          <w:sz w:val="24"/>
        </w:rPr>
        <w:t xml:space="preserve">)= A </w:t>
      </w:r>
      <w:r>
        <w:rPr>
          <w:rFonts w:ascii="Symbol" w:hAnsi="Symbol"/>
          <w:b/>
          <w:i/>
          <w:sz w:val="24"/>
        </w:rPr>
        <w:t></w:t>
      </w:r>
      <w:r>
        <w:rPr>
          <w:rFonts w:ascii="Symbol" w:hAnsi="Symbol"/>
          <w:i/>
          <w:sz w:val="24"/>
        </w:rPr>
        <w:t></w:t>
      </w:r>
      <w:r>
        <w:rPr>
          <w:i/>
          <w:sz w:val="24"/>
          <w:lang w:val="en-US"/>
        </w:rPr>
        <w:t xml:space="preserve"> F</w:t>
      </w:r>
      <w:r>
        <w:rPr>
          <w:rFonts w:ascii="Symbol" w:hAnsi="Symbol"/>
          <w:i/>
          <w:sz w:val="24"/>
        </w:rPr>
        <w:t></w:t>
      </w:r>
      <w:r>
        <w:rPr>
          <w:rFonts w:ascii="Symbol" w:hAnsi="Symbol"/>
          <w:i/>
          <w:sz w:val="24"/>
        </w:rPr>
        <w:t></w:t>
      </w:r>
      <w:r>
        <w:rPr>
          <w:i/>
          <w:sz w:val="24"/>
          <w:lang w:val="en-US"/>
        </w:rPr>
        <w:t xml:space="preserve"> x</w:t>
      </w:r>
      <w:r>
        <w:rPr>
          <w:i/>
          <w:sz w:val="24"/>
          <w:vertAlign w:val="subscript"/>
          <w:lang w:val="en-US"/>
        </w:rPr>
        <w:t>j</w:t>
      </w:r>
      <w:r>
        <w:rPr>
          <w:rFonts w:ascii="Symbol" w:hAnsi="Symbol"/>
          <w:i/>
          <w:sz w:val="24"/>
        </w:rPr>
        <w:t></w:t>
      </w:r>
      <w:r>
        <w:rPr>
          <w:rFonts w:ascii="Symbol" w:hAnsi="Symbol"/>
          <w:i/>
          <w:sz w:val="24"/>
        </w:rPr>
        <w:t></w:t>
      </w:r>
      <w:r>
        <w:rPr>
          <w:rFonts w:ascii="Symbol" w:hAnsi="Symbol"/>
          <w:i/>
          <w:sz w:val="24"/>
        </w:rPr>
        <w:t></w:t>
      </w:r>
      <w:r>
        <w:rPr>
          <w:i/>
          <w:sz w:val="24"/>
          <w:lang w:val="en-US"/>
        </w:rPr>
        <w:t>G(x</w:t>
      </w:r>
      <w:r>
        <w:rPr>
          <w:i/>
          <w:sz w:val="24"/>
          <w:vertAlign w:val="subscript"/>
          <w:lang w:val="en-US"/>
        </w:rPr>
        <w:t xml:space="preserve">j </w:t>
      </w:r>
      <w:r>
        <w:rPr>
          <w:i/>
          <w:sz w:val="24"/>
          <w:lang w:val="en-US"/>
        </w:rPr>
        <w:t>)</w:t>
      </w:r>
      <w:r>
        <w:rPr>
          <w:i/>
          <w:sz w:val="24"/>
          <w:vertAlign w:val="subscript"/>
          <w:lang w:val="en-US"/>
        </w:rPr>
        <w:t xml:space="preserve">  </w:t>
      </w:r>
      <w:r>
        <w:rPr>
          <w:rFonts w:ascii="Symbol" w:hAnsi="Symbol"/>
          <w:i/>
        </w:rPr>
        <w:t></w:t>
      </w:r>
      <w:r>
        <w:rPr>
          <w:rFonts w:ascii="Symbol" w:hAnsi="Symbol"/>
          <w:i/>
        </w:rPr>
        <w:t></w:t>
      </w:r>
    </w:p>
    <w:p w:rsidR="00C55780" w:rsidRDefault="00A72ADD">
      <w:pPr>
        <w:ind w:firstLine="567"/>
        <w:jc w:val="both"/>
        <w:rPr>
          <w:i/>
        </w:rPr>
      </w:pPr>
      <w:r>
        <w:rPr>
          <w:i/>
        </w:rPr>
        <w:t xml:space="preserve">Если </w:t>
      </w:r>
      <w:r>
        <w:rPr>
          <w:i/>
          <w:sz w:val="24"/>
          <w:lang w:val="en-US"/>
        </w:rPr>
        <w:t>M</w:t>
      </w:r>
      <w:r>
        <w:rPr>
          <w:i/>
          <w:vertAlign w:val="subscript"/>
          <w:lang w:val="en-US"/>
        </w:rPr>
        <w:t>ij</w:t>
      </w:r>
      <w:r>
        <w:rPr>
          <w:i/>
          <w:lang w:val="en-US"/>
        </w:rPr>
        <w:t>=</w:t>
      </w:r>
      <w:r>
        <w:rPr>
          <w:i/>
        </w:rPr>
        <w:t>(</w:t>
      </w:r>
      <w:r>
        <w:rPr>
          <w:i/>
          <w:lang w:val="en-US"/>
        </w:rPr>
        <w:t>F</w:t>
      </w:r>
      <w:r>
        <w:rPr>
          <w:i/>
          <w:vertAlign w:val="subscript"/>
          <w:lang w:val="en-US"/>
        </w:rPr>
        <w:t xml:space="preserve">i </w:t>
      </w:r>
      <w:r>
        <w:rPr>
          <w:i/>
          <w:lang w:val="en-US"/>
        </w:rPr>
        <w:t>F</w:t>
      </w:r>
      <w:r>
        <w:rPr>
          <w:i/>
          <w:vertAlign w:val="subscript"/>
          <w:lang w:val="en-US"/>
        </w:rPr>
        <w:t>j</w:t>
      </w:r>
      <w:r>
        <w:rPr>
          <w:i/>
        </w:rPr>
        <w:t xml:space="preserve">)  </w:t>
      </w:r>
      <w:r>
        <w:rPr>
          <w:i/>
          <w:sz w:val="24"/>
        </w:rPr>
        <w:t>B</w:t>
      </w:r>
      <w:r>
        <w:rPr>
          <w:i/>
          <w:vertAlign w:val="subscript"/>
        </w:rPr>
        <w:t>i</w:t>
      </w:r>
      <w:r>
        <w:rPr>
          <w:i/>
        </w:rPr>
        <w:t>=(F F</w:t>
      </w:r>
      <w:r>
        <w:rPr>
          <w:i/>
          <w:vertAlign w:val="subscript"/>
        </w:rPr>
        <w:t>i</w:t>
      </w:r>
      <w:r>
        <w:rPr>
          <w:i/>
        </w:rPr>
        <w:t xml:space="preserve">)   </w:t>
      </w:r>
      <w:r>
        <w:rPr>
          <w:i/>
          <w:sz w:val="24"/>
          <w:lang w:val="en-US"/>
        </w:rPr>
        <w:t>X</w:t>
      </w:r>
      <w:r>
        <w:rPr>
          <w:i/>
          <w:lang w:val="en-US"/>
        </w:rPr>
        <w:t xml:space="preserve">i – </w:t>
      </w:r>
      <w:r>
        <w:rPr>
          <w:i/>
        </w:rPr>
        <w:t xml:space="preserve">концентрация </w:t>
      </w:r>
      <w:r>
        <w:rPr>
          <w:i/>
          <w:lang w:val="en-US"/>
        </w:rPr>
        <w:t>i-</w:t>
      </w:r>
      <w:r>
        <w:rPr>
          <w:i/>
        </w:rPr>
        <w:t xml:space="preserve">го вещества , тогда </w:t>
      </w:r>
      <w:r>
        <w:rPr>
          <w:i/>
          <w:lang w:val="en-US"/>
        </w:rPr>
        <w:t xml:space="preserve"> искомые крнцентрации определяются из </w:t>
      </w:r>
      <w:r>
        <w:rPr>
          <w:i/>
        </w:rPr>
        <w:t>системы</w:t>
      </w:r>
    </w:p>
    <w:p w:rsidR="00C55780" w:rsidRDefault="00C55780">
      <w:pPr>
        <w:ind w:firstLine="567"/>
        <w:jc w:val="both"/>
        <w:rPr>
          <w:b/>
          <w:i/>
          <w:sz w:val="24"/>
          <w:lang w:val="en-US"/>
        </w:rPr>
      </w:pPr>
    </w:p>
    <w:p w:rsidR="00C55780" w:rsidRDefault="00A72ADD">
      <w:pPr>
        <w:ind w:firstLine="567"/>
        <w:jc w:val="center"/>
        <w:rPr>
          <w:i/>
        </w:rPr>
      </w:pPr>
      <w:r>
        <w:rPr>
          <w:b/>
          <w:i/>
          <w:sz w:val="24"/>
          <w:lang w:val="en-US"/>
        </w:rPr>
        <w:t>M</w:t>
      </w:r>
      <w:r>
        <w:rPr>
          <w:i/>
          <w:sz w:val="24"/>
          <w:lang w:val="en-US"/>
        </w:rPr>
        <w:t>x</w:t>
      </w:r>
      <w:r>
        <w:rPr>
          <w:b/>
          <w:i/>
          <w:sz w:val="24"/>
          <w:lang w:val="en-US"/>
        </w:rPr>
        <w:t>X</w:t>
      </w:r>
      <w:r>
        <w:rPr>
          <w:i/>
          <w:sz w:val="24"/>
          <w:lang w:val="en-US"/>
        </w:rPr>
        <w:t>=</w:t>
      </w:r>
      <w:r>
        <w:rPr>
          <w:b/>
          <w:i/>
          <w:sz w:val="24"/>
          <w:lang w:val="en-US"/>
        </w:rPr>
        <w:t>B</w:t>
      </w:r>
    </w:p>
    <w:p w:rsidR="00C55780" w:rsidRDefault="00C55780">
      <w:pPr>
        <w:ind w:firstLine="567"/>
        <w:jc w:val="both"/>
        <w:rPr>
          <w:i/>
        </w:rPr>
      </w:pPr>
    </w:p>
    <w:p w:rsidR="00C55780" w:rsidRDefault="00A72ADD">
      <w:pPr>
        <w:ind w:firstLine="567"/>
        <w:jc w:val="both"/>
        <w:rPr>
          <w:i/>
        </w:rPr>
      </w:pPr>
      <w:r>
        <w:rPr>
          <w:i/>
        </w:rPr>
        <w:t xml:space="preserve">1).Решение систем уравней </w:t>
      </w:r>
    </w:p>
    <w:p w:rsidR="00C55780" w:rsidRDefault="00A72ADD">
      <w:pPr>
        <w:ind w:firstLine="567"/>
        <w:jc w:val="both"/>
        <w:rPr>
          <w:i/>
        </w:rPr>
      </w:pPr>
      <w:r>
        <w:rPr>
          <w:i/>
        </w:rPr>
        <w:t xml:space="preserve">Имея систему уравнений </w:t>
      </w:r>
      <w:r>
        <w:rPr>
          <w:b/>
          <w:i/>
          <w:sz w:val="24"/>
          <w:lang w:val="en-US"/>
        </w:rPr>
        <w:t>M</w:t>
      </w:r>
      <w:r>
        <w:rPr>
          <w:i/>
          <w:sz w:val="24"/>
          <w:lang w:val="en-US"/>
        </w:rPr>
        <w:t>x</w:t>
      </w:r>
      <w:r>
        <w:rPr>
          <w:b/>
          <w:i/>
          <w:sz w:val="24"/>
          <w:lang w:val="en-US"/>
        </w:rPr>
        <w:t>X</w:t>
      </w:r>
      <w:r>
        <w:rPr>
          <w:i/>
          <w:sz w:val="24"/>
          <w:lang w:val="en-US"/>
        </w:rPr>
        <w:t>=</w:t>
      </w:r>
      <w:r>
        <w:rPr>
          <w:b/>
          <w:i/>
          <w:sz w:val="24"/>
          <w:lang w:val="en-US"/>
        </w:rPr>
        <w:t xml:space="preserve">B </w:t>
      </w:r>
      <w:r>
        <w:rPr>
          <w:i/>
        </w:rPr>
        <w:t xml:space="preserve">находим решение </w:t>
      </w:r>
      <w:r>
        <w:rPr>
          <w:b/>
          <w:i/>
        </w:rPr>
        <w:t>Х</w:t>
      </w:r>
      <w:r>
        <w:rPr>
          <w:i/>
          <w:vertAlign w:val="subscript"/>
        </w:rPr>
        <w:t>0</w:t>
      </w:r>
      <w:r>
        <w:rPr>
          <w:i/>
        </w:rPr>
        <w:t xml:space="preserve">, если среди полученных решений имеются отрицательные </w:t>
      </w:r>
      <w:r>
        <w:rPr>
          <w:i/>
          <w:lang w:val="en-US"/>
        </w:rPr>
        <w:t>{</w:t>
      </w:r>
      <w:r>
        <w:rPr>
          <w:b/>
          <w:i/>
        </w:rPr>
        <w:t>Х</w:t>
      </w:r>
      <w:r>
        <w:rPr>
          <w:i/>
          <w:vertAlign w:val="subscript"/>
          <w:lang w:val="en-US"/>
        </w:rPr>
        <w:t>j</w:t>
      </w:r>
      <w:r>
        <w:rPr>
          <w:i/>
          <w:lang w:val="en-US"/>
        </w:rPr>
        <w:t>}</w:t>
      </w:r>
      <w:r>
        <w:rPr>
          <w:i/>
        </w:rPr>
        <w:t xml:space="preserve"> , то из матрицы М изымаются строки и столбцы с соответствующими номерами и полученная система меньшей размерности решается вновь.</w:t>
      </w:r>
    </w:p>
    <w:p w:rsidR="00C55780" w:rsidRDefault="00A72ADD">
      <w:pPr>
        <w:ind w:firstLine="567"/>
        <w:jc w:val="both"/>
        <w:rPr>
          <w:i/>
        </w:rPr>
      </w:pPr>
      <w:r>
        <w:rPr>
          <w:i/>
        </w:rPr>
        <w:t xml:space="preserve">Цикл повторяется до тех пор, пока не будет получено решение, состоящее только из положительных элементов. Такой метод определения концентраций применен в приборе в настоящий момент. </w:t>
      </w:r>
    </w:p>
    <w:p w:rsidR="00C55780" w:rsidRDefault="00A72ADD">
      <w:pPr>
        <w:ind w:firstLine="567"/>
        <w:jc w:val="both"/>
        <w:rPr>
          <w:i/>
        </w:rPr>
      </w:pPr>
      <w:r>
        <w:rPr>
          <w:i/>
        </w:rPr>
        <w:t>Достоинствами данного метода являются</w:t>
      </w:r>
      <w:r>
        <w:rPr>
          <w:i/>
          <w:lang w:val="en-US"/>
        </w:rPr>
        <w:t>:</w:t>
      </w:r>
    </w:p>
    <w:p w:rsidR="00C55780" w:rsidRDefault="00A72ADD">
      <w:pPr>
        <w:numPr>
          <w:ilvl w:val="0"/>
          <w:numId w:val="26"/>
        </w:numPr>
        <w:ind w:firstLine="567"/>
        <w:jc w:val="both"/>
        <w:rPr>
          <w:i/>
        </w:rPr>
      </w:pPr>
      <w:r>
        <w:rPr>
          <w:i/>
        </w:rPr>
        <w:t>Высокая скорость работы</w:t>
      </w:r>
    </w:p>
    <w:p w:rsidR="00C55780" w:rsidRDefault="00A72ADD">
      <w:pPr>
        <w:numPr>
          <w:ilvl w:val="0"/>
          <w:numId w:val="26"/>
        </w:numPr>
        <w:ind w:firstLine="567"/>
        <w:jc w:val="both"/>
        <w:rPr>
          <w:i/>
        </w:rPr>
      </w:pPr>
      <w:r>
        <w:rPr>
          <w:i/>
        </w:rPr>
        <w:t>Простота алгоритма.</w:t>
      </w:r>
    </w:p>
    <w:p w:rsidR="00C55780" w:rsidRDefault="00A72ADD">
      <w:pPr>
        <w:numPr>
          <w:ilvl w:val="0"/>
          <w:numId w:val="26"/>
        </w:numPr>
        <w:ind w:firstLine="567"/>
        <w:jc w:val="both"/>
        <w:rPr>
          <w:i/>
        </w:rPr>
      </w:pPr>
      <w:r>
        <w:rPr>
          <w:i/>
        </w:rPr>
        <w:t>Быстрое сужение круга веществ, присутствие предполагается в смеси</w:t>
      </w:r>
    </w:p>
    <w:p w:rsidR="00C55780" w:rsidRDefault="00A72ADD">
      <w:pPr>
        <w:numPr>
          <w:ilvl w:val="0"/>
          <w:numId w:val="26"/>
        </w:numPr>
        <w:ind w:firstLine="567"/>
        <w:jc w:val="both"/>
        <w:rPr>
          <w:i/>
        </w:rPr>
      </w:pPr>
      <w:r>
        <w:rPr>
          <w:i/>
        </w:rPr>
        <w:t xml:space="preserve">Независимость устойчивости работы алгоритма от свойств матрицы </w:t>
      </w:r>
      <w:r>
        <w:rPr>
          <w:b/>
          <w:i/>
          <w:sz w:val="24"/>
          <w:lang w:val="en-US"/>
        </w:rPr>
        <w:t>M</w:t>
      </w:r>
    </w:p>
    <w:p w:rsidR="00C55780" w:rsidRDefault="00A72ADD">
      <w:pPr>
        <w:ind w:firstLine="567"/>
        <w:jc w:val="both"/>
        <w:rPr>
          <w:i/>
        </w:rPr>
      </w:pPr>
      <w:r>
        <w:rPr>
          <w:i/>
        </w:rPr>
        <w:t>Недостатками данного метода являются</w:t>
      </w:r>
      <w:r>
        <w:rPr>
          <w:i/>
          <w:lang w:val="en-US"/>
        </w:rPr>
        <w:t>:</w:t>
      </w:r>
    </w:p>
    <w:p w:rsidR="00C55780" w:rsidRDefault="00A72ADD">
      <w:pPr>
        <w:numPr>
          <w:ilvl w:val="0"/>
          <w:numId w:val="27"/>
        </w:numPr>
        <w:ind w:firstLine="567"/>
        <w:jc w:val="both"/>
        <w:rPr>
          <w:i/>
        </w:rPr>
      </w:pPr>
      <w:r>
        <w:rPr>
          <w:i/>
        </w:rPr>
        <w:t>Возможность получения «пустого» решения- если на каком- либо шаге все решения окажутся отрицательными.</w:t>
      </w:r>
    </w:p>
    <w:p w:rsidR="00C55780" w:rsidRDefault="00A72ADD">
      <w:pPr>
        <w:numPr>
          <w:ilvl w:val="0"/>
          <w:numId w:val="27"/>
        </w:numPr>
        <w:ind w:firstLine="567"/>
        <w:jc w:val="both"/>
        <w:rPr>
          <w:i/>
        </w:rPr>
      </w:pPr>
      <w:r>
        <w:rPr>
          <w:i/>
        </w:rPr>
        <w:t xml:space="preserve">Невозможность возврата в систему для определения концентраций строк и столбцов, изъятых на предыдущих шагах. </w:t>
      </w:r>
    </w:p>
    <w:p w:rsidR="00C55780" w:rsidRDefault="00A72ADD">
      <w:pPr>
        <w:ind w:firstLine="567"/>
        <w:jc w:val="both"/>
        <w:rPr>
          <w:i/>
        </w:rPr>
      </w:pPr>
      <w:r>
        <w:rPr>
          <w:i/>
        </w:rPr>
        <w:t>2).Минимизация невязки.</w:t>
      </w:r>
    </w:p>
    <w:p w:rsidR="00C55780" w:rsidRDefault="00A72ADD">
      <w:pPr>
        <w:ind w:firstLine="567"/>
        <w:jc w:val="both"/>
        <w:rPr>
          <w:i/>
        </w:rPr>
      </w:pPr>
      <w:r>
        <w:rPr>
          <w:i/>
        </w:rPr>
        <w:t xml:space="preserve">Задач ставится таким образом, что требуется минимизировать функцию </w:t>
      </w:r>
    </w:p>
    <w:p w:rsidR="00C55780" w:rsidRDefault="00A72ADD">
      <w:pPr>
        <w:ind w:firstLine="567"/>
        <w:jc w:val="center"/>
        <w:rPr>
          <w:rFonts w:ascii="Symbol" w:hAnsi="Symbol"/>
          <w:i/>
          <w:sz w:val="24"/>
          <w:lang w:val="en-US"/>
        </w:rPr>
      </w:pPr>
      <w:r>
        <w:rPr>
          <w:rFonts w:ascii="Symbol" w:hAnsi="Symbol"/>
          <w:b/>
          <w:i/>
          <w:sz w:val="24"/>
          <w:lang w:val="en-US"/>
        </w:rPr>
        <w:t></w:t>
      </w:r>
      <w:r>
        <w:rPr>
          <w:rFonts w:ascii="Symbol" w:hAnsi="Symbol"/>
          <w:i/>
          <w:sz w:val="24"/>
          <w:lang w:val="en-US"/>
        </w:rPr>
        <w:t></w:t>
      </w:r>
      <w:r>
        <w:rPr>
          <w:rFonts w:ascii="Symbol" w:hAnsi="Symbol"/>
          <w:b/>
          <w:i/>
          <w:sz w:val="24"/>
          <w:lang w:val="en-US"/>
        </w:rPr>
        <w:t></w:t>
      </w:r>
      <w:r>
        <w:rPr>
          <w:rFonts w:ascii="Symbol" w:hAnsi="Symbol"/>
          <w:i/>
          <w:sz w:val="24"/>
          <w:lang w:val="en-US"/>
        </w:rPr>
        <w:t></w:t>
      </w:r>
      <w:r>
        <w:rPr>
          <w:i/>
          <w:sz w:val="24"/>
        </w:rPr>
        <w:t>F-</w:t>
      </w:r>
      <w:r>
        <w:rPr>
          <w:rFonts w:ascii="Symbol" w:hAnsi="Symbol"/>
          <w:b/>
          <w:i/>
          <w:sz w:val="24"/>
          <w:lang w:val="en-US"/>
        </w:rPr>
        <w:t></w:t>
      </w:r>
      <w:r>
        <w:rPr>
          <w:rFonts w:ascii="Symbol" w:hAnsi="Symbol"/>
          <w:i/>
          <w:sz w:val="24"/>
          <w:lang w:val="en-US"/>
        </w:rPr>
        <w:t></w:t>
      </w:r>
      <w:r>
        <w:rPr>
          <w:i/>
          <w:sz w:val="24"/>
          <w:lang w:val="en-US"/>
        </w:rPr>
        <w:t>X</w:t>
      </w:r>
      <w:r>
        <w:rPr>
          <w:i/>
          <w:sz w:val="24"/>
          <w:vertAlign w:val="subscript"/>
          <w:lang w:val="en-US"/>
        </w:rPr>
        <w:t>i</w:t>
      </w:r>
      <w:r>
        <w:rPr>
          <w:i/>
          <w:sz w:val="24"/>
          <w:lang w:val="en-US"/>
        </w:rPr>
        <w:t>F</w:t>
      </w:r>
      <w:r>
        <w:rPr>
          <w:i/>
          <w:sz w:val="24"/>
          <w:vertAlign w:val="subscript"/>
          <w:lang w:val="en-US"/>
        </w:rPr>
        <w:t>i</w:t>
      </w:r>
      <w:r>
        <w:rPr>
          <w:i/>
          <w:sz w:val="24"/>
          <w:lang w:val="en-US"/>
        </w:rPr>
        <w:t>(x</w:t>
      </w:r>
      <w:r>
        <w:rPr>
          <w:i/>
          <w:sz w:val="24"/>
          <w:vertAlign w:val="subscript"/>
          <w:lang w:val="en-US"/>
        </w:rPr>
        <w:t>j</w:t>
      </w:r>
      <w:r>
        <w:rPr>
          <w:i/>
          <w:sz w:val="24"/>
          <w:lang w:val="en-US"/>
        </w:rPr>
        <w:t>)</w:t>
      </w:r>
      <w:r>
        <w:rPr>
          <w:rFonts w:ascii="Symbol" w:hAnsi="Symbol"/>
          <w:i/>
          <w:sz w:val="24"/>
          <w:lang w:val="en-US"/>
        </w:rPr>
        <w:t></w:t>
      </w:r>
      <w:r>
        <w:rPr>
          <w:rFonts w:ascii="Symbol" w:hAnsi="Symbol"/>
          <w:i/>
          <w:sz w:val="24"/>
          <w:vertAlign w:val="superscript"/>
          <w:lang w:val="en-US"/>
        </w:rPr>
        <w:t></w:t>
      </w:r>
    </w:p>
    <w:p w:rsidR="00C55780" w:rsidRDefault="00A72ADD">
      <w:pPr>
        <w:ind w:firstLine="567"/>
        <w:jc w:val="both"/>
        <w:rPr>
          <w:i/>
        </w:rPr>
      </w:pPr>
      <w:r>
        <w:rPr>
          <w:i/>
        </w:rPr>
        <w:t xml:space="preserve">при дополнительных ограничениях </w:t>
      </w:r>
      <w:r>
        <w:rPr>
          <w:i/>
          <w:lang w:val="en-US"/>
        </w:rPr>
        <w:t>X</w:t>
      </w:r>
      <w:r>
        <w:rPr>
          <w:i/>
          <w:vertAlign w:val="subscript"/>
          <w:lang w:val="en-US"/>
        </w:rPr>
        <w:t>i</w:t>
      </w:r>
      <w:r>
        <w:rPr>
          <w:i/>
          <w:lang w:val="en-US"/>
        </w:rPr>
        <w:t>&gt;0</w:t>
      </w:r>
      <w:r>
        <w:rPr>
          <w:i/>
        </w:rPr>
        <w:t>.</w:t>
      </w:r>
    </w:p>
    <w:p w:rsidR="00C55780" w:rsidRDefault="00A72ADD">
      <w:pPr>
        <w:ind w:firstLine="567"/>
        <w:jc w:val="both"/>
        <w:rPr>
          <w:i/>
        </w:rPr>
      </w:pPr>
      <w:r>
        <w:rPr>
          <w:i/>
        </w:rPr>
        <w:t>Для решения этой задачи может применяться симплекс-метод, или другие методы математического программирования.</w:t>
      </w:r>
    </w:p>
    <w:p w:rsidR="00C55780" w:rsidRDefault="00A72ADD">
      <w:pPr>
        <w:ind w:firstLine="567"/>
        <w:jc w:val="both"/>
        <w:rPr>
          <w:i/>
        </w:rPr>
      </w:pPr>
      <w:r>
        <w:rPr>
          <w:i/>
        </w:rPr>
        <w:t>Достоинствами данного метода являются</w:t>
      </w:r>
      <w:r>
        <w:rPr>
          <w:i/>
          <w:lang w:val="en-US"/>
        </w:rPr>
        <w:t>:</w:t>
      </w:r>
    </w:p>
    <w:p w:rsidR="00C55780" w:rsidRDefault="00A72ADD">
      <w:pPr>
        <w:numPr>
          <w:ilvl w:val="0"/>
          <w:numId w:val="28"/>
        </w:numPr>
        <w:ind w:firstLine="567"/>
        <w:jc w:val="both"/>
        <w:rPr>
          <w:i/>
        </w:rPr>
      </w:pPr>
      <w:r>
        <w:rPr>
          <w:i/>
        </w:rPr>
        <w:t>Надежность получения решения. Всегда будет получено какое-либо решение – в крайнем  случае решением будет признано начальное приближение.</w:t>
      </w:r>
    </w:p>
    <w:p w:rsidR="00C55780" w:rsidRDefault="00A72ADD">
      <w:pPr>
        <w:numPr>
          <w:ilvl w:val="0"/>
          <w:numId w:val="28"/>
        </w:numPr>
        <w:ind w:firstLine="567"/>
        <w:jc w:val="both"/>
        <w:rPr>
          <w:i/>
        </w:rPr>
      </w:pPr>
      <w:r>
        <w:rPr>
          <w:i/>
        </w:rPr>
        <w:t xml:space="preserve">Возможность возврата в систему для определения концентраций элементов, изъятых на предыдущих шагах. </w:t>
      </w:r>
    </w:p>
    <w:p w:rsidR="00C55780" w:rsidRDefault="00A72ADD">
      <w:pPr>
        <w:ind w:firstLine="567"/>
        <w:jc w:val="both"/>
        <w:rPr>
          <w:i/>
        </w:rPr>
      </w:pPr>
      <w:r>
        <w:rPr>
          <w:i/>
        </w:rPr>
        <w:t>Недостатками данного метода являются</w:t>
      </w:r>
      <w:r>
        <w:rPr>
          <w:i/>
          <w:lang w:val="en-US"/>
        </w:rPr>
        <w:t>:</w:t>
      </w:r>
    </w:p>
    <w:p w:rsidR="00C55780" w:rsidRDefault="00A72ADD">
      <w:pPr>
        <w:numPr>
          <w:ilvl w:val="0"/>
          <w:numId w:val="29"/>
        </w:numPr>
        <w:ind w:firstLine="567"/>
        <w:jc w:val="both"/>
        <w:rPr>
          <w:i/>
        </w:rPr>
      </w:pPr>
      <w:r>
        <w:rPr>
          <w:i/>
        </w:rPr>
        <w:t xml:space="preserve">Зависимость метода от свойств матрицы </w:t>
      </w:r>
      <w:r>
        <w:rPr>
          <w:b/>
          <w:i/>
          <w:sz w:val="24"/>
          <w:lang w:val="en-US"/>
        </w:rPr>
        <w:t>M.</w:t>
      </w:r>
      <w:r>
        <w:rPr>
          <w:i/>
        </w:rPr>
        <w:t xml:space="preserve"> Корректная работа возможна только в случае положительно определенной матрицы.</w:t>
      </w:r>
    </w:p>
    <w:p w:rsidR="00C55780" w:rsidRDefault="00A72ADD">
      <w:pPr>
        <w:numPr>
          <w:ilvl w:val="0"/>
          <w:numId w:val="29"/>
        </w:numPr>
        <w:ind w:firstLine="567"/>
        <w:jc w:val="both"/>
        <w:rPr>
          <w:i/>
        </w:rPr>
      </w:pPr>
      <w:r>
        <w:rPr>
          <w:i/>
        </w:rPr>
        <w:t>Невысокая скорость работы как из-за сложности алгоритма, так и благодаря большому количеству итераций</w:t>
      </w:r>
    </w:p>
    <w:p w:rsidR="00C55780" w:rsidRDefault="00A72ADD">
      <w:pPr>
        <w:numPr>
          <w:ilvl w:val="0"/>
          <w:numId w:val="29"/>
        </w:numPr>
        <w:ind w:firstLine="567"/>
        <w:jc w:val="both"/>
        <w:rPr>
          <w:i/>
        </w:rPr>
      </w:pPr>
      <w:r>
        <w:rPr>
          <w:i/>
        </w:rPr>
        <w:t>Возможная зависимость окончательного результата от выбора начального приближения решения. ( в случае, если у невязки имеется более одного минимума в рассматриваемой области)</w:t>
      </w:r>
    </w:p>
    <w:p w:rsidR="00C55780" w:rsidRDefault="00A72ADD">
      <w:pPr>
        <w:numPr>
          <w:ilvl w:val="0"/>
          <w:numId w:val="29"/>
        </w:numPr>
        <w:ind w:firstLine="567"/>
        <w:jc w:val="both"/>
        <w:rPr>
          <w:i/>
        </w:rPr>
      </w:pPr>
      <w:r>
        <w:rPr>
          <w:i/>
        </w:rPr>
        <w:t xml:space="preserve">Сложность алгоритма. </w:t>
      </w:r>
    </w:p>
    <w:p w:rsidR="00C55780" w:rsidRDefault="00A72ADD">
      <w:pPr>
        <w:numPr>
          <w:ilvl w:val="0"/>
          <w:numId w:val="29"/>
        </w:numPr>
        <w:ind w:firstLine="567"/>
        <w:jc w:val="both"/>
        <w:rPr>
          <w:i/>
        </w:rPr>
      </w:pPr>
      <w:r>
        <w:rPr>
          <w:i/>
        </w:rPr>
        <w:t>Определение «суммарной концентрации неизвестных веществ» - С=1/</w:t>
      </w:r>
      <w:r>
        <w:rPr>
          <w:i/>
          <w:lang w:val="en-US"/>
        </w:rPr>
        <w:t xml:space="preserve">N </w:t>
      </w:r>
      <w:r>
        <w:rPr>
          <w:i/>
        </w:rPr>
        <w:t xml:space="preserve">для функции отклика </w:t>
      </w:r>
      <w:r>
        <w:rPr>
          <w:i/>
          <w:lang w:val="en-US"/>
        </w:rPr>
        <w:t>G(x</w:t>
      </w:r>
      <w:r>
        <w:rPr>
          <w:i/>
          <w:vertAlign w:val="subscript"/>
          <w:lang w:val="en-US"/>
        </w:rPr>
        <w:t>j</w:t>
      </w:r>
      <w:r>
        <w:rPr>
          <w:i/>
          <w:lang w:val="en-US"/>
        </w:rPr>
        <w:t>)=</w:t>
      </w:r>
      <w:r>
        <w:rPr>
          <w:rFonts w:ascii="Symbol" w:hAnsi="Symbol"/>
          <w:i/>
          <w:lang w:val="en-US"/>
        </w:rPr>
        <w:t></w:t>
      </w:r>
      <w:r>
        <w:rPr>
          <w:i/>
        </w:rPr>
        <w:t>F-</w:t>
      </w:r>
      <w:r>
        <w:rPr>
          <w:rFonts w:ascii="Symbol" w:hAnsi="Symbol"/>
          <w:b/>
          <w:i/>
          <w:sz w:val="24"/>
          <w:lang w:val="en-US"/>
        </w:rPr>
        <w:t></w:t>
      </w:r>
      <w:r>
        <w:rPr>
          <w:rFonts w:ascii="Symbol" w:hAnsi="Symbol"/>
          <w:i/>
          <w:lang w:val="en-US"/>
        </w:rPr>
        <w:t></w:t>
      </w:r>
      <w:r>
        <w:rPr>
          <w:i/>
          <w:lang w:val="en-US"/>
        </w:rPr>
        <w:t>X</w:t>
      </w:r>
      <w:r>
        <w:rPr>
          <w:i/>
          <w:vertAlign w:val="subscript"/>
          <w:lang w:val="en-US"/>
        </w:rPr>
        <w:t>i</w:t>
      </w:r>
      <w:r>
        <w:rPr>
          <w:i/>
          <w:lang w:val="en-US"/>
        </w:rPr>
        <w:t>F</w:t>
      </w:r>
      <w:r>
        <w:rPr>
          <w:i/>
          <w:vertAlign w:val="subscript"/>
          <w:lang w:val="en-US"/>
        </w:rPr>
        <w:t>i</w:t>
      </w:r>
      <w:r>
        <w:rPr>
          <w:i/>
          <w:lang w:val="en-US"/>
        </w:rPr>
        <w:t>(x</w:t>
      </w:r>
      <w:r>
        <w:rPr>
          <w:i/>
          <w:vertAlign w:val="subscript"/>
          <w:lang w:val="en-US"/>
        </w:rPr>
        <w:t>j</w:t>
      </w:r>
      <w:r>
        <w:rPr>
          <w:i/>
          <w:lang w:val="en-US"/>
        </w:rPr>
        <w:t>)</w:t>
      </w:r>
      <w:r>
        <w:rPr>
          <w:rFonts w:ascii="Symbol" w:hAnsi="Symbol"/>
          <w:i/>
          <w:lang w:val="en-US"/>
        </w:rPr>
        <w:t></w:t>
      </w:r>
    </w:p>
    <w:p w:rsidR="00C55780" w:rsidRDefault="00A72ADD">
      <w:pPr>
        <w:pStyle w:val="a3"/>
        <w:ind w:firstLine="567"/>
        <w:jc w:val="both"/>
        <w:rPr>
          <w:sz w:val="24"/>
        </w:rPr>
      </w:pPr>
      <w:r>
        <w:rPr>
          <w:sz w:val="24"/>
        </w:rPr>
        <w:t>При разработке прибора проверялась работа алгоритма определения концентраций. В приложении 6 приведены результаты определения концентраций алгоритмами обоих типов. Окончательный выбор был сделан в пользу первого метода определения концентраций как из-за меньшего количества ограничений, налагаемых на исходные данные, так и из-за большей логичности.</w:t>
      </w:r>
    </w:p>
    <w:p w:rsidR="00C55780" w:rsidRDefault="00C55780"/>
    <w:p w:rsidR="00C55780" w:rsidRDefault="00A72ADD">
      <w:pPr>
        <w:pStyle w:val="3"/>
        <w:rPr>
          <w:rFonts w:ascii="Arial" w:hAnsi="Arial"/>
          <w:b w:val="0"/>
        </w:rPr>
      </w:pPr>
      <w:bookmarkStart w:id="48" w:name="_Toc443448367"/>
      <w:r>
        <w:rPr>
          <w:rFonts w:ascii="Arial" w:hAnsi="Arial"/>
          <w:b w:val="0"/>
        </w:rPr>
        <w:lastRenderedPageBreak/>
        <w:t>Соответствие между термограммами и парциальными проводимостями.</w:t>
      </w:r>
      <w:bookmarkEnd w:id="48"/>
    </w:p>
    <w:p w:rsidR="00C55780" w:rsidRDefault="00C55780">
      <w:pPr>
        <w:framePr w:w="5261" w:h="2261" w:hSpace="141" w:wrap="around" w:vAnchor="text" w:hAnchor="page" w:x="5964" w:y="1296"/>
        <w:pBdr>
          <w:top w:val="single" w:sz="6" w:space="1" w:color="auto"/>
          <w:left w:val="single" w:sz="6" w:space="1" w:color="auto"/>
          <w:bottom w:val="single" w:sz="6" w:space="1" w:color="auto"/>
          <w:right w:val="single" w:sz="6" w:space="1" w:color="auto"/>
        </w:pBdr>
      </w:pPr>
    </w:p>
    <w:p w:rsidR="00C55780" w:rsidRDefault="009102B2">
      <w:pPr>
        <w:framePr w:w="5261" w:h="2261" w:hSpace="141" w:wrap="around" w:vAnchor="text" w:hAnchor="page" w:x="5964" w:y="1296"/>
        <w:pBdr>
          <w:top w:val="single" w:sz="6" w:space="1" w:color="auto"/>
          <w:left w:val="single" w:sz="6" w:space="1" w:color="auto"/>
          <w:bottom w:val="single" w:sz="6" w:space="1" w:color="auto"/>
          <w:right w:val="single" w:sz="6" w:space="1" w:color="auto"/>
        </w:pBdr>
      </w:pPr>
      <w:r>
        <w:rPr>
          <w:noProof/>
        </w:rPr>
        <w:pict>
          <v:group id="_x0000_s1436" style="position:absolute;margin-left:16.4pt;margin-top:71.5pt;width:224.55pt;height:59.6pt;z-index:251646976" coordsize="20000,20000" o:allowincell="f">
            <v:group id="_x0000_s1437" style="position:absolute;left:45;width:19910;height:13121" coordsize="19998,20000">
              <v:group id="_x0000_s1438" style="position:absolute;top:26;width:11768;height:19974" coordsize="19998,20000">
                <v:shape id="_x0000_s1439" style="position:absolute;width:13005;height:20000" coordsize="20000,20000" path="m,19974r10520,l10520,r9468,e" filled="f" strokeweight="1pt">
                  <v:stroke startarrowwidth="narrow" startarrowlength="short" endarrowwidth="narrow" endarrowlength="short"/>
                  <v:path arrowok="t"/>
                </v:shape>
                <v:shape id="_x0000_s1440" style="position:absolute;left:6993;width:13005;height:20000" coordsize="20000,20000" path="m,l10520,r,19974l19988,19974e" filled="f" strokeweight="1pt">
                  <v:stroke startarrowwidth="narrow" startarrowlength="short" endarrowwidth="narrow" endarrowlength="short"/>
                  <v:path arrowok="t"/>
                </v:shape>
              </v:group>
              <v:group id="_x0000_s1441" style="position:absolute;left:8230;width:11768;height:19974" coordsize="19999,20000">
                <v:shape id="_x0000_s1442" style="position:absolute;width:13006;height:20000" coordsize="20000,20000" path="m,19974r10520,l10520,r9468,e" filled="f" strokeweight="1pt">
                  <v:stroke startarrowwidth="narrow" startarrowlength="short" endarrowwidth="narrow" endarrowlength="short"/>
                  <v:path arrowok="t"/>
                </v:shape>
                <v:shape id="_x0000_s1443" style="position:absolute;left:6993;width:13006;height:20000" coordsize="20000,20000" path="m,l10520,r,19974l19988,19974e" filled="f" strokeweight="1pt">
                  <v:stroke startarrowwidth="narrow" startarrowlength="short" endarrowwidth="narrow" endarrowlength="short"/>
                  <v:path arrowok="t"/>
                </v:shape>
              </v:group>
            </v:group>
            <v:line id="_x0000_s1444" style="position:absolute" from="0,0" to="49,17" strokeweight=".25pt">
              <v:stroke startarrowwidth="narrow" startarrowlength="short" endarrowwidth="narrow" endarrowlength="short"/>
            </v:line>
            <v:line id="_x0000_s1445" style="position:absolute" from="45,0" to="19955,17" strokeweight=".25pt">
              <v:stroke dashstyle="1 1" startarrowwidth="narrow" startarrowlength="short" endarrowwidth="narrow" endarrowlength="short"/>
            </v:line>
            <v:line id="_x0000_s1446" style="position:absolute" from="89,13087" to="20000,13104" strokeweight=".25pt">
              <v:stroke dashstyle="1 1" startarrowwidth="narrow" startarrowlength="short" endarrowwidth="narrow" endarrowlength="short"/>
            </v:line>
            <v:group id="_x0000_s1447" style="position:absolute;left:4053;top:12097;width:4057;height:7903" coordsize="20285,20000">
              <v:group id="_x0000_s1448" style="position:absolute;width:20285;height:20000" coordsize="20285,20000">
                <v:line id="_x0000_s1449" style="position:absolute" from="0,0" to="20,20000" strokeweight=".5pt">
                  <v:stroke startarrowwidth="narrow" startarrowlength="short" endarrowwidth="narrow" endarrowlength="short"/>
                </v:line>
                <v:line id="_x0000_s1450" style="position:absolute" from="20260,0" to="20285,20000" strokeweight=".5pt">
                  <v:stroke startarrowwidth="narrow" startarrowlength="short" endarrowwidth="narrow" endarrowlength="short"/>
                </v:line>
                <v:line id="_x0000_s1451" style="position:absolute" from="0,15670" to="20285,15710">
                  <v:stroke startarrow="open" startarrowwidth="narrow" startarrowlength="short" endarrow="open" endarrowwidth="narrow" endarrowlength="short"/>
                </v:line>
              </v:group>
              <v:rect id="_x0000_s1452" style="position:absolute;left:4005;top:3738;width:13830;height:9849" filled="f" stroked="f" strokeweight=".25pt">
                <v:textbox style="mso-next-textbox:#_x0000_s1452" inset="1pt,1pt,1pt,1pt">
                  <w:txbxContent>
                    <w:p w:rsidR="00C55780" w:rsidRDefault="00A72ADD">
                      <w:pPr>
                        <w:jc w:val="center"/>
                      </w:pPr>
                      <w:r>
                        <w:rPr>
                          <w:sz w:val="18"/>
                        </w:rPr>
                        <w:t>110 с</w:t>
                      </w:r>
                      <w:r>
                        <w:t xml:space="preserve"> </w:t>
                      </w:r>
                    </w:p>
                  </w:txbxContent>
                </v:textbox>
              </v:rect>
            </v:group>
            <v:group id="_x0000_s1453" style="position:absolute;left:8150;top:12097;width:4057;height:7903" coordsize="20285,20000">
              <v:group id="_x0000_s1454" style="position:absolute;width:20285;height:20000" coordsize="20285,20000">
                <v:line id="_x0000_s1455" style="position:absolute" from="0,0" to="20,20000" strokeweight=".5pt">
                  <v:stroke startarrowwidth="narrow" startarrowlength="short" endarrowwidth="narrow" endarrowlength="short"/>
                </v:line>
                <v:line id="_x0000_s1456" style="position:absolute" from="20260,0" to="20285,20000" strokeweight=".5pt">
                  <v:stroke startarrowwidth="narrow" startarrowlength="short" endarrowwidth="narrow" endarrowlength="short"/>
                </v:line>
                <v:line id="_x0000_s1457" style="position:absolute" from="0,15670" to="20285,15710">
                  <v:stroke startarrow="open" startarrowwidth="narrow" startarrowlength="short" endarrow="open" endarrowwidth="narrow" endarrowlength="short"/>
                </v:line>
              </v:group>
              <v:rect id="_x0000_s1458" style="position:absolute;left:4005;top:3738;width:13830;height:9849" filled="f" stroked="f" strokeweight=".25pt">
                <v:textbox style="mso-next-textbox:#_x0000_s1458" inset="1pt,1pt,1pt,1pt">
                  <w:txbxContent>
                    <w:p w:rsidR="00C55780" w:rsidRDefault="00A72ADD">
                      <w:pPr>
                        <w:jc w:val="center"/>
                      </w:pPr>
                      <w:r>
                        <w:rPr>
                          <w:sz w:val="18"/>
                        </w:rPr>
                        <w:t>110 с</w:t>
                      </w:r>
                      <w:r>
                        <w:t xml:space="preserve"> </w:t>
                      </w:r>
                    </w:p>
                  </w:txbxContent>
                </v:textbox>
              </v:rect>
            </v:group>
          </v:group>
        </w:pict>
      </w:r>
    </w:p>
    <w:p w:rsidR="00C55780" w:rsidRDefault="00C55780">
      <w:pPr>
        <w:framePr w:w="5261" w:h="2261" w:hSpace="141" w:wrap="around" w:vAnchor="text" w:hAnchor="page" w:x="5964" w:y="1296"/>
        <w:pBdr>
          <w:top w:val="single" w:sz="6" w:space="1" w:color="auto"/>
          <w:left w:val="single" w:sz="6" w:space="1" w:color="auto"/>
          <w:bottom w:val="single" w:sz="6" w:space="1" w:color="auto"/>
          <w:right w:val="single" w:sz="6" w:space="1" w:color="auto"/>
        </w:pBdr>
      </w:pPr>
    </w:p>
    <w:p w:rsidR="00C55780" w:rsidRDefault="00C55780">
      <w:pPr>
        <w:framePr w:w="5261" w:h="2261" w:hSpace="141" w:wrap="around" w:vAnchor="text" w:hAnchor="page" w:x="5964" w:y="1296"/>
        <w:pBdr>
          <w:top w:val="single" w:sz="6" w:space="1" w:color="auto"/>
          <w:left w:val="single" w:sz="6" w:space="1" w:color="auto"/>
          <w:bottom w:val="single" w:sz="6" w:space="1" w:color="auto"/>
          <w:right w:val="single" w:sz="6" w:space="1" w:color="auto"/>
        </w:pBdr>
      </w:pPr>
    </w:p>
    <w:p w:rsidR="00C55780" w:rsidRDefault="00C55780">
      <w:pPr>
        <w:framePr w:w="5261" w:h="2261" w:hSpace="141" w:wrap="around" w:vAnchor="text" w:hAnchor="page" w:x="5964" w:y="1296"/>
        <w:pBdr>
          <w:top w:val="single" w:sz="6" w:space="1" w:color="auto"/>
          <w:left w:val="single" w:sz="6" w:space="1" w:color="auto"/>
          <w:bottom w:val="single" w:sz="6" w:space="1" w:color="auto"/>
          <w:right w:val="single" w:sz="6" w:space="1" w:color="auto"/>
        </w:pBdr>
      </w:pPr>
    </w:p>
    <w:p w:rsidR="00C55780" w:rsidRDefault="009102B2">
      <w:pPr>
        <w:framePr w:w="5261" w:h="2261" w:hSpace="141" w:wrap="around" w:vAnchor="text" w:hAnchor="page" w:x="5964" w:y="1296"/>
        <w:pBdr>
          <w:top w:val="single" w:sz="6" w:space="1" w:color="auto"/>
          <w:left w:val="single" w:sz="6" w:space="1" w:color="auto"/>
          <w:bottom w:val="single" w:sz="6" w:space="1" w:color="auto"/>
          <w:right w:val="single" w:sz="6" w:space="1" w:color="auto"/>
        </w:pBdr>
      </w:pPr>
      <w:r>
        <w:rPr>
          <w:noProof/>
        </w:rPr>
        <w:pict>
          <v:rect id="_x0000_s1460" style="position:absolute;margin-left:4.95pt;margin-top:90.5pt;width:250.05pt;height:16.1pt;z-index:251649024;mso-position-horizontal:absolute;mso-position-horizontal-relative:text;mso-position-vertical:absolute;mso-position-vertical-relative:text" o:allowincell="f" filled="f" stroked="f" strokeweight=".25pt">
            <v:textbox style="mso-next-textbox:#_x0000_s1460" inset="1pt,1pt,1pt,1pt">
              <w:txbxContent>
                <w:p w:rsidR="00C55780" w:rsidRDefault="00A72ADD">
                  <w:pPr>
                    <w:rPr>
                      <w:i/>
                      <w:sz w:val="24"/>
                    </w:rPr>
                  </w:pPr>
                  <w:r>
                    <w:rPr>
                      <w:i/>
                      <w:sz w:val="24"/>
                    </w:rPr>
                    <w:t>Рис 1. Напряжение на нагревателе.</w:t>
                  </w:r>
                </w:p>
              </w:txbxContent>
            </v:textbox>
          </v:rect>
        </w:pict>
      </w:r>
    </w:p>
    <w:p w:rsidR="00C55780" w:rsidRDefault="00A72ADD">
      <w:pPr>
        <w:pStyle w:val="a3"/>
        <w:ind w:firstLine="567"/>
        <w:jc w:val="both"/>
        <w:rPr>
          <w:sz w:val="24"/>
        </w:rPr>
      </w:pPr>
      <w:r>
        <w:rPr>
          <w:sz w:val="24"/>
        </w:rPr>
        <w:t xml:space="preserve">В процессе работы прибора на нагреватель чувствительного элемента подается периодическая последовательность импульсов напряжения. Зависимость напряжения на нагревателе от времени показана на рис 1. После перехода напряжения на нагревателе из низкого уровня в высокий температура сенсора начинает возрастать. Процесс снятия термограмм построен таким образом, что положительный фронт напряжения на нагревателе совпадает с моментом начала съема термограммы. Сопротивление сенсора измеряется через равные промежутки времени. Поскольку процессы прогрева сенсора и снятия термограммы протекают параллельно, то различным значениям температуры сенсора соответствуют различные точки термограммы. При одинаковых внешних условиях такое соответствие является однозначным. В процессе снятия термограммы  измеряются падения напряжения на сенсоре, по которым затем определяется сопротивление сенсора R. Схема процесса снятия термограммы показана на рис 2. Проводимость сенсора определяется как   </w:t>
      </w:r>
      <w:r>
        <w:rPr>
          <w:rFonts w:ascii="Symbol" w:hAnsi="Symbol"/>
          <w:b/>
          <w:sz w:val="32"/>
        </w:rPr>
        <w:t></w:t>
      </w:r>
      <w:r>
        <w:rPr>
          <w:rFonts w:ascii="Symbol" w:hAnsi="Symbol"/>
          <w:b/>
          <w:sz w:val="32"/>
        </w:rPr>
        <w:t></w:t>
      </w:r>
      <w:r>
        <w:rPr>
          <w:rFonts w:ascii="Symbol" w:hAnsi="Symbol"/>
          <w:b/>
          <w:sz w:val="32"/>
        </w:rPr>
        <w:t></w:t>
      </w:r>
      <w:r>
        <w:rPr>
          <w:rFonts w:ascii="Symbol" w:hAnsi="Symbol"/>
          <w:b/>
          <w:sz w:val="32"/>
        </w:rPr>
        <w:t></w:t>
      </w:r>
      <w:r>
        <w:rPr>
          <w:b/>
          <w:sz w:val="24"/>
        </w:rPr>
        <w:t xml:space="preserve"> R</w:t>
      </w:r>
      <w:r>
        <w:rPr>
          <w:sz w:val="24"/>
        </w:rPr>
        <w:t xml:space="preserve">. В выражение (16) входят “парциальные” проводимости отдельных примесей, в то же время, снятие термограмм происходит не отдельно для примесей, а для газовой смеси, содержащей примеси. Исходя из гипотезы о линейной аддитивности сигналов для получения “парциальных” проводимостей необходимо из проводимости среды с примесями  вычесть проводимость “чистой” газовой смеси. Таким образом </w:t>
      </w:r>
      <w:r>
        <w:rPr>
          <w:rFonts w:ascii="Symbol" w:hAnsi="Symbol"/>
          <w:sz w:val="32"/>
        </w:rPr>
        <w:t></w:t>
      </w:r>
      <w:r>
        <w:rPr>
          <w:rFonts w:ascii="Symbol" w:hAnsi="Symbol"/>
          <w:sz w:val="32"/>
        </w:rPr>
        <w:t></w:t>
      </w:r>
      <w:r>
        <w:rPr>
          <w:sz w:val="24"/>
        </w:rPr>
        <w:t xml:space="preserve"> </w:t>
      </w:r>
    </w:p>
    <w:p w:rsidR="00C55780" w:rsidRDefault="009102B2">
      <w:pPr>
        <w:framePr w:w="8963" w:h="5296" w:hSpace="141" w:wrap="around" w:vAnchor="text" w:hAnchor="page" w:x="1890" w:y="651"/>
        <w:pBdr>
          <w:top w:val="single" w:sz="6" w:space="1" w:color="auto"/>
          <w:left w:val="single" w:sz="6" w:space="1" w:color="auto"/>
          <w:bottom w:val="single" w:sz="6" w:space="1" w:color="auto"/>
          <w:right w:val="single" w:sz="6" w:space="1" w:color="auto"/>
        </w:pBdr>
      </w:pPr>
      <w:r>
        <w:rPr>
          <w:noProof/>
        </w:rPr>
        <w:pict>
          <v:group id="_x0000_s1490" style="position:absolute;margin-left:-4.8pt;margin-top:39.8pt;width:449.3pt;height:253.55pt;z-index:251652096" coordsize="20000,20001" o:allowincell="f">
            <v:group id="_x0000_s1491" style="position:absolute;left:300;width:18567;height:3262" coordsize="20000,20000">
              <v:shape id="_x0000_s1492" style="position:absolute;top:25;width:19350;height:19975" coordsize="20000,20000" path="m,19976r1338,l1338,,19998,r-75,e" filled="f" strokeweight="1pt">
                <v:stroke startarrowwidth="narrow" startarrowlength="short" endarrowwidth="narrow" endarrowlength="short"/>
                <v:path arrowok="t"/>
              </v:shape>
              <v:shape id="_x0000_s1493" style="position:absolute;left:19383;width:617;height:19975" coordsize="20000,20000" path="m,l1323,r,19976l19922,19976r-78,e" filled="f" strokeweight="1pt">
                <v:stroke startarrowwidth="narrow" startarrowlength="short" endarrowwidth="narrow" endarrowlength="short"/>
                <v:path arrowok="t"/>
              </v:shape>
            </v:group>
            <v:line id="_x0000_s1494" style="position:absolute" from="0,3254" to="19566,3258" strokeweight=".5pt">
              <v:stroke dashstyle="3 1" startarrowwidth="narrow" startarrowlength="short" endarrowwidth="narrow" endarrowlength="short"/>
            </v:line>
            <v:line id="_x0000_s1495" style="position:absolute;flip:x" from="1469,0" to="1505,17990" strokeweight=".5pt">
              <v:stroke dashstyle="1 1" startarrowwidth="narrow" startarrowlength="short" endarrowwidth="narrow" endarrowlength="short"/>
            </v:line>
            <v:line id="_x0000_s1496" style="position:absolute;flip:x" from="2270,0" to="2306,17990" strokeweight=".5pt">
              <v:stroke dashstyle="1 1" startarrowwidth="narrow" startarrowlength="short" endarrowwidth="narrow" endarrowlength="short"/>
            </v:line>
            <v:line id="_x0000_s1497" style="position:absolute;flip:x" from="3071,0" to="3107,17990" strokeweight=".5pt">
              <v:stroke dashstyle="1 1" startarrowwidth="narrow" startarrowlength="short" endarrowwidth="narrow" endarrowlength="short"/>
            </v:line>
            <v:line id="_x0000_s1498" style="position:absolute;flip:x" from="3873,0" to="3908,17990" strokeweight=".5pt">
              <v:stroke dashstyle="1 1" startarrowwidth="narrow" startarrowlength="short" endarrowwidth="narrow" endarrowlength="short"/>
            </v:line>
            <v:line id="_x0000_s1499" style="position:absolute;flip:x" from="4674,0" to="4710,17990" strokeweight=".5pt">
              <v:stroke dashstyle="1 1" startarrowwidth="narrow" startarrowlength="short" endarrowwidth="narrow" endarrowlength="short"/>
            </v:line>
            <v:line id="_x0000_s1500" style="position:absolute;flip:x" from="5475,0" to="5511,17990" strokeweight=".5pt">
              <v:stroke dashstyle="1 1" startarrowwidth="narrow" startarrowlength="short" endarrowwidth="narrow" endarrowlength="short"/>
            </v:line>
            <v:line id="_x0000_s1501" style="position:absolute;flip:x" from="6276,0" to="6312,17990" strokeweight=".5pt">
              <v:stroke dashstyle="1 1" startarrowwidth="narrow" startarrowlength="short" endarrowwidth="narrow" endarrowlength="short"/>
            </v:line>
            <v:line id="_x0000_s1502" style="position:absolute;flip:x" from="7078,0" to="7113,17990" strokeweight=".5pt">
              <v:stroke dashstyle="1 1" startarrowwidth="narrow" startarrowlength="short" endarrowwidth="narrow" endarrowlength="short"/>
            </v:line>
            <v:line id="_x0000_s1503" style="position:absolute;flip:x" from="7879,0" to="7915,17990" strokeweight=".5pt">
              <v:stroke dashstyle="1 1" startarrowwidth="narrow" startarrowlength="short" endarrowwidth="narrow" endarrowlength="short"/>
            </v:line>
            <v:line id="_x0000_s1504" style="position:absolute;flip:x" from="8680,0" to="8716,17990" strokeweight=".5pt">
              <v:stroke dashstyle="1 1" startarrowwidth="narrow" startarrowlength="short" endarrowwidth="narrow" endarrowlength="short"/>
            </v:line>
            <v:line id="_x0000_s1505" style="position:absolute;flip:x" from="9481,0" to="9517,17990" strokeweight=".5pt">
              <v:stroke dashstyle="1 1" startarrowwidth="narrow" startarrowlength="short" endarrowwidth="narrow" endarrowlength="short"/>
            </v:line>
            <v:line id="_x0000_s1506" style="position:absolute;flip:x" from="10283,0" to="10318,17990" strokeweight=".5pt">
              <v:stroke dashstyle="1 1" startarrowwidth="narrow" startarrowlength="short" endarrowwidth="narrow" endarrowlength="short"/>
            </v:line>
            <v:line id="_x0000_s1507" style="position:absolute;flip:x" from="11084,0" to="11120,17990" strokeweight=".5pt">
              <v:stroke dashstyle="1 1" startarrowwidth="narrow" startarrowlength="short" endarrowwidth="narrow" endarrowlength="short"/>
            </v:line>
            <v:line id="_x0000_s1508" style="position:absolute;flip:x" from="11885,0" to="11921,17990" strokeweight=".5pt">
              <v:stroke dashstyle="1 1" startarrowwidth="narrow" startarrowlength="short" endarrowwidth="narrow" endarrowlength="short"/>
            </v:line>
            <v:line id="_x0000_s1509" style="position:absolute;flip:x" from="12686,0" to="12722,17990" strokeweight=".5pt">
              <v:stroke dashstyle="1 1" startarrowwidth="narrow" startarrowlength="short" endarrowwidth="narrow" endarrowlength="short"/>
            </v:line>
            <v:line id="_x0000_s1510" style="position:absolute;flip:x" from="12686,59" to="12722,18049" strokeweight=".5pt">
              <v:stroke dashstyle="1 1" startarrowwidth="narrow" startarrowlength="short" endarrowwidth="narrow" endarrowlength="short"/>
            </v:line>
            <v:line id="_x0000_s1511" style="position:absolute;flip:x" from="13488,59" to="13523,18049" strokeweight=".5pt">
              <v:stroke dashstyle="1 1" startarrowwidth="narrow" startarrowlength="short" endarrowwidth="narrow" endarrowlength="short"/>
            </v:line>
            <v:line id="_x0000_s1512" style="position:absolute;flip:x" from="14289,59" to="14325,18049" strokeweight=".5pt">
              <v:stroke dashstyle="1 1" startarrowwidth="narrow" startarrowlength="short" endarrowwidth="narrow" endarrowlength="short"/>
            </v:line>
            <v:line id="_x0000_s1513" style="position:absolute;flip:x" from="15090,59" to="15126,18049" strokeweight=".5pt">
              <v:stroke dashstyle="1 1" startarrowwidth="narrow" startarrowlength="short" endarrowwidth="narrow" endarrowlength="short"/>
            </v:line>
            <v:line id="_x0000_s1514" style="position:absolute" from="1436,17749" to="19299,17753" strokeweight="1pt">
              <v:stroke startarrowwidth="narrow" startarrowlength="short" endarrow="open" endarrowwidth="narrow" endarrowlength="short"/>
            </v:line>
            <v:line id="_x0000_s1515" style="position:absolute;flip:y" from="1469,5206" to="1471,17753" strokeweight="1pt">
              <v:stroke startarrowwidth="narrow" startarrowlength="short" endarrowwidth="narrow" endarrowlength="short"/>
            </v:line>
            <v:shape id="_x0000_s1516" style="position:absolute;left:1469;top:7100;width:13657;height:8878" coordsize="20000,20000" path="m,l1222,3065,2445,4931r1124,667l4694,6131,5867,7197,7040,9329r1174,1200l9387,11062r1174,666l11734,13327r1222,2000l14081,16259r1173,400l16477,16526r1124,800l18774,19058r1223,933e" filled="f" strokeweight="1pt">
              <v:stroke startarrowwidth="narrow" startarrowlength="short" endarrowwidth="narrow" endarrowlength="short"/>
              <v:path arrowok="t"/>
            </v:shape>
            <v:rect id="_x0000_s1517" style="position:absolute;left:200;top:4256;width:904;height:1897" filled="f" stroked="f" strokeweight=".25pt">
              <v:textbox style="mso-next-textbox:#_x0000_s1517" inset="1pt,1pt,1pt,1pt">
                <w:txbxContent>
                  <w:p w:rsidR="00C55780" w:rsidRDefault="00A72ADD">
                    <w:r>
                      <w:rPr>
                        <w:b/>
                        <w:sz w:val="32"/>
                      </w:rPr>
                      <w:t>R</w:t>
                    </w:r>
                  </w:p>
                </w:txbxContent>
              </v:textbox>
            </v:rect>
            <v:rect id="_x0000_s1518" style="position:absolute;left:19464;top:16799;width:536;height:1601" filled="f" stroked="f" strokeweight=".25pt">
              <v:textbox style="mso-next-textbox:#_x0000_s1518" inset="1pt,1pt,1pt,1pt">
                <w:txbxContent>
                  <w:p w:rsidR="00C55780" w:rsidRDefault="00A72ADD">
                    <w:r>
                      <w:rPr>
                        <w:b/>
                        <w:sz w:val="32"/>
                      </w:rPr>
                      <w:t>t</w:t>
                    </w:r>
                  </w:p>
                </w:txbxContent>
              </v:textbox>
            </v:rect>
            <v:rect id="_x0000_s1519" style="position:absolute;top:18400;width:16495;height:1601" filled="f" stroked="f" strokeweight="1pt">
              <v:textbox style="mso-next-textbox:#_x0000_s1519" inset="1pt,1pt,1pt,1pt">
                <w:txbxContent>
                  <w:p w:rsidR="00C55780" w:rsidRDefault="00A72ADD">
                    <w:pPr>
                      <w:rPr>
                        <w:i/>
                        <w:sz w:val="24"/>
                      </w:rPr>
                    </w:pPr>
                    <w:r>
                      <w:rPr>
                        <w:i/>
                        <w:sz w:val="24"/>
                      </w:rPr>
                      <w:t>Рис 2. Снятие термограмм.</w:t>
                    </w:r>
                  </w:p>
                </w:txbxContent>
              </v:textbox>
            </v:rect>
          </v:group>
        </w:pict>
      </w:r>
    </w:p>
    <w:p w:rsidR="00C55780" w:rsidRDefault="00A72ADD">
      <w:pPr>
        <w:pStyle w:val="a3"/>
        <w:ind w:firstLine="567"/>
        <w:jc w:val="both"/>
        <w:rPr>
          <w:sz w:val="24"/>
        </w:rPr>
      </w:pPr>
      <w:r>
        <w:rPr>
          <w:rFonts w:ascii="Symbol" w:hAnsi="Symbol"/>
          <w:sz w:val="32"/>
        </w:rPr>
        <w:tab/>
      </w:r>
      <w:r>
        <w:rPr>
          <w:rFonts w:ascii="Symbol" w:hAnsi="Symbol"/>
          <w:sz w:val="32"/>
        </w:rPr>
        <w:tab/>
      </w:r>
      <w:r>
        <w:rPr>
          <w:rFonts w:ascii="Symbol" w:hAnsi="Symbol"/>
          <w:sz w:val="32"/>
        </w:rPr>
        <w:tab/>
      </w:r>
      <w:r>
        <w:rPr>
          <w:rFonts w:ascii="Symbol" w:hAnsi="Symbol"/>
          <w:sz w:val="32"/>
        </w:rPr>
        <w:tab/>
      </w:r>
      <w:r>
        <w:rPr>
          <w:rFonts w:ascii="Symbol" w:hAnsi="Symbol"/>
          <w:sz w:val="32"/>
        </w:rPr>
        <w:tab/>
      </w:r>
      <w:r>
        <w:rPr>
          <w:rFonts w:ascii="Symbol" w:hAnsi="Symbol"/>
          <w:sz w:val="32"/>
        </w:rPr>
        <w:tab/>
      </w:r>
      <w:r>
        <w:rPr>
          <w:rFonts w:ascii="Symbol" w:hAnsi="Symbol"/>
          <w:sz w:val="32"/>
        </w:rPr>
        <w:t></w:t>
      </w:r>
      <w:r>
        <w:rPr>
          <w:sz w:val="24"/>
          <w:vertAlign w:val="subscript"/>
        </w:rPr>
        <w:t>i</w:t>
      </w:r>
      <w:r>
        <w:rPr>
          <w:rFonts w:ascii="Symbol" w:hAnsi="Symbol"/>
          <w:sz w:val="32"/>
        </w:rPr>
        <w:t></w:t>
      </w:r>
      <w:r>
        <w:rPr>
          <w:rFonts w:ascii="Symbol" w:hAnsi="Symbol"/>
          <w:sz w:val="32"/>
        </w:rPr>
        <w:t></w:t>
      </w:r>
      <w:r>
        <w:rPr>
          <w:rFonts w:ascii="Symbol" w:hAnsi="Symbol"/>
          <w:sz w:val="32"/>
        </w:rPr>
        <w:t></w:t>
      </w:r>
      <w:r>
        <w:rPr>
          <w:sz w:val="24"/>
        </w:rPr>
        <w:t xml:space="preserve"> R </w:t>
      </w:r>
      <w:bookmarkStart w:id="49" w:name="Формула21"/>
      <w:r>
        <w:rPr>
          <w:sz w:val="24"/>
          <w:vertAlign w:val="subscript"/>
        </w:rPr>
        <w:t>i</w:t>
      </w:r>
      <w:bookmarkEnd w:id="49"/>
      <w:r>
        <w:rPr>
          <w:rFonts w:ascii="Symbol" w:hAnsi="Symbol"/>
          <w:sz w:val="32"/>
        </w:rPr>
        <w:t></w:t>
      </w:r>
      <w:r>
        <w:rPr>
          <w:rFonts w:ascii="Symbol" w:hAnsi="Symbol"/>
          <w:sz w:val="32"/>
        </w:rPr>
        <w:t></w:t>
      </w:r>
      <w:r>
        <w:rPr>
          <w:rFonts w:ascii="Symbol" w:hAnsi="Symbol"/>
          <w:sz w:val="32"/>
        </w:rPr>
        <w:t></w:t>
      </w:r>
      <w:r>
        <w:rPr>
          <w:sz w:val="24"/>
        </w:rPr>
        <w:t xml:space="preserve"> R</w:t>
      </w:r>
      <w:r>
        <w:rPr>
          <w:sz w:val="24"/>
          <w:vertAlign w:val="subscript"/>
        </w:rPr>
        <w:t>0</w:t>
      </w:r>
      <w:r>
        <w:rPr>
          <w:sz w:val="24"/>
          <w:vertAlign w:val="subscript"/>
        </w:rPr>
        <w:tab/>
      </w:r>
      <w:r>
        <w:rPr>
          <w:sz w:val="24"/>
          <w:vertAlign w:val="subscript"/>
        </w:rPr>
        <w:tab/>
      </w:r>
      <w:r>
        <w:rPr>
          <w:sz w:val="24"/>
          <w:vertAlign w:val="subscript"/>
        </w:rPr>
        <w:tab/>
      </w:r>
      <w:r>
        <w:rPr>
          <w:sz w:val="24"/>
          <w:vertAlign w:val="subscript"/>
        </w:rPr>
        <w:tab/>
        <w:t xml:space="preserve">           </w:t>
      </w:r>
      <w:r>
        <w:rPr>
          <w:sz w:val="24"/>
        </w:rPr>
        <w:t>(21)</w:t>
      </w:r>
    </w:p>
    <w:p w:rsidR="00C55780" w:rsidRDefault="00A72ADD">
      <w:pPr>
        <w:pStyle w:val="2"/>
      </w:pPr>
      <w:bookmarkStart w:id="50" w:name="_Toc443448368"/>
      <w:r>
        <w:lastRenderedPageBreak/>
        <w:t>Структу</w:t>
      </w:r>
      <w:bookmarkStart w:id="51" w:name="Структурная_схема"/>
      <w:bookmarkEnd w:id="51"/>
      <w:r>
        <w:t>рная схема и основные элементы прибора</w:t>
      </w:r>
      <w:bookmarkEnd w:id="50"/>
    </w:p>
    <w:p w:rsidR="00C55780" w:rsidRDefault="00A72ADD">
      <w:pPr>
        <w:pStyle w:val="3"/>
        <w:rPr>
          <w:rFonts w:ascii="Arial" w:hAnsi="Arial"/>
          <w:b w:val="0"/>
        </w:rPr>
      </w:pPr>
      <w:bookmarkStart w:id="52" w:name="_Toc443448369"/>
      <w:r>
        <w:rPr>
          <w:rFonts w:ascii="Arial" w:hAnsi="Arial"/>
          <w:b w:val="0"/>
        </w:rPr>
        <w:t>Принципы работы прибора.</w:t>
      </w:r>
      <w:bookmarkEnd w:id="52"/>
    </w:p>
    <w:p w:rsidR="00C55780" w:rsidRDefault="00A72ADD">
      <w:pPr>
        <w:ind w:firstLine="567"/>
        <w:jc w:val="both"/>
        <w:rPr>
          <w:sz w:val="24"/>
        </w:rPr>
      </w:pPr>
      <w:r>
        <w:rPr>
          <w:sz w:val="24"/>
        </w:rPr>
        <w:t>В приборе использовался полупроводниковый сенсор RS286-620 производства RS-Components.  По утверждению представителей фирмы чувствительный элемент представляет собой тонкопленочную композицию из оксидов палладия, легированных веществами, увеличивающими чувствительность сенсора к органическим соединениям.</w:t>
      </w:r>
    </w:p>
    <w:p w:rsidR="00C55780" w:rsidRDefault="00A72ADD">
      <w:pPr>
        <w:ind w:firstLine="567"/>
        <w:jc w:val="both"/>
      </w:pPr>
      <w:r>
        <w:rPr>
          <w:sz w:val="24"/>
        </w:rPr>
        <w:t>На нагреватель сенсора подается управляемое процессором периодическое напряжение. (форма напряжения на нагревателе чувствительного элемента представлена на рис.1.). После перехода напряжения на нагревателе из низкого уровня в высокий температура сенсора начинает возрастать. .Нагреваясь под   воздействием напряжения, сенсор меняет свое сопротивление. Сопротивление сенсора связано как с его температурой так и с составом окружающей сенсор газовой смеси. Зависимость сопротивления сенсора от температуры содержит информацию о составе окружающей сенсор газовой смеси. Одновременно с процессом прогрева сенсора происходит процесс измерения сопротивления чувствительного элемента. Процессор производит измерение сопротивления сенсора через равные промежутки времени. При таком построении процесса съема термограммы фактически снимается зависимость сопротивления сенсора не от температуры нагревателя, а от времени с начала прогрева сенсора. Поэтому для обеспечения повторяемости результатов измерений необходимо обеспечить одинаковые начальные условия (температуру сенсора перед началом прогрева, отсутствие адсорбированных на поверхности сенсора примесей и т.д.). Для уменьшения зависимости результатов измерений от внешних условий чувствительный элемент прибора работает непрерывно, а не только в процессе измерений. Сразу после включения питания прибора на нагреватель начинают подаваться прямоугольные импульсы с периодом 220 с. импульсы напряжения подаются в течении всего времени работы прибора. Зависимость сопротивления сенсора от времени снимается во время прогрева сенсора одним из импульсов напряжения ( первый импульс считается прогревочным и измерения в первые 220 с. работы прибора не проводятся ). Эта зависимость снимается при помощи АЦП и сохраняется в ОЗУ прибора. После того, как снятие зависимости завершено микропроцессор производит обработку результатов в соответствии с изложенным ниже алгоритмом. В качестве эталонных термограмм используются термограммы веществ с известными концентрациями, снятые в лабораторных условиях и прошитые в ПЗУ большой емкости. Для обеспечения достоверности результатов необходимо, чтобы эталонные термограммы были сняты на том же сенсоре. Эталонные термограммы представлены в виде показаний АЦП при проведении измерений на эталонных веществах, поэтому их обработка в приборе ничем не отличается от обработки результатов измерений.</w:t>
      </w:r>
    </w:p>
    <w:p w:rsidR="00C55780" w:rsidRDefault="00A72ADD">
      <w:pPr>
        <w:pStyle w:val="3"/>
        <w:rPr>
          <w:rFonts w:ascii="Arial" w:hAnsi="Arial"/>
          <w:b w:val="0"/>
        </w:rPr>
      </w:pPr>
      <w:bookmarkStart w:id="53" w:name="_Toc443448370"/>
      <w:r>
        <w:rPr>
          <w:rFonts w:ascii="Arial" w:hAnsi="Arial"/>
          <w:b w:val="0"/>
        </w:rPr>
        <w:t>Измерительная часть прибора.</w:t>
      </w:r>
      <w:bookmarkEnd w:id="53"/>
    </w:p>
    <w:p w:rsidR="00C55780" w:rsidRDefault="00A72ADD">
      <w:pPr>
        <w:ind w:firstLine="567"/>
        <w:jc w:val="both"/>
        <w:rPr>
          <w:sz w:val="24"/>
        </w:rPr>
      </w:pPr>
      <w:r>
        <w:rPr>
          <w:sz w:val="24"/>
        </w:rPr>
        <w:t xml:space="preserve">Измерительная часть состоит из схемы управления нагревателем сенсора и АЦП для измерения сигнала с сенсора. Поскольку входной ток АЦП достаточно велик и непосредственное подключение сенсора к входу АЦП вызовет искажение результатов необходимо применение повторителя для разделения цепей сенсора и АЦП. В качестве повторителя используется операционный усилитель. Основным требованием к повторителю является высокое входное сопротивление. При разработке измерительной части в качестве микросхем АЦП и усилителя были выбраны микросхемы AD7896 и AD820 соответственно. При подборе элементной базы измерительной части прибора проводилась проверка линейности работы измерительной части, состоящей из АЦП AD7896 и различных типов ОУ. Лучшей линейностью среди проверенных наборов обладает набор с ОУ AD820. АЦП поддерживает последовательный протокол обмена данными, что позволило сократить </w:t>
      </w:r>
      <w:r>
        <w:rPr>
          <w:sz w:val="24"/>
        </w:rPr>
        <w:lastRenderedPageBreak/>
        <w:t>размеры схемы и ограничить число интерфейсных соединений. Уровни выходных сигналов этой микросхемы совпадают со стандартными уровнями сигналов ТТЛ, что избавляет от применения согласующих цепей.</w:t>
      </w:r>
    </w:p>
    <w:p w:rsidR="00C55780" w:rsidRDefault="00A72ADD">
      <w:pPr>
        <w:ind w:firstLine="567"/>
        <w:jc w:val="both"/>
        <w:rPr>
          <w:sz w:val="24"/>
        </w:rPr>
      </w:pPr>
      <w:r>
        <w:rPr>
          <w:sz w:val="24"/>
        </w:rPr>
        <w:t xml:space="preserve">Схема управления нагревателем должна обеспечивать достаточный ток через нагреватель. Этот блок измерительной части представляет собой 2-х каскадную ключевую схему. Сигнал от микропроцессора открывает маломощный транзистор VT2, а ток, протекающий через него, открывает мощный транзистор VT3, управляющий нагревателем.  </w:t>
      </w:r>
    </w:p>
    <w:p w:rsidR="00C55780" w:rsidRDefault="00A72ADD">
      <w:pPr>
        <w:ind w:firstLine="567"/>
        <w:jc w:val="both"/>
        <w:rPr>
          <w:sz w:val="24"/>
        </w:rPr>
      </w:pPr>
      <w:r>
        <w:rPr>
          <w:sz w:val="24"/>
        </w:rPr>
        <w:t>Информационный обмен измерительной части и микроконтроллера происходит следующим образом:</w:t>
      </w:r>
    </w:p>
    <w:p w:rsidR="00C55780" w:rsidRDefault="00A72ADD">
      <w:pPr>
        <w:ind w:firstLine="567"/>
        <w:jc w:val="both"/>
        <w:rPr>
          <w:sz w:val="24"/>
        </w:rPr>
      </w:pPr>
      <w:r>
        <w:rPr>
          <w:sz w:val="24"/>
        </w:rPr>
        <w:t>Микроконтроллер передает на схему управления нагревателем управляющий сигнал и включает нагреватель. Информационный обмен с АЦП, производящими измерения по мере роста температуры нагревателя, происходит после включения нагревателя. Происходит считывание информации с АЦП. Формат считываемых данных соответствует формату данных микросхемы AD7896.</w:t>
      </w:r>
    </w:p>
    <w:p w:rsidR="00C55780" w:rsidRDefault="00A72ADD">
      <w:pPr>
        <w:ind w:firstLine="567"/>
        <w:jc w:val="both"/>
        <w:rPr>
          <w:i/>
          <w:sz w:val="24"/>
        </w:rPr>
      </w:pPr>
      <w:r>
        <w:rPr>
          <w:i/>
          <w:sz w:val="24"/>
        </w:rPr>
        <w:t>Протоколы обслуживания информационного обмена сенсор-микроконтроллер.</w:t>
      </w:r>
    </w:p>
    <w:p w:rsidR="00C55780" w:rsidRDefault="00A72ADD">
      <w:pPr>
        <w:ind w:firstLine="567"/>
        <w:jc w:val="both"/>
        <w:rPr>
          <w:i/>
          <w:sz w:val="24"/>
        </w:rPr>
      </w:pPr>
      <w:r>
        <w:rPr>
          <w:sz w:val="24"/>
        </w:rPr>
        <w:t xml:space="preserve">Микросхема AD7896 представляет собой быстродействующий 12-ти разрядный АЦП. Сигналы управления передаются по линиям CS (“Начало преобразования”) и CLK (“тактовые импульсы”). При переходе сигнала “Начало преобразования” из высокого уровня в низкий АЦП начинает преобразование входного сигнала. Время преобразования не превышает 8 микросекунд. Во время преобразования сигнал “Ожидание” выставляется в высокий уровень. После завершения преобразования АЦП готов к передаче данных. Для прочтения бита данных на вход “тактовые импульсы” подается низкий логический уровень, который следует удержать не менее 40 нс. Затем на выходе микросхемы (Линия SDO) появляется бит данных. Для прочтения следующего бита на вход “тактовые импульсы” следует подать высокий логический уровень, который так же должен быть удержан не менее 40 нс. Затем процедура повторяется. Таким образом в тот момент, когда на входе “тактовые импульсы” присутствует уровень логической 1 на выходе выставлен соответствующий бит данных. Подробная временная диаграмма представлена на рис. 3.     </w:t>
      </w:r>
    </w:p>
    <w:p w:rsidR="00C55780" w:rsidRDefault="009102B2">
      <w:pPr>
        <w:framePr w:w="8943" w:h="4603" w:hRule="exact" w:hSpace="141" w:wrap="around" w:vAnchor="text" w:hAnchor="page" w:x="1540" w:y="263"/>
        <w:jc w:val="both"/>
        <w:rPr>
          <w:i/>
          <w:sz w:val="24"/>
        </w:rPr>
      </w:pPr>
      <w:r>
        <w:rPr>
          <w:noProof/>
        </w:rPr>
        <w:pict>
          <v:shape id="_x0000_s2843" type="#_x0000_t202" style="position:absolute;left:0;text-align:left;margin-left:35.6pt;margin-top:238.9pt;width:209.25pt;height:19.5pt;z-index:251673600;mso-position-horizontal:absolute;mso-position-horizontal-relative:text;mso-position-vertical:absolute;mso-position-vertical-relative:text" o:allowincell="f" filled="f" stroked="f">
            <v:textbox style="mso-next-textbox:#_x0000_s2843">
              <w:txbxContent>
                <w:p w:rsidR="00C55780" w:rsidRDefault="00C55780"/>
              </w:txbxContent>
            </v:textbox>
          </v:shape>
        </w:pict>
      </w:r>
      <w:r>
        <w:rPr>
          <w:noProof/>
        </w:rPr>
        <w:pict>
          <v:rect id="_x0000_s1420" style="position:absolute;left:0;text-align:left;margin-left:-2pt;margin-top:191.45pt;width:42.65pt;height:14.2pt;z-index:251636736;mso-position-horizontal:absolute;mso-position-horizontal-relative:text;mso-position-vertical:absolute;mso-position-vertical-relative:text" o:allowincell="f" stroked="f">
            <v:textbox style="mso-next-textbox:#_x0000_s1420" inset="1pt,1pt,1pt,1pt">
              <w:txbxContent>
                <w:p w:rsidR="00C55780" w:rsidRDefault="00A72ADD">
                  <w:r>
                    <w:rPr>
                      <w:b/>
                      <w:sz w:val="24"/>
                    </w:rPr>
                    <w:t>SDO</w:t>
                  </w:r>
                </w:p>
              </w:txbxContent>
            </v:textbox>
          </v:rect>
        </w:pict>
      </w:r>
      <w:r w:rsidR="00A72ADD">
        <w:rPr>
          <w:i/>
          <w:sz w:val="24"/>
        </w:rPr>
        <w:object w:dxaOrig="10238" w:dyaOrig="4694">
          <v:shape id="_x0000_i1026" type="#_x0000_t75" style="width:450.75pt;height:233.25pt" o:ole="">
            <v:imagedata r:id="rId10" o:title=""/>
          </v:shape>
          <o:OLEObject Type="Embed" ProgID="Word.Document.8" ShapeID="_x0000_i1026" DrawAspect="Content" ObjectID="_1471462503" r:id="rId11"/>
        </w:object>
      </w:r>
    </w:p>
    <w:p w:rsidR="00C55780" w:rsidRDefault="00A72ADD">
      <w:pPr>
        <w:ind w:firstLine="567"/>
        <w:jc w:val="both"/>
        <w:rPr>
          <w:i/>
          <w:sz w:val="24"/>
        </w:rPr>
      </w:pPr>
      <w:r>
        <w:rPr>
          <w:i/>
          <w:sz w:val="24"/>
        </w:rPr>
        <w:t>Рис. 3.Информационный обмен с АЦП</w:t>
      </w:r>
    </w:p>
    <w:p w:rsidR="00C55780" w:rsidRDefault="00A72ADD">
      <w:pPr>
        <w:ind w:firstLine="567"/>
        <w:jc w:val="both"/>
        <w:rPr>
          <w:sz w:val="24"/>
        </w:rPr>
      </w:pPr>
      <w:r>
        <w:rPr>
          <w:sz w:val="24"/>
        </w:rPr>
        <w:t>Микросхема выдает описанным выше образом последовательность из 16 бит, однако первые 4 бита всегда имеют нулевое значение. Затем идут 12 значащих бит начиная со старшего.</w:t>
      </w:r>
    </w:p>
    <w:p w:rsidR="00C55780" w:rsidRDefault="00A72ADD">
      <w:pPr>
        <w:ind w:firstLine="567"/>
        <w:jc w:val="both"/>
        <w:rPr>
          <w:i/>
          <w:sz w:val="24"/>
        </w:rPr>
      </w:pPr>
      <w:r>
        <w:rPr>
          <w:sz w:val="24"/>
        </w:rPr>
        <w:lastRenderedPageBreak/>
        <w:t xml:space="preserve">Подробно характеристики и описания режимов работы АЦП приведены в </w:t>
      </w:r>
      <w:r>
        <w:rPr>
          <w:sz w:val="24"/>
          <w:lang w:val="en-US"/>
        </w:rPr>
        <w:t xml:space="preserve">[14] </w:t>
      </w:r>
      <w:r>
        <w:rPr>
          <w:sz w:val="24"/>
        </w:rPr>
        <w:t xml:space="preserve">и </w:t>
      </w:r>
      <w:r>
        <w:rPr>
          <w:sz w:val="24"/>
          <w:lang w:val="en-US"/>
        </w:rPr>
        <w:t>[15].</w:t>
      </w:r>
      <w:r>
        <w:rPr>
          <w:i/>
          <w:sz w:val="24"/>
        </w:rPr>
        <w:t xml:space="preserve"> </w:t>
      </w:r>
    </w:p>
    <w:p w:rsidR="00C55780" w:rsidRDefault="00C55780"/>
    <w:p w:rsidR="00C55780" w:rsidRDefault="00A72ADD">
      <w:pPr>
        <w:pStyle w:val="3"/>
        <w:rPr>
          <w:rFonts w:ascii="Arial" w:hAnsi="Arial"/>
          <w:b w:val="0"/>
        </w:rPr>
      </w:pPr>
      <w:bookmarkStart w:id="54" w:name="_Toc443448371"/>
      <w:r>
        <w:rPr>
          <w:rFonts w:ascii="Arial" w:hAnsi="Arial"/>
          <w:b w:val="0"/>
        </w:rPr>
        <w:t>Процессорная часть прибора.</w:t>
      </w:r>
      <w:bookmarkEnd w:id="54"/>
    </w:p>
    <w:p w:rsidR="00C55780" w:rsidRDefault="00C55780">
      <w:pPr>
        <w:pStyle w:val="a3"/>
        <w:ind w:firstLine="567"/>
        <w:jc w:val="both"/>
        <w:rPr>
          <w:sz w:val="24"/>
        </w:rPr>
      </w:pPr>
    </w:p>
    <w:p w:rsidR="00C55780" w:rsidRDefault="00A72ADD">
      <w:pPr>
        <w:ind w:firstLine="567"/>
        <w:jc w:val="both"/>
        <w:rPr>
          <w:sz w:val="24"/>
        </w:rPr>
      </w:pPr>
      <w:r>
        <w:rPr>
          <w:sz w:val="24"/>
        </w:rPr>
        <w:t>Основу процессорной части прибора составляет микроконтроллер AT89C51 (D1). Шина данных микропроцессора 8и битная, коммутируемая т.е. адрес и данные передаются по одной шине. Для выделения младшего байта адреса  используется регистр D2. Программа работы прибора храниться в ПЗУ программ  D5. Регистр D2 фиксирует состояние шины адрес-данные по переходу сигнала ALE из высокого в низкий логический уровень. Считывание из ПЗУ слова программы происходит по переходу сигнала PSEN из высокого в низкий логический уровень. Отсутствие конфликтов на шине обеспечивается задержкой сигнала PSEN по отношению к сигналу ALE. Обмен с ОЗУ D6 происходит полностью аналогично, но чтение происходит не по сигналу PSEN, а по сигналу RD. Обмен с ОЗУ и ПЗУ происходит только тогда, когда сигнал А15 находиться в низком уровне. Схематично процесс обмена показан на рис</w:t>
      </w:r>
      <w:r>
        <w:rPr>
          <w:sz w:val="24"/>
          <w:lang w:val="en-US"/>
        </w:rPr>
        <w:t xml:space="preserve"> </w:t>
      </w:r>
      <w:r>
        <w:rPr>
          <w:sz w:val="24"/>
        </w:rPr>
        <w:t>4.</w:t>
      </w:r>
    </w:p>
    <w:p w:rsidR="00C55780" w:rsidRDefault="00C55780">
      <w:pPr>
        <w:ind w:firstLine="567"/>
        <w:jc w:val="both"/>
        <w:rPr>
          <w:sz w:val="24"/>
          <w:lang w:val="en-US"/>
        </w:rPr>
      </w:pPr>
    </w:p>
    <w:p w:rsidR="00C55780" w:rsidRDefault="009102B2">
      <w:pPr>
        <w:framePr w:w="9083" w:h="3841" w:hSpace="141" w:wrap="around" w:vAnchor="text" w:hAnchor="page" w:x="1890" w:y="-772"/>
        <w:pBdr>
          <w:top w:val="single" w:sz="6" w:space="1" w:color="auto"/>
          <w:left w:val="single" w:sz="6" w:space="1" w:color="auto"/>
          <w:bottom w:val="single" w:sz="6" w:space="1" w:color="auto"/>
          <w:right w:val="single" w:sz="6" w:space="1" w:color="auto"/>
        </w:pBdr>
        <w:ind w:firstLine="567"/>
        <w:jc w:val="both"/>
        <w:rPr>
          <w:sz w:val="24"/>
        </w:rPr>
      </w:pPr>
      <w:r>
        <w:rPr>
          <w:noProof/>
        </w:rPr>
        <w:pict>
          <v:group id="_x0000_s2999" style="position:absolute;left:0;text-align:left;margin-left:5.35pt;margin-top:-229.5pt;width:436.65pt;height:182.3pt;z-index:251692032" coordorigin="2109,2442" coordsize="8733,3646" o:allowincell="f">
            <v:group id="_x0000_s2979" style="position:absolute;left:2109;top:2442;width:8733;height:3125" coordorigin=",2" coordsize="20000,19997">
              <v:shape id="_x0000_s2980" style="position:absolute;top:10906;width:20000;height:3641" coordsize="20000,20000" path="m,l4118,r588,19965l7647,19965,8235,r6470,l15291,19965r4118,l19998,e" filled="f" strokeweight="1pt">
                <v:stroke startarrowwidth="narrow" startarrowlength="short" endarrowwidth="narrow" endarrowlength="short"/>
                <v:path arrowok="t"/>
              </v:shape>
              <v:shape id="_x0000_s2981" style="position:absolute;top:16358;width:20000;height:3641" coordsize="20000,20000" path="m,19965r4118,l4706,r9999,l15291,19965r4118,l19998,e" filled="f" strokeweight="1pt">
                <v:stroke startarrowwidth="narrow" startarrowlength="short" endarrowwidth="narrow" endarrowlength="short"/>
                <v:path arrowok="t"/>
              </v:shape>
              <v:shape id="_x0000_s2982" style="position:absolute;top:2;width:20000;height:3641" coordsize="20000,20000" path="m,19965r3529,l4118,,5881,r589,19965l15291,19965,15880,r1766,l18234,19965r1764,e" filled="f" strokeweight="1pt">
                <v:stroke startarrowwidth="narrow" startarrowlength="short" endarrowwidth="narrow" endarrowlength="short"/>
                <v:path arrowok="t"/>
              </v:shape>
              <v:shape id="_x0000_s2983" style="position:absolute;top:5454;width:20000;height:3641" coordsize="20000,20000" path="m,19965r3529,l4118,,7058,r589,19965l14705,19965,15291,r3530,l19409,19965r589,e" filled="f" strokeweight="1pt">
                <v:stroke startarrowwidth="narrow" startarrowlength="short" endarrowwidth="narrow" endarrowlength="short"/>
                <v:path arrowok="t"/>
              </v:shape>
              <v:shape id="_x0000_s2984" style="position:absolute;top:10906;width:20000;height:3641" coordsize="20000,20000" path="m,19965r4118,l4706,,7647,r588,19965l14705,19965,15291,r4118,l19998,19965e" filled="f" strokeweight="1pt">
                <v:stroke startarrowwidth="narrow" startarrowlength="short" endarrowwidth="narrow" endarrowlength="short"/>
                <v:path arrowok="t"/>
              </v:shape>
              <v:shape id="_x0000_s2985" style="position:absolute;top:16358;width:20000;height:3641" coordsize="20000,20000" path="m,l4118,r588,19965l14705,19965,15291,r4118,l19998,19965e" filled="f" strokeweight="1pt">
                <v:stroke startarrowwidth="narrow" startarrowlength="short" endarrowwidth="narrow" endarrowlength="short"/>
                <v:path arrowok="t"/>
              </v:shape>
              <v:rect id="_x0000_s2986" style="position:absolute;top:827;width:1179;height:1824" filled="f" stroked="f" strokeweight="1pt">
                <v:textbox style="mso-next-textbox:#_x0000_s2986" inset="1pt,1pt,1pt,1pt">
                  <w:txbxContent>
                    <w:p w:rsidR="00C55780" w:rsidRDefault="00A72ADD">
                      <w:r>
                        <w:t>ALE</w:t>
                      </w:r>
                    </w:p>
                  </w:txbxContent>
                </v:textbox>
              </v:rect>
              <v:rect id="_x0000_s2987" style="position:absolute;top:6279;width:1179;height:1824" filled="f" stroked="f" strokeweight="1pt">
                <v:textbox style="mso-next-textbox:#_x0000_s2987" inset="1pt,1pt,1pt,1pt">
                  <w:txbxContent>
                    <w:p w:rsidR="00C55780" w:rsidRDefault="00A72ADD">
                      <w:r>
                        <w:t>PSEN</w:t>
                      </w:r>
                    </w:p>
                  </w:txbxContent>
                </v:textbox>
              </v:rect>
              <v:rect id="_x0000_s2988" style="position:absolute;top:11731;width:1179;height:1824" filled="f" stroked="f" strokeweight="1pt">
                <v:textbox style="mso-next-textbox:#_x0000_s2988" inset="1pt,1pt,1pt,1pt">
                  <w:txbxContent>
                    <w:p w:rsidR="00C55780" w:rsidRDefault="00A72ADD">
                      <w:r>
                        <w:t>Port 0</w:t>
                      </w:r>
                    </w:p>
                  </w:txbxContent>
                </v:textbox>
              </v:rect>
              <v:rect id="_x0000_s2989" style="position:absolute;top:17183;width:1179;height:1824" filled="f" stroked="f" strokeweight="1pt">
                <v:textbox style="mso-next-textbox:#_x0000_s2989" inset="1pt,1pt,1pt,1pt">
                  <w:txbxContent>
                    <w:p w:rsidR="00C55780" w:rsidRDefault="00A72ADD">
                      <w:r>
                        <w:t>Port 2</w:t>
                      </w:r>
                    </w:p>
                  </w:txbxContent>
                </v:textbox>
              </v:rect>
              <v:rect id="_x0000_s2990" style="position:absolute;left:4706;top:11731;width:3532;height:1824" filled="f" stroked="f" strokeweight="1pt">
                <v:textbox style="mso-next-textbox:#_x0000_s2990" inset="1pt,1pt,1pt,1pt">
                  <w:txbxContent>
                    <w:p w:rsidR="00C55780" w:rsidRDefault="00A72ADD">
                      <w:r>
                        <w:t>Младший Адрес</w:t>
                      </w:r>
                    </w:p>
                  </w:txbxContent>
                </v:textbox>
              </v:rect>
              <v:rect id="_x0000_s2991" style="position:absolute;left:8822;top:11731;width:3531;height:1824" filled="f" stroked="f" strokeweight="1pt">
                <v:textbox style="mso-next-textbox:#_x0000_s2991" inset="1pt,1pt,1pt,1pt">
                  <w:txbxContent>
                    <w:p w:rsidR="00C55780" w:rsidRDefault="00A72ADD">
                      <w:r>
                        <w:t>Данные</w:t>
                      </w:r>
                    </w:p>
                    <w:p w:rsidR="00C55780" w:rsidRDefault="00C55780"/>
                  </w:txbxContent>
                </v:textbox>
              </v:rect>
              <v:rect id="_x0000_s2992" style="position:absolute;left:4706;top:17183;width:3532;height:1824" filled="f" stroked="f" strokeweight="1pt">
                <v:textbox style="mso-next-textbox:#_x0000_s2992" inset="1pt,1pt,1pt,1pt">
                  <w:txbxContent>
                    <w:p w:rsidR="00C55780" w:rsidRDefault="00A72ADD">
                      <w:r>
                        <w:t>Старший Адрес</w:t>
                      </w:r>
                    </w:p>
                  </w:txbxContent>
                </v:textbox>
              </v:rect>
            </v:group>
            <v:shape id="_x0000_s2993" type="#_x0000_t202" style="position:absolute;left:2109;top:5698;width:7665;height:390" filled="f" stroked="f">
              <v:textbox style="mso-next-textbox:#_x0000_s2993">
                <w:txbxContent>
                  <w:p w:rsidR="00C55780" w:rsidRDefault="00A72ADD">
                    <w:pPr>
                      <w:pStyle w:val="6"/>
                    </w:pPr>
                    <w:r>
                      <w:t>Рис. 4. Обмен данными по шине Адрес-Данные</w:t>
                    </w:r>
                  </w:p>
                </w:txbxContent>
              </v:textbox>
            </v:shape>
          </v:group>
        </w:pict>
      </w:r>
    </w:p>
    <w:p w:rsidR="00C55780" w:rsidRDefault="00C55780">
      <w:pPr>
        <w:ind w:firstLine="567"/>
        <w:jc w:val="both"/>
        <w:rPr>
          <w:sz w:val="24"/>
        </w:rPr>
      </w:pPr>
    </w:p>
    <w:p w:rsidR="00C55780" w:rsidRDefault="00A72ADD">
      <w:pPr>
        <w:ind w:firstLine="567"/>
        <w:jc w:val="both"/>
        <w:rPr>
          <w:sz w:val="24"/>
        </w:rPr>
      </w:pPr>
      <w:r>
        <w:rPr>
          <w:sz w:val="24"/>
        </w:rPr>
        <w:t xml:space="preserve">Для обращения ко внешним устройствам используется дешифратор адреса D4. Дешифратор проверяет состояние шины A15 и если она находиться в высоком логическом уровне, то адрес А12-А14 трактуется как адрес внешнего устройства. При этом на соответствующее устройство (дисплей, ПЗУ данных, регистр страниц и т.д.) дешифратор подает сигнал “Выбор”. </w:t>
      </w:r>
    </w:p>
    <w:p w:rsidR="00C55780" w:rsidRDefault="00A72ADD">
      <w:pPr>
        <w:ind w:firstLine="567"/>
        <w:jc w:val="both"/>
        <w:rPr>
          <w:sz w:val="24"/>
        </w:rPr>
      </w:pPr>
      <w:r>
        <w:rPr>
          <w:sz w:val="24"/>
        </w:rPr>
        <w:t xml:space="preserve">Для хранения эталонных термограмм применяется ПЗУ большой емкости ( 512 Кбайт ) D7. Адресное пространство процессора позволяет непосредственно адресовать не более 64 Кбайт внешней памяти. С учетом особенностей построения прибора этот лимит снижается до 32 Кбайт. Таким образом необходима страничная адресация ПЗУ данных. ПЗУ Данных разбито на 64 страницы по 8 Кбайт каждая. Таким образом каждая страница содержит одну эталонную термограмму. Для переключения между страницами используется регистр страниц D3. Для прочтения данных из ПЗУ данных необходимо проделать следующие операции: </w:t>
      </w:r>
    </w:p>
    <w:p w:rsidR="00C55780" w:rsidRDefault="00A72ADD">
      <w:pPr>
        <w:numPr>
          <w:ilvl w:val="0"/>
          <w:numId w:val="8"/>
        </w:numPr>
        <w:ind w:left="283" w:firstLine="284"/>
        <w:jc w:val="both"/>
        <w:rPr>
          <w:sz w:val="24"/>
        </w:rPr>
      </w:pPr>
      <w:r>
        <w:rPr>
          <w:sz w:val="24"/>
        </w:rPr>
        <w:t>Произвести запись номера страницы в регистр страниц.</w:t>
      </w:r>
    </w:p>
    <w:p w:rsidR="00C55780" w:rsidRDefault="00A72ADD">
      <w:pPr>
        <w:numPr>
          <w:ilvl w:val="0"/>
          <w:numId w:val="9"/>
        </w:numPr>
        <w:ind w:left="283" w:firstLine="284"/>
        <w:jc w:val="both"/>
        <w:rPr>
          <w:sz w:val="24"/>
        </w:rPr>
      </w:pPr>
      <w:r>
        <w:rPr>
          <w:sz w:val="24"/>
        </w:rPr>
        <w:t xml:space="preserve">Произвести чтение ПЗУ данных на установленной в п 1 странице. </w:t>
      </w:r>
    </w:p>
    <w:p w:rsidR="00C55780" w:rsidRDefault="00A72ADD">
      <w:pPr>
        <w:ind w:firstLine="567"/>
        <w:jc w:val="both"/>
        <w:rPr>
          <w:sz w:val="24"/>
        </w:rPr>
      </w:pPr>
      <w:r>
        <w:rPr>
          <w:sz w:val="24"/>
        </w:rPr>
        <w:t xml:space="preserve">Для последующего чтения данных с той же страницы повторного обращения к регистру страниц не требуется. </w:t>
      </w:r>
    </w:p>
    <w:p w:rsidR="00C55780" w:rsidRDefault="00A72ADD">
      <w:pPr>
        <w:ind w:firstLine="567"/>
        <w:jc w:val="both"/>
        <w:rPr>
          <w:sz w:val="24"/>
        </w:rPr>
      </w:pPr>
      <w:r>
        <w:rPr>
          <w:sz w:val="24"/>
        </w:rPr>
        <w:lastRenderedPageBreak/>
        <w:t>Для работы с измерительной частью используется порт 1 микроконтроллера. Весь необходимый протокол обмена реализован программно.</w:t>
      </w:r>
    </w:p>
    <w:p w:rsidR="00C55780" w:rsidRDefault="00A72ADD">
      <w:pPr>
        <w:ind w:firstLine="567"/>
        <w:jc w:val="both"/>
        <w:rPr>
          <w:sz w:val="24"/>
        </w:rPr>
      </w:pPr>
      <w:r>
        <w:rPr>
          <w:sz w:val="24"/>
        </w:rPr>
        <w:t>При работе в автономном режиме для отображения результатов измерений используется жидкокристаллический дисплей HD44780 со встроенными схемами управления. Благодаря наличию в дисплее схем формирования символов и управления стало возможным включить его непосредственно в шину данных- адреса.</w:t>
      </w:r>
    </w:p>
    <w:p w:rsidR="00C55780" w:rsidRDefault="00A72ADD">
      <w:pPr>
        <w:pStyle w:val="3"/>
        <w:rPr>
          <w:rFonts w:ascii="Arial" w:hAnsi="Arial"/>
          <w:b w:val="0"/>
        </w:rPr>
      </w:pPr>
      <w:bookmarkStart w:id="55" w:name="_Toc443448372"/>
      <w:r>
        <w:rPr>
          <w:rFonts w:ascii="Arial" w:hAnsi="Arial"/>
          <w:b w:val="0"/>
        </w:rPr>
        <w:t>Блок питания.</w:t>
      </w:r>
      <w:bookmarkEnd w:id="55"/>
    </w:p>
    <w:p w:rsidR="00C55780" w:rsidRDefault="00C55780"/>
    <w:p w:rsidR="00C55780" w:rsidRDefault="00A72ADD">
      <w:pPr>
        <w:ind w:firstLine="567"/>
        <w:jc w:val="both"/>
        <w:rPr>
          <w:sz w:val="24"/>
        </w:rPr>
      </w:pPr>
      <w:r>
        <w:rPr>
          <w:sz w:val="24"/>
        </w:rPr>
        <w:t xml:space="preserve">В качестве блока питания прибора используется внешний источник питания напряжением 9В. Ток, обеспечиваемый источником составляет 0,7 А. Напряжение питания, поступающее в прибор фильтруется цепочкой С5 С105 </w:t>
      </w:r>
      <w:r>
        <w:rPr>
          <w:sz w:val="24"/>
          <w:lang w:val="en-US"/>
        </w:rPr>
        <w:t>L</w:t>
      </w:r>
      <w:r>
        <w:rPr>
          <w:sz w:val="24"/>
        </w:rPr>
        <w:t xml:space="preserve">4 С107 С106 , стабилизируется интегральным стабилизатором </w:t>
      </w:r>
      <w:r>
        <w:rPr>
          <w:sz w:val="24"/>
          <w:lang w:val="en-US"/>
        </w:rPr>
        <w:t xml:space="preserve">D50 </w:t>
      </w:r>
      <w:r>
        <w:rPr>
          <w:sz w:val="24"/>
        </w:rPr>
        <w:t>. Напряжение со стабилизатора поступает в цепи питания электронных компонент прибора.</w:t>
      </w:r>
    </w:p>
    <w:p w:rsidR="00C55780" w:rsidRDefault="00A72ADD">
      <w:pPr>
        <w:ind w:firstLine="567"/>
        <w:jc w:val="both"/>
        <w:rPr>
          <w:sz w:val="24"/>
        </w:rPr>
      </w:pPr>
      <w:r>
        <w:rPr>
          <w:sz w:val="24"/>
        </w:rPr>
        <w:t xml:space="preserve">Отсутствие в приборе автономного блока питания ( аккумуляторов ) объясняется большим энергопотреблением прибора, которое, в свою очередь, обусловлено большим током в цепи нагревателя газового датчика. </w:t>
      </w:r>
    </w:p>
    <w:p w:rsidR="00C55780" w:rsidRDefault="00A72ADD">
      <w:pPr>
        <w:pStyle w:val="3"/>
        <w:rPr>
          <w:rFonts w:ascii="Arial" w:hAnsi="Arial"/>
          <w:b w:val="0"/>
        </w:rPr>
      </w:pPr>
      <w:bookmarkStart w:id="56" w:name="_Toc443448373"/>
      <w:r>
        <w:rPr>
          <w:rFonts w:ascii="Arial" w:hAnsi="Arial"/>
          <w:b w:val="0"/>
        </w:rPr>
        <w:t>Устройство отображения информации.</w:t>
      </w:r>
      <w:bookmarkEnd w:id="56"/>
    </w:p>
    <w:p w:rsidR="00C55780" w:rsidRDefault="00C55780">
      <w:pPr>
        <w:pStyle w:val="afff0"/>
        <w:jc w:val="both"/>
      </w:pPr>
    </w:p>
    <w:p w:rsidR="00C55780" w:rsidRDefault="00A72ADD">
      <w:pPr>
        <w:pStyle w:val="afff0"/>
        <w:jc w:val="both"/>
        <w:rPr>
          <w:lang w:val="en-US"/>
        </w:rPr>
      </w:pPr>
      <w:r>
        <w:t xml:space="preserve">Для отображения результатов измерений используется матричный жидкокристаллический модуль семейства </w:t>
      </w:r>
      <w:r>
        <w:rPr>
          <w:lang w:val="en-US"/>
        </w:rPr>
        <w:t>LM44780.</w:t>
      </w:r>
      <w:r>
        <w:t xml:space="preserve"> Устройство отображения информации позволяет отображать цифровую и текстовую информацию, а так же некоторые служебные символы. В опытном экземпляре прибора установлен модуль, позволяющий отображать 2 строки информации по 20 символов каждая. В других экземплярах прибора допускается использование других модулей семейства </w:t>
      </w:r>
      <w:r>
        <w:rPr>
          <w:lang w:val="en-US"/>
        </w:rPr>
        <w:t xml:space="preserve">LM44780 без каких-либо изменений в схеме и алгоритме работы прибора. Жидкокристаллический модуль отображения информации включает в свой состав схемы управления и знакогенератора, что избавляет от необходимости тратить ресурсы микроконтроллера на реализацию пользовательского интерфейса. </w:t>
      </w:r>
    </w:p>
    <w:p w:rsidR="00C55780" w:rsidRDefault="00A72ADD">
      <w:pPr>
        <w:pStyle w:val="afff0"/>
        <w:jc w:val="both"/>
      </w:pPr>
      <w:r>
        <w:rPr>
          <w:lang w:val="en-US"/>
        </w:rPr>
        <w:t xml:space="preserve">Модуль состоит из входного регистра, знакогенератора, четырех сдвиговых регистров для обеспечения динамической индикации, и жидкокристаллического дисплея. Обмен </w:t>
      </w:r>
      <w:r>
        <w:t xml:space="preserve">информацией между модулем и внешними устройствами происходит посредством входного регистра. Работа модуля возможна как в режиме 8 битового интерфейса, так и в режиме 4-х битового интерфейса. В приборе реализован первый вариант работы этого устройства. </w:t>
      </w:r>
    </w:p>
    <w:p w:rsidR="00C55780" w:rsidRDefault="00A72ADD">
      <w:pPr>
        <w:pStyle w:val="afff0"/>
        <w:jc w:val="both"/>
      </w:pPr>
      <w:r>
        <w:t>Модуль имеет следующие входные сигналы</w:t>
      </w:r>
    </w:p>
    <w:p w:rsidR="00C55780" w:rsidRDefault="00A72ADD">
      <w:pPr>
        <w:pStyle w:val="afff0"/>
        <w:numPr>
          <w:ilvl w:val="0"/>
          <w:numId w:val="22"/>
        </w:numPr>
        <w:tabs>
          <w:tab w:val="clear" w:pos="360"/>
          <w:tab w:val="num" w:pos="927"/>
        </w:tabs>
        <w:ind w:left="927"/>
        <w:jc w:val="both"/>
      </w:pPr>
      <w:r>
        <w:rPr>
          <w:lang w:val="en-US"/>
        </w:rPr>
        <w:t>E-</w:t>
      </w:r>
      <w:r>
        <w:t>тактовые импульсы. При переходе этого сигнала из высокого логического уровня в низкий происходит исполнение поступившей команды или захват данных.</w:t>
      </w:r>
    </w:p>
    <w:p w:rsidR="00C55780" w:rsidRDefault="00A72ADD">
      <w:pPr>
        <w:pStyle w:val="afff0"/>
        <w:numPr>
          <w:ilvl w:val="0"/>
          <w:numId w:val="22"/>
        </w:numPr>
        <w:tabs>
          <w:tab w:val="clear" w:pos="360"/>
          <w:tab w:val="num" w:pos="927"/>
        </w:tabs>
        <w:ind w:left="927"/>
        <w:jc w:val="both"/>
      </w:pPr>
      <w:r>
        <w:rPr>
          <w:lang w:val="en-US"/>
        </w:rPr>
        <w:t>R/W-з</w:t>
      </w:r>
      <w:r>
        <w:t>апись/чтение. Используется для указания направления обмена данными с модулем. Низкий логический уровень соответствует записи данных в модуль. Режим чтения используется для определения текущего состояния модуля.</w:t>
      </w:r>
    </w:p>
    <w:p w:rsidR="00C55780" w:rsidRDefault="00A72ADD">
      <w:pPr>
        <w:pStyle w:val="afff0"/>
        <w:numPr>
          <w:ilvl w:val="0"/>
          <w:numId w:val="22"/>
        </w:numPr>
        <w:tabs>
          <w:tab w:val="clear" w:pos="360"/>
          <w:tab w:val="num" w:pos="927"/>
        </w:tabs>
        <w:ind w:left="927"/>
        <w:jc w:val="both"/>
      </w:pPr>
      <w:r>
        <w:rPr>
          <w:lang w:val="en-US"/>
        </w:rPr>
        <w:t>RS</w:t>
      </w:r>
      <w:r>
        <w:t>-команда/данные. Состояние этого сигнала определяет характер поступающей в модуль информации. Высокий уровень соответствует команде, низкий- данным (код отображаемого символа).</w:t>
      </w:r>
    </w:p>
    <w:p w:rsidR="00C55780" w:rsidRDefault="00A72ADD">
      <w:pPr>
        <w:pStyle w:val="afff0"/>
        <w:numPr>
          <w:ilvl w:val="0"/>
          <w:numId w:val="22"/>
        </w:numPr>
        <w:tabs>
          <w:tab w:val="clear" w:pos="360"/>
          <w:tab w:val="num" w:pos="927"/>
        </w:tabs>
        <w:ind w:left="927"/>
        <w:jc w:val="both"/>
      </w:pPr>
      <w:r>
        <w:rPr>
          <w:lang w:val="en-US"/>
        </w:rPr>
        <w:t>DB0…DB7-ш</w:t>
      </w:r>
      <w:r>
        <w:t>ина данных. Используется для обмена данными с модулем.</w:t>
      </w:r>
    </w:p>
    <w:p w:rsidR="00C55780" w:rsidRDefault="00A72ADD">
      <w:pPr>
        <w:pStyle w:val="afff0"/>
        <w:jc w:val="both"/>
      </w:pPr>
      <w:r>
        <w:t xml:space="preserve">Для записи информации в ЖК-модуль необходимо выставить сигнал </w:t>
      </w:r>
      <w:r>
        <w:rPr>
          <w:lang w:val="en-US"/>
        </w:rPr>
        <w:t xml:space="preserve">RS </w:t>
      </w:r>
      <w:r>
        <w:t>в состояние, соответствующее характеру обмена</w:t>
      </w:r>
      <w:r>
        <w:rPr>
          <w:lang w:val="en-US"/>
        </w:rPr>
        <w:t>;</w:t>
      </w:r>
      <w:r>
        <w:t xml:space="preserve"> сигнал </w:t>
      </w:r>
      <w:r>
        <w:rPr>
          <w:lang w:val="en-US"/>
        </w:rPr>
        <w:t>R/W</w:t>
      </w:r>
      <w:r>
        <w:t xml:space="preserve"> установить в низкий логический уровень, выставить на шине данных передаваемую информацию, изменить уровень сигнала Е с низкого на высокий и обратно.</w:t>
      </w:r>
    </w:p>
    <w:p w:rsidR="00C55780" w:rsidRDefault="00A72ADD">
      <w:pPr>
        <w:pStyle w:val="afff0"/>
        <w:jc w:val="both"/>
      </w:pPr>
      <w:r>
        <w:lastRenderedPageBreak/>
        <w:t>После проведения записи информации модуль временно блокируется для ее обработки и не отвечает на внешние запросы. Характерным признаком такого состояния является высокий логический уровень во всех разрядах шины данных. После завершения внутренней операции шина данных будет выставлена в низкий логический уровень.</w:t>
      </w:r>
    </w:p>
    <w:p w:rsidR="00C55780" w:rsidRDefault="00A72ADD">
      <w:pPr>
        <w:pStyle w:val="afff0"/>
        <w:jc w:val="both"/>
      </w:pPr>
      <w:r>
        <w:t xml:space="preserve">Работа с модулем отображения информацией должна начинаться со специальной инициализирующей последовательности данных. Далее следуют команды очистки индикатора, управления курсором, определения произвольных символов (если необходимо) и коды выводимых символов. Подробно протоколы информационного обмена с ЖК модулями семейства </w:t>
      </w:r>
      <w:r>
        <w:rPr>
          <w:lang w:val="en-US"/>
        </w:rPr>
        <w:t xml:space="preserve">LM44780  описаны в [6] </w:t>
      </w:r>
      <w:r>
        <w:t xml:space="preserve">и </w:t>
      </w:r>
      <w:r>
        <w:rPr>
          <w:lang w:val="en-US"/>
        </w:rPr>
        <w:t xml:space="preserve">[10]  </w:t>
      </w:r>
    </w:p>
    <w:p w:rsidR="00C55780" w:rsidRDefault="00A72ADD">
      <w:pPr>
        <w:ind w:firstLine="567"/>
        <w:jc w:val="both"/>
        <w:rPr>
          <w:sz w:val="24"/>
        </w:rPr>
      </w:pPr>
      <w:r>
        <w:rPr>
          <w:sz w:val="24"/>
        </w:rPr>
        <w:t xml:space="preserve"> </w:t>
      </w:r>
    </w:p>
    <w:p w:rsidR="00C55780" w:rsidRDefault="00A72ADD">
      <w:pPr>
        <w:pStyle w:val="2"/>
      </w:pPr>
      <w:bookmarkStart w:id="57" w:name="_Toc443448374"/>
      <w:r>
        <w:t>Результаты испытаний пр</w:t>
      </w:r>
      <w:bookmarkStart w:id="58" w:name="Результаты_испытаний"/>
      <w:bookmarkEnd w:id="58"/>
      <w:r>
        <w:t>ибора  (термограммы некоторых веществ и смесей)</w:t>
      </w:r>
      <w:bookmarkEnd w:id="57"/>
    </w:p>
    <w:p w:rsidR="00C55780" w:rsidRDefault="00A72ADD">
      <w:pPr>
        <w:pStyle w:val="3"/>
        <w:rPr>
          <w:rFonts w:ascii="Arial" w:hAnsi="Arial"/>
          <w:b w:val="0"/>
        </w:rPr>
      </w:pPr>
      <w:bookmarkStart w:id="59" w:name="_Toc443448375"/>
      <w:r>
        <w:rPr>
          <w:rFonts w:ascii="Arial" w:hAnsi="Arial"/>
          <w:b w:val="0"/>
        </w:rPr>
        <w:t>Настройка и калибровка анализатора.</w:t>
      </w:r>
      <w:bookmarkEnd w:id="59"/>
    </w:p>
    <w:p w:rsidR="00C55780" w:rsidRDefault="00C55780"/>
    <w:p w:rsidR="00C55780" w:rsidRDefault="00A72ADD">
      <w:pPr>
        <w:pStyle w:val="a3"/>
        <w:ind w:firstLine="567"/>
        <w:jc w:val="both"/>
        <w:rPr>
          <w:sz w:val="24"/>
        </w:rPr>
      </w:pPr>
      <w:r>
        <w:rPr>
          <w:sz w:val="24"/>
        </w:rPr>
        <w:t xml:space="preserve">Процесс настройки прибора сводится к отладке процессорной части и программы работы, а так же к проверке работы измерительного блока. Подготовка измерительной части к работе заключается в проверке напряжений на нагревателе чувствительно элемента, и проверке длительности интервалов прогрева и охлаждения сенсора. Кроме того, необходимо проведение проверки длительности и равномерности интервалов между измерениями при снятии термограммы. </w:t>
      </w:r>
    </w:p>
    <w:p w:rsidR="00C55780" w:rsidRDefault="00A72ADD">
      <w:pPr>
        <w:pStyle w:val="a3"/>
        <w:ind w:firstLine="567"/>
        <w:jc w:val="both"/>
        <w:rPr>
          <w:sz w:val="24"/>
        </w:rPr>
      </w:pPr>
      <w:r>
        <w:rPr>
          <w:sz w:val="24"/>
        </w:rPr>
        <w:t>Процесс калибровки проводиться путем снятия термограмм эталонных смесей на сенсоре, который затем будет установлен в приборе. Эталонные термограммы снимаются сенсором, подключенным к ПЭВМ IBM PC и записываются в файл. В дальнейшем такие файлы можно использовать либо для проверки взаимозаменяемости сенсоров, либо для их метрологической проверки. Содержимое эталонных файлов зашивается в ПЗУ данных прибора.</w:t>
      </w:r>
    </w:p>
    <w:p w:rsidR="00C55780" w:rsidRDefault="00A72ADD">
      <w:pPr>
        <w:pStyle w:val="a3"/>
        <w:ind w:firstLine="567"/>
        <w:jc w:val="both"/>
        <w:rPr>
          <w:sz w:val="24"/>
        </w:rPr>
      </w:pPr>
      <w:r>
        <w:rPr>
          <w:sz w:val="24"/>
        </w:rPr>
        <w:t>При изменении типа сенсора необходимо определить оптимальные для данного датчика длительностей прогрева и охлаждения датчика. В качестве значения времени прогрева выбирается время полного прогрева  датчика от температуры  +10</w:t>
      </w:r>
      <w:r>
        <w:rPr>
          <w:sz w:val="24"/>
          <w:vertAlign w:val="superscript"/>
        </w:rPr>
        <w:t>о</w:t>
      </w:r>
      <w:r>
        <w:rPr>
          <w:sz w:val="24"/>
        </w:rPr>
        <w:t>С до рабочей температуры. В качестве значения времени охлаждения выбирается время остывания датчика от рабочей температуры до +10</w:t>
      </w:r>
      <w:r>
        <w:rPr>
          <w:sz w:val="24"/>
          <w:vertAlign w:val="superscript"/>
        </w:rPr>
        <w:t>о</w:t>
      </w:r>
      <w:r>
        <w:rPr>
          <w:sz w:val="24"/>
        </w:rPr>
        <w:t xml:space="preserve">С. В процессе определения длительности интервалов прогрева и охлаждения  датчика на нагреватель датчика подается рабочее напряжение и измеряется ток через  нагреватель. После подачи на нагреватель напряжения, его температура начинает возрастать. Поскольку сопротивление нагревателя растет с ростом температуры, то ток через нагреватель уменьшается до достижения некоторого стационарного значения. Время с момента подачи напряжения на нагреватель до достижения током стационарного значения считается временем прогрева датчика. </w:t>
      </w:r>
    </w:p>
    <w:p w:rsidR="00C55780" w:rsidRDefault="00A72ADD">
      <w:pPr>
        <w:ind w:firstLine="567"/>
        <w:jc w:val="both"/>
        <w:rPr>
          <w:sz w:val="24"/>
        </w:rPr>
      </w:pPr>
      <w:r>
        <w:rPr>
          <w:sz w:val="24"/>
        </w:rPr>
        <w:br w:type="page"/>
      </w:r>
      <w:r>
        <w:rPr>
          <w:sz w:val="24"/>
        </w:rPr>
        <w:lastRenderedPageBreak/>
        <w:t xml:space="preserve">Для настройки датчика используются тарированные газовые растворы паров различных веществ в воздухе. Типичные концентрации паров должны составлять величины 10 - 1000 </w:t>
      </w:r>
      <w:r>
        <w:rPr>
          <w:sz w:val="24"/>
          <w:lang w:val="en-US"/>
        </w:rPr>
        <w:t>ppm</w:t>
      </w:r>
      <w:r>
        <w:rPr>
          <w:sz w:val="24"/>
        </w:rPr>
        <w:t xml:space="preserve">. </w:t>
      </w:r>
    </w:p>
    <w:p w:rsidR="00C55780" w:rsidRDefault="00A72ADD">
      <w:pPr>
        <w:ind w:firstLine="567"/>
        <w:jc w:val="both"/>
        <w:rPr>
          <w:sz w:val="24"/>
        </w:rPr>
      </w:pPr>
      <w:r>
        <w:rPr>
          <w:sz w:val="24"/>
        </w:rPr>
        <w:t>Первоначально испытания датчика проводились на 20 эталонных образцах.</w:t>
      </w:r>
    </w:p>
    <w:p w:rsidR="00C55780" w:rsidRDefault="00A72ADD">
      <w:pPr>
        <w:ind w:firstLine="567"/>
        <w:jc w:val="both"/>
        <w:rPr>
          <w:sz w:val="24"/>
        </w:rPr>
      </w:pPr>
      <w:r>
        <w:rPr>
          <w:sz w:val="24"/>
        </w:rPr>
        <w:t xml:space="preserve"> </w:t>
      </w:r>
    </w:p>
    <w:tbl>
      <w:tblPr>
        <w:tblW w:w="0" w:type="auto"/>
        <w:tblInd w:w="-30" w:type="dxa"/>
        <w:tblLayout w:type="fixed"/>
        <w:tblCellMar>
          <w:left w:w="30" w:type="dxa"/>
          <w:right w:w="30" w:type="dxa"/>
        </w:tblCellMar>
        <w:tblLook w:val="0000" w:firstRow="0" w:lastRow="0" w:firstColumn="0" w:lastColumn="0" w:noHBand="0" w:noVBand="0"/>
      </w:tblPr>
      <w:tblGrid>
        <w:gridCol w:w="7543"/>
      </w:tblGrid>
      <w:tr w:rsidR="00C55780">
        <w:trPr>
          <w:trHeight w:val="250"/>
        </w:trPr>
        <w:tc>
          <w:tcPr>
            <w:tcW w:w="7543" w:type="dxa"/>
          </w:tcPr>
          <w:p w:rsidR="00C55780" w:rsidRDefault="00A72ADD">
            <w:pPr>
              <w:numPr>
                <w:ilvl w:val="0"/>
                <w:numId w:val="24"/>
              </w:numPr>
              <w:tabs>
                <w:tab w:val="clear" w:pos="360"/>
                <w:tab w:val="num" w:pos="851"/>
              </w:tabs>
              <w:ind w:firstLine="207"/>
              <w:rPr>
                <w:rFonts w:ascii="Arial" w:hAnsi="Arial"/>
                <w:snapToGrid w:val="0"/>
                <w:color w:val="000000"/>
              </w:rPr>
            </w:pPr>
            <w:r>
              <w:rPr>
                <w:rFonts w:ascii="Arial" w:hAnsi="Arial"/>
                <w:snapToGrid w:val="0"/>
                <w:color w:val="000000"/>
              </w:rPr>
              <w:t>Воздух</w:t>
            </w:r>
          </w:p>
        </w:tc>
      </w:tr>
      <w:tr w:rsidR="00C55780">
        <w:trPr>
          <w:trHeight w:val="250"/>
        </w:trPr>
        <w:tc>
          <w:tcPr>
            <w:tcW w:w="7543" w:type="dxa"/>
          </w:tcPr>
          <w:p w:rsidR="00C55780" w:rsidRDefault="00A72ADD">
            <w:pPr>
              <w:numPr>
                <w:ilvl w:val="0"/>
                <w:numId w:val="24"/>
              </w:numPr>
              <w:tabs>
                <w:tab w:val="clear" w:pos="360"/>
                <w:tab w:val="num" w:pos="851"/>
              </w:tabs>
              <w:ind w:firstLine="207"/>
              <w:rPr>
                <w:rFonts w:ascii="Arial" w:hAnsi="Arial"/>
                <w:snapToGrid w:val="0"/>
                <w:color w:val="000000"/>
              </w:rPr>
            </w:pPr>
            <w:r>
              <w:rPr>
                <w:rFonts w:ascii="Arial" w:hAnsi="Arial"/>
                <w:snapToGrid w:val="0"/>
                <w:color w:val="000000"/>
              </w:rPr>
              <w:t>Пары воды</w:t>
            </w:r>
          </w:p>
        </w:tc>
      </w:tr>
      <w:tr w:rsidR="00C55780">
        <w:trPr>
          <w:trHeight w:val="250"/>
        </w:trPr>
        <w:tc>
          <w:tcPr>
            <w:tcW w:w="7543" w:type="dxa"/>
          </w:tcPr>
          <w:p w:rsidR="00C55780" w:rsidRDefault="00A72ADD">
            <w:pPr>
              <w:numPr>
                <w:ilvl w:val="0"/>
                <w:numId w:val="24"/>
              </w:numPr>
              <w:tabs>
                <w:tab w:val="clear" w:pos="360"/>
                <w:tab w:val="num" w:pos="851"/>
              </w:tabs>
              <w:ind w:firstLine="207"/>
              <w:rPr>
                <w:rFonts w:ascii="Arial" w:hAnsi="Arial"/>
                <w:snapToGrid w:val="0"/>
                <w:color w:val="000000"/>
              </w:rPr>
            </w:pPr>
            <w:r>
              <w:rPr>
                <w:rFonts w:ascii="Arial" w:hAnsi="Arial"/>
                <w:snapToGrid w:val="0"/>
                <w:color w:val="000000"/>
              </w:rPr>
              <w:t>хлороформ</w:t>
            </w:r>
          </w:p>
        </w:tc>
      </w:tr>
      <w:tr w:rsidR="00C55780">
        <w:trPr>
          <w:trHeight w:val="250"/>
        </w:trPr>
        <w:tc>
          <w:tcPr>
            <w:tcW w:w="7543" w:type="dxa"/>
          </w:tcPr>
          <w:p w:rsidR="00C55780" w:rsidRDefault="00A72ADD">
            <w:pPr>
              <w:numPr>
                <w:ilvl w:val="0"/>
                <w:numId w:val="24"/>
              </w:numPr>
              <w:tabs>
                <w:tab w:val="clear" w:pos="360"/>
                <w:tab w:val="num" w:pos="851"/>
              </w:tabs>
              <w:ind w:firstLine="207"/>
              <w:rPr>
                <w:rFonts w:ascii="Arial" w:hAnsi="Arial"/>
                <w:snapToGrid w:val="0"/>
                <w:color w:val="000000"/>
              </w:rPr>
            </w:pPr>
            <w:r>
              <w:rPr>
                <w:rFonts w:ascii="Arial" w:hAnsi="Arial"/>
                <w:snapToGrid w:val="0"/>
                <w:color w:val="000000"/>
              </w:rPr>
              <w:t>четыреххлористый углерод</w:t>
            </w:r>
          </w:p>
        </w:tc>
      </w:tr>
      <w:tr w:rsidR="00C55780">
        <w:trPr>
          <w:trHeight w:val="250"/>
        </w:trPr>
        <w:tc>
          <w:tcPr>
            <w:tcW w:w="7543" w:type="dxa"/>
          </w:tcPr>
          <w:p w:rsidR="00C55780" w:rsidRDefault="00A72ADD">
            <w:pPr>
              <w:numPr>
                <w:ilvl w:val="0"/>
                <w:numId w:val="24"/>
              </w:numPr>
              <w:tabs>
                <w:tab w:val="clear" w:pos="360"/>
                <w:tab w:val="num" w:pos="851"/>
              </w:tabs>
              <w:ind w:firstLine="207"/>
              <w:rPr>
                <w:rFonts w:ascii="Arial" w:hAnsi="Arial"/>
                <w:snapToGrid w:val="0"/>
                <w:color w:val="000000"/>
              </w:rPr>
            </w:pPr>
            <w:r>
              <w:rPr>
                <w:rFonts w:ascii="Arial" w:hAnsi="Arial"/>
                <w:snapToGrid w:val="0"/>
                <w:color w:val="000000"/>
              </w:rPr>
              <w:t>дихлорэтан</w:t>
            </w:r>
          </w:p>
        </w:tc>
      </w:tr>
      <w:tr w:rsidR="00C55780">
        <w:trPr>
          <w:trHeight w:val="250"/>
        </w:trPr>
        <w:tc>
          <w:tcPr>
            <w:tcW w:w="7543" w:type="dxa"/>
          </w:tcPr>
          <w:p w:rsidR="00C55780" w:rsidRDefault="00A72ADD">
            <w:pPr>
              <w:numPr>
                <w:ilvl w:val="0"/>
                <w:numId w:val="24"/>
              </w:numPr>
              <w:tabs>
                <w:tab w:val="clear" w:pos="360"/>
                <w:tab w:val="num" w:pos="851"/>
              </w:tabs>
              <w:ind w:firstLine="207"/>
              <w:rPr>
                <w:rFonts w:ascii="Arial" w:hAnsi="Arial"/>
                <w:snapToGrid w:val="0"/>
                <w:color w:val="000000"/>
              </w:rPr>
            </w:pPr>
            <w:r>
              <w:rPr>
                <w:rFonts w:ascii="Arial" w:hAnsi="Arial"/>
                <w:snapToGrid w:val="0"/>
                <w:color w:val="000000"/>
              </w:rPr>
              <w:t>гексан</w:t>
            </w:r>
          </w:p>
        </w:tc>
      </w:tr>
      <w:tr w:rsidR="00C55780">
        <w:trPr>
          <w:trHeight w:val="250"/>
        </w:trPr>
        <w:tc>
          <w:tcPr>
            <w:tcW w:w="7543" w:type="dxa"/>
          </w:tcPr>
          <w:p w:rsidR="00C55780" w:rsidRDefault="00A72ADD">
            <w:pPr>
              <w:numPr>
                <w:ilvl w:val="0"/>
                <w:numId w:val="24"/>
              </w:numPr>
              <w:tabs>
                <w:tab w:val="clear" w:pos="360"/>
                <w:tab w:val="num" w:pos="851"/>
              </w:tabs>
              <w:ind w:firstLine="207"/>
              <w:rPr>
                <w:rFonts w:ascii="Arial" w:hAnsi="Arial"/>
                <w:snapToGrid w:val="0"/>
                <w:color w:val="000000"/>
              </w:rPr>
            </w:pPr>
            <w:r>
              <w:rPr>
                <w:rFonts w:ascii="Arial" w:hAnsi="Arial"/>
                <w:snapToGrid w:val="0"/>
                <w:color w:val="000000"/>
              </w:rPr>
              <w:t>Смесь горючих газов (СГГ)</w:t>
            </w:r>
          </w:p>
        </w:tc>
      </w:tr>
      <w:tr w:rsidR="00C55780">
        <w:trPr>
          <w:trHeight w:val="250"/>
        </w:trPr>
        <w:tc>
          <w:tcPr>
            <w:tcW w:w="7543" w:type="dxa"/>
          </w:tcPr>
          <w:p w:rsidR="00C55780" w:rsidRDefault="00A72ADD">
            <w:pPr>
              <w:numPr>
                <w:ilvl w:val="0"/>
                <w:numId w:val="24"/>
              </w:numPr>
              <w:tabs>
                <w:tab w:val="clear" w:pos="360"/>
                <w:tab w:val="num" w:pos="851"/>
              </w:tabs>
              <w:ind w:firstLine="207"/>
              <w:rPr>
                <w:rFonts w:ascii="Arial" w:hAnsi="Arial"/>
                <w:snapToGrid w:val="0"/>
                <w:color w:val="000000"/>
              </w:rPr>
            </w:pPr>
            <w:r>
              <w:rPr>
                <w:rFonts w:ascii="Arial" w:hAnsi="Arial"/>
                <w:snapToGrid w:val="0"/>
                <w:color w:val="000000"/>
              </w:rPr>
              <w:t>Бензол</w:t>
            </w:r>
          </w:p>
        </w:tc>
      </w:tr>
      <w:tr w:rsidR="00C55780">
        <w:trPr>
          <w:trHeight w:val="250"/>
        </w:trPr>
        <w:tc>
          <w:tcPr>
            <w:tcW w:w="7543" w:type="dxa"/>
          </w:tcPr>
          <w:p w:rsidR="00C55780" w:rsidRDefault="00A72ADD">
            <w:pPr>
              <w:numPr>
                <w:ilvl w:val="0"/>
                <w:numId w:val="24"/>
              </w:numPr>
              <w:tabs>
                <w:tab w:val="clear" w:pos="360"/>
                <w:tab w:val="num" w:pos="851"/>
              </w:tabs>
              <w:ind w:firstLine="207"/>
              <w:rPr>
                <w:rFonts w:ascii="Arial" w:hAnsi="Arial"/>
                <w:snapToGrid w:val="0"/>
                <w:color w:val="000000"/>
              </w:rPr>
            </w:pPr>
            <w:r>
              <w:rPr>
                <w:rFonts w:ascii="Arial" w:hAnsi="Arial"/>
                <w:snapToGrid w:val="0"/>
                <w:color w:val="000000"/>
              </w:rPr>
              <w:t>Толуол</w:t>
            </w:r>
          </w:p>
        </w:tc>
      </w:tr>
      <w:tr w:rsidR="00C55780">
        <w:trPr>
          <w:trHeight w:val="250"/>
        </w:trPr>
        <w:tc>
          <w:tcPr>
            <w:tcW w:w="7543" w:type="dxa"/>
          </w:tcPr>
          <w:p w:rsidR="00C55780" w:rsidRDefault="00A72ADD">
            <w:pPr>
              <w:numPr>
                <w:ilvl w:val="0"/>
                <w:numId w:val="24"/>
              </w:numPr>
              <w:tabs>
                <w:tab w:val="clear" w:pos="360"/>
                <w:tab w:val="num" w:pos="851"/>
              </w:tabs>
              <w:ind w:firstLine="207"/>
              <w:rPr>
                <w:rFonts w:ascii="Arial" w:hAnsi="Arial"/>
                <w:snapToGrid w:val="0"/>
                <w:color w:val="000000"/>
              </w:rPr>
            </w:pPr>
            <w:r>
              <w:rPr>
                <w:rFonts w:ascii="Arial" w:hAnsi="Arial"/>
                <w:snapToGrid w:val="0"/>
                <w:color w:val="000000"/>
              </w:rPr>
              <w:t>фенол</w:t>
            </w:r>
          </w:p>
        </w:tc>
      </w:tr>
      <w:tr w:rsidR="00C55780">
        <w:trPr>
          <w:trHeight w:val="250"/>
        </w:trPr>
        <w:tc>
          <w:tcPr>
            <w:tcW w:w="7543" w:type="dxa"/>
          </w:tcPr>
          <w:p w:rsidR="00C55780" w:rsidRDefault="00A72ADD">
            <w:pPr>
              <w:numPr>
                <w:ilvl w:val="0"/>
                <w:numId w:val="24"/>
              </w:numPr>
              <w:tabs>
                <w:tab w:val="clear" w:pos="360"/>
                <w:tab w:val="num" w:pos="851"/>
              </w:tabs>
              <w:ind w:firstLine="207"/>
              <w:rPr>
                <w:rFonts w:ascii="Arial" w:hAnsi="Arial"/>
                <w:snapToGrid w:val="0"/>
                <w:color w:val="000000"/>
              </w:rPr>
            </w:pPr>
            <w:r>
              <w:rPr>
                <w:rFonts w:ascii="Arial" w:hAnsi="Arial"/>
                <w:snapToGrid w:val="0"/>
                <w:color w:val="000000"/>
              </w:rPr>
              <w:t>формальдегид</w:t>
            </w:r>
          </w:p>
        </w:tc>
      </w:tr>
      <w:tr w:rsidR="00C55780">
        <w:trPr>
          <w:trHeight w:val="250"/>
        </w:trPr>
        <w:tc>
          <w:tcPr>
            <w:tcW w:w="7543" w:type="dxa"/>
          </w:tcPr>
          <w:p w:rsidR="00C55780" w:rsidRDefault="00A72ADD">
            <w:pPr>
              <w:numPr>
                <w:ilvl w:val="0"/>
                <w:numId w:val="24"/>
              </w:numPr>
              <w:tabs>
                <w:tab w:val="clear" w:pos="360"/>
                <w:tab w:val="num" w:pos="851"/>
              </w:tabs>
              <w:ind w:firstLine="207"/>
              <w:rPr>
                <w:rFonts w:ascii="Arial" w:hAnsi="Arial"/>
                <w:snapToGrid w:val="0"/>
                <w:color w:val="000000"/>
              </w:rPr>
            </w:pPr>
            <w:r>
              <w:rPr>
                <w:rFonts w:ascii="Arial" w:hAnsi="Arial"/>
                <w:snapToGrid w:val="0"/>
                <w:color w:val="000000"/>
              </w:rPr>
              <w:t>ацетон</w:t>
            </w:r>
          </w:p>
        </w:tc>
      </w:tr>
      <w:tr w:rsidR="00C55780">
        <w:trPr>
          <w:trHeight w:val="250"/>
        </w:trPr>
        <w:tc>
          <w:tcPr>
            <w:tcW w:w="7543" w:type="dxa"/>
          </w:tcPr>
          <w:p w:rsidR="00C55780" w:rsidRDefault="00A72ADD">
            <w:pPr>
              <w:numPr>
                <w:ilvl w:val="0"/>
                <w:numId w:val="24"/>
              </w:numPr>
              <w:tabs>
                <w:tab w:val="clear" w:pos="360"/>
                <w:tab w:val="num" w:pos="851"/>
              </w:tabs>
              <w:ind w:firstLine="207"/>
              <w:rPr>
                <w:rFonts w:ascii="Arial" w:hAnsi="Arial"/>
                <w:snapToGrid w:val="0"/>
                <w:color w:val="000000"/>
              </w:rPr>
            </w:pPr>
            <w:r>
              <w:rPr>
                <w:rFonts w:ascii="Arial" w:hAnsi="Arial"/>
                <w:snapToGrid w:val="0"/>
                <w:color w:val="000000"/>
              </w:rPr>
              <w:t>спирт этиловый</w:t>
            </w:r>
          </w:p>
        </w:tc>
      </w:tr>
      <w:tr w:rsidR="00C55780">
        <w:trPr>
          <w:trHeight w:val="250"/>
        </w:trPr>
        <w:tc>
          <w:tcPr>
            <w:tcW w:w="7543" w:type="dxa"/>
          </w:tcPr>
          <w:p w:rsidR="00C55780" w:rsidRDefault="00A72ADD">
            <w:pPr>
              <w:numPr>
                <w:ilvl w:val="0"/>
                <w:numId w:val="24"/>
              </w:numPr>
              <w:tabs>
                <w:tab w:val="clear" w:pos="360"/>
                <w:tab w:val="num" w:pos="851"/>
              </w:tabs>
              <w:ind w:firstLine="207"/>
              <w:rPr>
                <w:rFonts w:ascii="Arial" w:hAnsi="Arial"/>
                <w:snapToGrid w:val="0"/>
                <w:color w:val="000000"/>
              </w:rPr>
            </w:pPr>
            <w:r>
              <w:rPr>
                <w:rFonts w:ascii="Arial" w:hAnsi="Arial"/>
                <w:snapToGrid w:val="0"/>
                <w:color w:val="000000"/>
              </w:rPr>
              <w:t>аммиак</w:t>
            </w:r>
          </w:p>
        </w:tc>
      </w:tr>
      <w:tr w:rsidR="00C55780">
        <w:trPr>
          <w:trHeight w:val="250"/>
        </w:trPr>
        <w:tc>
          <w:tcPr>
            <w:tcW w:w="7543" w:type="dxa"/>
          </w:tcPr>
          <w:p w:rsidR="00C55780" w:rsidRDefault="00A72ADD">
            <w:pPr>
              <w:numPr>
                <w:ilvl w:val="0"/>
                <w:numId w:val="24"/>
              </w:numPr>
              <w:tabs>
                <w:tab w:val="clear" w:pos="360"/>
                <w:tab w:val="num" w:pos="851"/>
              </w:tabs>
              <w:ind w:firstLine="207"/>
              <w:rPr>
                <w:rFonts w:ascii="Arial" w:hAnsi="Arial"/>
                <w:snapToGrid w:val="0"/>
                <w:color w:val="000000"/>
              </w:rPr>
            </w:pPr>
            <w:r>
              <w:rPr>
                <w:rFonts w:ascii="Arial" w:hAnsi="Arial"/>
                <w:snapToGrid w:val="0"/>
                <w:color w:val="000000"/>
              </w:rPr>
              <w:t>угарный газ</w:t>
            </w:r>
          </w:p>
        </w:tc>
      </w:tr>
      <w:tr w:rsidR="00C55780">
        <w:trPr>
          <w:trHeight w:val="250"/>
        </w:trPr>
        <w:tc>
          <w:tcPr>
            <w:tcW w:w="7543" w:type="dxa"/>
          </w:tcPr>
          <w:p w:rsidR="00C55780" w:rsidRDefault="00A72ADD">
            <w:pPr>
              <w:numPr>
                <w:ilvl w:val="0"/>
                <w:numId w:val="24"/>
              </w:numPr>
              <w:tabs>
                <w:tab w:val="clear" w:pos="360"/>
                <w:tab w:val="num" w:pos="851"/>
              </w:tabs>
              <w:ind w:firstLine="207"/>
              <w:rPr>
                <w:rFonts w:ascii="Arial" w:hAnsi="Arial"/>
                <w:snapToGrid w:val="0"/>
                <w:color w:val="000000"/>
              </w:rPr>
            </w:pPr>
            <w:r>
              <w:rPr>
                <w:rFonts w:ascii="Arial" w:hAnsi="Arial"/>
                <w:snapToGrid w:val="0"/>
                <w:color w:val="000000"/>
              </w:rPr>
              <w:t>углекислый газ</w:t>
            </w:r>
          </w:p>
        </w:tc>
      </w:tr>
      <w:tr w:rsidR="00C55780">
        <w:trPr>
          <w:trHeight w:val="250"/>
        </w:trPr>
        <w:tc>
          <w:tcPr>
            <w:tcW w:w="7543" w:type="dxa"/>
          </w:tcPr>
          <w:p w:rsidR="00C55780" w:rsidRDefault="00A72ADD">
            <w:pPr>
              <w:numPr>
                <w:ilvl w:val="0"/>
                <w:numId w:val="24"/>
              </w:numPr>
              <w:tabs>
                <w:tab w:val="clear" w:pos="360"/>
                <w:tab w:val="num" w:pos="851"/>
              </w:tabs>
              <w:ind w:firstLine="207"/>
              <w:rPr>
                <w:rFonts w:ascii="Arial" w:hAnsi="Arial"/>
                <w:snapToGrid w:val="0"/>
                <w:color w:val="000000"/>
              </w:rPr>
            </w:pPr>
            <w:r>
              <w:rPr>
                <w:rFonts w:ascii="Arial" w:hAnsi="Arial"/>
                <w:snapToGrid w:val="0"/>
                <w:color w:val="000000"/>
              </w:rPr>
              <w:t>уксусная к-та</w:t>
            </w:r>
          </w:p>
        </w:tc>
      </w:tr>
      <w:tr w:rsidR="00C55780">
        <w:trPr>
          <w:trHeight w:val="250"/>
        </w:trPr>
        <w:tc>
          <w:tcPr>
            <w:tcW w:w="7543" w:type="dxa"/>
          </w:tcPr>
          <w:p w:rsidR="00C55780" w:rsidRDefault="00A72ADD">
            <w:pPr>
              <w:numPr>
                <w:ilvl w:val="0"/>
                <w:numId w:val="24"/>
              </w:numPr>
              <w:tabs>
                <w:tab w:val="clear" w:pos="360"/>
                <w:tab w:val="num" w:pos="851"/>
              </w:tabs>
              <w:ind w:firstLine="207"/>
              <w:rPr>
                <w:rFonts w:ascii="Arial" w:hAnsi="Arial"/>
                <w:snapToGrid w:val="0"/>
                <w:color w:val="000000"/>
              </w:rPr>
            </w:pPr>
            <w:r>
              <w:rPr>
                <w:rFonts w:ascii="Arial" w:hAnsi="Arial"/>
                <w:snapToGrid w:val="0"/>
                <w:color w:val="000000"/>
              </w:rPr>
              <w:t>метан</w:t>
            </w:r>
          </w:p>
        </w:tc>
      </w:tr>
      <w:tr w:rsidR="00C55780">
        <w:trPr>
          <w:trHeight w:val="250"/>
        </w:trPr>
        <w:tc>
          <w:tcPr>
            <w:tcW w:w="7543" w:type="dxa"/>
          </w:tcPr>
          <w:p w:rsidR="00C55780" w:rsidRDefault="00A72ADD">
            <w:pPr>
              <w:numPr>
                <w:ilvl w:val="0"/>
                <w:numId w:val="24"/>
              </w:numPr>
              <w:tabs>
                <w:tab w:val="clear" w:pos="360"/>
                <w:tab w:val="num" w:pos="851"/>
              </w:tabs>
              <w:ind w:firstLine="207"/>
              <w:rPr>
                <w:rFonts w:ascii="Arial" w:hAnsi="Arial"/>
                <w:snapToGrid w:val="0"/>
                <w:color w:val="000000"/>
              </w:rPr>
            </w:pPr>
            <w:r>
              <w:rPr>
                <w:rFonts w:ascii="Arial" w:hAnsi="Arial"/>
                <w:snapToGrid w:val="0"/>
                <w:color w:val="000000"/>
              </w:rPr>
              <w:t>сероводород</w:t>
            </w:r>
          </w:p>
        </w:tc>
      </w:tr>
      <w:tr w:rsidR="00C55780">
        <w:trPr>
          <w:trHeight w:val="250"/>
        </w:trPr>
        <w:tc>
          <w:tcPr>
            <w:tcW w:w="7543" w:type="dxa"/>
          </w:tcPr>
          <w:p w:rsidR="00C55780" w:rsidRDefault="00A72ADD">
            <w:pPr>
              <w:numPr>
                <w:ilvl w:val="0"/>
                <w:numId w:val="24"/>
              </w:numPr>
              <w:tabs>
                <w:tab w:val="clear" w:pos="360"/>
                <w:tab w:val="num" w:pos="851"/>
              </w:tabs>
              <w:ind w:firstLine="207"/>
              <w:rPr>
                <w:rFonts w:ascii="Arial" w:hAnsi="Arial"/>
                <w:snapToGrid w:val="0"/>
                <w:color w:val="000000"/>
              </w:rPr>
            </w:pPr>
            <w:r>
              <w:rPr>
                <w:rFonts w:ascii="Arial" w:hAnsi="Arial"/>
                <w:snapToGrid w:val="0"/>
                <w:color w:val="000000"/>
              </w:rPr>
              <w:t>озон</w:t>
            </w:r>
          </w:p>
        </w:tc>
      </w:tr>
    </w:tbl>
    <w:p w:rsidR="00C55780" w:rsidRDefault="00A72ADD">
      <w:pPr>
        <w:ind w:firstLine="567"/>
        <w:jc w:val="both"/>
        <w:rPr>
          <w:sz w:val="24"/>
        </w:rPr>
      </w:pPr>
      <w:r>
        <w:rPr>
          <w:sz w:val="24"/>
        </w:rPr>
        <w:t xml:space="preserve">Для указанных выше веществ были проведены измерения и сняты зависимости сопротивления от температуры (эталонные термограммы). По полученным данным была построена таблица корреляций эталонов ( матрица </w:t>
      </w:r>
      <w:r>
        <w:rPr>
          <w:b/>
          <w:sz w:val="24"/>
        </w:rPr>
        <w:t xml:space="preserve">М </w:t>
      </w:r>
      <w:r>
        <w:rPr>
          <w:sz w:val="24"/>
        </w:rPr>
        <w:t>в выражении (20а) ) . Графики эталонных термограмм и таблица корреляций приведены в приложении 11. ( Серым цветом в таблице корреляций выделены вещества, термограммы которых были заложены в ПЗУ прибора).</w:t>
      </w:r>
    </w:p>
    <w:p w:rsidR="00C55780" w:rsidRDefault="00A72ADD">
      <w:pPr>
        <w:ind w:firstLine="567"/>
        <w:jc w:val="both"/>
        <w:rPr>
          <w:sz w:val="24"/>
        </w:rPr>
      </w:pPr>
      <w:r>
        <w:rPr>
          <w:sz w:val="24"/>
        </w:rPr>
        <w:t xml:space="preserve">Из таблицы корреляций видно, что значение коэффициента корреляции для нескольких пар веществ близко к единице. При определении состава газовой смеси вероятность того, что вместо одного вещества будет ошибочно обнаружено другое определяется коэффициентом корреляции между термограммами этих веществ. </w:t>
      </w:r>
    </w:p>
    <w:p w:rsidR="00C55780" w:rsidRDefault="00A72ADD">
      <w:pPr>
        <w:ind w:firstLine="567"/>
        <w:jc w:val="both"/>
        <w:rPr>
          <w:sz w:val="24"/>
        </w:rPr>
      </w:pPr>
      <w:r>
        <w:rPr>
          <w:sz w:val="24"/>
        </w:rPr>
        <w:t>При выборе эталонных термограмм для прошивки в ПЗУ прибора помимо коэффициента корреляции учитывалась воспроизводимость термограмм для каждого из веществ.</w:t>
      </w:r>
    </w:p>
    <w:p w:rsidR="00C55780" w:rsidRDefault="00A72ADD">
      <w:pPr>
        <w:ind w:firstLine="567"/>
        <w:jc w:val="both"/>
        <w:rPr>
          <w:sz w:val="24"/>
        </w:rPr>
      </w:pPr>
      <w:r>
        <w:rPr>
          <w:sz w:val="24"/>
        </w:rPr>
        <w:t>В качестве веществ, использующихся при настройке датчика следует выбирать следующие:</w:t>
      </w:r>
    </w:p>
    <w:p w:rsidR="00C55780" w:rsidRDefault="00A72ADD">
      <w:pPr>
        <w:numPr>
          <w:ilvl w:val="0"/>
          <w:numId w:val="10"/>
        </w:numPr>
        <w:rPr>
          <w:sz w:val="24"/>
        </w:rPr>
      </w:pPr>
      <w:r>
        <w:rPr>
          <w:sz w:val="24"/>
        </w:rPr>
        <w:t>Чистый, сухой воздух.</w:t>
      </w:r>
    </w:p>
    <w:p w:rsidR="00C55780" w:rsidRDefault="00A72ADD">
      <w:pPr>
        <w:numPr>
          <w:ilvl w:val="0"/>
          <w:numId w:val="11"/>
        </w:numPr>
        <w:rPr>
          <w:sz w:val="24"/>
        </w:rPr>
      </w:pPr>
      <w:r>
        <w:rPr>
          <w:sz w:val="24"/>
        </w:rPr>
        <w:t>Пары воды.</w:t>
      </w:r>
    </w:p>
    <w:p w:rsidR="00C55780" w:rsidRDefault="00A72ADD">
      <w:pPr>
        <w:numPr>
          <w:ilvl w:val="0"/>
          <w:numId w:val="12"/>
        </w:numPr>
        <w:rPr>
          <w:sz w:val="24"/>
        </w:rPr>
      </w:pPr>
      <w:r>
        <w:rPr>
          <w:sz w:val="24"/>
        </w:rPr>
        <w:t>Угарный газ.</w:t>
      </w:r>
    </w:p>
    <w:p w:rsidR="00C55780" w:rsidRDefault="00A72ADD">
      <w:pPr>
        <w:numPr>
          <w:ilvl w:val="0"/>
          <w:numId w:val="13"/>
        </w:numPr>
        <w:rPr>
          <w:sz w:val="24"/>
        </w:rPr>
      </w:pPr>
      <w:r>
        <w:rPr>
          <w:sz w:val="24"/>
        </w:rPr>
        <w:t>Сероводород.</w:t>
      </w:r>
    </w:p>
    <w:p w:rsidR="00C55780" w:rsidRDefault="00A72ADD">
      <w:pPr>
        <w:numPr>
          <w:ilvl w:val="0"/>
          <w:numId w:val="14"/>
        </w:numPr>
        <w:rPr>
          <w:sz w:val="24"/>
          <w:lang w:val="en-US"/>
        </w:rPr>
      </w:pPr>
      <w:r>
        <w:rPr>
          <w:sz w:val="24"/>
        </w:rPr>
        <w:t>Спирт этиловый.</w:t>
      </w:r>
    </w:p>
    <w:p w:rsidR="00C55780" w:rsidRDefault="00A72ADD">
      <w:pPr>
        <w:pStyle w:val="afff0"/>
        <w:rPr>
          <w:lang w:val="en-US"/>
        </w:rPr>
      </w:pPr>
      <w:r>
        <w:t xml:space="preserve"> Для проверки работоспособности прибора используются тарированные газовые растворы паров комбинаций (двойных и тройных) тех же веществ в воздухе.</w:t>
      </w:r>
    </w:p>
    <w:p w:rsidR="00C55780" w:rsidRDefault="00A72ADD">
      <w:pPr>
        <w:ind w:firstLine="567"/>
        <w:jc w:val="both"/>
        <w:rPr>
          <w:sz w:val="24"/>
        </w:rPr>
      </w:pPr>
      <w:r>
        <w:rPr>
          <w:sz w:val="24"/>
        </w:rPr>
        <w:br w:type="page"/>
      </w:r>
      <w:r>
        <w:rPr>
          <w:sz w:val="24"/>
        </w:rPr>
        <w:lastRenderedPageBreak/>
        <w:t>Ниже приведены наиболее удачные результаты, полученные при калибровке прибора.</w:t>
      </w:r>
    </w:p>
    <w:tbl>
      <w:tblPr>
        <w:tblW w:w="0" w:type="auto"/>
        <w:tblInd w:w="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84"/>
        <w:gridCol w:w="2353"/>
      </w:tblGrid>
      <w:tr w:rsidR="00C55780">
        <w:tc>
          <w:tcPr>
            <w:tcW w:w="3284" w:type="dxa"/>
          </w:tcPr>
          <w:p w:rsidR="00C55780" w:rsidRDefault="00A72ADD">
            <w:r>
              <w:t>Смесь</w:t>
            </w:r>
          </w:p>
        </w:tc>
        <w:tc>
          <w:tcPr>
            <w:tcW w:w="2353" w:type="dxa"/>
          </w:tcPr>
          <w:p w:rsidR="00C55780" w:rsidRDefault="00A72ADD">
            <w:r>
              <w:t>Показания прибора</w:t>
            </w:r>
          </w:p>
        </w:tc>
      </w:tr>
      <w:tr w:rsidR="00C55780">
        <w:tc>
          <w:tcPr>
            <w:tcW w:w="3284" w:type="dxa"/>
          </w:tcPr>
          <w:p w:rsidR="00C55780" w:rsidRDefault="00A72ADD">
            <w:r>
              <w:t>Пары воды</w:t>
            </w:r>
          </w:p>
        </w:tc>
        <w:tc>
          <w:tcPr>
            <w:tcW w:w="2353" w:type="dxa"/>
          </w:tcPr>
          <w:p w:rsidR="00C55780" w:rsidRDefault="00A72ADD">
            <w:pPr>
              <w:rPr>
                <w:lang w:val="en-US"/>
              </w:rPr>
            </w:pPr>
            <w:r>
              <w:t>Вода  7000</w:t>
            </w:r>
            <w:r>
              <w:rPr>
                <w:lang w:val="en-US"/>
              </w:rPr>
              <w:t xml:space="preserve"> ppm</w:t>
            </w:r>
          </w:p>
        </w:tc>
      </w:tr>
      <w:tr w:rsidR="00C55780">
        <w:tc>
          <w:tcPr>
            <w:tcW w:w="3284" w:type="dxa"/>
          </w:tcPr>
          <w:p w:rsidR="00C55780" w:rsidRDefault="00A72ADD">
            <w:pPr>
              <w:rPr>
                <w:lang w:val="en-US"/>
              </w:rPr>
            </w:pPr>
            <w:r>
              <w:t>Сероводород 500</w:t>
            </w:r>
            <w:r>
              <w:rPr>
                <w:lang w:val="en-US"/>
              </w:rPr>
              <w:t xml:space="preserve"> ppm</w:t>
            </w:r>
          </w:p>
        </w:tc>
        <w:tc>
          <w:tcPr>
            <w:tcW w:w="2353" w:type="dxa"/>
          </w:tcPr>
          <w:p w:rsidR="00C55780" w:rsidRDefault="00A72ADD">
            <w:pPr>
              <w:rPr>
                <w:lang w:val="en-US"/>
              </w:rPr>
            </w:pPr>
            <w:r>
              <w:t>Сероводород 492</w:t>
            </w:r>
            <w:r>
              <w:rPr>
                <w:lang w:val="en-US"/>
              </w:rPr>
              <w:t xml:space="preserve"> ppm</w:t>
            </w:r>
          </w:p>
          <w:p w:rsidR="00C55780" w:rsidRDefault="00A72ADD">
            <w:pPr>
              <w:rPr>
                <w:lang w:val="en-US"/>
              </w:rPr>
            </w:pPr>
            <w:r>
              <w:t>Хлор органика 3</w:t>
            </w:r>
            <w:r>
              <w:rPr>
                <w:lang w:val="en-US"/>
              </w:rPr>
              <w:t xml:space="preserve"> ppm</w:t>
            </w:r>
          </w:p>
        </w:tc>
      </w:tr>
      <w:tr w:rsidR="00C55780">
        <w:tc>
          <w:tcPr>
            <w:tcW w:w="3284" w:type="dxa"/>
          </w:tcPr>
          <w:p w:rsidR="00C55780" w:rsidRDefault="00A72ADD">
            <w:r>
              <w:t>Водный раствор спирта 50%</w:t>
            </w:r>
          </w:p>
        </w:tc>
        <w:tc>
          <w:tcPr>
            <w:tcW w:w="2353" w:type="dxa"/>
          </w:tcPr>
          <w:p w:rsidR="00C55780" w:rsidRDefault="00A72ADD">
            <w:pPr>
              <w:rPr>
                <w:lang w:val="en-US"/>
              </w:rPr>
            </w:pPr>
            <w:r>
              <w:t>Вода 1200</w:t>
            </w:r>
            <w:r>
              <w:rPr>
                <w:lang w:val="en-US"/>
              </w:rPr>
              <w:t xml:space="preserve"> ppm</w:t>
            </w:r>
          </w:p>
          <w:p w:rsidR="00C55780" w:rsidRDefault="00A72ADD">
            <w:pPr>
              <w:rPr>
                <w:lang w:val="en-US"/>
              </w:rPr>
            </w:pPr>
            <w:r>
              <w:t>Спирт 1600</w:t>
            </w:r>
            <w:r>
              <w:rPr>
                <w:lang w:val="en-US"/>
              </w:rPr>
              <w:t xml:space="preserve"> ppm</w:t>
            </w:r>
          </w:p>
          <w:p w:rsidR="00C55780" w:rsidRDefault="00C55780">
            <w:pPr>
              <w:rPr>
                <w:lang w:val="en-US"/>
              </w:rPr>
            </w:pPr>
          </w:p>
        </w:tc>
      </w:tr>
      <w:tr w:rsidR="00C55780">
        <w:tc>
          <w:tcPr>
            <w:tcW w:w="3284" w:type="dxa"/>
          </w:tcPr>
          <w:p w:rsidR="00C55780" w:rsidRDefault="00A72ADD">
            <w:r>
              <w:t>Сероводород</w:t>
            </w:r>
            <w:r>
              <w:rPr>
                <w:lang w:val="en-US"/>
              </w:rPr>
              <w:t xml:space="preserve"> </w:t>
            </w:r>
            <w:r>
              <w:t>+ Пары воды</w:t>
            </w:r>
          </w:p>
        </w:tc>
        <w:tc>
          <w:tcPr>
            <w:tcW w:w="2353" w:type="dxa"/>
          </w:tcPr>
          <w:p w:rsidR="00C55780" w:rsidRDefault="00A72ADD">
            <w:pPr>
              <w:rPr>
                <w:lang w:val="en-US"/>
              </w:rPr>
            </w:pPr>
            <w:r>
              <w:t xml:space="preserve">Вода 309 </w:t>
            </w:r>
            <w:r>
              <w:rPr>
                <w:lang w:val="en-US"/>
              </w:rPr>
              <w:t>ppm</w:t>
            </w:r>
          </w:p>
          <w:p w:rsidR="00C55780" w:rsidRDefault="00A72ADD">
            <w:pPr>
              <w:rPr>
                <w:lang w:val="en-US"/>
              </w:rPr>
            </w:pPr>
            <w:r>
              <w:t xml:space="preserve">Сероводород 270 </w:t>
            </w:r>
            <w:r>
              <w:rPr>
                <w:lang w:val="en-US"/>
              </w:rPr>
              <w:t>ppm</w:t>
            </w:r>
          </w:p>
        </w:tc>
      </w:tr>
      <w:tr w:rsidR="00C55780">
        <w:tc>
          <w:tcPr>
            <w:tcW w:w="3284" w:type="dxa"/>
          </w:tcPr>
          <w:p w:rsidR="00C55780" w:rsidRDefault="00A72ADD">
            <w:r>
              <w:t>Спирт</w:t>
            </w:r>
            <w:r>
              <w:rPr>
                <w:lang w:val="en-US"/>
              </w:rPr>
              <w:t xml:space="preserve"> </w:t>
            </w:r>
            <w:r>
              <w:t>+</w:t>
            </w:r>
            <w:r>
              <w:rPr>
                <w:lang w:val="en-US"/>
              </w:rPr>
              <w:t xml:space="preserve"> </w:t>
            </w:r>
            <w:r>
              <w:t>Аммиак</w:t>
            </w:r>
          </w:p>
        </w:tc>
        <w:tc>
          <w:tcPr>
            <w:tcW w:w="2353" w:type="dxa"/>
          </w:tcPr>
          <w:p w:rsidR="00C55780" w:rsidRDefault="00A72ADD">
            <w:pPr>
              <w:rPr>
                <w:lang w:val="en-US"/>
              </w:rPr>
            </w:pPr>
            <w:r>
              <w:t xml:space="preserve">Спирт 15 </w:t>
            </w:r>
            <w:r>
              <w:rPr>
                <w:lang w:val="en-US"/>
              </w:rPr>
              <w:t>ppm</w:t>
            </w:r>
          </w:p>
          <w:p w:rsidR="00C55780" w:rsidRDefault="00A72ADD">
            <w:pPr>
              <w:rPr>
                <w:lang w:val="en-US"/>
              </w:rPr>
            </w:pPr>
            <w:r>
              <w:t xml:space="preserve">Аммиак 1200 </w:t>
            </w:r>
            <w:r>
              <w:rPr>
                <w:lang w:val="en-US"/>
              </w:rPr>
              <w:t>ppm</w:t>
            </w:r>
          </w:p>
        </w:tc>
      </w:tr>
    </w:tbl>
    <w:p w:rsidR="00C55780" w:rsidRDefault="00A72ADD">
      <w:pPr>
        <w:pStyle w:val="10"/>
        <w:jc w:val="both"/>
        <w:rPr>
          <w:lang w:val="ru-RU"/>
        </w:rPr>
      </w:pPr>
      <w:bookmarkStart w:id="60" w:name="Алгоритм_Работы"/>
      <w:r>
        <w:rPr>
          <w:lang w:val="ru-RU"/>
        </w:rPr>
        <w:t xml:space="preserve"> Результаты, полученные при определении состава газовой смеси с использованием всех 19 эталонов приведены в приложении 6.</w:t>
      </w:r>
    </w:p>
    <w:p w:rsidR="00C55780" w:rsidRDefault="00C55780">
      <w:pPr>
        <w:pStyle w:val="10"/>
        <w:jc w:val="both"/>
      </w:pPr>
    </w:p>
    <w:p w:rsidR="00C55780" w:rsidRDefault="00A72ADD">
      <w:pPr>
        <w:pStyle w:val="2"/>
        <w:rPr>
          <w:lang w:val="en-US"/>
        </w:rPr>
      </w:pPr>
      <w:bookmarkStart w:id="61" w:name="_Toc443448376"/>
      <w:r>
        <w:t>Алгоритм работы прибора</w:t>
      </w:r>
      <w:bookmarkEnd w:id="60"/>
      <w:bookmarkEnd w:id="61"/>
    </w:p>
    <w:p w:rsidR="00C55780" w:rsidRDefault="00C55780">
      <w:pPr>
        <w:pStyle w:val="21"/>
      </w:pPr>
    </w:p>
    <w:p w:rsidR="00C55780" w:rsidRDefault="00A72ADD">
      <w:pPr>
        <w:pStyle w:val="21"/>
      </w:pPr>
      <w:r>
        <w:t xml:space="preserve">Алгоритм работы прибора, реализованный в помещенной в ПЗУ прибора программе работы прибора, состоит из двух основных блоков – блока снятия результатов измерений и блока обработки результатов и определения концентраций примесей. </w:t>
      </w:r>
    </w:p>
    <w:p w:rsidR="00C55780" w:rsidRDefault="00A72ADD">
      <w:pPr>
        <w:pStyle w:val="21"/>
      </w:pPr>
      <w:r>
        <w:t xml:space="preserve">При разработке программы работы прибора большое внимание уделялось сохранению одинаковых условий снятия термограмм на протяжении всего времени работы прибора. Для обеспечения воспроизводимости термограмм необходимо сохранение постоянной частоты снятия результатов измерений с АЦП и циклов прогрева –охлаждения датчика. В алгоритме работы прибора включение-выключение нагревателя датчика и снятие показаний АЦП происходят по прерыванию от внутреннего таймера микропроцессора. Через строго определенные промежутки времени происходит включение или выключение напряжения на нагревателе и сохранение данных с АЦП во внешней переменной. После того, как данные в этой переменной были обновлены выставляется флаг «Новое измерение» . </w:t>
      </w:r>
    </w:p>
    <w:p w:rsidR="00C55780" w:rsidRDefault="00A72ADD">
      <w:pPr>
        <w:pStyle w:val="21"/>
      </w:pPr>
      <w:r>
        <w:t xml:space="preserve">Работа прибора начинается с предварительного прогревочного цикла датчика. Во время снятия термограмм результаты измерений, полученные с АЦП, записываются в элементы массива в ОЗУ прибора. После записи очередного результата значение адреса в массиве увеличивается и сбрасывается флаг «Новое измерение». </w:t>
      </w:r>
    </w:p>
    <w:p w:rsidR="00C55780" w:rsidRDefault="00A72ADD">
      <w:pPr>
        <w:pStyle w:val="21"/>
        <w:rPr>
          <w:b/>
        </w:rPr>
      </w:pPr>
      <w:r>
        <w:t xml:space="preserve">После того, как запись результатов в массив завершена управление передается блоку обработки результатов. Первоначально снятые данные, полученные с АЦП, пересчитываются в проводимость сенсора. Затем проводимость сенсора  и эталонные термограммы пересчитываются в матрицу </w:t>
      </w:r>
      <w:r>
        <w:rPr>
          <w:b/>
        </w:rPr>
        <w:t>М</w:t>
      </w:r>
      <w:r>
        <w:t xml:space="preserve"> и столбец свободных членов </w:t>
      </w:r>
      <w:r>
        <w:rPr>
          <w:b/>
        </w:rPr>
        <w:t xml:space="preserve">В. </w:t>
      </w:r>
    </w:p>
    <w:p w:rsidR="00C55780" w:rsidRDefault="00A72ADD">
      <w:pPr>
        <w:pStyle w:val="21"/>
      </w:pPr>
      <w:r>
        <w:t xml:space="preserve">Полученная система уравнений решается методом прогонки. Полученные решения сравниваются с 0. Если все решения положительны, то полученное решение пересчитывается в концентрации примесей. Задача в этом случае считается решенной. Если некоторые из полученных решений отрицательны –из матрицы </w:t>
      </w:r>
      <w:r>
        <w:rPr>
          <w:b/>
        </w:rPr>
        <w:t>М</w:t>
      </w:r>
      <w:r>
        <w:t xml:space="preserve">  изымаются  соответствующие строки и столбцы и процесс определения концентраций повторяется.  Процесс продолжается до тех пор, пока не будет получено положительное решение системы. Структура алгоритма работы прибора изображена на рис. 5  Контрольный пример для определения правильности работы алгоритма нахождения неотрицательных решений приведен в приложении 4.</w:t>
      </w:r>
    </w:p>
    <w:p w:rsidR="00C55780" w:rsidRDefault="00C55780"/>
    <w:p w:rsidR="00C55780" w:rsidRDefault="00C55780">
      <w:pPr>
        <w:ind w:firstLine="567"/>
        <w:rPr>
          <w:lang w:val="en-US"/>
        </w:rPr>
      </w:pPr>
    </w:p>
    <w:p w:rsidR="00C55780" w:rsidRDefault="009102B2">
      <w:pPr>
        <w:pStyle w:val="2"/>
      </w:pPr>
      <w:r>
        <w:rPr>
          <w:noProof/>
        </w:rPr>
        <w:lastRenderedPageBreak/>
        <w:pict>
          <v:shape id="_x0000_s2994" type="#_x0000_t202" style="position:absolute;margin-left:189.7pt;margin-top:699.95pt;width:190.5pt;height:20.25pt;z-index:251693056;mso-position-horizontal:absolute;mso-position-horizontal-relative:text;mso-position-vertical:absolute;mso-position-vertical-relative:text" o:allowincell="f" filled="f" stroked="f">
            <v:textbox style="mso-next-textbox:#_x0000_s2994">
              <w:txbxContent>
                <w:p w:rsidR="00C55780" w:rsidRDefault="00A72ADD">
                  <w:pPr>
                    <w:rPr>
                      <w:i/>
                      <w:sz w:val="24"/>
                    </w:rPr>
                  </w:pPr>
                  <w:r>
                    <w:rPr>
                      <w:i/>
                      <w:sz w:val="24"/>
                    </w:rPr>
                    <w:t>Рис.5. Алгоритм работы прибора</w:t>
                  </w:r>
                </w:p>
              </w:txbxContent>
            </v:textbox>
          </v:shape>
        </w:pict>
      </w:r>
      <w:r>
        <w:rPr>
          <w:noProof/>
        </w:rPr>
        <w:pict>
          <v:group id="_x0000_s2839" style="position:absolute;margin-left:.15pt;margin-top:-19.65pt;width:455.25pt;height:762pt;z-index:251671552" coordorigin="3465,1145" coordsize="6765,15915" o:allowincell="f">
            <v:group id="_x0000_s2773" style="position:absolute;left:4335;top:1145;width:1425;height:660" coordorigin="2955,12300" coordsize="1425,660" o:regroupid="7">
              <v:shapetype id="_x0000_t111" coordsize="21600,21600" o:spt="111" path="m4321,l21600,,17204,21600,,21600xe">
                <v:stroke joinstyle="miter"/>
                <v:path gradientshapeok="t" o:connecttype="custom" o:connectlocs="12961,0;10800,0;2161,10800;8602,21600;10800,21600;19402,10800" textboxrect="4321,0,17204,21600"/>
              </v:shapetype>
              <v:shape id="_x0000_s2769" type="#_x0000_t111" style="position:absolute;left:2955;top:12300;width:1425;height:660"/>
              <v:shape id="_x0000_s2768" type="#_x0000_t202" style="position:absolute;left:3183;top:12405;width:960;height:540" filled="f" stroked="f">
                <v:textbox style="mso-next-textbox:#_x0000_s2768">
                  <w:txbxContent>
                    <w:p w:rsidR="00C55780" w:rsidRDefault="00A72ADD">
                      <w:pPr>
                        <w:rPr>
                          <w:b/>
                          <w:sz w:val="22"/>
                        </w:rPr>
                      </w:pPr>
                      <w:r>
                        <w:rPr>
                          <w:b/>
                          <w:sz w:val="22"/>
                        </w:rPr>
                        <w:t>Старт</w:t>
                      </w:r>
                    </w:p>
                  </w:txbxContent>
                </v:textbox>
              </v:shape>
            </v:group>
            <v:group id="_x0000_s2777" style="position:absolute;left:3810;top:1820;width:3390;height:1590" coordorigin="2565,12900" coordsize="3390,1590" o:regroupid="7">
              <v:group id="_x0000_s2772" style="position:absolute;left:2565;top:13410;width:2400;height:1080" coordorigin="2565,13935" coordsize="2400,1080">
                <v:shapetype id="_x0000_t110" coordsize="21600,21600" o:spt="110" path="m10800,l,10800,10800,21600,21600,10800xe">
                  <v:stroke joinstyle="miter"/>
                  <v:path gradientshapeok="t" o:connecttype="rect" textboxrect="5400,5400,16200,16200"/>
                </v:shapetype>
                <v:shape id="_x0000_s2770" type="#_x0000_t110" style="position:absolute;left:2565;top:13935;width:2400;height:1080"/>
                <v:shape id="_x0000_s2771" type="#_x0000_t202" style="position:absolute;left:3105;top:14190;width:1455;height:675" filled="f" stroked="f">
                  <v:textbox style="mso-next-textbox:#_x0000_s2771">
                    <w:txbxContent>
                      <w:p w:rsidR="00C55780" w:rsidRDefault="00A72ADD">
                        <w:pPr>
                          <w:pStyle w:val="a7"/>
                          <w:keepNext w:val="0"/>
                          <w:spacing w:after="0"/>
                          <w:jc w:val="center"/>
                          <w:rPr>
                            <w:b/>
                          </w:rPr>
                        </w:pPr>
                        <w:r>
                          <w:rPr>
                            <w:b/>
                          </w:rPr>
                          <w:t>Нагреватель</w:t>
                        </w:r>
                      </w:p>
                      <w:p w:rsidR="00C55780" w:rsidRDefault="00A72ADD">
                        <w:pPr>
                          <w:jc w:val="center"/>
                          <w:rPr>
                            <w:b/>
                            <w:lang w:val="en-US"/>
                          </w:rPr>
                        </w:pPr>
                        <w:r>
                          <w:rPr>
                            <w:b/>
                          </w:rPr>
                          <w:t xml:space="preserve">Включен </w:t>
                        </w:r>
                        <w:r>
                          <w:rPr>
                            <w:b/>
                            <w:lang w:val="en-US"/>
                          </w:rPr>
                          <w:t>?</w:t>
                        </w:r>
                      </w:p>
                    </w:txbxContent>
                  </v:textbox>
                </v:shape>
              </v:group>
              <v:shape id="_x0000_s2774" type="#_x0000_t202" style="position:absolute;left:5040;top:13605;width:750;height:375" filled="f" stroked="f">
                <v:textbox style="mso-next-textbox:#_x0000_s2774">
                  <w:txbxContent>
                    <w:p w:rsidR="00C55780" w:rsidRDefault="00A72ADD">
                      <w:pPr>
                        <w:rPr>
                          <w:b/>
                        </w:rPr>
                      </w:pPr>
                      <w:r>
                        <w:rPr>
                          <w:b/>
                        </w:rPr>
                        <w:t>ДА</w:t>
                      </w:r>
                    </w:p>
                  </w:txbxContent>
                </v:textbox>
              </v:shape>
              <v:line id="_x0000_s2775" style="position:absolute;flip:y" from="3765,12900" to="3766,13410"/>
              <v:shape id="_x0000_s2776" style="position:absolute;left:3765;top:13080;width:2190;height:870" coordsize="2190,870" path="m1185,870r1005,l2190,,,e" filled="f">
                <v:stroke endarrow="block"/>
                <v:path arrowok="t"/>
              </v:shape>
            </v:group>
            <v:group id="_x0000_s2779" style="position:absolute;left:3810;top:3890;width:2400;height:1080" coordorigin="2565,13935" coordsize="2400,1080" o:regroupid="7">
              <v:shape id="_x0000_s2780" type="#_x0000_t110" style="position:absolute;left:2565;top:13935;width:2400;height:1080"/>
              <v:shape id="_x0000_s2781" type="#_x0000_t202" style="position:absolute;left:3105;top:14190;width:1455;height:675" filled="f" stroked="f">
                <v:textbox style="mso-next-textbox:#_x0000_s2781">
                  <w:txbxContent>
                    <w:p w:rsidR="00C55780" w:rsidRDefault="00A72ADD">
                      <w:pPr>
                        <w:pStyle w:val="a7"/>
                        <w:keepNext w:val="0"/>
                        <w:spacing w:after="0"/>
                        <w:jc w:val="center"/>
                        <w:rPr>
                          <w:b/>
                        </w:rPr>
                      </w:pPr>
                      <w:r>
                        <w:rPr>
                          <w:b/>
                        </w:rPr>
                        <w:t>Нагреватель</w:t>
                      </w:r>
                    </w:p>
                    <w:p w:rsidR="00C55780" w:rsidRDefault="00A72ADD">
                      <w:pPr>
                        <w:jc w:val="center"/>
                        <w:rPr>
                          <w:b/>
                          <w:lang w:val="en-US"/>
                        </w:rPr>
                      </w:pPr>
                      <w:r>
                        <w:rPr>
                          <w:b/>
                        </w:rPr>
                        <w:t xml:space="preserve">Выключен </w:t>
                      </w:r>
                      <w:r>
                        <w:rPr>
                          <w:b/>
                          <w:lang w:val="en-US"/>
                        </w:rPr>
                        <w:t>?</w:t>
                      </w:r>
                    </w:p>
                  </w:txbxContent>
                </v:textbox>
              </v:shape>
            </v:group>
            <v:shape id="_x0000_s2782" type="#_x0000_t202" style="position:absolute;left:6285;top:4085;width:750;height:375" o:regroupid="7" filled="f" stroked="f">
              <v:textbox style="mso-next-textbox:#_x0000_s2782">
                <w:txbxContent>
                  <w:p w:rsidR="00C55780" w:rsidRDefault="00A72ADD">
                    <w:pPr>
                      <w:rPr>
                        <w:b/>
                      </w:rPr>
                    </w:pPr>
                    <w:r>
                      <w:rPr>
                        <w:b/>
                      </w:rPr>
                      <w:t>ДА</w:t>
                    </w:r>
                  </w:p>
                </w:txbxContent>
              </v:textbox>
            </v:shape>
            <v:line id="_x0000_s2783" style="position:absolute;flip:y" from="5010,3380" to="5011,3890" o:regroupid="7"/>
            <v:shape id="_x0000_s2784" style="position:absolute;left:5010;top:3560;width:2190;height:870" coordsize="2190,870" o:regroupid="7" path="m1185,870r1005,l2190,,,e" filled="f">
              <v:stroke endarrow="block"/>
              <v:path arrowok="t"/>
            </v:shape>
            <v:group id="_x0000_s2790" style="position:absolute;left:3825;top:4955;width:3390;height:1590" coordorigin="2565,12900" coordsize="3390,1590" o:regroupid="4">
              <v:group id="_x0000_s2791" style="position:absolute;left:2565;top:13410;width:2400;height:1080" coordorigin="2565,13935" coordsize="2400,1080">
                <v:shape id="_x0000_s2792" type="#_x0000_t110" style="position:absolute;left:2565;top:13935;width:2400;height:1080"/>
                <v:shape id="_x0000_s2793" type="#_x0000_t202" style="position:absolute;left:3105;top:14190;width:1455;height:675" filled="f" stroked="f">
                  <v:textbox style="mso-next-textbox:#_x0000_s2793">
                    <w:txbxContent>
                      <w:p w:rsidR="00C55780" w:rsidRDefault="00A72ADD">
                        <w:pPr>
                          <w:pStyle w:val="a7"/>
                          <w:keepNext w:val="0"/>
                          <w:spacing w:after="0"/>
                          <w:jc w:val="center"/>
                          <w:rPr>
                            <w:b/>
                          </w:rPr>
                        </w:pPr>
                        <w:r>
                          <w:rPr>
                            <w:b/>
                          </w:rPr>
                          <w:t>Нагреватель</w:t>
                        </w:r>
                      </w:p>
                      <w:p w:rsidR="00C55780" w:rsidRDefault="00A72ADD">
                        <w:pPr>
                          <w:jc w:val="center"/>
                          <w:rPr>
                            <w:b/>
                            <w:lang w:val="en-US"/>
                          </w:rPr>
                        </w:pPr>
                        <w:r>
                          <w:rPr>
                            <w:b/>
                          </w:rPr>
                          <w:t xml:space="preserve">Включен </w:t>
                        </w:r>
                        <w:r>
                          <w:rPr>
                            <w:b/>
                            <w:lang w:val="en-US"/>
                          </w:rPr>
                          <w:t>?</w:t>
                        </w:r>
                      </w:p>
                    </w:txbxContent>
                  </v:textbox>
                </v:shape>
              </v:group>
              <v:shape id="_x0000_s2794" type="#_x0000_t202" style="position:absolute;left:5040;top:13605;width:750;height:375" filled="f" stroked="f">
                <v:textbox style="mso-next-textbox:#_x0000_s2794">
                  <w:txbxContent>
                    <w:p w:rsidR="00C55780" w:rsidRDefault="00A72ADD">
                      <w:pPr>
                        <w:rPr>
                          <w:b/>
                        </w:rPr>
                      </w:pPr>
                      <w:r>
                        <w:rPr>
                          <w:b/>
                        </w:rPr>
                        <w:t>НЕТ</w:t>
                      </w:r>
                    </w:p>
                  </w:txbxContent>
                </v:textbox>
              </v:shape>
              <v:line id="_x0000_s2795" style="position:absolute;flip:y" from="3765,12900" to="3766,13410"/>
              <v:shape id="_x0000_s2796" style="position:absolute;left:3765;top:13080;width:2190;height:870" coordsize="2190,870" path="m1185,870r1005,l2190,,,e" filled="f">
                <v:stroke endarrow="block"/>
                <v:path arrowok="t"/>
              </v:shape>
            </v:group>
            <v:group id="_x0000_s2807" style="position:absolute;left:3825;top:7055;width:3195;height:1080" coordorigin="3825,7055" coordsize="3195,1080">
              <v:shape id="_x0000_s2798" type="#_x0000_t110" style="position:absolute;left:3825;top:7055;width:2400;height:1080" o:regroupid="5"/>
              <v:shape id="_x0000_s2799" type="#_x0000_t202" style="position:absolute;left:3990;top:7085;width:2145;height:885" o:regroupid="5" filled="f" stroked="f">
                <v:textbox style="mso-next-textbox:#_x0000_s2799">
                  <w:txbxContent>
                    <w:p w:rsidR="00C55780" w:rsidRDefault="00C55780">
                      <w:pPr>
                        <w:pStyle w:val="a7"/>
                        <w:keepNext w:val="0"/>
                        <w:spacing w:after="0"/>
                        <w:jc w:val="center"/>
                        <w:rPr>
                          <w:b/>
                        </w:rPr>
                      </w:pPr>
                    </w:p>
                    <w:p w:rsidR="00C55780" w:rsidRDefault="00A72ADD">
                      <w:pPr>
                        <w:pStyle w:val="a7"/>
                        <w:keepNext w:val="0"/>
                        <w:spacing w:after="0"/>
                        <w:jc w:val="center"/>
                        <w:rPr>
                          <w:b/>
                        </w:rPr>
                      </w:pPr>
                      <w:r>
                        <w:rPr>
                          <w:b/>
                        </w:rPr>
                        <w:t>Флаг «НовоеИзмерение»</w:t>
                      </w:r>
                    </w:p>
                    <w:p w:rsidR="00C55780" w:rsidRDefault="00A72ADD">
                      <w:pPr>
                        <w:pStyle w:val="a7"/>
                        <w:keepNext w:val="0"/>
                        <w:spacing w:after="0"/>
                        <w:jc w:val="center"/>
                        <w:rPr>
                          <w:b/>
                          <w:lang w:val="en-US"/>
                        </w:rPr>
                      </w:pPr>
                      <w:r>
                        <w:rPr>
                          <w:b/>
                        </w:rPr>
                        <w:t>установлен</w:t>
                      </w:r>
                    </w:p>
                  </w:txbxContent>
                </v:textbox>
              </v:shape>
              <v:shape id="_x0000_s2800" type="#_x0000_t202" style="position:absolute;left:6270;top:7175;width:750;height:375" o:regroupid="4" filled="f" stroked="f">
                <v:textbox style="mso-next-textbox:#_x0000_s2800">
                  <w:txbxContent>
                    <w:p w:rsidR="00C55780" w:rsidRDefault="00A72ADD">
                      <w:pPr>
                        <w:rPr>
                          <w:b/>
                        </w:rPr>
                      </w:pPr>
                      <w:r>
                        <w:rPr>
                          <w:b/>
                        </w:rPr>
                        <w:t>НЕТ</w:t>
                      </w:r>
                    </w:p>
                  </w:txbxContent>
                </v:textbox>
              </v:shape>
            </v:group>
            <v:line id="_x0000_s2801" style="position:absolute;flip:y" from="5025,6530" to="5026,7040" o:regroupid="4"/>
            <v:shape id="_x0000_s2802" style="position:absolute;left:5010;top:6725;width:2190;height:870" coordsize="2190,870" o:regroupid="4" path="m1185,870r1005,l2190,,,e" filled="f">
              <v:stroke endarrow="block"/>
              <v:path arrowok="t"/>
            </v:shape>
            <v:group id="_x0000_s2805" style="position:absolute;left:3465;top:8685;width:3225;height:1155" coordorigin="3465,8685" coordsize="3225,1695">
              <v:shapetype id="_x0000_t112" coordsize="21600,21600" o:spt="112" path="m,l,21600r21600,l21600,xem2610,nfl2610,21600em18990,nfl18990,21600e">
                <v:stroke joinstyle="miter"/>
                <v:path o:extrusionok="f" gradientshapeok="t" o:connecttype="rect" textboxrect="2610,0,18990,21600"/>
              </v:shapetype>
              <v:shape id="_x0000_s2803" type="#_x0000_t112" style="position:absolute;left:3465;top:8685;width:3225;height:1695"/>
              <v:shape id="_x0000_s2804" type="#_x0000_t202" style="position:absolute;left:3870;top:8685;width:2415;height:1695">
                <v:textbox style="mso-next-textbox:#_x0000_s2804">
                  <w:txbxContent>
                    <w:p w:rsidR="00C55780" w:rsidRDefault="00A72ADD">
                      <w:r>
                        <w:t>Записать результат в массив</w:t>
                      </w:r>
                    </w:p>
                    <w:p w:rsidR="00C55780" w:rsidRDefault="00A72ADD">
                      <w:r>
                        <w:t>Сбросить флаг «Новое измерение»</w:t>
                      </w:r>
                    </w:p>
                  </w:txbxContent>
                </v:textbox>
              </v:shape>
            </v:group>
            <v:line id="_x0000_s2806" style="position:absolute" from="5040,8145" to="5040,8685"/>
            <v:group id="_x0000_s2808" style="position:absolute;left:3855;top:10370;width:3195;height:1080" coordorigin="3825,7055" coordsize="3195,1080">
              <v:shape id="_x0000_s2809" type="#_x0000_t110" style="position:absolute;left:3825;top:7055;width:2400;height:1080"/>
              <v:shape id="_x0000_s2810" type="#_x0000_t202" style="position:absolute;left:3990;top:7085;width:2145;height:885" filled="f" stroked="f">
                <v:textbox style="mso-next-textbox:#_x0000_s2810">
                  <w:txbxContent>
                    <w:p w:rsidR="00C55780" w:rsidRDefault="00C55780">
                      <w:pPr>
                        <w:pStyle w:val="a7"/>
                        <w:keepNext w:val="0"/>
                        <w:spacing w:after="0"/>
                        <w:jc w:val="center"/>
                        <w:rPr>
                          <w:b/>
                        </w:rPr>
                      </w:pPr>
                    </w:p>
                    <w:p w:rsidR="00C55780" w:rsidRDefault="00A72ADD">
                      <w:pPr>
                        <w:pStyle w:val="a7"/>
                        <w:keepNext w:val="0"/>
                        <w:spacing w:after="0"/>
                        <w:jc w:val="center"/>
                        <w:rPr>
                          <w:b/>
                          <w:lang w:val="en-US"/>
                        </w:rPr>
                      </w:pPr>
                      <w:r>
                        <w:rPr>
                          <w:b/>
                        </w:rPr>
                        <w:t>Последнее измерение</w:t>
                      </w:r>
                      <w:r>
                        <w:rPr>
                          <w:b/>
                          <w:lang w:val="en-US"/>
                        </w:rPr>
                        <w:t>?</w:t>
                      </w:r>
                    </w:p>
                  </w:txbxContent>
                </v:textbox>
              </v:shape>
              <v:shape id="_x0000_s2811" type="#_x0000_t202" style="position:absolute;left:6270;top:7175;width:750;height:375" filled="f" stroked="f">
                <v:textbox style="mso-next-textbox:#_x0000_s2811">
                  <w:txbxContent>
                    <w:p w:rsidR="00C55780" w:rsidRDefault="00A72ADD">
                      <w:pPr>
                        <w:rPr>
                          <w:b/>
                        </w:rPr>
                      </w:pPr>
                      <w:r>
                        <w:rPr>
                          <w:b/>
                        </w:rPr>
                        <w:t>НЕТ</w:t>
                      </w:r>
                    </w:p>
                  </w:txbxContent>
                </v:textbox>
              </v:shape>
            </v:group>
            <v:line id="_x0000_s2812" style="position:absolute" from="5055,9840" to="5055,10380"/>
            <v:line id="_x0000_s2815" style="position:absolute" from="7200,7590" to="7200,10935"/>
            <v:line id="_x0000_s2816" style="position:absolute" from="6255,10905" to="7200,10905"/>
            <v:group id="_x0000_s2817" style="position:absolute;left:3465;top:11910;width:3225;height:915" coordorigin="3465,8685" coordsize="3225,1695">
              <v:shape id="_x0000_s2818" type="#_x0000_t112" style="position:absolute;left:3465;top:8685;width:3225;height:1695"/>
              <v:shape id="_x0000_s2819" type="#_x0000_t202" style="position:absolute;left:3870;top:8685;width:2415;height:1695">
                <v:textbox style="mso-next-textbox:#_x0000_s2819">
                  <w:txbxContent>
                    <w:p w:rsidR="00C55780" w:rsidRDefault="00A72ADD">
                      <w:r>
                        <w:t xml:space="preserve">Вычислить проводимости. Найти матрицу </w:t>
                      </w:r>
                      <w:r>
                        <w:rPr>
                          <w:b/>
                          <w:sz w:val="24"/>
                          <w:lang w:val="en-US"/>
                        </w:rPr>
                        <w:t>M</w:t>
                      </w:r>
                      <w:r>
                        <w:rPr>
                          <w:lang w:val="en-US"/>
                        </w:rPr>
                        <w:t xml:space="preserve"> </w:t>
                      </w:r>
                      <w:r>
                        <w:t xml:space="preserve">и столбец </w:t>
                      </w:r>
                      <w:r>
                        <w:rPr>
                          <w:b/>
                          <w:sz w:val="24"/>
                        </w:rPr>
                        <w:t>В</w:t>
                      </w:r>
                    </w:p>
                  </w:txbxContent>
                </v:textbox>
              </v:shape>
            </v:group>
            <v:line id="_x0000_s2820" style="position:absolute" from="5055,11445" to="5055,11910"/>
            <v:group id="_x0000_s2821" style="position:absolute;left:3465;top:13410;width:3225;height:915" coordorigin="3465,8685" coordsize="3225,1695">
              <v:shape id="_x0000_s2822" type="#_x0000_t112" style="position:absolute;left:3465;top:8685;width:3225;height:1695"/>
              <v:shape id="_x0000_s2823" type="#_x0000_t202" style="position:absolute;left:3870;top:8685;width:2415;height:1695">
                <v:textbox style="mso-next-textbox:#_x0000_s2823">
                  <w:txbxContent>
                    <w:p w:rsidR="00C55780" w:rsidRDefault="00A72ADD">
                      <w:pPr>
                        <w:rPr>
                          <w:lang w:val="en-US"/>
                        </w:rPr>
                      </w:pPr>
                      <w:r>
                        <w:t xml:space="preserve">Решить систему  </w:t>
                      </w:r>
                      <w:r>
                        <w:rPr>
                          <w:b/>
                          <w:sz w:val="24"/>
                          <w:lang w:val="en-US"/>
                        </w:rPr>
                        <w:t>Mij*Xi=</w:t>
                      </w:r>
                      <w:r>
                        <w:rPr>
                          <w:b/>
                          <w:sz w:val="24"/>
                        </w:rPr>
                        <w:t>В</w:t>
                      </w:r>
                      <w:r>
                        <w:rPr>
                          <w:b/>
                          <w:sz w:val="24"/>
                          <w:lang w:val="en-US"/>
                        </w:rPr>
                        <w:t>j</w:t>
                      </w:r>
                    </w:p>
                  </w:txbxContent>
                </v:textbox>
              </v:shape>
            </v:group>
            <v:group id="_x0000_s2824" style="position:absolute;left:3780;top:14870;width:3195;height:1080" coordorigin="3825,7055" coordsize="3195,1080">
              <v:shape id="_x0000_s2825" type="#_x0000_t110" style="position:absolute;left:3825;top:7055;width:2400;height:1080"/>
              <v:shape id="_x0000_s2826" type="#_x0000_t202" style="position:absolute;left:3990;top:7085;width:2145;height:885" filled="f" stroked="f">
                <v:textbox style="mso-next-textbox:#_x0000_s2826">
                  <w:txbxContent>
                    <w:p w:rsidR="00C55780" w:rsidRDefault="00C55780">
                      <w:pPr>
                        <w:pStyle w:val="a7"/>
                        <w:keepNext w:val="0"/>
                        <w:spacing w:after="0"/>
                        <w:jc w:val="center"/>
                        <w:rPr>
                          <w:b/>
                        </w:rPr>
                      </w:pPr>
                    </w:p>
                    <w:p w:rsidR="00C55780" w:rsidRDefault="00A72ADD">
                      <w:pPr>
                        <w:pStyle w:val="a7"/>
                        <w:keepNext w:val="0"/>
                        <w:spacing w:after="0"/>
                        <w:jc w:val="center"/>
                        <w:rPr>
                          <w:b/>
                          <w:lang w:val="en-US"/>
                        </w:rPr>
                      </w:pPr>
                      <w:r>
                        <w:rPr>
                          <w:b/>
                        </w:rPr>
                        <w:t xml:space="preserve">Все </w:t>
                      </w:r>
                      <w:r>
                        <w:rPr>
                          <w:b/>
                          <w:sz w:val="24"/>
                          <w:lang w:val="en-US"/>
                        </w:rPr>
                        <w:t>Xi</w:t>
                      </w:r>
                      <w:r>
                        <w:rPr>
                          <w:b/>
                        </w:rPr>
                        <w:t xml:space="preserve"> </w:t>
                      </w:r>
                      <w:r>
                        <w:rPr>
                          <w:b/>
                          <w:lang w:val="en-US"/>
                        </w:rPr>
                        <w:t>&gt;</w:t>
                      </w:r>
                      <w:r>
                        <w:rPr>
                          <w:b/>
                          <w:sz w:val="24"/>
                          <w:lang w:val="en-US"/>
                        </w:rPr>
                        <w:t>0</w:t>
                      </w:r>
                    </w:p>
                  </w:txbxContent>
                </v:textbox>
              </v:shape>
              <v:shape id="_x0000_s2827" type="#_x0000_t202" style="position:absolute;left:6270;top:7175;width:750;height:375" filled="f" stroked="f">
                <v:textbox style="mso-next-textbox:#_x0000_s2827">
                  <w:txbxContent>
                    <w:p w:rsidR="00C55780" w:rsidRDefault="00A72ADD">
                      <w:pPr>
                        <w:rPr>
                          <w:b/>
                        </w:rPr>
                      </w:pPr>
                      <w:r>
                        <w:rPr>
                          <w:b/>
                        </w:rPr>
                        <w:t>НЕТ</w:t>
                      </w:r>
                    </w:p>
                  </w:txbxContent>
                </v:textbox>
              </v:shape>
            </v:group>
            <v:line id="_x0000_s2828" style="position:absolute" from="5025,12840" to="5025,13410"/>
            <v:line id="_x0000_s2829" style="position:absolute" from="4980,14325" to="4980,14895"/>
            <v:shape id="_x0000_s2832" type="#_x0000_t202" style="position:absolute;left:7005;top:13455;width:3225;height:840" o:regroupid="6">
              <v:textbox style="mso-next-textbox:#_x0000_s2832">
                <w:txbxContent>
                  <w:p w:rsidR="00C55780" w:rsidRDefault="00A72ADD">
                    <w:pPr>
                      <w:rPr>
                        <w:sz w:val="18"/>
                        <w:lang w:val="en-US"/>
                      </w:rPr>
                    </w:pPr>
                    <w:r>
                      <w:rPr>
                        <w:sz w:val="18"/>
                      </w:rPr>
                      <w:t xml:space="preserve">Изъять строки и столбцы, соответствющие отрицательным </w:t>
                    </w:r>
                    <w:r>
                      <w:rPr>
                        <w:b/>
                        <w:sz w:val="18"/>
                        <w:lang w:val="en-US"/>
                      </w:rPr>
                      <w:t>Xi</w:t>
                    </w:r>
                  </w:p>
                </w:txbxContent>
              </v:textbox>
            </v:shape>
            <v:shape id="_x0000_s2833" style="position:absolute;left:6180;top:14325;width:2460;height:1080" coordsize="2460,1080" path="m,1080r2460,l2460,e" filled="f">
              <v:stroke endarrow="block"/>
              <v:path arrowok="t"/>
            </v:shape>
            <v:shape id="_x0000_s2834" style="position:absolute;left:5025;top:13095;width:3600;height:360" coordsize="3600,360" path="m3600,360l3600,,,e" filled="f">
              <v:stroke endarrow="block"/>
              <v:path arrowok="t"/>
            </v:shape>
            <v:group id="_x0000_s2835" style="position:absolute;left:4215;top:16400;width:1425;height:660" coordorigin="2955,12300" coordsize="1425,660">
              <v:shape id="_x0000_s2836" type="#_x0000_t111" style="position:absolute;left:2955;top:12300;width:1425;height:660"/>
              <v:shape id="_x0000_s2837" type="#_x0000_t202" style="position:absolute;left:3183;top:12405;width:960;height:540" filled="f" stroked="f">
                <v:textbox style="mso-next-textbox:#_x0000_s2837">
                  <w:txbxContent>
                    <w:p w:rsidR="00C55780" w:rsidRDefault="00A72ADD">
                      <w:pPr>
                        <w:rPr>
                          <w:b/>
                          <w:sz w:val="22"/>
                        </w:rPr>
                      </w:pPr>
                      <w:r>
                        <w:rPr>
                          <w:b/>
                          <w:sz w:val="22"/>
                        </w:rPr>
                        <w:t>Конец</w:t>
                      </w:r>
                    </w:p>
                  </w:txbxContent>
                </v:textbox>
              </v:shape>
            </v:group>
            <v:line id="_x0000_s2838" style="position:absolute" from="4980,15945" to="4980,16395"/>
          </v:group>
        </w:pict>
      </w:r>
    </w:p>
    <w:p w:rsidR="00C55780" w:rsidRDefault="00C55780">
      <w:pPr>
        <w:pStyle w:val="2"/>
      </w:pPr>
    </w:p>
    <w:p w:rsidR="00C55780" w:rsidRDefault="00C55780">
      <w:pPr>
        <w:pStyle w:val="21"/>
        <w:rPr>
          <w:lang w:val="en-US"/>
        </w:rPr>
      </w:pPr>
    </w:p>
    <w:p w:rsidR="00C55780" w:rsidRDefault="00C55780">
      <w:pPr>
        <w:pStyle w:val="21"/>
        <w:rPr>
          <w:lang w:val="en-US"/>
        </w:rPr>
      </w:pPr>
    </w:p>
    <w:p w:rsidR="00C55780" w:rsidRDefault="00C55780">
      <w:pPr>
        <w:pStyle w:val="21"/>
        <w:rPr>
          <w:lang w:val="en-US"/>
        </w:rPr>
      </w:pPr>
    </w:p>
    <w:p w:rsidR="00C55780" w:rsidRDefault="00C55780">
      <w:pPr>
        <w:pStyle w:val="21"/>
        <w:rPr>
          <w:lang w:val="en-US"/>
        </w:rPr>
      </w:pPr>
    </w:p>
    <w:p w:rsidR="00C55780" w:rsidRDefault="00C55780">
      <w:pPr>
        <w:pStyle w:val="21"/>
      </w:pPr>
    </w:p>
    <w:p w:rsidR="00C55780" w:rsidRDefault="00C55780">
      <w:pPr>
        <w:pStyle w:val="21"/>
      </w:pPr>
    </w:p>
    <w:p w:rsidR="00C55780" w:rsidRDefault="00C55780">
      <w:pPr>
        <w:pStyle w:val="21"/>
      </w:pPr>
    </w:p>
    <w:p w:rsidR="00C55780" w:rsidRDefault="00C55780">
      <w:pPr>
        <w:pStyle w:val="21"/>
      </w:pPr>
    </w:p>
    <w:p w:rsidR="00C55780" w:rsidRDefault="00C55780">
      <w:pPr>
        <w:pStyle w:val="21"/>
      </w:pPr>
    </w:p>
    <w:p w:rsidR="00C55780" w:rsidRDefault="00C55780">
      <w:pPr>
        <w:pStyle w:val="21"/>
      </w:pPr>
    </w:p>
    <w:p w:rsidR="00C55780" w:rsidRDefault="00C55780">
      <w:pPr>
        <w:pStyle w:val="21"/>
      </w:pPr>
    </w:p>
    <w:p w:rsidR="00C55780" w:rsidRDefault="00C55780">
      <w:pPr>
        <w:pStyle w:val="21"/>
      </w:pPr>
    </w:p>
    <w:p w:rsidR="00C55780" w:rsidRDefault="00C55780">
      <w:pPr>
        <w:pStyle w:val="21"/>
      </w:pPr>
    </w:p>
    <w:p w:rsidR="00C55780" w:rsidRDefault="00C55780">
      <w:pPr>
        <w:pStyle w:val="21"/>
      </w:pPr>
    </w:p>
    <w:p w:rsidR="00C55780" w:rsidRDefault="00C55780">
      <w:pPr>
        <w:pStyle w:val="21"/>
      </w:pPr>
    </w:p>
    <w:p w:rsidR="00C55780" w:rsidRDefault="00C55780">
      <w:pPr>
        <w:pStyle w:val="21"/>
      </w:pPr>
    </w:p>
    <w:p w:rsidR="00C55780" w:rsidRDefault="00C55780">
      <w:pPr>
        <w:pStyle w:val="21"/>
      </w:pPr>
    </w:p>
    <w:p w:rsidR="00C55780" w:rsidRDefault="00C55780">
      <w:pPr>
        <w:pStyle w:val="21"/>
        <w:rPr>
          <w:noProof/>
        </w:rPr>
      </w:pPr>
    </w:p>
    <w:p w:rsidR="00C55780" w:rsidRDefault="00C55780">
      <w:pPr>
        <w:pStyle w:val="21"/>
        <w:rPr>
          <w:noProof/>
        </w:rPr>
      </w:pPr>
    </w:p>
    <w:p w:rsidR="00C55780" w:rsidRDefault="00C55780">
      <w:pPr>
        <w:pStyle w:val="21"/>
        <w:rPr>
          <w:noProof/>
        </w:rPr>
      </w:pPr>
    </w:p>
    <w:p w:rsidR="00C55780" w:rsidRDefault="00C55780">
      <w:pPr>
        <w:pStyle w:val="21"/>
        <w:rPr>
          <w:noProof/>
        </w:rPr>
      </w:pPr>
    </w:p>
    <w:p w:rsidR="00C55780" w:rsidRDefault="00C55780">
      <w:pPr>
        <w:pStyle w:val="21"/>
        <w:rPr>
          <w:noProof/>
        </w:rPr>
      </w:pPr>
    </w:p>
    <w:p w:rsidR="00C55780" w:rsidRDefault="00C55780">
      <w:pPr>
        <w:pStyle w:val="21"/>
        <w:rPr>
          <w:noProof/>
        </w:rPr>
      </w:pPr>
    </w:p>
    <w:p w:rsidR="00C55780" w:rsidRDefault="00C55780">
      <w:pPr>
        <w:pStyle w:val="21"/>
        <w:rPr>
          <w:noProof/>
        </w:rPr>
      </w:pPr>
    </w:p>
    <w:p w:rsidR="00C55780" w:rsidRDefault="00C55780">
      <w:pPr>
        <w:pStyle w:val="21"/>
        <w:rPr>
          <w:noProof/>
        </w:rPr>
      </w:pPr>
    </w:p>
    <w:p w:rsidR="00C55780" w:rsidRDefault="00C55780">
      <w:pPr>
        <w:pStyle w:val="21"/>
        <w:rPr>
          <w:noProof/>
        </w:rPr>
      </w:pPr>
    </w:p>
    <w:p w:rsidR="00C55780" w:rsidRDefault="00C55780">
      <w:pPr>
        <w:pStyle w:val="21"/>
        <w:rPr>
          <w:noProof/>
        </w:rPr>
      </w:pPr>
    </w:p>
    <w:p w:rsidR="00C55780" w:rsidRDefault="00C55780">
      <w:pPr>
        <w:pStyle w:val="21"/>
        <w:rPr>
          <w:noProof/>
        </w:rPr>
      </w:pPr>
    </w:p>
    <w:p w:rsidR="00C55780" w:rsidRDefault="00C55780">
      <w:pPr>
        <w:pStyle w:val="21"/>
        <w:rPr>
          <w:noProof/>
        </w:rPr>
      </w:pPr>
    </w:p>
    <w:p w:rsidR="00C55780" w:rsidRDefault="00C55780">
      <w:pPr>
        <w:pStyle w:val="21"/>
        <w:rPr>
          <w:noProof/>
        </w:rPr>
      </w:pPr>
    </w:p>
    <w:p w:rsidR="00C55780" w:rsidRDefault="00C55780">
      <w:pPr>
        <w:pStyle w:val="21"/>
        <w:rPr>
          <w:noProof/>
        </w:rPr>
      </w:pPr>
    </w:p>
    <w:p w:rsidR="00C55780" w:rsidRDefault="00C55780">
      <w:pPr>
        <w:pStyle w:val="21"/>
      </w:pPr>
    </w:p>
    <w:p w:rsidR="00C55780" w:rsidRDefault="00C55780">
      <w:pPr>
        <w:pStyle w:val="21"/>
      </w:pPr>
    </w:p>
    <w:p w:rsidR="00C55780" w:rsidRDefault="00C55780">
      <w:pPr>
        <w:pStyle w:val="21"/>
      </w:pPr>
    </w:p>
    <w:p w:rsidR="00C55780" w:rsidRDefault="00C55780">
      <w:pPr>
        <w:pStyle w:val="21"/>
      </w:pPr>
    </w:p>
    <w:p w:rsidR="00C55780" w:rsidRDefault="00C55780">
      <w:pPr>
        <w:pStyle w:val="21"/>
      </w:pPr>
    </w:p>
    <w:p w:rsidR="00C55780" w:rsidRDefault="00C55780">
      <w:pPr>
        <w:pStyle w:val="21"/>
      </w:pPr>
    </w:p>
    <w:p w:rsidR="00C55780" w:rsidRDefault="00C55780">
      <w:pPr>
        <w:pStyle w:val="21"/>
      </w:pPr>
    </w:p>
    <w:p w:rsidR="00C55780" w:rsidRDefault="00C55780">
      <w:pPr>
        <w:pStyle w:val="21"/>
      </w:pPr>
    </w:p>
    <w:p w:rsidR="00C55780" w:rsidRDefault="00C55780">
      <w:pPr>
        <w:pStyle w:val="21"/>
      </w:pPr>
    </w:p>
    <w:p w:rsidR="00C55780" w:rsidRDefault="00C55780">
      <w:pPr>
        <w:pStyle w:val="21"/>
      </w:pPr>
    </w:p>
    <w:p w:rsidR="00C55780" w:rsidRDefault="00C55780">
      <w:pPr>
        <w:pStyle w:val="21"/>
      </w:pPr>
    </w:p>
    <w:p w:rsidR="00C55780" w:rsidRDefault="00C55780">
      <w:pPr>
        <w:pStyle w:val="21"/>
      </w:pPr>
    </w:p>
    <w:p w:rsidR="00C55780" w:rsidRDefault="00C55780">
      <w:pPr>
        <w:pStyle w:val="21"/>
      </w:pPr>
    </w:p>
    <w:p w:rsidR="00C55780" w:rsidRDefault="00C55780"/>
    <w:p w:rsidR="00C55780" w:rsidRDefault="009102B2">
      <w:pPr>
        <w:pStyle w:val="1"/>
        <w:rPr>
          <w:rFonts w:ascii="Times New Roman" w:hAnsi="Times New Roman"/>
          <w:sz w:val="40"/>
        </w:rPr>
      </w:pPr>
      <w:r>
        <w:rPr>
          <w:rFonts w:ascii="Times New Roman" w:hAnsi="Times New Roman"/>
          <w:noProof/>
          <w:sz w:val="40"/>
        </w:rPr>
        <w:pict>
          <v:shape id="_x0000_s2842" type="#_x0000_t202" style="position:absolute;margin-left:253.3pt;margin-top:107.4pt;width:190.5pt;height:20.25pt;z-index:251672576;mso-position-horizontal:absolute;mso-position-horizontal-relative:text;mso-position-vertical:absolute;mso-position-vertical-relative:text" o:allowincell="f" filled="f" stroked="f">
            <v:textbox style="mso-next-textbox:#_x0000_s2842">
              <w:txbxContent>
                <w:p w:rsidR="00C55780" w:rsidRDefault="00A72ADD">
                  <w:pPr>
                    <w:rPr>
                      <w:i/>
                      <w:sz w:val="24"/>
                    </w:rPr>
                  </w:pPr>
                  <w:r>
                    <w:rPr>
                      <w:i/>
                      <w:sz w:val="24"/>
                    </w:rPr>
                    <w:t>Рис.5. Алгоритм работы прибора</w:t>
                  </w:r>
                </w:p>
              </w:txbxContent>
            </v:textbox>
          </v:shape>
        </w:pict>
      </w:r>
      <w:r w:rsidR="00A72ADD">
        <w:rPr>
          <w:rFonts w:ascii="Times New Roman" w:hAnsi="Times New Roman"/>
          <w:sz w:val="40"/>
        </w:rPr>
        <w:br w:type="page"/>
      </w:r>
      <w:bookmarkStart w:id="62" w:name="Заключение"/>
      <w:bookmarkStart w:id="63" w:name="_Toc443448377"/>
      <w:r w:rsidR="00A72ADD">
        <w:rPr>
          <w:rFonts w:ascii="Times New Roman" w:hAnsi="Times New Roman"/>
          <w:sz w:val="40"/>
        </w:rPr>
        <w:lastRenderedPageBreak/>
        <w:t>Заключение</w:t>
      </w:r>
      <w:bookmarkEnd w:id="62"/>
      <w:bookmarkEnd w:id="63"/>
      <w:r w:rsidR="00A72ADD">
        <w:rPr>
          <w:rFonts w:ascii="Times New Roman" w:hAnsi="Times New Roman"/>
          <w:sz w:val="40"/>
        </w:rPr>
        <w:t xml:space="preserve"> </w:t>
      </w:r>
    </w:p>
    <w:p w:rsidR="00C55780" w:rsidRDefault="00A72ADD">
      <w:pPr>
        <w:ind w:firstLine="567"/>
        <w:jc w:val="both"/>
        <w:rPr>
          <w:sz w:val="24"/>
        </w:rPr>
      </w:pPr>
      <w:r>
        <w:rPr>
          <w:sz w:val="24"/>
        </w:rPr>
        <w:t xml:space="preserve">В настоящее время весьма актуальна проблема мониторинга окружающей среды. Для контроля состояния окружающей среды и определения ее соответствия санитарно-гигиеническим нормам необходимо всестороннее изучение ее характеристик и количественная оценка этих характеристик. </w:t>
      </w:r>
    </w:p>
    <w:p w:rsidR="00C55780" w:rsidRDefault="00A72ADD">
      <w:pPr>
        <w:ind w:firstLine="567"/>
        <w:jc w:val="both"/>
        <w:rPr>
          <w:sz w:val="24"/>
        </w:rPr>
      </w:pPr>
      <w:r>
        <w:rPr>
          <w:sz w:val="24"/>
        </w:rPr>
        <w:t xml:space="preserve">Система экологического мониторинга, разрабатываемая на кафедре в настоящее время, предназначена для одновременного измерения нескольких параметров окружающей среды – температура, влажность, давление, электрические и магнитные поля, радиоактивные загрязнения и т.д. Для определения пригодности и безопасности помещений для нахождения человека необходимо так же контролировать состав находящейся в помещении газовой смеси. Для оперативного определения химического состава газовой смеси предназначен входящий в систему в качестве периферийного блока газовый анализатор. </w:t>
      </w:r>
    </w:p>
    <w:p w:rsidR="00C55780" w:rsidRDefault="00A72ADD">
      <w:pPr>
        <w:ind w:firstLine="567"/>
        <w:jc w:val="both"/>
        <w:rPr>
          <w:sz w:val="24"/>
        </w:rPr>
      </w:pPr>
      <w:r>
        <w:rPr>
          <w:sz w:val="24"/>
        </w:rPr>
        <w:t xml:space="preserve">Данная работа посвящена разработке газового анализатора для системы экологического мониторинга. Основным его отличием от приборов аналогичного назначения является использование в качестве чувствительного элемента датчика загрязненности воздуха, предназначенного не для определения состава газовой смеси, а для определения степени ее загрязненности. Применение такого датчика повлекло за собой необходимость измерения зависимости сопротивления датчика от его температуры и обработки полученной зависимости для выделения вклада в нее различных составляющих газовой смеси. </w:t>
      </w:r>
    </w:p>
    <w:p w:rsidR="00C55780" w:rsidRDefault="00A72ADD">
      <w:pPr>
        <w:ind w:firstLine="567"/>
        <w:jc w:val="both"/>
        <w:rPr>
          <w:sz w:val="24"/>
        </w:rPr>
      </w:pPr>
      <w:r>
        <w:rPr>
          <w:sz w:val="24"/>
        </w:rPr>
        <w:t>В качестве математического аппарата применялся как метод решения систем уравнений понижающейся размерности, так и методы линейного программирования ( в частности симплекс-метод), позволивший убедиться в корректности работы первого алгоритма решения задачи.</w:t>
      </w:r>
    </w:p>
    <w:p w:rsidR="00C55780" w:rsidRDefault="00A72ADD">
      <w:pPr>
        <w:ind w:firstLine="567"/>
        <w:jc w:val="both"/>
      </w:pPr>
      <w:r>
        <w:rPr>
          <w:sz w:val="24"/>
        </w:rPr>
        <w:t>В ходе работы показана возможность расширения области применения датчика загрязненности воздуха и создания прибора для определения состава газовой смеси. Так же создан прототип такого прибора, позволяющий определить присутствие в газовой смеси ряда примесей.</w:t>
      </w:r>
    </w:p>
    <w:p w:rsidR="00C55780" w:rsidRDefault="00A72ADD">
      <w:pPr>
        <w:pStyle w:val="2"/>
      </w:pPr>
      <w:r>
        <w:br w:type="page"/>
      </w:r>
      <w:bookmarkStart w:id="64" w:name="Литература"/>
      <w:bookmarkStart w:id="65" w:name="_Toc443448378"/>
      <w:r>
        <w:lastRenderedPageBreak/>
        <w:t>Использованная литература</w:t>
      </w:r>
      <w:bookmarkEnd w:id="64"/>
      <w:r>
        <w:t>.</w:t>
      </w:r>
      <w:bookmarkEnd w:id="65"/>
    </w:p>
    <w:p w:rsidR="00C55780" w:rsidRDefault="00C55780"/>
    <w:p w:rsidR="00C55780" w:rsidRDefault="00A72ADD">
      <w:pPr>
        <w:rPr>
          <w:b/>
          <w:i/>
          <w:snapToGrid w:val="0"/>
          <w:sz w:val="24"/>
          <w:lang w:val="en-US"/>
        </w:rPr>
      </w:pPr>
      <w:r>
        <w:rPr>
          <w:snapToGrid w:val="0"/>
          <w:sz w:val="24"/>
        </w:rPr>
        <w:t>1</w:t>
      </w:r>
      <w:r>
        <w:rPr>
          <w:i/>
          <w:snapToGrid w:val="0"/>
          <w:sz w:val="24"/>
        </w:rPr>
        <w:t>.А.Б. Певцов, Н.А. Феоктистов. В.Г. Голубев, Л.Е. Морозова</w:t>
      </w:r>
      <w:r>
        <w:rPr>
          <w:i/>
          <w:snapToGrid w:val="0"/>
        </w:rPr>
        <w:t>,</w:t>
      </w:r>
      <w:r>
        <w:t xml:space="preserve"> </w:t>
      </w:r>
      <w:r>
        <w:rPr>
          <w:snapToGrid w:val="0"/>
          <w:sz w:val="24"/>
        </w:rPr>
        <w:t xml:space="preserve">Проводимость тонких нанокристаллических пленок кремния. </w:t>
      </w:r>
      <w:r>
        <w:rPr>
          <w:i/>
          <w:snapToGrid w:val="0"/>
          <w:sz w:val="24"/>
        </w:rPr>
        <w:t>Физика и техника полупроводников, 1999, том 33, №1.</w:t>
      </w:r>
    </w:p>
    <w:p w:rsidR="00C55780" w:rsidRDefault="00A72ADD">
      <w:pPr>
        <w:rPr>
          <w:i/>
          <w:snapToGrid w:val="0"/>
        </w:rPr>
      </w:pPr>
      <w:r>
        <w:rPr>
          <w:b/>
          <w:i/>
          <w:snapToGrid w:val="0"/>
          <w:sz w:val="24"/>
        </w:rPr>
        <w:t xml:space="preserve"> </w:t>
      </w:r>
      <w:r w:rsidRPr="009102B2">
        <w:rPr>
          <w:b/>
          <w:sz w:val="24"/>
        </w:rPr>
        <w:t>http://www.ioffe.rssi.ru/journals/ftp/1999/</w:t>
      </w:r>
      <w:bookmarkStart w:id="66" w:name="_Hlt443029552"/>
      <w:r w:rsidRPr="009102B2">
        <w:rPr>
          <w:b/>
          <w:sz w:val="24"/>
        </w:rPr>
        <w:t>0</w:t>
      </w:r>
      <w:bookmarkEnd w:id="66"/>
      <w:r w:rsidRPr="009102B2">
        <w:rPr>
          <w:b/>
          <w:sz w:val="24"/>
        </w:rPr>
        <w:t>1/page-75.html.ru</w:t>
      </w:r>
    </w:p>
    <w:p w:rsidR="00C55780" w:rsidRDefault="00A72ADD">
      <w:pPr>
        <w:pStyle w:val="12"/>
        <w:jc w:val="both"/>
      </w:pPr>
      <w:r>
        <w:t>2</w:t>
      </w:r>
      <w:r>
        <w:rPr>
          <w:i/>
        </w:rPr>
        <w:t xml:space="preserve">.Аленберг В.Б., Бичукина Т.Н., </w:t>
      </w:r>
      <w:r>
        <w:t>Кожитов</w:t>
      </w:r>
      <w:r>
        <w:rPr>
          <w:i/>
        </w:rPr>
        <w:t xml:space="preserve"> Л.В. и др</w:t>
      </w:r>
      <w:r>
        <w:rPr>
          <w:i/>
          <w:lang w:val="en-US"/>
        </w:rPr>
        <w:t xml:space="preserve"> </w:t>
      </w:r>
      <w:r>
        <w:rPr>
          <w:i/>
        </w:rPr>
        <w:t>.</w:t>
      </w:r>
      <w:r>
        <w:t>Тонкие пленки SnO</w:t>
      </w:r>
      <w:r>
        <w:rPr>
          <w:vertAlign w:val="subscript"/>
        </w:rPr>
        <w:t>2</w:t>
      </w:r>
      <w:r>
        <w:t xml:space="preserve"> (CuO) для газовых сенсоров.</w:t>
      </w:r>
      <w:r>
        <w:rPr>
          <w:i/>
        </w:rPr>
        <w:t>Перспективные материалы (1997),  2.</w:t>
      </w:r>
    </w:p>
    <w:p w:rsidR="00C55780" w:rsidRDefault="00A72ADD">
      <w:pPr>
        <w:pStyle w:val="12"/>
        <w:jc w:val="both"/>
        <w:rPr>
          <w:i/>
        </w:rPr>
      </w:pPr>
      <w:r>
        <w:t>3</w:t>
      </w:r>
      <w:r>
        <w:rPr>
          <w:i/>
        </w:rPr>
        <w:t xml:space="preserve">.Киселев В.Ф., Крылов О.В. </w:t>
      </w:r>
      <w:r>
        <w:t>Адсорбционные процессы на поверхности полупроводников и диэлектриков</w:t>
      </w:r>
      <w:r>
        <w:rPr>
          <w:i/>
        </w:rPr>
        <w:t>. Москва. Наука (1978).</w:t>
      </w:r>
    </w:p>
    <w:p w:rsidR="00C55780" w:rsidRDefault="00A72ADD">
      <w:pPr>
        <w:pStyle w:val="12"/>
        <w:jc w:val="both"/>
        <w:rPr>
          <w:i/>
        </w:rPr>
      </w:pPr>
      <w:r>
        <w:rPr>
          <w:lang w:val="en-US"/>
        </w:rPr>
        <w:t>4</w:t>
      </w:r>
      <w:r>
        <w:rPr>
          <w:i/>
          <w:lang w:val="en-US"/>
        </w:rPr>
        <w:t>.Зимин</w:t>
      </w:r>
      <w:r>
        <w:rPr>
          <w:i/>
        </w:rPr>
        <w:t xml:space="preserve"> А.Б., Николаев Ю.А., Толмаев В.В. </w:t>
      </w:r>
      <w:r>
        <w:t xml:space="preserve">Квантовая физика полупроводников. </w:t>
      </w:r>
      <w:r>
        <w:rPr>
          <w:i/>
        </w:rPr>
        <w:t>Издательство МГТУ им Баумана ( 1994) .</w:t>
      </w:r>
    </w:p>
    <w:p w:rsidR="00C55780" w:rsidRDefault="00A72ADD">
      <w:pPr>
        <w:pStyle w:val="12"/>
        <w:jc w:val="both"/>
        <w:rPr>
          <w:i/>
          <w:lang w:val="en-US"/>
        </w:rPr>
      </w:pPr>
      <w:r>
        <w:t>5</w:t>
      </w:r>
      <w:r>
        <w:rPr>
          <w:i/>
        </w:rPr>
        <w:t xml:space="preserve">.Б.А.Акимов, А.В.Албул, А.М.Гаськов, В.Ю.Ильин, М.Лабо, М.Н.Румянцева, Л.И.Рябова </w:t>
      </w:r>
      <w:r>
        <w:t>Сенсорные свойства по отношению к сероводороду и ;электропроводность поликристаллических пленок SnO</w:t>
      </w:r>
      <w:r>
        <w:rPr>
          <w:vertAlign w:val="subscript"/>
        </w:rPr>
        <w:t>2</w:t>
      </w:r>
      <w:r>
        <w:t xml:space="preserve"> (CuO) </w:t>
      </w:r>
      <w:r>
        <w:rPr>
          <w:i/>
        </w:rPr>
        <w:t>Физика и техника полупроводников, 1997, том 31, № 4.</w:t>
      </w:r>
      <w:r>
        <w:rPr>
          <w:i/>
          <w:lang w:val="en-US"/>
        </w:rPr>
        <w:t xml:space="preserve"> </w:t>
      </w:r>
    </w:p>
    <w:p w:rsidR="00C55780" w:rsidRDefault="00A72ADD">
      <w:pPr>
        <w:pStyle w:val="12"/>
        <w:jc w:val="both"/>
        <w:rPr>
          <w:b/>
        </w:rPr>
      </w:pPr>
      <w:r w:rsidRPr="009102B2">
        <w:rPr>
          <w:b/>
        </w:rPr>
        <w:t>http://www.ioffe.rssi.ru/ journals/ftp/1997/04/page-400.html.ru</w:t>
      </w:r>
    </w:p>
    <w:p w:rsidR="00C55780" w:rsidRDefault="00A72ADD">
      <w:pPr>
        <w:pStyle w:val="12"/>
        <w:jc w:val="both"/>
        <w:rPr>
          <w:lang w:val="en-US"/>
        </w:rPr>
      </w:pPr>
      <w:r>
        <w:t xml:space="preserve">6.Техническая документация на матричные жидкокристаллические модули </w:t>
      </w:r>
      <w:r>
        <w:rPr>
          <w:lang w:val="en-US"/>
        </w:rPr>
        <w:t>LM44780 HD44780 CONTROLLER APPLICATION NOTES.</w:t>
      </w:r>
    </w:p>
    <w:p w:rsidR="00C55780" w:rsidRDefault="00A72ADD">
      <w:pPr>
        <w:pStyle w:val="12"/>
        <w:jc w:val="both"/>
        <w:rPr>
          <w:b/>
        </w:rPr>
      </w:pPr>
      <w:r w:rsidRPr="009102B2">
        <w:rPr>
          <w:b/>
        </w:rPr>
        <w:t>http://www.gec.com.au/kc/hd44780.h</w:t>
      </w:r>
      <w:bookmarkStart w:id="67" w:name="_Hlt443411342"/>
      <w:r w:rsidRPr="009102B2">
        <w:rPr>
          <w:b/>
        </w:rPr>
        <w:t>t</w:t>
      </w:r>
      <w:bookmarkEnd w:id="67"/>
      <w:r w:rsidRPr="009102B2">
        <w:rPr>
          <w:b/>
        </w:rPr>
        <w:t>m</w:t>
      </w:r>
    </w:p>
    <w:p w:rsidR="00C55780" w:rsidRDefault="00A72ADD">
      <w:pPr>
        <w:pStyle w:val="12"/>
        <w:jc w:val="both"/>
      </w:pPr>
      <w:r>
        <w:t>7.Техническая документация на газовые датчики.</w:t>
      </w:r>
    </w:p>
    <w:p w:rsidR="00C55780" w:rsidRDefault="00A72ADD">
      <w:pPr>
        <w:pStyle w:val="12"/>
        <w:jc w:val="both"/>
        <w:rPr>
          <w:b/>
        </w:rPr>
      </w:pPr>
      <w:r w:rsidRPr="009102B2">
        <w:rPr>
          <w:b/>
        </w:rPr>
        <w:t>http://www.capteur.demon.co.uk</w:t>
      </w:r>
    </w:p>
    <w:p w:rsidR="00C55780" w:rsidRDefault="00A72ADD">
      <w:pPr>
        <w:pStyle w:val="12"/>
        <w:jc w:val="both"/>
      </w:pPr>
      <w:r>
        <w:t>8.Техническая документация на газовые датчики.</w:t>
      </w:r>
    </w:p>
    <w:p w:rsidR="00C55780" w:rsidRDefault="00A72ADD">
      <w:pPr>
        <w:pStyle w:val="12"/>
        <w:jc w:val="both"/>
        <w:rPr>
          <w:b/>
          <w:i/>
        </w:rPr>
      </w:pPr>
      <w:r w:rsidRPr="009102B2">
        <w:rPr>
          <w:b/>
        </w:rPr>
        <w:t>http://wgc.chem.pu.ru/personal/htk/histart.htm</w:t>
      </w:r>
    </w:p>
    <w:p w:rsidR="00C55780" w:rsidRDefault="00A72ADD">
      <w:pPr>
        <w:pStyle w:val="12"/>
        <w:jc w:val="both"/>
      </w:pPr>
      <w:r>
        <w:t>9.Техническая документация на микропроцессоры и микроконтроллеры.</w:t>
      </w:r>
    </w:p>
    <w:p w:rsidR="00C55780" w:rsidRDefault="00A72ADD">
      <w:pPr>
        <w:pStyle w:val="12"/>
        <w:jc w:val="both"/>
        <w:rPr>
          <w:b/>
          <w:lang w:val="en-US"/>
        </w:rPr>
      </w:pPr>
      <w:r w:rsidRPr="009102B2">
        <w:rPr>
          <w:b/>
        </w:rPr>
        <w:t>http://www.atmel.com</w:t>
      </w:r>
      <w:r>
        <w:rPr>
          <w:b/>
        </w:rPr>
        <w:t xml:space="preserve"> </w:t>
      </w:r>
    </w:p>
    <w:p w:rsidR="00C55780" w:rsidRDefault="00A72ADD">
      <w:pPr>
        <w:pStyle w:val="12"/>
        <w:jc w:val="both"/>
        <w:rPr>
          <w:i/>
          <w:lang w:val="en-US"/>
        </w:rPr>
      </w:pPr>
      <w:r>
        <w:rPr>
          <w:lang w:val="en-US"/>
        </w:rPr>
        <w:t>10</w:t>
      </w:r>
      <w:r>
        <w:t xml:space="preserve">.Техническая документация на протокол информационного обмена с матричными жидкокристаллическими модулями семейства </w:t>
      </w:r>
      <w:r>
        <w:rPr>
          <w:lang w:val="en-US"/>
        </w:rPr>
        <w:t>LM44780</w:t>
      </w:r>
      <w:r>
        <w:t>.</w:t>
      </w:r>
      <w:r>
        <w:rPr>
          <w:lang w:val="en-US"/>
        </w:rPr>
        <w:t xml:space="preserve"> How to control HD44780-based Character-LCD</w:t>
      </w:r>
      <w:r>
        <w:rPr>
          <w:i/>
          <w:lang w:val="en-US"/>
        </w:rPr>
        <w:t xml:space="preserve"> </w:t>
      </w:r>
    </w:p>
    <w:p w:rsidR="00C55780" w:rsidRDefault="00A72ADD">
      <w:pPr>
        <w:pStyle w:val="12"/>
        <w:jc w:val="both"/>
        <w:rPr>
          <w:b/>
          <w:lang w:val="en-US"/>
        </w:rPr>
      </w:pPr>
      <w:r w:rsidRPr="009102B2">
        <w:rPr>
          <w:b/>
        </w:rPr>
        <w:t>http://www.iaehv.nl/users/pouweha/lcd0.htm</w:t>
      </w:r>
    </w:p>
    <w:p w:rsidR="00C55780" w:rsidRDefault="00A72ADD">
      <w:pPr>
        <w:pStyle w:val="12"/>
        <w:jc w:val="both"/>
        <w:rPr>
          <w:i/>
        </w:rPr>
      </w:pPr>
      <w:r>
        <w:t>11</w:t>
      </w:r>
      <w:r>
        <w:rPr>
          <w:i/>
        </w:rPr>
        <w:t xml:space="preserve">.Э.Ю.Бучин, А.Л.Винке, А.В.Проказников, Н.Е.Мокроусов, </w:t>
      </w:r>
      <w:r>
        <w:t xml:space="preserve">Физические особенности формирования пористого кремния для газовых сененсоров. </w:t>
      </w:r>
      <w:r>
        <w:rPr>
          <w:i/>
        </w:rPr>
        <w:t>Труды ИМ РАН, г. Ярославль, 1992</w:t>
      </w:r>
      <w:r>
        <w:rPr>
          <w:i/>
          <w:lang w:val="en-US"/>
        </w:rPr>
        <w:t xml:space="preserve"> </w:t>
      </w:r>
      <w:r>
        <w:rPr>
          <w:i/>
        </w:rPr>
        <w:t>г.</w:t>
      </w:r>
    </w:p>
    <w:p w:rsidR="00C55780" w:rsidRDefault="00A72ADD">
      <w:pPr>
        <w:pStyle w:val="12"/>
        <w:jc w:val="both"/>
        <w:rPr>
          <w:i/>
        </w:rPr>
      </w:pPr>
      <w:r>
        <w:t>12.</w:t>
      </w:r>
      <w:r>
        <w:rPr>
          <w:i/>
        </w:rPr>
        <w:t xml:space="preserve">Дж.Блейкмор. </w:t>
      </w:r>
      <w:r>
        <w:t xml:space="preserve">Физика твердого тела. </w:t>
      </w:r>
      <w:r>
        <w:rPr>
          <w:i/>
        </w:rPr>
        <w:t>Москва. «МИР», 1988</w:t>
      </w:r>
      <w:r>
        <w:rPr>
          <w:i/>
          <w:lang w:val="en-US"/>
        </w:rPr>
        <w:t xml:space="preserve"> </w:t>
      </w:r>
      <w:r>
        <w:rPr>
          <w:i/>
        </w:rPr>
        <w:t>г.</w:t>
      </w:r>
    </w:p>
    <w:p w:rsidR="00C55780" w:rsidRDefault="00C55780">
      <w:pPr>
        <w:pStyle w:val="12"/>
        <w:jc w:val="both"/>
        <w:rPr>
          <w:lang w:val="en-US"/>
        </w:rPr>
      </w:pPr>
    </w:p>
    <w:p w:rsidR="00C55780" w:rsidRDefault="00A72ADD">
      <w:pPr>
        <w:pStyle w:val="12"/>
        <w:jc w:val="both"/>
      </w:pPr>
      <w:r>
        <w:lastRenderedPageBreak/>
        <w:t>13</w:t>
      </w:r>
      <w:r>
        <w:rPr>
          <w:i/>
        </w:rPr>
        <w:t>.</w:t>
      </w:r>
      <w:r>
        <w:t xml:space="preserve">Физика вакуума. </w:t>
      </w:r>
    </w:p>
    <w:p w:rsidR="00C55780" w:rsidRDefault="00A72ADD">
      <w:pPr>
        <w:pStyle w:val="12"/>
        <w:jc w:val="both"/>
        <w:rPr>
          <w:lang w:val="en-US"/>
        </w:rPr>
      </w:pPr>
      <w:r w:rsidRPr="009102B2">
        <w:rPr>
          <w:b/>
        </w:rPr>
        <w:t>http://</w:t>
      </w:r>
      <w:r w:rsidRPr="009102B2">
        <w:rPr>
          <w:b/>
          <w:lang w:val="en-US"/>
        </w:rPr>
        <w:t>astra.phtd.tpu.edu.ru/~chair23/russian/study/mol/p2.</w:t>
      </w:r>
      <w:r w:rsidRPr="009102B2">
        <w:rPr>
          <w:b/>
        </w:rPr>
        <w:t>htm</w:t>
      </w:r>
    </w:p>
    <w:p w:rsidR="00C55780" w:rsidRDefault="00A72ADD">
      <w:pPr>
        <w:pStyle w:val="12"/>
        <w:jc w:val="both"/>
        <w:rPr>
          <w:lang w:val="en-US"/>
        </w:rPr>
      </w:pPr>
      <w:r>
        <w:t>14. Техническая документация на АЦП. Протоколы информационного обмена с АЦП.</w:t>
      </w:r>
    </w:p>
    <w:p w:rsidR="00C55780" w:rsidRDefault="00A72ADD">
      <w:pPr>
        <w:pStyle w:val="12"/>
        <w:jc w:val="both"/>
        <w:rPr>
          <w:b/>
        </w:rPr>
      </w:pPr>
      <w:r w:rsidRPr="009102B2">
        <w:rPr>
          <w:b/>
        </w:rPr>
        <w:t>http://www.argussoft.ru/</w:t>
      </w:r>
    </w:p>
    <w:p w:rsidR="00C55780" w:rsidRDefault="00A72ADD">
      <w:pPr>
        <w:pStyle w:val="12"/>
        <w:jc w:val="both"/>
      </w:pPr>
      <w:r>
        <w:t>1</w:t>
      </w:r>
      <w:r>
        <w:rPr>
          <w:lang w:val="en-US"/>
        </w:rPr>
        <w:t>5</w:t>
      </w:r>
      <w:r>
        <w:t>. Техническая документация на АЦП</w:t>
      </w:r>
      <w:r>
        <w:rPr>
          <w:lang w:val="en-US"/>
        </w:rPr>
        <w:t xml:space="preserve"> и </w:t>
      </w:r>
      <w:r>
        <w:t xml:space="preserve">операционные усилители. </w:t>
      </w:r>
    </w:p>
    <w:p w:rsidR="00C55780" w:rsidRDefault="00A72ADD">
      <w:pPr>
        <w:pStyle w:val="12"/>
        <w:jc w:val="both"/>
      </w:pPr>
      <w:r w:rsidRPr="009102B2">
        <w:rPr>
          <w:b/>
        </w:rPr>
        <w:t>http://www.</w:t>
      </w:r>
      <w:r w:rsidRPr="009102B2">
        <w:rPr>
          <w:b/>
          <w:lang w:val="en-US"/>
        </w:rPr>
        <w:t>analog</w:t>
      </w:r>
      <w:r w:rsidRPr="009102B2">
        <w:rPr>
          <w:b/>
        </w:rPr>
        <w:t>.</w:t>
      </w:r>
      <w:r w:rsidRPr="009102B2">
        <w:rPr>
          <w:b/>
          <w:lang w:val="en-US"/>
        </w:rPr>
        <w:t>com</w:t>
      </w:r>
      <w:r w:rsidRPr="009102B2">
        <w:rPr>
          <w:b/>
        </w:rPr>
        <w:t>/</w:t>
      </w:r>
    </w:p>
    <w:p w:rsidR="00C55780" w:rsidRDefault="00A72ADD">
      <w:pPr>
        <w:pStyle w:val="12"/>
        <w:jc w:val="both"/>
        <w:rPr>
          <w:lang w:val="en-US"/>
        </w:rPr>
      </w:pPr>
      <w:r>
        <w:t xml:space="preserve">16.Техническая документация на микропроцессоры и микроконтроллеры семейства </w:t>
      </w:r>
      <w:r>
        <w:rPr>
          <w:lang w:val="en-US"/>
        </w:rPr>
        <w:t>MCS-51</w:t>
      </w:r>
      <w:r>
        <w:t>.</w:t>
      </w:r>
      <w:r>
        <w:rPr>
          <w:lang w:val="en-US"/>
        </w:rPr>
        <w:t xml:space="preserve"> </w:t>
      </w:r>
      <w:r w:rsidRPr="009102B2">
        <w:rPr>
          <w:b/>
        </w:rPr>
        <w:t>http://de</w:t>
      </w:r>
      <w:bookmarkStart w:id="68" w:name="_Hlt443411225"/>
      <w:r w:rsidRPr="009102B2">
        <w:rPr>
          <w:b/>
        </w:rPr>
        <w:t>v</w:t>
      </w:r>
      <w:bookmarkEnd w:id="68"/>
      <w:r w:rsidRPr="009102B2">
        <w:rPr>
          <w:b/>
        </w:rPr>
        <w:t>eloper.intel.com/sites developer/mcs51/</w:t>
      </w:r>
    </w:p>
    <w:p w:rsidR="00C55780" w:rsidRDefault="00A72ADD">
      <w:pPr>
        <w:pStyle w:val="1"/>
        <w:rPr>
          <w:rFonts w:ascii="Times New Roman" w:hAnsi="Times New Roman"/>
          <w:sz w:val="40"/>
        </w:rPr>
      </w:pPr>
      <w:r>
        <w:rPr>
          <w:rFonts w:ascii="Times New Roman" w:hAnsi="Times New Roman"/>
          <w:sz w:val="40"/>
        </w:rPr>
        <w:br w:type="page"/>
      </w:r>
      <w:bookmarkStart w:id="69" w:name="_Toc443448379"/>
      <w:r>
        <w:rPr>
          <w:rFonts w:ascii="Times New Roman" w:hAnsi="Times New Roman"/>
          <w:sz w:val="40"/>
        </w:rPr>
        <w:lastRenderedPageBreak/>
        <w:t>Приложения</w:t>
      </w:r>
      <w:bookmarkEnd w:id="69"/>
    </w:p>
    <w:p w:rsidR="00C55780" w:rsidRDefault="00A72ADD">
      <w:pPr>
        <w:pStyle w:val="2"/>
      </w:pPr>
      <w:bookmarkStart w:id="70" w:name="Прил1"/>
      <w:bookmarkStart w:id="71" w:name="_Toc443448380"/>
      <w:r>
        <w:t xml:space="preserve">Приложение 1. </w:t>
      </w:r>
      <w:bookmarkEnd w:id="70"/>
      <w:r>
        <w:t>Структурная схема прибора.</w:t>
      </w:r>
      <w:bookmarkEnd w:id="71"/>
    </w:p>
    <w:p w:rsidR="00C55780" w:rsidRDefault="00C55780"/>
    <w:p w:rsidR="00C55780" w:rsidRDefault="009102B2">
      <w:pPr>
        <w:pStyle w:val="2"/>
      </w:pPr>
      <w:r>
        <w:rPr>
          <w:noProof/>
        </w:rPr>
        <w:pict>
          <v:group id="_x0000_s2688" style="position:absolute;margin-left:-47.05pt;margin-top:14.8pt;width:536.5pt;height:488.4pt;z-index:251668480" coordorigin="518,4958" coordsize="10730,9768" o:allowincell="f">
            <v:group id="_x0000_s2689" style="position:absolute;left:1480;top:13172;width:1924;height:1554" coordorigin="432,12960" coordsize="3312,2448">
              <v:group id="_x0000_s2690" style="position:absolute;left:3312;top:13248;width:432;height:1920" coordorigin="1008,8688" coordsize="432,1920">
                <v:rect id="_x0000_s2691" style="position:absolute;left:1008;top:8688;width:432;height:240"/>
                <v:rect id="_x0000_s2692" style="position:absolute;left:1008;top:8928;width:432;height:240"/>
                <v:rect id="_x0000_s2693" style="position:absolute;left:1008;top:9168;width:432;height:240"/>
                <v:rect id="_x0000_s2694" style="position:absolute;left:1008;top:9408;width:432;height:240"/>
                <v:rect id="_x0000_s2695" style="position:absolute;left:1008;top:9648;width:432;height:240"/>
                <v:rect id="_x0000_s2696" style="position:absolute;left:1008;top:9888;width:432;height:240"/>
                <v:rect id="_x0000_s2697" style="position:absolute;left:1008;top:10128;width:432;height:240"/>
                <v:rect id="_x0000_s2698" style="position:absolute;left:1008;top:10368;width:432;height:240"/>
              </v:group>
              <v:oval id="_x0000_s2699" style="position:absolute;left:432;top:13392;width:1728;height:1728"/>
              <v:rect id="_x0000_s2700" style="position:absolute;left:720;top:13824;width:288;height:864"/>
              <v:rect id="_x0000_s2701" style="position:absolute;left:1584;top:13824;width:288;height:864"/>
              <v:shape id="_x0000_s2702" style="position:absolute;left:864;top:13776;width:800;height:202" coordsize="800,202" path="m,160hdc127,135,218,41,340,v20,3,74,4,90,30c469,92,445,157,510,200v53,-3,108,2,160,-10c693,185,785,120,800,90e" filled="f">
                <v:stroke endarrow="block"/>
                <v:path arrowok="t"/>
              </v:shape>
              <v:shape id="_x0000_s2703" style="position:absolute;left:864;top:14016;width:800;height:202" coordsize="800,202" path="m,160hdc127,135,218,41,340,v20,3,74,4,90,30c469,92,445,157,510,200v53,-3,108,2,160,-10c693,185,785,120,800,90e" filled="f">
                <v:stroke endarrow="block"/>
                <v:path arrowok="t"/>
              </v:shape>
              <v:shape id="_x0000_s2704" style="position:absolute;left:864;top:14256;width:800;height:202" coordsize="800,202" path="m,160hdc127,135,218,41,340,v20,3,74,4,90,30c469,92,445,157,510,200v53,-3,108,2,160,-10c693,185,785,120,800,90e" filled="f">
                <v:stroke endarrow="block"/>
                <v:path arrowok="t"/>
              </v:shape>
              <v:shape id="_x0000_s2705" style="position:absolute;left:864;top:12960;width:2448;height:864" coordsize="2448,864" path="m2448,432r-432,l2016,,,,,864e" filled="f">
                <v:path arrowok="t"/>
              </v:shape>
              <v:line id="_x0000_s2706" style="position:absolute;flip:y" from="1728,12960" to="1728,13824"/>
              <v:shape id="_x0000_s2707" style="position:absolute;left:2880;top:13392;width:432;height:432" coordsize="432,432" path="m,l,432r432,e" filled="f">
                <v:path arrowok="t"/>
              </v:shape>
              <v:shape id="_x0000_s2708" style="position:absolute;left:1728;top:14400;width:1584;height:720" coordsize="1584,720" path="m,288l,720r864,l864,r720,e" filled="f">
                <v:path arrowok="t"/>
              </v:shape>
              <v:shape id="_x0000_s2709" style="position:absolute;left:864;top:14688;width:2448;height:720" coordsize="2448,720" path="m,l,720r2016,l2016,288r432,e" filled="f">
                <v:path arrowok="t"/>
              </v:shape>
            </v:group>
            <v:shape id="_x0000_s2710" type="#_x0000_t202" style="position:absolute;left:3330;top:11322;width:1998;height:1110" fillcolor="silver">
              <v:textbox style="mso-next-textbox:#_x0000_s2710">
                <w:txbxContent>
                  <w:p w:rsidR="00C55780" w:rsidRDefault="00A72ADD">
                    <w:r>
                      <w:t>Микроконтроллер</w:t>
                    </w:r>
                  </w:p>
                </w:txbxContent>
              </v:textbox>
            </v:shape>
            <v:shape id="_x0000_s2711" type="#_x0000_t202" style="position:absolute;left:3404;top:8066;width:1332;height:1332">
              <v:textbox style="mso-next-textbox:#_x0000_s2711">
                <w:txbxContent>
                  <w:p w:rsidR="00C55780" w:rsidRDefault="00A72ADD">
                    <w:r>
                      <w:t>ПЗУ программ</w:t>
                    </w:r>
                  </w:p>
                </w:txbxContent>
              </v:textbox>
            </v:shape>
            <v:shape id="_x0000_s2712" type="#_x0000_t202" style="position:absolute;left:1924;top:8066;width:1036;height:1332">
              <v:textbox style="mso-next-textbox:#_x0000_s2712">
                <w:txbxContent>
                  <w:p w:rsidR="00C55780" w:rsidRDefault="00A72ADD">
                    <w:r>
                      <w:t>ОЗУ</w:t>
                    </w:r>
                  </w:p>
                </w:txbxContent>
              </v:textbox>
            </v:shape>
            <v:shape id="_x0000_s2713" type="#_x0000_t202" style="position:absolute;left:5476;top:8066;width:1110;height:1332">
              <v:textbox style="mso-next-textbox:#_x0000_s2713">
                <w:txbxContent>
                  <w:p w:rsidR="00C55780" w:rsidRDefault="00A72ADD">
                    <w:r>
                      <w:t>ПЗУ Данных</w:t>
                    </w:r>
                  </w:p>
                </w:txbxContent>
              </v:textbox>
            </v:shape>
            <v:shape id="_x0000_s2714" type="#_x0000_t202" style="position:absolute;left:518;top:9842;width:1036;height:962">
              <v:textbox style="mso-next-textbox:#_x0000_s2714">
                <w:txbxContent>
                  <w:p w:rsidR="00C55780" w:rsidRDefault="00A72ADD">
                    <w:r>
                      <w:t>Регистр</w:t>
                    </w:r>
                  </w:p>
                  <w:p w:rsidR="00C55780" w:rsidRDefault="00A72ADD">
                    <w:r>
                      <w:t xml:space="preserve">Шины </w:t>
                    </w:r>
                  </w:p>
                  <w:p w:rsidR="00C55780" w:rsidRDefault="00A72ADD">
                    <w:r>
                      <w:t>Данных</w:t>
                    </w:r>
                  </w:p>
                </w:txbxContent>
              </v:textbox>
            </v:shape>
            <v:shape id="_x0000_s2715" type="#_x0000_t202" style="position:absolute;left:7770;top:7992;width:1036;height:1406">
              <v:textbox style="mso-next-textbox:#_x0000_s2715">
                <w:txbxContent>
                  <w:p w:rsidR="00C55780" w:rsidRDefault="00A72ADD">
                    <w:r>
                      <w:t>Регистр страниц</w:t>
                    </w:r>
                  </w:p>
                  <w:p w:rsidR="00C55780" w:rsidRDefault="00A72ADD">
                    <w:r>
                      <w:t>ПЗУ</w:t>
                    </w:r>
                  </w:p>
                  <w:p w:rsidR="00C55780" w:rsidRDefault="00C55780"/>
                </w:txbxContent>
              </v:textbox>
            </v:shape>
            <v:shape id="_x0000_s2716" type="#_x0000_t202" style="position:absolute;left:5624;top:13320;width:1998;height:592">
              <v:textbox style="mso-next-textbox:#_x0000_s2716">
                <w:txbxContent>
                  <w:p w:rsidR="00C55780" w:rsidRDefault="00A72ADD">
                    <w:pPr>
                      <w:rPr>
                        <w:lang w:val="en-US"/>
                      </w:rPr>
                    </w:pPr>
                    <w:r>
                      <w:t xml:space="preserve">Интерфейс </w:t>
                    </w:r>
                    <w:r>
                      <w:rPr>
                        <w:lang w:val="en-US"/>
                      </w:rPr>
                      <w:t>RS-232</w:t>
                    </w:r>
                  </w:p>
                </w:txbxContent>
              </v:textbox>
            </v:shape>
            <v:shape id="_x0000_s2717" type="#_x0000_t202" style="position:absolute;left:3404;top:13246;width:1702;height:1406">
              <v:textbox style="mso-next-textbox:#_x0000_s2717">
                <w:txbxContent>
                  <w:p w:rsidR="00C55780" w:rsidRDefault="00A72ADD">
                    <w:r>
                      <w:t>Измерительный блок</w:t>
                    </w:r>
                  </w:p>
                </w:txbxContent>
              </v:textbox>
            </v:shape>
            <v:shape id="_x0000_s2718" type="#_x0000_t202" style="position:absolute;left:9546;top:7992;width:1702;height:1406">
              <v:textbox style="mso-next-textbox:#_x0000_s2718">
                <w:txbxContent>
                  <w:p w:rsidR="00C55780" w:rsidRDefault="00A72ADD">
                    <w:r>
                      <w:t>Дешифратор</w:t>
                    </w:r>
                  </w:p>
                  <w:p w:rsidR="00C55780" w:rsidRDefault="00A72ADD">
                    <w:r>
                      <w:t>Адреса</w:t>
                    </w:r>
                  </w:p>
                  <w:p w:rsidR="00C55780" w:rsidRDefault="00A72ADD">
                    <w:r>
                      <w:t>Периферийных</w:t>
                    </w:r>
                  </w:p>
                  <w:p w:rsidR="00C55780" w:rsidRDefault="00A72ADD">
                    <w:r>
                      <w:t>Устройств</w:t>
                    </w:r>
                  </w:p>
                </w:txbxContent>
              </v:textbox>
            </v:shape>
            <v:shape id="_x0000_s2719" type="#_x0000_t202" style="position:absolute;left:4440;top:4958;width:1924;height:1406">
              <v:textbox style="mso-next-textbox:#_x0000_s2719">
                <w:txbxContent>
                  <w:p w:rsidR="00C55780" w:rsidRDefault="00A72ADD">
                    <w:r>
                      <w:t>Устройство</w:t>
                    </w:r>
                  </w:p>
                  <w:p w:rsidR="00C55780" w:rsidRDefault="00A72ADD">
                    <w:r>
                      <w:t>Отображения</w:t>
                    </w:r>
                  </w:p>
                  <w:p w:rsidR="00C55780" w:rsidRDefault="00A72ADD">
                    <w:pPr>
                      <w:pStyle w:val="a7"/>
                      <w:keepNext w:val="0"/>
                      <w:spacing w:after="0"/>
                    </w:pPr>
                    <w:r>
                      <w:t>Информации</w:t>
                    </w:r>
                  </w:p>
                </w:txbxContent>
              </v:textbox>
            </v:shape>
            <v:shape id="_x0000_s2720" type="#_x0000_t202" style="position:absolute;left:9546;top:4958;width:1628;height:1110">
              <v:textbox style="mso-next-textbox:#_x0000_s2720">
                <w:txbxContent>
                  <w:p w:rsidR="00C55780" w:rsidRDefault="00A72ADD">
                    <w:r>
                      <w:t>Блок питания</w:t>
                    </w:r>
                  </w:p>
                </w:txbxContent>
              </v:textbox>
            </v:shape>
            <v:line id="_x0000_s2721" style="position:absolute" from="4292,12432" to="4292,13246" strokeweight="3pt">
              <v:stroke startarrow="block" endarrow="block"/>
            </v:line>
            <v:shape id="_x0000_s2722" style="position:absolute;left:4736;top:12432;width:1776;height:814" coordsize="1776,814" path="m,l,370r1776,l1776,814e" filled="f">
              <v:stroke startarrow="open" endarrow="open"/>
              <v:path arrowok="t"/>
            </v:shape>
            <v:line id="_x0000_s2723" style="position:absolute;flip:y" from="6068,9398" to="6069,10508" strokecolor="silver" strokeweight="6pt">
              <v:stroke endarrow="block"/>
            </v:line>
            <v:line id="_x0000_s2724" style="position:absolute;flip:x" from="1554,10508" to="4292,10509" strokecolor="silver" strokeweight="6pt">
              <v:stroke endarrow="block"/>
            </v:line>
            <v:line id="_x0000_s2725" style="position:absolute;flip:y" from="2442,9324" to="2443,10508" strokecolor="silver" strokeweight="6pt">
              <v:stroke endarrow="block"/>
            </v:line>
            <v:line id="_x0000_s2726" style="position:absolute;flip:y" from="3996,9398" to="3996,10508" strokecolor="silver" strokeweight="6pt">
              <v:stroke endarrow="block"/>
            </v:line>
            <v:line id="_x0000_s2727" style="position:absolute;flip:x" from="6586,8584" to="7770,8584" strokecolor="silver" strokeweight="6pt">
              <v:stroke endarrow="block"/>
            </v:line>
            <v:shape id="_x0000_s2728" style="position:absolute;left:8288;top:9398;width:1850;height:1110" coordsize="1850,1110" path="m,1110r1850,l1850,e" filled="f" strokecolor="silver" strokeweight="6pt">
              <v:stroke endarrow="block"/>
              <v:path arrowok="t"/>
            </v:shape>
            <v:shape id="_x0000_s2729" style="position:absolute;left:962;top:7104;width:7400;height:2738" coordsize="7400,2738" path="m,2738l,,7400,r,888e" filled="f" strokecolor="#969696" strokeweight="6pt">
              <v:stroke startarrow="block" endarrow="block"/>
              <v:path arrowok="t"/>
            </v:shape>
            <v:line id="_x0000_s2730" style="position:absolute" from="2442,7104" to="2443,8066" strokecolor="#969696" strokeweight="6pt">
              <v:stroke startarrow="block" endarrow="block"/>
            </v:line>
            <v:line id="_x0000_s2731" style="position:absolute" from="4070,7104" to="4071,8066" strokecolor="#969696" strokeweight="6pt">
              <v:stroke endarrow="block"/>
            </v:line>
            <v:line id="_x0000_s2732" style="position:absolute" from="5994,7104" to="5995,8066" strokecolor="#969696" strokeweight="6pt">
              <v:stroke endarrow="block"/>
            </v:line>
            <v:line id="_x0000_s2733" style="position:absolute;flip:y" from="5254,6364" to="5254,7104" strokecolor="#969696" strokeweight="6pt">
              <v:stroke endarrow="block"/>
            </v:line>
            <v:shape id="_x0000_s2734" style="position:absolute;left:4292;top:10508;width:4070;height:814" coordsize="4070,814" path="m,814l,,4070,e" filled="f" strokecolor="silver" strokeweight="6pt">
              <v:path arrowok="t"/>
            </v:shape>
            <v:shape id="_x0000_s2735" style="position:absolute;left:962;top:10804;width:2368;height:888" coordsize="2368,888" path="m2368,888l,888,,e" filled="f">
              <v:stroke endarrow="block"/>
              <v:path arrowok="t"/>
            </v:shape>
            <v:line id="_x0000_s2736" style="position:absolute;flip:x" from="8806,8658" to="9546,8659">
              <v:stroke endarrow="block"/>
            </v:line>
            <v:shape id="_x0000_s2737" style="position:absolute;left:5846;top:6364;width:3700;height:2072" coordsize="3700,2072" path="m3700,2072r-444,l3256,370,,370,,e" filled="f">
              <v:stroke endarrow="block"/>
              <v:path arrowok="t"/>
            </v:shape>
            <v:shape id="_x0000_s2738" style="position:absolute;left:6586;top:8880;width:2960;height:740" coordsize="2960,740" path="m2960,l2516,r,740l666,740r,-592l,148e" filled="f">
              <v:stroke endarrow="block"/>
              <v:path arrowok="t"/>
            </v:shape>
          </v:group>
        </w:pict>
      </w:r>
      <w:r w:rsidR="00A72ADD">
        <w:br w:type="page"/>
      </w:r>
      <w:bookmarkStart w:id="72" w:name="Прил2"/>
      <w:bookmarkStart w:id="73" w:name="_Toc443448381"/>
      <w:r w:rsidR="00A72ADD">
        <w:lastRenderedPageBreak/>
        <w:t xml:space="preserve">Приложение 2. Принципиальная </w:t>
      </w:r>
      <w:bookmarkEnd w:id="72"/>
      <w:r w:rsidR="00A72ADD">
        <w:t>схема прибора</w:t>
      </w:r>
      <w:bookmarkEnd w:id="73"/>
    </w:p>
    <w:p w:rsidR="00C55780" w:rsidRDefault="009102B2">
      <w:pPr>
        <w:pStyle w:val="2"/>
      </w:pPr>
      <w:r>
        <w:rPr>
          <w:noProof/>
        </w:rPr>
        <w:pict>
          <v:group id="_x0000_s4121" style="position:absolute;margin-left:-59.2pt;margin-top:-.35pt;width:546.55pt;height:725.45pt;z-index:251670528" coordorigin="515,1476" coordsize="10931,14509" o:allowincell="f">
            <v:shape id="_x0000_s2143" style="position:absolute;left:7353;top:6700;width:367;height:215" coordsize="370,296" o:regroupid="2" path="m,148r222,l222,,370,,222,r,296l370,296e" filled="f">
              <v:path arrowok="t"/>
            </v:shape>
            <v:shape id="_x0000_s2144" style="position:absolute;left:7426;top:5911;width:956;height:860" coordsize="962,888" o:regroupid="2" path="m148,l,,,518r962,l962,888e" filled="f">
              <v:path arrowok="t"/>
            </v:shape>
            <v:rect id="_x0000_s2145" style="position:absolute;left:3298;top:1922;width:2117;height:4614" o:regroupid="2" filled="f" strokeweight="1pt"/>
            <v:rect id="_x0000_s2146" style="position:absolute;left:4991;top:4675;width:424;height:1378" o:regroupid="2" filled="f" strokeweight=".25pt">
              <v:textbox style="mso-next-textbox:#_x0000_s2146" inset="1pt,1pt,1pt,1pt">
                <w:txbxContent>
                  <w:p w:rsidR="00C55780" w:rsidRDefault="00A72ADD">
                    <w:pPr>
                      <w:jc w:val="right"/>
                      <w:rPr>
                        <w:rFonts w:ascii="Arial" w:hAnsi="Arial"/>
                        <w:sz w:val="14"/>
                      </w:rPr>
                    </w:pPr>
                    <w:r>
                      <w:rPr>
                        <w:rFonts w:ascii="Arial" w:hAnsi="Arial"/>
                        <w:sz w:val="14"/>
                      </w:rPr>
                      <w:t>P1.0</w:t>
                    </w:r>
                  </w:p>
                  <w:p w:rsidR="00C55780" w:rsidRDefault="00A72ADD">
                    <w:pPr>
                      <w:jc w:val="right"/>
                      <w:rPr>
                        <w:rFonts w:ascii="Arial" w:hAnsi="Arial"/>
                        <w:sz w:val="14"/>
                      </w:rPr>
                    </w:pPr>
                    <w:r>
                      <w:rPr>
                        <w:rFonts w:ascii="Arial" w:hAnsi="Arial"/>
                        <w:sz w:val="14"/>
                      </w:rPr>
                      <w:t>P1.1</w:t>
                    </w:r>
                  </w:p>
                  <w:p w:rsidR="00C55780" w:rsidRDefault="00A72ADD">
                    <w:pPr>
                      <w:jc w:val="right"/>
                      <w:rPr>
                        <w:rFonts w:ascii="Arial" w:hAnsi="Arial"/>
                        <w:sz w:val="14"/>
                      </w:rPr>
                    </w:pPr>
                    <w:r>
                      <w:rPr>
                        <w:rFonts w:ascii="Arial" w:hAnsi="Arial"/>
                        <w:sz w:val="14"/>
                      </w:rPr>
                      <w:t>P1.2</w:t>
                    </w:r>
                  </w:p>
                  <w:p w:rsidR="00C55780" w:rsidRDefault="00A72ADD">
                    <w:pPr>
                      <w:jc w:val="right"/>
                      <w:rPr>
                        <w:rFonts w:ascii="Arial" w:hAnsi="Arial"/>
                        <w:sz w:val="14"/>
                      </w:rPr>
                    </w:pPr>
                    <w:r>
                      <w:rPr>
                        <w:rFonts w:ascii="Arial" w:hAnsi="Arial"/>
                        <w:sz w:val="14"/>
                      </w:rPr>
                      <w:t>P1.3</w:t>
                    </w:r>
                  </w:p>
                  <w:p w:rsidR="00C55780" w:rsidRDefault="00A72ADD">
                    <w:pPr>
                      <w:jc w:val="right"/>
                      <w:rPr>
                        <w:rFonts w:ascii="Arial" w:hAnsi="Arial"/>
                        <w:sz w:val="14"/>
                      </w:rPr>
                    </w:pPr>
                    <w:r>
                      <w:rPr>
                        <w:rFonts w:ascii="Arial" w:hAnsi="Arial"/>
                        <w:sz w:val="14"/>
                      </w:rPr>
                      <w:t>P1.4</w:t>
                    </w:r>
                  </w:p>
                  <w:p w:rsidR="00C55780" w:rsidRDefault="00A72ADD">
                    <w:pPr>
                      <w:jc w:val="right"/>
                      <w:rPr>
                        <w:rFonts w:ascii="Arial" w:hAnsi="Arial"/>
                        <w:sz w:val="14"/>
                      </w:rPr>
                    </w:pPr>
                    <w:r>
                      <w:rPr>
                        <w:rFonts w:ascii="Arial" w:hAnsi="Arial"/>
                        <w:sz w:val="14"/>
                      </w:rPr>
                      <w:t>P1.5</w:t>
                    </w:r>
                  </w:p>
                  <w:p w:rsidR="00C55780" w:rsidRDefault="00A72ADD">
                    <w:pPr>
                      <w:jc w:val="right"/>
                      <w:rPr>
                        <w:rFonts w:ascii="Arial" w:hAnsi="Arial"/>
                        <w:sz w:val="14"/>
                      </w:rPr>
                    </w:pPr>
                    <w:r>
                      <w:rPr>
                        <w:rFonts w:ascii="Arial" w:hAnsi="Arial"/>
                        <w:sz w:val="14"/>
                      </w:rPr>
                      <w:t>P1.6</w:t>
                    </w:r>
                  </w:p>
                  <w:p w:rsidR="00C55780" w:rsidRDefault="00A72ADD">
                    <w:pPr>
                      <w:jc w:val="right"/>
                      <w:rPr>
                        <w:rFonts w:ascii="Arial" w:hAnsi="Arial"/>
                      </w:rPr>
                    </w:pPr>
                    <w:r>
                      <w:rPr>
                        <w:rFonts w:ascii="Arial" w:hAnsi="Arial"/>
                        <w:sz w:val="14"/>
                      </w:rPr>
                      <w:t>P1.7</w:t>
                    </w:r>
                  </w:p>
                  <w:p w:rsidR="00C55780" w:rsidRDefault="00C55780"/>
                </w:txbxContent>
              </v:textbox>
            </v:rect>
            <v:rect id="_x0000_s2147" style="position:absolute;left:4938;top:6040;width:477;height:414" o:regroupid="2" filled="f" stroked="f" strokeweight=".25pt">
              <v:textbox style="mso-next-textbox:#_x0000_s2147" inset="1pt,1pt,1pt,1pt">
                <w:txbxContent>
                  <w:p w:rsidR="00C55780" w:rsidRDefault="00A72ADD">
                    <w:pPr>
                      <w:rPr>
                        <w:sz w:val="16"/>
                      </w:rPr>
                    </w:pPr>
                    <w:r>
                      <w:rPr>
                        <w:sz w:val="16"/>
                      </w:rPr>
                      <w:t>PSEN</w:t>
                    </w:r>
                  </w:p>
                  <w:p w:rsidR="00C55780" w:rsidRDefault="00A72ADD">
                    <w:r>
                      <w:rPr>
                        <w:sz w:val="16"/>
                      </w:rPr>
                      <w:t>ALE</w:t>
                    </w:r>
                  </w:p>
                </w:txbxContent>
              </v:textbox>
            </v:rect>
            <v:rect id="_x0000_s2148" style="position:absolute;left:3298;top:1922;width:706;height:2636" o:regroupid="2" filled="f" stroked="f" strokeweight=".25pt">
              <v:textbox style="mso-next-textbox:#_x0000_s2148" inset="1pt,1pt,1pt,1pt">
                <w:txbxContent>
                  <w:p w:rsidR="00C55780" w:rsidRDefault="00C55780"/>
                  <w:p w:rsidR="00C55780" w:rsidRDefault="00A72ADD">
                    <w:r>
                      <w:t>XTAL1</w:t>
                    </w:r>
                  </w:p>
                  <w:p w:rsidR="00C55780" w:rsidRDefault="00C55780"/>
                  <w:p w:rsidR="00C55780" w:rsidRDefault="00A72ADD">
                    <w:r>
                      <w:t>XTAL2</w:t>
                    </w:r>
                  </w:p>
                  <w:p w:rsidR="00C55780" w:rsidRDefault="00C55780"/>
                  <w:p w:rsidR="00C55780" w:rsidRDefault="00A72ADD">
                    <w:r>
                      <w:t>RST</w:t>
                    </w:r>
                  </w:p>
                  <w:p w:rsidR="00C55780" w:rsidRDefault="00C55780"/>
                  <w:p w:rsidR="00C55780" w:rsidRDefault="00A72ADD">
                    <w:r>
                      <w:t>EA</w:t>
                    </w:r>
                  </w:p>
                  <w:p w:rsidR="00C55780" w:rsidRDefault="00C55780"/>
                </w:txbxContent>
              </v:textbox>
            </v:rect>
            <v:line id="_x0000_s2149" style="position:absolute" from="2310,2250" to="3299,2251" o:regroupid="2">
              <v:stroke startarrowwidth="wide" startarrowlength="long" endarrowwidth="wide" endarrowlength="long"/>
            </v:line>
            <v:group id="_x0000_s2150" style="position:absolute;left:5414;top:4722;width:983;height:1155" coordsize="20000,20950" o:regroupid="2">
              <v:line id="_x0000_s2151" style="position:absolute" from="0,0" to="20000,10">
                <v:stroke startarrowwidth="wide" startarrowlength="long" endarrowwidth="wide" endarrowlength="long"/>
              </v:line>
              <v:line id="_x0000_s2152" style="position:absolute" from="0,2990" to="20000,3000">
                <v:stroke startarrowwidth="wide" startarrowlength="long" endarrowwidth="wide" endarrowlength="long"/>
              </v:line>
              <v:line id="_x0000_s2153" style="position:absolute" from="0,5980" to="20000,5990">
                <v:stroke startarrowwidth="wide" startarrowlength="long" endarrowwidth="wide" endarrowlength="long"/>
              </v:line>
              <v:line id="_x0000_s2154" style="position:absolute" from="0,8970" to="20000,8980">
                <v:stroke startarrowwidth="wide" startarrowlength="long" endarrowwidth="wide" endarrowlength="long"/>
              </v:line>
              <v:line id="_x0000_s2155" style="position:absolute" from="0,11960" to="20000,11980">
                <v:stroke startarrowwidth="wide" startarrowlength="long" endarrowwidth="wide" endarrowlength="long"/>
              </v:line>
              <v:line id="_x0000_s2156" style="position:absolute" from="0,14950" to="20000,14970">
                <v:stroke startarrowwidth="wide" startarrowlength="long" endarrowwidth="wide" endarrowlength="long"/>
              </v:line>
              <v:line id="_x0000_s2157" style="position:absolute" from="0,17940" to="20000,17960">
                <v:stroke startarrowwidth="wide" startarrowlength="long" endarrowwidth="wide" endarrowlength="long"/>
              </v:line>
              <v:line id="_x0000_s2158" style="position:absolute" from="0,20930" to="20000,20950">
                <v:stroke startarrowwidth="wide" startarrowlength="long" endarrowwidth="wide" endarrowlength="long"/>
              </v:line>
            </v:group>
            <v:rect id="_x0000_s2159" style="position:absolute;left:4991;top:1922;width:424;height:1377" o:regroupid="2" filled="f" strokeweight=".25pt">
              <v:textbox style="mso-next-textbox:#_x0000_s2159" inset="1pt,1pt,1pt,1pt">
                <w:txbxContent>
                  <w:p w:rsidR="00C55780" w:rsidRDefault="00A72ADD">
                    <w:pPr>
                      <w:jc w:val="right"/>
                      <w:rPr>
                        <w:rFonts w:ascii="Arial" w:hAnsi="Arial"/>
                        <w:sz w:val="14"/>
                      </w:rPr>
                    </w:pPr>
                    <w:r>
                      <w:rPr>
                        <w:rFonts w:ascii="Arial" w:hAnsi="Arial"/>
                        <w:sz w:val="14"/>
                      </w:rPr>
                      <w:t>P0.0</w:t>
                    </w:r>
                  </w:p>
                  <w:p w:rsidR="00C55780" w:rsidRDefault="00A72ADD">
                    <w:pPr>
                      <w:jc w:val="right"/>
                      <w:rPr>
                        <w:rFonts w:ascii="Arial" w:hAnsi="Arial"/>
                        <w:sz w:val="14"/>
                      </w:rPr>
                    </w:pPr>
                    <w:r>
                      <w:rPr>
                        <w:rFonts w:ascii="Arial" w:hAnsi="Arial"/>
                        <w:sz w:val="14"/>
                      </w:rPr>
                      <w:t>P0.1</w:t>
                    </w:r>
                  </w:p>
                  <w:p w:rsidR="00C55780" w:rsidRDefault="00A72ADD">
                    <w:pPr>
                      <w:jc w:val="right"/>
                      <w:rPr>
                        <w:rFonts w:ascii="Arial" w:hAnsi="Arial"/>
                        <w:sz w:val="14"/>
                      </w:rPr>
                    </w:pPr>
                    <w:r>
                      <w:rPr>
                        <w:rFonts w:ascii="Arial" w:hAnsi="Arial"/>
                        <w:sz w:val="14"/>
                      </w:rPr>
                      <w:t>P0.2</w:t>
                    </w:r>
                  </w:p>
                  <w:p w:rsidR="00C55780" w:rsidRDefault="00A72ADD">
                    <w:pPr>
                      <w:jc w:val="right"/>
                      <w:rPr>
                        <w:rFonts w:ascii="Arial" w:hAnsi="Arial"/>
                        <w:sz w:val="14"/>
                      </w:rPr>
                    </w:pPr>
                    <w:r>
                      <w:rPr>
                        <w:rFonts w:ascii="Arial" w:hAnsi="Arial"/>
                        <w:sz w:val="14"/>
                      </w:rPr>
                      <w:t>P0.3</w:t>
                    </w:r>
                  </w:p>
                  <w:p w:rsidR="00C55780" w:rsidRDefault="00A72ADD">
                    <w:pPr>
                      <w:jc w:val="right"/>
                      <w:rPr>
                        <w:rFonts w:ascii="Arial" w:hAnsi="Arial"/>
                        <w:sz w:val="14"/>
                      </w:rPr>
                    </w:pPr>
                    <w:r>
                      <w:rPr>
                        <w:rFonts w:ascii="Arial" w:hAnsi="Arial"/>
                        <w:sz w:val="14"/>
                      </w:rPr>
                      <w:t>P0.4</w:t>
                    </w:r>
                  </w:p>
                  <w:p w:rsidR="00C55780" w:rsidRDefault="00A72ADD">
                    <w:pPr>
                      <w:jc w:val="right"/>
                      <w:rPr>
                        <w:rFonts w:ascii="Arial" w:hAnsi="Arial"/>
                        <w:sz w:val="14"/>
                      </w:rPr>
                    </w:pPr>
                    <w:r>
                      <w:rPr>
                        <w:rFonts w:ascii="Arial" w:hAnsi="Arial"/>
                        <w:sz w:val="14"/>
                      </w:rPr>
                      <w:t>P0.5</w:t>
                    </w:r>
                  </w:p>
                  <w:p w:rsidR="00C55780" w:rsidRDefault="00A72ADD">
                    <w:pPr>
                      <w:jc w:val="right"/>
                      <w:rPr>
                        <w:rFonts w:ascii="Arial" w:hAnsi="Arial"/>
                        <w:sz w:val="14"/>
                      </w:rPr>
                    </w:pPr>
                    <w:r>
                      <w:rPr>
                        <w:rFonts w:ascii="Arial" w:hAnsi="Arial"/>
                        <w:sz w:val="14"/>
                      </w:rPr>
                      <w:t>P0.6</w:t>
                    </w:r>
                  </w:p>
                  <w:p w:rsidR="00C55780" w:rsidRDefault="00A72ADD">
                    <w:pPr>
                      <w:jc w:val="right"/>
                      <w:rPr>
                        <w:rFonts w:ascii="Arial" w:hAnsi="Arial"/>
                        <w:sz w:val="14"/>
                      </w:rPr>
                    </w:pPr>
                    <w:r>
                      <w:rPr>
                        <w:rFonts w:ascii="Arial" w:hAnsi="Arial"/>
                        <w:sz w:val="14"/>
                      </w:rPr>
                      <w:t>P0.7</w:t>
                    </w:r>
                  </w:p>
                  <w:p w:rsidR="00C55780" w:rsidRDefault="00C55780"/>
                </w:txbxContent>
              </v:textbox>
            </v:rect>
            <v:group id="_x0000_s2160" style="position:absolute;left:5414;top:2085;width:989;height:1155" coordsize="20000,20916" o:regroupid="2">
              <v:line id="_x0000_s2161" style="position:absolute" from="0,0" to="20000,10">
                <v:stroke startarrowwidth="wide" startarrowlength="long" endarrowwidth="wide" endarrowlength="long"/>
              </v:line>
              <v:line id="_x0000_s2162" style="position:absolute" from="0,2985" to="20000,2995">
                <v:stroke startarrowwidth="wide" startarrowlength="long" endarrowwidth="wide" endarrowlength="long"/>
              </v:line>
              <v:line id="_x0000_s2163" style="position:absolute" from="0,5971" to="20000,5981">
                <v:stroke startarrowwidth="wide" startarrowlength="long" endarrowwidth="wide" endarrowlength="long"/>
              </v:line>
              <v:line id="_x0000_s2164" style="position:absolute" from="0,8956" to="20000,8966">
                <v:stroke startarrowwidth="wide" startarrowlength="long" endarrowwidth="wide" endarrowlength="long"/>
              </v:line>
              <v:line id="_x0000_s2165" style="position:absolute" from="0,11941" to="20000,11961">
                <v:stroke startarrowwidth="wide" startarrowlength="long" endarrowwidth="wide" endarrowlength="long"/>
              </v:line>
              <v:line id="_x0000_s2166" style="position:absolute" from="0,14926" to="20000,14946">
                <v:stroke startarrowwidth="wide" startarrowlength="long" endarrowwidth="wide" endarrowlength="long"/>
              </v:line>
              <v:line id="_x0000_s2167" style="position:absolute" from="0,17911" to="20000,17931">
                <v:stroke startarrowwidth="wide" startarrowlength="long" endarrowwidth="wide" endarrowlength="long"/>
              </v:line>
              <v:line id="_x0000_s2168" style="position:absolute" from="0,20896" to="20000,20916">
                <v:stroke startarrowwidth="wide" startarrowlength="long" endarrowwidth="wide" endarrowlength="long"/>
              </v:line>
            </v:group>
            <v:rect id="_x0000_s2169" style="position:absolute;left:5696;top:1920;width:530;height:1320" o:regroupid="2" filled="f" stroked="f">
              <v:textbox style="mso-next-textbox:#_x0000_s2169" inset="1pt,1pt,1pt,1pt">
                <w:txbxContent>
                  <w:p w:rsidR="00C55780" w:rsidRDefault="00A72ADD">
                    <w:r>
                      <w:rPr>
                        <w:rFonts w:ascii="Arial" w:hAnsi="Arial"/>
                        <w:sz w:val="14"/>
                      </w:rPr>
                      <w:t>A0/D0 A1/D1</w:t>
                    </w:r>
                  </w:p>
                  <w:p w:rsidR="00C55780" w:rsidRDefault="00A72ADD">
                    <w:r>
                      <w:rPr>
                        <w:rFonts w:ascii="Arial" w:hAnsi="Arial"/>
                        <w:sz w:val="14"/>
                      </w:rPr>
                      <w:t>A2/D2</w:t>
                    </w:r>
                  </w:p>
                  <w:p w:rsidR="00C55780" w:rsidRDefault="00A72ADD">
                    <w:r>
                      <w:rPr>
                        <w:rFonts w:ascii="Arial" w:hAnsi="Arial"/>
                        <w:sz w:val="14"/>
                      </w:rPr>
                      <w:t>A3/D3</w:t>
                    </w:r>
                  </w:p>
                  <w:p w:rsidR="00C55780" w:rsidRDefault="00A72ADD">
                    <w:r>
                      <w:rPr>
                        <w:rFonts w:ascii="Arial" w:hAnsi="Arial"/>
                        <w:sz w:val="14"/>
                      </w:rPr>
                      <w:t>A4/D4</w:t>
                    </w:r>
                  </w:p>
                  <w:p w:rsidR="00C55780" w:rsidRDefault="00A72ADD">
                    <w:r>
                      <w:rPr>
                        <w:rFonts w:ascii="Arial" w:hAnsi="Arial"/>
                        <w:sz w:val="14"/>
                      </w:rPr>
                      <w:t>A5/D5</w:t>
                    </w:r>
                  </w:p>
                  <w:p w:rsidR="00C55780" w:rsidRDefault="00A72ADD">
                    <w:r>
                      <w:rPr>
                        <w:rFonts w:ascii="Arial" w:hAnsi="Arial"/>
                        <w:sz w:val="14"/>
                      </w:rPr>
                      <w:t>A6/D6</w:t>
                    </w:r>
                  </w:p>
                  <w:p w:rsidR="00C55780" w:rsidRDefault="00A72ADD">
                    <w:r>
                      <w:rPr>
                        <w:rFonts w:ascii="Arial" w:hAnsi="Arial"/>
                        <w:sz w:val="14"/>
                      </w:rPr>
                      <w:t>A7/D7</w:t>
                    </w:r>
                  </w:p>
                  <w:p w:rsidR="00C55780" w:rsidRDefault="00C55780"/>
                </w:txbxContent>
              </v:textbox>
            </v:rect>
            <v:rect id="_x0000_s2170" style="position:absolute;left:4991;top:3299;width:424;height:1377" o:regroupid="2" filled="f" strokeweight=".25pt">
              <v:textbox style="mso-next-textbox:#_x0000_s2170" inset="1pt,1pt,1pt,1pt">
                <w:txbxContent>
                  <w:p w:rsidR="00C55780" w:rsidRDefault="00A72ADD">
                    <w:pPr>
                      <w:jc w:val="right"/>
                      <w:rPr>
                        <w:rFonts w:ascii="Arial" w:hAnsi="Arial"/>
                        <w:sz w:val="14"/>
                      </w:rPr>
                    </w:pPr>
                    <w:r>
                      <w:rPr>
                        <w:rFonts w:ascii="Arial" w:hAnsi="Arial"/>
                        <w:sz w:val="14"/>
                      </w:rPr>
                      <w:t>P2.0</w:t>
                    </w:r>
                  </w:p>
                  <w:p w:rsidR="00C55780" w:rsidRDefault="00A72ADD">
                    <w:pPr>
                      <w:jc w:val="right"/>
                      <w:rPr>
                        <w:rFonts w:ascii="Arial" w:hAnsi="Arial"/>
                        <w:sz w:val="14"/>
                      </w:rPr>
                    </w:pPr>
                    <w:r>
                      <w:rPr>
                        <w:rFonts w:ascii="Arial" w:hAnsi="Arial"/>
                        <w:sz w:val="14"/>
                      </w:rPr>
                      <w:t>P2.1</w:t>
                    </w:r>
                  </w:p>
                  <w:p w:rsidR="00C55780" w:rsidRDefault="00A72ADD">
                    <w:pPr>
                      <w:jc w:val="right"/>
                      <w:rPr>
                        <w:rFonts w:ascii="Arial" w:hAnsi="Arial"/>
                        <w:sz w:val="14"/>
                      </w:rPr>
                    </w:pPr>
                    <w:r>
                      <w:rPr>
                        <w:rFonts w:ascii="Arial" w:hAnsi="Arial"/>
                        <w:sz w:val="14"/>
                      </w:rPr>
                      <w:t>P2.2</w:t>
                    </w:r>
                  </w:p>
                  <w:p w:rsidR="00C55780" w:rsidRDefault="00A72ADD">
                    <w:pPr>
                      <w:jc w:val="right"/>
                      <w:rPr>
                        <w:rFonts w:ascii="Arial" w:hAnsi="Arial"/>
                        <w:sz w:val="14"/>
                      </w:rPr>
                    </w:pPr>
                    <w:r>
                      <w:rPr>
                        <w:rFonts w:ascii="Arial" w:hAnsi="Arial"/>
                        <w:sz w:val="14"/>
                      </w:rPr>
                      <w:t>P2.3</w:t>
                    </w:r>
                  </w:p>
                  <w:p w:rsidR="00C55780" w:rsidRDefault="00A72ADD">
                    <w:pPr>
                      <w:jc w:val="right"/>
                      <w:rPr>
                        <w:rFonts w:ascii="Arial" w:hAnsi="Arial"/>
                        <w:sz w:val="14"/>
                      </w:rPr>
                    </w:pPr>
                    <w:r>
                      <w:rPr>
                        <w:rFonts w:ascii="Arial" w:hAnsi="Arial"/>
                        <w:sz w:val="14"/>
                      </w:rPr>
                      <w:t>P2.4</w:t>
                    </w:r>
                  </w:p>
                  <w:p w:rsidR="00C55780" w:rsidRDefault="00A72ADD">
                    <w:pPr>
                      <w:jc w:val="right"/>
                      <w:rPr>
                        <w:rFonts w:ascii="Arial" w:hAnsi="Arial"/>
                        <w:sz w:val="14"/>
                      </w:rPr>
                    </w:pPr>
                    <w:r>
                      <w:rPr>
                        <w:rFonts w:ascii="Arial" w:hAnsi="Arial"/>
                        <w:sz w:val="14"/>
                      </w:rPr>
                      <w:t>P2.5</w:t>
                    </w:r>
                  </w:p>
                  <w:p w:rsidR="00C55780" w:rsidRDefault="00A72ADD">
                    <w:pPr>
                      <w:jc w:val="right"/>
                      <w:rPr>
                        <w:rFonts w:ascii="Arial" w:hAnsi="Arial"/>
                        <w:sz w:val="14"/>
                      </w:rPr>
                    </w:pPr>
                    <w:r>
                      <w:rPr>
                        <w:rFonts w:ascii="Arial" w:hAnsi="Arial"/>
                        <w:sz w:val="14"/>
                      </w:rPr>
                      <w:t>P2.6</w:t>
                    </w:r>
                  </w:p>
                  <w:p w:rsidR="00C55780" w:rsidRDefault="00A72ADD">
                    <w:pPr>
                      <w:jc w:val="right"/>
                    </w:pPr>
                    <w:r>
                      <w:rPr>
                        <w:rFonts w:ascii="Arial" w:hAnsi="Arial"/>
                        <w:sz w:val="14"/>
                      </w:rPr>
                      <w:t>P2.7</w:t>
                    </w:r>
                  </w:p>
                  <w:p w:rsidR="00C55780" w:rsidRDefault="00C55780"/>
                </w:txbxContent>
              </v:textbox>
            </v:rect>
            <v:group id="_x0000_s2171" style="position:absolute;left:5414;top:3403;width:989;height:1155" coordsize="20000,20950" o:regroupid="2">
              <v:line id="_x0000_s2172" style="position:absolute" from="0,0" to="20000,10">
                <v:stroke startarrowwidth="wide" startarrowlength="long" endarrowwidth="wide" endarrowlength="long"/>
              </v:line>
              <v:line id="_x0000_s2173" style="position:absolute" from="0,2990" to="20000,3010">
                <v:stroke startarrowwidth="wide" startarrowlength="long" endarrowwidth="wide" endarrowlength="long"/>
              </v:line>
              <v:line id="_x0000_s2174" style="position:absolute" from="0,5980" to="20000,6000">
                <v:stroke startarrowwidth="wide" startarrowlength="long" endarrowwidth="wide" endarrowlength="long"/>
              </v:line>
              <v:line id="_x0000_s2175" style="position:absolute" from="0,8970" to="20000,8990">
                <v:stroke startarrowwidth="wide" startarrowlength="long" endarrowwidth="wide" endarrowlength="long"/>
              </v:line>
              <v:line id="_x0000_s2176" style="position:absolute" from="0,11960" to="20000,11980">
                <v:stroke startarrowwidth="wide" startarrowlength="long" endarrowwidth="wide" endarrowlength="long"/>
              </v:line>
              <v:line id="_x0000_s2177" style="position:absolute" from="0,14950" to="20000,14970">
                <v:stroke startarrowwidth="wide" startarrowlength="long" endarrowwidth="wide" endarrowlength="long"/>
              </v:line>
              <v:line id="_x0000_s2178" style="position:absolute" from="0,17940" to="20000,17960">
                <v:stroke startarrowwidth="wide" startarrowlength="long" endarrowwidth="wide" endarrowlength="long"/>
              </v:line>
              <v:line id="_x0000_s2179" style="position:absolute" from="0,20930" to="20000,20950">
                <v:stroke startarrowwidth="wide" startarrowlength="long" endarrowwidth="wide" endarrowlength="long"/>
              </v:line>
            </v:group>
            <v:rect id="_x0000_s2180" style="position:absolute;left:5696;top:3239;width:425;height:1319" o:regroupid="2" filled="f" stroked="f">
              <v:textbox style="mso-next-textbox:#_x0000_s2180" inset="1pt,1pt,1pt,1pt">
                <w:txbxContent>
                  <w:p w:rsidR="00C55780" w:rsidRDefault="00A72ADD">
                    <w:pPr>
                      <w:rPr>
                        <w:rFonts w:ascii="Arial" w:hAnsi="Arial"/>
                        <w:sz w:val="14"/>
                      </w:rPr>
                    </w:pPr>
                    <w:r>
                      <w:rPr>
                        <w:rFonts w:ascii="Arial" w:hAnsi="Arial"/>
                        <w:sz w:val="14"/>
                      </w:rPr>
                      <w:t xml:space="preserve">A8 </w:t>
                    </w:r>
                  </w:p>
                  <w:p w:rsidR="00C55780" w:rsidRDefault="00A72ADD">
                    <w:r>
                      <w:rPr>
                        <w:rFonts w:ascii="Arial" w:hAnsi="Arial"/>
                        <w:sz w:val="14"/>
                      </w:rPr>
                      <w:t>A9</w:t>
                    </w:r>
                  </w:p>
                  <w:p w:rsidR="00C55780" w:rsidRDefault="00A72ADD">
                    <w:r>
                      <w:rPr>
                        <w:rFonts w:ascii="Arial" w:hAnsi="Arial"/>
                        <w:sz w:val="14"/>
                      </w:rPr>
                      <w:t>A10</w:t>
                    </w:r>
                  </w:p>
                  <w:p w:rsidR="00C55780" w:rsidRDefault="00A72ADD">
                    <w:r>
                      <w:rPr>
                        <w:rFonts w:ascii="Arial" w:hAnsi="Arial"/>
                        <w:sz w:val="14"/>
                      </w:rPr>
                      <w:t>A11</w:t>
                    </w:r>
                  </w:p>
                  <w:p w:rsidR="00C55780" w:rsidRDefault="00A72ADD">
                    <w:r>
                      <w:rPr>
                        <w:rFonts w:ascii="Arial" w:hAnsi="Arial"/>
                        <w:sz w:val="14"/>
                      </w:rPr>
                      <w:t>A12</w:t>
                    </w:r>
                  </w:p>
                  <w:p w:rsidR="00C55780" w:rsidRDefault="00A72ADD">
                    <w:r>
                      <w:rPr>
                        <w:rFonts w:ascii="Arial" w:hAnsi="Arial"/>
                        <w:sz w:val="14"/>
                      </w:rPr>
                      <w:t>A13</w:t>
                    </w:r>
                  </w:p>
                  <w:p w:rsidR="00C55780" w:rsidRDefault="00A72ADD">
                    <w:pPr>
                      <w:rPr>
                        <w:rFonts w:ascii="Arial" w:hAnsi="Arial"/>
                        <w:sz w:val="14"/>
                      </w:rPr>
                    </w:pPr>
                    <w:r>
                      <w:rPr>
                        <w:rFonts w:ascii="Arial" w:hAnsi="Arial"/>
                        <w:sz w:val="14"/>
                      </w:rPr>
                      <w:t>A14</w:t>
                    </w:r>
                  </w:p>
                  <w:p w:rsidR="00C55780" w:rsidRDefault="00A72ADD">
                    <w:r>
                      <w:rPr>
                        <w:rFonts w:ascii="Arial" w:hAnsi="Arial"/>
                        <w:sz w:val="14"/>
                      </w:rPr>
                      <w:t>A15</w:t>
                    </w:r>
                  </w:p>
                  <w:p w:rsidR="00C55780" w:rsidRDefault="00C55780"/>
                </w:txbxContent>
              </v:textbox>
            </v:rect>
            <v:group id="_x0000_s2181" style="position:absolute;left:2320;top:4679;width:1412;height:1378" coordsize="20000,20000" o:regroupid="2">
              <v:rect id="_x0000_s2182" style="position:absolute;left:13992;width:6008;height:20000" filled="f" strokeweight=".25pt">
                <v:textbox style="mso-next-textbox:#_x0000_s2182" inset="1pt,1pt,1pt,1pt">
                  <w:txbxContent>
                    <w:p w:rsidR="00C55780" w:rsidRDefault="00A72ADD">
                      <w:pPr>
                        <w:jc w:val="right"/>
                        <w:rPr>
                          <w:rFonts w:ascii="Arial" w:hAnsi="Arial"/>
                          <w:sz w:val="14"/>
                        </w:rPr>
                      </w:pPr>
                      <w:r>
                        <w:rPr>
                          <w:rFonts w:ascii="Arial" w:hAnsi="Arial"/>
                          <w:sz w:val="14"/>
                        </w:rPr>
                        <w:t>P3.0</w:t>
                      </w:r>
                    </w:p>
                    <w:p w:rsidR="00C55780" w:rsidRDefault="00A72ADD">
                      <w:pPr>
                        <w:jc w:val="right"/>
                        <w:rPr>
                          <w:rFonts w:ascii="Arial" w:hAnsi="Arial"/>
                          <w:sz w:val="14"/>
                        </w:rPr>
                      </w:pPr>
                      <w:r>
                        <w:rPr>
                          <w:rFonts w:ascii="Arial" w:hAnsi="Arial"/>
                          <w:sz w:val="14"/>
                        </w:rPr>
                        <w:t>P3.1</w:t>
                      </w:r>
                    </w:p>
                    <w:p w:rsidR="00C55780" w:rsidRDefault="00A72ADD">
                      <w:pPr>
                        <w:jc w:val="right"/>
                        <w:rPr>
                          <w:rFonts w:ascii="Arial" w:hAnsi="Arial"/>
                          <w:sz w:val="14"/>
                        </w:rPr>
                      </w:pPr>
                      <w:r>
                        <w:rPr>
                          <w:rFonts w:ascii="Arial" w:hAnsi="Arial"/>
                          <w:sz w:val="14"/>
                        </w:rPr>
                        <w:t>P3.2</w:t>
                      </w:r>
                    </w:p>
                    <w:p w:rsidR="00C55780" w:rsidRDefault="00A72ADD">
                      <w:pPr>
                        <w:jc w:val="right"/>
                        <w:rPr>
                          <w:rFonts w:ascii="Arial" w:hAnsi="Arial"/>
                          <w:sz w:val="14"/>
                        </w:rPr>
                      </w:pPr>
                      <w:r>
                        <w:rPr>
                          <w:rFonts w:ascii="Arial" w:hAnsi="Arial"/>
                          <w:sz w:val="14"/>
                        </w:rPr>
                        <w:t>P3.3</w:t>
                      </w:r>
                    </w:p>
                    <w:p w:rsidR="00C55780" w:rsidRDefault="00A72ADD">
                      <w:pPr>
                        <w:jc w:val="right"/>
                        <w:rPr>
                          <w:rFonts w:ascii="Arial" w:hAnsi="Arial"/>
                          <w:sz w:val="14"/>
                        </w:rPr>
                      </w:pPr>
                      <w:r>
                        <w:rPr>
                          <w:rFonts w:ascii="Arial" w:hAnsi="Arial"/>
                          <w:sz w:val="14"/>
                        </w:rPr>
                        <w:t>P3.4</w:t>
                      </w:r>
                    </w:p>
                    <w:p w:rsidR="00C55780" w:rsidRDefault="00A72ADD">
                      <w:pPr>
                        <w:jc w:val="right"/>
                        <w:rPr>
                          <w:rFonts w:ascii="Arial" w:hAnsi="Arial"/>
                          <w:sz w:val="14"/>
                        </w:rPr>
                      </w:pPr>
                      <w:r>
                        <w:rPr>
                          <w:rFonts w:ascii="Arial" w:hAnsi="Arial"/>
                          <w:sz w:val="14"/>
                        </w:rPr>
                        <w:t>P3.5</w:t>
                      </w:r>
                    </w:p>
                    <w:p w:rsidR="00C55780" w:rsidRDefault="00A72ADD">
                      <w:pPr>
                        <w:jc w:val="right"/>
                        <w:rPr>
                          <w:rFonts w:ascii="Arial" w:hAnsi="Arial"/>
                          <w:sz w:val="14"/>
                        </w:rPr>
                      </w:pPr>
                      <w:r>
                        <w:rPr>
                          <w:rFonts w:ascii="Arial" w:hAnsi="Arial"/>
                          <w:sz w:val="14"/>
                        </w:rPr>
                        <w:t>P3.6</w:t>
                      </w:r>
                    </w:p>
                    <w:p w:rsidR="00C55780" w:rsidRDefault="00A72ADD">
                      <w:pPr>
                        <w:jc w:val="right"/>
                        <w:rPr>
                          <w:rFonts w:ascii="Arial" w:hAnsi="Arial"/>
                          <w:sz w:val="14"/>
                        </w:rPr>
                      </w:pPr>
                      <w:r>
                        <w:rPr>
                          <w:rFonts w:ascii="Arial" w:hAnsi="Arial"/>
                          <w:sz w:val="14"/>
                        </w:rPr>
                        <w:t>P3.7</w:t>
                      </w:r>
                    </w:p>
                    <w:p w:rsidR="00C55780" w:rsidRDefault="00C55780"/>
                  </w:txbxContent>
                </v:textbox>
              </v:rect>
              <v:group id="_x0000_s2183" style="position:absolute;top:2392;width:14006;height:16760" coordsize="20000,19906">
                <v:line id="_x0000_s2184" style="position:absolute" from="0,0" to="20000,19">
                  <v:stroke startarrowwidth="wide" startarrowlength="long" endarrowwidth="wide" endarrowlength="long"/>
                </v:line>
                <v:line id="_x0000_s2185" style="position:absolute" from="0,2841" to="20000,2860">
                  <v:stroke startarrowwidth="wide" startarrowlength="long" endarrowwidth="wide" endarrowlength="long"/>
                </v:line>
                <v:line id="_x0000_s2186" style="position:absolute" from="0,5682" to="20000,5701">
                  <v:stroke startarrowwidth="wide" startarrowlength="long" endarrowwidth="wide" endarrowlength="long"/>
                </v:line>
                <v:line id="_x0000_s2187" style="position:absolute" from="0,8523" to="20000,8542">
                  <v:stroke startarrowwidth="wide" startarrowlength="long" endarrowwidth="wide" endarrowlength="long"/>
                </v:line>
                <v:line id="_x0000_s2188" style="position:absolute" from="0,11364" to="20000,11383">
                  <v:stroke startarrowwidth="wide" startarrowlength="long" endarrowwidth="wide" endarrowlength="long"/>
                </v:line>
                <v:line id="_x0000_s2189" style="position:absolute" from="0,14205" to="20000,14224">
                  <v:stroke startarrowwidth="wide" startarrowlength="long" endarrowwidth="wide" endarrowlength="long"/>
                </v:line>
                <v:line id="_x0000_s2190" style="position:absolute" from="0,17055" to="20000,17065">
                  <v:stroke startarrowwidth="wide" startarrowlength="long" endarrowwidth="wide" endarrowlength="long"/>
                </v:line>
                <v:line id="_x0000_s2191" style="position:absolute" from="0,19896" to="20000,19906">
                  <v:stroke startarrowwidth="wide" startarrowlength="long" endarrowwidth="wide" endarrowlength="long"/>
                </v:line>
              </v:group>
              <v:rect id="_x0000_s2192" style="position:absolute;left:3996;width:6008;height:19152" filled="f" stroked="f">
                <v:textbox style="mso-next-textbox:#_x0000_s2192" inset="1pt,1pt,1pt,1pt">
                  <w:txbxContent>
                    <w:p w:rsidR="00C55780" w:rsidRDefault="00A72ADD">
                      <w:r>
                        <w:rPr>
                          <w:rFonts w:ascii="Arial" w:hAnsi="Arial"/>
                          <w:sz w:val="14"/>
                        </w:rPr>
                        <w:t>RXD TXD</w:t>
                      </w:r>
                    </w:p>
                    <w:p w:rsidR="00C55780" w:rsidRDefault="00A72ADD">
                      <w:pPr>
                        <w:rPr>
                          <w:rFonts w:ascii="Arial" w:hAnsi="Arial"/>
                          <w:sz w:val="14"/>
                        </w:rPr>
                      </w:pPr>
                      <w:r>
                        <w:rPr>
                          <w:rFonts w:ascii="Arial" w:hAnsi="Arial"/>
                          <w:sz w:val="14"/>
                        </w:rPr>
                        <w:t>INT0</w:t>
                      </w:r>
                    </w:p>
                    <w:p w:rsidR="00C55780" w:rsidRDefault="00A72ADD">
                      <w:r>
                        <w:rPr>
                          <w:rFonts w:ascii="Arial" w:hAnsi="Arial"/>
                          <w:sz w:val="14"/>
                        </w:rPr>
                        <w:t>INT1</w:t>
                      </w:r>
                    </w:p>
                    <w:p w:rsidR="00C55780" w:rsidRDefault="00A72ADD">
                      <w:pPr>
                        <w:rPr>
                          <w:rFonts w:ascii="Arial" w:hAnsi="Arial"/>
                          <w:sz w:val="14"/>
                        </w:rPr>
                      </w:pPr>
                      <w:r>
                        <w:rPr>
                          <w:rFonts w:ascii="Arial" w:hAnsi="Arial"/>
                          <w:sz w:val="14"/>
                        </w:rPr>
                        <w:t>_</w:t>
                      </w:r>
                    </w:p>
                    <w:p w:rsidR="00C55780" w:rsidRDefault="00C55780">
                      <w:pPr>
                        <w:rPr>
                          <w:rFonts w:ascii="Arial" w:hAnsi="Arial"/>
                          <w:sz w:val="14"/>
                        </w:rPr>
                      </w:pPr>
                    </w:p>
                    <w:p w:rsidR="00C55780" w:rsidRDefault="00A72ADD">
                      <w:pPr>
                        <w:rPr>
                          <w:rFonts w:ascii="Arial" w:hAnsi="Arial"/>
                          <w:sz w:val="14"/>
                        </w:rPr>
                      </w:pPr>
                      <w:r>
                        <w:rPr>
                          <w:rFonts w:ascii="Arial" w:hAnsi="Arial"/>
                          <w:sz w:val="14"/>
                        </w:rPr>
                        <w:t>WR</w:t>
                      </w:r>
                    </w:p>
                    <w:p w:rsidR="00C55780" w:rsidRDefault="00A72ADD">
                      <w:r>
                        <w:rPr>
                          <w:rFonts w:ascii="Arial" w:hAnsi="Arial"/>
                          <w:sz w:val="14"/>
                        </w:rPr>
                        <w:t>RD</w:t>
                      </w:r>
                    </w:p>
                    <w:p w:rsidR="00C55780" w:rsidRDefault="00C55780"/>
                  </w:txbxContent>
                </v:textbox>
              </v:rect>
            </v:group>
            <v:group id="_x0000_s2193" style="position:absolute;left:1887;top:2146;width:424;height:222" coordorigin="-12" coordsize="20016,20000" o:regroupid="2">
              <v:line id="_x0000_s2194" style="position:absolute" from="14988,0" to="15036,20000">
                <v:stroke startarrowwidth="wide" startarrowlength="long" endarrowwidth="wide" endarrowlength="long"/>
              </v:line>
              <v:line id="_x0000_s2195" style="position:absolute" from="19956,0" to="20004,20000">
                <v:stroke startarrowwidth="wide" startarrowlength="long" endarrowwidth="wide" endarrowlength="long"/>
              </v:line>
              <v:line id="_x0000_s2196" style="position:absolute;flip:x" from="-12,10025" to="14988,10124">
                <v:stroke startarrowwidth="wide" startarrowlength="long" endarrowwidth="wide" endarrowlength="long"/>
              </v:line>
              <v:line id="_x0000_s2197" style="position:absolute" from="-12,0" to="36,20000">
                <v:stroke startarrowwidth="wide" startarrowlength="long" endarrowwidth="wide" endarrowlength="long"/>
              </v:line>
            </v:group>
            <v:line id="_x0000_s2198" style="position:absolute" from="2310,2743" to="3299,2745" o:regroupid="2">
              <v:stroke startarrowwidth="wide" startarrowlength="long" endarrowwidth="wide" endarrowlength="long"/>
            </v:line>
            <v:group id="_x0000_s2199" style="position:absolute;left:1887;top:2642;width:424;height:222" coordorigin="-12" coordsize="20016,20000" o:regroupid="2">
              <v:line id="_x0000_s2200" style="position:absolute" from="14988,0" to="15036,20000">
                <v:stroke startarrowwidth="wide" startarrowlength="long" endarrowwidth="wide" endarrowlength="long"/>
              </v:line>
              <v:line id="_x0000_s2201" style="position:absolute" from="19956,0" to="20004,20000">
                <v:stroke startarrowwidth="wide" startarrowlength="long" endarrowwidth="wide" endarrowlength="long"/>
              </v:line>
              <v:line id="_x0000_s2202" style="position:absolute;flip:x" from="-12,10074" to="14988,10174">
                <v:stroke startarrowwidth="wide" startarrowlength="long" endarrowwidth="wide" endarrowlength="long"/>
              </v:line>
              <v:line id="_x0000_s2203" style="position:absolute" from="-12,0" to="36,20000">
                <v:stroke startarrowwidth="wide" startarrowlength="long" endarrowwidth="wide" endarrowlength="long"/>
              </v:line>
            </v:group>
            <v:rect id="_x0000_s2204" style="position:absolute;left:2734;top:2414;width:424;height:166" o:regroupid="2" filled="f"/>
            <v:line id="_x0000_s2205" style="position:absolute" from="2734,2662" to="3158,2663" o:regroupid="2">
              <v:stroke startarrowwidth="wide" startarrowlength="long" endarrowwidth="wide" endarrowlength="long"/>
            </v:line>
            <v:line id="_x0000_s2206" style="position:absolute" from="2734,2332" to="3158,2332" o:regroupid="2">
              <v:stroke startarrowwidth="wide" startarrowlength="long" endarrowwidth="wide" endarrowlength="long"/>
            </v:line>
            <v:line id="_x0000_s2207" style="position:absolute" from="2910,2642" to="2911,2755" o:regroupid="2">
              <v:stroke startarrowwidth="wide" startarrowlength="long" endarrowwidth="wide" endarrowlength="long"/>
            </v:line>
            <v:line id="_x0000_s2208" style="position:absolute" from="2910,2255" to="2911,2313" o:regroupid="2">
              <v:stroke startarrowwidth="wide" startarrowlength="long" endarrowwidth="wide" endarrowlength="long"/>
            </v:line>
            <v:group id="_x0000_s2209" style="position:absolute;left:2230;top:3085;width:114;height:222" coordsize="20025,20000" o:regroupid="2">
              <v:line id="_x0000_s2210" style="position:absolute" from="0,0" to="178,20000">
                <v:stroke startarrowwidth="wide" startarrowlength="long" endarrowwidth="wide" endarrowlength="long"/>
              </v:line>
              <v:line id="_x0000_s2211" style="position:absolute" from="19847,0" to="20025,20000">
                <v:stroke startarrowwidth="wide" startarrowlength="long" endarrowwidth="wide" endarrowlength="long"/>
              </v:line>
            </v:group>
            <v:line id="_x0000_s2212" style="position:absolute;flip:x" from="1324,3194" to="2208,3197" o:regroupid="2">
              <v:stroke startarrowwidth="wide" startarrowlength="long" endarrowwidth="wide" endarrowlength="long"/>
            </v:line>
            <v:line id="_x0000_s2213" style="position:absolute" from="2343,3196" to="3307,3197" o:regroupid="2">
              <v:stroke startarrowwidth="wide" startarrowlength="long" endarrowwidth="wide" endarrowlength="long"/>
            </v:line>
            <v:rect id="_x0000_s2214" style="position:absolute;left:1267;top:2975;width:284;height:222" o:regroupid="2" filled="f" stroked="f">
              <v:textbox style="mso-next-textbox:#_x0000_s2214" inset="1pt,1pt,1pt,1pt">
                <w:txbxContent>
                  <w:p w:rsidR="00C55780" w:rsidRDefault="00A72ADD">
                    <w:r>
                      <w:t>+5</w:t>
                    </w:r>
                  </w:p>
                </w:txbxContent>
              </v:textbox>
            </v:rect>
            <v:shape id="_x0000_s2215" style="position:absolute;left:2060;top:2754;width:1020;height:443" coordsize="20000,20000" o:regroupid="2" path="m,l,12473r19981,l19981,19956e" filled="f">
              <v:stroke startarrowwidth="wide" startarrowlength="long" endarrowwidth="wide" endarrowlength="long"/>
              <v:path arrowok="t"/>
            </v:shape>
            <v:rect id="_x0000_s2216" style="position:absolute;left:2513;top:2975;width:398;height:110" o:regroupid="2"/>
            <v:shape id="_x0000_s2217" style="position:absolute;left:2792;top:3721;width:515;height:250" coordsize="20000,20000" o:regroupid="2" path="m19981,1306l19591,,2220,1306r,18612l,19918r4440,e">
              <v:stroke startarrowwidth="wide" startarrowlength="long" endarrowwidth="wide" endarrowlength="long"/>
              <v:path arrowok="t"/>
            </v:shape>
            <v:rect id="_x0000_s2218" style="position:absolute;left:7512;top:1909;width:907;height:1826" o:regroupid="2"/>
            <v:rect id="_x0000_s2219" style="position:absolute;left:7502;top:1909;width:294;height:1378" o:regroupid="2" filled="f" strokeweight=".25pt">
              <v:textbox style="mso-next-textbox:#_x0000_s2219" inset="1pt,1pt,1pt,1pt">
                <w:txbxContent>
                  <w:p w:rsidR="00C55780" w:rsidRDefault="00A72ADD">
                    <w:pPr>
                      <w:rPr>
                        <w:rFonts w:ascii="Arial" w:hAnsi="Arial"/>
                        <w:sz w:val="14"/>
                      </w:rPr>
                    </w:pPr>
                    <w:r>
                      <w:rPr>
                        <w:rFonts w:ascii="Arial" w:hAnsi="Arial"/>
                        <w:sz w:val="14"/>
                      </w:rPr>
                      <w:t>D0</w:t>
                    </w:r>
                  </w:p>
                  <w:p w:rsidR="00C55780" w:rsidRDefault="00A72ADD">
                    <w:pPr>
                      <w:rPr>
                        <w:rFonts w:ascii="Arial" w:hAnsi="Arial"/>
                        <w:sz w:val="14"/>
                      </w:rPr>
                    </w:pPr>
                    <w:r>
                      <w:rPr>
                        <w:rFonts w:ascii="Arial" w:hAnsi="Arial"/>
                        <w:sz w:val="14"/>
                      </w:rPr>
                      <w:t>D1</w:t>
                    </w:r>
                  </w:p>
                  <w:p w:rsidR="00C55780" w:rsidRDefault="00A72ADD">
                    <w:pPr>
                      <w:rPr>
                        <w:rFonts w:ascii="Arial" w:hAnsi="Arial"/>
                        <w:sz w:val="14"/>
                      </w:rPr>
                    </w:pPr>
                    <w:r>
                      <w:rPr>
                        <w:rFonts w:ascii="Arial" w:hAnsi="Arial"/>
                        <w:sz w:val="14"/>
                      </w:rPr>
                      <w:t>D2</w:t>
                    </w:r>
                  </w:p>
                  <w:p w:rsidR="00C55780" w:rsidRDefault="00A72ADD">
                    <w:pPr>
                      <w:rPr>
                        <w:rFonts w:ascii="Arial" w:hAnsi="Arial"/>
                        <w:sz w:val="14"/>
                      </w:rPr>
                    </w:pPr>
                    <w:r>
                      <w:rPr>
                        <w:rFonts w:ascii="Arial" w:hAnsi="Arial"/>
                        <w:sz w:val="14"/>
                      </w:rPr>
                      <w:t>D3</w:t>
                    </w:r>
                  </w:p>
                  <w:p w:rsidR="00C55780" w:rsidRDefault="00A72ADD">
                    <w:pPr>
                      <w:rPr>
                        <w:rFonts w:ascii="Arial" w:hAnsi="Arial"/>
                        <w:sz w:val="14"/>
                      </w:rPr>
                    </w:pPr>
                    <w:r>
                      <w:rPr>
                        <w:rFonts w:ascii="Arial" w:hAnsi="Arial"/>
                        <w:sz w:val="14"/>
                      </w:rPr>
                      <w:t>D4</w:t>
                    </w:r>
                  </w:p>
                  <w:p w:rsidR="00C55780" w:rsidRDefault="00A72ADD">
                    <w:pPr>
                      <w:rPr>
                        <w:rFonts w:ascii="Arial" w:hAnsi="Arial"/>
                        <w:sz w:val="14"/>
                      </w:rPr>
                    </w:pPr>
                    <w:r>
                      <w:rPr>
                        <w:rFonts w:ascii="Arial" w:hAnsi="Arial"/>
                        <w:sz w:val="14"/>
                      </w:rPr>
                      <w:t>D5</w:t>
                    </w:r>
                  </w:p>
                  <w:p w:rsidR="00C55780" w:rsidRDefault="00A72ADD">
                    <w:pPr>
                      <w:rPr>
                        <w:rFonts w:ascii="Arial" w:hAnsi="Arial"/>
                        <w:sz w:val="14"/>
                      </w:rPr>
                    </w:pPr>
                    <w:r>
                      <w:rPr>
                        <w:rFonts w:ascii="Arial" w:hAnsi="Arial"/>
                        <w:sz w:val="14"/>
                      </w:rPr>
                      <w:t>D6</w:t>
                    </w:r>
                  </w:p>
                  <w:p w:rsidR="00C55780" w:rsidRDefault="00A72ADD">
                    <w:pPr>
                      <w:rPr>
                        <w:rFonts w:ascii="Arial" w:hAnsi="Arial"/>
                        <w:sz w:val="14"/>
                      </w:rPr>
                    </w:pPr>
                    <w:r>
                      <w:rPr>
                        <w:rFonts w:ascii="Arial" w:hAnsi="Arial"/>
                        <w:sz w:val="14"/>
                      </w:rPr>
                      <w:t>D7</w:t>
                    </w:r>
                  </w:p>
                  <w:p w:rsidR="00C55780" w:rsidRDefault="00C55780"/>
                </w:txbxContent>
              </v:textbox>
            </v:rect>
            <v:group id="_x0000_s2220" style="position:absolute;left:6549;top:2074;width:949;height:1156" coordsize="20000,19916" o:regroupid="2">
              <v:line id="_x0000_s2221" style="position:absolute" from="0,0" to="20000,19">
                <v:stroke startarrowwidth="wide" startarrowlength="long" endarrowwidth="wide" endarrowlength="long"/>
              </v:line>
              <v:line id="_x0000_s2222" style="position:absolute" from="0,2841" to="20000,2860">
                <v:stroke startarrowwidth="wide" startarrowlength="long" endarrowwidth="wide" endarrowlength="long"/>
              </v:line>
              <v:line id="_x0000_s2223" style="position:absolute" from="0,5682" to="20000,5701">
                <v:stroke startarrowwidth="wide" startarrowlength="long" endarrowwidth="wide" endarrowlength="long"/>
              </v:line>
              <v:line id="_x0000_s2224" style="position:absolute" from="0,8523" to="20000,8542">
                <v:stroke startarrowwidth="wide" startarrowlength="long" endarrowwidth="wide" endarrowlength="long"/>
              </v:line>
              <v:line id="_x0000_s2225" style="position:absolute" from="0,11364" to="20000,11383">
                <v:stroke startarrowwidth="wide" startarrowlength="long" endarrowwidth="wide" endarrowlength="long"/>
              </v:line>
              <v:line id="_x0000_s2226" style="position:absolute" from="0,14214" to="20000,14224">
                <v:stroke startarrowwidth="wide" startarrowlength="long" endarrowwidth="wide" endarrowlength="long"/>
              </v:line>
              <v:line id="_x0000_s2227" style="position:absolute" from="0,17055" to="20000,17065">
                <v:stroke startarrowwidth="wide" startarrowlength="long" endarrowwidth="wide" endarrowlength="long"/>
              </v:line>
              <v:line id="_x0000_s2228" style="position:absolute" from="0,19896" to="20000,19916">
                <v:stroke startarrowwidth="wide" startarrowlength="long" endarrowwidth="wide" endarrowlength="long"/>
              </v:line>
            </v:group>
            <v:rect id="_x0000_s2229" style="position:absolute;left:6820;top:1909;width:523;height:1321" o:regroupid="2" filled="f" stroked="f">
              <v:textbox style="mso-next-textbox:#_x0000_s2229" inset="1pt,1pt,1pt,1pt">
                <w:txbxContent>
                  <w:p w:rsidR="00C55780" w:rsidRDefault="00A72ADD">
                    <w:r>
                      <w:rPr>
                        <w:rFonts w:ascii="Arial" w:hAnsi="Arial"/>
                        <w:sz w:val="14"/>
                      </w:rPr>
                      <w:t>A0/D0 A1/D1</w:t>
                    </w:r>
                  </w:p>
                  <w:p w:rsidR="00C55780" w:rsidRDefault="00A72ADD">
                    <w:r>
                      <w:rPr>
                        <w:rFonts w:ascii="Arial" w:hAnsi="Arial"/>
                        <w:sz w:val="14"/>
                      </w:rPr>
                      <w:t>A2/D2</w:t>
                    </w:r>
                  </w:p>
                  <w:p w:rsidR="00C55780" w:rsidRDefault="00A72ADD">
                    <w:r>
                      <w:rPr>
                        <w:rFonts w:ascii="Arial" w:hAnsi="Arial"/>
                        <w:sz w:val="14"/>
                      </w:rPr>
                      <w:t>A3/D3</w:t>
                    </w:r>
                  </w:p>
                  <w:p w:rsidR="00C55780" w:rsidRDefault="00A72ADD">
                    <w:r>
                      <w:rPr>
                        <w:rFonts w:ascii="Arial" w:hAnsi="Arial"/>
                        <w:sz w:val="14"/>
                      </w:rPr>
                      <w:t>A4/D4</w:t>
                    </w:r>
                  </w:p>
                  <w:p w:rsidR="00C55780" w:rsidRDefault="00A72ADD">
                    <w:r>
                      <w:rPr>
                        <w:rFonts w:ascii="Arial" w:hAnsi="Arial"/>
                        <w:sz w:val="14"/>
                      </w:rPr>
                      <w:t>A5/D5</w:t>
                    </w:r>
                  </w:p>
                  <w:p w:rsidR="00C55780" w:rsidRDefault="00A72ADD">
                    <w:r>
                      <w:rPr>
                        <w:rFonts w:ascii="Arial" w:hAnsi="Arial"/>
                        <w:sz w:val="14"/>
                      </w:rPr>
                      <w:t>A6/D6</w:t>
                    </w:r>
                  </w:p>
                  <w:p w:rsidR="00C55780" w:rsidRDefault="00A72ADD">
                    <w:r>
                      <w:rPr>
                        <w:rFonts w:ascii="Arial" w:hAnsi="Arial"/>
                        <w:sz w:val="14"/>
                      </w:rPr>
                      <w:t>A7/D7</w:t>
                    </w:r>
                  </w:p>
                  <w:p w:rsidR="00C55780" w:rsidRDefault="00C55780"/>
                </w:txbxContent>
              </v:textbox>
            </v:rect>
            <v:group id="_x0000_s2230" style="position:absolute;left:8427;top:2057;width:652;height:1155" coordsize="20000,19916" o:regroupid="2">
              <v:line id="_x0000_s2231" style="position:absolute" from="0,0" to="20000,19">
                <v:stroke startarrowwidth="wide" startarrowlength="long" endarrowwidth="wide" endarrowlength="long"/>
              </v:line>
              <v:line id="_x0000_s2232" style="position:absolute" from="0,2850" to="20000,2860">
                <v:stroke startarrowwidth="wide" startarrowlength="long" endarrowwidth="wide" endarrowlength="long"/>
              </v:line>
              <v:line id="_x0000_s2233" style="position:absolute" from="0,5691" to="20000,5701">
                <v:stroke startarrowwidth="wide" startarrowlength="long" endarrowwidth="wide" endarrowlength="long"/>
              </v:line>
              <v:line id="_x0000_s2234" style="position:absolute" from="0,8532" to="20000,8542">
                <v:stroke startarrowwidth="wide" startarrowlength="long" endarrowwidth="wide" endarrowlength="long"/>
              </v:line>
              <v:line id="_x0000_s2235" style="position:absolute" from="0,11373" to="20000,11393">
                <v:stroke startarrowwidth="wide" startarrowlength="long" endarrowwidth="wide" endarrowlength="long"/>
              </v:line>
              <v:line id="_x0000_s2236" style="position:absolute" from="0,14215" to="20000,14234">
                <v:stroke startarrowwidth="wide" startarrowlength="long" endarrowwidth="wide" endarrowlength="long"/>
              </v:line>
              <v:line id="_x0000_s2237" style="position:absolute" from="0,17056" to="20000,17075">
                <v:stroke startarrowwidth="wide" startarrowlength="long" endarrowwidth="wide" endarrowlength="long"/>
              </v:line>
              <v:line id="_x0000_s2238" style="position:absolute" from="0,19897" to="20000,19916">
                <v:stroke startarrowwidth="wide" startarrowlength="long" endarrowwidth="wide" endarrowlength="long"/>
              </v:line>
            </v:group>
            <v:rect id="_x0000_s2239" style="position:absolute;left:8670;top:1909;width:258;height:1321" o:regroupid="2" filled="f" stroked="f">
              <v:textbox style="mso-next-textbox:#_x0000_s2239" inset="1pt,1pt,1pt,1pt">
                <w:txbxContent>
                  <w:p w:rsidR="00C55780" w:rsidRDefault="00A72ADD">
                    <w:pPr>
                      <w:rPr>
                        <w:rFonts w:ascii="Arial" w:hAnsi="Arial"/>
                        <w:sz w:val="14"/>
                      </w:rPr>
                    </w:pPr>
                    <w:r>
                      <w:rPr>
                        <w:rFonts w:ascii="Arial" w:hAnsi="Arial"/>
                        <w:sz w:val="14"/>
                      </w:rPr>
                      <w:t xml:space="preserve">A0 </w:t>
                    </w:r>
                  </w:p>
                  <w:p w:rsidR="00C55780" w:rsidRDefault="00A72ADD">
                    <w:r>
                      <w:rPr>
                        <w:rFonts w:ascii="Arial" w:hAnsi="Arial"/>
                        <w:sz w:val="14"/>
                      </w:rPr>
                      <w:t>A1</w:t>
                    </w:r>
                  </w:p>
                  <w:p w:rsidR="00C55780" w:rsidRDefault="00A72ADD">
                    <w:r>
                      <w:rPr>
                        <w:rFonts w:ascii="Arial" w:hAnsi="Arial"/>
                        <w:sz w:val="14"/>
                      </w:rPr>
                      <w:t>A2</w:t>
                    </w:r>
                  </w:p>
                  <w:p w:rsidR="00C55780" w:rsidRDefault="00A72ADD">
                    <w:r>
                      <w:rPr>
                        <w:rFonts w:ascii="Arial" w:hAnsi="Arial"/>
                        <w:sz w:val="14"/>
                      </w:rPr>
                      <w:t>A3</w:t>
                    </w:r>
                  </w:p>
                  <w:p w:rsidR="00C55780" w:rsidRDefault="00A72ADD">
                    <w:r>
                      <w:rPr>
                        <w:rFonts w:ascii="Arial" w:hAnsi="Arial"/>
                        <w:sz w:val="14"/>
                      </w:rPr>
                      <w:t>A4</w:t>
                    </w:r>
                  </w:p>
                  <w:p w:rsidR="00C55780" w:rsidRDefault="00A72ADD">
                    <w:r>
                      <w:rPr>
                        <w:rFonts w:ascii="Arial" w:hAnsi="Arial"/>
                        <w:sz w:val="14"/>
                      </w:rPr>
                      <w:t>A5</w:t>
                    </w:r>
                  </w:p>
                  <w:p w:rsidR="00C55780" w:rsidRDefault="00A72ADD">
                    <w:r>
                      <w:rPr>
                        <w:rFonts w:ascii="Arial" w:hAnsi="Arial"/>
                        <w:sz w:val="14"/>
                      </w:rPr>
                      <w:t>A6</w:t>
                    </w:r>
                  </w:p>
                  <w:p w:rsidR="00C55780" w:rsidRDefault="00A72ADD">
                    <w:r>
                      <w:rPr>
                        <w:rFonts w:ascii="Arial" w:hAnsi="Arial"/>
                        <w:sz w:val="14"/>
                      </w:rPr>
                      <w:t>A7</w:t>
                    </w:r>
                  </w:p>
                  <w:p w:rsidR="00C55780" w:rsidRDefault="00C55780"/>
                </w:txbxContent>
              </v:textbox>
            </v:rect>
            <v:rect id="_x0000_s2240" style="position:absolute;left:8162;top:1909;width:255;height:1378" o:regroupid="2" filled="f" strokeweight=".25pt">
              <v:textbox style="mso-next-textbox:#_x0000_s2240" inset="1pt,1pt,1pt,1pt">
                <w:txbxContent>
                  <w:p w:rsidR="00C55780" w:rsidRDefault="00A72ADD">
                    <w:pPr>
                      <w:jc w:val="right"/>
                      <w:rPr>
                        <w:rFonts w:ascii="Arial" w:hAnsi="Arial"/>
                        <w:sz w:val="14"/>
                      </w:rPr>
                    </w:pPr>
                    <w:r>
                      <w:rPr>
                        <w:rFonts w:ascii="Arial" w:hAnsi="Arial"/>
                        <w:sz w:val="14"/>
                      </w:rPr>
                      <w:t>D0</w:t>
                    </w:r>
                  </w:p>
                  <w:p w:rsidR="00C55780" w:rsidRDefault="00A72ADD">
                    <w:pPr>
                      <w:jc w:val="right"/>
                      <w:rPr>
                        <w:rFonts w:ascii="Arial" w:hAnsi="Arial"/>
                        <w:sz w:val="14"/>
                      </w:rPr>
                    </w:pPr>
                    <w:r>
                      <w:rPr>
                        <w:rFonts w:ascii="Arial" w:hAnsi="Arial"/>
                        <w:sz w:val="14"/>
                      </w:rPr>
                      <w:t>D1</w:t>
                    </w:r>
                  </w:p>
                  <w:p w:rsidR="00C55780" w:rsidRDefault="00A72ADD">
                    <w:pPr>
                      <w:jc w:val="right"/>
                      <w:rPr>
                        <w:rFonts w:ascii="Arial" w:hAnsi="Arial"/>
                        <w:sz w:val="14"/>
                      </w:rPr>
                    </w:pPr>
                    <w:r>
                      <w:rPr>
                        <w:rFonts w:ascii="Arial" w:hAnsi="Arial"/>
                        <w:sz w:val="14"/>
                      </w:rPr>
                      <w:t>D2</w:t>
                    </w:r>
                  </w:p>
                  <w:p w:rsidR="00C55780" w:rsidRDefault="00A72ADD">
                    <w:pPr>
                      <w:jc w:val="right"/>
                      <w:rPr>
                        <w:rFonts w:ascii="Arial" w:hAnsi="Arial"/>
                        <w:sz w:val="14"/>
                      </w:rPr>
                    </w:pPr>
                    <w:r>
                      <w:rPr>
                        <w:rFonts w:ascii="Arial" w:hAnsi="Arial"/>
                        <w:sz w:val="14"/>
                      </w:rPr>
                      <w:t>D3</w:t>
                    </w:r>
                  </w:p>
                  <w:p w:rsidR="00C55780" w:rsidRDefault="00A72ADD">
                    <w:pPr>
                      <w:jc w:val="right"/>
                      <w:rPr>
                        <w:rFonts w:ascii="Arial" w:hAnsi="Arial"/>
                        <w:sz w:val="14"/>
                      </w:rPr>
                    </w:pPr>
                    <w:r>
                      <w:rPr>
                        <w:rFonts w:ascii="Arial" w:hAnsi="Arial"/>
                        <w:sz w:val="14"/>
                      </w:rPr>
                      <w:t>D4</w:t>
                    </w:r>
                  </w:p>
                  <w:p w:rsidR="00C55780" w:rsidRDefault="00A72ADD">
                    <w:pPr>
                      <w:jc w:val="right"/>
                      <w:rPr>
                        <w:rFonts w:ascii="Arial" w:hAnsi="Arial"/>
                        <w:sz w:val="14"/>
                      </w:rPr>
                    </w:pPr>
                    <w:r>
                      <w:rPr>
                        <w:rFonts w:ascii="Arial" w:hAnsi="Arial"/>
                        <w:sz w:val="14"/>
                      </w:rPr>
                      <w:t>D5</w:t>
                    </w:r>
                  </w:p>
                  <w:p w:rsidR="00C55780" w:rsidRDefault="00A72ADD">
                    <w:pPr>
                      <w:jc w:val="right"/>
                      <w:rPr>
                        <w:rFonts w:ascii="Arial" w:hAnsi="Arial"/>
                        <w:sz w:val="14"/>
                      </w:rPr>
                    </w:pPr>
                    <w:r>
                      <w:rPr>
                        <w:rFonts w:ascii="Arial" w:hAnsi="Arial"/>
                        <w:sz w:val="14"/>
                      </w:rPr>
                      <w:t>D6</w:t>
                    </w:r>
                  </w:p>
                  <w:p w:rsidR="00C55780" w:rsidRDefault="00A72ADD">
                    <w:pPr>
                      <w:jc w:val="right"/>
                      <w:rPr>
                        <w:rFonts w:ascii="Arial" w:hAnsi="Arial"/>
                        <w:sz w:val="14"/>
                      </w:rPr>
                    </w:pPr>
                    <w:r>
                      <w:rPr>
                        <w:rFonts w:ascii="Arial" w:hAnsi="Arial"/>
                        <w:sz w:val="14"/>
                      </w:rPr>
                      <w:t>D7</w:t>
                    </w:r>
                  </w:p>
                  <w:p w:rsidR="00C55780" w:rsidRDefault="00C55780">
                    <w:pPr>
                      <w:jc w:val="right"/>
                    </w:pPr>
                  </w:p>
                </w:txbxContent>
              </v:textbox>
            </v:rect>
            <v:rect id="_x0000_s2241" style="position:absolute;left:7536;top:3334;width:377;height:380" o:regroupid="2" stroked="f">
              <v:textbox style="mso-next-textbox:#_x0000_s2241" inset="1pt,1pt,1pt,1pt">
                <w:txbxContent>
                  <w:p w:rsidR="00C55780" w:rsidRDefault="00A72ADD">
                    <w:pPr>
                      <w:rPr>
                        <w:rFonts w:ascii="Arial" w:hAnsi="Arial"/>
                        <w:sz w:val="14"/>
                      </w:rPr>
                    </w:pPr>
                    <w:r>
                      <w:rPr>
                        <w:rFonts w:ascii="Arial" w:hAnsi="Arial"/>
                        <w:sz w:val="14"/>
                      </w:rPr>
                      <w:t>OE</w:t>
                    </w:r>
                  </w:p>
                  <w:p w:rsidR="00C55780" w:rsidRDefault="00A72ADD">
                    <w:pPr>
                      <w:rPr>
                        <w:rFonts w:ascii="Arial" w:hAnsi="Arial"/>
                        <w:sz w:val="14"/>
                      </w:rPr>
                    </w:pPr>
                    <w:r>
                      <w:rPr>
                        <w:rFonts w:ascii="Arial" w:hAnsi="Arial"/>
                        <w:sz w:val="14"/>
                      </w:rPr>
                      <w:t>ALE</w:t>
                    </w:r>
                  </w:p>
                </w:txbxContent>
              </v:textbox>
            </v:rect>
            <v:shape id="_x0000_s2242" style="position:absolute;left:7035;top:3439;width:474;height:492" coordsize="20000,20000" o:regroupid="2" path="m19958,79r,-79l4696,79r-2348,l2348,19961,,19961r4696,e">
              <v:stroke startarrowwidth="wide" startarrowlength="long" endarrowwidth="wide" endarrowlength="long"/>
              <v:path arrowok="t"/>
            </v:shape>
            <v:shape id="_x0000_s2243" style="position:absolute;left:5408;top:3648;width:2116;height:2715" coordsize="20000,20000" o:regroupid="2" path="m,19993r4998,l4998,7397r2630,l7628,,19991,e" filled="f">
              <v:stroke startarrowwidth="wide" startarrowlength="long" endarrowwidth="wide" endarrowlength="long"/>
              <v:path arrowok="t"/>
            </v:shape>
            <v:rect id="_x0000_s2244" style="position:absolute;left:3962;top:2073;width:919;height:516" o:regroupid="2" filled="f" stroked="f">
              <v:textbox style="mso-next-textbox:#_x0000_s2244" inset="1pt,1pt,1pt,1pt">
                <w:txbxContent>
                  <w:p w:rsidR="00C55780" w:rsidRDefault="00A72ADD">
                    <w:pPr>
                      <w:jc w:val="center"/>
                      <w:rPr>
                        <w:b/>
                      </w:rPr>
                    </w:pPr>
                    <w:r>
                      <w:rPr>
                        <w:b/>
                      </w:rPr>
                      <w:t>CPU</w:t>
                    </w:r>
                  </w:p>
                  <w:p w:rsidR="00C55780" w:rsidRDefault="00A72ADD">
                    <w:pPr>
                      <w:jc w:val="center"/>
                    </w:pPr>
                    <w:r>
                      <w:rPr>
                        <w:b/>
                      </w:rPr>
                      <w:t>AT89C512</w:t>
                    </w:r>
                  </w:p>
                </w:txbxContent>
              </v:textbox>
            </v:rect>
            <v:group id="_x0000_s2245" style="position:absolute;left:9192;top:1829;width:2198;height:3096" coordorigin="-11,1" coordsize="20008,19999" o:regroupid="2">
              <v:rect id="_x0000_s2246" style="position:absolute;left:6830;top:17536;width:2927;height:2464" stroked="f">
                <v:textbox style="mso-next-textbox:#_x0000_s2246" inset="1pt,1pt,1pt,1pt">
                  <w:txbxContent>
                    <w:p w:rsidR="00C55780" w:rsidRDefault="00A72ADD">
                      <w:pPr>
                        <w:rPr>
                          <w:rFonts w:ascii="Arial" w:hAnsi="Arial"/>
                          <w:sz w:val="14"/>
                        </w:rPr>
                      </w:pPr>
                      <w:r>
                        <w:rPr>
                          <w:rFonts w:ascii="Arial" w:hAnsi="Arial"/>
                          <w:sz w:val="14"/>
                        </w:rPr>
                        <w:t>OE</w:t>
                      </w:r>
                    </w:p>
                    <w:p w:rsidR="00C55780" w:rsidRDefault="00A72ADD">
                      <w:pPr>
                        <w:rPr>
                          <w:rFonts w:ascii="Arial" w:hAnsi="Arial"/>
                          <w:sz w:val="14"/>
                        </w:rPr>
                      </w:pPr>
                      <w:r>
                        <w:rPr>
                          <w:rFonts w:ascii="Arial" w:hAnsi="Arial"/>
                          <w:sz w:val="14"/>
                        </w:rPr>
                        <w:t>CS</w:t>
                      </w:r>
                    </w:p>
                  </w:txbxContent>
                </v:textbox>
              </v:rect>
              <v:rect id="_x0000_s2247" style="position:absolute;left:6830;top:349;width:2793;height:17194" filled="f" strokeweight=".25pt">
                <v:textbox style="mso-next-textbox:#_x0000_s2247" inset="1pt,1pt,1pt,1pt">
                  <w:txbxContent>
                    <w:p w:rsidR="00C55780" w:rsidRDefault="00A72ADD">
                      <w:pPr>
                        <w:rPr>
                          <w:rFonts w:ascii="Arial" w:hAnsi="Arial"/>
                          <w:sz w:val="14"/>
                        </w:rPr>
                      </w:pPr>
                      <w:r>
                        <w:rPr>
                          <w:rFonts w:ascii="Arial" w:hAnsi="Arial"/>
                          <w:sz w:val="14"/>
                        </w:rPr>
                        <w:t>A0</w:t>
                      </w:r>
                    </w:p>
                    <w:p w:rsidR="00C55780" w:rsidRDefault="00A72ADD">
                      <w:pPr>
                        <w:rPr>
                          <w:rFonts w:ascii="Arial" w:hAnsi="Arial"/>
                          <w:sz w:val="14"/>
                        </w:rPr>
                      </w:pPr>
                      <w:r>
                        <w:rPr>
                          <w:rFonts w:ascii="Arial" w:hAnsi="Arial"/>
                          <w:sz w:val="14"/>
                        </w:rPr>
                        <w:t>A1</w:t>
                      </w:r>
                    </w:p>
                    <w:p w:rsidR="00C55780" w:rsidRDefault="00A72ADD">
                      <w:pPr>
                        <w:rPr>
                          <w:rFonts w:ascii="Arial" w:hAnsi="Arial"/>
                          <w:sz w:val="14"/>
                        </w:rPr>
                      </w:pPr>
                      <w:r>
                        <w:rPr>
                          <w:rFonts w:ascii="Arial" w:hAnsi="Arial"/>
                          <w:sz w:val="14"/>
                        </w:rPr>
                        <w:t>A2</w:t>
                      </w:r>
                    </w:p>
                    <w:p w:rsidR="00C55780" w:rsidRDefault="00A72ADD">
                      <w:pPr>
                        <w:rPr>
                          <w:rFonts w:ascii="Arial" w:hAnsi="Arial"/>
                          <w:sz w:val="14"/>
                        </w:rPr>
                      </w:pPr>
                      <w:r>
                        <w:rPr>
                          <w:rFonts w:ascii="Arial" w:hAnsi="Arial"/>
                          <w:sz w:val="14"/>
                        </w:rPr>
                        <w:t>A3</w:t>
                      </w:r>
                    </w:p>
                    <w:p w:rsidR="00C55780" w:rsidRDefault="00A72ADD">
                      <w:pPr>
                        <w:rPr>
                          <w:rFonts w:ascii="Arial" w:hAnsi="Arial"/>
                          <w:sz w:val="14"/>
                        </w:rPr>
                      </w:pPr>
                      <w:r>
                        <w:rPr>
                          <w:rFonts w:ascii="Arial" w:hAnsi="Arial"/>
                          <w:sz w:val="14"/>
                        </w:rPr>
                        <w:t>A4</w:t>
                      </w:r>
                    </w:p>
                    <w:p w:rsidR="00C55780" w:rsidRDefault="00A72ADD">
                      <w:pPr>
                        <w:rPr>
                          <w:rFonts w:ascii="Arial" w:hAnsi="Arial"/>
                          <w:sz w:val="14"/>
                        </w:rPr>
                      </w:pPr>
                      <w:r>
                        <w:rPr>
                          <w:rFonts w:ascii="Arial" w:hAnsi="Arial"/>
                          <w:sz w:val="14"/>
                        </w:rPr>
                        <w:t>A5</w:t>
                      </w:r>
                    </w:p>
                    <w:p w:rsidR="00C55780" w:rsidRDefault="00A72ADD">
                      <w:pPr>
                        <w:rPr>
                          <w:rFonts w:ascii="Arial" w:hAnsi="Arial"/>
                          <w:sz w:val="14"/>
                        </w:rPr>
                      </w:pPr>
                      <w:r>
                        <w:rPr>
                          <w:rFonts w:ascii="Arial" w:hAnsi="Arial"/>
                          <w:sz w:val="14"/>
                        </w:rPr>
                        <w:t>A6</w:t>
                      </w:r>
                    </w:p>
                    <w:p w:rsidR="00C55780" w:rsidRDefault="00A72ADD">
                      <w:pPr>
                        <w:rPr>
                          <w:rFonts w:ascii="Arial" w:hAnsi="Arial"/>
                          <w:sz w:val="14"/>
                        </w:rPr>
                      </w:pPr>
                      <w:r>
                        <w:rPr>
                          <w:rFonts w:ascii="Arial" w:hAnsi="Arial"/>
                          <w:sz w:val="14"/>
                        </w:rPr>
                        <w:t>A7</w:t>
                      </w:r>
                    </w:p>
                    <w:p w:rsidR="00C55780" w:rsidRDefault="00A72ADD">
                      <w:pPr>
                        <w:rPr>
                          <w:rFonts w:ascii="Arial" w:hAnsi="Arial"/>
                          <w:sz w:val="14"/>
                        </w:rPr>
                      </w:pPr>
                      <w:r>
                        <w:rPr>
                          <w:rFonts w:ascii="Arial" w:hAnsi="Arial"/>
                          <w:sz w:val="14"/>
                        </w:rPr>
                        <w:t>A8</w:t>
                      </w:r>
                    </w:p>
                    <w:p w:rsidR="00C55780" w:rsidRDefault="00A72ADD">
                      <w:pPr>
                        <w:rPr>
                          <w:rFonts w:ascii="Arial" w:hAnsi="Arial"/>
                          <w:sz w:val="14"/>
                        </w:rPr>
                      </w:pPr>
                      <w:r>
                        <w:rPr>
                          <w:rFonts w:ascii="Arial" w:hAnsi="Arial"/>
                          <w:sz w:val="14"/>
                        </w:rPr>
                        <w:t>A9</w:t>
                      </w:r>
                    </w:p>
                    <w:p w:rsidR="00C55780" w:rsidRDefault="00A72ADD">
                      <w:pPr>
                        <w:rPr>
                          <w:rFonts w:ascii="Arial" w:hAnsi="Arial"/>
                          <w:sz w:val="14"/>
                        </w:rPr>
                      </w:pPr>
                      <w:r>
                        <w:rPr>
                          <w:rFonts w:ascii="Arial" w:hAnsi="Arial"/>
                          <w:sz w:val="14"/>
                        </w:rPr>
                        <w:t>A10</w:t>
                      </w:r>
                    </w:p>
                    <w:p w:rsidR="00C55780" w:rsidRDefault="00A72ADD">
                      <w:pPr>
                        <w:rPr>
                          <w:rFonts w:ascii="Arial" w:hAnsi="Arial"/>
                          <w:sz w:val="14"/>
                        </w:rPr>
                      </w:pPr>
                      <w:r>
                        <w:rPr>
                          <w:rFonts w:ascii="Arial" w:hAnsi="Arial"/>
                          <w:sz w:val="14"/>
                        </w:rPr>
                        <w:t>A11</w:t>
                      </w:r>
                    </w:p>
                    <w:p w:rsidR="00C55780" w:rsidRDefault="00A72ADD">
                      <w:pPr>
                        <w:rPr>
                          <w:rFonts w:ascii="Arial" w:hAnsi="Arial"/>
                          <w:sz w:val="14"/>
                        </w:rPr>
                      </w:pPr>
                      <w:r>
                        <w:rPr>
                          <w:rFonts w:ascii="Arial" w:hAnsi="Arial"/>
                          <w:sz w:val="14"/>
                        </w:rPr>
                        <w:t>A12</w:t>
                      </w:r>
                    </w:p>
                    <w:p w:rsidR="00C55780" w:rsidRDefault="00A72ADD">
                      <w:pPr>
                        <w:rPr>
                          <w:rFonts w:ascii="Arial" w:hAnsi="Arial"/>
                          <w:sz w:val="14"/>
                        </w:rPr>
                      </w:pPr>
                      <w:r>
                        <w:rPr>
                          <w:rFonts w:ascii="Arial" w:hAnsi="Arial"/>
                          <w:sz w:val="14"/>
                        </w:rPr>
                        <w:t>A13</w:t>
                      </w:r>
                    </w:p>
                    <w:p w:rsidR="00C55780" w:rsidRDefault="00A72ADD">
                      <w:r>
                        <w:rPr>
                          <w:rFonts w:ascii="Arial" w:hAnsi="Arial"/>
                          <w:sz w:val="14"/>
                        </w:rPr>
                        <w:t>A14</w:t>
                      </w:r>
                    </w:p>
                  </w:txbxContent>
                </v:textbox>
              </v:rect>
              <v:group id="_x0000_s2248" style="position:absolute;left:249;top:1050;width:6461;height:7460" coordsize="20000,19584">
                <v:line id="_x0000_s2249" style="position:absolute" from="0,0" to="20000,21">
                  <v:stroke startarrowwidth="wide" startarrowlength="long" endarrowwidth="wide" endarrowlength="long"/>
                </v:line>
                <v:line id="_x0000_s2250" style="position:absolute" from="0,2796" to="20000,2814">
                  <v:stroke startarrowwidth="wide" startarrowlength="long" endarrowwidth="wide" endarrowlength="long"/>
                </v:line>
                <v:line id="_x0000_s2251" style="position:absolute" from="0,5591" to="20000,5610">
                  <v:stroke startarrowwidth="wide" startarrowlength="long" endarrowwidth="wide" endarrowlength="long"/>
                </v:line>
                <v:line id="_x0000_s2252" style="position:absolute" from="0,8385" to="20000,8403">
                  <v:stroke startarrowwidth="wide" startarrowlength="long" endarrowwidth="wide" endarrowlength="long"/>
                </v:line>
                <v:line id="_x0000_s2253" style="position:absolute" from="0,11180" to="20000,11199">
                  <v:stroke startarrowwidth="wide" startarrowlength="long" endarrowwidth="wide" endarrowlength="long"/>
                </v:line>
                <v:line id="_x0000_s2254" style="position:absolute" from="0,13976" to="20000,13995">
                  <v:stroke startarrowwidth="wide" startarrowlength="long" endarrowwidth="wide" endarrowlength="long"/>
                </v:line>
                <v:line id="_x0000_s2255" style="position:absolute" from="0,16780" to="20000,16788">
                  <v:stroke startarrowwidth="wide" startarrowlength="long" endarrowwidth="wide" endarrowlength="long"/>
                </v:line>
                <v:line id="_x0000_s2256" style="position:absolute" from="0,19573" to="20000,19584">
                  <v:stroke startarrowwidth="wide" startarrowlength="long" endarrowwidth="wide" endarrowlength="long"/>
                </v:line>
              </v:group>
              <v:rect id="_x0000_s2257" style="position:absolute;left:2273;top:8417;width:2955;height:8524" filled="f" stroked="f">
                <v:textbox style="mso-next-textbox:#_x0000_s2257" inset="1pt,1pt,1pt,1pt">
                  <w:txbxContent>
                    <w:p w:rsidR="00C55780" w:rsidRDefault="00A72ADD">
                      <w:pPr>
                        <w:rPr>
                          <w:rFonts w:ascii="Arial" w:hAnsi="Arial"/>
                          <w:sz w:val="14"/>
                        </w:rPr>
                      </w:pPr>
                      <w:r>
                        <w:rPr>
                          <w:rFonts w:ascii="Arial" w:hAnsi="Arial"/>
                          <w:sz w:val="14"/>
                        </w:rPr>
                        <w:t xml:space="preserve">A8 </w:t>
                      </w:r>
                    </w:p>
                    <w:p w:rsidR="00C55780" w:rsidRDefault="00A72ADD">
                      <w:r>
                        <w:rPr>
                          <w:rFonts w:ascii="Arial" w:hAnsi="Arial"/>
                          <w:sz w:val="14"/>
                        </w:rPr>
                        <w:t>A9</w:t>
                      </w:r>
                    </w:p>
                    <w:p w:rsidR="00C55780" w:rsidRDefault="00A72ADD">
                      <w:r>
                        <w:rPr>
                          <w:rFonts w:ascii="Arial" w:hAnsi="Arial"/>
                          <w:sz w:val="14"/>
                        </w:rPr>
                        <w:t>A10</w:t>
                      </w:r>
                    </w:p>
                    <w:p w:rsidR="00C55780" w:rsidRDefault="00A72ADD">
                      <w:r>
                        <w:rPr>
                          <w:rFonts w:ascii="Arial" w:hAnsi="Arial"/>
                          <w:sz w:val="14"/>
                        </w:rPr>
                        <w:t>A11</w:t>
                      </w:r>
                    </w:p>
                    <w:p w:rsidR="00C55780" w:rsidRDefault="00A72ADD">
                      <w:r>
                        <w:rPr>
                          <w:rFonts w:ascii="Arial" w:hAnsi="Arial"/>
                          <w:sz w:val="14"/>
                        </w:rPr>
                        <w:t>A12</w:t>
                      </w:r>
                    </w:p>
                    <w:p w:rsidR="00C55780" w:rsidRDefault="00A72ADD">
                      <w:r>
                        <w:rPr>
                          <w:rFonts w:ascii="Arial" w:hAnsi="Arial"/>
                          <w:sz w:val="14"/>
                        </w:rPr>
                        <w:t>A13</w:t>
                      </w:r>
                    </w:p>
                    <w:p w:rsidR="00C55780" w:rsidRDefault="00A72ADD">
                      <w:pPr>
                        <w:rPr>
                          <w:rFonts w:ascii="Arial" w:hAnsi="Arial"/>
                          <w:sz w:val="14"/>
                        </w:rPr>
                      </w:pPr>
                      <w:r>
                        <w:rPr>
                          <w:rFonts w:ascii="Arial" w:hAnsi="Arial"/>
                          <w:sz w:val="14"/>
                        </w:rPr>
                        <w:t>A14</w:t>
                      </w:r>
                    </w:p>
                    <w:p w:rsidR="00C55780" w:rsidRDefault="00C55780"/>
                    <w:p w:rsidR="00C55780" w:rsidRDefault="00C55780"/>
                  </w:txbxContent>
                </v:textbox>
              </v:rect>
              <v:rect id="_x0000_s2258" style="position:absolute;left:6830;top:349;width:9119;height:19651" filled="f"/>
              <v:group id="_x0000_s2259" style="position:absolute;left:15940;top:1225;width:4057;height:7463" coordsize="20000,20258">
                <v:line id="_x0000_s2260" style="position:absolute" from="0,0" to="20000,19">
                  <v:stroke startarrowwidth="wide" startarrowlength="long" endarrowwidth="wide" endarrowlength="long"/>
                </v:line>
                <v:line id="_x0000_s2261" style="position:absolute" from="0,2891" to="20000,2910">
                  <v:stroke startarrowwidth="wide" startarrowlength="long" endarrowwidth="wide" endarrowlength="long"/>
                </v:line>
                <v:line id="_x0000_s2262" style="position:absolute" from="0,5779" to="20000,5798">
                  <v:stroke startarrowwidth="wide" startarrowlength="long" endarrowwidth="wide" endarrowlength="long"/>
                </v:line>
                <v:line id="_x0000_s2263" style="position:absolute" from="0,8678" to="20000,8689">
                  <v:stroke startarrowwidth="wide" startarrowlength="long" endarrowwidth="wide" endarrowlength="long"/>
                </v:line>
                <v:line id="_x0000_s2264" style="position:absolute" from="0,11569" to="20000,11580">
                  <v:stroke startarrowwidth="wide" startarrowlength="long" endarrowwidth="wide" endarrowlength="long"/>
                </v:line>
                <v:line id="_x0000_s2265" style="position:absolute" from="0,14460" to="20000,14468">
                  <v:stroke startarrowwidth="wide" startarrowlength="long" endarrowwidth="wide" endarrowlength="long"/>
                </v:line>
                <v:line id="_x0000_s2266" style="position:absolute" from="0,17348" to="20000,17367">
                  <v:stroke startarrowwidth="wide" startarrowlength="long" endarrowwidth="wide" endarrowlength="long"/>
                </v:line>
                <v:line id="_x0000_s2267" style="position:absolute" from="0,20239" to="20000,20258">
                  <v:stroke startarrowwidth="wide" startarrowlength="long" endarrowwidth="wide" endarrowlength="long"/>
                </v:line>
              </v:group>
              <v:rect id="_x0000_s2268" style="position:absolute;left:16950;top:175;width:2352;height:8524" filled="f" stroked="f">
                <v:textbox style="mso-next-textbox:#_x0000_s2268" inset="1pt,1pt,1pt,1pt">
                  <w:txbxContent>
                    <w:p w:rsidR="00C55780" w:rsidRDefault="00A72ADD">
                      <w:pPr>
                        <w:rPr>
                          <w:rFonts w:ascii="Arial" w:hAnsi="Arial"/>
                          <w:sz w:val="14"/>
                        </w:rPr>
                      </w:pPr>
                      <w:r>
                        <w:rPr>
                          <w:rFonts w:ascii="Arial" w:hAnsi="Arial"/>
                          <w:sz w:val="14"/>
                        </w:rPr>
                        <w:t xml:space="preserve">D0 </w:t>
                      </w:r>
                    </w:p>
                    <w:p w:rsidR="00C55780" w:rsidRDefault="00A72ADD">
                      <w:r>
                        <w:rPr>
                          <w:rFonts w:ascii="Arial" w:hAnsi="Arial"/>
                          <w:sz w:val="14"/>
                        </w:rPr>
                        <w:t>D1</w:t>
                      </w:r>
                    </w:p>
                    <w:p w:rsidR="00C55780" w:rsidRDefault="00A72ADD">
                      <w:r>
                        <w:rPr>
                          <w:rFonts w:ascii="Arial" w:hAnsi="Arial"/>
                          <w:sz w:val="14"/>
                        </w:rPr>
                        <w:t>D2</w:t>
                      </w:r>
                    </w:p>
                    <w:p w:rsidR="00C55780" w:rsidRDefault="00A72ADD">
                      <w:r>
                        <w:rPr>
                          <w:rFonts w:ascii="Arial" w:hAnsi="Arial"/>
                          <w:sz w:val="14"/>
                        </w:rPr>
                        <w:t>D3</w:t>
                      </w:r>
                    </w:p>
                    <w:p w:rsidR="00C55780" w:rsidRDefault="00A72ADD">
                      <w:r>
                        <w:rPr>
                          <w:rFonts w:ascii="Arial" w:hAnsi="Arial"/>
                          <w:sz w:val="14"/>
                        </w:rPr>
                        <w:t>D4</w:t>
                      </w:r>
                    </w:p>
                    <w:p w:rsidR="00C55780" w:rsidRDefault="00A72ADD">
                      <w:r>
                        <w:rPr>
                          <w:rFonts w:ascii="Arial" w:hAnsi="Arial"/>
                          <w:sz w:val="14"/>
                        </w:rPr>
                        <w:t>D5</w:t>
                      </w:r>
                    </w:p>
                    <w:p w:rsidR="00C55780" w:rsidRDefault="00A72ADD">
                      <w:r>
                        <w:rPr>
                          <w:rFonts w:ascii="Arial" w:hAnsi="Arial"/>
                          <w:sz w:val="14"/>
                        </w:rPr>
                        <w:t>D6</w:t>
                      </w:r>
                    </w:p>
                    <w:p w:rsidR="00C55780" w:rsidRDefault="00A72ADD">
                      <w:r>
                        <w:rPr>
                          <w:rFonts w:ascii="Arial" w:hAnsi="Arial"/>
                          <w:sz w:val="14"/>
                        </w:rPr>
                        <w:t>D7</w:t>
                      </w:r>
                    </w:p>
                    <w:p w:rsidR="00C55780" w:rsidRDefault="00C55780"/>
                  </w:txbxContent>
                </v:textbox>
              </v:rect>
              <v:rect id="_x0000_s2269" style="position:absolute;left:13661;top:349;width:2311;height:8902" filled="f" strokeweight=".25pt">
                <v:textbox style="mso-next-textbox:#_x0000_s2269" inset="1pt,1pt,1pt,1pt">
                  <w:txbxContent>
                    <w:p w:rsidR="00C55780" w:rsidRDefault="00A72ADD">
                      <w:pPr>
                        <w:jc w:val="right"/>
                        <w:rPr>
                          <w:rFonts w:ascii="Arial" w:hAnsi="Arial"/>
                          <w:sz w:val="14"/>
                        </w:rPr>
                      </w:pPr>
                      <w:r>
                        <w:rPr>
                          <w:rFonts w:ascii="Arial" w:hAnsi="Arial"/>
                          <w:sz w:val="14"/>
                        </w:rPr>
                        <w:t>D0</w:t>
                      </w:r>
                    </w:p>
                    <w:p w:rsidR="00C55780" w:rsidRDefault="00A72ADD">
                      <w:pPr>
                        <w:jc w:val="right"/>
                        <w:rPr>
                          <w:rFonts w:ascii="Arial" w:hAnsi="Arial"/>
                          <w:sz w:val="14"/>
                        </w:rPr>
                      </w:pPr>
                      <w:r>
                        <w:rPr>
                          <w:rFonts w:ascii="Arial" w:hAnsi="Arial"/>
                          <w:sz w:val="14"/>
                        </w:rPr>
                        <w:t>D1</w:t>
                      </w:r>
                    </w:p>
                    <w:p w:rsidR="00C55780" w:rsidRDefault="00A72ADD">
                      <w:pPr>
                        <w:jc w:val="right"/>
                        <w:rPr>
                          <w:rFonts w:ascii="Arial" w:hAnsi="Arial"/>
                          <w:sz w:val="14"/>
                        </w:rPr>
                      </w:pPr>
                      <w:r>
                        <w:rPr>
                          <w:rFonts w:ascii="Arial" w:hAnsi="Arial"/>
                          <w:sz w:val="14"/>
                        </w:rPr>
                        <w:t>D2</w:t>
                      </w:r>
                    </w:p>
                    <w:p w:rsidR="00C55780" w:rsidRDefault="00A72ADD">
                      <w:pPr>
                        <w:jc w:val="right"/>
                        <w:rPr>
                          <w:rFonts w:ascii="Arial" w:hAnsi="Arial"/>
                          <w:sz w:val="14"/>
                        </w:rPr>
                      </w:pPr>
                      <w:r>
                        <w:rPr>
                          <w:rFonts w:ascii="Arial" w:hAnsi="Arial"/>
                          <w:sz w:val="14"/>
                        </w:rPr>
                        <w:t>D3</w:t>
                      </w:r>
                    </w:p>
                    <w:p w:rsidR="00C55780" w:rsidRDefault="00A72ADD">
                      <w:pPr>
                        <w:jc w:val="right"/>
                        <w:rPr>
                          <w:rFonts w:ascii="Arial" w:hAnsi="Arial"/>
                          <w:sz w:val="14"/>
                        </w:rPr>
                      </w:pPr>
                      <w:r>
                        <w:rPr>
                          <w:rFonts w:ascii="Arial" w:hAnsi="Arial"/>
                          <w:sz w:val="14"/>
                        </w:rPr>
                        <w:t>D4</w:t>
                      </w:r>
                    </w:p>
                    <w:p w:rsidR="00C55780" w:rsidRDefault="00A72ADD">
                      <w:pPr>
                        <w:jc w:val="right"/>
                        <w:rPr>
                          <w:rFonts w:ascii="Arial" w:hAnsi="Arial"/>
                          <w:sz w:val="14"/>
                        </w:rPr>
                      </w:pPr>
                      <w:r>
                        <w:rPr>
                          <w:rFonts w:ascii="Arial" w:hAnsi="Arial"/>
                          <w:sz w:val="14"/>
                        </w:rPr>
                        <w:t>D5</w:t>
                      </w:r>
                    </w:p>
                    <w:p w:rsidR="00C55780" w:rsidRDefault="00A72ADD">
                      <w:pPr>
                        <w:jc w:val="right"/>
                        <w:rPr>
                          <w:rFonts w:ascii="Arial" w:hAnsi="Arial"/>
                          <w:sz w:val="14"/>
                        </w:rPr>
                      </w:pPr>
                      <w:r>
                        <w:rPr>
                          <w:rFonts w:ascii="Arial" w:hAnsi="Arial"/>
                          <w:sz w:val="14"/>
                        </w:rPr>
                        <w:t>D6</w:t>
                      </w:r>
                    </w:p>
                    <w:p w:rsidR="00C55780" w:rsidRDefault="00A72ADD">
                      <w:pPr>
                        <w:jc w:val="right"/>
                        <w:rPr>
                          <w:rFonts w:ascii="Arial" w:hAnsi="Arial"/>
                          <w:sz w:val="14"/>
                        </w:rPr>
                      </w:pPr>
                      <w:r>
                        <w:rPr>
                          <w:rFonts w:ascii="Arial" w:hAnsi="Arial"/>
                          <w:sz w:val="14"/>
                        </w:rPr>
                        <w:t>D7</w:t>
                      </w:r>
                    </w:p>
                    <w:p w:rsidR="00C55780" w:rsidRDefault="00C55780">
                      <w:pPr>
                        <w:jc w:val="right"/>
                      </w:pPr>
                    </w:p>
                  </w:txbxContent>
                </v:textbox>
              </v:rect>
              <v:line id="_x0000_s2270" style="position:absolute" from="244,9472" to="6710,9479">
                <v:stroke startarrowwidth="wide" startarrowlength="long" endarrowwidth="wide" endarrowlength="long"/>
              </v:line>
              <v:line id="_x0000_s2271" style="position:absolute" from="244,10536" to="6709,10543">
                <v:stroke startarrowwidth="wide" startarrowlength="long" endarrowwidth="wide" endarrowlength="long"/>
              </v:line>
              <v:line id="_x0000_s2272" style="position:absolute" from="244,11601" to="6709,11608">
                <v:stroke startarrowwidth="wide" startarrowlength="long" endarrowwidth="wide" endarrowlength="long"/>
              </v:line>
              <v:line id="_x0000_s2273" style="position:absolute" from="244,12665" to="6709,12672">
                <v:stroke startarrowwidth="wide" startarrowlength="long" endarrowwidth="wide" endarrowlength="long"/>
              </v:line>
              <v:line id="_x0000_s2274" style="position:absolute" from="244,13730" to="6709,13737">
                <v:stroke startarrowwidth="wide" startarrowlength="long" endarrowwidth="wide" endarrowlength="long"/>
              </v:line>
              <v:line id="_x0000_s2275" style="position:absolute" from="244,14795" to="6709,14802">
                <v:stroke startarrowwidth="wide" startarrowlength="long" endarrowwidth="wide" endarrowlength="long"/>
              </v:line>
              <v:line id="_x0000_s2276" style="position:absolute" from="244,15859" to="6709,15866">
                <v:stroke startarrowwidth="wide" startarrowlength="long" endarrowwidth="wide" endarrowlength="long"/>
              </v:line>
              <v:rect id="_x0000_s2277" style="position:absolute;left:2268;top:1;width:2959;height:8523" filled="f" stroked="f">
                <v:textbox style="mso-next-textbox:#_x0000_s2277" inset="1pt,1pt,1pt,1pt">
                  <w:txbxContent>
                    <w:p w:rsidR="00C55780" w:rsidRDefault="00A72ADD">
                      <w:pPr>
                        <w:rPr>
                          <w:rFonts w:ascii="Arial" w:hAnsi="Arial"/>
                          <w:sz w:val="14"/>
                        </w:rPr>
                      </w:pPr>
                      <w:r>
                        <w:rPr>
                          <w:rFonts w:ascii="Arial" w:hAnsi="Arial"/>
                          <w:sz w:val="14"/>
                        </w:rPr>
                        <w:t>A0</w:t>
                      </w:r>
                    </w:p>
                    <w:p w:rsidR="00C55780" w:rsidRDefault="00A72ADD">
                      <w:r>
                        <w:rPr>
                          <w:rFonts w:ascii="Arial" w:hAnsi="Arial"/>
                          <w:sz w:val="14"/>
                        </w:rPr>
                        <w:t>A1</w:t>
                      </w:r>
                    </w:p>
                    <w:p w:rsidR="00C55780" w:rsidRDefault="00A72ADD">
                      <w:r>
                        <w:rPr>
                          <w:rFonts w:ascii="Arial" w:hAnsi="Arial"/>
                          <w:sz w:val="14"/>
                        </w:rPr>
                        <w:t>A2</w:t>
                      </w:r>
                    </w:p>
                    <w:p w:rsidR="00C55780" w:rsidRDefault="00A72ADD">
                      <w:r>
                        <w:rPr>
                          <w:rFonts w:ascii="Arial" w:hAnsi="Arial"/>
                          <w:sz w:val="14"/>
                        </w:rPr>
                        <w:t>A3</w:t>
                      </w:r>
                    </w:p>
                    <w:p w:rsidR="00C55780" w:rsidRDefault="00A72ADD">
                      <w:r>
                        <w:rPr>
                          <w:rFonts w:ascii="Arial" w:hAnsi="Arial"/>
                          <w:sz w:val="14"/>
                        </w:rPr>
                        <w:t>A4</w:t>
                      </w:r>
                    </w:p>
                    <w:p w:rsidR="00C55780" w:rsidRDefault="00A72ADD">
                      <w:r>
                        <w:rPr>
                          <w:rFonts w:ascii="Arial" w:hAnsi="Arial"/>
                          <w:sz w:val="14"/>
                        </w:rPr>
                        <w:t>A5</w:t>
                      </w:r>
                    </w:p>
                    <w:p w:rsidR="00C55780" w:rsidRDefault="00A72ADD">
                      <w:pPr>
                        <w:rPr>
                          <w:rFonts w:ascii="Arial" w:hAnsi="Arial"/>
                          <w:sz w:val="14"/>
                        </w:rPr>
                      </w:pPr>
                      <w:r>
                        <w:rPr>
                          <w:rFonts w:ascii="Arial" w:hAnsi="Arial"/>
                          <w:sz w:val="14"/>
                        </w:rPr>
                        <w:t>A6</w:t>
                      </w:r>
                    </w:p>
                    <w:p w:rsidR="00C55780" w:rsidRDefault="00A72ADD">
                      <w:r>
                        <w:rPr>
                          <w:rFonts w:ascii="Arial" w:hAnsi="Arial"/>
                          <w:sz w:val="14"/>
                        </w:rPr>
                        <w:t>A7</w:t>
                      </w:r>
                    </w:p>
                    <w:p w:rsidR="00C55780" w:rsidRDefault="00C55780"/>
                  </w:txbxContent>
                </v:textbox>
              </v:rect>
              <v:group id="_x0000_s2278" style="position:absolute;left:-11;top:18241;width:6720;height:1072" coordsize="20000,20062">
                <v:line id="_x0000_s2279" style="position:absolute" from="0,0" to="20000,131">
                  <v:stroke startarrowwidth="wide" startarrowlength="long" endarrowwidth="wide" endarrowlength="long"/>
                </v:line>
                <v:line id="_x0000_s2280" style="position:absolute" from="0,19931" to="20000,20062">
                  <v:stroke startarrowwidth="wide" startarrowlength="long" endarrowwidth="wide" endarrowlength="long"/>
                </v:line>
              </v:group>
              <v:rect id="_x0000_s2281" style="position:absolute;left:2268;top:17013;width:3807;height:2460" filled="f" stroked="f">
                <v:textbox style="mso-next-textbox:#_x0000_s2281" inset="1pt,1pt,1pt,1pt">
                  <w:txbxContent>
                    <w:p w:rsidR="00C55780" w:rsidRDefault="00A72ADD">
                      <w:pPr>
                        <w:rPr>
                          <w:rFonts w:ascii="Arial" w:hAnsi="Arial"/>
                          <w:sz w:val="14"/>
                        </w:rPr>
                      </w:pPr>
                      <w:r>
                        <w:rPr>
                          <w:rFonts w:ascii="Arial" w:hAnsi="Arial"/>
                          <w:sz w:val="14"/>
                        </w:rPr>
                        <w:t>A15</w:t>
                      </w:r>
                    </w:p>
                    <w:p w:rsidR="00C55780" w:rsidRDefault="00A72ADD">
                      <w:pPr>
                        <w:rPr>
                          <w:rFonts w:ascii="Arial" w:hAnsi="Arial"/>
                          <w:sz w:val="14"/>
                        </w:rPr>
                      </w:pPr>
                      <w:r>
                        <w:rPr>
                          <w:rFonts w:ascii="Arial" w:hAnsi="Arial"/>
                          <w:sz w:val="14"/>
                        </w:rPr>
                        <w:t>PSEN</w:t>
                      </w:r>
                    </w:p>
                  </w:txbxContent>
                </v:textbox>
              </v:rect>
              <v:rect id="_x0000_s2282" style="position:absolute;left:10368;top:11402;width:5072;height:1758" filled="f" stroked="f">
                <v:textbox style="mso-next-textbox:#_x0000_s2282" inset="1pt,1pt,1pt,1pt">
                  <w:txbxContent>
                    <w:p w:rsidR="00C55780" w:rsidRDefault="00A72ADD">
                      <w:pPr>
                        <w:jc w:val="center"/>
                        <w:rPr>
                          <w:b/>
                        </w:rPr>
                      </w:pPr>
                      <w:r>
                        <w:rPr>
                          <w:b/>
                        </w:rPr>
                        <w:t>ROM</w:t>
                      </w:r>
                    </w:p>
                    <w:p w:rsidR="00C55780" w:rsidRDefault="00C55780">
                      <w:pPr>
                        <w:jc w:val="center"/>
                      </w:pPr>
                    </w:p>
                  </w:txbxContent>
                </v:textbox>
              </v:rect>
            </v:group>
            <v:rect id="_x0000_s2283" style="position:absolute;left:7662;top:1612;width:585;height:272" o:regroupid="2" filled="f" stroked="f">
              <v:textbox style="mso-next-textbox:#_x0000_s2283" inset="1pt,1pt,1pt,1pt">
                <w:txbxContent>
                  <w:p w:rsidR="00C55780" w:rsidRDefault="00A72ADD">
                    <w:pPr>
                      <w:jc w:val="center"/>
                      <w:rPr>
                        <w:b/>
                      </w:rPr>
                    </w:pPr>
                    <w:r>
                      <w:rPr>
                        <w:b/>
                      </w:rPr>
                      <w:t>RG_A</w:t>
                    </w:r>
                  </w:p>
                  <w:p w:rsidR="00C55780" w:rsidRDefault="00C55780">
                    <w:pPr>
                      <w:jc w:val="center"/>
                    </w:pPr>
                  </w:p>
                </w:txbxContent>
              </v:textbox>
            </v:rect>
            <v:line id="_x0000_s2284" style="position:absolute" from="5436,6172" to="6355,6173" o:regroupid="2">
              <v:stroke startarrowwidth="wide" startarrowlength="long" endarrowwidth="wide" endarrowlength="long"/>
            </v:line>
            <v:rect id="_x0000_s2285" style="position:absolute;left:9943;top:7611;width:321;height:544" o:regroupid="2" stroked="f">
              <v:textbox style="mso-next-textbox:#_x0000_s2285" inset="1pt,1pt,1pt,1pt">
                <w:txbxContent>
                  <w:p w:rsidR="00C55780" w:rsidRDefault="00A72ADD">
                    <w:pPr>
                      <w:rPr>
                        <w:rFonts w:ascii="Arial" w:hAnsi="Arial"/>
                        <w:sz w:val="14"/>
                      </w:rPr>
                    </w:pPr>
                    <w:r>
                      <w:rPr>
                        <w:rFonts w:ascii="Arial" w:hAnsi="Arial"/>
                        <w:sz w:val="14"/>
                      </w:rPr>
                      <w:t>R/W</w:t>
                    </w:r>
                  </w:p>
                  <w:p w:rsidR="00C55780" w:rsidRDefault="00A72ADD">
                    <w:pPr>
                      <w:rPr>
                        <w:rFonts w:ascii="Arial" w:hAnsi="Arial"/>
                        <w:sz w:val="14"/>
                      </w:rPr>
                    </w:pPr>
                    <w:r>
                      <w:rPr>
                        <w:rFonts w:ascii="Arial" w:hAnsi="Arial"/>
                        <w:sz w:val="14"/>
                      </w:rPr>
                      <w:t>OE</w:t>
                    </w:r>
                  </w:p>
                  <w:p w:rsidR="00C55780" w:rsidRDefault="00A72ADD">
                    <w:pPr>
                      <w:rPr>
                        <w:rFonts w:ascii="Arial" w:hAnsi="Arial"/>
                        <w:sz w:val="14"/>
                      </w:rPr>
                    </w:pPr>
                    <w:r>
                      <w:rPr>
                        <w:rFonts w:ascii="Arial" w:hAnsi="Arial"/>
                        <w:sz w:val="14"/>
                      </w:rPr>
                      <w:t>CS</w:t>
                    </w:r>
                  </w:p>
                </w:txbxContent>
              </v:textbox>
            </v:rect>
            <v:rect id="_x0000_s2286" style="position:absolute;left:9943;top:5114;width:307;height:2471" o:regroupid="2" filled="f" strokeweight=".25pt">
              <v:textbox style="mso-next-textbox:#_x0000_s2286" inset="1pt,1pt,1pt,1pt">
                <w:txbxContent>
                  <w:p w:rsidR="00C55780" w:rsidRDefault="00A72ADD">
                    <w:pPr>
                      <w:rPr>
                        <w:rFonts w:ascii="Arial" w:hAnsi="Arial"/>
                        <w:sz w:val="14"/>
                      </w:rPr>
                    </w:pPr>
                    <w:r>
                      <w:rPr>
                        <w:rFonts w:ascii="Arial" w:hAnsi="Arial"/>
                        <w:sz w:val="14"/>
                      </w:rPr>
                      <w:t>A0</w:t>
                    </w:r>
                  </w:p>
                  <w:p w:rsidR="00C55780" w:rsidRDefault="00A72ADD">
                    <w:pPr>
                      <w:rPr>
                        <w:rFonts w:ascii="Arial" w:hAnsi="Arial"/>
                        <w:sz w:val="14"/>
                      </w:rPr>
                    </w:pPr>
                    <w:r>
                      <w:rPr>
                        <w:rFonts w:ascii="Arial" w:hAnsi="Arial"/>
                        <w:sz w:val="14"/>
                      </w:rPr>
                      <w:t>A1</w:t>
                    </w:r>
                  </w:p>
                  <w:p w:rsidR="00C55780" w:rsidRDefault="00A72ADD">
                    <w:pPr>
                      <w:rPr>
                        <w:rFonts w:ascii="Arial" w:hAnsi="Arial"/>
                        <w:sz w:val="14"/>
                      </w:rPr>
                    </w:pPr>
                    <w:r>
                      <w:rPr>
                        <w:rFonts w:ascii="Arial" w:hAnsi="Arial"/>
                        <w:sz w:val="14"/>
                      </w:rPr>
                      <w:t>A2</w:t>
                    </w:r>
                  </w:p>
                  <w:p w:rsidR="00C55780" w:rsidRDefault="00A72ADD">
                    <w:pPr>
                      <w:rPr>
                        <w:rFonts w:ascii="Arial" w:hAnsi="Arial"/>
                        <w:sz w:val="14"/>
                      </w:rPr>
                    </w:pPr>
                    <w:r>
                      <w:rPr>
                        <w:rFonts w:ascii="Arial" w:hAnsi="Arial"/>
                        <w:sz w:val="14"/>
                      </w:rPr>
                      <w:t>A3</w:t>
                    </w:r>
                  </w:p>
                  <w:p w:rsidR="00C55780" w:rsidRDefault="00A72ADD">
                    <w:pPr>
                      <w:rPr>
                        <w:rFonts w:ascii="Arial" w:hAnsi="Arial"/>
                        <w:sz w:val="14"/>
                      </w:rPr>
                    </w:pPr>
                    <w:r>
                      <w:rPr>
                        <w:rFonts w:ascii="Arial" w:hAnsi="Arial"/>
                        <w:sz w:val="14"/>
                      </w:rPr>
                      <w:t>A4</w:t>
                    </w:r>
                  </w:p>
                  <w:p w:rsidR="00C55780" w:rsidRDefault="00A72ADD">
                    <w:pPr>
                      <w:rPr>
                        <w:rFonts w:ascii="Arial" w:hAnsi="Arial"/>
                        <w:sz w:val="14"/>
                      </w:rPr>
                    </w:pPr>
                    <w:r>
                      <w:rPr>
                        <w:rFonts w:ascii="Arial" w:hAnsi="Arial"/>
                        <w:sz w:val="14"/>
                      </w:rPr>
                      <w:t>A5</w:t>
                    </w:r>
                  </w:p>
                  <w:p w:rsidR="00C55780" w:rsidRDefault="00A72ADD">
                    <w:pPr>
                      <w:rPr>
                        <w:rFonts w:ascii="Arial" w:hAnsi="Arial"/>
                        <w:sz w:val="14"/>
                      </w:rPr>
                    </w:pPr>
                    <w:r>
                      <w:rPr>
                        <w:rFonts w:ascii="Arial" w:hAnsi="Arial"/>
                        <w:sz w:val="14"/>
                      </w:rPr>
                      <w:t>A6</w:t>
                    </w:r>
                  </w:p>
                  <w:p w:rsidR="00C55780" w:rsidRDefault="00A72ADD">
                    <w:pPr>
                      <w:rPr>
                        <w:rFonts w:ascii="Arial" w:hAnsi="Arial"/>
                        <w:sz w:val="14"/>
                      </w:rPr>
                    </w:pPr>
                    <w:r>
                      <w:rPr>
                        <w:rFonts w:ascii="Arial" w:hAnsi="Arial"/>
                        <w:sz w:val="14"/>
                      </w:rPr>
                      <w:t>A7</w:t>
                    </w:r>
                  </w:p>
                  <w:p w:rsidR="00C55780" w:rsidRDefault="00A72ADD">
                    <w:pPr>
                      <w:rPr>
                        <w:rFonts w:ascii="Arial" w:hAnsi="Arial"/>
                        <w:sz w:val="14"/>
                      </w:rPr>
                    </w:pPr>
                    <w:r>
                      <w:rPr>
                        <w:rFonts w:ascii="Arial" w:hAnsi="Arial"/>
                        <w:sz w:val="14"/>
                      </w:rPr>
                      <w:t>A8</w:t>
                    </w:r>
                  </w:p>
                  <w:p w:rsidR="00C55780" w:rsidRDefault="00A72ADD">
                    <w:pPr>
                      <w:rPr>
                        <w:rFonts w:ascii="Arial" w:hAnsi="Arial"/>
                        <w:sz w:val="14"/>
                      </w:rPr>
                    </w:pPr>
                    <w:r>
                      <w:rPr>
                        <w:rFonts w:ascii="Arial" w:hAnsi="Arial"/>
                        <w:sz w:val="14"/>
                      </w:rPr>
                      <w:t>A9</w:t>
                    </w:r>
                  </w:p>
                  <w:p w:rsidR="00C55780" w:rsidRDefault="00A72ADD">
                    <w:pPr>
                      <w:rPr>
                        <w:rFonts w:ascii="Arial" w:hAnsi="Arial"/>
                        <w:sz w:val="14"/>
                      </w:rPr>
                    </w:pPr>
                    <w:r>
                      <w:rPr>
                        <w:rFonts w:ascii="Arial" w:hAnsi="Arial"/>
                        <w:sz w:val="14"/>
                      </w:rPr>
                      <w:t>A10</w:t>
                    </w:r>
                  </w:p>
                  <w:p w:rsidR="00C55780" w:rsidRDefault="00A72ADD">
                    <w:pPr>
                      <w:rPr>
                        <w:rFonts w:ascii="Arial" w:hAnsi="Arial"/>
                        <w:sz w:val="14"/>
                      </w:rPr>
                    </w:pPr>
                    <w:r>
                      <w:rPr>
                        <w:rFonts w:ascii="Arial" w:hAnsi="Arial"/>
                        <w:sz w:val="14"/>
                      </w:rPr>
                      <w:t>A11</w:t>
                    </w:r>
                  </w:p>
                  <w:p w:rsidR="00C55780" w:rsidRDefault="00A72ADD">
                    <w:pPr>
                      <w:rPr>
                        <w:rFonts w:ascii="Arial" w:hAnsi="Arial"/>
                        <w:sz w:val="14"/>
                      </w:rPr>
                    </w:pPr>
                    <w:r>
                      <w:rPr>
                        <w:rFonts w:ascii="Arial" w:hAnsi="Arial"/>
                        <w:sz w:val="14"/>
                      </w:rPr>
                      <w:t>A12</w:t>
                    </w:r>
                  </w:p>
                  <w:p w:rsidR="00C55780" w:rsidRDefault="00A72ADD">
                    <w:pPr>
                      <w:rPr>
                        <w:rFonts w:ascii="Arial" w:hAnsi="Arial"/>
                        <w:sz w:val="14"/>
                      </w:rPr>
                    </w:pPr>
                    <w:r>
                      <w:rPr>
                        <w:rFonts w:ascii="Arial" w:hAnsi="Arial"/>
                        <w:sz w:val="14"/>
                      </w:rPr>
                      <w:t>A13</w:t>
                    </w:r>
                  </w:p>
                  <w:p w:rsidR="00C55780" w:rsidRDefault="00A72ADD">
                    <w:r>
                      <w:rPr>
                        <w:rFonts w:ascii="Arial" w:hAnsi="Arial"/>
                        <w:sz w:val="14"/>
                      </w:rPr>
                      <w:t>A14</w:t>
                    </w:r>
                  </w:p>
                </w:txbxContent>
              </v:textbox>
            </v:rect>
            <v:group id="_x0000_s2287" style="position:absolute;left:9219;top:5222;width:711;height:1155" coordsize="20000,19916" o:regroupid="2">
              <v:line id="_x0000_s2288" style="position:absolute" from="0,0" to="20000,19">
                <v:stroke startarrowwidth="wide" startarrowlength="long" endarrowwidth="wide" endarrowlength="long"/>
              </v:line>
              <v:line id="_x0000_s2289" style="position:absolute" from="0,2841" to="20000,2860">
                <v:stroke startarrowwidth="wide" startarrowlength="long" endarrowwidth="wide" endarrowlength="long"/>
              </v:line>
              <v:line id="_x0000_s2290" style="position:absolute" from="0,5682" to="20000,5701">
                <v:stroke startarrowwidth="wide" startarrowlength="long" endarrowwidth="wide" endarrowlength="long"/>
              </v:line>
              <v:line id="_x0000_s2291" style="position:absolute" from="0,8532" to="20000,8542">
                <v:stroke startarrowwidth="wide" startarrowlength="long" endarrowwidth="wide" endarrowlength="long"/>
              </v:line>
              <v:line id="_x0000_s2292" style="position:absolute" from="0,11373" to="20000,11383">
                <v:stroke startarrowwidth="wide" startarrowlength="long" endarrowwidth="wide" endarrowlength="long"/>
              </v:line>
              <v:line id="_x0000_s2293" style="position:absolute" from="0,14214" to="20000,14224">
                <v:stroke startarrowwidth="wide" startarrowlength="long" endarrowwidth="wide" endarrowlength="long"/>
              </v:line>
              <v:line id="_x0000_s2294" style="position:absolute" from="0,17055" to="20000,17075">
                <v:stroke startarrowwidth="wide" startarrowlength="long" endarrowwidth="wide" endarrowlength="long"/>
              </v:line>
              <v:line id="_x0000_s2295" style="position:absolute" from="0,19897" to="20000,19916">
                <v:stroke startarrowwidth="wide" startarrowlength="long" endarrowwidth="wide" endarrowlength="long"/>
              </v:line>
            </v:group>
            <v:rect id="_x0000_s2296" style="position:absolute;left:9442;top:6362;width:325;height:1320" o:regroupid="2" filled="f" stroked="f">
              <v:textbox style="mso-next-textbox:#_x0000_s2296" inset="1pt,1pt,1pt,1pt">
                <w:txbxContent>
                  <w:p w:rsidR="00C55780" w:rsidRDefault="00A72ADD">
                    <w:pPr>
                      <w:rPr>
                        <w:rFonts w:ascii="Arial" w:hAnsi="Arial"/>
                        <w:sz w:val="14"/>
                      </w:rPr>
                    </w:pPr>
                    <w:r>
                      <w:rPr>
                        <w:rFonts w:ascii="Arial" w:hAnsi="Arial"/>
                        <w:sz w:val="14"/>
                      </w:rPr>
                      <w:t xml:space="preserve">A8 </w:t>
                    </w:r>
                  </w:p>
                  <w:p w:rsidR="00C55780" w:rsidRDefault="00A72ADD">
                    <w:r>
                      <w:rPr>
                        <w:rFonts w:ascii="Arial" w:hAnsi="Arial"/>
                        <w:sz w:val="14"/>
                      </w:rPr>
                      <w:t>A9</w:t>
                    </w:r>
                  </w:p>
                  <w:p w:rsidR="00C55780" w:rsidRDefault="00A72ADD">
                    <w:r>
                      <w:rPr>
                        <w:rFonts w:ascii="Arial" w:hAnsi="Arial"/>
                        <w:sz w:val="14"/>
                      </w:rPr>
                      <w:t>A10</w:t>
                    </w:r>
                  </w:p>
                  <w:p w:rsidR="00C55780" w:rsidRDefault="00A72ADD">
                    <w:r>
                      <w:rPr>
                        <w:rFonts w:ascii="Arial" w:hAnsi="Arial"/>
                        <w:sz w:val="14"/>
                      </w:rPr>
                      <w:t>A11</w:t>
                    </w:r>
                  </w:p>
                  <w:p w:rsidR="00C55780" w:rsidRDefault="00A72ADD">
                    <w:r>
                      <w:rPr>
                        <w:rFonts w:ascii="Arial" w:hAnsi="Arial"/>
                        <w:sz w:val="14"/>
                      </w:rPr>
                      <w:t>A12</w:t>
                    </w:r>
                  </w:p>
                  <w:p w:rsidR="00C55780" w:rsidRDefault="00A72ADD">
                    <w:r>
                      <w:rPr>
                        <w:rFonts w:ascii="Arial" w:hAnsi="Arial"/>
                        <w:sz w:val="14"/>
                      </w:rPr>
                      <w:t>A13</w:t>
                    </w:r>
                  </w:p>
                  <w:p w:rsidR="00C55780" w:rsidRDefault="00A72ADD">
                    <w:pPr>
                      <w:rPr>
                        <w:rFonts w:ascii="Arial" w:hAnsi="Arial"/>
                        <w:sz w:val="14"/>
                      </w:rPr>
                    </w:pPr>
                    <w:r>
                      <w:rPr>
                        <w:rFonts w:ascii="Arial" w:hAnsi="Arial"/>
                        <w:sz w:val="14"/>
                      </w:rPr>
                      <w:t>A14</w:t>
                    </w:r>
                  </w:p>
                  <w:p w:rsidR="00C55780" w:rsidRDefault="00A72ADD">
                    <w:pPr>
                      <w:rPr>
                        <w:rFonts w:ascii="Arial" w:hAnsi="Arial"/>
                        <w:sz w:val="14"/>
                      </w:rPr>
                    </w:pPr>
                    <w:r>
                      <w:rPr>
                        <w:rFonts w:ascii="Arial" w:hAnsi="Arial"/>
                        <w:sz w:val="14"/>
                      </w:rPr>
                      <w:t>WR</w:t>
                    </w:r>
                  </w:p>
                  <w:p w:rsidR="00C55780" w:rsidRDefault="00C55780"/>
                  <w:p w:rsidR="00C55780" w:rsidRDefault="00C55780"/>
                </w:txbxContent>
              </v:textbox>
            </v:rect>
            <v:rect id="_x0000_s2297" style="position:absolute;left:9943;top:5114;width:1002;height:3041" o:regroupid="2" filled="f"/>
            <v:group id="_x0000_s2298" style="position:absolute;left:10944;top:5249;width:446;height:1155" coordsize="20000,20950" o:regroupid="2">
              <v:line id="_x0000_s2299" style="position:absolute" from="0,0" to="20000,10">
                <v:stroke startarrowwidth="wide" startarrowlength="long" endarrowwidth="wide" endarrowlength="long"/>
              </v:line>
              <v:line id="_x0000_s2300" style="position:absolute" from="0,2990" to="20000,3000">
                <v:stroke startarrowwidth="wide" startarrowlength="long" endarrowwidth="wide" endarrowlength="long"/>
              </v:line>
              <v:line id="_x0000_s2301" style="position:absolute" from="0,5980" to="20000,6000">
                <v:stroke startarrowwidth="wide" startarrowlength="long" endarrowwidth="wide" endarrowlength="long"/>
              </v:line>
              <v:line id="_x0000_s2302" style="position:absolute" from="0,8970" to="20000,8990">
                <v:stroke startarrowwidth="wide" startarrowlength="long" endarrowwidth="wide" endarrowlength="long"/>
              </v:line>
              <v:line id="_x0000_s2303" style="position:absolute" from="0,11960" to="20000,11980">
                <v:stroke startarrowwidth="wide" startarrowlength="long" endarrowwidth="wide" endarrowlength="long"/>
              </v:line>
              <v:line id="_x0000_s2304" style="position:absolute" from="0,14950" to="20000,14970">
                <v:stroke startarrowwidth="wide" startarrowlength="long" endarrowwidth="wide" endarrowlength="long"/>
              </v:line>
              <v:line id="_x0000_s2305" style="position:absolute" from="0,17940" to="20000,17960">
                <v:stroke startarrowwidth="wide" startarrowlength="long" endarrowwidth="wide" endarrowlength="long"/>
              </v:line>
              <v:line id="_x0000_s2306" style="position:absolute" from="0,20930" to="20000,20950">
                <v:stroke startarrowwidth="wide" startarrowlength="long" endarrowwidth="wide" endarrowlength="long"/>
              </v:line>
            </v:group>
            <v:rect id="_x0000_s2307" style="position:absolute;left:11056;top:5086;width:258;height:1320" o:regroupid="2" filled="f" stroked="f">
              <v:textbox style="mso-next-textbox:#_x0000_s2307" inset="1pt,1pt,1pt,1pt">
                <w:txbxContent>
                  <w:p w:rsidR="00C55780" w:rsidRDefault="00A72ADD">
                    <w:pPr>
                      <w:rPr>
                        <w:rFonts w:ascii="Arial" w:hAnsi="Arial"/>
                        <w:sz w:val="14"/>
                      </w:rPr>
                    </w:pPr>
                    <w:r>
                      <w:rPr>
                        <w:rFonts w:ascii="Arial" w:hAnsi="Arial"/>
                        <w:sz w:val="14"/>
                      </w:rPr>
                      <w:t xml:space="preserve">D0 </w:t>
                    </w:r>
                  </w:p>
                  <w:p w:rsidR="00C55780" w:rsidRDefault="00A72ADD">
                    <w:r>
                      <w:rPr>
                        <w:rFonts w:ascii="Arial" w:hAnsi="Arial"/>
                        <w:sz w:val="14"/>
                      </w:rPr>
                      <w:t>D1</w:t>
                    </w:r>
                  </w:p>
                  <w:p w:rsidR="00C55780" w:rsidRDefault="00A72ADD">
                    <w:r>
                      <w:rPr>
                        <w:rFonts w:ascii="Arial" w:hAnsi="Arial"/>
                        <w:sz w:val="14"/>
                      </w:rPr>
                      <w:t>D2</w:t>
                    </w:r>
                  </w:p>
                  <w:p w:rsidR="00C55780" w:rsidRDefault="00A72ADD">
                    <w:r>
                      <w:rPr>
                        <w:rFonts w:ascii="Arial" w:hAnsi="Arial"/>
                        <w:sz w:val="14"/>
                      </w:rPr>
                      <w:t>D3</w:t>
                    </w:r>
                  </w:p>
                  <w:p w:rsidR="00C55780" w:rsidRDefault="00A72ADD">
                    <w:r>
                      <w:rPr>
                        <w:rFonts w:ascii="Arial" w:hAnsi="Arial"/>
                        <w:sz w:val="14"/>
                      </w:rPr>
                      <w:t>D4</w:t>
                    </w:r>
                  </w:p>
                  <w:p w:rsidR="00C55780" w:rsidRDefault="00A72ADD">
                    <w:r>
                      <w:rPr>
                        <w:rFonts w:ascii="Arial" w:hAnsi="Arial"/>
                        <w:sz w:val="14"/>
                      </w:rPr>
                      <w:t>D5</w:t>
                    </w:r>
                  </w:p>
                  <w:p w:rsidR="00C55780" w:rsidRDefault="00A72ADD">
                    <w:r>
                      <w:rPr>
                        <w:rFonts w:ascii="Arial" w:hAnsi="Arial"/>
                        <w:sz w:val="14"/>
                      </w:rPr>
                      <w:t>D6</w:t>
                    </w:r>
                  </w:p>
                  <w:p w:rsidR="00C55780" w:rsidRDefault="00A72ADD">
                    <w:r>
                      <w:rPr>
                        <w:rFonts w:ascii="Arial" w:hAnsi="Arial"/>
                        <w:sz w:val="14"/>
                      </w:rPr>
                      <w:t>D7</w:t>
                    </w:r>
                  </w:p>
                  <w:p w:rsidR="00C55780" w:rsidRDefault="00C55780"/>
                </w:txbxContent>
              </v:textbox>
            </v:rect>
            <v:rect id="_x0000_s2308" style="position:absolute;left:10694;top:5114;width:253;height:1377" o:regroupid="2" filled="f" strokeweight=".25pt">
              <v:textbox style="mso-next-textbox:#_x0000_s2308" inset="1pt,1pt,1pt,1pt">
                <w:txbxContent>
                  <w:p w:rsidR="00C55780" w:rsidRDefault="00A72ADD">
                    <w:pPr>
                      <w:jc w:val="right"/>
                      <w:rPr>
                        <w:rFonts w:ascii="Arial" w:hAnsi="Arial"/>
                        <w:sz w:val="14"/>
                      </w:rPr>
                    </w:pPr>
                    <w:r>
                      <w:rPr>
                        <w:rFonts w:ascii="Arial" w:hAnsi="Arial"/>
                        <w:sz w:val="14"/>
                      </w:rPr>
                      <w:t>D0</w:t>
                    </w:r>
                  </w:p>
                  <w:p w:rsidR="00C55780" w:rsidRDefault="00A72ADD">
                    <w:pPr>
                      <w:jc w:val="right"/>
                      <w:rPr>
                        <w:rFonts w:ascii="Arial" w:hAnsi="Arial"/>
                        <w:sz w:val="14"/>
                      </w:rPr>
                    </w:pPr>
                    <w:r>
                      <w:rPr>
                        <w:rFonts w:ascii="Arial" w:hAnsi="Arial"/>
                        <w:sz w:val="14"/>
                      </w:rPr>
                      <w:t>D1</w:t>
                    </w:r>
                  </w:p>
                  <w:p w:rsidR="00C55780" w:rsidRDefault="00A72ADD">
                    <w:pPr>
                      <w:jc w:val="right"/>
                      <w:rPr>
                        <w:rFonts w:ascii="Arial" w:hAnsi="Arial"/>
                        <w:sz w:val="14"/>
                      </w:rPr>
                    </w:pPr>
                    <w:r>
                      <w:rPr>
                        <w:rFonts w:ascii="Arial" w:hAnsi="Arial"/>
                        <w:sz w:val="14"/>
                      </w:rPr>
                      <w:t>D2</w:t>
                    </w:r>
                  </w:p>
                  <w:p w:rsidR="00C55780" w:rsidRDefault="00A72ADD">
                    <w:pPr>
                      <w:jc w:val="right"/>
                      <w:rPr>
                        <w:rFonts w:ascii="Arial" w:hAnsi="Arial"/>
                        <w:sz w:val="14"/>
                      </w:rPr>
                    </w:pPr>
                    <w:r>
                      <w:rPr>
                        <w:rFonts w:ascii="Arial" w:hAnsi="Arial"/>
                        <w:sz w:val="14"/>
                      </w:rPr>
                      <w:t>D3</w:t>
                    </w:r>
                  </w:p>
                  <w:p w:rsidR="00C55780" w:rsidRDefault="00A72ADD">
                    <w:pPr>
                      <w:jc w:val="right"/>
                      <w:rPr>
                        <w:rFonts w:ascii="Arial" w:hAnsi="Arial"/>
                        <w:sz w:val="14"/>
                      </w:rPr>
                    </w:pPr>
                    <w:r>
                      <w:rPr>
                        <w:rFonts w:ascii="Arial" w:hAnsi="Arial"/>
                        <w:sz w:val="14"/>
                      </w:rPr>
                      <w:t>D4</w:t>
                    </w:r>
                  </w:p>
                  <w:p w:rsidR="00C55780" w:rsidRDefault="00A72ADD">
                    <w:pPr>
                      <w:jc w:val="right"/>
                      <w:rPr>
                        <w:rFonts w:ascii="Arial" w:hAnsi="Arial"/>
                        <w:sz w:val="14"/>
                      </w:rPr>
                    </w:pPr>
                    <w:r>
                      <w:rPr>
                        <w:rFonts w:ascii="Arial" w:hAnsi="Arial"/>
                        <w:sz w:val="14"/>
                      </w:rPr>
                      <w:t>D5</w:t>
                    </w:r>
                  </w:p>
                  <w:p w:rsidR="00C55780" w:rsidRDefault="00A72ADD">
                    <w:pPr>
                      <w:jc w:val="right"/>
                      <w:rPr>
                        <w:rFonts w:ascii="Arial" w:hAnsi="Arial"/>
                        <w:sz w:val="14"/>
                      </w:rPr>
                    </w:pPr>
                    <w:r>
                      <w:rPr>
                        <w:rFonts w:ascii="Arial" w:hAnsi="Arial"/>
                        <w:sz w:val="14"/>
                      </w:rPr>
                      <w:t>D6</w:t>
                    </w:r>
                  </w:p>
                  <w:p w:rsidR="00C55780" w:rsidRDefault="00A72ADD">
                    <w:pPr>
                      <w:jc w:val="right"/>
                      <w:rPr>
                        <w:rFonts w:ascii="Arial" w:hAnsi="Arial"/>
                        <w:sz w:val="14"/>
                      </w:rPr>
                    </w:pPr>
                    <w:r>
                      <w:rPr>
                        <w:rFonts w:ascii="Arial" w:hAnsi="Arial"/>
                        <w:sz w:val="14"/>
                      </w:rPr>
                      <w:t>D7</w:t>
                    </w:r>
                  </w:p>
                  <w:p w:rsidR="00C55780" w:rsidRDefault="00C55780">
                    <w:pPr>
                      <w:jc w:val="right"/>
                    </w:pPr>
                  </w:p>
                </w:txbxContent>
              </v:textbox>
            </v:rect>
            <v:line id="_x0000_s2309" style="position:absolute" from="9219,6525" to="9930,6526" o:regroupid="2">
              <v:stroke startarrowwidth="wide" startarrowlength="long" endarrowwidth="wide" endarrowlength="long"/>
            </v:line>
            <v:line id="_x0000_s2310" style="position:absolute" from="9219,6690" to="9930,6691" o:regroupid="2">
              <v:stroke startarrowwidth="wide" startarrowlength="long" endarrowwidth="wide" endarrowlength="long"/>
            </v:line>
            <v:line id="_x0000_s2311" style="position:absolute" from="9219,6855" to="9930,6856" o:regroupid="2">
              <v:stroke startarrowwidth="wide" startarrowlength="long" endarrowwidth="wide" endarrowlength="long"/>
            </v:line>
            <v:line id="_x0000_s2312" style="position:absolute" from="9219,7020" to="9930,7021" o:regroupid="2">
              <v:stroke startarrowwidth="wide" startarrowlength="long" endarrowwidth="wide" endarrowlength="long"/>
            </v:line>
            <v:line id="_x0000_s2313" style="position:absolute" from="9219,7184" to="9930,7185" o:regroupid="2">
              <v:stroke startarrowwidth="wide" startarrowlength="long" endarrowwidth="wide" endarrowlength="long"/>
            </v:line>
            <v:line id="_x0000_s2314" style="position:absolute" from="9219,7349" to="9930,7350" o:regroupid="2">
              <v:stroke startarrowwidth="wide" startarrowlength="long" endarrowwidth="wide" endarrowlength="long"/>
            </v:line>
            <v:line id="_x0000_s2315" style="position:absolute" from="9219,7514" to="9930,7515" o:regroupid="2">
              <v:stroke startarrowwidth="wide" startarrowlength="long" endarrowwidth="wide" endarrowlength="long"/>
            </v:line>
            <v:rect id="_x0000_s2316" style="position:absolute;left:9442;top:5059;width:325;height:1320" o:regroupid="2" filled="f" stroked="f">
              <v:textbox style="mso-next-textbox:#_x0000_s2316" inset="1pt,1pt,1pt,1pt">
                <w:txbxContent>
                  <w:p w:rsidR="00C55780" w:rsidRDefault="00A72ADD">
                    <w:pPr>
                      <w:rPr>
                        <w:rFonts w:ascii="Arial" w:hAnsi="Arial"/>
                        <w:sz w:val="14"/>
                      </w:rPr>
                    </w:pPr>
                    <w:r>
                      <w:rPr>
                        <w:rFonts w:ascii="Arial" w:hAnsi="Arial"/>
                        <w:sz w:val="14"/>
                      </w:rPr>
                      <w:t>A0</w:t>
                    </w:r>
                  </w:p>
                  <w:p w:rsidR="00C55780" w:rsidRDefault="00A72ADD">
                    <w:r>
                      <w:rPr>
                        <w:rFonts w:ascii="Arial" w:hAnsi="Arial"/>
                        <w:sz w:val="14"/>
                      </w:rPr>
                      <w:t>A1</w:t>
                    </w:r>
                  </w:p>
                  <w:p w:rsidR="00C55780" w:rsidRDefault="00A72ADD">
                    <w:r>
                      <w:rPr>
                        <w:rFonts w:ascii="Arial" w:hAnsi="Arial"/>
                        <w:sz w:val="14"/>
                      </w:rPr>
                      <w:t>A2</w:t>
                    </w:r>
                  </w:p>
                  <w:p w:rsidR="00C55780" w:rsidRDefault="00A72ADD">
                    <w:r>
                      <w:rPr>
                        <w:rFonts w:ascii="Arial" w:hAnsi="Arial"/>
                        <w:sz w:val="14"/>
                      </w:rPr>
                      <w:t>A3</w:t>
                    </w:r>
                  </w:p>
                  <w:p w:rsidR="00C55780" w:rsidRDefault="00A72ADD">
                    <w:r>
                      <w:rPr>
                        <w:rFonts w:ascii="Arial" w:hAnsi="Arial"/>
                        <w:sz w:val="14"/>
                      </w:rPr>
                      <w:t>A4</w:t>
                    </w:r>
                  </w:p>
                  <w:p w:rsidR="00C55780" w:rsidRDefault="00A72ADD">
                    <w:r>
                      <w:rPr>
                        <w:rFonts w:ascii="Arial" w:hAnsi="Arial"/>
                        <w:sz w:val="14"/>
                      </w:rPr>
                      <w:t>A5</w:t>
                    </w:r>
                  </w:p>
                  <w:p w:rsidR="00C55780" w:rsidRDefault="00A72ADD">
                    <w:pPr>
                      <w:rPr>
                        <w:rFonts w:ascii="Arial" w:hAnsi="Arial"/>
                        <w:sz w:val="14"/>
                      </w:rPr>
                    </w:pPr>
                    <w:r>
                      <w:rPr>
                        <w:rFonts w:ascii="Arial" w:hAnsi="Arial"/>
                        <w:sz w:val="14"/>
                      </w:rPr>
                      <w:t>A6</w:t>
                    </w:r>
                  </w:p>
                  <w:p w:rsidR="00C55780" w:rsidRDefault="00A72ADD">
                    <w:r>
                      <w:rPr>
                        <w:rFonts w:ascii="Arial" w:hAnsi="Arial"/>
                        <w:sz w:val="14"/>
                      </w:rPr>
                      <w:t>A7</w:t>
                    </w:r>
                  </w:p>
                  <w:p w:rsidR="00C55780" w:rsidRDefault="00C55780"/>
                </w:txbxContent>
              </v:textbox>
            </v:rect>
            <v:line id="_x0000_s2317" style="position:absolute" from="9192,7883" to="9930,7884" o:regroupid="2">
              <v:stroke startarrowwidth="wide" startarrowlength="long" endarrowwidth="wide" endarrowlength="long"/>
            </v:line>
            <v:line id="_x0000_s2318" style="position:absolute" from="9192,8047" to="9930,8048" o:regroupid="2">
              <v:stroke startarrowwidth="wide" startarrowlength="long" endarrowwidth="wide" endarrowlength="long"/>
            </v:line>
            <v:rect id="_x0000_s2319" style="position:absolute;left:9442;top:7693;width:418;height:381" o:regroupid="2" filled="f" stroked="f">
              <v:textbox style="mso-next-textbox:#_x0000_s2319" inset="1pt,1pt,1pt,1pt">
                <w:txbxContent>
                  <w:p w:rsidR="00C55780" w:rsidRDefault="00A72ADD">
                    <w:pPr>
                      <w:rPr>
                        <w:rFonts w:ascii="Arial" w:hAnsi="Arial"/>
                        <w:sz w:val="14"/>
                      </w:rPr>
                    </w:pPr>
                    <w:r>
                      <w:rPr>
                        <w:rFonts w:ascii="Arial" w:hAnsi="Arial"/>
                        <w:sz w:val="14"/>
                      </w:rPr>
                      <w:t>A15</w:t>
                    </w:r>
                  </w:p>
                  <w:p w:rsidR="00C55780" w:rsidRDefault="00A72ADD">
                    <w:pPr>
                      <w:rPr>
                        <w:rFonts w:ascii="Arial" w:hAnsi="Arial"/>
                        <w:sz w:val="14"/>
                      </w:rPr>
                    </w:pPr>
                    <w:r>
                      <w:rPr>
                        <w:rFonts w:ascii="Arial" w:hAnsi="Arial"/>
                        <w:sz w:val="14"/>
                      </w:rPr>
                      <w:t>RD</w:t>
                    </w:r>
                  </w:p>
                </w:txbxContent>
              </v:textbox>
            </v:rect>
            <v:rect id="_x0000_s2320" style="position:absolute;left:10332;top:6824;width:558;height:272" o:regroupid="2" filled="f" stroked="f">
              <v:textbox style="mso-next-textbox:#_x0000_s2320" inset="1pt,1pt,1pt,1pt">
                <w:txbxContent>
                  <w:p w:rsidR="00C55780" w:rsidRDefault="00A72ADD">
                    <w:pPr>
                      <w:jc w:val="center"/>
                      <w:rPr>
                        <w:b/>
                      </w:rPr>
                    </w:pPr>
                    <w:r>
                      <w:rPr>
                        <w:b/>
                      </w:rPr>
                      <w:t>RAM</w:t>
                    </w:r>
                  </w:p>
                  <w:p w:rsidR="00C55780" w:rsidRDefault="00C55780">
                    <w:pPr>
                      <w:jc w:val="center"/>
                    </w:pPr>
                  </w:p>
                </w:txbxContent>
              </v:textbox>
            </v:rect>
            <v:line id="_x0000_s2321" style="position:absolute" from="9192,7720" to="9930,7721" o:regroupid="2">
              <v:stroke startarrowwidth="wide" startarrowlength="long" endarrowwidth="wide" endarrowlength="long"/>
            </v:line>
            <v:group id="_x0000_s2322" style="position:absolute;left:9191;top:8344;width:2227;height:4154" coordorigin="-1" coordsize="20001,20000" o:regroupid="2">
              <v:rect id="_x0000_s2323" style="position:absolute;left:6833;top:260;width:2792;height:17519" filled="f" strokeweight=".25pt">
                <v:textbox style="mso-next-textbox:#_x0000_s2323" inset="1pt,1pt,1pt,1pt">
                  <w:txbxContent>
                    <w:p w:rsidR="00C55780" w:rsidRDefault="00A72ADD">
                      <w:pPr>
                        <w:rPr>
                          <w:rFonts w:ascii="Arial" w:hAnsi="Arial"/>
                          <w:sz w:val="14"/>
                        </w:rPr>
                      </w:pPr>
                      <w:r>
                        <w:rPr>
                          <w:rFonts w:ascii="Arial" w:hAnsi="Arial"/>
                          <w:sz w:val="14"/>
                        </w:rPr>
                        <w:t>A0</w:t>
                      </w:r>
                    </w:p>
                    <w:p w:rsidR="00C55780" w:rsidRDefault="00A72ADD">
                      <w:pPr>
                        <w:rPr>
                          <w:rFonts w:ascii="Arial" w:hAnsi="Arial"/>
                          <w:sz w:val="14"/>
                        </w:rPr>
                      </w:pPr>
                      <w:r>
                        <w:rPr>
                          <w:rFonts w:ascii="Arial" w:hAnsi="Arial"/>
                          <w:sz w:val="14"/>
                        </w:rPr>
                        <w:t>A1</w:t>
                      </w:r>
                    </w:p>
                    <w:p w:rsidR="00C55780" w:rsidRDefault="00A72ADD">
                      <w:pPr>
                        <w:rPr>
                          <w:rFonts w:ascii="Arial" w:hAnsi="Arial"/>
                          <w:sz w:val="14"/>
                        </w:rPr>
                      </w:pPr>
                      <w:r>
                        <w:rPr>
                          <w:rFonts w:ascii="Arial" w:hAnsi="Arial"/>
                          <w:sz w:val="14"/>
                        </w:rPr>
                        <w:t>A2</w:t>
                      </w:r>
                    </w:p>
                    <w:p w:rsidR="00C55780" w:rsidRDefault="00A72ADD">
                      <w:pPr>
                        <w:rPr>
                          <w:rFonts w:ascii="Arial" w:hAnsi="Arial"/>
                          <w:sz w:val="14"/>
                        </w:rPr>
                      </w:pPr>
                      <w:r>
                        <w:rPr>
                          <w:rFonts w:ascii="Arial" w:hAnsi="Arial"/>
                          <w:sz w:val="14"/>
                        </w:rPr>
                        <w:t>A3</w:t>
                      </w:r>
                    </w:p>
                    <w:p w:rsidR="00C55780" w:rsidRDefault="00A72ADD">
                      <w:pPr>
                        <w:rPr>
                          <w:rFonts w:ascii="Arial" w:hAnsi="Arial"/>
                          <w:sz w:val="14"/>
                        </w:rPr>
                      </w:pPr>
                      <w:r>
                        <w:rPr>
                          <w:rFonts w:ascii="Arial" w:hAnsi="Arial"/>
                          <w:sz w:val="14"/>
                        </w:rPr>
                        <w:t>A4</w:t>
                      </w:r>
                    </w:p>
                    <w:p w:rsidR="00C55780" w:rsidRDefault="00A72ADD">
                      <w:pPr>
                        <w:rPr>
                          <w:rFonts w:ascii="Arial" w:hAnsi="Arial"/>
                          <w:sz w:val="14"/>
                        </w:rPr>
                      </w:pPr>
                      <w:r>
                        <w:rPr>
                          <w:rFonts w:ascii="Arial" w:hAnsi="Arial"/>
                          <w:sz w:val="14"/>
                        </w:rPr>
                        <w:t>A5</w:t>
                      </w:r>
                    </w:p>
                    <w:p w:rsidR="00C55780" w:rsidRDefault="00A72ADD">
                      <w:pPr>
                        <w:rPr>
                          <w:rFonts w:ascii="Arial" w:hAnsi="Arial"/>
                          <w:sz w:val="14"/>
                        </w:rPr>
                      </w:pPr>
                      <w:r>
                        <w:rPr>
                          <w:rFonts w:ascii="Arial" w:hAnsi="Arial"/>
                          <w:sz w:val="14"/>
                        </w:rPr>
                        <w:t>A6</w:t>
                      </w:r>
                    </w:p>
                    <w:p w:rsidR="00C55780" w:rsidRDefault="00A72ADD">
                      <w:pPr>
                        <w:rPr>
                          <w:rFonts w:ascii="Arial" w:hAnsi="Arial"/>
                          <w:sz w:val="14"/>
                        </w:rPr>
                      </w:pPr>
                      <w:r>
                        <w:rPr>
                          <w:rFonts w:ascii="Arial" w:hAnsi="Arial"/>
                          <w:sz w:val="14"/>
                        </w:rPr>
                        <w:t>A7</w:t>
                      </w:r>
                    </w:p>
                    <w:p w:rsidR="00C55780" w:rsidRDefault="00A72ADD">
                      <w:pPr>
                        <w:rPr>
                          <w:rFonts w:ascii="Arial" w:hAnsi="Arial"/>
                          <w:sz w:val="14"/>
                        </w:rPr>
                      </w:pPr>
                      <w:r>
                        <w:rPr>
                          <w:rFonts w:ascii="Arial" w:hAnsi="Arial"/>
                          <w:sz w:val="14"/>
                        </w:rPr>
                        <w:t>A8</w:t>
                      </w:r>
                    </w:p>
                    <w:p w:rsidR="00C55780" w:rsidRDefault="00A72ADD">
                      <w:pPr>
                        <w:rPr>
                          <w:rFonts w:ascii="Arial" w:hAnsi="Arial"/>
                          <w:sz w:val="14"/>
                        </w:rPr>
                      </w:pPr>
                      <w:r>
                        <w:rPr>
                          <w:rFonts w:ascii="Arial" w:hAnsi="Arial"/>
                          <w:sz w:val="14"/>
                        </w:rPr>
                        <w:t>A9</w:t>
                      </w:r>
                    </w:p>
                    <w:p w:rsidR="00C55780" w:rsidRDefault="00A72ADD">
                      <w:pPr>
                        <w:rPr>
                          <w:rFonts w:ascii="Arial" w:hAnsi="Arial"/>
                          <w:sz w:val="14"/>
                        </w:rPr>
                      </w:pPr>
                      <w:r>
                        <w:rPr>
                          <w:rFonts w:ascii="Arial" w:hAnsi="Arial"/>
                          <w:sz w:val="14"/>
                        </w:rPr>
                        <w:t>A10</w:t>
                      </w:r>
                    </w:p>
                    <w:p w:rsidR="00C55780" w:rsidRDefault="00A72ADD">
                      <w:pPr>
                        <w:rPr>
                          <w:rFonts w:ascii="Arial" w:hAnsi="Arial"/>
                          <w:sz w:val="14"/>
                        </w:rPr>
                      </w:pPr>
                      <w:r>
                        <w:rPr>
                          <w:rFonts w:ascii="Arial" w:hAnsi="Arial"/>
                          <w:sz w:val="14"/>
                        </w:rPr>
                        <w:t>A11</w:t>
                      </w:r>
                    </w:p>
                    <w:p w:rsidR="00C55780" w:rsidRDefault="00A72ADD">
                      <w:pPr>
                        <w:rPr>
                          <w:rFonts w:ascii="Arial" w:hAnsi="Arial"/>
                          <w:sz w:val="14"/>
                        </w:rPr>
                      </w:pPr>
                      <w:r>
                        <w:rPr>
                          <w:rFonts w:ascii="Arial" w:hAnsi="Arial"/>
                          <w:sz w:val="14"/>
                        </w:rPr>
                        <w:t>A12</w:t>
                      </w:r>
                    </w:p>
                    <w:p w:rsidR="00C55780" w:rsidRDefault="00A72ADD">
                      <w:pPr>
                        <w:rPr>
                          <w:rFonts w:ascii="Arial" w:hAnsi="Arial"/>
                          <w:sz w:val="14"/>
                        </w:rPr>
                      </w:pPr>
                      <w:r>
                        <w:rPr>
                          <w:rFonts w:ascii="Arial" w:hAnsi="Arial"/>
                          <w:sz w:val="14"/>
                        </w:rPr>
                        <w:t>A13</w:t>
                      </w:r>
                    </w:p>
                    <w:p w:rsidR="00C55780" w:rsidRDefault="00A72ADD">
                      <w:pPr>
                        <w:rPr>
                          <w:rFonts w:ascii="Arial" w:hAnsi="Arial"/>
                          <w:sz w:val="14"/>
                        </w:rPr>
                      </w:pPr>
                      <w:r>
                        <w:rPr>
                          <w:rFonts w:ascii="Arial" w:hAnsi="Arial"/>
                          <w:sz w:val="14"/>
                        </w:rPr>
                        <w:t>A14 A15</w:t>
                      </w:r>
                    </w:p>
                    <w:p w:rsidR="00C55780" w:rsidRDefault="00A72ADD">
                      <w:pPr>
                        <w:rPr>
                          <w:rFonts w:ascii="Arial" w:hAnsi="Arial"/>
                          <w:sz w:val="14"/>
                        </w:rPr>
                      </w:pPr>
                      <w:r>
                        <w:rPr>
                          <w:rFonts w:ascii="Arial" w:hAnsi="Arial"/>
                          <w:sz w:val="14"/>
                        </w:rPr>
                        <w:t>A16</w:t>
                      </w:r>
                    </w:p>
                    <w:p w:rsidR="00C55780" w:rsidRDefault="00A72ADD">
                      <w:pPr>
                        <w:rPr>
                          <w:rFonts w:ascii="Arial" w:hAnsi="Arial"/>
                          <w:sz w:val="14"/>
                        </w:rPr>
                      </w:pPr>
                      <w:r>
                        <w:rPr>
                          <w:rFonts w:ascii="Arial" w:hAnsi="Arial"/>
                          <w:sz w:val="14"/>
                        </w:rPr>
                        <w:t>A17</w:t>
                      </w:r>
                    </w:p>
                    <w:p w:rsidR="00C55780" w:rsidRDefault="00A72ADD">
                      <w:pPr>
                        <w:rPr>
                          <w:rFonts w:ascii="Arial" w:hAnsi="Arial"/>
                          <w:sz w:val="14"/>
                        </w:rPr>
                      </w:pPr>
                      <w:r>
                        <w:rPr>
                          <w:rFonts w:ascii="Arial" w:hAnsi="Arial"/>
                          <w:sz w:val="14"/>
                        </w:rPr>
                        <w:t>A18</w:t>
                      </w:r>
                    </w:p>
                    <w:p w:rsidR="00C55780" w:rsidRDefault="00A72ADD">
                      <w:pPr>
                        <w:rPr>
                          <w:rFonts w:ascii="Arial" w:hAnsi="Arial"/>
                          <w:sz w:val="14"/>
                        </w:rPr>
                      </w:pPr>
                      <w:r>
                        <w:rPr>
                          <w:rFonts w:ascii="Arial" w:hAnsi="Arial"/>
                          <w:sz w:val="14"/>
                        </w:rPr>
                        <w:t>NC</w:t>
                      </w:r>
                    </w:p>
                    <w:p w:rsidR="00C55780" w:rsidRDefault="00A72ADD">
                      <w:pPr>
                        <w:rPr>
                          <w:rFonts w:ascii="Arial" w:hAnsi="Arial"/>
                          <w:sz w:val="14"/>
                        </w:rPr>
                      </w:pPr>
                      <w:r>
                        <w:rPr>
                          <w:rFonts w:ascii="Arial" w:hAnsi="Arial"/>
                          <w:sz w:val="14"/>
                        </w:rPr>
                        <w:t>NC</w:t>
                      </w:r>
                    </w:p>
                    <w:p w:rsidR="00C55780" w:rsidRDefault="00A72ADD">
                      <w:r>
                        <w:rPr>
                          <w:rFonts w:ascii="Arial" w:hAnsi="Arial"/>
                          <w:sz w:val="14"/>
                        </w:rPr>
                        <w:t>NC</w:t>
                      </w:r>
                    </w:p>
                  </w:txbxContent>
                </v:textbox>
              </v:rect>
              <v:group id="_x0000_s2324" style="position:absolute;left:254;top:785;width:6459;height:5559" coordsize="20000,20386">
                <v:line id="_x0000_s2325" style="position:absolute" from="0,0" to="20000,11">
                  <v:stroke startarrowwidth="wide" startarrowlength="long" endarrowwidth="wide" endarrowlength="long"/>
                </v:line>
                <v:line id="_x0000_s2326" style="position:absolute" from="0,2911" to="20000,2919">
                  <v:stroke startarrowwidth="wide" startarrowlength="long" endarrowwidth="wide" endarrowlength="long"/>
                </v:line>
                <v:line id="_x0000_s2327" style="position:absolute" from="0,5820" to="20000,5838">
                  <v:stroke startarrowwidth="wide" startarrowlength="long" endarrowwidth="wide" endarrowlength="long"/>
                </v:line>
                <v:line id="_x0000_s2328" style="position:absolute" from="0,8728" to="20000,8750">
                  <v:stroke startarrowwidth="wide" startarrowlength="long" endarrowwidth="wide" endarrowlength="long"/>
                </v:line>
                <v:line id="_x0000_s2329" style="position:absolute" from="0,11640" to="20000,11658">
                  <v:stroke startarrowwidth="wide" startarrowlength="long" endarrowwidth="wide" endarrowlength="long"/>
                </v:line>
                <v:line id="_x0000_s2330" style="position:absolute" from="0,14548" to="20000,14566">
                  <v:stroke startarrowwidth="wide" startarrowlength="long" endarrowwidth="wide" endarrowlength="long"/>
                </v:line>
                <v:line id="_x0000_s2331" style="position:absolute" from="0,17456" to="20000,17474">
                  <v:stroke startarrowwidth="wide" startarrowlength="long" endarrowwidth="wide" endarrowlength="long"/>
                </v:line>
                <v:line id="_x0000_s2332" style="position:absolute" from="0,20364" to="20000,20386">
                  <v:stroke startarrowwidth="wide" startarrowlength="long" endarrowwidth="wide" endarrowlength="long"/>
                </v:line>
              </v:group>
              <v:rect id="_x0000_s2333" style="position:absolute;left:2277;top:6272;width:2954;height:10984" filled="f" stroked="f">
                <v:textbox style="mso-next-textbox:#_x0000_s2333" inset="1pt,1pt,1pt,1pt">
                  <w:txbxContent>
                    <w:p w:rsidR="00C55780" w:rsidRDefault="00A72ADD">
                      <w:pPr>
                        <w:rPr>
                          <w:rFonts w:ascii="Arial" w:hAnsi="Arial"/>
                          <w:sz w:val="14"/>
                        </w:rPr>
                      </w:pPr>
                      <w:r>
                        <w:rPr>
                          <w:rFonts w:ascii="Arial" w:hAnsi="Arial"/>
                          <w:sz w:val="14"/>
                        </w:rPr>
                        <w:t xml:space="preserve">A8 </w:t>
                      </w:r>
                    </w:p>
                    <w:p w:rsidR="00C55780" w:rsidRDefault="00A72ADD">
                      <w:r>
                        <w:rPr>
                          <w:rFonts w:ascii="Arial" w:hAnsi="Arial"/>
                          <w:sz w:val="14"/>
                        </w:rPr>
                        <w:t>A9</w:t>
                      </w:r>
                    </w:p>
                    <w:p w:rsidR="00C55780" w:rsidRDefault="00A72ADD">
                      <w:r>
                        <w:rPr>
                          <w:rFonts w:ascii="Arial" w:hAnsi="Arial"/>
                          <w:sz w:val="14"/>
                        </w:rPr>
                        <w:t>A10</w:t>
                      </w:r>
                    </w:p>
                    <w:p w:rsidR="00C55780" w:rsidRDefault="00A72ADD">
                      <w:r>
                        <w:rPr>
                          <w:rFonts w:ascii="Arial" w:hAnsi="Arial"/>
                          <w:sz w:val="14"/>
                        </w:rPr>
                        <w:t>A11</w:t>
                      </w:r>
                    </w:p>
                    <w:p w:rsidR="00C55780" w:rsidRDefault="00A72ADD">
                      <w:r>
                        <w:rPr>
                          <w:rFonts w:ascii="Arial" w:hAnsi="Arial"/>
                          <w:sz w:val="14"/>
                        </w:rPr>
                        <w:t>A12</w:t>
                      </w:r>
                    </w:p>
                    <w:p w:rsidR="00C55780" w:rsidRDefault="00A72ADD">
                      <w:r>
                        <w:rPr>
                          <w:rFonts w:ascii="Arial" w:hAnsi="Arial"/>
                          <w:sz w:val="14"/>
                        </w:rPr>
                        <w:t>A13</w:t>
                      </w:r>
                    </w:p>
                    <w:p w:rsidR="00C55780" w:rsidRDefault="00A72ADD">
                      <w:pPr>
                        <w:rPr>
                          <w:rFonts w:ascii="Arial" w:hAnsi="Arial"/>
                          <w:sz w:val="14"/>
                        </w:rPr>
                      </w:pPr>
                      <w:r>
                        <w:rPr>
                          <w:rFonts w:ascii="Arial" w:hAnsi="Arial"/>
                          <w:sz w:val="14"/>
                        </w:rPr>
                        <w:t>A14</w:t>
                      </w:r>
                    </w:p>
                    <w:p w:rsidR="00C55780" w:rsidRDefault="00A72ADD">
                      <w:pPr>
                        <w:rPr>
                          <w:rFonts w:ascii="Arial" w:hAnsi="Arial"/>
                          <w:sz w:val="14"/>
                        </w:rPr>
                      </w:pPr>
                      <w:r>
                        <w:rPr>
                          <w:rFonts w:ascii="Arial" w:hAnsi="Arial"/>
                          <w:sz w:val="14"/>
                        </w:rPr>
                        <w:t>A16</w:t>
                      </w:r>
                    </w:p>
                    <w:p w:rsidR="00C55780" w:rsidRDefault="00A72ADD">
                      <w:pPr>
                        <w:rPr>
                          <w:rFonts w:ascii="Arial" w:hAnsi="Arial"/>
                          <w:sz w:val="14"/>
                        </w:rPr>
                      </w:pPr>
                      <w:r>
                        <w:rPr>
                          <w:rFonts w:ascii="Arial" w:hAnsi="Arial"/>
                          <w:sz w:val="14"/>
                        </w:rPr>
                        <w:t>A17</w:t>
                      </w:r>
                    </w:p>
                    <w:p w:rsidR="00C55780" w:rsidRDefault="00A72ADD">
                      <w:pPr>
                        <w:rPr>
                          <w:rFonts w:ascii="Arial" w:hAnsi="Arial"/>
                          <w:sz w:val="14"/>
                        </w:rPr>
                      </w:pPr>
                      <w:r>
                        <w:rPr>
                          <w:rFonts w:ascii="Arial" w:hAnsi="Arial"/>
                          <w:sz w:val="14"/>
                        </w:rPr>
                        <w:t>A18</w:t>
                      </w:r>
                    </w:p>
                    <w:p w:rsidR="00C55780" w:rsidRDefault="00A72ADD">
                      <w:pPr>
                        <w:rPr>
                          <w:rFonts w:ascii="Arial" w:hAnsi="Arial"/>
                          <w:sz w:val="14"/>
                        </w:rPr>
                      </w:pPr>
                      <w:r>
                        <w:rPr>
                          <w:rFonts w:ascii="Arial" w:hAnsi="Arial"/>
                          <w:sz w:val="14"/>
                        </w:rPr>
                        <w:t>A19</w:t>
                      </w:r>
                    </w:p>
                    <w:p w:rsidR="00C55780" w:rsidRDefault="00A72ADD">
                      <w:pPr>
                        <w:rPr>
                          <w:rFonts w:ascii="Arial" w:hAnsi="Arial"/>
                          <w:sz w:val="14"/>
                        </w:rPr>
                      </w:pPr>
                      <w:r>
                        <w:rPr>
                          <w:rFonts w:ascii="Arial" w:hAnsi="Arial"/>
                          <w:sz w:val="14"/>
                        </w:rPr>
                        <w:t>A20</w:t>
                      </w:r>
                    </w:p>
                    <w:p w:rsidR="00C55780" w:rsidRDefault="00A72ADD">
                      <w:pPr>
                        <w:rPr>
                          <w:rFonts w:ascii="Arial" w:hAnsi="Arial"/>
                          <w:sz w:val="14"/>
                        </w:rPr>
                      </w:pPr>
                      <w:r>
                        <w:rPr>
                          <w:rFonts w:ascii="Arial" w:hAnsi="Arial"/>
                          <w:sz w:val="14"/>
                        </w:rPr>
                        <w:t>A21</w:t>
                      </w:r>
                    </w:p>
                    <w:p w:rsidR="00C55780" w:rsidRDefault="00A72ADD">
                      <w:pPr>
                        <w:rPr>
                          <w:rFonts w:ascii="Arial" w:hAnsi="Arial"/>
                          <w:sz w:val="14"/>
                        </w:rPr>
                      </w:pPr>
                      <w:r>
                        <w:rPr>
                          <w:rFonts w:ascii="Arial" w:hAnsi="Arial"/>
                          <w:sz w:val="14"/>
                        </w:rPr>
                        <w:t>A22</w:t>
                      </w:r>
                    </w:p>
                    <w:p w:rsidR="00C55780" w:rsidRDefault="00C55780"/>
                    <w:p w:rsidR="00C55780" w:rsidRDefault="00C55780"/>
                  </w:txbxContent>
                </v:textbox>
              </v:rect>
              <v:rect id="_x0000_s2334" style="position:absolute;left:6833;top:263;width:9116;height:19737" filled="f"/>
              <v:group id="_x0000_s2335" style="position:absolute;left:15944;top:915;width:4056;height:5559" coordorigin="20" coordsize="19980,20386">
                <v:line id="_x0000_s2336" style="position:absolute" from="20,0" to="20000,11">
                  <v:stroke startarrowwidth="wide" startarrowlength="long" endarrowwidth="wide" endarrowlength="long"/>
                </v:line>
                <v:line id="_x0000_s2337" style="position:absolute" from="20,2911" to="20000,2919">
                  <v:stroke startarrowwidth="wide" startarrowlength="long" endarrowwidth="wide" endarrowlength="long"/>
                </v:line>
                <v:line id="_x0000_s2338" style="position:absolute" from="20,5820" to="20000,5838">
                  <v:stroke startarrowwidth="wide" startarrowlength="long" endarrowwidth="wide" endarrowlength="long"/>
                </v:line>
                <v:line id="_x0000_s2339" style="position:absolute" from="20,8728" to="20000,8750">
                  <v:stroke startarrowwidth="wide" startarrowlength="long" endarrowwidth="wide" endarrowlength="long"/>
                </v:line>
                <v:line id="_x0000_s2340" style="position:absolute" from="20,11640" to="20000,11658">
                  <v:stroke startarrowwidth="wide" startarrowlength="long" endarrowwidth="wide" endarrowlength="long"/>
                </v:line>
                <v:line id="_x0000_s2341" style="position:absolute" from="20,14548" to="20000,14566">
                  <v:stroke startarrowwidth="wide" startarrowlength="long" endarrowwidth="wide" endarrowlength="long"/>
                </v:line>
                <v:line id="_x0000_s2342" style="position:absolute" from="20,17456" to="20000,17478">
                  <v:stroke startarrowwidth="wide" startarrowlength="long" endarrowwidth="wide" endarrowlength="long"/>
                </v:line>
                <v:line id="_x0000_s2343" style="position:absolute" from="20,20368" to="20000,20386">
                  <v:stroke startarrowwidth="wide" startarrowlength="long" endarrowwidth="wide" endarrowlength="long"/>
                </v:line>
              </v:group>
              <v:rect id="_x0000_s2344" style="position:absolute;left:16954;top:130;width:2352;height:6352" filled="f" stroked="f">
                <v:textbox style="mso-next-textbox:#_x0000_s2344" inset="1pt,1pt,1pt,1pt">
                  <w:txbxContent>
                    <w:p w:rsidR="00C55780" w:rsidRDefault="00A72ADD">
                      <w:pPr>
                        <w:rPr>
                          <w:rFonts w:ascii="Arial" w:hAnsi="Arial"/>
                          <w:sz w:val="14"/>
                        </w:rPr>
                      </w:pPr>
                      <w:r>
                        <w:rPr>
                          <w:rFonts w:ascii="Arial" w:hAnsi="Arial"/>
                          <w:sz w:val="14"/>
                        </w:rPr>
                        <w:t xml:space="preserve">D0 </w:t>
                      </w:r>
                    </w:p>
                    <w:p w:rsidR="00C55780" w:rsidRDefault="00A72ADD">
                      <w:r>
                        <w:rPr>
                          <w:rFonts w:ascii="Arial" w:hAnsi="Arial"/>
                          <w:sz w:val="14"/>
                        </w:rPr>
                        <w:t>D1</w:t>
                      </w:r>
                    </w:p>
                    <w:p w:rsidR="00C55780" w:rsidRDefault="00A72ADD">
                      <w:r>
                        <w:rPr>
                          <w:rFonts w:ascii="Arial" w:hAnsi="Arial"/>
                          <w:sz w:val="14"/>
                        </w:rPr>
                        <w:t>D2</w:t>
                      </w:r>
                    </w:p>
                    <w:p w:rsidR="00C55780" w:rsidRDefault="00A72ADD">
                      <w:r>
                        <w:rPr>
                          <w:rFonts w:ascii="Arial" w:hAnsi="Arial"/>
                          <w:sz w:val="14"/>
                        </w:rPr>
                        <w:t>D3</w:t>
                      </w:r>
                    </w:p>
                    <w:p w:rsidR="00C55780" w:rsidRDefault="00A72ADD">
                      <w:r>
                        <w:rPr>
                          <w:rFonts w:ascii="Arial" w:hAnsi="Arial"/>
                          <w:sz w:val="14"/>
                        </w:rPr>
                        <w:t>D4</w:t>
                      </w:r>
                    </w:p>
                    <w:p w:rsidR="00C55780" w:rsidRDefault="00A72ADD">
                      <w:r>
                        <w:rPr>
                          <w:rFonts w:ascii="Arial" w:hAnsi="Arial"/>
                          <w:sz w:val="14"/>
                        </w:rPr>
                        <w:t>D5</w:t>
                      </w:r>
                    </w:p>
                    <w:p w:rsidR="00C55780" w:rsidRDefault="00A72ADD">
                      <w:r>
                        <w:rPr>
                          <w:rFonts w:ascii="Arial" w:hAnsi="Arial"/>
                          <w:sz w:val="14"/>
                        </w:rPr>
                        <w:t>D6</w:t>
                      </w:r>
                    </w:p>
                    <w:p w:rsidR="00C55780" w:rsidRDefault="00A72ADD">
                      <w:r>
                        <w:rPr>
                          <w:rFonts w:ascii="Arial" w:hAnsi="Arial"/>
                          <w:sz w:val="14"/>
                        </w:rPr>
                        <w:t>D7</w:t>
                      </w:r>
                    </w:p>
                    <w:p w:rsidR="00C55780" w:rsidRDefault="00C55780"/>
                  </w:txbxContent>
                </v:textbox>
              </v:rect>
              <v:rect id="_x0000_s2345" style="position:absolute;left:13666;top:260;width:2311;height:6633" filled="f" strokeweight=".25pt">
                <v:textbox style="mso-next-textbox:#_x0000_s2345" inset="1pt,1pt,1pt,1pt">
                  <w:txbxContent>
                    <w:p w:rsidR="00C55780" w:rsidRDefault="00A72ADD">
                      <w:pPr>
                        <w:jc w:val="right"/>
                        <w:rPr>
                          <w:rFonts w:ascii="Arial" w:hAnsi="Arial"/>
                          <w:sz w:val="14"/>
                        </w:rPr>
                      </w:pPr>
                      <w:r>
                        <w:rPr>
                          <w:rFonts w:ascii="Arial" w:hAnsi="Arial"/>
                          <w:sz w:val="14"/>
                        </w:rPr>
                        <w:t>D0</w:t>
                      </w:r>
                    </w:p>
                    <w:p w:rsidR="00C55780" w:rsidRDefault="00A72ADD">
                      <w:pPr>
                        <w:jc w:val="right"/>
                        <w:rPr>
                          <w:rFonts w:ascii="Arial" w:hAnsi="Arial"/>
                          <w:sz w:val="14"/>
                        </w:rPr>
                      </w:pPr>
                      <w:r>
                        <w:rPr>
                          <w:rFonts w:ascii="Arial" w:hAnsi="Arial"/>
                          <w:sz w:val="14"/>
                        </w:rPr>
                        <w:t>D1</w:t>
                      </w:r>
                    </w:p>
                    <w:p w:rsidR="00C55780" w:rsidRDefault="00A72ADD">
                      <w:pPr>
                        <w:jc w:val="right"/>
                        <w:rPr>
                          <w:rFonts w:ascii="Arial" w:hAnsi="Arial"/>
                          <w:sz w:val="14"/>
                        </w:rPr>
                      </w:pPr>
                      <w:r>
                        <w:rPr>
                          <w:rFonts w:ascii="Arial" w:hAnsi="Arial"/>
                          <w:sz w:val="14"/>
                        </w:rPr>
                        <w:t>D2</w:t>
                      </w:r>
                    </w:p>
                    <w:p w:rsidR="00C55780" w:rsidRDefault="00A72ADD">
                      <w:pPr>
                        <w:jc w:val="right"/>
                        <w:rPr>
                          <w:rFonts w:ascii="Arial" w:hAnsi="Arial"/>
                          <w:sz w:val="14"/>
                        </w:rPr>
                      </w:pPr>
                      <w:r>
                        <w:rPr>
                          <w:rFonts w:ascii="Arial" w:hAnsi="Arial"/>
                          <w:sz w:val="14"/>
                        </w:rPr>
                        <w:t>D3</w:t>
                      </w:r>
                    </w:p>
                    <w:p w:rsidR="00C55780" w:rsidRDefault="00A72ADD">
                      <w:pPr>
                        <w:jc w:val="right"/>
                        <w:rPr>
                          <w:rFonts w:ascii="Arial" w:hAnsi="Arial"/>
                          <w:sz w:val="14"/>
                        </w:rPr>
                      </w:pPr>
                      <w:r>
                        <w:rPr>
                          <w:rFonts w:ascii="Arial" w:hAnsi="Arial"/>
                          <w:sz w:val="14"/>
                        </w:rPr>
                        <w:t>D4</w:t>
                      </w:r>
                    </w:p>
                    <w:p w:rsidR="00C55780" w:rsidRDefault="00A72ADD">
                      <w:pPr>
                        <w:jc w:val="right"/>
                        <w:rPr>
                          <w:rFonts w:ascii="Arial" w:hAnsi="Arial"/>
                          <w:sz w:val="14"/>
                        </w:rPr>
                      </w:pPr>
                      <w:r>
                        <w:rPr>
                          <w:rFonts w:ascii="Arial" w:hAnsi="Arial"/>
                          <w:sz w:val="14"/>
                        </w:rPr>
                        <w:t>D5</w:t>
                      </w:r>
                    </w:p>
                    <w:p w:rsidR="00C55780" w:rsidRDefault="00A72ADD">
                      <w:pPr>
                        <w:jc w:val="right"/>
                        <w:rPr>
                          <w:rFonts w:ascii="Arial" w:hAnsi="Arial"/>
                          <w:sz w:val="14"/>
                        </w:rPr>
                      </w:pPr>
                      <w:r>
                        <w:rPr>
                          <w:rFonts w:ascii="Arial" w:hAnsi="Arial"/>
                          <w:sz w:val="14"/>
                        </w:rPr>
                        <w:t>D6</w:t>
                      </w:r>
                    </w:p>
                    <w:p w:rsidR="00C55780" w:rsidRDefault="00A72ADD">
                      <w:pPr>
                        <w:jc w:val="right"/>
                        <w:rPr>
                          <w:rFonts w:ascii="Arial" w:hAnsi="Arial"/>
                          <w:sz w:val="14"/>
                        </w:rPr>
                      </w:pPr>
                      <w:r>
                        <w:rPr>
                          <w:rFonts w:ascii="Arial" w:hAnsi="Arial"/>
                          <w:sz w:val="14"/>
                        </w:rPr>
                        <w:t>D7</w:t>
                      </w:r>
                    </w:p>
                    <w:p w:rsidR="00C55780" w:rsidRDefault="00C55780">
                      <w:pPr>
                        <w:jc w:val="right"/>
                      </w:pPr>
                    </w:p>
                  </w:txbxContent>
                </v:textbox>
              </v:rect>
              <v:group id="_x0000_s2346" style="position:absolute;left:254;top:7058;width:6463;height:4765" coordsize="20000,20015">
                <v:line id="_x0000_s2347" style="position:absolute" from="0,0" to="20000,21">
                  <v:stroke startarrowwidth="wide" startarrowlength="long" endarrowwidth="wide" endarrowlength="long"/>
                </v:line>
                <v:line id="_x0000_s2348" style="position:absolute" from="0,3331" to="20000,3352">
                  <v:stroke startarrowwidth="wide" startarrowlength="long" endarrowwidth="wide" endarrowlength="long"/>
                </v:line>
                <v:line id="_x0000_s2349" style="position:absolute" from="0,6662" to="20000,6687">
                  <v:stroke startarrowwidth="wide" startarrowlength="long" endarrowwidth="wide" endarrowlength="long"/>
                </v:line>
                <v:line id="_x0000_s2350" style="position:absolute" from="0,9997" to="20000,10018">
                  <v:stroke startarrowwidth="wide" startarrowlength="long" endarrowwidth="wide" endarrowlength="long"/>
                </v:line>
                <v:line id="_x0000_s2351" style="position:absolute" from="0,13328" to="20000,13349">
                  <v:stroke startarrowwidth="wide" startarrowlength="long" endarrowwidth="wide" endarrowlength="long"/>
                </v:line>
                <v:line id="_x0000_s2352" style="position:absolute" from="0,16659" to="20000,16680">
                  <v:stroke startarrowwidth="wide" startarrowlength="long" endarrowwidth="wide" endarrowlength="long"/>
                </v:line>
                <v:line id="_x0000_s2353" style="position:absolute" from="0,19990" to="20000,20015">
                  <v:stroke startarrowwidth="wide" startarrowlength="long" endarrowwidth="wide" endarrowlength="long"/>
                </v:line>
              </v:group>
              <v:rect id="_x0000_s2354" style="position:absolute;left:2277;width:2959;height:6352" filled="f" stroked="f">
                <v:textbox style="mso-next-textbox:#_x0000_s2354" inset="1pt,1pt,1pt,1pt">
                  <w:txbxContent>
                    <w:p w:rsidR="00C55780" w:rsidRDefault="00A72ADD">
                      <w:pPr>
                        <w:rPr>
                          <w:rFonts w:ascii="Arial" w:hAnsi="Arial"/>
                          <w:sz w:val="14"/>
                        </w:rPr>
                      </w:pPr>
                      <w:r>
                        <w:rPr>
                          <w:rFonts w:ascii="Arial" w:hAnsi="Arial"/>
                          <w:sz w:val="14"/>
                        </w:rPr>
                        <w:t>A0</w:t>
                      </w:r>
                    </w:p>
                    <w:p w:rsidR="00C55780" w:rsidRDefault="00A72ADD">
                      <w:r>
                        <w:rPr>
                          <w:rFonts w:ascii="Arial" w:hAnsi="Arial"/>
                          <w:sz w:val="14"/>
                        </w:rPr>
                        <w:t>A1</w:t>
                      </w:r>
                    </w:p>
                    <w:p w:rsidR="00C55780" w:rsidRDefault="00A72ADD">
                      <w:r>
                        <w:rPr>
                          <w:rFonts w:ascii="Arial" w:hAnsi="Arial"/>
                          <w:sz w:val="14"/>
                        </w:rPr>
                        <w:t>A2</w:t>
                      </w:r>
                    </w:p>
                    <w:p w:rsidR="00C55780" w:rsidRDefault="00A72ADD">
                      <w:r>
                        <w:rPr>
                          <w:rFonts w:ascii="Arial" w:hAnsi="Arial"/>
                          <w:sz w:val="14"/>
                        </w:rPr>
                        <w:t>A3</w:t>
                      </w:r>
                    </w:p>
                    <w:p w:rsidR="00C55780" w:rsidRDefault="00A72ADD">
                      <w:r>
                        <w:rPr>
                          <w:rFonts w:ascii="Arial" w:hAnsi="Arial"/>
                          <w:sz w:val="14"/>
                        </w:rPr>
                        <w:t>A4</w:t>
                      </w:r>
                    </w:p>
                    <w:p w:rsidR="00C55780" w:rsidRDefault="00A72ADD">
                      <w:r>
                        <w:rPr>
                          <w:rFonts w:ascii="Arial" w:hAnsi="Arial"/>
                          <w:sz w:val="14"/>
                        </w:rPr>
                        <w:t>A5</w:t>
                      </w:r>
                    </w:p>
                    <w:p w:rsidR="00C55780" w:rsidRDefault="00A72ADD">
                      <w:pPr>
                        <w:rPr>
                          <w:rFonts w:ascii="Arial" w:hAnsi="Arial"/>
                          <w:sz w:val="14"/>
                        </w:rPr>
                      </w:pPr>
                      <w:r>
                        <w:rPr>
                          <w:rFonts w:ascii="Arial" w:hAnsi="Arial"/>
                          <w:sz w:val="14"/>
                        </w:rPr>
                        <w:t>A6</w:t>
                      </w:r>
                    </w:p>
                    <w:p w:rsidR="00C55780" w:rsidRDefault="00A72ADD">
                      <w:r>
                        <w:rPr>
                          <w:rFonts w:ascii="Arial" w:hAnsi="Arial"/>
                          <w:sz w:val="14"/>
                        </w:rPr>
                        <w:t>A7</w:t>
                      </w:r>
                    </w:p>
                    <w:p w:rsidR="00C55780" w:rsidRDefault="00C55780"/>
                  </w:txbxContent>
                </v:textbox>
              </v:rect>
              <v:rect id="_x0000_s2355" style="position:absolute;left:7088;top:17904;width:2671;height:1833" stroked="f">
                <v:textbox style="mso-next-textbox:#_x0000_s2355" inset="1pt,1pt,1pt,1pt">
                  <w:txbxContent>
                    <w:p w:rsidR="00C55780" w:rsidRDefault="00A72ADD">
                      <w:pPr>
                        <w:rPr>
                          <w:rFonts w:ascii="Arial" w:hAnsi="Arial"/>
                          <w:sz w:val="14"/>
                        </w:rPr>
                      </w:pPr>
                      <w:r>
                        <w:rPr>
                          <w:rFonts w:ascii="Arial" w:hAnsi="Arial"/>
                          <w:sz w:val="14"/>
                        </w:rPr>
                        <w:t>OE</w:t>
                      </w:r>
                    </w:p>
                    <w:p w:rsidR="00C55780" w:rsidRDefault="00A72ADD">
                      <w:pPr>
                        <w:rPr>
                          <w:rFonts w:ascii="Arial" w:hAnsi="Arial"/>
                          <w:sz w:val="14"/>
                        </w:rPr>
                      </w:pPr>
                      <w:r>
                        <w:rPr>
                          <w:rFonts w:ascii="Arial" w:hAnsi="Arial"/>
                          <w:sz w:val="14"/>
                        </w:rPr>
                        <w:t>CS</w:t>
                      </w:r>
                    </w:p>
                  </w:txbxContent>
                </v:textbox>
              </v:rect>
              <v:group id="_x0000_s2356" style="position:absolute;left:-1;top:18427;width:6718;height:798" coordsize="20000,19950">
                <v:line id="_x0000_s2357" style="position:absolute" from="0,0" to="20000,125">
                  <v:stroke startarrowwidth="wide" startarrowlength="long" endarrowwidth="wide" endarrowlength="long"/>
                </v:line>
                <v:line id="_x0000_s2358" style="position:absolute" from="0,19825" to="20000,19950">
                  <v:stroke startarrowwidth="wide" startarrowlength="long" endarrowwidth="wide" endarrowlength="long"/>
                </v:line>
              </v:group>
              <v:rect id="_x0000_s2359" style="position:absolute;left:1013;top:17511;width:5070;height:1836" filled="f" stroked="f">
                <v:textbox style="mso-next-textbox:#_x0000_s2359" inset="1pt,1pt,1pt,1pt">
                  <w:txbxContent>
                    <w:p w:rsidR="00C55780" w:rsidRDefault="00A72ADD">
                      <w:pPr>
                        <w:rPr>
                          <w:rFonts w:ascii="Arial" w:hAnsi="Arial"/>
                          <w:sz w:val="14"/>
                        </w:rPr>
                      </w:pPr>
                      <w:r>
                        <w:rPr>
                          <w:rFonts w:ascii="Arial" w:hAnsi="Arial"/>
                          <w:sz w:val="14"/>
                        </w:rPr>
                        <w:t>A15</w:t>
                      </w:r>
                    </w:p>
                    <w:p w:rsidR="00C55780" w:rsidRDefault="00A72ADD">
                      <w:pPr>
                        <w:rPr>
                          <w:rFonts w:ascii="Arial" w:hAnsi="Arial"/>
                          <w:sz w:val="14"/>
                        </w:rPr>
                      </w:pPr>
                      <w:r>
                        <w:rPr>
                          <w:rFonts w:ascii="Arial" w:hAnsi="Arial"/>
                          <w:sz w:val="14"/>
                        </w:rPr>
                        <w:t>DROM</w:t>
                      </w:r>
                    </w:p>
                  </w:txbxContent>
                </v:textbox>
              </v:rect>
              <v:rect id="_x0000_s2360" style="position:absolute;left:10375;top:8496;width:5069;height:1310" filled="f" stroked="f">
                <v:textbox style="mso-next-textbox:#_x0000_s2360" inset="1pt,1pt,1pt,1pt">
                  <w:txbxContent>
                    <w:p w:rsidR="00C55780" w:rsidRDefault="00A72ADD">
                      <w:pPr>
                        <w:jc w:val="center"/>
                        <w:rPr>
                          <w:b/>
                        </w:rPr>
                      </w:pPr>
                      <w:r>
                        <w:rPr>
                          <w:b/>
                        </w:rPr>
                        <w:t>ROM</w:t>
                      </w:r>
                    </w:p>
                    <w:p w:rsidR="00C55780" w:rsidRDefault="00C55780">
                      <w:pPr>
                        <w:jc w:val="center"/>
                      </w:pPr>
                    </w:p>
                  </w:txbxContent>
                </v:textbox>
              </v:rect>
              <v:group id="_x0000_s2361" style="position:absolute;left:254;top:12547;width:6463;height:4765" coordsize="20000,20646">
                <v:line id="_x0000_s2362" style="position:absolute" from="0,0" to="20000,13">
                  <v:stroke startarrowwidth="wide" startarrowlength="long" endarrowwidth="wide" endarrowlength="long"/>
                </v:line>
                <v:line id="_x0000_s2363" style="position:absolute" from="0,3436" to="20000,3449">
                  <v:stroke startarrowwidth="wide" startarrowlength="long" endarrowwidth="wide" endarrowlength="long"/>
                </v:line>
                <v:line id="_x0000_s2364" style="position:absolute" from="0,6876" to="20000,6885">
                  <v:stroke startarrowwidth="wide" startarrowlength="long" endarrowwidth="wide" endarrowlength="long"/>
                </v:line>
                <v:line id="_x0000_s2365" style="position:absolute" from="0,10312" to="20000,10334">
                  <v:stroke startarrowwidth="wide" startarrowlength="long" endarrowwidth="wide" endarrowlength="long"/>
                </v:line>
                <v:line id="_x0000_s2366" style="position:absolute" from="0,13748" to="20000,13774">
                  <v:stroke startarrowwidth="wide" startarrowlength="long" endarrowwidth="wide" endarrowlength="long"/>
                </v:line>
                <v:line id="_x0000_s2367" style="position:absolute" from="0,17188" to="20000,17210">
                  <v:stroke startarrowwidth="wide" startarrowlength="long" endarrowwidth="wide" endarrowlength="long"/>
                </v:line>
                <v:line id="_x0000_s2368" style="position:absolute" from="0,20624" to="20000,20646">
                  <v:stroke startarrowwidth="wide" startarrowlength="long" endarrowwidth="wide" endarrowlength="long"/>
                </v:line>
              </v:group>
            </v:group>
            <v:rect id="_x0000_s2369" style="position:absolute;left:7567;top:7204;width:907;height:1385" o:regroupid="2"/>
            <v:rect id="_x0000_s2370" style="position:absolute;left:7557;top:7204;width:300;height:571" o:regroupid="2" filled="f" strokeweight=".25pt">
              <v:textbox style="mso-next-textbox:#_x0000_s2370" inset="1pt,1pt,1pt,1pt">
                <w:txbxContent>
                  <w:p w:rsidR="00C55780" w:rsidRDefault="00A72ADD">
                    <w:pPr>
                      <w:rPr>
                        <w:rFonts w:ascii="Arial" w:hAnsi="Arial"/>
                        <w:sz w:val="14"/>
                      </w:rPr>
                    </w:pPr>
                    <w:r>
                      <w:rPr>
                        <w:rFonts w:ascii="Arial" w:hAnsi="Arial"/>
                        <w:sz w:val="14"/>
                      </w:rPr>
                      <w:t>A0</w:t>
                    </w:r>
                  </w:p>
                  <w:p w:rsidR="00C55780" w:rsidRDefault="00A72ADD">
                    <w:pPr>
                      <w:rPr>
                        <w:rFonts w:ascii="Arial" w:hAnsi="Arial"/>
                        <w:sz w:val="14"/>
                      </w:rPr>
                    </w:pPr>
                    <w:r>
                      <w:rPr>
                        <w:rFonts w:ascii="Arial" w:hAnsi="Arial"/>
                        <w:sz w:val="14"/>
                      </w:rPr>
                      <w:t>A1</w:t>
                    </w:r>
                  </w:p>
                  <w:p w:rsidR="00C55780" w:rsidRDefault="00A72ADD">
                    <w:pPr>
                      <w:rPr>
                        <w:rFonts w:ascii="Arial" w:hAnsi="Arial"/>
                        <w:sz w:val="14"/>
                      </w:rPr>
                    </w:pPr>
                    <w:r>
                      <w:rPr>
                        <w:rFonts w:ascii="Arial" w:hAnsi="Arial"/>
                        <w:sz w:val="14"/>
                      </w:rPr>
                      <w:t>A2</w:t>
                    </w:r>
                  </w:p>
                  <w:p w:rsidR="00C55780" w:rsidRDefault="00C55780">
                    <w:pPr>
                      <w:rPr>
                        <w:rFonts w:ascii="Arial" w:hAnsi="Arial"/>
                        <w:sz w:val="14"/>
                      </w:rPr>
                    </w:pPr>
                  </w:p>
                  <w:p w:rsidR="00C55780" w:rsidRDefault="00C55780"/>
                </w:txbxContent>
              </v:textbox>
            </v:rect>
            <v:group id="_x0000_s2371" style="position:absolute;left:6605;top:7204;width:948;height:707" coordorigin=",30" coordsize="20000,19873" o:regroupid="2">
              <v:line id="_x0000_s2372" style="position:absolute" from="0,4665" to="20000,4696">
                <v:stroke startarrowwidth="wide" startarrowlength="long" endarrowwidth="wide" endarrowlength="long"/>
              </v:line>
              <v:line id="_x0000_s2373" style="position:absolute" from="0,9300" to="20000,9331">
                <v:stroke startarrowwidth="wide" startarrowlength="long" endarrowwidth="wide" endarrowlength="long"/>
              </v:line>
              <v:line id="_x0000_s2374" style="position:absolute" from="0,13935" to="20000,13966">
                <v:stroke startarrowwidth="wide" startarrowlength="long" endarrowwidth="wide" endarrowlength="long"/>
              </v:line>
              <v:line id="_x0000_s2375" style="position:absolute" from="0,18570" to="20000,18601">
                <v:stroke startarrowwidth="wide" startarrowlength="long" endarrowwidth="wide" endarrowlength="long"/>
              </v:line>
              <v:rect id="_x0000_s2376" style="position:absolute;left:5719;top:30;width:7199;height:19873" filled="f" stroked="f">
                <v:textbox style="mso-next-textbox:#_x0000_s2376" inset="1pt,1pt,1pt,1pt">
                  <w:txbxContent>
                    <w:p w:rsidR="00C55780" w:rsidRDefault="00A72ADD">
                      <w:r>
                        <w:rPr>
                          <w:rFonts w:ascii="Arial" w:hAnsi="Arial"/>
                          <w:sz w:val="14"/>
                        </w:rPr>
                        <w:t>A12 A13</w:t>
                      </w:r>
                    </w:p>
                    <w:p w:rsidR="00C55780" w:rsidRDefault="00A72ADD">
                      <w:r>
                        <w:rPr>
                          <w:rFonts w:ascii="Arial" w:hAnsi="Arial"/>
                          <w:sz w:val="14"/>
                        </w:rPr>
                        <w:t>A14</w:t>
                      </w:r>
                    </w:p>
                    <w:p w:rsidR="00C55780" w:rsidRDefault="00A72ADD">
                      <w:r>
                        <w:rPr>
                          <w:rFonts w:ascii="Arial" w:hAnsi="Arial"/>
                          <w:sz w:val="14"/>
                        </w:rPr>
                        <w:t>A15</w:t>
                      </w:r>
                    </w:p>
                    <w:p w:rsidR="00C55780" w:rsidRDefault="00C55780"/>
                  </w:txbxContent>
                </v:textbox>
              </v:rect>
            </v:group>
            <v:rect id="_x0000_s2377" style="position:absolute;left:8524;top:7150;width:557;height:1319" o:regroupid="2" filled="f" stroked="f">
              <v:textbox style="mso-next-textbox:#_x0000_s2377" inset="1pt,1pt,1pt,1pt">
                <w:txbxContent>
                  <w:p w:rsidR="00C55780" w:rsidRDefault="00A72ADD">
                    <w:pPr>
                      <w:rPr>
                        <w:rFonts w:ascii="Arial" w:hAnsi="Arial"/>
                        <w:sz w:val="14"/>
                      </w:rPr>
                    </w:pPr>
                    <w:r>
                      <w:rPr>
                        <w:rFonts w:ascii="Arial" w:hAnsi="Arial"/>
                        <w:sz w:val="14"/>
                      </w:rPr>
                      <w:t>RTC</w:t>
                    </w:r>
                  </w:p>
                  <w:p w:rsidR="00C55780" w:rsidRDefault="00C55780">
                    <w:pPr>
                      <w:rPr>
                        <w:rFonts w:ascii="Arial" w:hAnsi="Arial"/>
                        <w:sz w:val="14"/>
                      </w:rPr>
                    </w:pPr>
                  </w:p>
                  <w:p w:rsidR="00C55780" w:rsidRDefault="00A72ADD">
                    <w:pPr>
                      <w:rPr>
                        <w:rFonts w:ascii="Arial" w:hAnsi="Arial"/>
                        <w:sz w:val="14"/>
                      </w:rPr>
                    </w:pPr>
                    <w:r>
                      <w:rPr>
                        <w:rFonts w:ascii="Arial" w:hAnsi="Arial"/>
                        <w:sz w:val="14"/>
                      </w:rPr>
                      <w:t>LCD</w:t>
                    </w:r>
                  </w:p>
                  <w:p w:rsidR="00C55780" w:rsidRDefault="00C55780">
                    <w:pPr>
                      <w:rPr>
                        <w:rFonts w:ascii="Arial" w:hAnsi="Arial"/>
                        <w:sz w:val="14"/>
                      </w:rPr>
                    </w:pPr>
                  </w:p>
                  <w:p w:rsidR="00C55780" w:rsidRDefault="00A72ADD">
                    <w:pPr>
                      <w:rPr>
                        <w:rFonts w:ascii="Arial" w:hAnsi="Arial"/>
                        <w:sz w:val="14"/>
                      </w:rPr>
                    </w:pPr>
                    <w:r>
                      <w:rPr>
                        <w:rFonts w:ascii="Arial" w:hAnsi="Arial"/>
                        <w:sz w:val="14"/>
                      </w:rPr>
                      <w:t>RG</w:t>
                    </w:r>
                  </w:p>
                  <w:p w:rsidR="00C55780" w:rsidRDefault="00C55780">
                    <w:pPr>
                      <w:rPr>
                        <w:rFonts w:ascii="Arial" w:hAnsi="Arial"/>
                        <w:sz w:val="14"/>
                      </w:rPr>
                    </w:pPr>
                  </w:p>
                  <w:p w:rsidR="00C55780" w:rsidRDefault="00A72ADD">
                    <w:r>
                      <w:rPr>
                        <w:rFonts w:ascii="Arial" w:hAnsi="Arial"/>
                        <w:sz w:val="14"/>
                      </w:rPr>
                      <w:t>DROM</w:t>
                    </w:r>
                  </w:p>
                  <w:p w:rsidR="00C55780" w:rsidRDefault="00C55780"/>
                </w:txbxContent>
              </v:textbox>
            </v:rect>
            <v:rect id="_x0000_s2378" style="position:absolute;left:8218;top:7204;width:254;height:1378" o:regroupid="2" filled="f" strokeweight=".25pt">
              <v:textbox style="mso-next-textbox:#_x0000_s2378" inset="1pt,1pt,1pt,1pt">
                <w:txbxContent>
                  <w:p w:rsidR="00C55780" w:rsidRDefault="00A72ADD">
                    <w:pPr>
                      <w:jc w:val="right"/>
                      <w:rPr>
                        <w:rFonts w:ascii="Arial" w:hAnsi="Arial"/>
                        <w:sz w:val="14"/>
                      </w:rPr>
                    </w:pPr>
                    <w:r>
                      <w:rPr>
                        <w:rFonts w:ascii="Arial" w:hAnsi="Arial"/>
                        <w:sz w:val="14"/>
                      </w:rPr>
                      <w:t>D0</w:t>
                    </w:r>
                  </w:p>
                  <w:p w:rsidR="00C55780" w:rsidRDefault="00A72ADD">
                    <w:pPr>
                      <w:jc w:val="right"/>
                      <w:rPr>
                        <w:rFonts w:ascii="Arial" w:hAnsi="Arial"/>
                        <w:sz w:val="14"/>
                      </w:rPr>
                    </w:pPr>
                    <w:r>
                      <w:rPr>
                        <w:rFonts w:ascii="Arial" w:hAnsi="Arial"/>
                        <w:sz w:val="14"/>
                      </w:rPr>
                      <w:t>D1</w:t>
                    </w:r>
                  </w:p>
                  <w:p w:rsidR="00C55780" w:rsidRDefault="00A72ADD">
                    <w:pPr>
                      <w:jc w:val="right"/>
                      <w:rPr>
                        <w:rFonts w:ascii="Arial" w:hAnsi="Arial"/>
                        <w:sz w:val="14"/>
                      </w:rPr>
                    </w:pPr>
                    <w:r>
                      <w:rPr>
                        <w:rFonts w:ascii="Arial" w:hAnsi="Arial"/>
                        <w:sz w:val="14"/>
                      </w:rPr>
                      <w:t>D2</w:t>
                    </w:r>
                  </w:p>
                  <w:p w:rsidR="00C55780" w:rsidRDefault="00A72ADD">
                    <w:pPr>
                      <w:jc w:val="right"/>
                      <w:rPr>
                        <w:rFonts w:ascii="Arial" w:hAnsi="Arial"/>
                        <w:sz w:val="14"/>
                      </w:rPr>
                    </w:pPr>
                    <w:r>
                      <w:rPr>
                        <w:rFonts w:ascii="Arial" w:hAnsi="Arial"/>
                        <w:sz w:val="14"/>
                      </w:rPr>
                      <w:t>D3</w:t>
                    </w:r>
                  </w:p>
                  <w:p w:rsidR="00C55780" w:rsidRDefault="00A72ADD">
                    <w:pPr>
                      <w:jc w:val="right"/>
                      <w:rPr>
                        <w:rFonts w:ascii="Arial" w:hAnsi="Arial"/>
                        <w:sz w:val="14"/>
                      </w:rPr>
                    </w:pPr>
                    <w:r>
                      <w:rPr>
                        <w:rFonts w:ascii="Arial" w:hAnsi="Arial"/>
                        <w:sz w:val="14"/>
                      </w:rPr>
                      <w:t>D4</w:t>
                    </w:r>
                  </w:p>
                  <w:p w:rsidR="00C55780" w:rsidRDefault="00A72ADD">
                    <w:pPr>
                      <w:jc w:val="right"/>
                      <w:rPr>
                        <w:rFonts w:ascii="Arial" w:hAnsi="Arial"/>
                        <w:sz w:val="14"/>
                      </w:rPr>
                    </w:pPr>
                    <w:r>
                      <w:rPr>
                        <w:rFonts w:ascii="Arial" w:hAnsi="Arial"/>
                        <w:sz w:val="14"/>
                      </w:rPr>
                      <w:t>D5</w:t>
                    </w:r>
                  </w:p>
                  <w:p w:rsidR="00C55780" w:rsidRDefault="00A72ADD">
                    <w:pPr>
                      <w:jc w:val="right"/>
                      <w:rPr>
                        <w:rFonts w:ascii="Arial" w:hAnsi="Arial"/>
                        <w:sz w:val="14"/>
                      </w:rPr>
                    </w:pPr>
                    <w:r>
                      <w:rPr>
                        <w:rFonts w:ascii="Arial" w:hAnsi="Arial"/>
                        <w:sz w:val="14"/>
                      </w:rPr>
                      <w:t>D6</w:t>
                    </w:r>
                  </w:p>
                  <w:p w:rsidR="00C55780" w:rsidRDefault="00A72ADD">
                    <w:pPr>
                      <w:jc w:val="right"/>
                      <w:rPr>
                        <w:rFonts w:ascii="Arial" w:hAnsi="Arial"/>
                        <w:sz w:val="14"/>
                      </w:rPr>
                    </w:pPr>
                    <w:r>
                      <w:rPr>
                        <w:rFonts w:ascii="Arial" w:hAnsi="Arial"/>
                        <w:sz w:val="14"/>
                      </w:rPr>
                      <w:t>D7</w:t>
                    </w:r>
                  </w:p>
                  <w:p w:rsidR="00C55780" w:rsidRDefault="00C55780">
                    <w:pPr>
                      <w:jc w:val="right"/>
                    </w:pPr>
                  </w:p>
                </w:txbxContent>
              </v:textbox>
            </v:rect>
            <v:rect id="_x0000_s2379" style="position:absolute;left:7578;top:7774;width:279;height:571" o:regroupid="2" filled="f" strokeweight=".25pt">
              <v:textbox style="mso-next-textbox:#_x0000_s2379" inset="1pt,1pt,1pt,1pt">
                <w:txbxContent>
                  <w:p w:rsidR="00C55780" w:rsidRDefault="00A72ADD">
                    <w:pPr>
                      <w:rPr>
                        <w:rFonts w:ascii="Arial" w:hAnsi="Arial"/>
                        <w:sz w:val="14"/>
                      </w:rPr>
                    </w:pPr>
                    <w:r>
                      <w:rPr>
                        <w:rFonts w:ascii="Arial" w:hAnsi="Arial"/>
                        <w:sz w:val="14"/>
                      </w:rPr>
                      <w:t>E0</w:t>
                    </w:r>
                  </w:p>
                  <w:p w:rsidR="00C55780" w:rsidRDefault="00A72ADD">
                    <w:pPr>
                      <w:rPr>
                        <w:rFonts w:ascii="Arial" w:hAnsi="Arial"/>
                        <w:sz w:val="14"/>
                      </w:rPr>
                    </w:pPr>
                    <w:r>
                      <w:rPr>
                        <w:rFonts w:ascii="Arial" w:hAnsi="Arial"/>
                        <w:sz w:val="14"/>
                      </w:rPr>
                      <w:t>E1</w:t>
                    </w:r>
                  </w:p>
                  <w:p w:rsidR="00C55780" w:rsidRDefault="00A72ADD">
                    <w:pPr>
                      <w:rPr>
                        <w:rFonts w:ascii="Arial" w:hAnsi="Arial"/>
                        <w:sz w:val="14"/>
                      </w:rPr>
                    </w:pPr>
                    <w:r>
                      <w:rPr>
                        <w:rFonts w:ascii="Arial" w:hAnsi="Arial"/>
                        <w:sz w:val="14"/>
                      </w:rPr>
                      <w:t>E2</w:t>
                    </w:r>
                  </w:p>
                  <w:p w:rsidR="00C55780" w:rsidRDefault="00C55780">
                    <w:pPr>
                      <w:rPr>
                        <w:rFonts w:ascii="Arial" w:hAnsi="Arial"/>
                        <w:sz w:val="14"/>
                      </w:rPr>
                    </w:pPr>
                  </w:p>
                  <w:p w:rsidR="00C55780" w:rsidRDefault="00C55780"/>
                </w:txbxContent>
              </v:textbox>
            </v:rect>
            <v:line id="_x0000_s2380" style="position:absolute" from="7133,8181" to="7553,8196" o:regroupid="2">
              <v:stroke startarrowwidth="wide" startarrowlength="long" endarrowwidth="wide" endarrowlength="long"/>
            </v:line>
            <v:group id="_x0000_s2381" style="position:absolute;left:8468;top:7340;width:654;height:1154" coordsize="20000,19916" o:regroupid="2">
              <v:line id="_x0000_s2382" style="position:absolute" from="0,0" to="20000,19">
                <v:stroke startarrowwidth="wide" startarrowlength="long" endarrowwidth="wide" endarrowlength="long"/>
              </v:line>
              <v:line id="_x0000_s2383" style="position:absolute" from="0,2841" to="20000,2860">
                <v:stroke startarrowwidth="wide" startarrowlength="long" endarrowwidth="wide" endarrowlength="long"/>
              </v:line>
              <v:line id="_x0000_s2384" style="position:absolute" from="0,5682" to="20000,5701">
                <v:stroke startarrowwidth="wide" startarrowlength="long" endarrowwidth="wide" endarrowlength="long"/>
              </v:line>
              <v:line id="_x0000_s2385" style="position:absolute" from="0,8532" to="20000,8542">
                <v:stroke startarrowwidth="wide" startarrowlength="long" endarrowwidth="wide" endarrowlength="long"/>
              </v:line>
              <v:line id="_x0000_s2386" style="position:absolute" from="0,11373" to="20000,11383">
                <v:stroke startarrowwidth="wide" startarrowlength="long" endarrowwidth="wide" endarrowlength="long"/>
              </v:line>
              <v:line id="_x0000_s2387" style="position:absolute" from="0,14214" to="20000,14224">
                <v:stroke startarrowwidth="wide" startarrowlength="long" endarrowwidth="wide" endarrowlength="long"/>
              </v:line>
              <v:line id="_x0000_s2388" style="position:absolute" from="0,17055" to="20000,17065">
                <v:stroke startarrowwidth="wide" startarrowlength="long" endarrowwidth="wide" endarrowlength="long"/>
              </v:line>
              <v:line id="_x0000_s2389" style="position:absolute" from="0,19896" to="20000,19916">
                <v:stroke startarrowwidth="wide" startarrowlength="long" endarrowwidth="wide" endarrowlength="long"/>
              </v:line>
            </v:group>
            <v:shape id="_x0000_s2390" style="position:absolute;left:7356;top:8018;width:195;height:164" coordsize="20000,20000" o:regroupid="2" path="m19898,l,,,19882e" filled="f" strokeweight="1pt">
              <v:stroke startarrowwidth="wide" startarrowlength="long" endarrowwidth="wide" endarrowlength="long"/>
              <v:path arrowok="t"/>
            </v:shape>
            <v:rect id="_x0000_s2391" style="position:absolute;left:6911;top:7991;width:279;height:408" o:regroupid="2" strokeweight="1pt"/>
            <v:rect id="_x0000_s2392" style="position:absolute;left:6911;top:8018;width:279;height:408" o:regroupid="2" strokeweight="1pt">
              <v:textbox style="mso-next-textbox:#_x0000_s2392" inset="1pt,1pt,1pt,1pt">
                <w:txbxContent>
                  <w:p w:rsidR="00C55780" w:rsidRDefault="00A72ADD">
                    <w:r>
                      <w:t>&amp;</w:t>
                    </w:r>
                  </w:p>
                </w:txbxContent>
              </v:textbox>
            </v:rect>
            <v:group id="_x0000_s2393" style="position:absolute;left:6577;top:8100;width:336;height:218" coordsize="20000,20145" o:regroupid="2">
              <v:line id="_x0000_s2394" style="position:absolute" from="0,0" to="20000,51">
                <v:stroke startarrowwidth="wide" startarrowlength="long" endarrowwidth="wide" endarrowlength="long"/>
              </v:line>
              <v:line id="_x0000_s2395" style="position:absolute" from="0,20094" to="20000,20145">
                <v:stroke startarrowwidth="wide" startarrowlength="long" endarrowwidth="wide" endarrowlength="long"/>
              </v:line>
            </v:group>
            <v:rect id="_x0000_s2396" style="position:absolute;left:6605;top:7937;width:279;height:381" o:regroupid="2" filled="f" stroked="f">
              <v:textbox style="mso-next-textbox:#_x0000_s2396" inset="1pt,1pt,1pt,1pt">
                <w:txbxContent>
                  <w:p w:rsidR="00C55780" w:rsidRDefault="00A72ADD">
                    <w:r>
                      <w:rPr>
                        <w:rFonts w:ascii="Arial" w:hAnsi="Arial"/>
                        <w:sz w:val="14"/>
                      </w:rPr>
                      <w:t>WRRD</w:t>
                    </w:r>
                  </w:p>
                  <w:p w:rsidR="00C55780" w:rsidRDefault="00C55780"/>
                </w:txbxContent>
              </v:textbox>
            </v:rect>
            <v:group id="_x0000_s2397" style="position:absolute;left:8453;top:4419;width:654;height:1155" coordsize="20000,23045" o:regroupid="2">
              <v:line id="_x0000_s2398" style="position:absolute" from="0,0" to="20000,11">
                <v:stroke startarrowwidth="wide" startarrowlength="long" endarrowwidth="wide" endarrowlength="long"/>
              </v:line>
              <v:line id="_x0000_s2399" style="position:absolute" from="0,3289" to="20000,3300">
                <v:stroke startarrowwidth="wide" startarrowlength="long" endarrowwidth="wide" endarrowlength="long"/>
              </v:line>
              <v:line id="_x0000_s2400" style="position:absolute" from="0,6578" to="20000,6600">
                <v:stroke startarrowwidth="wide" startarrowlength="long" endarrowwidth="wide" endarrowlength="long"/>
              </v:line>
              <v:line id="_x0000_s2401" style="position:absolute" from="0,9867" to="20000,9889">
                <v:stroke startarrowwidth="wide" startarrowlength="long" endarrowwidth="wide" endarrowlength="long"/>
              </v:line>
              <v:line id="_x0000_s2402" style="position:absolute" from="0,13156" to="20000,13178">
                <v:stroke startarrowwidth="wide" startarrowlength="long" endarrowwidth="wide" endarrowlength="long"/>
              </v:line>
              <v:line id="_x0000_s2403" style="position:absolute" from="0,16445" to="20000,16467">
                <v:stroke startarrowwidth="wide" startarrowlength="long" endarrowwidth="wide" endarrowlength="long"/>
              </v:line>
              <v:line id="_x0000_s2404" style="position:absolute" from="0,19734" to="20000,19756">
                <v:stroke startarrowwidth="wide" startarrowlength="long" endarrowwidth="wide" endarrowlength="long"/>
              </v:line>
              <v:line id="_x0000_s2405" style="position:absolute" from="0,23023" to="20000,23045">
                <v:stroke startarrowwidth="wide" startarrowlength="long" endarrowwidth="wide" endarrowlength="long"/>
              </v:line>
            </v:group>
            <v:group id="_x0000_s2406" style="position:absolute;left:6577;top:4272;width:2449;height:2022" coordsize="20001,20000" o:regroupid="2">
              <v:rect id="_x0000_s2407" style="position:absolute;left:7864;width:7407;height:18053"/>
              <v:rect id="_x0000_s2408" style="position:absolute;left:7781;width:2403;height:13631" filled="f" strokeweight=".25pt">
                <v:textbox style="mso-next-textbox:#_x0000_s2408" inset="1pt,1pt,1pt,1pt">
                  <w:txbxContent>
                    <w:p w:rsidR="00C55780" w:rsidRDefault="00A72ADD">
                      <w:pPr>
                        <w:rPr>
                          <w:rFonts w:ascii="Arial" w:hAnsi="Arial"/>
                          <w:sz w:val="14"/>
                        </w:rPr>
                      </w:pPr>
                      <w:r>
                        <w:rPr>
                          <w:rFonts w:ascii="Arial" w:hAnsi="Arial"/>
                          <w:sz w:val="14"/>
                        </w:rPr>
                        <w:t>D0</w:t>
                      </w:r>
                    </w:p>
                    <w:p w:rsidR="00C55780" w:rsidRDefault="00A72ADD">
                      <w:pPr>
                        <w:rPr>
                          <w:rFonts w:ascii="Arial" w:hAnsi="Arial"/>
                          <w:sz w:val="14"/>
                        </w:rPr>
                      </w:pPr>
                      <w:r>
                        <w:rPr>
                          <w:rFonts w:ascii="Arial" w:hAnsi="Arial"/>
                          <w:sz w:val="14"/>
                        </w:rPr>
                        <w:t>D1</w:t>
                      </w:r>
                    </w:p>
                    <w:p w:rsidR="00C55780" w:rsidRDefault="00A72ADD">
                      <w:pPr>
                        <w:rPr>
                          <w:rFonts w:ascii="Arial" w:hAnsi="Arial"/>
                          <w:sz w:val="14"/>
                        </w:rPr>
                      </w:pPr>
                      <w:r>
                        <w:rPr>
                          <w:rFonts w:ascii="Arial" w:hAnsi="Arial"/>
                          <w:sz w:val="14"/>
                        </w:rPr>
                        <w:t>D2</w:t>
                      </w:r>
                    </w:p>
                    <w:p w:rsidR="00C55780" w:rsidRDefault="00A72ADD">
                      <w:pPr>
                        <w:rPr>
                          <w:rFonts w:ascii="Arial" w:hAnsi="Arial"/>
                          <w:sz w:val="14"/>
                        </w:rPr>
                      </w:pPr>
                      <w:r>
                        <w:rPr>
                          <w:rFonts w:ascii="Arial" w:hAnsi="Arial"/>
                          <w:sz w:val="14"/>
                        </w:rPr>
                        <w:t>D3</w:t>
                      </w:r>
                    </w:p>
                    <w:p w:rsidR="00C55780" w:rsidRDefault="00A72ADD">
                      <w:pPr>
                        <w:rPr>
                          <w:rFonts w:ascii="Arial" w:hAnsi="Arial"/>
                          <w:sz w:val="14"/>
                        </w:rPr>
                      </w:pPr>
                      <w:r>
                        <w:rPr>
                          <w:rFonts w:ascii="Arial" w:hAnsi="Arial"/>
                          <w:sz w:val="14"/>
                        </w:rPr>
                        <w:t>D4</w:t>
                      </w:r>
                    </w:p>
                    <w:p w:rsidR="00C55780" w:rsidRDefault="00A72ADD">
                      <w:pPr>
                        <w:rPr>
                          <w:rFonts w:ascii="Arial" w:hAnsi="Arial"/>
                          <w:sz w:val="14"/>
                        </w:rPr>
                      </w:pPr>
                      <w:r>
                        <w:rPr>
                          <w:rFonts w:ascii="Arial" w:hAnsi="Arial"/>
                          <w:sz w:val="14"/>
                        </w:rPr>
                        <w:t>D5</w:t>
                      </w:r>
                    </w:p>
                    <w:p w:rsidR="00C55780" w:rsidRDefault="00A72ADD">
                      <w:pPr>
                        <w:rPr>
                          <w:rFonts w:ascii="Arial" w:hAnsi="Arial"/>
                          <w:sz w:val="14"/>
                        </w:rPr>
                      </w:pPr>
                      <w:r>
                        <w:rPr>
                          <w:rFonts w:ascii="Arial" w:hAnsi="Arial"/>
                          <w:sz w:val="14"/>
                        </w:rPr>
                        <w:t>D6</w:t>
                      </w:r>
                    </w:p>
                    <w:p w:rsidR="00C55780" w:rsidRDefault="00A72ADD">
                      <w:pPr>
                        <w:rPr>
                          <w:rFonts w:ascii="Arial" w:hAnsi="Arial"/>
                          <w:sz w:val="14"/>
                        </w:rPr>
                      </w:pPr>
                      <w:r>
                        <w:rPr>
                          <w:rFonts w:ascii="Arial" w:hAnsi="Arial"/>
                          <w:sz w:val="14"/>
                        </w:rPr>
                        <w:t>D7</w:t>
                      </w:r>
                    </w:p>
                    <w:p w:rsidR="00C55780" w:rsidRDefault="00C55780"/>
                  </w:txbxContent>
                </v:textbox>
              </v:rect>
              <v:group id="_x0000_s2409" style="position:absolute;top:1630;width:7748;height:11423" coordsize="20000,19728">
                <v:line id="_x0000_s2410" style="position:absolute" from="0,0" to="20000,19">
                  <v:stroke startarrowwidth="wide" startarrowlength="long" endarrowwidth="wide" endarrowlength="long"/>
                </v:line>
                <v:line id="_x0000_s2411" style="position:absolute" from="0,2817" to="20000,2834">
                  <v:stroke startarrowwidth="wide" startarrowlength="long" endarrowwidth="wide" endarrowlength="long"/>
                </v:line>
                <v:line id="_x0000_s2412" style="position:absolute" from="0,5632" to="20000,5651">
                  <v:stroke startarrowwidth="wide" startarrowlength="long" endarrowwidth="wide" endarrowlength="long"/>
                </v:line>
                <v:line id="_x0000_s2413" style="position:absolute" from="0,8447" to="20000,8466">
                  <v:stroke startarrowwidth="wide" startarrowlength="long" endarrowwidth="wide" endarrowlength="long"/>
                </v:line>
                <v:line id="_x0000_s2414" style="position:absolute" from="0,11272" to="20000,11281">
                  <v:stroke startarrowwidth="wide" startarrowlength="long" endarrowwidth="wide" endarrowlength="long"/>
                </v:line>
                <v:line id="_x0000_s2415" style="position:absolute" from="0,14087" to="20000,14098">
                  <v:stroke startarrowwidth="wide" startarrowlength="long" endarrowwidth="wide" endarrowlength="long"/>
                </v:line>
                <v:line id="_x0000_s2416" style="position:absolute" from="0,16903" to="20000,16913">
                  <v:stroke startarrowwidth="wide" startarrowlength="long" endarrowwidth="wide" endarrowlength="long"/>
                </v:line>
                <v:line id="_x0000_s2417" style="position:absolute" from="0,19719" to="20000,19728">
                  <v:stroke startarrowwidth="wide" startarrowlength="long" endarrowwidth="wide" endarrowlength="long"/>
                </v:line>
              </v:group>
              <v:rect id="_x0000_s2418" style="position:absolute;left:2216;width:4268;height:13053" filled="f" stroked="f">
                <v:textbox style="mso-next-textbox:#_x0000_s2418" inset="1pt,1pt,1pt,1pt">
                  <w:txbxContent>
                    <w:p w:rsidR="00C55780" w:rsidRDefault="00A72ADD">
                      <w:r>
                        <w:rPr>
                          <w:rFonts w:ascii="Arial" w:hAnsi="Arial"/>
                          <w:sz w:val="14"/>
                        </w:rPr>
                        <w:t>A0/D0 A1/D1</w:t>
                      </w:r>
                    </w:p>
                    <w:p w:rsidR="00C55780" w:rsidRDefault="00A72ADD">
                      <w:r>
                        <w:rPr>
                          <w:rFonts w:ascii="Arial" w:hAnsi="Arial"/>
                          <w:sz w:val="14"/>
                        </w:rPr>
                        <w:t>A2/D2</w:t>
                      </w:r>
                    </w:p>
                    <w:p w:rsidR="00C55780" w:rsidRDefault="00A72ADD">
                      <w:r>
                        <w:rPr>
                          <w:rFonts w:ascii="Arial" w:hAnsi="Arial"/>
                          <w:sz w:val="14"/>
                        </w:rPr>
                        <w:t>A3/D3</w:t>
                      </w:r>
                    </w:p>
                    <w:p w:rsidR="00C55780" w:rsidRDefault="00A72ADD">
                      <w:r>
                        <w:rPr>
                          <w:rFonts w:ascii="Arial" w:hAnsi="Arial"/>
                          <w:sz w:val="14"/>
                        </w:rPr>
                        <w:t>A4/D4</w:t>
                      </w:r>
                    </w:p>
                    <w:p w:rsidR="00C55780" w:rsidRDefault="00A72ADD">
                      <w:r>
                        <w:rPr>
                          <w:rFonts w:ascii="Arial" w:hAnsi="Arial"/>
                          <w:sz w:val="14"/>
                        </w:rPr>
                        <w:t>A5/D5</w:t>
                      </w:r>
                    </w:p>
                    <w:p w:rsidR="00C55780" w:rsidRDefault="00A72ADD">
                      <w:r>
                        <w:rPr>
                          <w:rFonts w:ascii="Arial" w:hAnsi="Arial"/>
                          <w:sz w:val="14"/>
                        </w:rPr>
                        <w:t>A6/D6</w:t>
                      </w:r>
                    </w:p>
                    <w:p w:rsidR="00C55780" w:rsidRDefault="00A72ADD">
                      <w:r>
                        <w:rPr>
                          <w:rFonts w:ascii="Arial" w:hAnsi="Arial"/>
                          <w:sz w:val="14"/>
                        </w:rPr>
                        <w:t>A7/D7</w:t>
                      </w:r>
                    </w:p>
                    <w:p w:rsidR="00C55780" w:rsidRDefault="00C55780"/>
                  </w:txbxContent>
                </v:textbox>
              </v:rect>
              <v:rect id="_x0000_s2419" style="position:absolute;left:17324;width:2677;height:13053" filled="f" stroked="f">
                <v:textbox style="mso-next-textbox:#_x0000_s2419" inset="1pt,1pt,1pt,1pt">
                  <w:txbxContent>
                    <w:p w:rsidR="00C55780" w:rsidRDefault="00A72ADD">
                      <w:pPr>
                        <w:rPr>
                          <w:rFonts w:ascii="Arial" w:hAnsi="Arial"/>
                          <w:sz w:val="14"/>
                        </w:rPr>
                      </w:pPr>
                      <w:r>
                        <w:rPr>
                          <w:rFonts w:ascii="Arial" w:hAnsi="Arial"/>
                          <w:sz w:val="14"/>
                        </w:rPr>
                        <w:t>A16</w:t>
                      </w:r>
                    </w:p>
                    <w:p w:rsidR="00C55780" w:rsidRDefault="00A72ADD">
                      <w:r>
                        <w:rPr>
                          <w:rFonts w:ascii="Arial" w:hAnsi="Arial"/>
                          <w:sz w:val="14"/>
                        </w:rPr>
                        <w:t>A17</w:t>
                      </w:r>
                    </w:p>
                    <w:p w:rsidR="00C55780" w:rsidRDefault="00A72ADD">
                      <w:r>
                        <w:rPr>
                          <w:rFonts w:ascii="Arial" w:hAnsi="Arial"/>
                          <w:sz w:val="14"/>
                        </w:rPr>
                        <w:t>A18</w:t>
                      </w:r>
                    </w:p>
                    <w:p w:rsidR="00C55780" w:rsidRDefault="00A72ADD">
                      <w:r>
                        <w:rPr>
                          <w:rFonts w:ascii="Arial" w:hAnsi="Arial"/>
                          <w:sz w:val="14"/>
                        </w:rPr>
                        <w:t>A19</w:t>
                      </w:r>
                    </w:p>
                    <w:p w:rsidR="00C55780" w:rsidRDefault="00A72ADD">
                      <w:r>
                        <w:rPr>
                          <w:rFonts w:ascii="Arial" w:hAnsi="Arial"/>
                          <w:sz w:val="14"/>
                        </w:rPr>
                        <w:t>A20</w:t>
                      </w:r>
                    </w:p>
                    <w:p w:rsidR="00C55780" w:rsidRDefault="00A72ADD">
                      <w:r>
                        <w:rPr>
                          <w:rFonts w:ascii="Arial" w:hAnsi="Arial"/>
                          <w:sz w:val="14"/>
                        </w:rPr>
                        <w:t>A21</w:t>
                      </w:r>
                    </w:p>
                    <w:p w:rsidR="00C55780" w:rsidRDefault="00A72ADD">
                      <w:r>
                        <w:rPr>
                          <w:rFonts w:ascii="Arial" w:hAnsi="Arial"/>
                          <w:sz w:val="14"/>
                        </w:rPr>
                        <w:t>A22</w:t>
                      </w:r>
                    </w:p>
                    <w:p w:rsidR="00C55780" w:rsidRDefault="00A72ADD">
                      <w:r>
                        <w:rPr>
                          <w:rFonts w:ascii="Arial" w:hAnsi="Arial"/>
                          <w:sz w:val="14"/>
                        </w:rPr>
                        <w:t>A237</w:t>
                      </w:r>
                    </w:p>
                    <w:p w:rsidR="00C55780" w:rsidRDefault="00C55780"/>
                  </w:txbxContent>
                </v:textbox>
              </v:rect>
              <v:rect id="_x0000_s2420" style="position:absolute;left:13177;width:2078;height:13631" filled="f" strokeweight=".25pt">
                <v:textbox style="mso-next-textbox:#_x0000_s2420" inset="1pt,1pt,1pt,1pt">
                  <w:txbxContent>
                    <w:p w:rsidR="00C55780" w:rsidRDefault="00A72ADD">
                      <w:pPr>
                        <w:jc w:val="right"/>
                        <w:rPr>
                          <w:rFonts w:ascii="Arial" w:hAnsi="Arial"/>
                          <w:sz w:val="14"/>
                        </w:rPr>
                      </w:pPr>
                      <w:r>
                        <w:rPr>
                          <w:rFonts w:ascii="Arial" w:hAnsi="Arial"/>
                          <w:sz w:val="14"/>
                        </w:rPr>
                        <w:t>D0</w:t>
                      </w:r>
                    </w:p>
                    <w:p w:rsidR="00C55780" w:rsidRDefault="00A72ADD">
                      <w:pPr>
                        <w:jc w:val="right"/>
                        <w:rPr>
                          <w:rFonts w:ascii="Arial" w:hAnsi="Arial"/>
                          <w:sz w:val="14"/>
                        </w:rPr>
                      </w:pPr>
                      <w:r>
                        <w:rPr>
                          <w:rFonts w:ascii="Arial" w:hAnsi="Arial"/>
                          <w:sz w:val="14"/>
                        </w:rPr>
                        <w:t>D1</w:t>
                      </w:r>
                    </w:p>
                    <w:p w:rsidR="00C55780" w:rsidRDefault="00A72ADD">
                      <w:pPr>
                        <w:jc w:val="right"/>
                        <w:rPr>
                          <w:rFonts w:ascii="Arial" w:hAnsi="Arial"/>
                          <w:sz w:val="14"/>
                        </w:rPr>
                      </w:pPr>
                      <w:r>
                        <w:rPr>
                          <w:rFonts w:ascii="Arial" w:hAnsi="Arial"/>
                          <w:sz w:val="14"/>
                        </w:rPr>
                        <w:t>D2</w:t>
                      </w:r>
                    </w:p>
                    <w:p w:rsidR="00C55780" w:rsidRDefault="00A72ADD">
                      <w:pPr>
                        <w:jc w:val="right"/>
                        <w:rPr>
                          <w:rFonts w:ascii="Arial" w:hAnsi="Arial"/>
                          <w:sz w:val="14"/>
                        </w:rPr>
                      </w:pPr>
                      <w:r>
                        <w:rPr>
                          <w:rFonts w:ascii="Arial" w:hAnsi="Arial"/>
                          <w:sz w:val="14"/>
                        </w:rPr>
                        <w:t>D3</w:t>
                      </w:r>
                    </w:p>
                    <w:p w:rsidR="00C55780" w:rsidRDefault="00A72ADD">
                      <w:pPr>
                        <w:jc w:val="right"/>
                        <w:rPr>
                          <w:rFonts w:ascii="Arial" w:hAnsi="Arial"/>
                          <w:sz w:val="14"/>
                        </w:rPr>
                      </w:pPr>
                      <w:r>
                        <w:rPr>
                          <w:rFonts w:ascii="Arial" w:hAnsi="Arial"/>
                          <w:sz w:val="14"/>
                        </w:rPr>
                        <w:t>D4</w:t>
                      </w:r>
                    </w:p>
                    <w:p w:rsidR="00C55780" w:rsidRDefault="00A72ADD">
                      <w:pPr>
                        <w:jc w:val="right"/>
                        <w:rPr>
                          <w:rFonts w:ascii="Arial" w:hAnsi="Arial"/>
                          <w:sz w:val="14"/>
                        </w:rPr>
                      </w:pPr>
                      <w:r>
                        <w:rPr>
                          <w:rFonts w:ascii="Arial" w:hAnsi="Arial"/>
                          <w:sz w:val="14"/>
                        </w:rPr>
                        <w:t>D5</w:t>
                      </w:r>
                    </w:p>
                    <w:p w:rsidR="00C55780" w:rsidRDefault="00A72ADD">
                      <w:pPr>
                        <w:jc w:val="right"/>
                        <w:rPr>
                          <w:rFonts w:ascii="Arial" w:hAnsi="Arial"/>
                          <w:sz w:val="14"/>
                        </w:rPr>
                      </w:pPr>
                      <w:r>
                        <w:rPr>
                          <w:rFonts w:ascii="Arial" w:hAnsi="Arial"/>
                          <w:sz w:val="14"/>
                        </w:rPr>
                        <w:t>D6</w:t>
                      </w:r>
                    </w:p>
                    <w:p w:rsidR="00C55780" w:rsidRDefault="00A72ADD">
                      <w:pPr>
                        <w:jc w:val="right"/>
                        <w:rPr>
                          <w:rFonts w:ascii="Arial" w:hAnsi="Arial"/>
                          <w:sz w:val="14"/>
                        </w:rPr>
                      </w:pPr>
                      <w:r>
                        <w:rPr>
                          <w:rFonts w:ascii="Arial" w:hAnsi="Arial"/>
                          <w:sz w:val="14"/>
                        </w:rPr>
                        <w:t>D7</w:t>
                      </w:r>
                    </w:p>
                    <w:p w:rsidR="00C55780" w:rsidRDefault="00C55780">
                      <w:pPr>
                        <w:jc w:val="right"/>
                      </w:pPr>
                    </w:p>
                  </w:txbxContent>
                </v:textbox>
              </v:rect>
              <v:rect id="_x0000_s2421" style="position:absolute;left:8055;top:14084;width:3874;height:3767" stroked="f">
                <v:textbox style="mso-next-textbox:#_x0000_s2421" inset="1pt,1pt,1pt,1pt">
                  <w:txbxContent>
                    <w:p w:rsidR="00C55780" w:rsidRDefault="00A72ADD">
                      <w:pPr>
                        <w:rPr>
                          <w:rFonts w:ascii="Arial" w:hAnsi="Arial"/>
                          <w:sz w:val="14"/>
                        </w:rPr>
                      </w:pPr>
                      <w:r>
                        <w:rPr>
                          <w:rFonts w:ascii="Arial" w:hAnsi="Arial"/>
                          <w:sz w:val="14"/>
                        </w:rPr>
                        <w:t>OE</w:t>
                      </w:r>
                    </w:p>
                    <w:p w:rsidR="00C55780" w:rsidRDefault="00A72ADD">
                      <w:pPr>
                        <w:rPr>
                          <w:rFonts w:ascii="Arial" w:hAnsi="Arial"/>
                          <w:sz w:val="14"/>
                        </w:rPr>
                      </w:pPr>
                      <w:r>
                        <w:rPr>
                          <w:rFonts w:ascii="Arial" w:hAnsi="Arial"/>
                          <w:sz w:val="14"/>
                        </w:rPr>
                        <w:t>C</w:t>
                      </w:r>
                    </w:p>
                  </w:txbxContent>
                </v:textbox>
              </v:rect>
              <v:shape id="_x0000_s2422" style="position:absolute;left:3969;top:15136;width:3870;height:4864" coordsize="20000,20000" path="m19958,79r,-79l4696,79r-2348,l2348,19961,,19961r4696,e">
                <v:stroke startarrowwidth="wide" startarrowlength="long" endarrowwidth="wide" endarrowlength="long"/>
                <v:path arrowok="t"/>
              </v:shape>
            </v:group>
            <v:rect id="_x0000_s2423" style="position:absolute;left:7689;top:3973;width:586;height:273" o:regroupid="2" filled="f" stroked="f">
              <v:textbox style="mso-next-textbox:#_x0000_s2423" inset="1pt,1pt,1pt,1pt">
                <w:txbxContent>
                  <w:p w:rsidR="00C55780" w:rsidRDefault="00A72ADD">
                    <w:pPr>
                      <w:jc w:val="center"/>
                      <w:rPr>
                        <w:b/>
                      </w:rPr>
                    </w:pPr>
                    <w:r>
                      <w:rPr>
                        <w:b/>
                      </w:rPr>
                      <w:t>RG_P</w:t>
                    </w:r>
                  </w:p>
                  <w:p w:rsidR="00C55780" w:rsidRDefault="00C55780">
                    <w:pPr>
                      <w:jc w:val="center"/>
                    </w:pPr>
                  </w:p>
                </w:txbxContent>
              </v:textbox>
            </v:rect>
            <v:rect id="_x0000_s2424" style="position:absolute;left:7105;top:6607;width:279;height:408" o:regroupid="2" strokeweight="1pt"/>
            <v:rect id="_x0000_s2425" style="position:absolute;left:6660;top:6525;width:391;height:381" o:regroupid="2" filled="f" stroked="f">
              <v:textbox style="mso-next-textbox:#_x0000_s2425" inset="1pt,1pt,1pt,1pt">
                <w:txbxContent>
                  <w:p w:rsidR="00C55780" w:rsidRDefault="00A72ADD">
                    <w:pPr>
                      <w:rPr>
                        <w:rFonts w:ascii="Arial" w:hAnsi="Arial"/>
                        <w:sz w:val="14"/>
                      </w:rPr>
                    </w:pPr>
                    <w:r>
                      <w:rPr>
                        <w:rFonts w:ascii="Arial" w:hAnsi="Arial"/>
                        <w:sz w:val="14"/>
                      </w:rPr>
                      <w:t>WR</w:t>
                    </w:r>
                  </w:p>
                  <w:p w:rsidR="00C55780" w:rsidRDefault="00A72ADD">
                    <w:r>
                      <w:rPr>
                        <w:rFonts w:ascii="Arial" w:hAnsi="Arial"/>
                        <w:sz w:val="14"/>
                      </w:rPr>
                      <w:t>RG</w:t>
                    </w:r>
                  </w:p>
                  <w:p w:rsidR="00C55780" w:rsidRDefault="00C55780"/>
                </w:txbxContent>
              </v:textbox>
            </v:rect>
            <v:group id="_x0000_s2426" style="position:absolute;left:6632;top:6715;width:474;height:218" coordsize="20000,19998" o:regroupid="2">
              <v:line id="_x0000_s2427" style="position:absolute" from="0,0" to="20000,101">
                <v:stroke startarrowwidth="wide" startarrowlength="long" endarrowwidth="wide" endarrowlength="long"/>
              </v:line>
              <v:line id="_x0000_s2428" style="position:absolute" from="0,19897" to="20000,19998">
                <v:stroke startarrowwidth="wide" startarrowlength="long" endarrowwidth="wide" endarrowlength="long"/>
              </v:line>
            </v:group>
            <v:rect id="_x0000_s2429" style="position:absolute;left:7133;top:6661;width:224;height:327" o:regroupid="2" stroked="f" strokeweight="1pt">
              <v:textbox style="mso-next-textbox:#_x0000_s2429" inset="1pt,1pt,1pt,1pt">
                <w:txbxContent>
                  <w:p w:rsidR="00C55780" w:rsidRDefault="00A72ADD">
                    <w:r>
                      <w:t>&amp;</w:t>
                    </w:r>
                  </w:p>
                </w:txbxContent>
              </v:textbox>
            </v:rect>
            <v:line id="_x0000_s2430" style="position:absolute" from="6632,11032" to="7592,11032" o:regroupid="2">
              <v:stroke startarrowwidth="wide" startarrowlength="long" endarrowwidth="wide" endarrowlength="long"/>
            </v:line>
            <v:rect id="_x0000_s2431" style="position:absolute;left:7595;top:9050;width:541;height:2064" o:regroupid="2"/>
            <v:rect id="_x0000_s2432" style="position:absolute;left:7585;top:9050;width:294;height:1378" o:regroupid="2" filled="f" strokeweight=".25pt">
              <v:textbox style="mso-next-textbox:#_x0000_s2432" inset="1pt,1pt,1pt,1pt">
                <w:txbxContent>
                  <w:p w:rsidR="00C55780" w:rsidRDefault="00A72ADD">
                    <w:pPr>
                      <w:rPr>
                        <w:rFonts w:ascii="Arial" w:hAnsi="Arial"/>
                        <w:sz w:val="14"/>
                      </w:rPr>
                    </w:pPr>
                    <w:r>
                      <w:rPr>
                        <w:rFonts w:ascii="Arial" w:hAnsi="Arial"/>
                        <w:sz w:val="14"/>
                      </w:rPr>
                      <w:t>D0</w:t>
                    </w:r>
                  </w:p>
                  <w:p w:rsidR="00C55780" w:rsidRDefault="00A72ADD">
                    <w:pPr>
                      <w:rPr>
                        <w:rFonts w:ascii="Arial" w:hAnsi="Arial"/>
                        <w:sz w:val="14"/>
                      </w:rPr>
                    </w:pPr>
                    <w:r>
                      <w:rPr>
                        <w:rFonts w:ascii="Arial" w:hAnsi="Arial"/>
                        <w:sz w:val="14"/>
                      </w:rPr>
                      <w:t>D1</w:t>
                    </w:r>
                  </w:p>
                  <w:p w:rsidR="00C55780" w:rsidRDefault="00A72ADD">
                    <w:pPr>
                      <w:rPr>
                        <w:rFonts w:ascii="Arial" w:hAnsi="Arial"/>
                        <w:sz w:val="14"/>
                      </w:rPr>
                    </w:pPr>
                    <w:r>
                      <w:rPr>
                        <w:rFonts w:ascii="Arial" w:hAnsi="Arial"/>
                        <w:sz w:val="14"/>
                      </w:rPr>
                      <w:t>D2</w:t>
                    </w:r>
                  </w:p>
                  <w:p w:rsidR="00C55780" w:rsidRDefault="00A72ADD">
                    <w:pPr>
                      <w:rPr>
                        <w:rFonts w:ascii="Arial" w:hAnsi="Arial"/>
                        <w:sz w:val="14"/>
                      </w:rPr>
                    </w:pPr>
                    <w:r>
                      <w:rPr>
                        <w:rFonts w:ascii="Arial" w:hAnsi="Arial"/>
                        <w:sz w:val="14"/>
                      </w:rPr>
                      <w:t>D3</w:t>
                    </w:r>
                  </w:p>
                  <w:p w:rsidR="00C55780" w:rsidRDefault="00A72ADD">
                    <w:pPr>
                      <w:rPr>
                        <w:rFonts w:ascii="Arial" w:hAnsi="Arial"/>
                        <w:sz w:val="14"/>
                      </w:rPr>
                    </w:pPr>
                    <w:r>
                      <w:rPr>
                        <w:rFonts w:ascii="Arial" w:hAnsi="Arial"/>
                        <w:sz w:val="14"/>
                      </w:rPr>
                      <w:t>D4</w:t>
                    </w:r>
                  </w:p>
                  <w:p w:rsidR="00C55780" w:rsidRDefault="00A72ADD">
                    <w:pPr>
                      <w:rPr>
                        <w:rFonts w:ascii="Arial" w:hAnsi="Arial"/>
                        <w:sz w:val="14"/>
                      </w:rPr>
                    </w:pPr>
                    <w:r>
                      <w:rPr>
                        <w:rFonts w:ascii="Arial" w:hAnsi="Arial"/>
                        <w:sz w:val="14"/>
                      </w:rPr>
                      <w:t>D5</w:t>
                    </w:r>
                  </w:p>
                  <w:p w:rsidR="00C55780" w:rsidRDefault="00A72ADD">
                    <w:pPr>
                      <w:rPr>
                        <w:rFonts w:ascii="Arial" w:hAnsi="Arial"/>
                        <w:sz w:val="14"/>
                      </w:rPr>
                    </w:pPr>
                    <w:r>
                      <w:rPr>
                        <w:rFonts w:ascii="Arial" w:hAnsi="Arial"/>
                        <w:sz w:val="14"/>
                      </w:rPr>
                      <w:t>D6</w:t>
                    </w:r>
                  </w:p>
                  <w:p w:rsidR="00C55780" w:rsidRDefault="00A72ADD">
                    <w:pPr>
                      <w:rPr>
                        <w:rFonts w:ascii="Arial" w:hAnsi="Arial"/>
                        <w:sz w:val="14"/>
                      </w:rPr>
                    </w:pPr>
                    <w:r>
                      <w:rPr>
                        <w:rFonts w:ascii="Arial" w:hAnsi="Arial"/>
                        <w:sz w:val="14"/>
                      </w:rPr>
                      <w:t>D7</w:t>
                    </w:r>
                  </w:p>
                  <w:p w:rsidR="00C55780" w:rsidRDefault="00C55780"/>
                </w:txbxContent>
              </v:textbox>
            </v:rect>
            <v:group id="_x0000_s2433" style="position:absolute;left:6632;top:9215;width:949;height:1154" coordsize="20000,20950" o:regroupid="2">
              <v:line id="_x0000_s2434" style="position:absolute" from="0,0" to="20000,10">
                <v:stroke startarrowwidth="wide" startarrowlength="long" endarrowwidth="wide" endarrowlength="long"/>
              </v:line>
              <v:line id="_x0000_s2435" style="position:absolute" from="0,2990" to="20000,3000">
                <v:stroke startarrowwidth="wide" startarrowlength="long" endarrowwidth="wide" endarrowlength="long"/>
              </v:line>
              <v:line id="_x0000_s2436" style="position:absolute" from="0,5980" to="20000,5990">
                <v:stroke startarrowwidth="wide" startarrowlength="long" endarrowwidth="wide" endarrowlength="long"/>
              </v:line>
              <v:line id="_x0000_s2437" style="position:absolute" from="0,8970" to="20000,8990">
                <v:stroke startarrowwidth="wide" startarrowlength="long" endarrowwidth="wide" endarrowlength="long"/>
              </v:line>
              <v:line id="_x0000_s2438" style="position:absolute" from="0,11960" to="20000,11980">
                <v:stroke startarrowwidth="wide" startarrowlength="long" endarrowwidth="wide" endarrowlength="long"/>
              </v:line>
              <v:line id="_x0000_s2439" style="position:absolute" from="0,14950" to="20000,14970">
                <v:stroke startarrowwidth="wide" startarrowlength="long" endarrowwidth="wide" endarrowlength="long"/>
              </v:line>
              <v:line id="_x0000_s2440" style="position:absolute" from="0,17940" to="20000,17960">
                <v:stroke startarrowwidth="wide" startarrowlength="long" endarrowwidth="wide" endarrowlength="long"/>
              </v:line>
              <v:line id="_x0000_s2441" style="position:absolute" from="0,20930" to="20000,20950">
                <v:stroke startarrowwidth="wide" startarrowlength="long" endarrowwidth="wide" endarrowlength="long"/>
              </v:line>
            </v:group>
            <v:rect id="_x0000_s2442" style="position:absolute;left:6904;top:9050;width:522;height:1982" o:regroupid="2" filled="f" stroked="f">
              <v:textbox style="mso-next-textbox:#_x0000_s2442" inset="1pt,1pt,1pt,1pt">
                <w:txbxContent>
                  <w:p w:rsidR="00C55780" w:rsidRDefault="00A72ADD">
                    <w:r>
                      <w:rPr>
                        <w:rFonts w:ascii="Arial" w:hAnsi="Arial"/>
                        <w:sz w:val="14"/>
                      </w:rPr>
                      <w:t>A0/D0 A1/D1</w:t>
                    </w:r>
                  </w:p>
                  <w:p w:rsidR="00C55780" w:rsidRDefault="00A72ADD">
                    <w:r>
                      <w:rPr>
                        <w:rFonts w:ascii="Arial" w:hAnsi="Arial"/>
                        <w:sz w:val="14"/>
                      </w:rPr>
                      <w:t>A2/D2</w:t>
                    </w:r>
                  </w:p>
                  <w:p w:rsidR="00C55780" w:rsidRDefault="00A72ADD">
                    <w:r>
                      <w:rPr>
                        <w:rFonts w:ascii="Arial" w:hAnsi="Arial"/>
                        <w:sz w:val="14"/>
                      </w:rPr>
                      <w:t>A3/D3</w:t>
                    </w:r>
                  </w:p>
                  <w:p w:rsidR="00C55780" w:rsidRDefault="00A72ADD">
                    <w:r>
                      <w:rPr>
                        <w:rFonts w:ascii="Arial" w:hAnsi="Arial"/>
                        <w:sz w:val="14"/>
                      </w:rPr>
                      <w:t>A4/D4</w:t>
                    </w:r>
                  </w:p>
                  <w:p w:rsidR="00C55780" w:rsidRDefault="00A72ADD">
                    <w:r>
                      <w:rPr>
                        <w:rFonts w:ascii="Arial" w:hAnsi="Arial"/>
                        <w:sz w:val="14"/>
                      </w:rPr>
                      <w:t>A5/D5</w:t>
                    </w:r>
                  </w:p>
                  <w:p w:rsidR="00C55780" w:rsidRDefault="00A72ADD">
                    <w:r>
                      <w:rPr>
                        <w:rFonts w:ascii="Arial" w:hAnsi="Arial"/>
                        <w:sz w:val="14"/>
                      </w:rPr>
                      <w:t>A6/D6</w:t>
                    </w:r>
                  </w:p>
                  <w:p w:rsidR="00C55780" w:rsidRDefault="00A72ADD">
                    <w:pPr>
                      <w:rPr>
                        <w:rFonts w:ascii="Arial" w:hAnsi="Arial"/>
                        <w:sz w:val="14"/>
                      </w:rPr>
                    </w:pPr>
                    <w:r>
                      <w:rPr>
                        <w:rFonts w:ascii="Arial" w:hAnsi="Arial"/>
                        <w:sz w:val="14"/>
                      </w:rPr>
                      <w:t>A7/D7</w:t>
                    </w:r>
                  </w:p>
                  <w:p w:rsidR="00C55780" w:rsidRDefault="00C55780">
                    <w:pPr>
                      <w:rPr>
                        <w:rFonts w:ascii="Arial" w:hAnsi="Arial"/>
                        <w:sz w:val="14"/>
                      </w:rPr>
                    </w:pPr>
                  </w:p>
                  <w:p w:rsidR="00C55780" w:rsidRDefault="00C55780">
                    <w:pPr>
                      <w:rPr>
                        <w:rFonts w:ascii="Arial" w:hAnsi="Arial"/>
                        <w:sz w:val="14"/>
                      </w:rPr>
                    </w:pPr>
                  </w:p>
                  <w:p w:rsidR="00C55780" w:rsidRDefault="00C55780">
                    <w:pPr>
                      <w:rPr>
                        <w:rFonts w:ascii="Arial" w:hAnsi="Arial"/>
                        <w:sz w:val="14"/>
                      </w:rPr>
                    </w:pPr>
                  </w:p>
                  <w:p w:rsidR="00C55780" w:rsidRDefault="00A72ADD">
                    <w:pPr>
                      <w:rPr>
                        <w:rFonts w:ascii="Arial" w:hAnsi="Arial"/>
                        <w:sz w:val="14"/>
                      </w:rPr>
                    </w:pPr>
                    <w:r>
                      <w:rPr>
                        <w:rFonts w:ascii="Arial" w:hAnsi="Arial"/>
                        <w:sz w:val="14"/>
                      </w:rPr>
                      <w:t>A11</w:t>
                    </w:r>
                  </w:p>
                  <w:p w:rsidR="00C55780" w:rsidRDefault="00C55780"/>
                  <w:p w:rsidR="00C55780" w:rsidRDefault="00C55780"/>
                </w:txbxContent>
              </v:textbox>
            </v:rect>
            <v:rect id="_x0000_s2443" style="position:absolute;left:7619;top:10473;width:474;height:587" o:regroupid="2" stroked="f">
              <v:textbox style="mso-next-textbox:#_x0000_s2443" inset="1pt,1pt,1pt,1pt">
                <w:txbxContent>
                  <w:p w:rsidR="00C55780" w:rsidRDefault="00A72ADD">
                    <w:pPr>
                      <w:rPr>
                        <w:rFonts w:ascii="Arial" w:hAnsi="Arial"/>
                        <w:sz w:val="14"/>
                      </w:rPr>
                    </w:pPr>
                    <w:r>
                      <w:rPr>
                        <w:rFonts w:ascii="Arial" w:hAnsi="Arial"/>
                        <w:sz w:val="14"/>
                      </w:rPr>
                      <w:t>R/W</w:t>
                    </w:r>
                  </w:p>
                  <w:p w:rsidR="00C55780" w:rsidRDefault="00A72ADD">
                    <w:pPr>
                      <w:rPr>
                        <w:rFonts w:ascii="Arial" w:hAnsi="Arial"/>
                        <w:sz w:val="14"/>
                      </w:rPr>
                    </w:pPr>
                    <w:r>
                      <w:rPr>
                        <w:rFonts w:ascii="Arial" w:hAnsi="Arial"/>
                        <w:sz w:val="14"/>
                      </w:rPr>
                      <w:t>C</w:t>
                    </w:r>
                  </w:p>
                  <w:p w:rsidR="00C55780" w:rsidRDefault="00A72ADD">
                    <w:pPr>
                      <w:rPr>
                        <w:rFonts w:ascii="Arial" w:hAnsi="Arial"/>
                        <w:sz w:val="14"/>
                      </w:rPr>
                    </w:pPr>
                    <w:r>
                      <w:rPr>
                        <w:rFonts w:ascii="Arial" w:hAnsi="Arial"/>
                        <w:sz w:val="14"/>
                      </w:rPr>
                      <w:t>RS</w:t>
                    </w:r>
                  </w:p>
                </w:txbxContent>
              </v:textbox>
            </v:rect>
            <v:shape id="_x0000_s2444" style="position:absolute;left:7118;top:10580;width:474;height:209" coordsize="20000,20000" o:regroupid="2" path="m19958,93r,-93l4696,93r-2348,l2348,19907,,19907r4696,e">
              <v:stroke startarrowwidth="wide" startarrowlength="long" endarrowwidth="wide" endarrowlength="long"/>
              <v:path arrowok="t"/>
            </v:shape>
            <v:rect id="_x0000_s2445" style="position:absolute;left:7606;top:8778;width:474;height:273" o:regroupid="2" filled="f" stroked="f">
              <v:textbox style="mso-next-textbox:#_x0000_s2445" inset="1pt,1pt,1pt,1pt">
                <w:txbxContent>
                  <w:p w:rsidR="00C55780" w:rsidRDefault="00A72ADD">
                    <w:pPr>
                      <w:jc w:val="center"/>
                    </w:pPr>
                    <w:r>
                      <w:rPr>
                        <w:b/>
                      </w:rPr>
                      <w:t>LCD</w:t>
                    </w:r>
                  </w:p>
                </w:txbxContent>
              </v:textbox>
            </v:rect>
            <v:rect id="_x0000_s2446" style="position:absolute;left:7161;top:11384;width:279;height:409" o:regroupid="2" strokeweight="1pt"/>
            <v:rect id="_x0000_s2447" style="position:absolute;left:6716;top:11303;width:390;height:381" o:regroupid="2" filled="f" stroked="f">
              <v:textbox style="mso-next-textbox:#_x0000_s2447" inset="1pt,1pt,1pt,1pt">
                <w:txbxContent>
                  <w:p w:rsidR="00C55780" w:rsidRDefault="00A72ADD">
                    <w:pPr>
                      <w:rPr>
                        <w:rFonts w:ascii="Arial" w:hAnsi="Arial"/>
                        <w:sz w:val="14"/>
                      </w:rPr>
                    </w:pPr>
                    <w:r>
                      <w:rPr>
                        <w:rFonts w:ascii="Arial" w:hAnsi="Arial"/>
                        <w:sz w:val="14"/>
                      </w:rPr>
                      <w:t>WR</w:t>
                    </w:r>
                  </w:p>
                  <w:p w:rsidR="00C55780" w:rsidRDefault="00A72ADD">
                    <w:r>
                      <w:rPr>
                        <w:rFonts w:ascii="Arial" w:hAnsi="Arial"/>
                        <w:sz w:val="14"/>
                      </w:rPr>
                      <w:t>LCD</w:t>
                    </w:r>
                  </w:p>
                  <w:p w:rsidR="00C55780" w:rsidRDefault="00C55780"/>
                </w:txbxContent>
              </v:textbox>
            </v:rect>
            <v:group id="_x0000_s2448" style="position:absolute;left:6577;top:11493;width:585;height:218" coordsize="20000,20196" o:regroupid="2">
              <v:line id="_x0000_s2449" style="position:absolute" from="0,0" to="20000,51">
                <v:stroke startarrowwidth="wide" startarrowlength="long" endarrowwidth="wide" endarrowlength="long"/>
              </v:line>
              <v:line id="_x0000_s2450" style="position:absolute" from="0,20094" to="20000,20196">
                <v:stroke startarrowwidth="wide" startarrowlength="long" endarrowwidth="wide" endarrowlength="long"/>
              </v:line>
            </v:group>
            <v:rect id="_x0000_s2451" style="position:absolute;left:7189;top:11439;width:223;height:326" o:regroupid="2" stroked="f" strokeweight="1pt">
              <v:textbox style="mso-next-textbox:#_x0000_s2451" inset="1pt,1pt,1pt,1pt">
                <w:txbxContent>
                  <w:p w:rsidR="00C55780" w:rsidRDefault="00A72ADD">
                    <w:r>
                      <w:t>&amp;</w:t>
                    </w:r>
                  </w:p>
                </w:txbxContent>
              </v:textbox>
            </v:rect>
            <v:shape id="_x0000_s2452" style="position:absolute;left:7411;top:10760;width:224;height:870" coordsize="20000,20000" o:regroupid="2" path="m17422,l,,,11862r19911,l19911,19978r-17422,e" filled="f">
              <v:stroke startarrowwidth="wide" startarrowlength="long" endarrowwidth="wide" endarrowlength="long"/>
              <v:path arrowok="t"/>
            </v:shape>
            <v:rect id="_x0000_s2453" style="position:absolute;left:5492;top:4544;width:390;height:1295" o:regroupid="2" filled="f" stroked="f">
              <v:textbox style="mso-next-textbox:#_x0000_s2453" inset="1pt,1pt,1pt,1pt">
                <w:txbxContent>
                  <w:p w:rsidR="00C55780" w:rsidRDefault="00A72ADD">
                    <w:pPr>
                      <w:rPr>
                        <w:rFonts w:ascii="Arial" w:hAnsi="Arial"/>
                        <w:sz w:val="14"/>
                      </w:rPr>
                    </w:pPr>
                    <w:r>
                      <w:rPr>
                        <w:rFonts w:ascii="Arial" w:hAnsi="Arial"/>
                        <w:sz w:val="14"/>
                      </w:rPr>
                      <w:t>P0</w:t>
                    </w:r>
                  </w:p>
                  <w:p w:rsidR="00C55780" w:rsidRDefault="00A72ADD">
                    <w:pPr>
                      <w:rPr>
                        <w:rFonts w:ascii="Arial" w:hAnsi="Arial"/>
                        <w:sz w:val="14"/>
                      </w:rPr>
                    </w:pPr>
                    <w:r>
                      <w:rPr>
                        <w:rFonts w:ascii="Arial" w:hAnsi="Arial"/>
                        <w:sz w:val="14"/>
                      </w:rPr>
                      <w:t>P1</w:t>
                    </w:r>
                  </w:p>
                  <w:p w:rsidR="00C55780" w:rsidRDefault="00A72ADD">
                    <w:pPr>
                      <w:rPr>
                        <w:rFonts w:ascii="Arial" w:hAnsi="Arial"/>
                        <w:sz w:val="14"/>
                      </w:rPr>
                    </w:pPr>
                    <w:r>
                      <w:rPr>
                        <w:rFonts w:ascii="Arial" w:hAnsi="Arial"/>
                        <w:sz w:val="14"/>
                      </w:rPr>
                      <w:t>P2</w:t>
                    </w:r>
                  </w:p>
                  <w:p w:rsidR="00C55780" w:rsidRDefault="00A72ADD">
                    <w:pPr>
                      <w:rPr>
                        <w:rFonts w:ascii="Arial" w:hAnsi="Arial"/>
                        <w:sz w:val="14"/>
                      </w:rPr>
                    </w:pPr>
                    <w:r>
                      <w:rPr>
                        <w:rFonts w:ascii="Arial" w:hAnsi="Arial"/>
                        <w:sz w:val="14"/>
                      </w:rPr>
                      <w:t>P3</w:t>
                    </w:r>
                  </w:p>
                  <w:p w:rsidR="00C55780" w:rsidRDefault="00A72ADD">
                    <w:pPr>
                      <w:rPr>
                        <w:rFonts w:ascii="Arial" w:hAnsi="Arial"/>
                        <w:sz w:val="14"/>
                      </w:rPr>
                    </w:pPr>
                    <w:r>
                      <w:rPr>
                        <w:rFonts w:ascii="Arial" w:hAnsi="Arial"/>
                        <w:sz w:val="14"/>
                      </w:rPr>
                      <w:t>P4</w:t>
                    </w:r>
                  </w:p>
                  <w:p w:rsidR="00C55780" w:rsidRDefault="00A72ADD">
                    <w:pPr>
                      <w:rPr>
                        <w:rFonts w:ascii="Arial" w:hAnsi="Arial"/>
                        <w:sz w:val="14"/>
                      </w:rPr>
                    </w:pPr>
                    <w:r>
                      <w:rPr>
                        <w:rFonts w:ascii="Arial" w:hAnsi="Arial"/>
                        <w:sz w:val="14"/>
                      </w:rPr>
                      <w:t>P5</w:t>
                    </w:r>
                  </w:p>
                  <w:p w:rsidR="00C55780" w:rsidRDefault="00A72ADD">
                    <w:pPr>
                      <w:rPr>
                        <w:rFonts w:ascii="Arial" w:hAnsi="Arial"/>
                        <w:sz w:val="14"/>
                      </w:rPr>
                    </w:pPr>
                    <w:r>
                      <w:rPr>
                        <w:rFonts w:ascii="Arial" w:hAnsi="Arial"/>
                        <w:sz w:val="14"/>
                      </w:rPr>
                      <w:t>P6</w:t>
                    </w:r>
                  </w:p>
                  <w:p w:rsidR="00C55780" w:rsidRDefault="00A72ADD">
                    <w:pPr>
                      <w:rPr>
                        <w:rFonts w:ascii="Arial" w:hAnsi="Arial"/>
                        <w:sz w:val="14"/>
                      </w:rPr>
                    </w:pPr>
                    <w:r>
                      <w:rPr>
                        <w:rFonts w:ascii="Arial" w:hAnsi="Arial"/>
                        <w:sz w:val="14"/>
                      </w:rPr>
                      <w:t>P7</w:t>
                    </w:r>
                  </w:p>
                  <w:p w:rsidR="00C55780" w:rsidRDefault="00C55780"/>
                  <w:p w:rsidR="00C55780" w:rsidRDefault="00C55780"/>
                </w:txbxContent>
              </v:textbox>
            </v:rect>
            <v:shape id="_x0000_s2454" style="position:absolute;left:2348;top:1476;width:6817;height:14057" coordsize="6861,14499" o:regroupid="2" path="m,3472l,5432r4256,l4256,9184,4256,,4088,r,4844l4088,,6860,r1,14499e" filled="f" strokeweight="4pt">
              <v:stroke startarrowwidth="narrow" startarrowlength="short" endarrowwidth="narrow" endarrowlength="short"/>
              <v:path arrowok="t"/>
            </v:shape>
            <v:shape id="_x0000_s2455" style="position:absolute;left:9136;top:1476;width:2310;height:8226" coordsize="20000,20000" o:regroupid="2" path="m19751,19998r77,-26l19957,19972,19991,,,,,17160r241,e" filled="f" strokeweight="4pt">
              <v:stroke startarrowwidth="narrow" startarrowlength="short" endarrowwidth="narrow" endarrowlength="short"/>
              <v:path arrowok="t"/>
            </v:shape>
            <v:shape id="_x0000_s2456" style="position:absolute;left:6577;top:10380;width:1;height:1304" coordsize="20000,20000" o:regroupid="2" path="m,l,19985e" filled="f" strokeweight="4pt">
              <v:stroke startarrowwidth="narrow" startarrowlength="short" endarrowwidth="narrow" endarrowlength="short"/>
              <v:path arrowok="t"/>
            </v:shape>
            <v:rect id="_x0000_s2457" style="position:absolute;left:7132;top:8493;width:391;height:273" o:regroupid="2" filled="f" stroked="f">
              <v:textbox style="mso-next-textbox:#_x0000_s2457" inset="1pt,1pt,1pt,1pt">
                <w:txbxContent>
                  <w:p w:rsidR="00C55780" w:rsidRDefault="00A72ADD">
                    <w:pPr>
                      <w:jc w:val="center"/>
                    </w:pPr>
                    <w:r>
                      <w:rPr>
                        <w:b/>
                      </w:rPr>
                      <w:t>DC</w:t>
                    </w:r>
                  </w:p>
                </w:txbxContent>
              </v:textbox>
            </v:rect>
            <v:rect id="_x0000_s2458" style="position:absolute;left:4184;top:1585;width:391;height:272" o:regroupid="2" filled="f" stroked="f">
              <v:textbox style="mso-next-textbox:#_x0000_s2458" inset="1pt,1pt,1pt,1pt">
                <w:txbxContent>
                  <w:p w:rsidR="00C55780" w:rsidRDefault="00A72ADD">
                    <w:pPr>
                      <w:jc w:val="center"/>
                    </w:pPr>
                    <w:r>
                      <w:rPr>
                        <w:b/>
                      </w:rPr>
                      <w:t>D1</w:t>
                    </w:r>
                  </w:p>
                </w:txbxContent>
              </v:textbox>
            </v:rect>
            <v:rect id="_x0000_s2459" style="position:absolute;left:8524;top:1612;width:390;height:272" o:regroupid="2" filled="f" stroked="f">
              <v:textbox style="mso-next-textbox:#_x0000_s2459" inset="1pt,1pt,1pt,1pt">
                <w:txbxContent>
                  <w:p w:rsidR="00C55780" w:rsidRDefault="00A72ADD">
                    <w:pPr>
                      <w:jc w:val="center"/>
                    </w:pPr>
                    <w:r>
                      <w:rPr>
                        <w:b/>
                      </w:rPr>
                      <w:t>D2</w:t>
                    </w:r>
                  </w:p>
                </w:txbxContent>
              </v:textbox>
            </v:rect>
            <v:rect id="_x0000_s2460" style="position:absolute;left:10944;top:1557;width:391;height:246" o:regroupid="2" filled="f" stroked="f">
              <v:textbox style="mso-next-textbox:#_x0000_s2460" inset="1pt,1pt,1pt,1pt">
                <w:txbxContent>
                  <w:p w:rsidR="00C55780" w:rsidRDefault="00A72ADD">
                    <w:pPr>
                      <w:jc w:val="center"/>
                    </w:pPr>
                    <w:r>
                      <w:rPr>
                        <w:b/>
                      </w:rPr>
                      <w:t>D5</w:t>
                    </w:r>
                  </w:p>
                </w:txbxContent>
              </v:textbox>
            </v:rect>
            <v:rect id="_x0000_s2461" style="position:absolute;left:8496;top:6851;width:391;height:245" o:regroupid="2" filled="f" stroked="f">
              <v:textbox style="mso-next-textbox:#_x0000_s2461" inset="1pt,1pt,1pt,1pt">
                <w:txbxContent>
                  <w:p w:rsidR="00C55780" w:rsidRDefault="00A72ADD">
                    <w:pPr>
                      <w:jc w:val="center"/>
                    </w:pPr>
                    <w:r>
                      <w:rPr>
                        <w:b/>
                      </w:rPr>
                      <w:t>D4</w:t>
                    </w:r>
                  </w:p>
                </w:txbxContent>
              </v:textbox>
            </v:rect>
            <v:rect id="_x0000_s2462" style="position:absolute;left:10916;top:4815;width:391;height:245" o:regroupid="2" filled="f" stroked="f">
              <v:textbox style="mso-next-textbox:#_x0000_s2462" inset="1pt,1pt,1pt,1pt">
                <w:txbxContent>
                  <w:p w:rsidR="00C55780" w:rsidRDefault="00A72ADD">
                    <w:pPr>
                      <w:jc w:val="center"/>
                    </w:pPr>
                    <w:r>
                      <w:rPr>
                        <w:b/>
                      </w:rPr>
                      <w:t>D6</w:t>
                    </w:r>
                  </w:p>
                </w:txbxContent>
              </v:textbox>
            </v:rect>
            <v:rect id="_x0000_s2463" style="position:absolute;left:11028;top:8045;width:335;height:246" o:regroupid="2" filled="f" stroked="f">
              <v:textbox style="mso-next-textbox:#_x0000_s2463" inset="1pt,1pt,1pt,1pt">
                <w:txbxContent>
                  <w:p w:rsidR="00C55780" w:rsidRDefault="00A72ADD">
                    <w:pPr>
                      <w:jc w:val="center"/>
                    </w:pPr>
                    <w:r>
                      <w:rPr>
                        <w:b/>
                      </w:rPr>
                      <w:t>D7</w:t>
                    </w:r>
                  </w:p>
                </w:txbxContent>
              </v:textbox>
            </v:rect>
            <v:rect id="_x0000_s2464" style="position:absolute;left:8552;top:3919;width:390;height:245" o:regroupid="2" filled="f" stroked="f">
              <v:textbox style="mso-next-textbox:#_x0000_s2464" inset="1pt,1pt,1pt,1pt">
                <w:txbxContent>
                  <w:p w:rsidR="00C55780" w:rsidRDefault="00A72ADD">
                    <w:pPr>
                      <w:jc w:val="center"/>
                    </w:pPr>
                    <w:r>
                      <w:rPr>
                        <w:b/>
                      </w:rPr>
                      <w:t>D3</w:t>
                    </w:r>
                  </w:p>
                </w:txbxContent>
              </v:textbox>
            </v:rect>
            <v:rect id="_x0000_s2465" style="position:absolute;left:8218;top:8806;width:390;height:245" o:regroupid="2" filled="f" stroked="f">
              <v:textbox style="mso-next-textbox:#_x0000_s2465" inset="1pt,1pt,1pt,1pt">
                <w:txbxContent>
                  <w:p w:rsidR="00C55780" w:rsidRDefault="00A72ADD">
                    <w:pPr>
                      <w:jc w:val="center"/>
                      <w:rPr>
                        <w:b/>
                      </w:rPr>
                    </w:pPr>
                    <w:r>
                      <w:rPr>
                        <w:b/>
                      </w:rPr>
                      <w:t>U2</w:t>
                    </w:r>
                  </w:p>
                  <w:p w:rsidR="00C55780" w:rsidRDefault="00C55780">
                    <w:pPr>
                      <w:jc w:val="center"/>
                    </w:pPr>
                  </w:p>
                </w:txbxContent>
              </v:textbox>
            </v:rect>
            <v:line id="_x0000_s2466" style="position:absolute;flip:y" from="2363,3582" to="2363,4838" o:regroupid="2"/>
            <v:line id="_x0000_s2467" style="position:absolute" from="2363,3582" to="2792,3582" o:regroupid="2"/>
            <v:line id="_x0000_s2468" style="position:absolute;flip:y" from="2792,3184" to="2794,3582" o:regroupid="2">
              <v:stroke endarrow="oval" endarrowwidth="narrow"/>
            </v:line>
            <v:shape id="_x0000_s2469" style="position:absolute;left:1791;top:3582;width:715;height:1396" coordsize="720,1440" o:regroupid="2" path="m576,1440l,1440,,,720,e" filled="f">
              <v:path arrowok="t"/>
            </v:shape>
            <v:shapetype id="_x0000_t127" coordsize="21600,21600" o:spt="127" path="m10800,l21600,21600,,21600xe">
              <v:stroke joinstyle="miter"/>
              <v:path gradientshapeok="t" o:connecttype="custom" o:connectlocs="10800,0;5400,10800;10800,21600;16200,10800" textboxrect="5400,10800,16200,21600"/>
            </v:shapetype>
            <v:shape id="_x0000_s2470" type="#_x0000_t127" style="position:absolute;left:1648;top:4140;width:286;height:279" o:regroupid="2"/>
            <v:line id="_x0000_s2471" style="position:absolute" from="1648,4140" to="1934,4140" o:regroupid="2"/>
            <v:group id="_x0000_s2472" style="position:absolute;left:646;top:8608;width:429;height:1861" coordorigin="1008,8688" coordsize="432,1920" o:regroupid="2">
              <v:rect id="_x0000_s2473" style="position:absolute;left:1008;top:8688;width:432;height:240"/>
              <v:rect id="_x0000_s2474" style="position:absolute;left:1008;top:8928;width:432;height:240"/>
              <v:rect id="_x0000_s2475" style="position:absolute;left:1008;top:9168;width:432;height:240"/>
              <v:rect id="_x0000_s2476" style="position:absolute;left:1008;top:9408;width:432;height:240"/>
              <v:rect id="_x0000_s2477" style="position:absolute;left:1008;top:9648;width:432;height:240"/>
              <v:rect id="_x0000_s2478" style="position:absolute;left:1008;top:9888;width:432;height:240"/>
              <v:rect id="_x0000_s2479" style="position:absolute;left:1008;top:10128;width:432;height:240"/>
              <v:rect id="_x0000_s2480" style="position:absolute;left:1008;top:10368;width:432;height:240"/>
            </v:group>
            <v:shape id="_x0000_s2481" style="position:absolute;left:1075;top:8747;width:859;height:280" coordsize="864,288" o:regroupid="2" path="m,l720,r,288l576,288r288,e" filled="f">
              <v:path arrowok="t"/>
            </v:shape>
            <v:shape id="_x0000_s2482" style="position:absolute;left:1075;top:9166;width:859;height:279" coordsize="864,288" o:regroupid="2" path="m,l720,r,288l576,288r288,e" filled="f">
              <v:path arrowok="t"/>
            </v:shape>
            <v:line id="_x0000_s2483" style="position:absolute" from="1075,9725" to="2363,9725" o:regroupid="2"/>
            <v:shape id="_x0000_s2484" style="position:absolute;left:2077;top:9864;width:1158;height:698" coordsize="1440,720" o:regroupid="2" path="m1008,r432,l1440,720,,720,,144r288,e" filled="f">
              <v:path arrowok="t"/>
            </v:shape>
            <v:line id="_x0000_s2485" style="position:absolute" from="2133,8565" to="2133,9713" o:regroupid="2"/>
            <v:rect id="_x0000_s2486" style="position:absolute;left:2059;top:8924;width:147;height:359" o:regroupid="2"/>
            <v:shape id="_x0000_s2487" style="position:absolute;left:2647;top:10072;width:147;height:1148" coordsize="148,1184" o:regroupid="2" path="m74,r,1184l,1184r148,e" filled="f">
              <v:path arrowok="t"/>
            </v:shape>
            <v:line id="_x0000_s2488" style="position:absolute;flip:y" from="2721,8565" to="2722,9641" o:regroupid="2"/>
            <v:shapetype id="_x0000_t128" coordsize="21600,21600" o:spt="128" path="m,l21600,,10800,21600xe">
              <v:stroke joinstyle="miter"/>
              <v:path gradientshapeok="t" o:connecttype="custom" o:connectlocs="10800,0;5400,10800;10800,21600;16200,10800" textboxrect="5400,0,16200,10800"/>
            </v:shapetype>
            <v:shape id="_x0000_s2489" type="#_x0000_t128" style="position:absolute;left:2302;top:9506;width:838;height:715;rotation:-90" o:regroupid="2"/>
            <v:oval id="_x0000_s2490" style="position:absolute;left:2280;top:9928;width:143;height:140" o:regroupid="2"/>
            <v:rect id="_x0000_s2491" style="position:absolute;left:3603;top:9570;width:1176;height:1506" o:regroupid="2"/>
            <v:line id="_x0000_s2492" style="position:absolute" from="3088,9856" to="3603,9856" o:regroupid="2"/>
            <v:shape id="_x0000_s2493" type="#_x0000_t202" style="position:absolute;left:3603;top:9570;width:441;height:573" o:regroupid="2">
              <v:textbox style="mso-next-textbox:#_x0000_s2493" inset="0,0">
                <w:txbxContent>
                  <w:p w:rsidR="00C55780" w:rsidRDefault="00A72ADD">
                    <w:pPr>
                      <w:rPr>
                        <w:rFonts w:ascii="Courier" w:hAnsi="Courier"/>
                        <w:b/>
                        <w:sz w:val="18"/>
                        <w:lang w:val="en-US"/>
                      </w:rPr>
                    </w:pPr>
                    <w:r>
                      <w:rPr>
                        <w:rFonts w:ascii="Courier" w:hAnsi="Courier"/>
                        <w:b/>
                        <w:sz w:val="18"/>
                        <w:lang w:val="en-US"/>
                      </w:rPr>
                      <w:t xml:space="preserve"> V</w:t>
                    </w:r>
                    <w:r>
                      <w:rPr>
                        <w:rFonts w:ascii="Courier" w:hAnsi="Courier"/>
                        <w:b/>
                        <w:sz w:val="18"/>
                        <w:vertAlign w:val="subscript"/>
                        <w:lang w:val="en-US"/>
                      </w:rPr>
                      <w:t>in</w:t>
                    </w:r>
                  </w:p>
                </w:txbxContent>
              </v:textbox>
            </v:shape>
            <v:shape id="_x0000_s2494" type="#_x0000_t202" style="position:absolute;left:4341;top:9570;width:441;height:1506" o:regroupid="2">
              <v:textbox style="mso-next-textbox:#_x0000_s2494" inset="0,,0">
                <w:txbxContent>
                  <w:p w:rsidR="00C55780" w:rsidRDefault="00A72ADD">
                    <w:pPr>
                      <w:rPr>
                        <w:rFonts w:ascii="Courier" w:hAnsi="Courier"/>
                        <w:b/>
                        <w:sz w:val="18"/>
                        <w:lang w:val="en-US"/>
                      </w:rPr>
                    </w:pPr>
                    <w:r>
                      <w:rPr>
                        <w:rFonts w:ascii="Courier" w:hAnsi="Courier"/>
                        <w:b/>
                        <w:sz w:val="18"/>
                        <w:lang w:val="en-US"/>
                      </w:rPr>
                      <w:t>SDO</w:t>
                    </w:r>
                  </w:p>
                  <w:p w:rsidR="00C55780" w:rsidRDefault="00A72ADD">
                    <w:pPr>
                      <w:rPr>
                        <w:rFonts w:ascii="Courier" w:hAnsi="Courier"/>
                        <w:b/>
                        <w:sz w:val="18"/>
                        <w:lang w:val="en-US"/>
                      </w:rPr>
                    </w:pPr>
                    <w:r>
                      <w:rPr>
                        <w:rFonts w:ascii="Courier" w:hAnsi="Courier"/>
                        <w:b/>
                        <w:sz w:val="18"/>
                        <w:lang w:val="en-US"/>
                      </w:rPr>
                      <w:t>CLK</w:t>
                    </w:r>
                  </w:p>
                  <w:p w:rsidR="00C55780" w:rsidRDefault="00A72ADD">
                    <w:pPr>
                      <w:rPr>
                        <w:rFonts w:ascii="Courier" w:hAnsi="Courier"/>
                        <w:b/>
                        <w:sz w:val="18"/>
                        <w:lang w:val="en-US"/>
                      </w:rPr>
                    </w:pPr>
                    <w:r>
                      <w:rPr>
                        <w:rFonts w:ascii="Courier" w:hAnsi="Courier"/>
                        <w:b/>
                        <w:sz w:val="18"/>
                        <w:lang w:val="en-US"/>
                      </w:rPr>
                      <w:t>CS</w:t>
                    </w:r>
                  </w:p>
                </w:txbxContent>
              </v:textbox>
            </v:shape>
            <v:shape id="_x0000_s2495" style="position:absolute;left:3677;top:11076;width:147;height:144" coordsize="148,148" o:regroupid="2" path="m74,r,148l,148r148,e" filled="f">
              <v:path arrowok="t"/>
            </v:shape>
            <v:shape id="_x0000_s2496" style="position:absolute;left:4044;top:11076;width:147;height:144" coordsize="148,148" o:regroupid="2" path="m74,r,148l,148r148,e" filled="f">
              <v:path arrowok="t"/>
            </v:shape>
            <v:shape id="_x0000_s2497" style="position:absolute;left:4779;top:8924;width:1838;height:932" coordsize="1850,962" o:regroupid="2" path="m,888r592,l592,814r,148l592,888,740,740,740,r,740l1850,740e" filled="f">
              <v:path arrowok="t"/>
            </v:shape>
            <v:line id="_x0000_s2498" style="position:absolute" from="5368,9785" to="5515,9928" o:regroupid="2">
              <v:stroke endarrow="open" endarrowwidth="narrow" endarrowlength="short"/>
            </v:line>
            <v:shape id="_x0000_s2499" style="position:absolute;left:5441;top:9928;width:147;height:144" coordsize="148,148" o:regroupid="2" path="m74,r,148l,148r148,e" filled="f">
              <v:path arrowok="t"/>
            </v:shape>
            <v:rect id="_x0000_s2500" style="position:absolute;left:4926;top:9713;width:295;height:143" o:regroupid="2"/>
            <v:rect id="_x0000_s2501" style="position:absolute;left:5441;top:9139;width:147;height:287" o:regroupid="2"/>
            <v:shape id="_x0000_s2502" style="position:absolute;left:4779;top:10000;width:1765;height:215" coordsize="1776,222" o:regroupid="2" path="m,l518,r,222l1776,222e" filled="f">
              <v:path arrowok="t"/>
            </v:shape>
            <v:shape id="_x0000_s2503" style="position:absolute;left:4779;top:10143;width:1765;height:216" coordsize="1776,222" o:regroupid="2" path="m,l370,r,148l370,222r1406,e" filled="f">
              <v:path arrowok="t"/>
            </v:shape>
            <v:shape id="_x0000_s2504" style="position:absolute;left:736;top:6915;width:1911;height:861" coordsize="1924,888" o:regroupid="2" path="m,740r444,l444,666r,148l444,740r,-148l444,814r,-74l666,518r,-148l962,370r,370l1628,740r,148l1628,592r,148l1924,518,1924,e" filled="f">
              <v:path arrowok="t"/>
            </v:shape>
            <v:shape id="_x0000_s2505" style="position:absolute;left:1177;top:7627;width:220;height:218" coordsize="222,225" o:regroupid="2" path="m,120hdc,80,,40,,hal222,225hde" filled="f">
              <v:stroke endarrow="open" endarrowwidth="narrow" endarrowlength="short"/>
              <v:path arrowok="t"/>
            </v:shape>
            <v:shape id="_x0000_s2506" style="position:absolute;left:2353;top:7632;width:221;height:219" coordsize="222,225" o:regroupid="2" path="m,120hdc,80,,40,,hal222,225hde" filled="f">
              <v:stroke endarrow="open" endarrowwidth="narrow" endarrowlength="short"/>
              <v:path arrowok="t"/>
            </v:shape>
            <v:shape id="_x0000_s2507" style="position:absolute;left:1324;top:7848;width:147;height:645" coordsize="148,666" o:regroupid="2" path="m74,r,666l,666r148,e" filled="f">
              <v:path arrowok="t"/>
            </v:shape>
            <v:shape id="_x0000_s2508" style="position:absolute;left:3088;top:7417;width:147;height:1076" coordsize="148,666" o:regroupid="2" path="m74,r,666l,666r148,e" filled="f">
              <v:path arrowok="t"/>
            </v:shape>
            <v:shape id="_x0000_s2509" type="#_x0000_t128" style="position:absolute;left:3015;top:8135;width:294;height:215" o:regroupid="2"/>
            <v:line id="_x0000_s2510" style="position:absolute;flip:x" from="3015,8350" to="3309,8350" o:regroupid="2"/>
            <v:oval id="_x0000_s2511" style="position:absolute;left:2944;top:7991;width:441;height:431" o:regroupid="2" filled="f"/>
            <v:rect id="_x0000_s2512" style="position:absolute;left:3088;top:7561;width:147;height:287" o:regroupid="2"/>
            <v:line id="_x0000_s2513" style="position:absolute;flip:y" from="3309,7848" to="3530,8063" o:regroupid="2">
              <v:stroke endarrow="classic" endarrowwidth="narrow" endarrowlength="short"/>
            </v:line>
            <v:line id="_x0000_s2514" style="position:absolute;flip:y" from="3382,7991" to="3603,8206" o:regroupid="2">
              <v:stroke endarrow="classic" endarrowwidth="narrow" endarrowlength="short"/>
            </v:line>
            <v:shape id="_x0000_s2515" style="position:absolute;left:2574;top:7417;width:1397;height:1148" coordsize="1406,1184" o:regroupid="2" path="m,444r296,l296,,1406,r,1184e" filled="f">
              <v:path arrowok="t"/>
            </v:shape>
            <v:shape id="_x0000_s2516" style="position:absolute;left:1103;top:8565;width:2868;height:2152" coordsize="2886,2220" o:regroupid="2" path="m2886,r,592l2368,592r,1628l666,2220r,-592l,1628e" filled="f">
              <v:path arrowok="t"/>
            </v:shape>
            <v:rect id="_x0000_s2517" style="position:absolute;left:1839;top:7561;width:294;height:143" o:regroupid="2"/>
            <v:shape id="_x0000_s2518" style="position:absolute;left:515;top:7130;width:5294;height:502" coordsize="5328,518" o:regroupid="2" path="m222,518l,518,,,5328,e" filled="f">
              <v:path arrowok="t"/>
            </v:shape>
            <v:rect id="_x0000_s2519" style="position:absolute;left:662;top:7561;width:294;height:143" o:regroupid="2"/>
            <v:line id="_x0000_s2520" style="position:absolute" from="5809,7130" to="6544,7131" o:regroupid="2"/>
            <v:shape id="_x0000_s2521" type="#_x0000_t202" style="position:absolute;left:2721;top:1893;width:514;height:287" o:regroupid="2" filled="f" stroked="f">
              <v:textbox style="mso-next-textbox:#_x0000_s2521" inset="0,0">
                <w:txbxContent>
                  <w:p w:rsidR="00C55780" w:rsidRDefault="00A72ADD">
                    <w:pPr>
                      <w:rPr>
                        <w:lang w:val="en-US"/>
                      </w:rPr>
                    </w:pPr>
                    <w:r>
                      <w:rPr>
                        <w:lang w:val="en-US"/>
                      </w:rPr>
                      <w:t>ZQ1</w:t>
                    </w:r>
                  </w:p>
                </w:txbxContent>
              </v:textbox>
            </v:shape>
            <v:shape id="_x0000_s2522" type="#_x0000_t202" style="position:absolute;left:1839;top:1893;width:514;height:287" o:regroupid="2" filled="f" stroked="f">
              <v:textbox style="mso-next-textbox:#_x0000_s2522" inset="0,0">
                <w:txbxContent>
                  <w:p w:rsidR="00C55780" w:rsidRDefault="00A72ADD">
                    <w:pPr>
                      <w:rPr>
                        <w:lang w:val="en-US"/>
                      </w:rPr>
                    </w:pPr>
                    <w:r>
                      <w:rPr>
                        <w:lang w:val="en-US"/>
                      </w:rPr>
                      <w:t>C41</w:t>
                    </w:r>
                  </w:p>
                </w:txbxContent>
              </v:textbox>
            </v:shape>
            <v:shape id="_x0000_s2523" type="#_x0000_t202" style="position:absolute;left:1839;top:2323;width:514;height:287" o:regroupid="2" filled="f" stroked="f">
              <v:textbox style="mso-next-textbox:#_x0000_s2523" inset="0,0">
                <w:txbxContent>
                  <w:p w:rsidR="00C55780" w:rsidRDefault="00A72ADD">
                    <w:pPr>
                      <w:rPr>
                        <w:lang w:val="en-US"/>
                      </w:rPr>
                    </w:pPr>
                    <w:r>
                      <w:rPr>
                        <w:lang w:val="en-US"/>
                      </w:rPr>
                      <w:t>C42</w:t>
                    </w:r>
                  </w:p>
                </w:txbxContent>
              </v:textbox>
            </v:shape>
            <v:shape id="_x0000_s2524" type="#_x0000_t202" style="position:absolute;left:1691;top:3184;width:515;height:287" o:regroupid="2" filled="f" stroked="f">
              <v:textbox style="mso-next-textbox:#_x0000_s2524" inset="0,0">
                <w:txbxContent>
                  <w:p w:rsidR="00C55780" w:rsidRDefault="00A72ADD">
                    <w:pPr>
                      <w:rPr>
                        <w:lang w:val="en-US"/>
                      </w:rPr>
                    </w:pPr>
                    <w:r>
                      <w:rPr>
                        <w:lang w:val="en-US"/>
                      </w:rPr>
                      <w:t>C431</w:t>
                    </w:r>
                  </w:p>
                </w:txbxContent>
              </v:textbox>
            </v:shape>
            <v:shape id="_x0000_s2525" type="#_x0000_t202" style="position:absolute;left:2427;top:2754;width:514;height:287" o:regroupid="2" filled="f" stroked="f">
              <v:textbox style="mso-next-textbox:#_x0000_s2525" inset="0,0">
                <w:txbxContent>
                  <w:p w:rsidR="00C55780" w:rsidRDefault="00A72ADD">
                    <w:pPr>
                      <w:rPr>
                        <w:lang w:val="en-US"/>
                      </w:rPr>
                    </w:pPr>
                    <w:r>
                      <w:rPr>
                        <w:lang w:val="en-US"/>
                      </w:rPr>
                      <w:t>R41</w:t>
                    </w:r>
                  </w:p>
                </w:txbxContent>
              </v:textbox>
            </v:shape>
            <v:shape id="_x0000_s2526" type="#_x0000_t202" style="position:absolute;left:1839;top:3758;width:661;height:287" o:regroupid="2" filled="f" stroked="f">
              <v:textbox style="mso-next-textbox:#_x0000_s2526" inset="0,0">
                <w:txbxContent>
                  <w:p w:rsidR="00C55780" w:rsidRDefault="00A72ADD">
                    <w:pPr>
                      <w:rPr>
                        <w:lang w:val="en-US"/>
                      </w:rPr>
                    </w:pPr>
                    <w:r>
                      <w:rPr>
                        <w:lang w:val="en-US"/>
                      </w:rPr>
                      <w:t>VD61</w:t>
                    </w:r>
                  </w:p>
                </w:txbxContent>
              </v:textbox>
            </v:shape>
            <v:shape id="_x0000_s2527" type="#_x0000_t202" style="position:absolute;left:1986;top:4834;width:367;height:287" o:regroupid="2" filled="f" stroked="f">
              <v:textbox style="mso-next-textbox:#_x0000_s2527" inset="0,0">
                <w:txbxContent>
                  <w:p w:rsidR="00C55780" w:rsidRDefault="00A72ADD">
                    <w:pPr>
                      <w:rPr>
                        <w:rFonts w:ascii="Courier" w:hAnsi="Courier"/>
                        <w:b/>
                        <w:sz w:val="18"/>
                        <w:lang w:val="en-US"/>
                      </w:rPr>
                    </w:pPr>
                    <w:r>
                      <w:rPr>
                        <w:rFonts w:ascii="Courier" w:hAnsi="Courier"/>
                        <w:b/>
                        <w:sz w:val="18"/>
                        <w:lang w:val="en-US"/>
                      </w:rPr>
                      <w:t>RS</w:t>
                    </w:r>
                  </w:p>
                </w:txbxContent>
              </v:textbox>
            </v:shape>
            <v:shape id="_x0000_s2528" type="#_x0000_t202" style="position:absolute;left:2721;top:6843;width:588;height:215" o:regroupid="2" filled="f" stroked="f">
              <v:textbox style="mso-next-textbox:#_x0000_s2528" inset="0,0">
                <w:txbxContent>
                  <w:p w:rsidR="00C55780" w:rsidRDefault="00A72ADD">
                    <w:pPr>
                      <w:rPr>
                        <w:b/>
                        <w:sz w:val="16"/>
                        <w:lang w:val="en-US"/>
                      </w:rPr>
                    </w:pPr>
                    <w:r>
                      <w:rPr>
                        <w:b/>
                        <w:sz w:val="16"/>
                        <w:lang w:val="en-US"/>
                      </w:rPr>
                      <w:t>+VCC</w:t>
                    </w:r>
                  </w:p>
                </w:txbxContent>
              </v:textbox>
            </v:shape>
            <v:shape id="_x0000_s2529" type="#_x0000_t202" style="position:absolute;left:5147;top:8637;width:588;height:215" o:regroupid="2" filled="f" stroked="f">
              <v:textbox style="mso-next-textbox:#_x0000_s2529" inset="0,0">
                <w:txbxContent>
                  <w:p w:rsidR="00C55780" w:rsidRDefault="00A72ADD">
                    <w:pPr>
                      <w:rPr>
                        <w:b/>
                        <w:sz w:val="16"/>
                        <w:lang w:val="en-US"/>
                      </w:rPr>
                    </w:pPr>
                    <w:r>
                      <w:rPr>
                        <w:b/>
                        <w:sz w:val="16"/>
                        <w:lang w:val="en-US"/>
                      </w:rPr>
                      <w:t>+VCC</w:t>
                    </w:r>
                  </w:p>
                </w:txbxContent>
              </v:textbox>
            </v:shape>
            <v:shape id="_x0000_s2530" type="#_x0000_t202" style="position:absolute;left:2133;top:8350;width:588;height:215" o:regroupid="2" filled="f" stroked="f">
              <v:textbox style="mso-next-textbox:#_x0000_s2530" inset="0,0">
                <w:txbxContent>
                  <w:p w:rsidR="00C55780" w:rsidRDefault="00A72ADD">
                    <w:pPr>
                      <w:rPr>
                        <w:b/>
                        <w:sz w:val="16"/>
                        <w:lang w:val="en-US"/>
                      </w:rPr>
                    </w:pPr>
                    <w:r>
                      <w:rPr>
                        <w:b/>
                        <w:sz w:val="16"/>
                        <w:lang w:val="en-US"/>
                      </w:rPr>
                      <w:t>+VCC</w:t>
                    </w:r>
                  </w:p>
                </w:txbxContent>
              </v:textbox>
            </v:shape>
            <v:shape id="_x0000_s2531" type="#_x0000_t202" style="position:absolute;left:662;top:7779;width:368;height:215" o:regroupid="2" filled="f" stroked="f">
              <v:textbox style="mso-next-textbox:#_x0000_s2531" inset="0,0,0">
                <w:txbxContent>
                  <w:p w:rsidR="00C55780" w:rsidRDefault="00A72ADD">
                    <w:pPr>
                      <w:rPr>
                        <w:b/>
                        <w:sz w:val="16"/>
                        <w:lang w:val="en-US"/>
                      </w:rPr>
                    </w:pPr>
                    <w:r>
                      <w:rPr>
                        <w:b/>
                        <w:sz w:val="16"/>
                        <w:lang w:val="en-US"/>
                      </w:rPr>
                      <w:t>R1</w:t>
                    </w:r>
                  </w:p>
                </w:txbxContent>
              </v:textbox>
            </v:shape>
            <v:shape id="_x0000_s2532" type="#_x0000_t202" style="position:absolute;left:1839;top:7776;width:220;height:215" o:regroupid="2" filled="f" stroked="f">
              <v:textbox style="mso-next-textbox:#_x0000_s2532" inset="0,0,0">
                <w:txbxContent>
                  <w:p w:rsidR="00C55780" w:rsidRDefault="00A72ADD">
                    <w:pPr>
                      <w:rPr>
                        <w:b/>
                        <w:sz w:val="16"/>
                        <w:lang w:val="en-US"/>
                      </w:rPr>
                    </w:pPr>
                    <w:r>
                      <w:rPr>
                        <w:b/>
                        <w:sz w:val="16"/>
                        <w:lang w:val="en-US"/>
                      </w:rPr>
                      <w:t>R2</w:t>
                    </w:r>
                  </w:p>
                </w:txbxContent>
              </v:textbox>
            </v:shape>
            <v:shape id="_x0000_s2533" type="#_x0000_t202" style="position:absolute;left:3309;top:7632;width:221;height:216" o:regroupid="2" filled="f" stroked="f">
              <v:textbox style="mso-next-textbox:#_x0000_s2533" inset="0,0,0">
                <w:txbxContent>
                  <w:p w:rsidR="00C55780" w:rsidRDefault="00A72ADD">
                    <w:pPr>
                      <w:rPr>
                        <w:b/>
                        <w:sz w:val="16"/>
                        <w:lang w:val="en-US"/>
                      </w:rPr>
                    </w:pPr>
                    <w:r>
                      <w:rPr>
                        <w:b/>
                        <w:sz w:val="16"/>
                        <w:lang w:val="en-US"/>
                      </w:rPr>
                      <w:t>R64</w:t>
                    </w:r>
                  </w:p>
                </w:txbxContent>
              </v:textbox>
            </v:shape>
            <v:shape id="_x0000_s2534" type="#_x0000_t202" style="position:absolute;left:1030;top:7274;width:367;height:215" o:regroupid="2" filled="f" stroked="f">
              <v:textbox style="mso-next-textbox:#_x0000_s2534" inset="0,0,0">
                <w:txbxContent>
                  <w:p w:rsidR="00C55780" w:rsidRDefault="00A72ADD">
                    <w:pPr>
                      <w:rPr>
                        <w:b/>
                        <w:sz w:val="16"/>
                        <w:lang w:val="en-US"/>
                      </w:rPr>
                    </w:pPr>
                    <w:r>
                      <w:rPr>
                        <w:b/>
                        <w:sz w:val="16"/>
                        <w:lang w:val="en-US"/>
                      </w:rPr>
                      <w:t>VT2</w:t>
                    </w:r>
                  </w:p>
                </w:txbxContent>
              </v:textbox>
            </v:shape>
            <v:shape id="_x0000_s2535" type="#_x0000_t202" style="position:absolute;left:2206;top:7274;width:368;height:215" o:regroupid="2" filled="f" stroked="f">
              <v:textbox style="mso-next-textbox:#_x0000_s2535" inset="0,0,0">
                <w:txbxContent>
                  <w:p w:rsidR="00C55780" w:rsidRDefault="00A72ADD">
                    <w:pPr>
                      <w:rPr>
                        <w:b/>
                        <w:sz w:val="16"/>
                        <w:lang w:val="en-US"/>
                      </w:rPr>
                    </w:pPr>
                    <w:r>
                      <w:rPr>
                        <w:b/>
                        <w:sz w:val="16"/>
                        <w:lang w:val="en-US"/>
                      </w:rPr>
                      <w:t>VT3</w:t>
                    </w:r>
                  </w:p>
                </w:txbxContent>
              </v:textbox>
            </v:shape>
            <v:shape id="_x0000_s2536" type="#_x0000_t202" style="position:absolute;left:2280;top:8996;width:220;height:215" o:regroupid="2" filled="f" stroked="f">
              <v:textbox style="mso-next-textbox:#_x0000_s2536" inset="0,0,0">
                <w:txbxContent>
                  <w:p w:rsidR="00C55780" w:rsidRDefault="00A72ADD">
                    <w:pPr>
                      <w:rPr>
                        <w:b/>
                        <w:sz w:val="16"/>
                        <w:lang w:val="en-US"/>
                      </w:rPr>
                    </w:pPr>
                    <w:r>
                      <w:rPr>
                        <w:b/>
                        <w:sz w:val="16"/>
                        <w:lang w:val="en-US"/>
                      </w:rPr>
                      <w:t>R34</w:t>
                    </w:r>
                  </w:p>
                </w:txbxContent>
              </v:textbox>
            </v:shape>
            <v:shape id="_x0000_s2537" type="#_x0000_t202" style="position:absolute;left:5000;top:9498;width:221;height:215" o:regroupid="2" filled="f" stroked="f">
              <v:textbox style="mso-next-textbox:#_x0000_s2537" inset="0,0,0">
                <w:txbxContent>
                  <w:p w:rsidR="00C55780" w:rsidRDefault="00A72ADD">
                    <w:pPr>
                      <w:rPr>
                        <w:b/>
                        <w:sz w:val="16"/>
                        <w:lang w:val="en-US"/>
                      </w:rPr>
                    </w:pPr>
                    <w:r>
                      <w:rPr>
                        <w:b/>
                        <w:sz w:val="16"/>
                        <w:lang w:val="en-US"/>
                      </w:rPr>
                      <w:t>R4</w:t>
                    </w:r>
                  </w:p>
                </w:txbxContent>
              </v:textbox>
            </v:shape>
            <v:shape id="_x0000_s2538" type="#_x0000_t202" style="position:absolute;left:5588;top:9211;width:221;height:215" o:regroupid="2" filled="f" stroked="f">
              <v:textbox style="mso-next-textbox:#_x0000_s2538" inset="0,0,0">
                <w:txbxContent>
                  <w:p w:rsidR="00C55780" w:rsidRDefault="00A72ADD">
                    <w:pPr>
                      <w:rPr>
                        <w:b/>
                        <w:sz w:val="16"/>
                        <w:lang w:val="en-US"/>
                      </w:rPr>
                    </w:pPr>
                    <w:r>
                      <w:rPr>
                        <w:b/>
                        <w:sz w:val="16"/>
                        <w:lang w:val="en-US"/>
                      </w:rPr>
                      <w:t>R5</w:t>
                    </w:r>
                  </w:p>
                </w:txbxContent>
              </v:textbox>
            </v:shape>
            <v:shape id="_x0000_s2539" type="#_x0000_t202" style="position:absolute;left:5588;top:9713;width:368;height:215" o:regroupid="2" filled="f" stroked="f">
              <v:textbox style="mso-next-textbox:#_x0000_s2539" inset="0,0,0">
                <w:txbxContent>
                  <w:p w:rsidR="00C55780" w:rsidRDefault="00A72ADD">
                    <w:pPr>
                      <w:rPr>
                        <w:b/>
                        <w:sz w:val="16"/>
                        <w:lang w:val="en-US"/>
                      </w:rPr>
                    </w:pPr>
                    <w:r>
                      <w:rPr>
                        <w:b/>
                        <w:sz w:val="16"/>
                        <w:lang w:val="en-US"/>
                      </w:rPr>
                      <w:t>VT1</w:t>
                    </w:r>
                  </w:p>
                </w:txbxContent>
              </v:textbox>
            </v:shape>
            <v:shape id="_x0000_s2540" type="#_x0000_t202" style="position:absolute;left:4044;top:9283;width:294;height:215" o:regroupid="2" filled="f" stroked="f">
              <v:textbox style="mso-next-textbox:#_x0000_s2540" inset="0,0,0">
                <w:txbxContent>
                  <w:p w:rsidR="00C55780" w:rsidRDefault="00A72ADD">
                    <w:pPr>
                      <w:rPr>
                        <w:b/>
                        <w:sz w:val="16"/>
                        <w:lang w:val="en-US"/>
                      </w:rPr>
                    </w:pPr>
                    <w:r>
                      <w:rPr>
                        <w:b/>
                        <w:sz w:val="16"/>
                        <w:lang w:val="en-US"/>
                      </w:rPr>
                      <w:t>D11</w:t>
                    </w:r>
                  </w:p>
                </w:txbxContent>
              </v:textbox>
            </v:shape>
            <v:shape id="_x0000_s2541" type="#_x0000_t202" style="position:absolute;left:2794;top:9426;width:294;height:215" o:regroupid="2" filled="f" stroked="f">
              <v:textbox style="mso-next-textbox:#_x0000_s2541" inset="0,0,0">
                <w:txbxContent>
                  <w:p w:rsidR="00C55780" w:rsidRDefault="00A72ADD">
                    <w:pPr>
                      <w:rPr>
                        <w:b/>
                        <w:sz w:val="16"/>
                        <w:lang w:val="en-US"/>
                      </w:rPr>
                    </w:pPr>
                    <w:r>
                      <w:rPr>
                        <w:b/>
                        <w:sz w:val="16"/>
                        <w:lang w:val="en-US"/>
                      </w:rPr>
                      <w:t>D8</w:t>
                    </w:r>
                  </w:p>
                </w:txbxContent>
              </v:textbox>
            </v:shape>
            <v:shape id="_x0000_s2542" type="#_x0000_t202" style="position:absolute;left:6176;top:9354;width:294;height:216" o:regroupid="2" filled="f" stroked="f">
              <v:textbox style="mso-next-textbox:#_x0000_s2542" inset="0,0,0">
                <w:txbxContent>
                  <w:p w:rsidR="00C55780" w:rsidRDefault="00A72ADD">
                    <w:pPr>
                      <w:rPr>
                        <w:b/>
                        <w:sz w:val="16"/>
                        <w:lang w:val="en-US"/>
                      </w:rPr>
                    </w:pPr>
                    <w:r>
                      <w:rPr>
                        <w:b/>
                        <w:sz w:val="16"/>
                        <w:lang w:val="en-US"/>
                      </w:rPr>
                      <w:t>P0</w:t>
                    </w:r>
                  </w:p>
                </w:txbxContent>
              </v:textbox>
            </v:shape>
            <v:shape id="_x0000_s2543" type="#_x0000_t202" style="position:absolute;left:6176;top:9928;width:294;height:215" o:regroupid="2" filled="f" stroked="f">
              <v:textbox style="mso-next-textbox:#_x0000_s2543" inset="0,0,0">
                <w:txbxContent>
                  <w:p w:rsidR="00C55780" w:rsidRDefault="00A72ADD">
                    <w:pPr>
                      <w:rPr>
                        <w:b/>
                        <w:sz w:val="16"/>
                        <w:lang w:val="en-US"/>
                      </w:rPr>
                    </w:pPr>
                    <w:r>
                      <w:rPr>
                        <w:b/>
                        <w:sz w:val="16"/>
                        <w:lang w:val="en-US"/>
                      </w:rPr>
                      <w:t>P1</w:t>
                    </w:r>
                  </w:p>
                </w:txbxContent>
              </v:textbox>
            </v:shape>
            <v:shape id="_x0000_s2544" type="#_x0000_t202" style="position:absolute;left:6176;top:10430;width:294;height:216" o:regroupid="2" filled="f" stroked="f">
              <v:textbox style="mso-next-textbox:#_x0000_s2544" inset="0,0,0">
                <w:txbxContent>
                  <w:p w:rsidR="00C55780" w:rsidRDefault="00A72ADD">
                    <w:pPr>
                      <w:rPr>
                        <w:b/>
                        <w:sz w:val="16"/>
                        <w:lang w:val="en-US"/>
                      </w:rPr>
                    </w:pPr>
                    <w:r>
                      <w:rPr>
                        <w:b/>
                        <w:sz w:val="16"/>
                        <w:lang w:val="en-US"/>
                      </w:rPr>
                      <w:t>P2</w:t>
                    </w:r>
                  </w:p>
                </w:txbxContent>
              </v:textbox>
            </v:shape>
            <v:shape id="_x0000_s2545" type="#_x0000_t202" style="position:absolute;left:6176;top:6915;width:294;height:215" o:regroupid="2" filled="f" stroked="f">
              <v:textbox style="mso-next-textbox:#_x0000_s2545" inset="0,0,0">
                <w:txbxContent>
                  <w:p w:rsidR="00C55780" w:rsidRDefault="00A72ADD">
                    <w:pPr>
                      <w:rPr>
                        <w:b/>
                        <w:sz w:val="16"/>
                        <w:lang w:val="en-US"/>
                      </w:rPr>
                    </w:pPr>
                    <w:r>
                      <w:rPr>
                        <w:b/>
                        <w:sz w:val="16"/>
                        <w:lang w:val="en-US"/>
                      </w:rPr>
                      <w:t>P3</w:t>
                    </w:r>
                  </w:p>
                </w:txbxContent>
              </v:textbox>
            </v:shape>
            <v:rect id="_x0000_s2546" style="position:absolute;left:7720;top:6607;width:279;height:408" o:regroupid="2" strokeweight="1pt"/>
            <v:rect id="_x0000_s2547" style="position:absolute;left:7720;top:6628;width:224;height:327" o:regroupid="2" filled="f" stroked="f" strokeweight="1pt">
              <v:textbox style="mso-next-textbox:#_x0000_s2547" inset="1pt,1pt,1pt,1pt">
                <w:txbxContent>
                  <w:p w:rsidR="00C55780" w:rsidRDefault="00A72ADD">
                    <w:r>
                      <w:t>&amp;</w:t>
                    </w:r>
                  </w:p>
                </w:txbxContent>
              </v:textbox>
            </v:rect>
            <v:line id="_x0000_s2548" style="position:absolute" from="8014,6771" to="9117,6772" o:regroupid="2"/>
            <v:rect id="_x0000_s2549" style="position:absolute;left:8676;top:6556;width:390;height:215" o:regroupid="2" filled="f" stroked="f">
              <v:textbox style="mso-next-textbox:#_x0000_s2549" inset="1pt,1pt,1pt,1pt">
                <w:txbxContent>
                  <w:p w:rsidR="00C55780" w:rsidRDefault="00A72ADD">
                    <w:pPr>
                      <w:rPr>
                        <w:rFonts w:ascii="Arial" w:hAnsi="Arial"/>
                        <w:sz w:val="14"/>
                      </w:rPr>
                    </w:pPr>
                    <w:r>
                      <w:rPr>
                        <w:rFonts w:ascii="Arial" w:hAnsi="Arial"/>
                        <w:sz w:val="14"/>
                      </w:rPr>
                      <w:t>ER</w:t>
                    </w:r>
                  </w:p>
                  <w:p w:rsidR="00C55780" w:rsidRDefault="00C55780"/>
                  <w:p w:rsidR="00C55780" w:rsidRDefault="00C55780"/>
                </w:txbxContent>
              </v:textbox>
            </v:rect>
            <v:group id="_x0000_s2550" style="position:absolute;left:9191;top:12654;width:1397;height:359" coordorigin="9176,13246" coordsize="1406,370" o:regroupid="2">
              <v:line id="_x0000_s2551" style="position:absolute" from="9176,13542" to="10582,13542"/>
              <v:rect id="_x0000_s2552" style="position:absolute;left:9620;top:13468;width:444;height:148"/>
              <v:shape id="_x0000_s2553" type="#_x0000_t202" style="position:absolute;left:9620;top:13246;width:370;height:222" filled="f" stroked="f">
                <v:textbox style="mso-next-textbox:#_x0000_s2553" inset="0,0,0,0">
                  <w:txbxContent>
                    <w:p w:rsidR="00C55780" w:rsidRDefault="00A72ADD">
                      <w:pPr>
                        <w:rPr>
                          <w:b/>
                          <w:sz w:val="18"/>
                          <w:lang w:val="en-US"/>
                        </w:rPr>
                      </w:pPr>
                      <w:r>
                        <w:rPr>
                          <w:b/>
                          <w:sz w:val="18"/>
                          <w:lang w:val="en-US"/>
                        </w:rPr>
                        <w:t>R60</w:t>
                      </w:r>
                    </w:p>
                  </w:txbxContent>
                </v:textbox>
              </v:shape>
              <v:shape id="_x0000_s2554" type="#_x0000_t202" style="position:absolute;left:9250;top:13320;width:370;height:222" filled="f" stroked="f">
                <v:textbox style="mso-next-textbox:#_x0000_s2554" inset="0,0,0,0">
                  <w:txbxContent>
                    <w:p w:rsidR="00C55780" w:rsidRDefault="00A72ADD">
                      <w:pPr>
                        <w:pStyle w:val="1"/>
                        <w:rPr>
                          <w:rFonts w:ascii="Times New Roman" w:hAnsi="Times New Roman"/>
                        </w:rPr>
                      </w:pPr>
                      <w:r>
                        <w:rPr>
                          <w:rFonts w:ascii="Times New Roman" w:hAnsi="Times New Roman"/>
                        </w:rPr>
                        <w:t>D0</w:t>
                      </w:r>
                    </w:p>
                  </w:txbxContent>
                </v:textbox>
              </v:shape>
            </v:group>
            <v:shape id="_x0000_s2555" type="#_x0000_t202" style="position:absolute;left:9632;top:12654;width:367;height:216" o:regroupid="2" filled="f" stroked="f">
              <v:textbox style="mso-next-textbox:#_x0000_s2555" inset="0,0,0,0">
                <w:txbxContent>
                  <w:p w:rsidR="00C55780" w:rsidRDefault="00A72ADD">
                    <w:pPr>
                      <w:rPr>
                        <w:b/>
                        <w:sz w:val="18"/>
                        <w:lang w:val="en-US"/>
                      </w:rPr>
                    </w:pPr>
                    <w:r>
                      <w:rPr>
                        <w:b/>
                        <w:sz w:val="18"/>
                        <w:lang w:val="en-US"/>
                      </w:rPr>
                      <w:t>R60</w:t>
                    </w:r>
                  </w:p>
                </w:txbxContent>
              </v:textbox>
            </v:shape>
            <v:group id="_x0000_s2556" style="position:absolute;left:9191;top:13013;width:1397;height:359" coordorigin="9176,13246" coordsize="1406,370" o:regroupid="2">
              <v:line id="_x0000_s2557" style="position:absolute" from="9176,13542" to="10582,13542"/>
              <v:rect id="_x0000_s2558" style="position:absolute;left:9620;top:13468;width:444;height:148"/>
              <v:shape id="_x0000_s2559" type="#_x0000_t202" style="position:absolute;left:9620;top:13246;width:370;height:222" filled="f" stroked="f">
                <v:textbox style="mso-next-textbox:#_x0000_s2559" inset="0,0,0,0">
                  <w:txbxContent>
                    <w:p w:rsidR="00C55780" w:rsidRDefault="00A72ADD">
                      <w:pPr>
                        <w:rPr>
                          <w:b/>
                          <w:sz w:val="18"/>
                          <w:lang w:val="en-US"/>
                        </w:rPr>
                      </w:pPr>
                      <w:r>
                        <w:rPr>
                          <w:b/>
                          <w:sz w:val="18"/>
                          <w:lang w:val="en-US"/>
                        </w:rPr>
                        <w:t>R610</w:t>
                      </w:r>
                    </w:p>
                  </w:txbxContent>
                </v:textbox>
              </v:shape>
              <v:shape id="_x0000_s2560" type="#_x0000_t202" style="position:absolute;left:9250;top:13320;width:370;height:222" filled="f" stroked="f">
                <v:textbox style="mso-next-textbox:#_x0000_s2560" inset="0,0,0,0">
                  <w:txbxContent>
                    <w:p w:rsidR="00C55780" w:rsidRDefault="00A72ADD">
                      <w:pPr>
                        <w:pStyle w:val="1"/>
                        <w:rPr>
                          <w:rFonts w:ascii="Times New Roman" w:hAnsi="Times New Roman"/>
                        </w:rPr>
                      </w:pPr>
                      <w:r>
                        <w:rPr>
                          <w:rFonts w:ascii="Times New Roman" w:hAnsi="Times New Roman"/>
                        </w:rPr>
                        <w:t>D1</w:t>
                      </w:r>
                    </w:p>
                  </w:txbxContent>
                </v:textbox>
              </v:shape>
            </v:group>
            <v:group id="_x0000_s2561" style="position:absolute;left:9191;top:13372;width:1397;height:359" coordorigin="9176,13246" coordsize="1406,370" o:regroupid="2">
              <v:line id="_x0000_s2562" style="position:absolute" from="9176,13542" to="10582,13542"/>
              <v:rect id="_x0000_s2563" style="position:absolute;left:9620;top:13468;width:444;height:148"/>
              <v:shape id="_x0000_s2564" type="#_x0000_t202" style="position:absolute;left:9620;top:13246;width:370;height:222" filled="f" stroked="f">
                <v:textbox style="mso-next-textbox:#_x0000_s2564" inset="0,0,0,0">
                  <w:txbxContent>
                    <w:p w:rsidR="00C55780" w:rsidRDefault="00A72ADD">
                      <w:pPr>
                        <w:rPr>
                          <w:b/>
                          <w:sz w:val="18"/>
                          <w:lang w:val="en-US"/>
                        </w:rPr>
                      </w:pPr>
                      <w:r>
                        <w:rPr>
                          <w:b/>
                          <w:sz w:val="18"/>
                          <w:lang w:val="en-US"/>
                        </w:rPr>
                        <w:t>R62</w:t>
                      </w:r>
                    </w:p>
                  </w:txbxContent>
                </v:textbox>
              </v:shape>
              <v:shape id="_x0000_s2565" type="#_x0000_t202" style="position:absolute;left:9250;top:13320;width:370;height:222" filled="f" stroked="f">
                <v:textbox style="mso-next-textbox:#_x0000_s2565" inset="0,0,0,0">
                  <w:txbxContent>
                    <w:p w:rsidR="00C55780" w:rsidRDefault="00A72ADD">
                      <w:pPr>
                        <w:pStyle w:val="1"/>
                        <w:rPr>
                          <w:rFonts w:ascii="Times New Roman" w:hAnsi="Times New Roman"/>
                        </w:rPr>
                      </w:pPr>
                      <w:r>
                        <w:rPr>
                          <w:rFonts w:ascii="Times New Roman" w:hAnsi="Times New Roman"/>
                        </w:rPr>
                        <w:t>D2</w:t>
                      </w:r>
                    </w:p>
                  </w:txbxContent>
                </v:textbox>
              </v:shape>
            </v:group>
            <v:group id="_x0000_s2566" style="position:absolute;left:9191;top:13731;width:1397;height:358" coordorigin="9176,13246" coordsize="1406,370" o:regroupid="2">
              <v:line id="_x0000_s2567" style="position:absolute" from="9176,13542" to="10582,13542"/>
              <v:rect id="_x0000_s2568" style="position:absolute;left:9620;top:13468;width:444;height:148"/>
              <v:shape id="_x0000_s2569" type="#_x0000_t202" style="position:absolute;left:9620;top:13246;width:370;height:222" filled="f" stroked="f">
                <v:textbox style="mso-next-textbox:#_x0000_s2569" inset="0,0,0,0">
                  <w:txbxContent>
                    <w:p w:rsidR="00C55780" w:rsidRDefault="00A72ADD">
                      <w:pPr>
                        <w:rPr>
                          <w:b/>
                          <w:sz w:val="18"/>
                          <w:lang w:val="en-US"/>
                        </w:rPr>
                      </w:pPr>
                      <w:r>
                        <w:rPr>
                          <w:b/>
                          <w:sz w:val="18"/>
                          <w:lang w:val="en-US"/>
                        </w:rPr>
                        <w:t>R630</w:t>
                      </w:r>
                    </w:p>
                  </w:txbxContent>
                </v:textbox>
              </v:shape>
              <v:shape id="_x0000_s2570" type="#_x0000_t202" style="position:absolute;left:9250;top:13320;width:370;height:222" filled="f" stroked="f">
                <v:textbox style="mso-next-textbox:#_x0000_s2570" inset="0,0,0,0">
                  <w:txbxContent>
                    <w:p w:rsidR="00C55780" w:rsidRDefault="00A72ADD">
                      <w:pPr>
                        <w:pStyle w:val="1"/>
                        <w:rPr>
                          <w:rFonts w:ascii="Times New Roman" w:hAnsi="Times New Roman"/>
                        </w:rPr>
                      </w:pPr>
                      <w:r>
                        <w:rPr>
                          <w:rFonts w:ascii="Times New Roman" w:hAnsi="Times New Roman"/>
                        </w:rPr>
                        <w:t>D3</w:t>
                      </w:r>
                    </w:p>
                  </w:txbxContent>
                </v:textbox>
              </v:shape>
            </v:group>
            <v:group id="_x0000_s2571" style="position:absolute;left:9191;top:14161;width:1397;height:359" coordorigin="9176,13246" coordsize="1406,370" o:regroupid="2">
              <v:line id="_x0000_s2572" style="position:absolute" from="9176,13542" to="10582,13542"/>
              <v:rect id="_x0000_s2573" style="position:absolute;left:9620;top:13468;width:444;height:148"/>
              <v:shape id="_x0000_s2574" type="#_x0000_t202" style="position:absolute;left:9620;top:13246;width:370;height:222" filled="f" stroked="f">
                <v:textbox style="mso-next-textbox:#_x0000_s2574" inset="0,0,0,0">
                  <w:txbxContent>
                    <w:p w:rsidR="00C55780" w:rsidRDefault="00A72ADD">
                      <w:pPr>
                        <w:rPr>
                          <w:b/>
                          <w:sz w:val="18"/>
                          <w:lang w:val="en-US"/>
                        </w:rPr>
                      </w:pPr>
                      <w:r>
                        <w:rPr>
                          <w:b/>
                          <w:sz w:val="18"/>
                          <w:lang w:val="en-US"/>
                        </w:rPr>
                        <w:t>R640</w:t>
                      </w:r>
                    </w:p>
                  </w:txbxContent>
                </v:textbox>
              </v:shape>
              <v:shape id="_x0000_s2575" type="#_x0000_t202" style="position:absolute;left:9250;top:13320;width:370;height:222" filled="f" stroked="f">
                <v:textbox style="mso-next-textbox:#_x0000_s2575" inset="0,0,0,0">
                  <w:txbxContent>
                    <w:p w:rsidR="00C55780" w:rsidRDefault="00A72ADD">
                      <w:pPr>
                        <w:pStyle w:val="1"/>
                        <w:rPr>
                          <w:rFonts w:ascii="Times New Roman" w:hAnsi="Times New Roman"/>
                        </w:rPr>
                      </w:pPr>
                      <w:r>
                        <w:rPr>
                          <w:rFonts w:ascii="Times New Roman" w:hAnsi="Times New Roman"/>
                        </w:rPr>
                        <w:t>D4</w:t>
                      </w:r>
                    </w:p>
                  </w:txbxContent>
                </v:textbox>
              </v:shape>
            </v:group>
            <v:group id="_x0000_s2576" style="position:absolute;left:9191;top:14520;width:1397;height:359" coordorigin="9176,13246" coordsize="1406,370" o:regroupid="2">
              <v:line id="_x0000_s2577" style="position:absolute" from="9176,13542" to="10582,13542"/>
              <v:rect id="_x0000_s2578" style="position:absolute;left:9620;top:13468;width:444;height:148"/>
              <v:shape id="_x0000_s2579" type="#_x0000_t202" style="position:absolute;left:9620;top:13246;width:370;height:222" filled="f" stroked="f">
                <v:textbox style="mso-next-textbox:#_x0000_s2579" inset="0,0,0,0">
                  <w:txbxContent>
                    <w:p w:rsidR="00C55780" w:rsidRDefault="00A72ADD">
                      <w:pPr>
                        <w:rPr>
                          <w:b/>
                          <w:sz w:val="18"/>
                          <w:lang w:val="en-US"/>
                        </w:rPr>
                      </w:pPr>
                      <w:r>
                        <w:rPr>
                          <w:b/>
                          <w:sz w:val="18"/>
                          <w:lang w:val="en-US"/>
                        </w:rPr>
                        <w:t>R65</w:t>
                      </w:r>
                    </w:p>
                  </w:txbxContent>
                </v:textbox>
              </v:shape>
              <v:shape id="_x0000_s2580" type="#_x0000_t202" style="position:absolute;left:9250;top:13320;width:370;height:222" filled="f" stroked="f">
                <v:textbox style="mso-next-textbox:#_x0000_s2580" inset="0,0,0,0">
                  <w:txbxContent>
                    <w:p w:rsidR="00C55780" w:rsidRDefault="00A72ADD">
                      <w:pPr>
                        <w:pStyle w:val="1"/>
                        <w:rPr>
                          <w:rFonts w:ascii="Times New Roman" w:hAnsi="Times New Roman"/>
                        </w:rPr>
                      </w:pPr>
                      <w:r>
                        <w:rPr>
                          <w:rFonts w:ascii="Times New Roman" w:hAnsi="Times New Roman"/>
                        </w:rPr>
                        <w:t>D5</w:t>
                      </w:r>
                    </w:p>
                  </w:txbxContent>
                </v:textbox>
              </v:shape>
            </v:group>
            <v:group id="_x0000_s2581" style="position:absolute;left:9191;top:14879;width:1397;height:358" coordorigin="9176,13246" coordsize="1406,370" o:regroupid="2">
              <v:line id="_x0000_s2582" style="position:absolute" from="9176,13542" to="10582,13542"/>
              <v:rect id="_x0000_s2583" style="position:absolute;left:9620;top:13468;width:444;height:148"/>
              <v:shape id="_x0000_s2584" type="#_x0000_t202" style="position:absolute;left:9620;top:13246;width:370;height:222" filled="f" stroked="f">
                <v:textbox style="mso-next-textbox:#_x0000_s2584" inset="0,0,0,0">
                  <w:txbxContent>
                    <w:p w:rsidR="00C55780" w:rsidRDefault="00A72ADD">
                      <w:pPr>
                        <w:rPr>
                          <w:b/>
                          <w:sz w:val="18"/>
                          <w:lang w:val="en-US"/>
                        </w:rPr>
                      </w:pPr>
                      <w:r>
                        <w:rPr>
                          <w:b/>
                          <w:sz w:val="18"/>
                          <w:lang w:val="en-US"/>
                        </w:rPr>
                        <w:t>R66</w:t>
                      </w:r>
                    </w:p>
                  </w:txbxContent>
                </v:textbox>
              </v:shape>
              <v:shape id="_x0000_s2585" type="#_x0000_t202" style="position:absolute;left:9250;top:13320;width:370;height:222" filled="f" stroked="f">
                <v:textbox style="mso-next-textbox:#_x0000_s2585" inset="0,0,0,0">
                  <w:txbxContent>
                    <w:p w:rsidR="00C55780" w:rsidRDefault="00A72ADD">
                      <w:pPr>
                        <w:pStyle w:val="1"/>
                        <w:rPr>
                          <w:rFonts w:ascii="Times New Roman" w:hAnsi="Times New Roman"/>
                        </w:rPr>
                      </w:pPr>
                      <w:r>
                        <w:rPr>
                          <w:rFonts w:ascii="Times New Roman" w:hAnsi="Times New Roman"/>
                        </w:rPr>
                        <w:t>D6</w:t>
                      </w:r>
                    </w:p>
                  </w:txbxContent>
                </v:textbox>
              </v:shape>
            </v:group>
            <v:group id="_x0000_s2586" style="position:absolute;left:9191;top:15237;width:1397;height:359" coordorigin="9176,13246" coordsize="1406,370" o:regroupid="2">
              <v:line id="_x0000_s2587" style="position:absolute" from="9176,13542" to="10582,13542"/>
              <v:rect id="_x0000_s2588" style="position:absolute;left:9620;top:13468;width:444;height:148"/>
              <v:shape id="_x0000_s2589" type="#_x0000_t202" style="position:absolute;left:9620;top:13246;width:370;height:222" filled="f" stroked="f">
                <v:textbox style="mso-next-textbox:#_x0000_s2589" inset="0,0,0,0">
                  <w:txbxContent>
                    <w:p w:rsidR="00C55780" w:rsidRDefault="00A72ADD">
                      <w:pPr>
                        <w:rPr>
                          <w:b/>
                          <w:sz w:val="18"/>
                          <w:lang w:val="en-US"/>
                        </w:rPr>
                      </w:pPr>
                      <w:r>
                        <w:rPr>
                          <w:b/>
                          <w:sz w:val="18"/>
                          <w:lang w:val="en-US"/>
                        </w:rPr>
                        <w:t>R67</w:t>
                      </w:r>
                    </w:p>
                  </w:txbxContent>
                </v:textbox>
              </v:shape>
              <v:shape id="_x0000_s2590" type="#_x0000_t202" style="position:absolute;left:9250;top:13320;width:370;height:222" filled="f" stroked="f">
                <v:textbox style="mso-next-textbox:#_x0000_s2590" inset="0,0,0,0">
                  <w:txbxContent>
                    <w:p w:rsidR="00C55780" w:rsidRDefault="00A72ADD">
                      <w:pPr>
                        <w:pStyle w:val="1"/>
                        <w:rPr>
                          <w:rFonts w:ascii="Times New Roman" w:hAnsi="Times New Roman"/>
                        </w:rPr>
                      </w:pPr>
                      <w:r>
                        <w:rPr>
                          <w:rFonts w:ascii="Times New Roman" w:hAnsi="Times New Roman"/>
                        </w:rPr>
                        <w:t>D7</w:t>
                      </w:r>
                    </w:p>
                  </w:txbxContent>
                </v:textbox>
              </v:shape>
            </v:group>
            <v:line id="_x0000_s2591" style="position:absolute" from="10588,12941" to="10588,15524" o:regroupid="2"/>
            <v:line id="_x0000_s2592" style="position:absolute" from="10588,14018" to="11249,14019" o:regroupid="2"/>
            <v:shape id="_x0000_s2593" type="#_x0000_t202" style="position:absolute;left:10661;top:13731;width:588;height:215" o:regroupid="2" filled="f" stroked="f">
              <v:textbox style="mso-next-textbox:#_x0000_s2593" inset="0,0">
                <w:txbxContent>
                  <w:p w:rsidR="00C55780" w:rsidRDefault="00A72ADD">
                    <w:pPr>
                      <w:rPr>
                        <w:b/>
                        <w:sz w:val="16"/>
                        <w:lang w:val="en-US"/>
                      </w:rPr>
                    </w:pPr>
                    <w:r>
                      <w:rPr>
                        <w:b/>
                        <w:sz w:val="16"/>
                        <w:lang w:val="en-US"/>
                      </w:rPr>
                      <w:t>+VCC</w:t>
                    </w:r>
                  </w:p>
                </w:txbxContent>
              </v:textbox>
            </v:shape>
            <v:rect id="_x0000_s2594" style="position:absolute;left:6397;top:13085;width:1103;height:2152" o:regroupid="2"/>
            <v:rect id="_x0000_s2595" style="position:absolute;left:6397;top:14663;width:1103;height:574" o:regroupid="2" filled="f"/>
            <v:rect id="_x0000_s2596" style="position:absolute;left:6397;top:14089;width:1103;height:574" o:regroupid="2" filled="f"/>
            <v:rect id="_x0000_s2597" style="position:absolute;left:6397;top:13587;width:1103;height:502" o:regroupid="2" filled="f"/>
            <v:shape id="_x0000_s2598" type="#_x0000_t202" style="position:absolute;left:3700;top:13968;width:932;height:625" o:regroupid="2" filled="f" stroked="f">
              <v:textbox style="mso-next-textbox:#_x0000_s2598" inset="0,0,0,0">
                <w:txbxContent>
                  <w:p w:rsidR="00C55780" w:rsidRDefault="00A72ADD">
                    <w:pPr>
                      <w:pStyle w:val="2"/>
                    </w:pPr>
                    <w:r>
                      <w:t>RS232</w:t>
                    </w:r>
                  </w:p>
                </w:txbxContent>
              </v:textbox>
            </v:shape>
            <v:shape id="_x0000_s2606" style="position:absolute;left:5882;top:13731;width:515;height:71" coordsize="518,74" o:regroupid="2" path="m518,l148,r,74l,74r296,e" filled="f">
              <v:path arrowok="t"/>
            </v:shape>
            <v:shape id="_x0000_s2607" style="position:absolute;left:5882;top:13874;width:515;height:72;flip:y" coordsize="518,74" o:regroupid="2" path="m518,l148,r,74l,74r296,e" filled="f">
              <v:path arrowok="t"/>
            </v:shape>
            <v:shape id="_x0000_s2608" style="position:absolute;left:5882;top:13228;width:515;height:72" coordsize="518,74" o:regroupid="2" path="m518,l148,r,74l,74r296,e" filled="f">
              <v:path arrowok="t"/>
            </v:shape>
            <v:shape id="_x0000_s2609" style="position:absolute;left:5882;top:13372;width:515;height:72;flip:y" coordsize="518,74" o:regroupid="2" path="m518,l148,r,74l,74r296,e" filled="f">
              <v:path arrowok="t"/>
            </v:shape>
            <v:shape id="_x0000_s2610" style="position:absolute;left:7500;top:13946;width:808;height:143" coordsize="814,148" o:regroupid="2" path="m,l666,r,148l518,148r296,e" filled="f">
              <v:path arrowok="t"/>
            </v:shape>
            <v:shape id="_x0000_s2611" style="position:absolute;left:8014;top:14161;width:294;height:144" coordsize="296,148" o:regroupid="2" path="m,l296,,148,r,148l,148r296,e" filled="f">
              <v:path arrowok="t"/>
            </v:shape>
            <v:shape id="_x0000_s2612" style="position:absolute;left:7500;top:13300;width:808;height:144;flip:y" coordsize="814,148" o:regroupid="2" path="m,l666,r,148l518,148r296,e" filled="f">
              <v:path arrowok="t"/>
            </v:shape>
            <v:shape id="_x0000_s2613" style="position:absolute;left:8014;top:12798;width:294;height:430" coordsize="296,444" o:regroupid="2" path="m,444r296,l148,444,148,e" filled="f">
              <v:path arrowok="t"/>
            </v:shape>
            <v:line id="_x0000_s2614" style="position:absolute;flip:y" from="6985,12726" to="6985,13085" o:regroupid="2"/>
            <v:shape id="_x0000_s2615" style="position:absolute;left:6838;top:15237;width:294;height:287" coordsize="296,148" o:regroupid="2" path="m,l296,,148,r,148l,148r296,e" filled="f">
              <v:path arrowok="t"/>
            </v:shape>
            <v:shape id="_x0000_s2616" style="position:absolute;left:7500;top:14305;width:1617;height:287" coordsize="1628,296" o:regroupid="2" path="m,l296,r,296l1628,296e" filled="f">
              <v:path arrowok="t"/>
            </v:shape>
            <v:shape id="_x0000_s2617" style="position:absolute;left:7500;top:14807;width:1617;height:287" coordsize="1628,296" o:regroupid="2" path="m,l296,r,296l1628,296e" filled="f">
              <v:path arrowok="t"/>
            </v:shape>
            <v:rect id="_x0000_s2618" style="position:absolute;left:8161;top:14520;width:442;height:143" o:regroupid="2"/>
            <v:rect id="_x0000_s2619" style="position:absolute;left:8161;top:15022;width:442;height:144" o:regroupid="2"/>
            <v:shape id="_x0000_s2620" type="#_x0000_t202" style="position:absolute;left:8010;top:15842;width:368;height:143" o:regroupid="2" filled="f" stroked="f">
              <v:textbox style="mso-next-textbox:#_x0000_s2620" inset="0,0,0,0">
                <w:txbxContent>
                  <w:p w:rsidR="00C55780" w:rsidRDefault="00A72ADD">
                    <w:pPr>
                      <w:pStyle w:val="2"/>
                    </w:pPr>
                    <w:r>
                      <w:t>R5</w:t>
                    </w:r>
                  </w:p>
                </w:txbxContent>
              </v:textbox>
            </v:shape>
            <v:shape id="_x0000_s2621" type="#_x0000_t202" style="position:absolute;left:8235;top:14376;width:368;height:144" o:regroupid="2" filled="f" stroked="f">
              <v:textbox style="mso-next-textbox:#_x0000_s2621" inset="0,0,0,0">
                <w:txbxContent>
                  <w:p w:rsidR="00C55780" w:rsidRDefault="00A72ADD">
                    <w:pPr>
                      <w:pStyle w:val="2"/>
                    </w:pPr>
                    <w:r>
                      <w:t>R54</w:t>
                    </w:r>
                  </w:p>
                </w:txbxContent>
              </v:textbox>
            </v:shape>
            <v:shape id="_x0000_s2622" type="#_x0000_t202" style="position:absolute;left:8382;top:14089;width:368;height:144" o:regroupid="2" filled="f" stroked="f">
              <v:textbox style="mso-next-textbox:#_x0000_s2622" inset="0,0,0,0">
                <w:txbxContent>
                  <w:p w:rsidR="00C55780" w:rsidRDefault="00A72ADD">
                    <w:pPr>
                      <w:pStyle w:val="2"/>
                    </w:pPr>
                    <w:r>
                      <w:t>C22</w:t>
                    </w:r>
                  </w:p>
                </w:txbxContent>
              </v:textbox>
            </v:shape>
            <v:shape id="_x0000_s2623" type="#_x0000_t202" style="position:absolute;left:8382;top:13228;width:368;height:144" o:regroupid="2" filled="f" stroked="f">
              <v:textbox style="mso-next-textbox:#_x0000_s2623" inset="0,0,0,0">
                <w:txbxContent>
                  <w:p w:rsidR="00C55780" w:rsidRDefault="00A72ADD">
                    <w:pPr>
                      <w:pStyle w:val="2"/>
                    </w:pPr>
                    <w:r>
                      <w:t>C32</w:t>
                    </w:r>
                  </w:p>
                </w:txbxContent>
              </v:textbox>
            </v:shape>
            <v:shape id="_x0000_s2624" type="#_x0000_t202" style="position:absolute;left:5588;top:13085;width:368;height:143" o:regroupid="2" filled="f" stroked="f">
              <v:textbox style="mso-next-textbox:#_x0000_s2624" inset="0,0,0,0">
                <w:txbxContent>
                  <w:p w:rsidR="00C55780" w:rsidRDefault="00A72ADD">
                    <w:pPr>
                      <w:pStyle w:val="2"/>
                    </w:pPr>
                    <w:r>
                      <w:t>C19</w:t>
                    </w:r>
                  </w:p>
                </w:txbxContent>
              </v:textbox>
            </v:shape>
            <v:shape id="_x0000_s2625" type="#_x0000_t202" style="position:absolute;left:5588;top:13587;width:368;height:144" o:regroupid="2" filled="f" stroked="f">
              <v:textbox style="mso-next-textbox:#_x0000_s2625" inset="0,0,0,0">
                <w:txbxContent>
                  <w:p w:rsidR="00C55780" w:rsidRDefault="00A72ADD">
                    <w:pPr>
                      <w:pStyle w:val="2"/>
                    </w:pPr>
                    <w:r>
                      <w:t>C20</w:t>
                    </w:r>
                  </w:p>
                </w:txbxContent>
              </v:textbox>
            </v:shape>
            <v:shape id="_x0000_s2626" type="#_x0000_t202" style="position:absolute;left:7059;top:12726;width:514;height:144" o:regroupid="2" filled="f" stroked="f">
              <v:textbox style="mso-next-textbox:#_x0000_s2626" inset="0,0,0,0">
                <w:txbxContent>
                  <w:p w:rsidR="00C55780" w:rsidRDefault="00A72ADD">
                    <w:pPr>
                      <w:pStyle w:val="2"/>
                    </w:pPr>
                    <w:r>
                      <w:t>+vcc</w:t>
                    </w:r>
                  </w:p>
                </w:txbxContent>
              </v:textbox>
            </v:shape>
            <v:shape id="_x0000_s2627" type="#_x0000_t202" style="position:absolute;left:8235;top:12726;width:515;height:144" o:regroupid="2" filled="f" stroked="f">
              <v:textbox style="mso-next-textbox:#_x0000_s2627" inset="0,0,0,0">
                <w:txbxContent>
                  <w:p w:rsidR="00C55780" w:rsidRDefault="00A72ADD">
                    <w:pPr>
                      <w:pStyle w:val="2"/>
                    </w:pPr>
                    <w:r>
                      <w:t>+vcc</w:t>
                    </w:r>
                  </w:p>
                </w:txbxContent>
              </v:textbox>
            </v:shape>
            <v:line id="_x0000_s2628" style="position:absolute;flip:x" from="4706,14305" to="6397,14306" o:regroupid="2"/>
            <v:shape id="_x0000_s2629" style="position:absolute;left:4706;top:14448;width:1691;height:359" coordsize="1702,370" o:regroupid="2" path="m1702,370r-518,l1184,,,e" filled="f">
              <v:path arrowok="t"/>
            </v:shape>
            <v:shape id="_x0000_s2630" style="position:absolute;left:4706;top:14663;width:1103;height:790" coordsize="1110,814" o:regroupid="2" path="m740,814r370,l888,814,888,,,e" filled="f">
              <v:path arrowok="t"/>
            </v:shape>
            <v:shape id="_x0000_s2631" type="#_x0000_t202" style="position:absolute;left:6470;top:12798;width:294;height:215" o:regroupid="2" filled="f" stroked="f">
              <v:textbox style="mso-next-textbox:#_x0000_s2631" inset="0,0,0">
                <w:txbxContent>
                  <w:p w:rsidR="00C55780" w:rsidRDefault="00A72ADD">
                    <w:pPr>
                      <w:rPr>
                        <w:b/>
                        <w:sz w:val="16"/>
                        <w:lang w:val="en-US"/>
                      </w:rPr>
                    </w:pPr>
                    <w:r>
                      <w:rPr>
                        <w:b/>
                        <w:sz w:val="16"/>
                        <w:lang w:val="en-US"/>
                      </w:rPr>
                      <w:t>D16</w:t>
                    </w:r>
                  </w:p>
                </w:txbxContent>
              </v:textbox>
            </v:shape>
            <v:shape id="_x0000_s2665" type="#_x0000_t202" style="position:absolute;left:8676;top:14376;width:368;height:144" o:regroupid="2" filled="f" stroked="f">
              <v:textbox style="mso-next-textbox:#_x0000_s2665" inset="0,0,0,0">
                <w:txbxContent>
                  <w:p w:rsidR="00C55780" w:rsidRDefault="00A72ADD">
                    <w:pPr>
                      <w:pStyle w:val="2"/>
                    </w:pPr>
                    <w:r>
                      <w:t>RXD</w:t>
                    </w:r>
                  </w:p>
                </w:txbxContent>
              </v:textbox>
            </v:shape>
            <v:shape id="_x0000_s2666" type="#_x0000_t202" style="position:absolute;left:8676;top:14879;width:368;height:143" o:regroupid="2" filled="f" stroked="f">
              <v:textbox style="mso-next-textbox:#_x0000_s2666" inset="0,0,0,0">
                <w:txbxContent>
                  <w:p w:rsidR="00C55780" w:rsidRDefault="00A72ADD">
                    <w:pPr>
                      <w:pStyle w:val="2"/>
                    </w:pPr>
                    <w:r>
                      <w:t>TXD</w:t>
                    </w:r>
                  </w:p>
                  <w:p w:rsidR="00C55780" w:rsidRDefault="00C55780"/>
                </w:txbxContent>
              </v:textbox>
            </v:shape>
            <v:shape id="_x0000_s2746" type="#_x0000_t202" style="position:absolute;left:5271;top:11298;width:588;height:215" filled="f" stroked="f">
              <v:textbox style="mso-next-textbox:#_x0000_s2746" inset="0,0">
                <w:txbxContent>
                  <w:p w:rsidR="00C55780" w:rsidRDefault="00A72ADD">
                    <w:pPr>
                      <w:rPr>
                        <w:b/>
                        <w:sz w:val="16"/>
                        <w:lang w:val="en-US"/>
                      </w:rPr>
                    </w:pPr>
                    <w:r>
                      <w:rPr>
                        <w:b/>
                        <w:sz w:val="16"/>
                        <w:lang w:val="en-US"/>
                      </w:rPr>
                      <w:t>+VCC</w:t>
                    </w:r>
                  </w:p>
                </w:txbxContent>
              </v:textbox>
            </v:shape>
            <v:group id="_x0000_s2995" style="position:absolute;left:932;top:11446;width:5294;height:3085" coordorigin="74,11291" coordsize="5294,3085">
              <v:rect id="_x0000_s2632" style="position:absolute;left:809;top:13013;width:956;height:718" o:regroupid="2"/>
              <v:shape id="_x0000_s2633" style="position:absolute;left:1177;top:13731;width:294;height:645" coordsize="296,666" o:regroupid="2" path="m148,r,666l,666r296,e" filled="f">
                <v:path arrowok="t"/>
              </v:shape>
              <v:line id="_x0000_s2634" style="position:absolute;flip:x" from="74,13372" to="809,13373" o:regroupid="2"/>
              <v:shape id="_x0000_s2635" style="position:absolute;left:2353;top:13874;width:294;height:502" coordsize="296,148" o:regroupid="2" path="m,l296,,148,r,148l,148r296,e" filled="f">
                <v:path arrowok="t"/>
              </v:shape>
              <v:shape id="_x0000_s2636" style="position:absolute;left:1250;top:12368;width:1397;height:1434" coordsize="1406,1480" o:regroupid="2" path="m518,1110r740,l1258,1480r-148,l1406,1480r-148,l1258,222r-962,l,e" filled="f">
                <v:path arrowok="t"/>
              </v:shape>
              <v:shape id="_x0000_s2637" style="position:absolute;left:736;top:11578;width:2573;height:1005" coordsize="2590,1036" o:regroupid="2" path="m518,1036l,1036,,,2590,e" filled="f">
                <v:path arrowok="t"/>
              </v:shape>
              <v:group id="_x0000_s2638" style="position:absolute;left:1912;top:11578;width:294;height:861" coordorigin="1850,12136" coordsize="296,888" o:regroupid="2">
                <v:shape id="_x0000_s2639" style="position:absolute;left:1850;top:12654;width:296;height:370" coordsize="296,148" path="m,l296,,148,r,148l,148r296,e" filled="f">
                  <v:path arrowok="t"/>
                </v:shape>
                <v:shape id="_x0000_s2640" style="position:absolute;left:1850;top:12136;width:296;height:444" coordsize="296,444" path="m,444r296,l148,444,148,e" filled="f">
                  <v:path arrowok="t"/>
                </v:shape>
              </v:group>
              <v:group id="_x0000_s2641" style="position:absolute;left:2647;top:11578;width:294;height:861" coordorigin="1850,12136" coordsize="296,888" o:regroupid="2">
                <v:shape id="_x0000_s2642" style="position:absolute;left:1850;top:12654;width:296;height:370" coordsize="296,148" path="m,l296,,148,r,148l,148r296,e" filled="f">
                  <v:path arrowok="t"/>
                </v:shape>
                <v:shape id="_x0000_s2643" style="position:absolute;left:1850;top:12136;width:296;height:444" coordsize="296,444" path="m,444r296,l148,444,148,e" filled="f">
                  <v:path arrowok="t"/>
                </v:shape>
              </v:group>
              <v:shape id="_x0000_s2644" style="position:absolute;left:3235;top:11291;width:809;height:312" coordsize="814,173" o:regroupid="2" path="m,148v24,12,49,25,74,c99,123,123,,148,v25,,49,148,74,148c247,148,271,,296,v25,,49,148,74,148c395,148,419,,444,v25,,49,148,74,148c543,148,567,,592,v25,,49,148,74,148c691,148,715,,740,v25,,49,74,74,148e" filled="f">
                <v:path arrowok="t"/>
              </v:shape>
              <v:line id="_x0000_s2645" style="position:absolute" from="4044,11578" to="5368,11579" o:regroupid="2"/>
              <v:group id="_x0000_s2646" style="position:absolute;left:4191;top:11578;width:294;height:861" coordorigin="1850,12136" coordsize="296,888" o:regroupid="2">
                <v:shape id="_x0000_s2647" style="position:absolute;left:1850;top:12654;width:296;height:370" coordsize="296,148" path="m,l296,,148,r,148l,148r296,e" filled="f">
                  <v:path arrowok="t"/>
                </v:shape>
                <v:shape id="_x0000_s2648" style="position:absolute;left:1850;top:12136;width:296;height:444" coordsize="296,444" path="m,444r296,l148,444,148,e" filled="f">
                  <v:path arrowok="t"/>
                </v:shape>
              </v:group>
              <v:group id="_x0000_s2649" style="position:absolute;left:4853;top:11578;width:294;height:861" coordorigin="1850,12136" coordsize="296,888" o:regroupid="2">
                <v:shape id="_x0000_s2650" style="position:absolute;left:1850;top:12654;width:296;height:370" coordsize="296,148" path="m,l296,,148,r,148l,148r296,e" filled="f">
                  <v:path arrowok="t"/>
                </v:shape>
                <v:shape id="_x0000_s2651" style="position:absolute;left:1850;top:12136;width:296;height:444" coordsize="296,444" path="m,444r296,l148,444,148,e" filled="f">
                  <v:path arrowok="t"/>
                </v:shape>
              </v:group>
              <v:shape id="_x0000_s2652" type="#_x0000_t202" style="position:absolute;left:2574;top:13587;width:367;height:144" o:regroupid="2" filled="f" stroked="f">
                <v:textbox style="mso-next-textbox:#_x0000_s2652" inset="0,0,0,0">
                  <w:txbxContent>
                    <w:p w:rsidR="00C55780" w:rsidRDefault="00A72ADD">
                      <w:pPr>
                        <w:pStyle w:val="2"/>
                      </w:pPr>
                      <w:r>
                        <w:t>C33</w:t>
                      </w:r>
                    </w:p>
                  </w:txbxContent>
                </v:textbox>
              </v:shape>
              <v:shape id="_x0000_s2653" type="#_x0000_t202" style="position:absolute;left:1544;top:11722;width:442;height:143" o:regroupid="2" filled="f" stroked="f">
                <v:textbox style="mso-next-textbox:#_x0000_s2653" inset="0,0,0,0">
                  <w:txbxContent>
                    <w:p w:rsidR="00C55780" w:rsidRDefault="00A72ADD">
                      <w:pPr>
                        <w:pStyle w:val="2"/>
                      </w:pPr>
                      <w:r>
                        <w:t>C105</w:t>
                      </w:r>
                    </w:p>
                  </w:txbxContent>
                </v:textbox>
              </v:shape>
              <v:shape id="_x0000_s2654" type="#_x0000_t202" style="position:absolute;left:2500;top:11722;width:221;height:143" o:regroupid="2" filled="f" stroked="f">
                <v:textbox style="mso-next-textbox:#_x0000_s2654" inset="0,0,0,0">
                  <w:txbxContent>
                    <w:p w:rsidR="00C55780" w:rsidRDefault="00A72ADD">
                      <w:pPr>
                        <w:pStyle w:val="2"/>
                      </w:pPr>
                      <w:r>
                        <w:t>C5</w:t>
                      </w:r>
                    </w:p>
                  </w:txbxContent>
                </v:textbox>
              </v:shape>
              <v:shape id="_x0000_s2656" type="#_x0000_t202" style="position:absolute;left:4559;top:11722;width:514;height:143" o:regroupid="2" filled="f" stroked="f">
                <v:textbox style="mso-next-textbox:#_x0000_s2656" inset="0,0,0,0">
                  <w:txbxContent>
                    <w:p w:rsidR="00C55780" w:rsidRDefault="00A72ADD">
                      <w:pPr>
                        <w:pStyle w:val="2"/>
                      </w:pPr>
                      <w:r>
                        <w:t>C106</w:t>
                      </w:r>
                    </w:p>
                  </w:txbxContent>
                </v:textbox>
              </v:shape>
              <v:shape id="_x0000_s2657" type="#_x0000_t202" style="position:absolute;left:3530;top:11650;width:220;height:144" o:regroupid="2" filled="f" stroked="f">
                <v:textbox style="mso-next-textbox:#_x0000_s2657" inset="0,0,0,0">
                  <w:txbxContent>
                    <w:p w:rsidR="00C55780" w:rsidRDefault="00A72ADD">
                      <w:pPr>
                        <w:pStyle w:val="2"/>
                      </w:pPr>
                      <w:r>
                        <w:t>L4</w:t>
                      </w:r>
                    </w:p>
                  </w:txbxContent>
                </v:textbox>
              </v:shape>
              <v:shape id="_x0000_s2658" type="#_x0000_t202" style="position:absolute;left:1250;top:12654;width:368;height:144" o:regroupid="2" filled="f" stroked="f">
                <v:textbox style="mso-next-textbox:#_x0000_s2658" inset="0,0,0,0">
                  <w:txbxContent>
                    <w:p w:rsidR="00C55780" w:rsidRDefault="00A72ADD">
                      <w:pPr>
                        <w:pStyle w:val="2"/>
                      </w:pPr>
                      <w:r>
                        <w:t>SW1</w:t>
                      </w:r>
                    </w:p>
                  </w:txbxContent>
                </v:textbox>
              </v:shape>
              <v:shape id="_x0000_s2659" type="#_x0000_t202" style="position:absolute;left:1177;top:13515;width:367;height:144" o:regroupid="2" filled="f" stroked="f">
                <v:textbox style="mso-next-textbox:#_x0000_s2659" inset="0,0,0,0">
                  <w:txbxContent>
                    <w:p w:rsidR="00C55780" w:rsidRDefault="00A72ADD">
                      <w:pPr>
                        <w:pStyle w:val="2"/>
                      </w:pPr>
                      <w:r>
                        <w:t>GND</w:t>
                      </w:r>
                    </w:p>
                  </w:txbxContent>
                </v:textbox>
              </v:shape>
              <v:shape id="_x0000_s2660" type="#_x0000_t202" style="position:absolute;left:883;top:13300;width:367;height:144" o:regroupid="2" filled="f" stroked="f">
                <v:textbox style="mso-next-textbox:#_x0000_s2660" inset="0,0,0,0">
                  <w:txbxContent>
                    <w:p w:rsidR="00C55780" w:rsidRDefault="00A72ADD">
                      <w:pPr>
                        <w:pStyle w:val="2"/>
                      </w:pPr>
                      <w:r>
                        <w:t>I</w:t>
                      </w:r>
                    </w:p>
                  </w:txbxContent>
                </v:textbox>
              </v:shape>
              <v:shape id="_x0000_s2661" type="#_x0000_t202" style="position:absolute;left:1618;top:13300;width:73;height:144" o:regroupid="2" filled="f" stroked="f">
                <v:textbox style="mso-next-textbox:#_x0000_s2661" inset="0,0,0,0">
                  <w:txbxContent>
                    <w:p w:rsidR="00C55780" w:rsidRDefault="00A72ADD">
                      <w:pPr>
                        <w:pStyle w:val="2"/>
                      </w:pPr>
                      <w:r>
                        <w:t>O</w:t>
                      </w:r>
                    </w:p>
                  </w:txbxContent>
                </v:textbox>
              </v:shape>
              <v:shape id="_x0000_s2662" type="#_x0000_t202" style="position:absolute;left:4779;top:11363;width:515;height:144" o:regroupid="2" filled="f" stroked="f">
                <v:textbox style="mso-next-textbox:#_x0000_s2662" inset="0,0,0,0">
                  <w:txbxContent>
                    <w:p w:rsidR="00C55780" w:rsidRDefault="00A72ADD">
                      <w:pPr>
                        <w:pStyle w:val="2"/>
                      </w:pPr>
                      <w:r>
                        <w:t>+VCC</w:t>
                      </w:r>
                    </w:p>
                  </w:txbxContent>
                </v:textbox>
              </v:shape>
              <v:shape id="_x0000_s2663" type="#_x0000_t202" style="position:absolute;left:148;top:13157;width:514;height:143" o:regroupid="2" filled="f" stroked="f">
                <v:textbox style="mso-next-textbox:#_x0000_s2663" inset="0,0,0,0">
                  <w:txbxContent>
                    <w:p w:rsidR="00C55780" w:rsidRDefault="00A72ADD">
                      <w:pPr>
                        <w:pStyle w:val="2"/>
                      </w:pPr>
                      <w:r>
                        <w:t>+9V</w:t>
                      </w:r>
                    </w:p>
                  </w:txbxContent>
                </v:textbox>
              </v:shape>
              <v:rect id="_x0000_s2664" style="position:absolute;left:1839;top:13013;width:390;height:273" o:regroupid="2" filled="f" stroked="f">
                <v:textbox style="mso-next-textbox:#_x0000_s2664" inset="1pt,1pt,1pt,1pt">
                  <w:txbxContent>
                    <w:p w:rsidR="00C55780" w:rsidRDefault="00A72ADD">
                      <w:pPr>
                        <w:jc w:val="center"/>
                      </w:pPr>
                      <w:r>
                        <w:rPr>
                          <w:b/>
                        </w:rPr>
                        <w:t>D50</w:t>
                      </w:r>
                    </w:p>
                  </w:txbxContent>
                </v:textbox>
              </v:rect>
              <v:shape id="_x0000_s2747" type="#_x0000_t202" style="position:absolute;left:3441;top:11598;width:558;height:275" filled="f" stroked="f">
                <v:textbox style="mso-next-textbox:#_x0000_s2747" inset="0,0">
                  <w:txbxContent>
                    <w:p w:rsidR="00C55780" w:rsidRDefault="00A72ADD">
                      <w:pPr>
                        <w:rPr>
                          <w:b/>
                          <w:sz w:val="16"/>
                          <w:lang w:val="en-US"/>
                        </w:rPr>
                      </w:pPr>
                      <w:r>
                        <w:rPr>
                          <w:b/>
                          <w:sz w:val="16"/>
                          <w:lang w:val="en-US"/>
                        </w:rPr>
                        <w:t>L 4</w:t>
                      </w:r>
                    </w:p>
                  </w:txbxContent>
                </v:textbox>
              </v:shape>
              <v:shape id="_x0000_s2748" type="#_x0000_t202" style="position:absolute;left:1626;top:11793;width:558;height:275" filled="f" stroked="f">
                <v:textbox style="mso-next-textbox:#_x0000_s2748" inset="0,0">
                  <w:txbxContent>
                    <w:p w:rsidR="00C55780" w:rsidRDefault="00A72ADD">
                      <w:pPr>
                        <w:rPr>
                          <w:b/>
                          <w:sz w:val="16"/>
                          <w:lang w:val="en-US"/>
                        </w:rPr>
                      </w:pPr>
                      <w:r>
                        <w:rPr>
                          <w:b/>
                          <w:sz w:val="16"/>
                          <w:lang w:val="en-US"/>
                        </w:rPr>
                        <w:t>C105</w:t>
                      </w:r>
                    </w:p>
                  </w:txbxContent>
                </v:textbox>
              </v:shape>
              <v:shape id="_x0000_s2749" type="#_x0000_t202" style="position:absolute;left:2436;top:11793;width:558;height:275" filled="f" stroked="f">
                <v:textbox style="mso-next-textbox:#_x0000_s2749" inset="0,0">
                  <w:txbxContent>
                    <w:p w:rsidR="00C55780" w:rsidRDefault="00A72ADD">
                      <w:pPr>
                        <w:rPr>
                          <w:b/>
                          <w:sz w:val="16"/>
                          <w:lang w:val="en-US"/>
                        </w:rPr>
                      </w:pPr>
                      <w:r>
                        <w:rPr>
                          <w:b/>
                          <w:sz w:val="16"/>
                          <w:lang w:val="en-US"/>
                        </w:rPr>
                        <w:t>C5</w:t>
                      </w:r>
                    </w:p>
                  </w:txbxContent>
                </v:textbox>
              </v:shape>
              <v:shape id="_x0000_s2750" type="#_x0000_t202" style="position:absolute;left:3846;top:11793;width:558;height:290" filled="f" stroked="f">
                <v:textbox style="mso-next-textbox:#_x0000_s2750" inset="0,0">
                  <w:txbxContent>
                    <w:p w:rsidR="00C55780" w:rsidRDefault="00A72ADD">
                      <w:pPr>
                        <w:rPr>
                          <w:b/>
                          <w:sz w:val="16"/>
                          <w:lang w:val="en-US"/>
                        </w:rPr>
                      </w:pPr>
                      <w:r>
                        <w:rPr>
                          <w:b/>
                          <w:sz w:val="16"/>
                          <w:lang w:val="en-US"/>
                        </w:rPr>
                        <w:t>C107</w:t>
                      </w:r>
                    </w:p>
                  </w:txbxContent>
                </v:textbox>
              </v:shape>
              <v:shape id="_x0000_s2751" type="#_x0000_t202" style="position:absolute;left:4566;top:11808;width:558;height:275" filled="f" stroked="f">
                <v:textbox style="mso-next-textbox:#_x0000_s2751" inset="0,0">
                  <w:txbxContent>
                    <w:p w:rsidR="00C55780" w:rsidRDefault="00A72ADD">
                      <w:pPr>
                        <w:rPr>
                          <w:b/>
                          <w:sz w:val="16"/>
                          <w:lang w:val="en-US"/>
                        </w:rPr>
                      </w:pPr>
                      <w:r>
                        <w:rPr>
                          <w:b/>
                          <w:sz w:val="16"/>
                          <w:lang w:val="en-US"/>
                        </w:rPr>
                        <w:t>C106</w:t>
                      </w:r>
                    </w:p>
                  </w:txbxContent>
                </v:textbox>
              </v:shape>
              <v:shape id="_x0000_s2752" type="#_x0000_t202" style="position:absolute;left:2586;top:13488;width:558;height:275" filled="f" stroked="f">
                <v:textbox style="mso-next-textbox:#_x0000_s2752" inset="0,0">
                  <w:txbxContent>
                    <w:p w:rsidR="00C55780" w:rsidRDefault="00A72ADD">
                      <w:pPr>
                        <w:rPr>
                          <w:b/>
                          <w:sz w:val="16"/>
                          <w:lang w:val="en-US"/>
                        </w:rPr>
                      </w:pPr>
                      <w:r>
                        <w:rPr>
                          <w:b/>
                          <w:sz w:val="16"/>
                          <w:lang w:val="en-US"/>
                        </w:rPr>
                        <w:t>C33</w:t>
                      </w:r>
                    </w:p>
                  </w:txbxContent>
                </v:textbox>
              </v:shape>
            </v:group>
            <v:shape id="_x0000_s2753" type="#_x0000_t202" style="position:absolute;left:5571;top:13098;width:558;height:275" filled="f" stroked="f">
              <v:textbox style="mso-next-textbox:#_x0000_s2753" inset="0,0">
                <w:txbxContent>
                  <w:p w:rsidR="00C55780" w:rsidRDefault="00A72ADD">
                    <w:pPr>
                      <w:rPr>
                        <w:b/>
                        <w:sz w:val="16"/>
                        <w:lang w:val="en-US"/>
                      </w:rPr>
                    </w:pPr>
                    <w:r>
                      <w:rPr>
                        <w:b/>
                        <w:sz w:val="16"/>
                        <w:lang w:val="en-US"/>
                      </w:rPr>
                      <w:t>C19</w:t>
                    </w:r>
                  </w:p>
                </w:txbxContent>
              </v:textbox>
            </v:shape>
            <v:shape id="_x0000_s2754" type="#_x0000_t202" style="position:absolute;left:5586;top:13608;width:558;height:275" filled="f" stroked="f">
              <v:textbox style="mso-next-textbox:#_x0000_s2754" inset="0,0">
                <w:txbxContent>
                  <w:p w:rsidR="00C55780" w:rsidRDefault="00A72ADD">
                    <w:pPr>
                      <w:rPr>
                        <w:b/>
                        <w:sz w:val="16"/>
                        <w:lang w:val="en-US"/>
                      </w:rPr>
                    </w:pPr>
                    <w:r>
                      <w:rPr>
                        <w:b/>
                        <w:sz w:val="16"/>
                        <w:lang w:val="en-US"/>
                      </w:rPr>
                      <w:t>C20</w:t>
                    </w:r>
                  </w:p>
                </w:txbxContent>
              </v:textbox>
            </v:shape>
            <v:shape id="_x0000_s2755" type="#_x0000_t202" style="position:absolute;left:7656;top:13098;width:558;height:275" filled="f" stroked="f">
              <v:textbox style="mso-next-textbox:#_x0000_s2755" inset="0,0">
                <w:txbxContent>
                  <w:p w:rsidR="00C55780" w:rsidRDefault="00A72ADD">
                    <w:pPr>
                      <w:rPr>
                        <w:b/>
                        <w:sz w:val="16"/>
                        <w:lang w:val="en-US"/>
                      </w:rPr>
                    </w:pPr>
                    <w:r>
                      <w:rPr>
                        <w:b/>
                        <w:sz w:val="16"/>
                        <w:lang w:val="en-US"/>
                      </w:rPr>
                      <w:t>C32</w:t>
                    </w:r>
                  </w:p>
                </w:txbxContent>
              </v:textbox>
            </v:shape>
            <v:shape id="_x0000_s2756" type="#_x0000_t202" style="position:absolute;left:6977;top:12432;width:588;height:215" filled="f" stroked="f">
              <v:textbox style="mso-next-textbox:#_x0000_s2756" inset="0,0">
                <w:txbxContent>
                  <w:p w:rsidR="00C55780" w:rsidRDefault="00A72ADD">
                    <w:pPr>
                      <w:rPr>
                        <w:b/>
                        <w:sz w:val="16"/>
                        <w:lang w:val="en-US"/>
                      </w:rPr>
                    </w:pPr>
                    <w:r>
                      <w:rPr>
                        <w:b/>
                        <w:sz w:val="16"/>
                        <w:lang w:val="en-US"/>
                      </w:rPr>
                      <w:t>+VCC</w:t>
                    </w:r>
                  </w:p>
                </w:txbxContent>
              </v:textbox>
            </v:shape>
            <v:shape id="_x0000_s2757" type="#_x0000_t202" style="position:absolute;left:7877;top:12522;width:588;height:215" filled="f" stroked="f">
              <v:textbox style="mso-next-textbox:#_x0000_s2757" inset="0,0">
                <w:txbxContent>
                  <w:p w:rsidR="00C55780" w:rsidRDefault="00A72ADD">
                    <w:pPr>
                      <w:rPr>
                        <w:b/>
                        <w:sz w:val="16"/>
                        <w:lang w:val="en-US"/>
                      </w:rPr>
                    </w:pPr>
                    <w:r>
                      <w:rPr>
                        <w:b/>
                        <w:sz w:val="16"/>
                        <w:lang w:val="en-US"/>
                      </w:rPr>
                      <w:t>+VCC</w:t>
                    </w:r>
                  </w:p>
                </w:txbxContent>
              </v:textbox>
            </v:shape>
            <v:shape id="_x0000_s2758" type="#_x0000_t202" style="position:absolute;left:8211;top:13863;width:453;height:275" filled="f" stroked="f">
              <v:textbox style="mso-next-textbox:#_x0000_s2758" inset="0,0">
                <w:txbxContent>
                  <w:p w:rsidR="00C55780" w:rsidRDefault="00A72ADD">
                    <w:pPr>
                      <w:rPr>
                        <w:b/>
                        <w:sz w:val="16"/>
                        <w:lang w:val="en-US"/>
                      </w:rPr>
                    </w:pPr>
                    <w:r>
                      <w:rPr>
                        <w:b/>
                        <w:sz w:val="16"/>
                        <w:lang w:val="en-US"/>
                      </w:rPr>
                      <w:t>C22</w:t>
                    </w:r>
                  </w:p>
                </w:txbxContent>
              </v:textbox>
            </v:shape>
            <v:shape id="_x0000_s2759" type="#_x0000_t202" style="position:absolute;left:8316;top:14328;width:453;height:275" filled="f" stroked="f">
              <v:textbox style="mso-next-textbox:#_x0000_s2759" inset="0,0">
                <w:txbxContent>
                  <w:p w:rsidR="00C55780" w:rsidRDefault="00A72ADD">
                    <w:pPr>
                      <w:rPr>
                        <w:b/>
                        <w:sz w:val="16"/>
                        <w:lang w:val="en-US"/>
                      </w:rPr>
                    </w:pPr>
                    <w:r>
                      <w:rPr>
                        <w:b/>
                        <w:sz w:val="16"/>
                        <w:lang w:val="en-US"/>
                      </w:rPr>
                      <w:t>R54</w:t>
                    </w:r>
                  </w:p>
                </w:txbxContent>
              </v:textbox>
            </v:shape>
            <v:shape id="_x0000_s2760" type="#_x0000_t202" style="position:absolute;left:8256;top:14823;width:453;height:275" filled="f" stroked="f">
              <v:textbox style="mso-next-textbox:#_x0000_s2760" inset="0,0">
                <w:txbxContent>
                  <w:p w:rsidR="00C55780" w:rsidRDefault="00A72ADD">
                    <w:pPr>
                      <w:rPr>
                        <w:b/>
                        <w:sz w:val="16"/>
                        <w:lang w:val="en-US"/>
                      </w:rPr>
                    </w:pPr>
                    <w:r>
                      <w:rPr>
                        <w:b/>
                        <w:sz w:val="16"/>
                        <w:lang w:val="en-US"/>
                      </w:rPr>
                      <w:t>R55</w:t>
                    </w:r>
                  </w:p>
                </w:txbxContent>
              </v:textbox>
            </v:shape>
            <v:shape id="_x0000_s2761" type="#_x0000_t202" style="position:absolute;left:6471;top:14748;width:453;height:275" filled="f" stroked="f">
              <v:textbox style="mso-next-textbox:#_x0000_s2761" inset="0,0">
                <w:txbxContent>
                  <w:p w:rsidR="00C55780" w:rsidRDefault="00A72ADD">
                    <w:pPr>
                      <w:rPr>
                        <w:b/>
                        <w:sz w:val="16"/>
                        <w:lang w:val="en-US"/>
                      </w:rPr>
                    </w:pPr>
                    <w:r>
                      <w:rPr>
                        <w:b/>
                        <w:sz w:val="16"/>
                        <w:lang w:val="en-US"/>
                      </w:rPr>
                      <w:t>O0</w:t>
                    </w:r>
                  </w:p>
                </w:txbxContent>
              </v:textbox>
            </v:shape>
            <v:shape id="_x0000_s2762" type="#_x0000_t202" style="position:absolute;left:6486;top:14988;width:453;height:275" filled="f" stroked="f">
              <v:textbox style="mso-next-textbox:#_x0000_s2762" inset="0,0">
                <w:txbxContent>
                  <w:p w:rsidR="00C55780" w:rsidRDefault="00A72ADD">
                    <w:pPr>
                      <w:rPr>
                        <w:b/>
                        <w:sz w:val="16"/>
                        <w:lang w:val="en-US"/>
                      </w:rPr>
                    </w:pPr>
                    <w:r>
                      <w:rPr>
                        <w:b/>
                        <w:sz w:val="16"/>
                        <w:lang w:val="en-US"/>
                      </w:rPr>
                      <w:t>O1</w:t>
                    </w:r>
                  </w:p>
                </w:txbxContent>
              </v:textbox>
            </v:shape>
            <v:shape id="_x0000_s2763" type="#_x0000_t202" style="position:absolute;left:7176;top:14703;width:453;height:275" filled="f" stroked="f">
              <v:textbox style="mso-next-textbox:#_x0000_s2763" inset="0,0">
                <w:txbxContent>
                  <w:p w:rsidR="00C55780" w:rsidRDefault="00A72ADD">
                    <w:pPr>
                      <w:rPr>
                        <w:b/>
                        <w:sz w:val="16"/>
                        <w:lang w:val="en-US"/>
                      </w:rPr>
                    </w:pPr>
                    <w:r>
                      <w:rPr>
                        <w:b/>
                        <w:sz w:val="16"/>
                        <w:lang w:val="en-US"/>
                      </w:rPr>
                      <w:t>D0</w:t>
                    </w:r>
                  </w:p>
                </w:txbxContent>
              </v:textbox>
            </v:shape>
            <v:shape id="_x0000_s2764" type="#_x0000_t202" style="position:absolute;left:7206;top:14178;width:453;height:275" filled="f" stroked="f">
              <v:textbox style="mso-next-textbox:#_x0000_s2764" inset="0,0">
                <w:txbxContent>
                  <w:p w:rsidR="00C55780" w:rsidRDefault="00A72ADD">
                    <w:pPr>
                      <w:rPr>
                        <w:b/>
                        <w:sz w:val="16"/>
                        <w:lang w:val="en-US"/>
                      </w:rPr>
                    </w:pPr>
                    <w:r>
                      <w:rPr>
                        <w:b/>
                        <w:sz w:val="16"/>
                        <w:lang w:val="en-US"/>
                      </w:rPr>
                      <w:t>Q0</w:t>
                    </w:r>
                  </w:p>
                </w:txbxContent>
              </v:textbox>
            </v:shape>
            <v:shape id="_x0000_s2765" type="#_x0000_t202" style="position:absolute;left:6501;top:14193;width:453;height:275" filled="f" stroked="f">
              <v:textbox style="mso-next-textbox:#_x0000_s2765" inset="0,0">
                <w:txbxContent>
                  <w:p w:rsidR="00C55780" w:rsidRDefault="00A72ADD">
                    <w:pPr>
                      <w:rPr>
                        <w:b/>
                        <w:sz w:val="16"/>
                        <w:lang w:val="en-US"/>
                      </w:rPr>
                    </w:pPr>
                    <w:r>
                      <w:rPr>
                        <w:b/>
                        <w:sz w:val="16"/>
                        <w:lang w:val="en-US"/>
                      </w:rPr>
                      <w:t>I0</w:t>
                    </w:r>
                  </w:p>
                </w:txbxContent>
              </v:textbox>
            </v:shape>
            <v:shape id="_x0000_s2766" type="#_x0000_t202" style="position:absolute;left:7191;top:13803;width:453;height:275" filled="f" stroked="f">
              <v:textbox style="mso-next-textbox:#_x0000_s2766" inset="0,0">
                <w:txbxContent>
                  <w:p w:rsidR="00C55780" w:rsidRDefault="00A72ADD">
                    <w:pPr>
                      <w:rPr>
                        <w:b/>
                        <w:sz w:val="16"/>
                        <w:lang w:val="en-US"/>
                      </w:rPr>
                    </w:pPr>
                    <w:r>
                      <w:rPr>
                        <w:b/>
                        <w:sz w:val="16"/>
                        <w:lang w:val="en-US"/>
                      </w:rPr>
                      <w:t>V+</w:t>
                    </w:r>
                  </w:p>
                </w:txbxContent>
              </v:textbox>
            </v:shape>
            <v:shape id="_x0000_s2767" type="#_x0000_t202" style="position:absolute;left:7206;top:13338;width:453;height:275" filled="f" stroked="f">
              <v:textbox style="mso-next-textbox:#_x0000_s2767" inset="0,0">
                <w:txbxContent>
                  <w:p w:rsidR="00C55780" w:rsidRDefault="00A72ADD">
                    <w:pPr>
                      <w:rPr>
                        <w:b/>
                        <w:sz w:val="16"/>
                        <w:lang w:val="en-US"/>
                      </w:rPr>
                    </w:pPr>
                    <w:r>
                      <w:rPr>
                        <w:b/>
                        <w:sz w:val="16"/>
                        <w:lang w:val="en-US"/>
                      </w:rPr>
                      <w:t>V-</w:t>
                    </w:r>
                  </w:p>
                </w:txbxContent>
              </v:textbox>
            </v:shape>
          </v:group>
        </w:pict>
      </w:r>
    </w:p>
    <w:p w:rsidR="00C55780" w:rsidRDefault="00A72ADD">
      <w:pPr>
        <w:pStyle w:val="2"/>
      </w:pPr>
      <w:r>
        <w:br w:type="page"/>
      </w:r>
      <w:bookmarkStart w:id="74" w:name="Прил3"/>
      <w:bookmarkStart w:id="75" w:name="_Toc443448382"/>
      <w:r>
        <w:lastRenderedPageBreak/>
        <w:t>Прило</w:t>
      </w:r>
      <w:bookmarkEnd w:id="74"/>
      <w:r>
        <w:t>жение 3. Принципы хранения информации в ПЗУ данных. Эталонные термограммы, прошитые в ПЗУ  прибора.</w:t>
      </w:r>
      <w:bookmarkEnd w:id="75"/>
    </w:p>
    <w:p w:rsidR="00C55780" w:rsidRDefault="00A72ADD">
      <w:pPr>
        <w:pStyle w:val="a3"/>
      </w:pPr>
      <w:bookmarkStart w:id="76" w:name="_Toc431445962"/>
      <w:r>
        <w:t>Адресное пространство микропроцессора.</w:t>
      </w:r>
      <w:bookmarkEnd w:id="76"/>
    </w:p>
    <w:p w:rsidR="00C55780" w:rsidRDefault="009102B2">
      <w:pPr>
        <w:pStyle w:val="2"/>
      </w:pPr>
      <w:r>
        <w:rPr>
          <w:noProof/>
        </w:rPr>
        <w:pict>
          <v:rect id="_x0000_s1040" style="position:absolute;margin-left:48.25pt;margin-top:5.15pt;width:90.7pt;height:127.85pt;z-index:251621376;mso-position-horizontal:absolute;mso-position-horizontal-relative:text;mso-position-vertical:absolute;mso-position-vertical-relative:text" o:allowincell="f" filled="f" strokeweight="1pt"/>
        </w:pict>
      </w:r>
      <w:r>
        <w:rPr>
          <w:noProof/>
        </w:rPr>
        <w:pict>
          <v:rect id="_x0000_s1041" style="position:absolute;margin-left:62.65pt;margin-top:19.3pt;width:62.1pt;height:28.4pt;z-index:251622400;mso-position-horizontal:absolute;mso-position-horizontal-relative:text;mso-position-vertical:absolute;mso-position-vertical-relative:text" o:allowincell="f" filled="f" stroked="f" strokeweight="1pt">
            <v:textbox style="mso-next-textbox:#_x0000_s1041" inset="1pt,1pt,1pt,1pt">
              <w:txbxContent>
                <w:p w:rsidR="00C55780" w:rsidRDefault="00A72ADD">
                  <w:pPr>
                    <w:jc w:val="center"/>
                  </w:pPr>
                  <w:r>
                    <w:t>ПЗУ программ</w:t>
                  </w:r>
                </w:p>
              </w:txbxContent>
            </v:textbox>
          </v:rect>
        </w:pict>
      </w:r>
      <w:r>
        <w:rPr>
          <w:noProof/>
        </w:rPr>
        <w:pict>
          <v:rect id="_x0000_s1042" style="position:absolute;margin-left:5.05pt;margin-top:5.15pt;width:48.7pt;height:14.25pt;z-index:251623424;mso-position-horizontal:absolute;mso-position-horizontal-relative:text;mso-position-vertical:absolute;mso-position-vertical-relative:text" o:allowincell="f" filled="f" stroked="f" strokeweight="1pt">
            <v:textbox style="mso-next-textbox:#_x0000_s1042" inset="1pt,1pt,1pt,1pt">
              <w:txbxContent>
                <w:p w:rsidR="00C55780" w:rsidRDefault="00A72ADD">
                  <w:r>
                    <w:t>0000 hex</w:t>
                  </w:r>
                </w:p>
              </w:txbxContent>
            </v:textbox>
          </v:rect>
        </w:pict>
      </w:r>
      <w:r>
        <w:rPr>
          <w:noProof/>
        </w:rPr>
        <w:pict>
          <v:rect id="_x0000_s1043" style="position:absolute;margin-left:5.05pt;margin-top:118.7pt;width:48.7pt;height:14.25pt;z-index:251624448;mso-position-horizontal:absolute;mso-position-horizontal-relative:text;mso-position-vertical:absolute;mso-position-vertical-relative:text" o:allowincell="f" filled="f" stroked="f" strokeweight="1pt">
            <v:textbox style="mso-next-textbox:#_x0000_s1043" inset="1pt,1pt,1pt,1pt">
              <w:txbxContent>
                <w:p w:rsidR="00C55780" w:rsidRDefault="00A72ADD">
                  <w:r>
                    <w:t>7FFF hex</w:t>
                  </w:r>
                </w:p>
              </w:txbxContent>
            </v:textbox>
          </v:rect>
        </w:pict>
      </w:r>
      <w:r>
        <w:rPr>
          <w:noProof/>
        </w:rPr>
        <w:pict>
          <v:rect id="_x0000_s1044" style="position:absolute;margin-left:238.3pt;margin-top:274.95pt;width:85.25pt;height:28.45pt;z-index:251625472;mso-position-horizontal:absolute;mso-position-horizontal-relative:text;mso-position-vertical:absolute;mso-position-vertical-relative:text" o:allowincell="f" fillcolor="#ccc" strokeweight="1pt"/>
        </w:pict>
      </w:r>
      <w:r>
        <w:rPr>
          <w:noProof/>
        </w:rPr>
        <w:pict>
          <v:rect id="_x0000_s1045" style="position:absolute;margin-left:209.9pt;margin-top:5.15pt;width:85.25pt;height:269.85pt;z-index:251626496;mso-position-horizontal:absolute;mso-position-horizontal-relative:text;mso-position-vertical:absolute;mso-position-vertical-relative:text" o:allowincell="f" filled="f" strokeweight="1pt"/>
        </w:pict>
      </w:r>
      <w:r>
        <w:rPr>
          <w:noProof/>
        </w:rPr>
        <w:pict>
          <v:rect id="_x0000_s1046" style="position:absolute;margin-left:209.9pt;margin-top:5.15pt;width:85.25pt;height:127.85pt;z-index:251627520;mso-position-horizontal:absolute;mso-position-horizontal-relative:text;mso-position-vertical:absolute;mso-position-vertical-relative:text" o:allowincell="f" filled="f" strokeweight="1pt"/>
        </w:pict>
      </w:r>
      <w:r>
        <w:rPr>
          <w:noProof/>
        </w:rPr>
        <w:pict>
          <v:rect id="_x0000_s1047" style="position:absolute;margin-left:224.1pt;margin-top:19.3pt;width:56.85pt;height:28.4pt;z-index:251628544;mso-position-horizontal:absolute;mso-position-horizontal-relative:text;mso-position-vertical:absolute;mso-position-vertical-relative:text" o:allowincell="f" filled="f" stroked="f" strokeweight="1pt">
            <v:textbox style="mso-next-textbox:#_x0000_s1047" inset="1pt,1pt,1pt,1pt">
              <w:txbxContent>
                <w:p w:rsidR="00C55780" w:rsidRDefault="00A72ADD">
                  <w:pPr>
                    <w:jc w:val="center"/>
                  </w:pPr>
                  <w:r>
                    <w:t>ОЗУ</w:t>
                  </w:r>
                </w:p>
                <w:p w:rsidR="00C55780" w:rsidRDefault="00C55780">
                  <w:pPr>
                    <w:jc w:val="center"/>
                  </w:pPr>
                </w:p>
              </w:txbxContent>
            </v:textbox>
          </v:rect>
        </w:pict>
      </w:r>
      <w:r>
        <w:rPr>
          <w:noProof/>
        </w:rPr>
        <w:pict>
          <v:rect id="_x0000_s1048" style="position:absolute;margin-left:163.45pt;margin-top:5.15pt;width:46.5pt;height:14.25pt;z-index:251629568;mso-position-horizontal:absolute;mso-position-horizontal-relative:text;mso-position-vertical:absolute;mso-position-vertical-relative:text" o:allowincell="f" filled="f" stroked="f" strokeweight="1pt">
            <v:textbox style="mso-next-textbox:#_x0000_s1048" inset="1pt,1pt,1pt,1pt">
              <w:txbxContent>
                <w:p w:rsidR="00C55780" w:rsidRDefault="00A72ADD">
                  <w:r>
                    <w:t>0000 hex</w:t>
                  </w:r>
                </w:p>
              </w:txbxContent>
            </v:textbox>
          </v:rect>
        </w:pict>
      </w:r>
      <w:r>
        <w:rPr>
          <w:noProof/>
        </w:rPr>
        <w:pict>
          <v:rect id="_x0000_s1049" style="position:absolute;margin-left:156.25pt;margin-top:118.7pt;width:53.7pt;height:14.25pt;z-index:251630592;mso-position-horizontal:absolute;mso-position-horizontal-relative:text;mso-position-vertical:absolute;mso-position-vertical-relative:text" o:allowincell="f" filled="f" stroked="f" strokeweight="1pt">
            <v:textbox style="mso-next-textbox:#_x0000_s1049" inset="1pt,1pt,1pt,1pt">
              <w:txbxContent>
                <w:p w:rsidR="00C55780" w:rsidRDefault="00A72ADD">
                  <w:r>
                    <w:t>7FFF hex</w:t>
                  </w:r>
                </w:p>
              </w:txbxContent>
            </v:textbox>
          </v:rect>
        </w:pict>
      </w:r>
      <w:r>
        <w:rPr>
          <w:noProof/>
        </w:rPr>
        <w:pict>
          <v:rect id="_x0000_s1050" style="position:absolute;margin-left:209.9pt;margin-top:132.95pt;width:85.25pt;height:28.45pt;z-index:251631616;mso-position-horizontal:absolute;mso-position-horizontal-relative:text;mso-position-vertical:absolute;mso-position-vertical-relative:text" o:allowincell="f" filled="f" strokeweight="1pt"/>
        </w:pict>
      </w:r>
      <w:r>
        <w:rPr>
          <w:noProof/>
        </w:rPr>
        <w:pict>
          <v:rect id="_x0000_s1051" style="position:absolute;margin-left:156.25pt;margin-top:147.15pt;width:53.7pt;height:14.2pt;z-index:251632640;mso-position-horizontal:absolute;mso-position-horizontal-relative:text;mso-position-vertical:absolute;mso-position-vertical-relative:text" o:allowincell="f" filled="f" stroked="f" strokeweight="1pt">
            <v:textbox style="mso-next-textbox:#_x0000_s1051" inset="1pt,1pt,1pt,1pt">
              <w:txbxContent>
                <w:p w:rsidR="00C55780" w:rsidRDefault="00A72ADD">
                  <w:r>
                    <w:t>9FFF hex</w:t>
                  </w:r>
                </w:p>
              </w:txbxContent>
            </v:textbox>
          </v:rect>
        </w:pict>
      </w:r>
      <w:r>
        <w:rPr>
          <w:noProof/>
        </w:rPr>
        <w:pict>
          <v:rect id="_x0000_s1052" style="position:absolute;margin-left:209.9pt;margin-top:161.35pt;width:85.25pt;height:28.45pt;z-index:251633664;mso-position-horizontal:absolute;mso-position-horizontal-relative:text;mso-position-vertical:absolute;mso-position-vertical-relative:text" o:allowincell="f" filled="f" strokeweight="1pt"/>
        </w:pict>
      </w:r>
      <w:r>
        <w:rPr>
          <w:noProof/>
        </w:rPr>
        <w:pict>
          <v:rect id="_x0000_s1053" style="position:absolute;margin-left:156.25pt;margin-top:175.55pt;width:53.7pt;height:14.2pt;z-index:251634688;mso-position-horizontal:absolute;mso-position-horizontal-relative:text;mso-position-vertical:absolute;mso-position-vertical-relative:text" o:allowincell="f" filled="f" stroked="f" strokeweight="1pt">
            <v:textbox style="mso-next-textbox:#_x0000_s1053" inset="1pt,1pt,1pt,1pt">
              <w:txbxContent>
                <w:p w:rsidR="00C55780" w:rsidRDefault="00A72ADD">
                  <w:r>
                    <w:t>BFFF hex</w:t>
                  </w:r>
                </w:p>
              </w:txbxContent>
            </v:textbox>
          </v:rect>
        </w:pict>
      </w:r>
      <w:r>
        <w:rPr>
          <w:noProof/>
        </w:rPr>
        <w:pict>
          <v:rect id="_x0000_s1419" style="position:absolute;margin-left:209.9pt;margin-top:189.75pt;width:85.25pt;height:28.45pt;z-index:251635712;mso-position-horizontal:absolute;mso-position-horizontal-relative:text;mso-position-vertical:absolute;mso-position-vertical-relative:text" o:allowincell="f" filled="f" strokeweight="1pt"/>
        </w:pict>
      </w:r>
      <w:r>
        <w:rPr>
          <w:noProof/>
        </w:rPr>
        <w:pict>
          <v:rect id="_x0000_s1421" style="position:absolute;margin-left:156.25pt;margin-top:203.95pt;width:53.7pt;height:14.2pt;z-index:251637760;mso-position-horizontal:absolute;mso-position-horizontal-relative:text;mso-position-vertical:absolute;mso-position-vertical-relative:text" o:allowincell="f" filled="f" stroked="f" strokeweight="1pt">
            <v:textbox style="mso-next-textbox:#_x0000_s1421" inset="1pt,1pt,1pt,1pt">
              <w:txbxContent>
                <w:p w:rsidR="00C55780" w:rsidRDefault="00A72ADD">
                  <w:r>
                    <w:t>CFFF hex</w:t>
                  </w:r>
                </w:p>
              </w:txbxContent>
            </v:textbox>
          </v:rect>
        </w:pict>
      </w:r>
      <w:r>
        <w:rPr>
          <w:noProof/>
        </w:rPr>
        <w:pict>
          <v:rect id="_x0000_s1422" style="position:absolute;margin-left:209.9pt;margin-top:218.15pt;width:85.25pt;height:28.45pt;z-index:251638784;mso-position-horizontal:absolute;mso-position-horizontal-relative:text;mso-position-vertical:absolute;mso-position-vertical-relative:text" o:allowincell="f" filled="f" strokeweight="1pt"/>
        </w:pict>
      </w:r>
      <w:r>
        <w:rPr>
          <w:noProof/>
        </w:rPr>
        <w:pict>
          <v:rect id="_x0000_s1423" style="position:absolute;margin-left:156.25pt;margin-top:232.35pt;width:53.7pt;height:14.2pt;z-index:251639808;mso-position-horizontal:absolute;mso-position-horizontal-relative:text;mso-position-vertical:absolute;mso-position-vertical-relative:text" o:allowincell="f" filled="f" stroked="f" strokeweight="1pt">
            <v:textbox style="mso-next-textbox:#_x0000_s1423" inset="1pt,1pt,1pt,1pt">
              <w:txbxContent>
                <w:p w:rsidR="00C55780" w:rsidRDefault="00A72ADD">
                  <w:r>
                    <w:t>EFFF hex</w:t>
                  </w:r>
                </w:p>
              </w:txbxContent>
            </v:textbox>
          </v:rect>
        </w:pict>
      </w:r>
      <w:r>
        <w:rPr>
          <w:noProof/>
        </w:rPr>
        <w:pict>
          <v:rect id="_x0000_s1424" style="position:absolute;margin-left:156.25pt;margin-top:260.75pt;width:53.7pt;height:14.2pt;z-index:251640832;mso-position-horizontal:absolute;mso-position-horizontal-relative:text;mso-position-vertical:absolute;mso-position-vertical-relative:text" o:allowincell="f" filled="f" stroked="f" strokeweight="1pt">
            <v:textbox style="mso-next-textbox:#_x0000_s1424" inset="1pt,1pt,1pt,1pt">
              <w:txbxContent>
                <w:p w:rsidR="00C55780" w:rsidRDefault="00A72ADD">
                  <w:r>
                    <w:t>FFFF hex</w:t>
                  </w:r>
                </w:p>
              </w:txbxContent>
            </v:textbox>
          </v:rect>
        </w:pict>
      </w:r>
      <w:r>
        <w:rPr>
          <w:noProof/>
        </w:rPr>
        <w:pict>
          <v:rect id="_x0000_s1431" style="position:absolute;margin-left:224.1pt;margin-top:260.75pt;width:85.25pt;height:28.45pt;z-index:251641856;mso-position-horizontal:absolute;mso-position-horizontal-relative:text;mso-position-vertical:absolute;mso-position-vertical-relative:text" o:allowincell="f" strokeweight=".5pt">
            <v:stroke dashstyle="1 1"/>
          </v:rect>
        </w:pict>
      </w:r>
      <w:r>
        <w:rPr>
          <w:noProof/>
        </w:rPr>
        <w:pict>
          <v:rect id="_x0000_s1432" style="position:absolute;margin-left:209.9pt;margin-top:246.55pt;width:85.25pt;height:28.45pt;z-index:251642880;mso-position-horizontal:absolute;mso-position-horizontal-relative:text;mso-position-vertical:absolute;mso-position-vertical-relative:text" o:allowincell="f" fillcolor="#ccc" strokeweight="1pt"/>
        </w:pict>
      </w:r>
      <w:r>
        <w:rPr>
          <w:noProof/>
        </w:rPr>
        <w:pict>
          <v:rect id="_x0000_s1433" style="position:absolute;margin-left:224.1pt;margin-top:246.55pt;width:56.85pt;height:28.45pt;z-index:251643904;mso-position-horizontal:absolute;mso-position-horizontal-relative:text;mso-position-vertical:absolute;mso-position-vertical-relative:text" o:allowincell="f" filled="f" stroked="f" strokeweight="1pt">
            <v:textbox style="mso-next-textbox:#_x0000_s1433" inset="1pt,1pt,1pt,1pt">
              <w:txbxContent>
                <w:p w:rsidR="00C55780" w:rsidRDefault="00A72ADD">
                  <w:r>
                    <w:t>ПЗУ Данных</w:t>
                  </w:r>
                </w:p>
              </w:txbxContent>
            </v:textbox>
          </v:rect>
        </w:pict>
      </w:r>
      <w:r>
        <w:rPr>
          <w:noProof/>
        </w:rPr>
        <w:pict>
          <v:rect id="_x0000_s1434" style="position:absolute;margin-left:224.1pt;margin-top:189.7pt;width:56.85pt;height:14.25pt;z-index:251644928;mso-position-horizontal:absolute;mso-position-horizontal-relative:text;mso-position-vertical:absolute;mso-position-vertical-relative:text" o:allowincell="f" filled="f" stroked="f" strokeweight="1pt">
            <v:textbox style="mso-next-textbox:#_x0000_s1434" inset="1pt,1pt,1pt,1pt">
              <w:txbxContent>
                <w:p w:rsidR="00C55780" w:rsidRDefault="00A72ADD">
                  <w:r>
                    <w:t>Индикатор</w:t>
                  </w:r>
                </w:p>
              </w:txbxContent>
            </v:textbox>
          </v:rect>
        </w:pict>
      </w:r>
      <w:r>
        <w:rPr>
          <w:noProof/>
        </w:rPr>
        <w:pict>
          <v:rect id="_x0000_s1435" style="position:absolute;margin-left:224.1pt;margin-top:218.1pt;width:56.85pt;height:28.45pt;z-index:251645952;mso-position-horizontal:absolute;mso-position-horizontal-relative:text;mso-position-vertical:absolute;mso-position-vertical-relative:text" o:allowincell="f" filled="f" stroked="f" strokeweight="1pt">
            <v:textbox style="mso-next-textbox:#_x0000_s1435" inset="1pt,1pt,1pt,1pt">
              <w:txbxContent>
                <w:p w:rsidR="00C55780" w:rsidRDefault="00A72ADD">
                  <w:r>
                    <w:t>Регистр страниц</w:t>
                  </w:r>
                </w:p>
              </w:txbxContent>
            </v:textbox>
          </v:rect>
        </w:pict>
      </w:r>
      <w:r>
        <w:rPr>
          <w:noProof/>
        </w:rPr>
        <w:pict>
          <v:rect id="_x0000_s1459" style="position:absolute;margin-left:224.1pt;margin-top:161.3pt;width:56.85pt;height:14.25pt;z-index:251648000;mso-position-horizontal:absolute;mso-position-horizontal-relative:text;mso-position-vertical:absolute;mso-position-vertical-relative:text" o:allowincell="f" filled="f" stroked="f" strokeweight="1pt">
            <v:textbox style="mso-next-textbox:#_x0000_s1459" inset="1pt,1pt,1pt,1pt">
              <w:txbxContent>
                <w:p w:rsidR="00C55780" w:rsidRDefault="00A72ADD">
                  <w:r>
                    <w:t>Резерв</w:t>
                  </w:r>
                </w:p>
              </w:txbxContent>
            </v:textbox>
          </v:rect>
        </w:pict>
      </w:r>
      <w:r>
        <w:rPr>
          <w:noProof/>
        </w:rPr>
        <w:pict>
          <v:rect id="_x0000_s1461" style="position:absolute;margin-left:224.1pt;margin-top:132.9pt;width:56.85pt;height:14.25pt;z-index:251650048;mso-position-horizontal:absolute;mso-position-horizontal-relative:text;mso-position-vertical:absolute;mso-position-vertical-relative:text" o:allowincell="f" filled="f" stroked="f" strokeweight="1pt">
            <v:textbox style="mso-next-textbox:#_x0000_s1461" inset="1pt,1pt,1pt,1pt">
              <w:txbxContent>
                <w:p w:rsidR="00C55780" w:rsidRDefault="00A72ADD">
                  <w:r>
                    <w:t>Резерв</w:t>
                  </w:r>
                </w:p>
              </w:txbxContent>
            </v:textbox>
          </v:rect>
        </w:pict>
      </w:r>
      <w:r>
        <w:rPr>
          <w:noProof/>
        </w:rPr>
        <w:pict>
          <v:shapetype id="_x0000_t51" coordsize="21600,21600" o:spt="51" adj="-10080,24300,-3600,4050,-1800,4050" path="m@0@1l@2@3@4@5nfem@4,l@4,21600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accentbar="t"/>
          </v:shapetype>
          <v:shape id="_x0000_s1462" type="#_x0000_t51" style="position:absolute;margin-left:351.9pt;margin-top:37.85pt;width:1in;height:1in;z-index:251651072;mso-position-horizontal:absolute;mso-position-horizontal-relative:text;mso-position-vertical:absolute;mso-position-vertical-relative:text" o:allowincell="f" adj="-12780,71130,-6390,2970,0,2970" filled="f">
            <v:stroke startarrowwidth="narrow" startarrowlength="short" endarrowwidth="narrow" endarrowlength="short"/>
            <v:textbox style="mso-next-textbox:#_x0000_s1462" inset="1pt,1pt,1pt,1pt">
              <w:txbxContent>
                <w:p w:rsidR="00C55780" w:rsidRDefault="00A72ADD">
                  <w:r>
                    <w:t>Страничная Организация ПЗУ данных 64 страницы по 8Кбайт каждая</w:t>
                  </w:r>
                </w:p>
              </w:txbxContent>
            </v:textbox>
            <o:callout v:ext="edit" gap="0" distance="9.9pt" length=".00331mm" minusy="t" dropauto="t"/>
          </v:shape>
        </w:pict>
      </w:r>
    </w:p>
    <w:p w:rsidR="00C55780" w:rsidRDefault="00C55780">
      <w:pPr>
        <w:pStyle w:val="2"/>
      </w:pPr>
    </w:p>
    <w:p w:rsidR="00C55780" w:rsidRDefault="00C55780">
      <w:pPr>
        <w:pStyle w:val="2"/>
      </w:pPr>
    </w:p>
    <w:p w:rsidR="00C55780" w:rsidRDefault="00C55780">
      <w:pPr>
        <w:pStyle w:val="2"/>
      </w:pPr>
    </w:p>
    <w:p w:rsidR="00C55780" w:rsidRDefault="00C55780">
      <w:pPr>
        <w:pStyle w:val="2"/>
      </w:pPr>
    </w:p>
    <w:p w:rsidR="00C55780" w:rsidRDefault="00C55780">
      <w:pPr>
        <w:pStyle w:val="2"/>
      </w:pPr>
    </w:p>
    <w:p w:rsidR="00C55780" w:rsidRDefault="00C55780">
      <w:pPr>
        <w:pStyle w:val="2"/>
      </w:pPr>
    </w:p>
    <w:p w:rsidR="00C55780" w:rsidRDefault="00C55780">
      <w:pPr>
        <w:pStyle w:val="2"/>
      </w:pPr>
    </w:p>
    <w:p w:rsidR="00C55780" w:rsidRDefault="00C55780"/>
    <w:p w:rsidR="00C55780" w:rsidRDefault="00C55780"/>
    <w:p w:rsidR="00C55780" w:rsidRDefault="00C55780"/>
    <w:p w:rsidR="00C55780" w:rsidRDefault="00C55780"/>
    <w:p w:rsidR="00C55780" w:rsidRDefault="00C55780"/>
    <w:p w:rsidR="00C55780" w:rsidRDefault="009102B2">
      <w:pPr>
        <w:framePr w:w="8731" w:h="6752" w:hSpace="142" w:wrap="around" w:vAnchor="text" w:hAnchor="page" w:x="1760" w:y="496"/>
        <w:pBdr>
          <w:top w:val="single" w:sz="6" w:space="1" w:color="auto"/>
          <w:left w:val="single" w:sz="6" w:space="1" w:color="auto"/>
          <w:bottom w:val="single" w:sz="6" w:space="1" w:color="auto"/>
          <w:right w:val="single" w:sz="6" w:space="1" w:color="auto"/>
        </w:pBdr>
      </w:pPr>
      <w:r>
        <w:rPr>
          <w:noProof/>
        </w:rPr>
        <w:pict>
          <v:group id="_x0000_s3070" style="position:absolute;margin-left:41.65pt;margin-top:33pt;width:104.05pt;height:302.15pt;z-index:251694080" coordsize="20001,20000" o:allowincell="f">
            <v:rect id="_x0000_s3071" style="position:absolute;width:13657;height:20000" filled="f"/>
            <v:rect id="_x0000_s4096" style="position:absolute;top:4087;width:13657;height:2641" fillcolor="#a6a6a6" strokeweight=".25pt"/>
            <v:rect id="_x0000_s4097" style="position:absolute;left:1153;top:4461;width:11351;height:2052" fillcolor="#a6a6a6" stroked="f" strokeweight=".25pt">
              <v:textbox style="mso-next-textbox:#_x0000_s4097" inset="1pt,1pt,1pt,1pt">
                <w:txbxContent>
                  <w:p w:rsidR="00C55780" w:rsidRDefault="00A72ADD">
                    <w:r>
                      <w:t>Название вещества1</w:t>
                    </w:r>
                  </w:p>
                  <w:p w:rsidR="00C55780" w:rsidRDefault="00C55780"/>
                </w:txbxContent>
              </v:textbox>
            </v:rect>
            <v:group id="_x0000_s4098" style="position:absolute;left:13263;top:675;width:6161;height:3445" coordorigin=",3" coordsize="20000,19809">
              <v:line id="_x0000_s4099" style="position:absolute" from="0,383" to="20000,406" strokeweight=".25pt">
                <v:stroke startarrowwidth="narrow" startarrowlength="short" endarrowwidth="narrow" endarrowlength="short"/>
              </v:line>
              <v:line id="_x0000_s4100" style="position:absolute" from="19968,3" to="20000,19812" strokeweight=".25pt">
                <v:stroke startarrowwidth="narrow" startarrowlength="short" endarrowwidth="narrow" endarrowlength="short"/>
              </v:line>
              <v:line id="_x0000_s4101" style="position:absolute;flip:x" from="0,19795" to="20000,19812" strokeweight=".25pt">
                <v:stroke startarrowwidth="wide" startarrowlength="long" endarrow="block" endarrowwidth="wide" endarrowlength="long"/>
              </v:line>
            </v:group>
            <v:rect id="_x0000_s4102" style="position:absolute;left:961;top:1542;width:11735;height:2519" filled="f" stroked="f" strokeweight=".25pt">
              <v:textbox style="mso-next-textbox:#_x0000_s4102" inset="1pt,1pt,1pt,1pt">
                <w:txbxContent>
                  <w:p w:rsidR="00C55780" w:rsidRDefault="00A72ADD">
                    <w:r>
                      <w:t>Справочная информация</w:t>
                    </w:r>
                  </w:p>
                </w:txbxContent>
              </v:textbox>
            </v:rect>
            <v:rect id="_x0000_s4103" style="position:absolute;top:6778;width:13657;height:1059" filled="f" stroked="f">
              <v:textbox style="mso-next-textbox:#_x0000_s4103" inset="1pt,1pt,1pt,1pt">
                <w:txbxContent>
                  <w:p w:rsidR="00C55780" w:rsidRDefault="00A72ADD">
                    <w:r>
                      <w:t xml:space="preserve"> Длина зап. Lo</w:t>
                    </w:r>
                  </w:p>
                  <w:p w:rsidR="00C55780" w:rsidRDefault="00C55780"/>
                </w:txbxContent>
              </v:textbox>
            </v:rect>
            <v:rect id="_x0000_s4104" style="position:absolute;top:7847;width:13657;height:1059" filled="f" stroked="f">
              <v:textbox style="mso-next-textbox:#_x0000_s4104" inset="1pt,1pt,1pt,1pt">
                <w:txbxContent>
                  <w:p w:rsidR="00C55780" w:rsidRDefault="00A72ADD">
                    <w:r>
                      <w:t xml:space="preserve"> Длина зап. Hi</w:t>
                    </w:r>
                  </w:p>
                  <w:p w:rsidR="00C55780" w:rsidRDefault="00C55780"/>
                </w:txbxContent>
              </v:textbox>
            </v:rect>
            <v:rect id="_x0000_s4105" style="position:absolute;top:8876;width:13657;height:1059" filled="f" stroked="f">
              <v:textbox style="mso-next-textbox:#_x0000_s4105" inset="1pt,1pt,1pt,1pt">
                <w:txbxContent>
                  <w:p w:rsidR="00C55780" w:rsidRDefault="00A72ADD">
                    <w:r>
                      <w:t xml:space="preserve"> Адрес зап. Lo</w:t>
                    </w:r>
                  </w:p>
                  <w:p w:rsidR="00C55780" w:rsidRDefault="00C55780"/>
                </w:txbxContent>
              </v:textbox>
            </v:rect>
            <v:rect id="_x0000_s4106" style="position:absolute;top:9949;width:13657;height:1976" filled="f" stroked="f">
              <v:textbox style="mso-next-textbox:#_x0000_s4106" inset="1pt,1pt,1pt,1pt">
                <w:txbxContent>
                  <w:p w:rsidR="00C55780" w:rsidRDefault="00A72ADD">
                    <w:r>
                      <w:t xml:space="preserve"> Адрес зап. </w:t>
                    </w:r>
                  </w:p>
                  <w:p w:rsidR="00C55780" w:rsidRDefault="00C55780"/>
                </w:txbxContent>
              </v:textbox>
            </v:rect>
            <v:rect id="_x0000_s4107" style="position:absolute;top:11934;width:13657;height:1060" filled="f" stroked="f">
              <v:textbox style="mso-next-textbox:#_x0000_s4107" inset="1pt,1pt,1pt,1pt">
                <w:txbxContent>
                  <w:p w:rsidR="00C55780" w:rsidRDefault="00A72ADD">
                    <w:r>
                      <w:t xml:space="preserve"> Адрес зап. Hi</w:t>
                    </w:r>
                  </w:p>
                  <w:p w:rsidR="00C55780" w:rsidRDefault="00C55780"/>
                </w:txbxContent>
              </v:textbox>
            </v:rect>
            <v:rect id="_x0000_s4108" style="position:absolute;top:6692;width:13657;height:2188" filled="f" stroked="f"/>
            <v:rect id="_x0000_s4109" style="position:absolute;top:8876;width:13657;height:3975" filled="f"/>
            <v:rect id="_x0000_s4110" style="position:absolute;top:17941;width:13657;height:1460" fillcolor="#a6a6a6">
              <v:textbox style="mso-next-textbox:#_x0000_s4110" inset="1pt,1pt,1pt,1pt">
                <w:txbxContent>
                  <w:p w:rsidR="00C55780" w:rsidRDefault="00A72ADD">
                    <w:r>
                      <w:t>Запись1</w:t>
                    </w:r>
                  </w:p>
                </w:txbxContent>
              </v:textbox>
            </v:rect>
            <v:group id="_x0000_s4111" style="position:absolute;top:15161;width:13657;height:1327" coordsize="20000,20001">
              <v:shape id="_x0000_s4112" style="position:absolute;width:20000;height:14017" coordsize="20000,20000" path="m,14235r281,l281,12811,563,11388r,-1424l844,9964r,-1423l1126,8541,1689,5694r281,l1970,4270r845,l2815,2847r563,l3378,1423r844,l4504,,7319,r281,1423l7882,1423r563,2847l8726,4270r,1424l9008,7117r281,l9289,8541r282,l9571,9964r281,l9852,11388r282,l10415,12811r282,l10697,14235r563,l11260,15658r281,l11541,17082r563,l12104,18505r845,l13230,19929r3097,l16608,18505r282,l16890,17082r562,l17734,15658r281,l18297,14235r281,l18578,12811r282,l19141,11388r282,l19423,9964r281,l19704,8541r282,l19986,7117e" filled="f">
                <v:stroke startarrowwidth="wide" startarrowlength="long" endarrowwidth="wide" endarrowlength="long"/>
                <v:path arrowok="t"/>
              </v:shape>
              <v:shape id="_x0000_s4113" style="position:absolute;top:5984;width:20000;height:14017" coordsize="20000,20000" path="m,14235r281,l281,12811,563,11388r,-1424l844,9964r,-1423l1126,8541,1689,5694r281,l1970,4270r845,l2815,2847r563,l3378,1423r844,l4504,,7319,r281,1423l7882,1423r563,2847l8726,4270r,1424l9008,7117r281,l9289,8541r282,l9571,9964r281,l9852,11388r282,l10415,12811r282,l10697,14235r563,l11260,15658r281,l11541,17082r563,l12104,18505r845,l13230,19929r3097,l16608,18505r282,l16890,17082r562,l17734,15658r281,l18297,14235r281,l18578,12811r282,l19141,11388r282,l19423,9964r281,l19704,8541r282,l19986,7117e" filled="f">
                <v:stroke startarrowwidth="wide" startarrowlength="long" endarrowwidth="wide" endarrowlength="long"/>
                <v:path arrowok="t"/>
              </v:shape>
            </v:group>
            <v:rect id="_x0000_s4114" style="position:absolute;top:12874;width:13657;height:2125" fillcolor="#a6a6a6" strokeweight=".25pt"/>
            <v:rect id="_x0000_s4115" style="position:absolute;left:1153;top:13053;width:11351;height:1817" fillcolor="#a6a6a6" stroked="f" strokeweight=".25pt">
              <v:textbox style="mso-next-textbox:#_x0000_s4115" inset="1pt,1pt,1pt,1pt">
                <w:txbxContent>
                  <w:p w:rsidR="00C55780" w:rsidRDefault="00A72ADD">
                    <w:r>
                      <w:t>Название вещества2</w:t>
                    </w:r>
                  </w:p>
                  <w:p w:rsidR="00C55780" w:rsidRDefault="00C55780"/>
                </w:txbxContent>
              </v:textbox>
            </v:rect>
            <v:rect id="_x0000_s4116" style="position:absolute;width:13657;height:1387" fillcolor="#a6a6a6" strokeweight=".25pt"/>
            <v:group id="_x0000_s4117" style="position:absolute;left:13840;top:10736;width:6161;height:7212" coordorigin=",-32" coordsize="20000,21636">
              <v:line id="_x0000_s4118" style="position:absolute" from="0,385" to="20000,397" strokeweight=".25pt">
                <v:stroke startarrowwidth="narrow" startarrowlength="short" endarrowwidth="narrow" endarrowlength="short"/>
              </v:line>
              <v:line id="_x0000_s4119" style="position:absolute" from="19968,-32" to="20000,21604" strokeweight=".25pt">
                <v:stroke startarrowwidth="narrow" startarrowlength="short" endarrowwidth="narrow" endarrowlength="short"/>
              </v:line>
              <v:line id="_x0000_s4120" style="position:absolute;flip:x" from="0,21595" to="20000,21604" strokeweight=".25pt">
                <v:stroke startarrowwidth="wide" startarrowlength="long" endarrow="block" endarrowwidth="wide" endarrowlength="long"/>
              </v:line>
            </v:group>
          </v:group>
        </w:pict>
      </w:r>
    </w:p>
    <w:p w:rsidR="00C55780" w:rsidRDefault="00A72ADD">
      <w:pPr>
        <w:framePr w:w="8731" w:h="6752" w:hSpace="142" w:wrap="around" w:vAnchor="text" w:hAnchor="page" w:x="1760" w:y="496"/>
        <w:pBdr>
          <w:top w:val="single" w:sz="6" w:space="1" w:color="auto"/>
          <w:left w:val="single" w:sz="6" w:space="1" w:color="auto"/>
          <w:bottom w:val="single" w:sz="6" w:space="1" w:color="auto"/>
          <w:right w:val="single" w:sz="6" w:space="1" w:color="auto"/>
        </w:pBdr>
      </w:pPr>
      <w:r>
        <w:t>0000Hex                                             Указатель на начало таблицы размещения. Длина 1 байт.</w:t>
      </w:r>
    </w:p>
    <w:p w:rsidR="00C55780" w:rsidRDefault="00A72ADD">
      <w:pPr>
        <w:framePr w:w="8731" w:h="6752" w:hSpace="142" w:wrap="around" w:vAnchor="text" w:hAnchor="page" w:x="1760" w:y="496"/>
        <w:pBdr>
          <w:top w:val="single" w:sz="6" w:space="1" w:color="auto"/>
          <w:left w:val="single" w:sz="6" w:space="1" w:color="auto"/>
          <w:bottom w:val="single" w:sz="6" w:space="1" w:color="auto"/>
          <w:right w:val="single" w:sz="6" w:space="1" w:color="auto"/>
        </w:pBdr>
      </w:pPr>
      <w:r>
        <w:t>0001Hex</w:t>
      </w:r>
      <w:r>
        <w:tab/>
      </w:r>
      <w:r>
        <w:tab/>
      </w:r>
      <w:r>
        <w:tab/>
        <w:t xml:space="preserve">    Справочная информация ( дата записи ПЗУ и т.п.)</w:t>
      </w:r>
    </w:p>
    <w:p w:rsidR="00C55780" w:rsidRDefault="00C55780">
      <w:pPr>
        <w:framePr w:w="8731" w:h="6752" w:hSpace="142" w:wrap="around" w:vAnchor="text" w:hAnchor="page" w:x="1760" w:y="496"/>
        <w:pBdr>
          <w:top w:val="single" w:sz="6" w:space="1" w:color="auto"/>
          <w:left w:val="single" w:sz="6" w:space="1" w:color="auto"/>
          <w:bottom w:val="single" w:sz="6" w:space="1" w:color="auto"/>
          <w:right w:val="single" w:sz="6" w:space="1" w:color="auto"/>
        </w:pBdr>
      </w:pPr>
    </w:p>
    <w:p w:rsidR="00C55780" w:rsidRDefault="00C55780">
      <w:pPr>
        <w:framePr w:w="8731" w:h="6752" w:hSpace="142" w:wrap="around" w:vAnchor="text" w:hAnchor="page" w:x="1760" w:y="496"/>
        <w:pBdr>
          <w:top w:val="single" w:sz="6" w:space="1" w:color="auto"/>
          <w:left w:val="single" w:sz="6" w:space="1" w:color="auto"/>
          <w:bottom w:val="single" w:sz="6" w:space="1" w:color="auto"/>
          <w:right w:val="single" w:sz="6" w:space="1" w:color="auto"/>
        </w:pBdr>
      </w:pPr>
    </w:p>
    <w:p w:rsidR="00C55780" w:rsidRDefault="00C55780">
      <w:pPr>
        <w:framePr w:w="8731" w:h="6752" w:hSpace="142" w:wrap="around" w:vAnchor="text" w:hAnchor="page" w:x="1760" w:y="496"/>
        <w:pBdr>
          <w:top w:val="single" w:sz="6" w:space="1" w:color="auto"/>
          <w:left w:val="single" w:sz="6" w:space="1" w:color="auto"/>
          <w:bottom w:val="single" w:sz="6" w:space="1" w:color="auto"/>
          <w:right w:val="single" w:sz="6" w:space="1" w:color="auto"/>
        </w:pBdr>
      </w:pPr>
    </w:p>
    <w:p w:rsidR="00C55780" w:rsidRDefault="00A72ADD">
      <w:pPr>
        <w:framePr w:w="8731" w:h="6752" w:hSpace="142" w:wrap="around" w:vAnchor="text" w:hAnchor="page" w:x="1760" w:y="496"/>
        <w:pBdr>
          <w:top w:val="single" w:sz="6" w:space="1" w:color="auto"/>
          <w:left w:val="single" w:sz="6" w:space="1" w:color="auto"/>
          <w:bottom w:val="single" w:sz="6" w:space="1" w:color="auto"/>
          <w:right w:val="single" w:sz="6" w:space="1" w:color="auto"/>
        </w:pBdr>
      </w:pPr>
      <w:r>
        <w:tab/>
      </w:r>
      <w:r>
        <w:tab/>
      </w:r>
      <w:r>
        <w:tab/>
      </w:r>
      <w:r>
        <w:tab/>
        <w:t xml:space="preserve">    Название вещества 1. Длина записи 20 байт.</w:t>
      </w:r>
    </w:p>
    <w:p w:rsidR="00C55780" w:rsidRDefault="00C55780">
      <w:pPr>
        <w:framePr w:w="8731" w:h="6752" w:hSpace="142" w:wrap="around" w:vAnchor="text" w:hAnchor="page" w:x="1760" w:y="496"/>
        <w:pBdr>
          <w:top w:val="single" w:sz="6" w:space="1" w:color="auto"/>
          <w:left w:val="single" w:sz="6" w:space="1" w:color="auto"/>
          <w:bottom w:val="single" w:sz="6" w:space="1" w:color="auto"/>
          <w:right w:val="single" w:sz="6" w:space="1" w:color="auto"/>
        </w:pBdr>
      </w:pPr>
    </w:p>
    <w:p w:rsidR="00C55780" w:rsidRDefault="00C55780">
      <w:pPr>
        <w:framePr w:w="8731" w:h="6752" w:hSpace="142" w:wrap="around" w:vAnchor="text" w:hAnchor="page" w:x="1760" w:y="496"/>
        <w:pBdr>
          <w:top w:val="single" w:sz="6" w:space="1" w:color="auto"/>
          <w:left w:val="single" w:sz="6" w:space="1" w:color="auto"/>
          <w:bottom w:val="single" w:sz="6" w:space="1" w:color="auto"/>
          <w:right w:val="single" w:sz="6" w:space="1" w:color="auto"/>
        </w:pBdr>
      </w:pPr>
    </w:p>
    <w:p w:rsidR="00C55780" w:rsidRDefault="00A72ADD">
      <w:pPr>
        <w:framePr w:w="8731" w:h="6752" w:hSpace="142" w:wrap="around" w:vAnchor="text" w:hAnchor="page" w:x="1760" w:y="496"/>
        <w:pBdr>
          <w:top w:val="single" w:sz="6" w:space="1" w:color="auto"/>
          <w:left w:val="single" w:sz="6" w:space="1" w:color="auto"/>
          <w:bottom w:val="single" w:sz="6" w:space="1" w:color="auto"/>
          <w:right w:val="single" w:sz="6" w:space="1" w:color="auto"/>
        </w:pBdr>
      </w:pPr>
      <w:r>
        <w:tab/>
      </w:r>
      <w:r>
        <w:tab/>
      </w:r>
      <w:r>
        <w:tab/>
      </w:r>
      <w:r>
        <w:tab/>
        <w:t xml:space="preserve">    Длина эталонной записи вещества в байтах. Длина 2 байта. </w:t>
      </w:r>
    </w:p>
    <w:p w:rsidR="00C55780" w:rsidRDefault="00C55780">
      <w:pPr>
        <w:framePr w:w="8731" w:h="6752" w:hSpace="142" w:wrap="around" w:vAnchor="text" w:hAnchor="page" w:x="1760" w:y="496"/>
        <w:pBdr>
          <w:top w:val="single" w:sz="6" w:space="1" w:color="auto"/>
          <w:left w:val="single" w:sz="6" w:space="1" w:color="auto"/>
          <w:bottom w:val="single" w:sz="6" w:space="1" w:color="auto"/>
          <w:right w:val="single" w:sz="6" w:space="1" w:color="auto"/>
        </w:pBdr>
      </w:pPr>
    </w:p>
    <w:p w:rsidR="00C55780" w:rsidRDefault="00C55780">
      <w:pPr>
        <w:framePr w:w="8731" w:h="6752" w:hSpace="142" w:wrap="around" w:vAnchor="text" w:hAnchor="page" w:x="1760" w:y="496"/>
        <w:pBdr>
          <w:top w:val="single" w:sz="6" w:space="1" w:color="auto"/>
          <w:left w:val="single" w:sz="6" w:space="1" w:color="auto"/>
          <w:bottom w:val="single" w:sz="6" w:space="1" w:color="auto"/>
          <w:right w:val="single" w:sz="6" w:space="1" w:color="auto"/>
        </w:pBdr>
      </w:pPr>
    </w:p>
    <w:p w:rsidR="00C55780" w:rsidRDefault="00A72ADD">
      <w:pPr>
        <w:framePr w:w="8731" w:h="6752" w:hSpace="142" w:wrap="around" w:vAnchor="text" w:hAnchor="page" w:x="1760" w:y="496"/>
        <w:pBdr>
          <w:top w:val="single" w:sz="6" w:space="1" w:color="auto"/>
          <w:left w:val="single" w:sz="6" w:space="1" w:color="auto"/>
          <w:bottom w:val="single" w:sz="6" w:space="1" w:color="auto"/>
          <w:right w:val="single" w:sz="6" w:space="1" w:color="auto"/>
        </w:pBdr>
      </w:pPr>
      <w:r>
        <w:tab/>
      </w:r>
      <w:r>
        <w:tab/>
      </w:r>
      <w:r>
        <w:tab/>
      </w:r>
      <w:r>
        <w:tab/>
        <w:t xml:space="preserve">    Адрес эталонной записи в ПЗУ. Длина 4 байта.</w:t>
      </w:r>
      <w:r>
        <w:tab/>
      </w:r>
    </w:p>
    <w:p w:rsidR="00C55780" w:rsidRDefault="00C55780">
      <w:pPr>
        <w:framePr w:w="8731" w:h="6752" w:hSpace="142" w:wrap="around" w:vAnchor="text" w:hAnchor="page" w:x="1760" w:y="496"/>
        <w:pBdr>
          <w:top w:val="single" w:sz="6" w:space="1" w:color="auto"/>
          <w:left w:val="single" w:sz="6" w:space="1" w:color="auto"/>
          <w:bottom w:val="single" w:sz="6" w:space="1" w:color="auto"/>
          <w:right w:val="single" w:sz="6" w:space="1" w:color="auto"/>
        </w:pBdr>
      </w:pPr>
    </w:p>
    <w:p w:rsidR="00C55780" w:rsidRDefault="00C55780">
      <w:pPr>
        <w:framePr w:w="8731" w:h="6752" w:hSpace="142" w:wrap="around" w:vAnchor="text" w:hAnchor="page" w:x="1760" w:y="496"/>
        <w:pBdr>
          <w:top w:val="single" w:sz="6" w:space="1" w:color="auto"/>
          <w:left w:val="single" w:sz="6" w:space="1" w:color="auto"/>
          <w:bottom w:val="single" w:sz="6" w:space="1" w:color="auto"/>
          <w:right w:val="single" w:sz="6" w:space="1" w:color="auto"/>
        </w:pBdr>
      </w:pPr>
    </w:p>
    <w:p w:rsidR="00C55780" w:rsidRDefault="00C55780">
      <w:pPr>
        <w:framePr w:w="8731" w:h="6752" w:hSpace="142" w:wrap="around" w:vAnchor="text" w:hAnchor="page" w:x="1760" w:y="496"/>
        <w:pBdr>
          <w:top w:val="single" w:sz="6" w:space="1" w:color="auto"/>
          <w:left w:val="single" w:sz="6" w:space="1" w:color="auto"/>
          <w:bottom w:val="single" w:sz="6" w:space="1" w:color="auto"/>
          <w:right w:val="single" w:sz="6" w:space="1" w:color="auto"/>
        </w:pBdr>
      </w:pPr>
    </w:p>
    <w:p w:rsidR="00C55780" w:rsidRDefault="00C55780">
      <w:pPr>
        <w:framePr w:w="8731" w:h="6752" w:hSpace="142" w:wrap="around" w:vAnchor="text" w:hAnchor="page" w:x="1760" w:y="496"/>
        <w:pBdr>
          <w:top w:val="single" w:sz="6" w:space="1" w:color="auto"/>
          <w:left w:val="single" w:sz="6" w:space="1" w:color="auto"/>
          <w:bottom w:val="single" w:sz="6" w:space="1" w:color="auto"/>
          <w:right w:val="single" w:sz="6" w:space="1" w:color="auto"/>
        </w:pBdr>
      </w:pPr>
    </w:p>
    <w:p w:rsidR="00C55780" w:rsidRDefault="00A72ADD">
      <w:pPr>
        <w:framePr w:w="8731" w:h="6752" w:hSpace="142" w:wrap="around" w:vAnchor="text" w:hAnchor="page" w:x="1760" w:y="496"/>
        <w:pBdr>
          <w:top w:val="single" w:sz="6" w:space="1" w:color="auto"/>
          <w:left w:val="single" w:sz="6" w:space="1" w:color="auto"/>
          <w:bottom w:val="single" w:sz="6" w:space="1" w:color="auto"/>
          <w:right w:val="single" w:sz="6" w:space="1" w:color="auto"/>
        </w:pBdr>
      </w:pPr>
      <w:r>
        <w:tab/>
      </w:r>
      <w:r>
        <w:tab/>
      </w:r>
      <w:r>
        <w:tab/>
      </w:r>
      <w:r>
        <w:tab/>
        <w:t xml:space="preserve">    Название вещества 2. Длина записи 20 байт.</w:t>
      </w:r>
    </w:p>
    <w:p w:rsidR="00C55780" w:rsidRDefault="00C55780">
      <w:pPr>
        <w:framePr w:w="8731" w:h="6752" w:hSpace="142" w:wrap="around" w:vAnchor="text" w:hAnchor="page" w:x="1760" w:y="496"/>
        <w:pBdr>
          <w:top w:val="single" w:sz="6" w:space="1" w:color="auto"/>
          <w:left w:val="single" w:sz="6" w:space="1" w:color="auto"/>
          <w:bottom w:val="single" w:sz="6" w:space="1" w:color="auto"/>
          <w:right w:val="single" w:sz="6" w:space="1" w:color="auto"/>
        </w:pBdr>
      </w:pPr>
    </w:p>
    <w:p w:rsidR="00C55780" w:rsidRDefault="00C55780">
      <w:pPr>
        <w:framePr w:w="8731" w:h="6752" w:hSpace="142" w:wrap="around" w:vAnchor="text" w:hAnchor="page" w:x="1760" w:y="496"/>
        <w:pBdr>
          <w:top w:val="single" w:sz="6" w:space="1" w:color="auto"/>
          <w:left w:val="single" w:sz="6" w:space="1" w:color="auto"/>
          <w:bottom w:val="single" w:sz="6" w:space="1" w:color="auto"/>
          <w:right w:val="single" w:sz="6" w:space="1" w:color="auto"/>
        </w:pBdr>
      </w:pPr>
    </w:p>
    <w:p w:rsidR="00C55780" w:rsidRDefault="00A72ADD">
      <w:pPr>
        <w:framePr w:w="8731" w:h="6752" w:hSpace="142" w:wrap="around" w:vAnchor="text" w:hAnchor="page" w:x="1760" w:y="496"/>
        <w:pBdr>
          <w:top w:val="single" w:sz="6" w:space="1" w:color="auto"/>
          <w:left w:val="single" w:sz="6" w:space="1" w:color="auto"/>
          <w:bottom w:val="single" w:sz="6" w:space="1" w:color="auto"/>
          <w:right w:val="single" w:sz="6" w:space="1" w:color="auto"/>
        </w:pBdr>
      </w:pPr>
      <w:r>
        <w:tab/>
      </w:r>
      <w:r>
        <w:tab/>
      </w:r>
    </w:p>
    <w:p w:rsidR="00C55780" w:rsidRDefault="00A72ADD">
      <w:pPr>
        <w:pStyle w:val="10"/>
      </w:pPr>
      <w:r>
        <w:t>Размещение данных в ПЗУ данных.</w:t>
      </w:r>
    </w:p>
    <w:p w:rsidR="00C55780" w:rsidRDefault="00C55780">
      <w:pPr>
        <w:pStyle w:val="10"/>
      </w:pPr>
    </w:p>
    <w:p w:rsidR="00C55780" w:rsidRDefault="00A72ADD">
      <w:pPr>
        <w:pStyle w:val="a3"/>
      </w:pPr>
      <w:r>
        <w:t>Эталонные записи в ПЗУ прибора.</w:t>
      </w:r>
    </w:p>
    <w:p w:rsidR="00C55780" w:rsidRDefault="00A72ADD">
      <w:pPr>
        <w:pStyle w:val="a3"/>
      </w:pPr>
      <w:r>
        <w:t>В настоящее время в ПЗУ данных прибора в качестве контрольного примера зашиты термограммы следующих веществ</w:t>
      </w:r>
    </w:p>
    <w:p w:rsidR="00C55780" w:rsidRDefault="00A72ADD">
      <w:pPr>
        <w:pStyle w:val="a3"/>
        <w:numPr>
          <w:ilvl w:val="0"/>
          <w:numId w:val="15"/>
        </w:numPr>
      </w:pPr>
      <w:r>
        <w:t>Чистый воздух</w:t>
      </w:r>
    </w:p>
    <w:p w:rsidR="00C55780" w:rsidRDefault="00A72ADD">
      <w:pPr>
        <w:pStyle w:val="a3"/>
        <w:numPr>
          <w:ilvl w:val="0"/>
          <w:numId w:val="16"/>
        </w:numPr>
      </w:pPr>
      <w:r>
        <w:t>Пары воды</w:t>
      </w:r>
    </w:p>
    <w:p w:rsidR="00C55780" w:rsidRDefault="00A72ADD">
      <w:pPr>
        <w:pStyle w:val="a3"/>
        <w:numPr>
          <w:ilvl w:val="0"/>
          <w:numId w:val="17"/>
        </w:numPr>
      </w:pPr>
      <w:r>
        <w:t>Углекислый газ</w:t>
      </w:r>
    </w:p>
    <w:p w:rsidR="00C55780" w:rsidRDefault="00A72ADD">
      <w:pPr>
        <w:pStyle w:val="a3"/>
        <w:numPr>
          <w:ilvl w:val="0"/>
          <w:numId w:val="18"/>
        </w:numPr>
      </w:pPr>
      <w:r>
        <w:t>Сероводород</w:t>
      </w:r>
    </w:p>
    <w:p w:rsidR="00C55780" w:rsidRDefault="00A72ADD">
      <w:pPr>
        <w:pStyle w:val="a3"/>
        <w:numPr>
          <w:ilvl w:val="0"/>
          <w:numId w:val="19"/>
        </w:numPr>
      </w:pPr>
      <w:r>
        <w:t>Спирт этиловый</w:t>
      </w:r>
    </w:p>
    <w:p w:rsidR="00C55780" w:rsidRDefault="00A72ADD">
      <w:pPr>
        <w:pStyle w:val="a3"/>
      </w:pPr>
      <w:r>
        <w:object w:dxaOrig="8985" w:dyaOrig="4935">
          <v:shape id="_x0000_i1027" type="#_x0000_t75" style="width:449.25pt;height:246.75pt" o:ole="">
            <v:imagedata r:id="rId12" o:title=""/>
          </v:shape>
          <o:OLEObject Type="Embed" ProgID="Excel.Chart.8" ShapeID="_x0000_i1027" DrawAspect="Content" ObjectID="_1471462504" r:id="rId13">
            <o:FieldCodes>\s</o:FieldCodes>
          </o:OLEObject>
        </w:object>
      </w:r>
    </w:p>
    <w:p w:rsidR="00C55780" w:rsidRDefault="00A72ADD">
      <w:pPr>
        <w:pStyle w:val="2"/>
      </w:pPr>
      <w:r>
        <w:br w:type="page"/>
      </w:r>
      <w:bookmarkStart w:id="77" w:name="Прил4"/>
      <w:bookmarkStart w:id="78" w:name="_Toc443448383"/>
      <w:r>
        <w:lastRenderedPageBreak/>
        <w:t>Приложени</w:t>
      </w:r>
      <w:bookmarkEnd w:id="77"/>
      <w:r>
        <w:t>е 4. Контрольный пример и определение точности алгоритма обработки данных.</w:t>
      </w:r>
      <w:bookmarkEnd w:id="78"/>
    </w:p>
    <w:p w:rsidR="00C55780" w:rsidRDefault="00A72ADD">
      <w:pPr>
        <w:pStyle w:val="12"/>
        <w:spacing w:before="0" w:after="0"/>
        <w:rPr>
          <w:snapToGrid/>
        </w:rPr>
      </w:pPr>
      <w:r>
        <w:rPr>
          <w:snapToGrid/>
        </w:rPr>
        <w:t>В качестве контрольного примера проводилась проверка алгоритма на системе 8х8</w:t>
      </w:r>
    </w:p>
    <w:p w:rsidR="00C55780" w:rsidRDefault="00A72ADD">
      <w:pPr>
        <w:rPr>
          <w:sz w:val="32"/>
        </w:rPr>
      </w:pPr>
      <w:r>
        <w:rPr>
          <w:b/>
          <w:sz w:val="32"/>
          <w:lang w:val="en-US"/>
        </w:rPr>
        <w:t>M</w:t>
      </w:r>
      <w:r>
        <w:rPr>
          <w:sz w:val="32"/>
          <w:lang w:val="en-US"/>
        </w:rPr>
        <w:t>*</w:t>
      </w:r>
      <w:r>
        <w:rPr>
          <w:b/>
          <w:sz w:val="32"/>
          <w:lang w:val="en-US"/>
        </w:rPr>
        <w:t>X</w:t>
      </w:r>
      <w:r>
        <w:rPr>
          <w:sz w:val="32"/>
          <w:lang w:val="en-US"/>
        </w:rPr>
        <w:t>=</w:t>
      </w:r>
      <w:r>
        <w:rPr>
          <w:b/>
          <w:sz w:val="32"/>
          <w:lang w:val="en-US"/>
        </w:rPr>
        <w:t>B</w:t>
      </w:r>
      <w:r>
        <w:rPr>
          <w:sz w:val="32"/>
        </w:rPr>
        <w:t xml:space="preserve"> </w:t>
      </w:r>
    </w:p>
    <w:p w:rsidR="00C55780" w:rsidRDefault="00A72ADD">
      <w:pPr>
        <w:pStyle w:val="12"/>
        <w:rPr>
          <w:snapToGrid/>
        </w:rPr>
      </w:pPr>
      <w:r>
        <w:rPr>
          <w:snapToGrid/>
        </w:rPr>
        <w:t>1 шаг – Исходная система</w:t>
      </w:r>
    </w:p>
    <w:tbl>
      <w:tblPr>
        <w:tblW w:w="0" w:type="auto"/>
        <w:tblInd w:w="-30" w:type="dxa"/>
        <w:tblLayout w:type="fixed"/>
        <w:tblCellMar>
          <w:left w:w="30" w:type="dxa"/>
          <w:right w:w="30" w:type="dxa"/>
        </w:tblCellMar>
        <w:tblLook w:val="0000" w:firstRow="0" w:lastRow="0" w:firstColumn="0" w:lastColumn="0" w:noHBand="0" w:noVBand="0"/>
      </w:tblPr>
      <w:tblGrid>
        <w:gridCol w:w="629"/>
        <w:gridCol w:w="725"/>
        <w:gridCol w:w="724"/>
        <w:gridCol w:w="725"/>
        <w:gridCol w:w="725"/>
        <w:gridCol w:w="806"/>
        <w:gridCol w:w="725"/>
        <w:gridCol w:w="725"/>
        <w:gridCol w:w="725"/>
        <w:gridCol w:w="629"/>
        <w:gridCol w:w="628"/>
      </w:tblGrid>
      <w:tr w:rsidR="00C55780">
        <w:trPr>
          <w:trHeight w:val="250"/>
        </w:trPr>
        <w:tc>
          <w:tcPr>
            <w:tcW w:w="629" w:type="dxa"/>
          </w:tcPr>
          <w:p w:rsidR="00C55780" w:rsidRDefault="00C55780">
            <w:pPr>
              <w:jc w:val="right"/>
              <w:rPr>
                <w:rFonts w:ascii="Arial" w:hAnsi="Arial"/>
                <w:snapToGrid w:val="0"/>
                <w:color w:val="000000"/>
              </w:rPr>
            </w:pPr>
          </w:p>
        </w:tc>
        <w:tc>
          <w:tcPr>
            <w:tcW w:w="725" w:type="dxa"/>
          </w:tcPr>
          <w:p w:rsidR="00C55780" w:rsidRDefault="00C55780">
            <w:pPr>
              <w:jc w:val="right"/>
              <w:rPr>
                <w:rFonts w:ascii="Arial" w:hAnsi="Arial"/>
                <w:snapToGrid w:val="0"/>
                <w:color w:val="000000"/>
              </w:rPr>
            </w:pPr>
          </w:p>
        </w:tc>
        <w:tc>
          <w:tcPr>
            <w:tcW w:w="724" w:type="dxa"/>
          </w:tcPr>
          <w:p w:rsidR="00C55780" w:rsidRDefault="00C55780">
            <w:pPr>
              <w:jc w:val="right"/>
              <w:rPr>
                <w:rFonts w:ascii="Arial" w:hAnsi="Arial"/>
                <w:snapToGrid w:val="0"/>
                <w:color w:val="000000"/>
              </w:rPr>
            </w:pPr>
          </w:p>
        </w:tc>
        <w:tc>
          <w:tcPr>
            <w:tcW w:w="725" w:type="dxa"/>
          </w:tcPr>
          <w:p w:rsidR="00C55780" w:rsidRDefault="00C55780">
            <w:pPr>
              <w:jc w:val="right"/>
              <w:rPr>
                <w:rFonts w:ascii="Arial" w:hAnsi="Arial"/>
                <w:snapToGrid w:val="0"/>
                <w:color w:val="000000"/>
              </w:rPr>
            </w:pPr>
          </w:p>
        </w:tc>
        <w:tc>
          <w:tcPr>
            <w:tcW w:w="725" w:type="dxa"/>
          </w:tcPr>
          <w:p w:rsidR="00C55780" w:rsidRDefault="00C55780">
            <w:pPr>
              <w:jc w:val="right"/>
              <w:rPr>
                <w:rFonts w:ascii="Arial" w:hAnsi="Arial"/>
                <w:snapToGrid w:val="0"/>
                <w:color w:val="000000"/>
              </w:rPr>
            </w:pPr>
          </w:p>
        </w:tc>
        <w:tc>
          <w:tcPr>
            <w:tcW w:w="806" w:type="dxa"/>
          </w:tcPr>
          <w:p w:rsidR="00C55780" w:rsidRDefault="00C55780">
            <w:pPr>
              <w:jc w:val="right"/>
              <w:rPr>
                <w:rFonts w:ascii="Arial" w:hAnsi="Arial"/>
                <w:snapToGrid w:val="0"/>
                <w:color w:val="000000"/>
              </w:rPr>
            </w:pPr>
          </w:p>
        </w:tc>
        <w:tc>
          <w:tcPr>
            <w:tcW w:w="725" w:type="dxa"/>
          </w:tcPr>
          <w:p w:rsidR="00C55780" w:rsidRDefault="00C55780">
            <w:pPr>
              <w:jc w:val="right"/>
              <w:rPr>
                <w:rFonts w:ascii="Arial" w:hAnsi="Arial"/>
                <w:snapToGrid w:val="0"/>
                <w:color w:val="000000"/>
              </w:rPr>
            </w:pPr>
          </w:p>
        </w:tc>
        <w:tc>
          <w:tcPr>
            <w:tcW w:w="725" w:type="dxa"/>
          </w:tcPr>
          <w:p w:rsidR="00C55780" w:rsidRDefault="00C55780">
            <w:pPr>
              <w:jc w:val="right"/>
              <w:rPr>
                <w:rFonts w:ascii="Arial" w:hAnsi="Arial"/>
                <w:snapToGrid w:val="0"/>
                <w:color w:val="000000"/>
              </w:rPr>
            </w:pPr>
          </w:p>
        </w:tc>
        <w:tc>
          <w:tcPr>
            <w:tcW w:w="725" w:type="dxa"/>
          </w:tcPr>
          <w:p w:rsidR="00C55780" w:rsidRDefault="00C55780">
            <w:pPr>
              <w:jc w:val="right"/>
              <w:rPr>
                <w:rFonts w:ascii="Arial" w:hAnsi="Arial"/>
                <w:snapToGrid w:val="0"/>
                <w:color w:val="000000"/>
              </w:rPr>
            </w:pPr>
          </w:p>
        </w:tc>
        <w:tc>
          <w:tcPr>
            <w:tcW w:w="629" w:type="dxa"/>
          </w:tcPr>
          <w:p w:rsidR="00C55780" w:rsidRDefault="00C55780">
            <w:pPr>
              <w:jc w:val="right"/>
              <w:rPr>
                <w:rFonts w:ascii="Arial" w:hAnsi="Arial"/>
                <w:snapToGrid w:val="0"/>
                <w:color w:val="000000"/>
              </w:rPr>
            </w:pPr>
          </w:p>
        </w:tc>
        <w:tc>
          <w:tcPr>
            <w:tcW w:w="628" w:type="dxa"/>
          </w:tcPr>
          <w:p w:rsidR="00C55780" w:rsidRDefault="00C55780">
            <w:pPr>
              <w:jc w:val="right"/>
              <w:rPr>
                <w:rFonts w:ascii="Arial" w:hAnsi="Arial"/>
                <w:snapToGrid w:val="0"/>
                <w:color w:val="000000"/>
              </w:rPr>
            </w:pPr>
          </w:p>
        </w:tc>
      </w:tr>
      <w:tr w:rsidR="00C55780">
        <w:trPr>
          <w:trHeight w:val="250"/>
        </w:trPr>
        <w:tc>
          <w:tcPr>
            <w:tcW w:w="629" w:type="dxa"/>
          </w:tcPr>
          <w:p w:rsidR="00C55780" w:rsidRDefault="00C55780">
            <w:pPr>
              <w:jc w:val="right"/>
              <w:rPr>
                <w:rFonts w:ascii="Arial" w:hAnsi="Arial"/>
                <w:snapToGrid w:val="0"/>
                <w:color w:val="000000"/>
              </w:rPr>
            </w:pPr>
          </w:p>
        </w:tc>
        <w:tc>
          <w:tcPr>
            <w:tcW w:w="725" w:type="dxa"/>
            <w:tcBorders>
              <w:top w:val="single" w:sz="6" w:space="0" w:color="auto"/>
              <w:left w:val="single" w:sz="6" w:space="0" w:color="auto"/>
              <w:bottom w:val="single" w:sz="6" w:space="0" w:color="auto"/>
              <w:right w:val="single" w:sz="6" w:space="0" w:color="auto"/>
            </w:tcBorders>
          </w:tcPr>
          <w:p w:rsidR="00C55780" w:rsidRDefault="00A72ADD">
            <w:pPr>
              <w:jc w:val="right"/>
              <w:rPr>
                <w:rFonts w:ascii="Arial" w:hAnsi="Arial"/>
                <w:snapToGrid w:val="0"/>
                <w:color w:val="000000"/>
              </w:rPr>
            </w:pPr>
            <w:r>
              <w:rPr>
                <w:rFonts w:ascii="Arial" w:hAnsi="Arial"/>
                <w:snapToGrid w:val="0"/>
                <w:color w:val="000000"/>
              </w:rPr>
              <w:t>1</w:t>
            </w:r>
          </w:p>
        </w:tc>
        <w:tc>
          <w:tcPr>
            <w:tcW w:w="724" w:type="dxa"/>
            <w:tcBorders>
              <w:top w:val="single" w:sz="6" w:space="0" w:color="auto"/>
              <w:left w:val="single" w:sz="6" w:space="0" w:color="auto"/>
              <w:bottom w:val="single" w:sz="6" w:space="0" w:color="auto"/>
              <w:right w:val="single" w:sz="6" w:space="0" w:color="auto"/>
            </w:tcBorders>
          </w:tcPr>
          <w:p w:rsidR="00C55780" w:rsidRDefault="00A72ADD">
            <w:pPr>
              <w:jc w:val="right"/>
              <w:rPr>
                <w:rFonts w:ascii="Arial" w:hAnsi="Arial"/>
                <w:snapToGrid w:val="0"/>
                <w:color w:val="000000"/>
              </w:rPr>
            </w:pPr>
            <w:r>
              <w:rPr>
                <w:rFonts w:ascii="Arial" w:hAnsi="Arial"/>
                <w:snapToGrid w:val="0"/>
                <w:color w:val="000000"/>
              </w:rPr>
              <w:t>2</w:t>
            </w:r>
          </w:p>
        </w:tc>
        <w:tc>
          <w:tcPr>
            <w:tcW w:w="725" w:type="dxa"/>
            <w:tcBorders>
              <w:top w:val="single" w:sz="6" w:space="0" w:color="auto"/>
              <w:left w:val="single" w:sz="6" w:space="0" w:color="auto"/>
              <w:bottom w:val="single" w:sz="6" w:space="0" w:color="auto"/>
              <w:right w:val="single" w:sz="6" w:space="0" w:color="auto"/>
            </w:tcBorders>
          </w:tcPr>
          <w:p w:rsidR="00C55780" w:rsidRDefault="00A72ADD">
            <w:pPr>
              <w:jc w:val="right"/>
              <w:rPr>
                <w:rFonts w:ascii="Arial" w:hAnsi="Arial"/>
                <w:snapToGrid w:val="0"/>
                <w:color w:val="000000"/>
              </w:rPr>
            </w:pPr>
            <w:r>
              <w:rPr>
                <w:rFonts w:ascii="Arial" w:hAnsi="Arial"/>
                <w:snapToGrid w:val="0"/>
                <w:color w:val="000000"/>
              </w:rPr>
              <w:t>3</w:t>
            </w:r>
          </w:p>
        </w:tc>
        <w:tc>
          <w:tcPr>
            <w:tcW w:w="725" w:type="dxa"/>
            <w:tcBorders>
              <w:top w:val="single" w:sz="6" w:space="0" w:color="auto"/>
              <w:left w:val="single" w:sz="6" w:space="0" w:color="auto"/>
              <w:bottom w:val="single" w:sz="6" w:space="0" w:color="auto"/>
              <w:right w:val="single" w:sz="6" w:space="0" w:color="auto"/>
            </w:tcBorders>
          </w:tcPr>
          <w:p w:rsidR="00C55780" w:rsidRDefault="00A72ADD">
            <w:pPr>
              <w:jc w:val="right"/>
              <w:rPr>
                <w:rFonts w:ascii="Arial" w:hAnsi="Arial"/>
                <w:snapToGrid w:val="0"/>
                <w:color w:val="000000"/>
              </w:rPr>
            </w:pPr>
            <w:r>
              <w:rPr>
                <w:rFonts w:ascii="Arial" w:hAnsi="Arial"/>
                <w:snapToGrid w:val="0"/>
                <w:color w:val="000000"/>
              </w:rPr>
              <w:t>4</w:t>
            </w:r>
          </w:p>
        </w:tc>
        <w:tc>
          <w:tcPr>
            <w:tcW w:w="806" w:type="dxa"/>
            <w:tcBorders>
              <w:top w:val="single" w:sz="6" w:space="0" w:color="auto"/>
              <w:left w:val="single" w:sz="6" w:space="0" w:color="auto"/>
              <w:bottom w:val="single" w:sz="6" w:space="0" w:color="auto"/>
              <w:right w:val="single" w:sz="6" w:space="0" w:color="auto"/>
            </w:tcBorders>
          </w:tcPr>
          <w:p w:rsidR="00C55780" w:rsidRDefault="00A72ADD">
            <w:pPr>
              <w:jc w:val="right"/>
              <w:rPr>
                <w:rFonts w:ascii="Arial" w:hAnsi="Arial"/>
                <w:snapToGrid w:val="0"/>
                <w:color w:val="000000"/>
              </w:rPr>
            </w:pPr>
            <w:r>
              <w:rPr>
                <w:rFonts w:ascii="Arial" w:hAnsi="Arial"/>
                <w:snapToGrid w:val="0"/>
                <w:color w:val="000000"/>
              </w:rPr>
              <w:t>5</w:t>
            </w:r>
          </w:p>
        </w:tc>
        <w:tc>
          <w:tcPr>
            <w:tcW w:w="725" w:type="dxa"/>
            <w:tcBorders>
              <w:top w:val="single" w:sz="6" w:space="0" w:color="auto"/>
              <w:left w:val="single" w:sz="6" w:space="0" w:color="auto"/>
              <w:bottom w:val="single" w:sz="6" w:space="0" w:color="auto"/>
              <w:right w:val="single" w:sz="6" w:space="0" w:color="auto"/>
            </w:tcBorders>
          </w:tcPr>
          <w:p w:rsidR="00C55780" w:rsidRDefault="00A72ADD">
            <w:pPr>
              <w:jc w:val="right"/>
              <w:rPr>
                <w:rFonts w:ascii="Arial" w:hAnsi="Arial"/>
                <w:snapToGrid w:val="0"/>
                <w:color w:val="000000"/>
              </w:rPr>
            </w:pPr>
            <w:r>
              <w:rPr>
                <w:rFonts w:ascii="Arial" w:hAnsi="Arial"/>
                <w:snapToGrid w:val="0"/>
                <w:color w:val="000000"/>
              </w:rPr>
              <w:t>6</w:t>
            </w:r>
          </w:p>
        </w:tc>
        <w:tc>
          <w:tcPr>
            <w:tcW w:w="725" w:type="dxa"/>
            <w:tcBorders>
              <w:top w:val="single" w:sz="6" w:space="0" w:color="auto"/>
              <w:left w:val="single" w:sz="6" w:space="0" w:color="auto"/>
              <w:bottom w:val="single" w:sz="6" w:space="0" w:color="auto"/>
              <w:right w:val="single" w:sz="6" w:space="0" w:color="auto"/>
            </w:tcBorders>
          </w:tcPr>
          <w:p w:rsidR="00C55780" w:rsidRDefault="00A72ADD">
            <w:pPr>
              <w:jc w:val="right"/>
              <w:rPr>
                <w:rFonts w:ascii="Arial" w:hAnsi="Arial"/>
                <w:snapToGrid w:val="0"/>
                <w:color w:val="000000"/>
              </w:rPr>
            </w:pPr>
            <w:r>
              <w:rPr>
                <w:rFonts w:ascii="Arial" w:hAnsi="Arial"/>
                <w:snapToGrid w:val="0"/>
                <w:color w:val="000000"/>
              </w:rPr>
              <w:t>7</w:t>
            </w:r>
          </w:p>
        </w:tc>
        <w:tc>
          <w:tcPr>
            <w:tcW w:w="725" w:type="dxa"/>
            <w:tcBorders>
              <w:top w:val="single" w:sz="6" w:space="0" w:color="auto"/>
              <w:left w:val="single" w:sz="6" w:space="0" w:color="auto"/>
              <w:bottom w:val="single" w:sz="6" w:space="0" w:color="auto"/>
              <w:right w:val="single" w:sz="6" w:space="0" w:color="auto"/>
            </w:tcBorders>
          </w:tcPr>
          <w:p w:rsidR="00C55780" w:rsidRDefault="00A72ADD">
            <w:pPr>
              <w:jc w:val="right"/>
              <w:rPr>
                <w:rFonts w:ascii="Arial" w:hAnsi="Arial"/>
                <w:snapToGrid w:val="0"/>
                <w:color w:val="000000"/>
              </w:rPr>
            </w:pPr>
            <w:r>
              <w:rPr>
                <w:rFonts w:ascii="Arial" w:hAnsi="Arial"/>
                <w:snapToGrid w:val="0"/>
                <w:color w:val="000000"/>
              </w:rPr>
              <w:t>8</w:t>
            </w:r>
          </w:p>
        </w:tc>
        <w:tc>
          <w:tcPr>
            <w:tcW w:w="629" w:type="dxa"/>
          </w:tcPr>
          <w:p w:rsidR="00C55780" w:rsidRDefault="00C55780">
            <w:pPr>
              <w:jc w:val="right"/>
              <w:rPr>
                <w:rFonts w:ascii="Arial" w:hAnsi="Arial"/>
                <w:snapToGrid w:val="0"/>
                <w:color w:val="000000"/>
              </w:rPr>
            </w:pPr>
          </w:p>
        </w:tc>
        <w:tc>
          <w:tcPr>
            <w:tcW w:w="628" w:type="dxa"/>
            <w:tcBorders>
              <w:top w:val="single" w:sz="6" w:space="0" w:color="auto"/>
              <w:left w:val="single" w:sz="6" w:space="0" w:color="auto"/>
              <w:bottom w:val="single" w:sz="6" w:space="0" w:color="auto"/>
              <w:right w:val="single" w:sz="6" w:space="0" w:color="auto"/>
            </w:tcBorders>
          </w:tcPr>
          <w:p w:rsidR="00C55780" w:rsidRDefault="00A72ADD">
            <w:pPr>
              <w:jc w:val="right"/>
              <w:rPr>
                <w:rFonts w:ascii="Arial" w:hAnsi="Arial"/>
                <w:snapToGrid w:val="0"/>
                <w:color w:val="000000"/>
              </w:rPr>
            </w:pPr>
            <w:r>
              <w:rPr>
                <w:rFonts w:ascii="Arial" w:hAnsi="Arial"/>
                <w:snapToGrid w:val="0"/>
                <w:color w:val="000000"/>
              </w:rPr>
              <w:t>10</w:t>
            </w:r>
          </w:p>
        </w:tc>
      </w:tr>
      <w:tr w:rsidR="00C55780">
        <w:trPr>
          <w:trHeight w:val="250"/>
        </w:trPr>
        <w:tc>
          <w:tcPr>
            <w:tcW w:w="629" w:type="dxa"/>
          </w:tcPr>
          <w:p w:rsidR="00C55780" w:rsidRDefault="00C55780">
            <w:pPr>
              <w:jc w:val="right"/>
              <w:rPr>
                <w:rFonts w:ascii="Arial" w:hAnsi="Arial"/>
                <w:snapToGrid w:val="0"/>
                <w:color w:val="000000"/>
              </w:rPr>
            </w:pPr>
          </w:p>
        </w:tc>
        <w:tc>
          <w:tcPr>
            <w:tcW w:w="725" w:type="dxa"/>
            <w:tcBorders>
              <w:top w:val="single" w:sz="6" w:space="0" w:color="auto"/>
              <w:left w:val="single" w:sz="6" w:space="0" w:color="auto"/>
              <w:bottom w:val="single" w:sz="6" w:space="0" w:color="auto"/>
              <w:right w:val="single" w:sz="6" w:space="0" w:color="auto"/>
            </w:tcBorders>
          </w:tcPr>
          <w:p w:rsidR="00C55780" w:rsidRDefault="00A72ADD">
            <w:pPr>
              <w:jc w:val="right"/>
              <w:rPr>
                <w:rFonts w:ascii="Arial" w:hAnsi="Arial"/>
                <w:snapToGrid w:val="0"/>
                <w:color w:val="000000"/>
              </w:rPr>
            </w:pPr>
            <w:r>
              <w:rPr>
                <w:rFonts w:ascii="Arial" w:hAnsi="Arial"/>
                <w:snapToGrid w:val="0"/>
                <w:color w:val="000000"/>
              </w:rPr>
              <w:t>3</w:t>
            </w:r>
          </w:p>
        </w:tc>
        <w:tc>
          <w:tcPr>
            <w:tcW w:w="724" w:type="dxa"/>
            <w:tcBorders>
              <w:top w:val="single" w:sz="6" w:space="0" w:color="auto"/>
              <w:left w:val="single" w:sz="6" w:space="0" w:color="auto"/>
              <w:bottom w:val="single" w:sz="6" w:space="0" w:color="auto"/>
              <w:right w:val="single" w:sz="6" w:space="0" w:color="auto"/>
            </w:tcBorders>
          </w:tcPr>
          <w:p w:rsidR="00C55780" w:rsidRDefault="00A72ADD">
            <w:pPr>
              <w:jc w:val="right"/>
              <w:rPr>
                <w:rFonts w:ascii="Arial" w:hAnsi="Arial"/>
                <w:snapToGrid w:val="0"/>
                <w:color w:val="000000"/>
              </w:rPr>
            </w:pPr>
            <w:r>
              <w:rPr>
                <w:rFonts w:ascii="Arial" w:hAnsi="Arial"/>
                <w:snapToGrid w:val="0"/>
                <w:color w:val="000000"/>
              </w:rPr>
              <w:t>10</w:t>
            </w:r>
          </w:p>
        </w:tc>
        <w:tc>
          <w:tcPr>
            <w:tcW w:w="725" w:type="dxa"/>
            <w:tcBorders>
              <w:top w:val="single" w:sz="6" w:space="0" w:color="auto"/>
              <w:left w:val="single" w:sz="6" w:space="0" w:color="auto"/>
              <w:bottom w:val="single" w:sz="6" w:space="0" w:color="auto"/>
              <w:right w:val="single" w:sz="6" w:space="0" w:color="auto"/>
            </w:tcBorders>
          </w:tcPr>
          <w:p w:rsidR="00C55780" w:rsidRDefault="00A72ADD">
            <w:pPr>
              <w:jc w:val="right"/>
              <w:rPr>
                <w:rFonts w:ascii="Arial" w:hAnsi="Arial"/>
                <w:snapToGrid w:val="0"/>
                <w:color w:val="000000"/>
              </w:rPr>
            </w:pPr>
            <w:r>
              <w:rPr>
                <w:rFonts w:ascii="Arial" w:hAnsi="Arial"/>
                <w:snapToGrid w:val="0"/>
                <w:color w:val="000000"/>
              </w:rPr>
              <w:t>-1</w:t>
            </w:r>
          </w:p>
        </w:tc>
        <w:tc>
          <w:tcPr>
            <w:tcW w:w="725" w:type="dxa"/>
            <w:tcBorders>
              <w:top w:val="single" w:sz="6" w:space="0" w:color="auto"/>
              <w:left w:val="single" w:sz="6" w:space="0" w:color="auto"/>
              <w:bottom w:val="single" w:sz="6" w:space="0" w:color="auto"/>
              <w:right w:val="single" w:sz="6" w:space="0" w:color="auto"/>
            </w:tcBorders>
          </w:tcPr>
          <w:p w:rsidR="00C55780" w:rsidRDefault="00A72ADD">
            <w:pPr>
              <w:jc w:val="right"/>
              <w:rPr>
                <w:rFonts w:ascii="Arial" w:hAnsi="Arial"/>
                <w:snapToGrid w:val="0"/>
                <w:color w:val="000000"/>
              </w:rPr>
            </w:pPr>
            <w:r>
              <w:rPr>
                <w:rFonts w:ascii="Arial" w:hAnsi="Arial"/>
                <w:snapToGrid w:val="0"/>
                <w:color w:val="000000"/>
              </w:rPr>
              <w:t>1</w:t>
            </w:r>
          </w:p>
        </w:tc>
        <w:tc>
          <w:tcPr>
            <w:tcW w:w="806" w:type="dxa"/>
            <w:tcBorders>
              <w:top w:val="single" w:sz="6" w:space="0" w:color="auto"/>
              <w:left w:val="single" w:sz="6" w:space="0" w:color="auto"/>
              <w:bottom w:val="single" w:sz="6" w:space="0" w:color="auto"/>
              <w:right w:val="single" w:sz="6" w:space="0" w:color="auto"/>
            </w:tcBorders>
          </w:tcPr>
          <w:p w:rsidR="00C55780" w:rsidRDefault="00A72ADD">
            <w:pPr>
              <w:jc w:val="right"/>
              <w:rPr>
                <w:rFonts w:ascii="Arial" w:hAnsi="Arial"/>
                <w:snapToGrid w:val="0"/>
                <w:color w:val="000000"/>
              </w:rPr>
            </w:pPr>
            <w:r>
              <w:rPr>
                <w:rFonts w:ascii="Arial" w:hAnsi="Arial"/>
                <w:snapToGrid w:val="0"/>
                <w:color w:val="000000"/>
              </w:rPr>
              <w:t>2</w:t>
            </w:r>
          </w:p>
        </w:tc>
        <w:tc>
          <w:tcPr>
            <w:tcW w:w="725" w:type="dxa"/>
            <w:tcBorders>
              <w:top w:val="single" w:sz="6" w:space="0" w:color="auto"/>
              <w:left w:val="single" w:sz="6" w:space="0" w:color="auto"/>
              <w:bottom w:val="single" w:sz="6" w:space="0" w:color="auto"/>
              <w:right w:val="single" w:sz="6" w:space="0" w:color="auto"/>
            </w:tcBorders>
          </w:tcPr>
          <w:p w:rsidR="00C55780" w:rsidRDefault="00A72ADD">
            <w:pPr>
              <w:jc w:val="right"/>
              <w:rPr>
                <w:rFonts w:ascii="Arial" w:hAnsi="Arial"/>
                <w:snapToGrid w:val="0"/>
                <w:color w:val="000000"/>
              </w:rPr>
            </w:pPr>
            <w:r>
              <w:rPr>
                <w:rFonts w:ascii="Arial" w:hAnsi="Arial"/>
                <w:snapToGrid w:val="0"/>
                <w:color w:val="000000"/>
              </w:rPr>
              <w:t>3</w:t>
            </w:r>
          </w:p>
        </w:tc>
        <w:tc>
          <w:tcPr>
            <w:tcW w:w="725" w:type="dxa"/>
            <w:tcBorders>
              <w:top w:val="single" w:sz="6" w:space="0" w:color="auto"/>
              <w:left w:val="single" w:sz="6" w:space="0" w:color="auto"/>
              <w:bottom w:val="single" w:sz="6" w:space="0" w:color="auto"/>
              <w:right w:val="single" w:sz="6" w:space="0" w:color="auto"/>
            </w:tcBorders>
          </w:tcPr>
          <w:p w:rsidR="00C55780" w:rsidRDefault="00A72ADD">
            <w:pPr>
              <w:jc w:val="right"/>
              <w:rPr>
                <w:rFonts w:ascii="Arial" w:hAnsi="Arial"/>
                <w:snapToGrid w:val="0"/>
                <w:color w:val="000000"/>
              </w:rPr>
            </w:pPr>
            <w:r>
              <w:rPr>
                <w:rFonts w:ascii="Arial" w:hAnsi="Arial"/>
                <w:snapToGrid w:val="0"/>
                <w:color w:val="000000"/>
              </w:rPr>
              <w:t>4</w:t>
            </w:r>
          </w:p>
        </w:tc>
        <w:tc>
          <w:tcPr>
            <w:tcW w:w="725" w:type="dxa"/>
            <w:tcBorders>
              <w:top w:val="single" w:sz="6" w:space="0" w:color="auto"/>
              <w:left w:val="single" w:sz="6" w:space="0" w:color="auto"/>
              <w:bottom w:val="single" w:sz="6" w:space="0" w:color="auto"/>
              <w:right w:val="single" w:sz="6" w:space="0" w:color="auto"/>
            </w:tcBorders>
          </w:tcPr>
          <w:p w:rsidR="00C55780" w:rsidRDefault="00A72ADD">
            <w:pPr>
              <w:jc w:val="right"/>
              <w:rPr>
                <w:rFonts w:ascii="Arial" w:hAnsi="Arial"/>
                <w:snapToGrid w:val="0"/>
                <w:color w:val="000000"/>
              </w:rPr>
            </w:pPr>
            <w:r>
              <w:rPr>
                <w:rFonts w:ascii="Arial" w:hAnsi="Arial"/>
                <w:snapToGrid w:val="0"/>
                <w:color w:val="000000"/>
              </w:rPr>
              <w:t>10</w:t>
            </w:r>
          </w:p>
        </w:tc>
        <w:tc>
          <w:tcPr>
            <w:tcW w:w="629" w:type="dxa"/>
          </w:tcPr>
          <w:p w:rsidR="00C55780" w:rsidRDefault="00C55780">
            <w:pPr>
              <w:jc w:val="right"/>
              <w:rPr>
                <w:rFonts w:ascii="Arial" w:hAnsi="Arial"/>
                <w:snapToGrid w:val="0"/>
                <w:color w:val="000000"/>
              </w:rPr>
            </w:pPr>
          </w:p>
        </w:tc>
        <w:tc>
          <w:tcPr>
            <w:tcW w:w="628" w:type="dxa"/>
            <w:tcBorders>
              <w:top w:val="single" w:sz="6" w:space="0" w:color="auto"/>
              <w:left w:val="single" w:sz="6" w:space="0" w:color="auto"/>
              <w:bottom w:val="single" w:sz="6" w:space="0" w:color="auto"/>
              <w:right w:val="single" w:sz="6" w:space="0" w:color="auto"/>
            </w:tcBorders>
          </w:tcPr>
          <w:p w:rsidR="00C55780" w:rsidRDefault="00A72ADD">
            <w:pPr>
              <w:jc w:val="right"/>
              <w:rPr>
                <w:rFonts w:ascii="Arial" w:hAnsi="Arial"/>
                <w:snapToGrid w:val="0"/>
                <w:color w:val="000000"/>
              </w:rPr>
            </w:pPr>
            <w:r>
              <w:rPr>
                <w:rFonts w:ascii="Arial" w:hAnsi="Arial"/>
                <w:snapToGrid w:val="0"/>
                <w:color w:val="000000"/>
              </w:rPr>
              <w:t>8</w:t>
            </w:r>
          </w:p>
        </w:tc>
      </w:tr>
      <w:tr w:rsidR="00C55780">
        <w:trPr>
          <w:trHeight w:val="250"/>
        </w:trPr>
        <w:tc>
          <w:tcPr>
            <w:tcW w:w="629" w:type="dxa"/>
          </w:tcPr>
          <w:p w:rsidR="00C55780" w:rsidRDefault="00C55780">
            <w:pPr>
              <w:jc w:val="right"/>
              <w:rPr>
                <w:rFonts w:ascii="Arial" w:hAnsi="Arial"/>
                <w:snapToGrid w:val="0"/>
                <w:color w:val="000000"/>
              </w:rPr>
            </w:pPr>
          </w:p>
        </w:tc>
        <w:tc>
          <w:tcPr>
            <w:tcW w:w="725" w:type="dxa"/>
            <w:tcBorders>
              <w:top w:val="single" w:sz="6" w:space="0" w:color="auto"/>
              <w:left w:val="single" w:sz="6" w:space="0" w:color="auto"/>
              <w:bottom w:val="single" w:sz="6" w:space="0" w:color="auto"/>
              <w:right w:val="single" w:sz="6" w:space="0" w:color="auto"/>
            </w:tcBorders>
          </w:tcPr>
          <w:p w:rsidR="00C55780" w:rsidRDefault="00A72ADD">
            <w:pPr>
              <w:jc w:val="right"/>
              <w:rPr>
                <w:rFonts w:ascii="Arial" w:hAnsi="Arial"/>
                <w:snapToGrid w:val="0"/>
                <w:color w:val="000000"/>
              </w:rPr>
            </w:pPr>
            <w:r>
              <w:rPr>
                <w:rFonts w:ascii="Arial" w:hAnsi="Arial"/>
                <w:snapToGrid w:val="0"/>
                <w:color w:val="000000"/>
              </w:rPr>
              <w:t>4</w:t>
            </w:r>
          </w:p>
        </w:tc>
        <w:tc>
          <w:tcPr>
            <w:tcW w:w="724" w:type="dxa"/>
            <w:tcBorders>
              <w:top w:val="single" w:sz="6" w:space="0" w:color="auto"/>
              <w:left w:val="single" w:sz="6" w:space="0" w:color="auto"/>
              <w:bottom w:val="single" w:sz="6" w:space="0" w:color="auto"/>
              <w:right w:val="single" w:sz="6" w:space="0" w:color="auto"/>
            </w:tcBorders>
          </w:tcPr>
          <w:p w:rsidR="00C55780" w:rsidRDefault="00A72ADD">
            <w:pPr>
              <w:jc w:val="right"/>
              <w:rPr>
                <w:rFonts w:ascii="Arial" w:hAnsi="Arial"/>
                <w:snapToGrid w:val="0"/>
                <w:color w:val="000000"/>
              </w:rPr>
            </w:pPr>
            <w:r>
              <w:rPr>
                <w:rFonts w:ascii="Arial" w:hAnsi="Arial"/>
                <w:snapToGrid w:val="0"/>
                <w:color w:val="000000"/>
              </w:rPr>
              <w:t>3</w:t>
            </w:r>
          </w:p>
        </w:tc>
        <w:tc>
          <w:tcPr>
            <w:tcW w:w="725" w:type="dxa"/>
            <w:tcBorders>
              <w:top w:val="single" w:sz="6" w:space="0" w:color="auto"/>
              <w:left w:val="single" w:sz="6" w:space="0" w:color="auto"/>
              <w:bottom w:val="single" w:sz="6" w:space="0" w:color="auto"/>
              <w:right w:val="single" w:sz="6" w:space="0" w:color="auto"/>
            </w:tcBorders>
          </w:tcPr>
          <w:p w:rsidR="00C55780" w:rsidRDefault="00A72ADD">
            <w:pPr>
              <w:jc w:val="right"/>
              <w:rPr>
                <w:rFonts w:ascii="Arial" w:hAnsi="Arial"/>
                <w:snapToGrid w:val="0"/>
                <w:color w:val="000000"/>
              </w:rPr>
            </w:pPr>
            <w:r>
              <w:rPr>
                <w:rFonts w:ascii="Arial" w:hAnsi="Arial"/>
                <w:snapToGrid w:val="0"/>
                <w:color w:val="000000"/>
              </w:rPr>
              <w:t>2</w:t>
            </w:r>
          </w:p>
        </w:tc>
        <w:tc>
          <w:tcPr>
            <w:tcW w:w="725" w:type="dxa"/>
            <w:tcBorders>
              <w:top w:val="single" w:sz="6" w:space="0" w:color="auto"/>
              <w:left w:val="single" w:sz="6" w:space="0" w:color="auto"/>
              <w:bottom w:val="single" w:sz="6" w:space="0" w:color="auto"/>
              <w:right w:val="single" w:sz="6" w:space="0" w:color="auto"/>
            </w:tcBorders>
          </w:tcPr>
          <w:p w:rsidR="00C55780" w:rsidRDefault="00A72ADD">
            <w:pPr>
              <w:jc w:val="right"/>
              <w:rPr>
                <w:rFonts w:ascii="Arial" w:hAnsi="Arial"/>
                <w:snapToGrid w:val="0"/>
                <w:color w:val="000000"/>
              </w:rPr>
            </w:pPr>
            <w:r>
              <w:rPr>
                <w:rFonts w:ascii="Arial" w:hAnsi="Arial"/>
                <w:snapToGrid w:val="0"/>
                <w:color w:val="000000"/>
              </w:rPr>
              <w:t>1</w:t>
            </w:r>
          </w:p>
        </w:tc>
        <w:tc>
          <w:tcPr>
            <w:tcW w:w="806" w:type="dxa"/>
            <w:tcBorders>
              <w:top w:val="single" w:sz="6" w:space="0" w:color="auto"/>
              <w:left w:val="single" w:sz="6" w:space="0" w:color="auto"/>
              <w:bottom w:val="single" w:sz="6" w:space="0" w:color="auto"/>
              <w:right w:val="single" w:sz="6" w:space="0" w:color="auto"/>
            </w:tcBorders>
          </w:tcPr>
          <w:p w:rsidR="00C55780" w:rsidRDefault="00A72ADD">
            <w:pPr>
              <w:jc w:val="right"/>
              <w:rPr>
                <w:rFonts w:ascii="Arial" w:hAnsi="Arial"/>
                <w:snapToGrid w:val="0"/>
                <w:color w:val="000000"/>
              </w:rPr>
            </w:pPr>
            <w:r>
              <w:rPr>
                <w:rFonts w:ascii="Arial" w:hAnsi="Arial"/>
                <w:snapToGrid w:val="0"/>
                <w:color w:val="000000"/>
              </w:rPr>
              <w:t>0</w:t>
            </w:r>
          </w:p>
        </w:tc>
        <w:tc>
          <w:tcPr>
            <w:tcW w:w="725" w:type="dxa"/>
            <w:tcBorders>
              <w:top w:val="single" w:sz="6" w:space="0" w:color="auto"/>
              <w:left w:val="single" w:sz="6" w:space="0" w:color="auto"/>
              <w:bottom w:val="single" w:sz="6" w:space="0" w:color="auto"/>
              <w:right w:val="single" w:sz="6" w:space="0" w:color="auto"/>
            </w:tcBorders>
          </w:tcPr>
          <w:p w:rsidR="00C55780" w:rsidRDefault="00A72ADD">
            <w:pPr>
              <w:jc w:val="right"/>
              <w:rPr>
                <w:rFonts w:ascii="Arial" w:hAnsi="Arial"/>
                <w:snapToGrid w:val="0"/>
                <w:color w:val="000000"/>
              </w:rPr>
            </w:pPr>
            <w:r>
              <w:rPr>
                <w:rFonts w:ascii="Arial" w:hAnsi="Arial"/>
                <w:snapToGrid w:val="0"/>
                <w:color w:val="000000"/>
              </w:rPr>
              <w:t>-1</w:t>
            </w:r>
          </w:p>
        </w:tc>
        <w:tc>
          <w:tcPr>
            <w:tcW w:w="725" w:type="dxa"/>
            <w:tcBorders>
              <w:top w:val="single" w:sz="6" w:space="0" w:color="auto"/>
              <w:left w:val="single" w:sz="6" w:space="0" w:color="auto"/>
              <w:bottom w:val="single" w:sz="6" w:space="0" w:color="auto"/>
              <w:right w:val="single" w:sz="6" w:space="0" w:color="auto"/>
            </w:tcBorders>
          </w:tcPr>
          <w:p w:rsidR="00C55780" w:rsidRDefault="00A72ADD">
            <w:pPr>
              <w:jc w:val="right"/>
              <w:rPr>
                <w:rFonts w:ascii="Arial" w:hAnsi="Arial"/>
                <w:snapToGrid w:val="0"/>
                <w:color w:val="000000"/>
              </w:rPr>
            </w:pPr>
            <w:r>
              <w:rPr>
                <w:rFonts w:ascii="Arial" w:hAnsi="Arial"/>
                <w:snapToGrid w:val="0"/>
                <w:color w:val="000000"/>
              </w:rPr>
              <w:t>2</w:t>
            </w:r>
          </w:p>
        </w:tc>
        <w:tc>
          <w:tcPr>
            <w:tcW w:w="725" w:type="dxa"/>
            <w:tcBorders>
              <w:top w:val="single" w:sz="6" w:space="0" w:color="auto"/>
              <w:left w:val="single" w:sz="6" w:space="0" w:color="auto"/>
              <w:bottom w:val="single" w:sz="6" w:space="0" w:color="auto"/>
              <w:right w:val="single" w:sz="6" w:space="0" w:color="auto"/>
            </w:tcBorders>
          </w:tcPr>
          <w:p w:rsidR="00C55780" w:rsidRDefault="00A72ADD">
            <w:pPr>
              <w:jc w:val="right"/>
              <w:rPr>
                <w:rFonts w:ascii="Arial" w:hAnsi="Arial"/>
                <w:snapToGrid w:val="0"/>
                <w:color w:val="000000"/>
              </w:rPr>
            </w:pPr>
            <w:r>
              <w:rPr>
                <w:rFonts w:ascii="Arial" w:hAnsi="Arial"/>
                <w:snapToGrid w:val="0"/>
                <w:color w:val="000000"/>
              </w:rPr>
              <w:t>-3</w:t>
            </w:r>
          </w:p>
        </w:tc>
        <w:tc>
          <w:tcPr>
            <w:tcW w:w="629" w:type="dxa"/>
          </w:tcPr>
          <w:p w:rsidR="00C55780" w:rsidRDefault="00C55780">
            <w:pPr>
              <w:jc w:val="right"/>
              <w:rPr>
                <w:rFonts w:ascii="Arial" w:hAnsi="Arial"/>
                <w:snapToGrid w:val="0"/>
                <w:color w:val="000000"/>
              </w:rPr>
            </w:pPr>
          </w:p>
        </w:tc>
        <w:tc>
          <w:tcPr>
            <w:tcW w:w="628" w:type="dxa"/>
            <w:tcBorders>
              <w:top w:val="single" w:sz="6" w:space="0" w:color="auto"/>
              <w:left w:val="single" w:sz="6" w:space="0" w:color="auto"/>
              <w:bottom w:val="single" w:sz="6" w:space="0" w:color="auto"/>
              <w:right w:val="single" w:sz="6" w:space="0" w:color="auto"/>
            </w:tcBorders>
          </w:tcPr>
          <w:p w:rsidR="00C55780" w:rsidRDefault="00A72ADD">
            <w:pPr>
              <w:jc w:val="right"/>
              <w:rPr>
                <w:rFonts w:ascii="Arial" w:hAnsi="Arial"/>
                <w:snapToGrid w:val="0"/>
                <w:color w:val="000000"/>
              </w:rPr>
            </w:pPr>
            <w:r>
              <w:rPr>
                <w:rFonts w:ascii="Arial" w:hAnsi="Arial"/>
                <w:snapToGrid w:val="0"/>
                <w:color w:val="000000"/>
              </w:rPr>
              <w:t>9</w:t>
            </w:r>
          </w:p>
        </w:tc>
      </w:tr>
      <w:tr w:rsidR="00C55780">
        <w:trPr>
          <w:trHeight w:val="235"/>
        </w:trPr>
        <w:tc>
          <w:tcPr>
            <w:tcW w:w="629" w:type="dxa"/>
          </w:tcPr>
          <w:p w:rsidR="00C55780" w:rsidRDefault="00A72ADD">
            <w:pPr>
              <w:rPr>
                <w:rFonts w:ascii="Arial" w:hAnsi="Arial"/>
                <w:snapToGrid w:val="0"/>
                <w:color w:val="000000"/>
                <w:sz w:val="24"/>
              </w:rPr>
            </w:pPr>
            <w:r>
              <w:rPr>
                <w:rFonts w:ascii="Arial" w:hAnsi="Arial"/>
                <w:b/>
                <w:snapToGrid w:val="0"/>
                <w:color w:val="000000"/>
                <w:sz w:val="24"/>
              </w:rPr>
              <w:t>M</w:t>
            </w:r>
            <w:r>
              <w:rPr>
                <w:rFonts w:ascii="Arial" w:hAnsi="Arial"/>
                <w:snapToGrid w:val="0"/>
                <w:color w:val="000000"/>
                <w:sz w:val="24"/>
              </w:rPr>
              <w:t>=</w:t>
            </w:r>
          </w:p>
        </w:tc>
        <w:tc>
          <w:tcPr>
            <w:tcW w:w="725" w:type="dxa"/>
            <w:tcBorders>
              <w:top w:val="single" w:sz="6" w:space="0" w:color="auto"/>
              <w:left w:val="single" w:sz="6" w:space="0" w:color="auto"/>
              <w:bottom w:val="single" w:sz="6" w:space="0" w:color="auto"/>
              <w:right w:val="single" w:sz="6" w:space="0" w:color="auto"/>
            </w:tcBorders>
          </w:tcPr>
          <w:p w:rsidR="00C55780" w:rsidRDefault="00A72ADD">
            <w:pPr>
              <w:jc w:val="right"/>
              <w:rPr>
                <w:rFonts w:ascii="Arial" w:hAnsi="Arial"/>
                <w:snapToGrid w:val="0"/>
                <w:color w:val="000000"/>
              </w:rPr>
            </w:pPr>
            <w:r>
              <w:rPr>
                <w:rFonts w:ascii="Arial" w:hAnsi="Arial"/>
                <w:snapToGrid w:val="0"/>
                <w:color w:val="000000"/>
              </w:rPr>
              <w:t>-1</w:t>
            </w:r>
          </w:p>
        </w:tc>
        <w:tc>
          <w:tcPr>
            <w:tcW w:w="724" w:type="dxa"/>
            <w:tcBorders>
              <w:top w:val="single" w:sz="6" w:space="0" w:color="auto"/>
              <w:left w:val="single" w:sz="6" w:space="0" w:color="auto"/>
              <w:bottom w:val="single" w:sz="6" w:space="0" w:color="auto"/>
              <w:right w:val="single" w:sz="6" w:space="0" w:color="auto"/>
            </w:tcBorders>
          </w:tcPr>
          <w:p w:rsidR="00C55780" w:rsidRDefault="00A72ADD">
            <w:pPr>
              <w:jc w:val="right"/>
              <w:rPr>
                <w:rFonts w:ascii="Arial" w:hAnsi="Arial"/>
                <w:snapToGrid w:val="0"/>
                <w:color w:val="000000"/>
              </w:rPr>
            </w:pPr>
            <w:r>
              <w:rPr>
                <w:rFonts w:ascii="Arial" w:hAnsi="Arial"/>
                <w:snapToGrid w:val="0"/>
                <w:color w:val="000000"/>
              </w:rPr>
              <w:t>1</w:t>
            </w:r>
          </w:p>
        </w:tc>
        <w:tc>
          <w:tcPr>
            <w:tcW w:w="725" w:type="dxa"/>
            <w:tcBorders>
              <w:top w:val="single" w:sz="6" w:space="0" w:color="auto"/>
              <w:left w:val="single" w:sz="6" w:space="0" w:color="auto"/>
              <w:bottom w:val="single" w:sz="6" w:space="0" w:color="auto"/>
              <w:right w:val="single" w:sz="6" w:space="0" w:color="auto"/>
            </w:tcBorders>
          </w:tcPr>
          <w:p w:rsidR="00C55780" w:rsidRDefault="00A72ADD">
            <w:pPr>
              <w:jc w:val="right"/>
              <w:rPr>
                <w:rFonts w:ascii="Arial" w:hAnsi="Arial"/>
                <w:snapToGrid w:val="0"/>
                <w:color w:val="000000"/>
              </w:rPr>
            </w:pPr>
            <w:r>
              <w:rPr>
                <w:rFonts w:ascii="Arial" w:hAnsi="Arial"/>
                <w:snapToGrid w:val="0"/>
                <w:color w:val="000000"/>
              </w:rPr>
              <w:t>-1</w:t>
            </w:r>
          </w:p>
        </w:tc>
        <w:tc>
          <w:tcPr>
            <w:tcW w:w="725" w:type="dxa"/>
            <w:tcBorders>
              <w:top w:val="single" w:sz="6" w:space="0" w:color="auto"/>
              <w:left w:val="single" w:sz="6" w:space="0" w:color="auto"/>
              <w:bottom w:val="single" w:sz="6" w:space="0" w:color="auto"/>
              <w:right w:val="single" w:sz="6" w:space="0" w:color="auto"/>
            </w:tcBorders>
          </w:tcPr>
          <w:p w:rsidR="00C55780" w:rsidRDefault="00A72ADD">
            <w:pPr>
              <w:jc w:val="right"/>
              <w:rPr>
                <w:rFonts w:ascii="Arial" w:hAnsi="Arial"/>
                <w:snapToGrid w:val="0"/>
                <w:color w:val="000000"/>
              </w:rPr>
            </w:pPr>
            <w:r>
              <w:rPr>
                <w:rFonts w:ascii="Arial" w:hAnsi="Arial"/>
                <w:snapToGrid w:val="0"/>
                <w:color w:val="000000"/>
              </w:rPr>
              <w:t>1</w:t>
            </w:r>
          </w:p>
        </w:tc>
        <w:tc>
          <w:tcPr>
            <w:tcW w:w="806" w:type="dxa"/>
            <w:tcBorders>
              <w:top w:val="single" w:sz="6" w:space="0" w:color="auto"/>
              <w:left w:val="single" w:sz="6" w:space="0" w:color="auto"/>
              <w:bottom w:val="single" w:sz="6" w:space="0" w:color="auto"/>
              <w:right w:val="single" w:sz="6" w:space="0" w:color="auto"/>
            </w:tcBorders>
          </w:tcPr>
          <w:p w:rsidR="00C55780" w:rsidRDefault="00A72ADD">
            <w:pPr>
              <w:jc w:val="right"/>
              <w:rPr>
                <w:rFonts w:ascii="Arial" w:hAnsi="Arial"/>
                <w:snapToGrid w:val="0"/>
                <w:color w:val="000000"/>
              </w:rPr>
            </w:pPr>
            <w:r>
              <w:rPr>
                <w:rFonts w:ascii="Arial" w:hAnsi="Arial"/>
                <w:snapToGrid w:val="0"/>
                <w:color w:val="000000"/>
              </w:rPr>
              <w:t>-1</w:t>
            </w:r>
          </w:p>
        </w:tc>
        <w:tc>
          <w:tcPr>
            <w:tcW w:w="725" w:type="dxa"/>
            <w:tcBorders>
              <w:top w:val="single" w:sz="6" w:space="0" w:color="auto"/>
              <w:left w:val="single" w:sz="6" w:space="0" w:color="auto"/>
              <w:bottom w:val="single" w:sz="6" w:space="0" w:color="auto"/>
              <w:right w:val="single" w:sz="6" w:space="0" w:color="auto"/>
            </w:tcBorders>
          </w:tcPr>
          <w:p w:rsidR="00C55780" w:rsidRDefault="00A72ADD">
            <w:pPr>
              <w:jc w:val="right"/>
              <w:rPr>
                <w:rFonts w:ascii="Arial" w:hAnsi="Arial"/>
                <w:snapToGrid w:val="0"/>
                <w:color w:val="000000"/>
              </w:rPr>
            </w:pPr>
            <w:r>
              <w:rPr>
                <w:rFonts w:ascii="Arial" w:hAnsi="Arial"/>
                <w:snapToGrid w:val="0"/>
                <w:color w:val="000000"/>
              </w:rPr>
              <w:t>1</w:t>
            </w:r>
          </w:p>
        </w:tc>
        <w:tc>
          <w:tcPr>
            <w:tcW w:w="725" w:type="dxa"/>
            <w:tcBorders>
              <w:top w:val="single" w:sz="6" w:space="0" w:color="auto"/>
              <w:left w:val="single" w:sz="6" w:space="0" w:color="auto"/>
              <w:bottom w:val="single" w:sz="6" w:space="0" w:color="auto"/>
              <w:right w:val="single" w:sz="6" w:space="0" w:color="auto"/>
            </w:tcBorders>
          </w:tcPr>
          <w:p w:rsidR="00C55780" w:rsidRDefault="00A72ADD">
            <w:pPr>
              <w:jc w:val="right"/>
              <w:rPr>
                <w:rFonts w:ascii="Arial" w:hAnsi="Arial"/>
                <w:snapToGrid w:val="0"/>
                <w:color w:val="000000"/>
              </w:rPr>
            </w:pPr>
            <w:r>
              <w:rPr>
                <w:rFonts w:ascii="Arial" w:hAnsi="Arial"/>
                <w:snapToGrid w:val="0"/>
                <w:color w:val="000000"/>
              </w:rPr>
              <w:t>-1</w:t>
            </w:r>
          </w:p>
        </w:tc>
        <w:tc>
          <w:tcPr>
            <w:tcW w:w="725" w:type="dxa"/>
            <w:tcBorders>
              <w:top w:val="single" w:sz="6" w:space="0" w:color="auto"/>
              <w:left w:val="single" w:sz="6" w:space="0" w:color="auto"/>
              <w:bottom w:val="single" w:sz="6" w:space="0" w:color="auto"/>
              <w:right w:val="single" w:sz="6" w:space="0" w:color="auto"/>
            </w:tcBorders>
          </w:tcPr>
          <w:p w:rsidR="00C55780" w:rsidRDefault="00A72ADD">
            <w:pPr>
              <w:jc w:val="right"/>
              <w:rPr>
                <w:rFonts w:ascii="Arial" w:hAnsi="Arial"/>
                <w:snapToGrid w:val="0"/>
                <w:color w:val="000000"/>
              </w:rPr>
            </w:pPr>
            <w:r>
              <w:rPr>
                <w:rFonts w:ascii="Arial" w:hAnsi="Arial"/>
                <w:snapToGrid w:val="0"/>
                <w:color w:val="000000"/>
              </w:rPr>
              <w:t>1</w:t>
            </w:r>
          </w:p>
        </w:tc>
        <w:tc>
          <w:tcPr>
            <w:tcW w:w="629" w:type="dxa"/>
          </w:tcPr>
          <w:p w:rsidR="00C55780" w:rsidRDefault="00A72ADD">
            <w:pPr>
              <w:rPr>
                <w:rFonts w:ascii="Arial" w:hAnsi="Arial"/>
                <w:snapToGrid w:val="0"/>
                <w:color w:val="000000"/>
                <w:sz w:val="24"/>
              </w:rPr>
            </w:pPr>
            <w:r>
              <w:rPr>
                <w:rFonts w:ascii="Arial" w:hAnsi="Arial"/>
                <w:b/>
                <w:snapToGrid w:val="0"/>
                <w:color w:val="000000"/>
                <w:sz w:val="24"/>
              </w:rPr>
              <w:t>B</w:t>
            </w:r>
            <w:r>
              <w:rPr>
                <w:rFonts w:ascii="Arial" w:hAnsi="Arial"/>
                <w:snapToGrid w:val="0"/>
                <w:color w:val="000000"/>
                <w:sz w:val="24"/>
              </w:rPr>
              <w:t>=</w:t>
            </w:r>
          </w:p>
        </w:tc>
        <w:tc>
          <w:tcPr>
            <w:tcW w:w="628" w:type="dxa"/>
            <w:tcBorders>
              <w:top w:val="single" w:sz="6" w:space="0" w:color="auto"/>
              <w:left w:val="single" w:sz="6" w:space="0" w:color="auto"/>
              <w:bottom w:val="single" w:sz="6" w:space="0" w:color="auto"/>
              <w:right w:val="single" w:sz="6" w:space="0" w:color="auto"/>
            </w:tcBorders>
          </w:tcPr>
          <w:p w:rsidR="00C55780" w:rsidRDefault="00A72ADD">
            <w:pPr>
              <w:jc w:val="right"/>
              <w:rPr>
                <w:rFonts w:ascii="Arial" w:hAnsi="Arial"/>
                <w:snapToGrid w:val="0"/>
                <w:color w:val="000000"/>
              </w:rPr>
            </w:pPr>
            <w:r>
              <w:rPr>
                <w:rFonts w:ascii="Arial" w:hAnsi="Arial"/>
                <w:snapToGrid w:val="0"/>
                <w:color w:val="000000"/>
              </w:rPr>
              <w:t>12</w:t>
            </w:r>
          </w:p>
        </w:tc>
      </w:tr>
      <w:tr w:rsidR="00C55780">
        <w:trPr>
          <w:trHeight w:val="250"/>
        </w:trPr>
        <w:tc>
          <w:tcPr>
            <w:tcW w:w="629" w:type="dxa"/>
          </w:tcPr>
          <w:p w:rsidR="00C55780" w:rsidRDefault="00C55780">
            <w:pPr>
              <w:jc w:val="right"/>
              <w:rPr>
                <w:rFonts w:ascii="Arial" w:hAnsi="Arial"/>
                <w:snapToGrid w:val="0"/>
                <w:color w:val="000000"/>
              </w:rPr>
            </w:pPr>
          </w:p>
        </w:tc>
        <w:tc>
          <w:tcPr>
            <w:tcW w:w="725" w:type="dxa"/>
            <w:tcBorders>
              <w:top w:val="single" w:sz="6" w:space="0" w:color="auto"/>
              <w:left w:val="single" w:sz="6" w:space="0" w:color="auto"/>
              <w:bottom w:val="single" w:sz="6" w:space="0" w:color="auto"/>
              <w:right w:val="single" w:sz="6" w:space="0" w:color="auto"/>
            </w:tcBorders>
          </w:tcPr>
          <w:p w:rsidR="00C55780" w:rsidRDefault="00A72ADD">
            <w:pPr>
              <w:jc w:val="right"/>
              <w:rPr>
                <w:rFonts w:ascii="Arial" w:hAnsi="Arial"/>
                <w:snapToGrid w:val="0"/>
                <w:color w:val="000000"/>
              </w:rPr>
            </w:pPr>
            <w:r>
              <w:rPr>
                <w:rFonts w:ascii="Arial" w:hAnsi="Arial"/>
                <w:snapToGrid w:val="0"/>
                <w:color w:val="000000"/>
              </w:rPr>
              <w:t>1</w:t>
            </w:r>
          </w:p>
        </w:tc>
        <w:tc>
          <w:tcPr>
            <w:tcW w:w="724" w:type="dxa"/>
            <w:tcBorders>
              <w:top w:val="single" w:sz="6" w:space="0" w:color="auto"/>
              <w:left w:val="single" w:sz="6" w:space="0" w:color="auto"/>
              <w:bottom w:val="single" w:sz="6" w:space="0" w:color="auto"/>
              <w:right w:val="single" w:sz="6" w:space="0" w:color="auto"/>
            </w:tcBorders>
          </w:tcPr>
          <w:p w:rsidR="00C55780" w:rsidRDefault="00A72ADD">
            <w:pPr>
              <w:jc w:val="right"/>
              <w:rPr>
                <w:rFonts w:ascii="Arial" w:hAnsi="Arial"/>
                <w:snapToGrid w:val="0"/>
                <w:color w:val="000000"/>
              </w:rPr>
            </w:pPr>
            <w:r>
              <w:rPr>
                <w:rFonts w:ascii="Arial" w:hAnsi="Arial"/>
                <w:snapToGrid w:val="0"/>
                <w:color w:val="000000"/>
              </w:rPr>
              <w:t>1</w:t>
            </w:r>
          </w:p>
        </w:tc>
        <w:tc>
          <w:tcPr>
            <w:tcW w:w="725" w:type="dxa"/>
            <w:tcBorders>
              <w:top w:val="single" w:sz="6" w:space="0" w:color="auto"/>
              <w:left w:val="single" w:sz="6" w:space="0" w:color="auto"/>
              <w:bottom w:val="single" w:sz="6" w:space="0" w:color="auto"/>
              <w:right w:val="single" w:sz="6" w:space="0" w:color="auto"/>
            </w:tcBorders>
          </w:tcPr>
          <w:p w:rsidR="00C55780" w:rsidRDefault="00A72ADD">
            <w:pPr>
              <w:jc w:val="right"/>
              <w:rPr>
                <w:rFonts w:ascii="Arial" w:hAnsi="Arial"/>
                <w:snapToGrid w:val="0"/>
                <w:color w:val="000000"/>
              </w:rPr>
            </w:pPr>
            <w:r>
              <w:rPr>
                <w:rFonts w:ascii="Arial" w:hAnsi="Arial"/>
                <w:snapToGrid w:val="0"/>
                <w:color w:val="000000"/>
              </w:rPr>
              <w:t>1</w:t>
            </w:r>
          </w:p>
        </w:tc>
        <w:tc>
          <w:tcPr>
            <w:tcW w:w="725" w:type="dxa"/>
            <w:tcBorders>
              <w:top w:val="single" w:sz="6" w:space="0" w:color="auto"/>
              <w:left w:val="single" w:sz="6" w:space="0" w:color="auto"/>
              <w:bottom w:val="single" w:sz="6" w:space="0" w:color="auto"/>
              <w:right w:val="single" w:sz="6" w:space="0" w:color="auto"/>
            </w:tcBorders>
          </w:tcPr>
          <w:p w:rsidR="00C55780" w:rsidRDefault="00A72ADD">
            <w:pPr>
              <w:jc w:val="right"/>
              <w:rPr>
                <w:rFonts w:ascii="Arial" w:hAnsi="Arial"/>
                <w:snapToGrid w:val="0"/>
                <w:color w:val="000000"/>
              </w:rPr>
            </w:pPr>
            <w:r>
              <w:rPr>
                <w:rFonts w:ascii="Arial" w:hAnsi="Arial"/>
                <w:snapToGrid w:val="0"/>
                <w:color w:val="000000"/>
              </w:rPr>
              <w:t>0</w:t>
            </w:r>
          </w:p>
        </w:tc>
        <w:tc>
          <w:tcPr>
            <w:tcW w:w="806" w:type="dxa"/>
            <w:tcBorders>
              <w:top w:val="single" w:sz="6" w:space="0" w:color="auto"/>
              <w:left w:val="single" w:sz="6" w:space="0" w:color="auto"/>
              <w:bottom w:val="single" w:sz="6" w:space="0" w:color="auto"/>
              <w:right w:val="single" w:sz="6" w:space="0" w:color="auto"/>
            </w:tcBorders>
          </w:tcPr>
          <w:p w:rsidR="00C55780" w:rsidRDefault="00A72ADD">
            <w:pPr>
              <w:jc w:val="right"/>
              <w:rPr>
                <w:rFonts w:ascii="Arial" w:hAnsi="Arial"/>
                <w:snapToGrid w:val="0"/>
                <w:color w:val="000000"/>
              </w:rPr>
            </w:pPr>
            <w:r>
              <w:rPr>
                <w:rFonts w:ascii="Arial" w:hAnsi="Arial"/>
                <w:snapToGrid w:val="0"/>
                <w:color w:val="000000"/>
              </w:rPr>
              <w:t>0</w:t>
            </w:r>
          </w:p>
        </w:tc>
        <w:tc>
          <w:tcPr>
            <w:tcW w:w="725" w:type="dxa"/>
            <w:tcBorders>
              <w:top w:val="single" w:sz="6" w:space="0" w:color="auto"/>
              <w:left w:val="single" w:sz="6" w:space="0" w:color="auto"/>
              <w:bottom w:val="single" w:sz="6" w:space="0" w:color="auto"/>
              <w:right w:val="single" w:sz="6" w:space="0" w:color="auto"/>
            </w:tcBorders>
          </w:tcPr>
          <w:p w:rsidR="00C55780" w:rsidRDefault="00A72ADD">
            <w:pPr>
              <w:jc w:val="right"/>
              <w:rPr>
                <w:rFonts w:ascii="Arial" w:hAnsi="Arial"/>
                <w:snapToGrid w:val="0"/>
                <w:color w:val="000000"/>
              </w:rPr>
            </w:pPr>
            <w:r>
              <w:rPr>
                <w:rFonts w:ascii="Arial" w:hAnsi="Arial"/>
                <w:snapToGrid w:val="0"/>
                <w:color w:val="000000"/>
              </w:rPr>
              <w:t>1</w:t>
            </w:r>
          </w:p>
        </w:tc>
        <w:tc>
          <w:tcPr>
            <w:tcW w:w="725" w:type="dxa"/>
            <w:tcBorders>
              <w:top w:val="single" w:sz="6" w:space="0" w:color="auto"/>
              <w:left w:val="single" w:sz="6" w:space="0" w:color="auto"/>
              <w:bottom w:val="single" w:sz="6" w:space="0" w:color="auto"/>
              <w:right w:val="single" w:sz="6" w:space="0" w:color="auto"/>
            </w:tcBorders>
          </w:tcPr>
          <w:p w:rsidR="00C55780" w:rsidRDefault="00A72ADD">
            <w:pPr>
              <w:jc w:val="right"/>
              <w:rPr>
                <w:rFonts w:ascii="Arial" w:hAnsi="Arial"/>
                <w:snapToGrid w:val="0"/>
                <w:color w:val="000000"/>
              </w:rPr>
            </w:pPr>
            <w:r>
              <w:rPr>
                <w:rFonts w:ascii="Arial" w:hAnsi="Arial"/>
                <w:snapToGrid w:val="0"/>
                <w:color w:val="000000"/>
              </w:rPr>
              <w:t>0</w:t>
            </w:r>
          </w:p>
        </w:tc>
        <w:tc>
          <w:tcPr>
            <w:tcW w:w="725" w:type="dxa"/>
            <w:tcBorders>
              <w:top w:val="single" w:sz="6" w:space="0" w:color="auto"/>
              <w:left w:val="single" w:sz="6" w:space="0" w:color="auto"/>
              <w:bottom w:val="single" w:sz="6" w:space="0" w:color="auto"/>
              <w:right w:val="single" w:sz="6" w:space="0" w:color="auto"/>
            </w:tcBorders>
          </w:tcPr>
          <w:p w:rsidR="00C55780" w:rsidRDefault="00A72ADD">
            <w:pPr>
              <w:jc w:val="right"/>
              <w:rPr>
                <w:rFonts w:ascii="Arial" w:hAnsi="Arial"/>
                <w:snapToGrid w:val="0"/>
                <w:color w:val="000000"/>
              </w:rPr>
            </w:pPr>
            <w:r>
              <w:rPr>
                <w:rFonts w:ascii="Arial" w:hAnsi="Arial"/>
                <w:snapToGrid w:val="0"/>
                <w:color w:val="000000"/>
              </w:rPr>
              <w:t>2</w:t>
            </w:r>
          </w:p>
        </w:tc>
        <w:tc>
          <w:tcPr>
            <w:tcW w:w="629" w:type="dxa"/>
          </w:tcPr>
          <w:p w:rsidR="00C55780" w:rsidRDefault="00C55780">
            <w:pPr>
              <w:jc w:val="right"/>
              <w:rPr>
                <w:rFonts w:ascii="Arial" w:hAnsi="Arial"/>
                <w:snapToGrid w:val="0"/>
                <w:color w:val="000000"/>
              </w:rPr>
            </w:pPr>
          </w:p>
        </w:tc>
        <w:tc>
          <w:tcPr>
            <w:tcW w:w="628" w:type="dxa"/>
            <w:tcBorders>
              <w:top w:val="single" w:sz="6" w:space="0" w:color="auto"/>
              <w:left w:val="single" w:sz="6" w:space="0" w:color="auto"/>
              <w:bottom w:val="single" w:sz="6" w:space="0" w:color="auto"/>
              <w:right w:val="single" w:sz="6" w:space="0" w:color="auto"/>
            </w:tcBorders>
          </w:tcPr>
          <w:p w:rsidR="00C55780" w:rsidRDefault="00A72ADD">
            <w:pPr>
              <w:jc w:val="right"/>
              <w:rPr>
                <w:rFonts w:ascii="Arial" w:hAnsi="Arial"/>
                <w:snapToGrid w:val="0"/>
                <w:color w:val="000000"/>
              </w:rPr>
            </w:pPr>
            <w:r>
              <w:rPr>
                <w:rFonts w:ascii="Arial" w:hAnsi="Arial"/>
                <w:snapToGrid w:val="0"/>
                <w:color w:val="000000"/>
              </w:rPr>
              <w:t>13</w:t>
            </w:r>
          </w:p>
        </w:tc>
      </w:tr>
      <w:tr w:rsidR="00C55780">
        <w:trPr>
          <w:trHeight w:val="250"/>
        </w:trPr>
        <w:tc>
          <w:tcPr>
            <w:tcW w:w="629" w:type="dxa"/>
          </w:tcPr>
          <w:p w:rsidR="00C55780" w:rsidRDefault="00C55780">
            <w:pPr>
              <w:jc w:val="right"/>
              <w:rPr>
                <w:rFonts w:ascii="Arial" w:hAnsi="Arial"/>
                <w:snapToGrid w:val="0"/>
                <w:color w:val="000000"/>
              </w:rPr>
            </w:pPr>
          </w:p>
        </w:tc>
        <w:tc>
          <w:tcPr>
            <w:tcW w:w="725" w:type="dxa"/>
            <w:tcBorders>
              <w:top w:val="single" w:sz="6" w:space="0" w:color="auto"/>
              <w:left w:val="single" w:sz="6" w:space="0" w:color="auto"/>
              <w:bottom w:val="single" w:sz="6" w:space="0" w:color="auto"/>
              <w:right w:val="single" w:sz="6" w:space="0" w:color="auto"/>
            </w:tcBorders>
          </w:tcPr>
          <w:p w:rsidR="00C55780" w:rsidRDefault="00A72ADD">
            <w:pPr>
              <w:jc w:val="right"/>
              <w:rPr>
                <w:rFonts w:ascii="Arial" w:hAnsi="Arial"/>
                <w:snapToGrid w:val="0"/>
                <w:color w:val="000000"/>
              </w:rPr>
            </w:pPr>
            <w:r>
              <w:rPr>
                <w:rFonts w:ascii="Arial" w:hAnsi="Arial"/>
                <w:snapToGrid w:val="0"/>
                <w:color w:val="000000"/>
              </w:rPr>
              <w:t>9</w:t>
            </w:r>
          </w:p>
        </w:tc>
        <w:tc>
          <w:tcPr>
            <w:tcW w:w="724" w:type="dxa"/>
            <w:tcBorders>
              <w:top w:val="single" w:sz="6" w:space="0" w:color="auto"/>
              <w:left w:val="single" w:sz="6" w:space="0" w:color="auto"/>
              <w:bottom w:val="single" w:sz="6" w:space="0" w:color="auto"/>
              <w:right w:val="single" w:sz="6" w:space="0" w:color="auto"/>
            </w:tcBorders>
          </w:tcPr>
          <w:p w:rsidR="00C55780" w:rsidRDefault="00A72ADD">
            <w:pPr>
              <w:jc w:val="right"/>
              <w:rPr>
                <w:rFonts w:ascii="Arial" w:hAnsi="Arial"/>
                <w:snapToGrid w:val="0"/>
                <w:color w:val="000000"/>
              </w:rPr>
            </w:pPr>
            <w:r>
              <w:rPr>
                <w:rFonts w:ascii="Arial" w:hAnsi="Arial"/>
                <w:snapToGrid w:val="0"/>
                <w:color w:val="000000"/>
              </w:rPr>
              <w:t>1</w:t>
            </w:r>
          </w:p>
        </w:tc>
        <w:tc>
          <w:tcPr>
            <w:tcW w:w="725" w:type="dxa"/>
            <w:tcBorders>
              <w:top w:val="single" w:sz="6" w:space="0" w:color="auto"/>
              <w:left w:val="single" w:sz="6" w:space="0" w:color="auto"/>
              <w:bottom w:val="single" w:sz="6" w:space="0" w:color="auto"/>
              <w:right w:val="single" w:sz="6" w:space="0" w:color="auto"/>
            </w:tcBorders>
          </w:tcPr>
          <w:p w:rsidR="00C55780" w:rsidRDefault="00A72ADD">
            <w:pPr>
              <w:jc w:val="right"/>
              <w:rPr>
                <w:rFonts w:ascii="Arial" w:hAnsi="Arial"/>
                <w:snapToGrid w:val="0"/>
                <w:color w:val="000000"/>
              </w:rPr>
            </w:pPr>
            <w:r>
              <w:rPr>
                <w:rFonts w:ascii="Arial" w:hAnsi="Arial"/>
                <w:snapToGrid w:val="0"/>
                <w:color w:val="000000"/>
              </w:rPr>
              <w:t>8</w:t>
            </w:r>
          </w:p>
        </w:tc>
        <w:tc>
          <w:tcPr>
            <w:tcW w:w="725" w:type="dxa"/>
            <w:tcBorders>
              <w:top w:val="single" w:sz="6" w:space="0" w:color="auto"/>
              <w:left w:val="single" w:sz="6" w:space="0" w:color="auto"/>
              <w:bottom w:val="single" w:sz="6" w:space="0" w:color="auto"/>
              <w:right w:val="single" w:sz="6" w:space="0" w:color="auto"/>
            </w:tcBorders>
          </w:tcPr>
          <w:p w:rsidR="00C55780" w:rsidRDefault="00A72ADD">
            <w:pPr>
              <w:jc w:val="right"/>
              <w:rPr>
                <w:rFonts w:ascii="Arial" w:hAnsi="Arial"/>
                <w:snapToGrid w:val="0"/>
                <w:color w:val="000000"/>
              </w:rPr>
            </w:pPr>
            <w:r>
              <w:rPr>
                <w:rFonts w:ascii="Arial" w:hAnsi="Arial"/>
                <w:snapToGrid w:val="0"/>
                <w:color w:val="000000"/>
              </w:rPr>
              <w:t>2</w:t>
            </w:r>
          </w:p>
        </w:tc>
        <w:tc>
          <w:tcPr>
            <w:tcW w:w="806" w:type="dxa"/>
            <w:tcBorders>
              <w:top w:val="single" w:sz="6" w:space="0" w:color="auto"/>
              <w:left w:val="single" w:sz="6" w:space="0" w:color="auto"/>
              <w:bottom w:val="single" w:sz="6" w:space="0" w:color="auto"/>
              <w:right w:val="single" w:sz="6" w:space="0" w:color="auto"/>
            </w:tcBorders>
          </w:tcPr>
          <w:p w:rsidR="00C55780" w:rsidRDefault="00A72ADD">
            <w:pPr>
              <w:jc w:val="right"/>
              <w:rPr>
                <w:rFonts w:ascii="Arial" w:hAnsi="Arial"/>
                <w:snapToGrid w:val="0"/>
                <w:color w:val="000000"/>
              </w:rPr>
            </w:pPr>
            <w:r>
              <w:rPr>
                <w:rFonts w:ascii="Arial" w:hAnsi="Arial"/>
                <w:snapToGrid w:val="0"/>
                <w:color w:val="000000"/>
              </w:rPr>
              <w:t>7</w:t>
            </w:r>
          </w:p>
        </w:tc>
        <w:tc>
          <w:tcPr>
            <w:tcW w:w="725" w:type="dxa"/>
            <w:tcBorders>
              <w:top w:val="single" w:sz="6" w:space="0" w:color="auto"/>
              <w:left w:val="single" w:sz="6" w:space="0" w:color="auto"/>
              <w:bottom w:val="single" w:sz="6" w:space="0" w:color="auto"/>
              <w:right w:val="single" w:sz="6" w:space="0" w:color="auto"/>
            </w:tcBorders>
          </w:tcPr>
          <w:p w:rsidR="00C55780" w:rsidRDefault="00A72ADD">
            <w:pPr>
              <w:jc w:val="right"/>
              <w:rPr>
                <w:rFonts w:ascii="Arial" w:hAnsi="Arial"/>
                <w:snapToGrid w:val="0"/>
                <w:color w:val="000000"/>
              </w:rPr>
            </w:pPr>
            <w:r>
              <w:rPr>
                <w:rFonts w:ascii="Arial" w:hAnsi="Arial"/>
                <w:snapToGrid w:val="0"/>
                <w:color w:val="000000"/>
              </w:rPr>
              <w:t>3</w:t>
            </w:r>
          </w:p>
        </w:tc>
        <w:tc>
          <w:tcPr>
            <w:tcW w:w="725" w:type="dxa"/>
            <w:tcBorders>
              <w:top w:val="single" w:sz="6" w:space="0" w:color="auto"/>
              <w:left w:val="single" w:sz="6" w:space="0" w:color="auto"/>
              <w:bottom w:val="single" w:sz="6" w:space="0" w:color="auto"/>
              <w:right w:val="single" w:sz="6" w:space="0" w:color="auto"/>
            </w:tcBorders>
          </w:tcPr>
          <w:p w:rsidR="00C55780" w:rsidRDefault="00A72ADD">
            <w:pPr>
              <w:jc w:val="right"/>
              <w:rPr>
                <w:rFonts w:ascii="Arial" w:hAnsi="Arial"/>
                <w:snapToGrid w:val="0"/>
                <w:color w:val="000000"/>
              </w:rPr>
            </w:pPr>
            <w:r>
              <w:rPr>
                <w:rFonts w:ascii="Arial" w:hAnsi="Arial"/>
                <w:snapToGrid w:val="0"/>
                <w:color w:val="000000"/>
              </w:rPr>
              <w:t>6</w:t>
            </w:r>
          </w:p>
        </w:tc>
        <w:tc>
          <w:tcPr>
            <w:tcW w:w="725" w:type="dxa"/>
            <w:tcBorders>
              <w:top w:val="single" w:sz="6" w:space="0" w:color="auto"/>
              <w:left w:val="single" w:sz="6" w:space="0" w:color="auto"/>
              <w:bottom w:val="single" w:sz="6" w:space="0" w:color="auto"/>
              <w:right w:val="single" w:sz="6" w:space="0" w:color="auto"/>
            </w:tcBorders>
          </w:tcPr>
          <w:p w:rsidR="00C55780" w:rsidRDefault="00A72ADD">
            <w:pPr>
              <w:jc w:val="right"/>
              <w:rPr>
                <w:rFonts w:ascii="Arial" w:hAnsi="Arial"/>
                <w:snapToGrid w:val="0"/>
                <w:color w:val="000000"/>
              </w:rPr>
            </w:pPr>
            <w:r>
              <w:rPr>
                <w:rFonts w:ascii="Arial" w:hAnsi="Arial"/>
                <w:snapToGrid w:val="0"/>
                <w:color w:val="000000"/>
              </w:rPr>
              <w:t>4</w:t>
            </w:r>
          </w:p>
        </w:tc>
        <w:tc>
          <w:tcPr>
            <w:tcW w:w="629" w:type="dxa"/>
          </w:tcPr>
          <w:p w:rsidR="00C55780" w:rsidRDefault="00C55780">
            <w:pPr>
              <w:jc w:val="right"/>
              <w:rPr>
                <w:rFonts w:ascii="Arial" w:hAnsi="Arial"/>
                <w:snapToGrid w:val="0"/>
                <w:color w:val="000000"/>
              </w:rPr>
            </w:pPr>
          </w:p>
        </w:tc>
        <w:tc>
          <w:tcPr>
            <w:tcW w:w="628" w:type="dxa"/>
            <w:tcBorders>
              <w:top w:val="single" w:sz="6" w:space="0" w:color="auto"/>
              <w:left w:val="single" w:sz="6" w:space="0" w:color="auto"/>
              <w:bottom w:val="single" w:sz="6" w:space="0" w:color="auto"/>
              <w:right w:val="single" w:sz="6" w:space="0" w:color="auto"/>
            </w:tcBorders>
          </w:tcPr>
          <w:p w:rsidR="00C55780" w:rsidRDefault="00A72ADD">
            <w:pPr>
              <w:jc w:val="right"/>
              <w:rPr>
                <w:rFonts w:ascii="Arial" w:hAnsi="Arial"/>
                <w:snapToGrid w:val="0"/>
                <w:color w:val="000000"/>
              </w:rPr>
            </w:pPr>
            <w:r>
              <w:rPr>
                <w:rFonts w:ascii="Arial" w:hAnsi="Arial"/>
                <w:snapToGrid w:val="0"/>
                <w:color w:val="000000"/>
              </w:rPr>
              <w:t>14</w:t>
            </w:r>
          </w:p>
        </w:tc>
      </w:tr>
      <w:tr w:rsidR="00C55780">
        <w:trPr>
          <w:trHeight w:val="250"/>
        </w:trPr>
        <w:tc>
          <w:tcPr>
            <w:tcW w:w="629" w:type="dxa"/>
          </w:tcPr>
          <w:p w:rsidR="00C55780" w:rsidRDefault="00C55780">
            <w:pPr>
              <w:jc w:val="right"/>
              <w:rPr>
                <w:rFonts w:ascii="Arial" w:hAnsi="Arial"/>
                <w:snapToGrid w:val="0"/>
                <w:color w:val="000000"/>
              </w:rPr>
            </w:pPr>
          </w:p>
        </w:tc>
        <w:tc>
          <w:tcPr>
            <w:tcW w:w="725" w:type="dxa"/>
            <w:tcBorders>
              <w:top w:val="single" w:sz="6" w:space="0" w:color="auto"/>
              <w:left w:val="single" w:sz="6" w:space="0" w:color="auto"/>
              <w:bottom w:val="single" w:sz="6" w:space="0" w:color="auto"/>
              <w:right w:val="single" w:sz="6" w:space="0" w:color="auto"/>
            </w:tcBorders>
          </w:tcPr>
          <w:p w:rsidR="00C55780" w:rsidRDefault="00A72ADD">
            <w:pPr>
              <w:jc w:val="right"/>
              <w:rPr>
                <w:rFonts w:ascii="Arial" w:hAnsi="Arial"/>
                <w:snapToGrid w:val="0"/>
                <w:color w:val="000000"/>
              </w:rPr>
            </w:pPr>
            <w:r>
              <w:rPr>
                <w:rFonts w:ascii="Arial" w:hAnsi="Arial"/>
                <w:snapToGrid w:val="0"/>
                <w:color w:val="000000"/>
              </w:rPr>
              <w:t>0</w:t>
            </w:r>
          </w:p>
        </w:tc>
        <w:tc>
          <w:tcPr>
            <w:tcW w:w="724" w:type="dxa"/>
            <w:tcBorders>
              <w:top w:val="single" w:sz="6" w:space="0" w:color="auto"/>
              <w:left w:val="single" w:sz="6" w:space="0" w:color="auto"/>
              <w:bottom w:val="single" w:sz="6" w:space="0" w:color="auto"/>
              <w:right w:val="single" w:sz="6" w:space="0" w:color="auto"/>
            </w:tcBorders>
          </w:tcPr>
          <w:p w:rsidR="00C55780" w:rsidRDefault="00A72ADD">
            <w:pPr>
              <w:jc w:val="right"/>
              <w:rPr>
                <w:rFonts w:ascii="Arial" w:hAnsi="Arial"/>
                <w:snapToGrid w:val="0"/>
                <w:color w:val="000000"/>
              </w:rPr>
            </w:pPr>
            <w:r>
              <w:rPr>
                <w:rFonts w:ascii="Arial" w:hAnsi="Arial"/>
                <w:snapToGrid w:val="0"/>
                <w:color w:val="000000"/>
              </w:rPr>
              <w:t>10</w:t>
            </w:r>
          </w:p>
        </w:tc>
        <w:tc>
          <w:tcPr>
            <w:tcW w:w="725" w:type="dxa"/>
            <w:tcBorders>
              <w:top w:val="single" w:sz="6" w:space="0" w:color="auto"/>
              <w:left w:val="single" w:sz="6" w:space="0" w:color="auto"/>
              <w:bottom w:val="single" w:sz="6" w:space="0" w:color="auto"/>
              <w:right w:val="single" w:sz="6" w:space="0" w:color="auto"/>
            </w:tcBorders>
          </w:tcPr>
          <w:p w:rsidR="00C55780" w:rsidRDefault="00A72ADD">
            <w:pPr>
              <w:jc w:val="right"/>
              <w:rPr>
                <w:rFonts w:ascii="Arial" w:hAnsi="Arial"/>
                <w:snapToGrid w:val="0"/>
                <w:color w:val="000000"/>
              </w:rPr>
            </w:pPr>
            <w:r>
              <w:rPr>
                <w:rFonts w:ascii="Arial" w:hAnsi="Arial"/>
                <w:snapToGrid w:val="0"/>
                <w:color w:val="000000"/>
              </w:rPr>
              <w:t>1</w:t>
            </w:r>
          </w:p>
        </w:tc>
        <w:tc>
          <w:tcPr>
            <w:tcW w:w="725" w:type="dxa"/>
            <w:tcBorders>
              <w:top w:val="single" w:sz="6" w:space="0" w:color="auto"/>
              <w:left w:val="single" w:sz="6" w:space="0" w:color="auto"/>
              <w:bottom w:val="single" w:sz="6" w:space="0" w:color="auto"/>
              <w:right w:val="single" w:sz="6" w:space="0" w:color="auto"/>
            </w:tcBorders>
          </w:tcPr>
          <w:p w:rsidR="00C55780" w:rsidRDefault="00A72ADD">
            <w:pPr>
              <w:jc w:val="right"/>
              <w:rPr>
                <w:rFonts w:ascii="Arial" w:hAnsi="Arial"/>
                <w:snapToGrid w:val="0"/>
                <w:color w:val="000000"/>
              </w:rPr>
            </w:pPr>
            <w:r>
              <w:rPr>
                <w:rFonts w:ascii="Arial" w:hAnsi="Arial"/>
                <w:snapToGrid w:val="0"/>
                <w:color w:val="000000"/>
              </w:rPr>
              <w:t>9</w:t>
            </w:r>
          </w:p>
        </w:tc>
        <w:tc>
          <w:tcPr>
            <w:tcW w:w="806" w:type="dxa"/>
            <w:tcBorders>
              <w:top w:val="single" w:sz="6" w:space="0" w:color="auto"/>
              <w:left w:val="single" w:sz="6" w:space="0" w:color="auto"/>
              <w:bottom w:val="single" w:sz="6" w:space="0" w:color="auto"/>
              <w:right w:val="single" w:sz="6" w:space="0" w:color="auto"/>
            </w:tcBorders>
          </w:tcPr>
          <w:p w:rsidR="00C55780" w:rsidRDefault="00A72ADD">
            <w:pPr>
              <w:jc w:val="right"/>
              <w:rPr>
                <w:rFonts w:ascii="Arial" w:hAnsi="Arial"/>
                <w:snapToGrid w:val="0"/>
                <w:color w:val="000000"/>
              </w:rPr>
            </w:pPr>
            <w:r>
              <w:rPr>
                <w:rFonts w:ascii="Arial" w:hAnsi="Arial"/>
                <w:snapToGrid w:val="0"/>
                <w:color w:val="000000"/>
              </w:rPr>
              <w:t>2</w:t>
            </w:r>
          </w:p>
        </w:tc>
        <w:tc>
          <w:tcPr>
            <w:tcW w:w="725" w:type="dxa"/>
            <w:tcBorders>
              <w:top w:val="single" w:sz="6" w:space="0" w:color="auto"/>
              <w:left w:val="single" w:sz="6" w:space="0" w:color="auto"/>
              <w:bottom w:val="single" w:sz="6" w:space="0" w:color="auto"/>
              <w:right w:val="single" w:sz="6" w:space="0" w:color="auto"/>
            </w:tcBorders>
          </w:tcPr>
          <w:p w:rsidR="00C55780" w:rsidRDefault="00A72ADD">
            <w:pPr>
              <w:jc w:val="right"/>
              <w:rPr>
                <w:rFonts w:ascii="Arial" w:hAnsi="Arial"/>
                <w:snapToGrid w:val="0"/>
                <w:color w:val="000000"/>
              </w:rPr>
            </w:pPr>
            <w:r>
              <w:rPr>
                <w:rFonts w:ascii="Arial" w:hAnsi="Arial"/>
                <w:snapToGrid w:val="0"/>
                <w:color w:val="000000"/>
              </w:rPr>
              <w:t>8</w:t>
            </w:r>
          </w:p>
        </w:tc>
        <w:tc>
          <w:tcPr>
            <w:tcW w:w="725" w:type="dxa"/>
            <w:tcBorders>
              <w:top w:val="single" w:sz="6" w:space="0" w:color="auto"/>
              <w:left w:val="single" w:sz="6" w:space="0" w:color="auto"/>
              <w:bottom w:val="single" w:sz="6" w:space="0" w:color="auto"/>
              <w:right w:val="single" w:sz="6" w:space="0" w:color="auto"/>
            </w:tcBorders>
          </w:tcPr>
          <w:p w:rsidR="00C55780" w:rsidRDefault="00A72ADD">
            <w:pPr>
              <w:jc w:val="right"/>
              <w:rPr>
                <w:rFonts w:ascii="Arial" w:hAnsi="Arial"/>
                <w:snapToGrid w:val="0"/>
                <w:color w:val="000000"/>
              </w:rPr>
            </w:pPr>
            <w:r>
              <w:rPr>
                <w:rFonts w:ascii="Arial" w:hAnsi="Arial"/>
                <w:snapToGrid w:val="0"/>
                <w:color w:val="000000"/>
              </w:rPr>
              <w:t>3</w:t>
            </w:r>
          </w:p>
        </w:tc>
        <w:tc>
          <w:tcPr>
            <w:tcW w:w="725" w:type="dxa"/>
            <w:tcBorders>
              <w:top w:val="single" w:sz="6" w:space="0" w:color="auto"/>
              <w:left w:val="single" w:sz="6" w:space="0" w:color="auto"/>
              <w:bottom w:val="single" w:sz="6" w:space="0" w:color="auto"/>
              <w:right w:val="single" w:sz="6" w:space="0" w:color="auto"/>
            </w:tcBorders>
          </w:tcPr>
          <w:p w:rsidR="00C55780" w:rsidRDefault="00A72ADD">
            <w:pPr>
              <w:jc w:val="right"/>
              <w:rPr>
                <w:rFonts w:ascii="Arial" w:hAnsi="Arial"/>
                <w:snapToGrid w:val="0"/>
                <w:color w:val="000000"/>
              </w:rPr>
            </w:pPr>
            <w:r>
              <w:rPr>
                <w:rFonts w:ascii="Arial" w:hAnsi="Arial"/>
                <w:snapToGrid w:val="0"/>
                <w:color w:val="000000"/>
              </w:rPr>
              <w:t>7</w:t>
            </w:r>
          </w:p>
        </w:tc>
        <w:tc>
          <w:tcPr>
            <w:tcW w:w="629" w:type="dxa"/>
          </w:tcPr>
          <w:p w:rsidR="00C55780" w:rsidRDefault="00C55780">
            <w:pPr>
              <w:jc w:val="right"/>
              <w:rPr>
                <w:rFonts w:ascii="Arial" w:hAnsi="Arial"/>
                <w:snapToGrid w:val="0"/>
                <w:color w:val="000000"/>
              </w:rPr>
            </w:pPr>
          </w:p>
        </w:tc>
        <w:tc>
          <w:tcPr>
            <w:tcW w:w="628" w:type="dxa"/>
            <w:tcBorders>
              <w:top w:val="single" w:sz="6" w:space="0" w:color="auto"/>
              <w:left w:val="single" w:sz="6" w:space="0" w:color="auto"/>
              <w:bottom w:val="single" w:sz="6" w:space="0" w:color="auto"/>
              <w:right w:val="single" w:sz="6" w:space="0" w:color="auto"/>
            </w:tcBorders>
          </w:tcPr>
          <w:p w:rsidR="00C55780" w:rsidRDefault="00A72ADD">
            <w:pPr>
              <w:jc w:val="right"/>
              <w:rPr>
                <w:rFonts w:ascii="Arial" w:hAnsi="Arial"/>
                <w:snapToGrid w:val="0"/>
                <w:color w:val="000000"/>
              </w:rPr>
            </w:pPr>
            <w:r>
              <w:rPr>
                <w:rFonts w:ascii="Arial" w:hAnsi="Arial"/>
                <w:snapToGrid w:val="0"/>
                <w:color w:val="000000"/>
              </w:rPr>
              <w:t>15</w:t>
            </w:r>
          </w:p>
        </w:tc>
      </w:tr>
      <w:tr w:rsidR="00C55780">
        <w:trPr>
          <w:trHeight w:val="250"/>
        </w:trPr>
        <w:tc>
          <w:tcPr>
            <w:tcW w:w="629" w:type="dxa"/>
          </w:tcPr>
          <w:p w:rsidR="00C55780" w:rsidRDefault="00C55780">
            <w:pPr>
              <w:jc w:val="right"/>
              <w:rPr>
                <w:rFonts w:ascii="Arial" w:hAnsi="Arial"/>
                <w:snapToGrid w:val="0"/>
                <w:color w:val="000000"/>
              </w:rPr>
            </w:pPr>
          </w:p>
        </w:tc>
        <w:tc>
          <w:tcPr>
            <w:tcW w:w="725" w:type="dxa"/>
            <w:tcBorders>
              <w:top w:val="single" w:sz="6" w:space="0" w:color="auto"/>
              <w:left w:val="single" w:sz="6" w:space="0" w:color="auto"/>
              <w:bottom w:val="single" w:sz="6" w:space="0" w:color="auto"/>
              <w:right w:val="single" w:sz="6" w:space="0" w:color="auto"/>
            </w:tcBorders>
          </w:tcPr>
          <w:p w:rsidR="00C55780" w:rsidRDefault="00A72ADD">
            <w:pPr>
              <w:jc w:val="right"/>
              <w:rPr>
                <w:rFonts w:ascii="Arial" w:hAnsi="Arial"/>
                <w:snapToGrid w:val="0"/>
                <w:color w:val="000000"/>
              </w:rPr>
            </w:pPr>
            <w:r>
              <w:rPr>
                <w:rFonts w:ascii="Arial" w:hAnsi="Arial"/>
                <w:snapToGrid w:val="0"/>
                <w:color w:val="000000"/>
              </w:rPr>
              <w:t>6</w:t>
            </w:r>
          </w:p>
        </w:tc>
        <w:tc>
          <w:tcPr>
            <w:tcW w:w="724" w:type="dxa"/>
            <w:tcBorders>
              <w:top w:val="single" w:sz="6" w:space="0" w:color="auto"/>
              <w:left w:val="single" w:sz="6" w:space="0" w:color="auto"/>
              <w:bottom w:val="single" w:sz="6" w:space="0" w:color="auto"/>
              <w:right w:val="single" w:sz="6" w:space="0" w:color="auto"/>
            </w:tcBorders>
          </w:tcPr>
          <w:p w:rsidR="00C55780" w:rsidRDefault="00A72ADD">
            <w:pPr>
              <w:jc w:val="right"/>
              <w:rPr>
                <w:rFonts w:ascii="Arial" w:hAnsi="Arial"/>
                <w:snapToGrid w:val="0"/>
                <w:color w:val="000000"/>
              </w:rPr>
            </w:pPr>
            <w:r>
              <w:rPr>
                <w:rFonts w:ascii="Arial" w:hAnsi="Arial"/>
                <w:snapToGrid w:val="0"/>
                <w:color w:val="000000"/>
              </w:rPr>
              <w:t>5</w:t>
            </w:r>
          </w:p>
        </w:tc>
        <w:tc>
          <w:tcPr>
            <w:tcW w:w="725" w:type="dxa"/>
            <w:tcBorders>
              <w:top w:val="single" w:sz="6" w:space="0" w:color="auto"/>
              <w:left w:val="single" w:sz="6" w:space="0" w:color="auto"/>
              <w:bottom w:val="single" w:sz="6" w:space="0" w:color="auto"/>
              <w:right w:val="single" w:sz="6" w:space="0" w:color="auto"/>
            </w:tcBorders>
          </w:tcPr>
          <w:p w:rsidR="00C55780" w:rsidRDefault="00A72ADD">
            <w:pPr>
              <w:jc w:val="right"/>
              <w:rPr>
                <w:rFonts w:ascii="Arial" w:hAnsi="Arial"/>
                <w:snapToGrid w:val="0"/>
                <w:color w:val="000000"/>
              </w:rPr>
            </w:pPr>
            <w:r>
              <w:rPr>
                <w:rFonts w:ascii="Arial" w:hAnsi="Arial"/>
                <w:snapToGrid w:val="0"/>
                <w:color w:val="000000"/>
              </w:rPr>
              <w:t>4</w:t>
            </w:r>
          </w:p>
        </w:tc>
        <w:tc>
          <w:tcPr>
            <w:tcW w:w="725" w:type="dxa"/>
            <w:tcBorders>
              <w:top w:val="single" w:sz="6" w:space="0" w:color="auto"/>
              <w:left w:val="single" w:sz="6" w:space="0" w:color="auto"/>
              <w:bottom w:val="single" w:sz="6" w:space="0" w:color="auto"/>
              <w:right w:val="single" w:sz="6" w:space="0" w:color="auto"/>
            </w:tcBorders>
          </w:tcPr>
          <w:p w:rsidR="00C55780" w:rsidRDefault="00A72ADD">
            <w:pPr>
              <w:jc w:val="right"/>
              <w:rPr>
                <w:rFonts w:ascii="Arial" w:hAnsi="Arial"/>
                <w:snapToGrid w:val="0"/>
                <w:color w:val="000000"/>
              </w:rPr>
            </w:pPr>
            <w:r>
              <w:rPr>
                <w:rFonts w:ascii="Arial" w:hAnsi="Arial"/>
                <w:snapToGrid w:val="0"/>
                <w:color w:val="000000"/>
              </w:rPr>
              <w:t>1</w:t>
            </w:r>
          </w:p>
        </w:tc>
        <w:tc>
          <w:tcPr>
            <w:tcW w:w="806" w:type="dxa"/>
            <w:tcBorders>
              <w:top w:val="single" w:sz="6" w:space="0" w:color="auto"/>
              <w:left w:val="single" w:sz="6" w:space="0" w:color="auto"/>
              <w:bottom w:val="single" w:sz="6" w:space="0" w:color="auto"/>
              <w:right w:val="single" w:sz="6" w:space="0" w:color="auto"/>
            </w:tcBorders>
          </w:tcPr>
          <w:p w:rsidR="00C55780" w:rsidRDefault="00A72ADD">
            <w:pPr>
              <w:jc w:val="right"/>
              <w:rPr>
                <w:rFonts w:ascii="Arial" w:hAnsi="Arial"/>
                <w:snapToGrid w:val="0"/>
                <w:color w:val="000000"/>
              </w:rPr>
            </w:pPr>
            <w:r>
              <w:rPr>
                <w:rFonts w:ascii="Arial" w:hAnsi="Arial"/>
                <w:snapToGrid w:val="0"/>
                <w:color w:val="000000"/>
              </w:rPr>
              <w:t>2</w:t>
            </w:r>
          </w:p>
        </w:tc>
        <w:tc>
          <w:tcPr>
            <w:tcW w:w="725" w:type="dxa"/>
            <w:tcBorders>
              <w:top w:val="single" w:sz="6" w:space="0" w:color="auto"/>
              <w:left w:val="single" w:sz="6" w:space="0" w:color="auto"/>
              <w:bottom w:val="single" w:sz="6" w:space="0" w:color="auto"/>
              <w:right w:val="single" w:sz="6" w:space="0" w:color="auto"/>
            </w:tcBorders>
          </w:tcPr>
          <w:p w:rsidR="00C55780" w:rsidRDefault="00A72ADD">
            <w:pPr>
              <w:jc w:val="right"/>
              <w:rPr>
                <w:rFonts w:ascii="Arial" w:hAnsi="Arial"/>
                <w:snapToGrid w:val="0"/>
                <w:color w:val="000000"/>
              </w:rPr>
            </w:pPr>
            <w:r>
              <w:rPr>
                <w:rFonts w:ascii="Arial" w:hAnsi="Arial"/>
                <w:snapToGrid w:val="0"/>
                <w:color w:val="000000"/>
              </w:rPr>
              <w:t>3</w:t>
            </w:r>
          </w:p>
        </w:tc>
        <w:tc>
          <w:tcPr>
            <w:tcW w:w="725" w:type="dxa"/>
            <w:tcBorders>
              <w:top w:val="single" w:sz="6" w:space="0" w:color="auto"/>
              <w:left w:val="single" w:sz="6" w:space="0" w:color="auto"/>
              <w:bottom w:val="single" w:sz="6" w:space="0" w:color="auto"/>
              <w:right w:val="single" w:sz="6" w:space="0" w:color="auto"/>
            </w:tcBorders>
          </w:tcPr>
          <w:p w:rsidR="00C55780" w:rsidRDefault="00A72ADD">
            <w:pPr>
              <w:jc w:val="right"/>
              <w:rPr>
                <w:rFonts w:ascii="Arial" w:hAnsi="Arial"/>
                <w:snapToGrid w:val="0"/>
                <w:color w:val="000000"/>
              </w:rPr>
            </w:pPr>
            <w:r>
              <w:rPr>
                <w:rFonts w:ascii="Arial" w:hAnsi="Arial"/>
                <w:snapToGrid w:val="0"/>
                <w:color w:val="000000"/>
              </w:rPr>
              <w:t>4</w:t>
            </w:r>
          </w:p>
        </w:tc>
        <w:tc>
          <w:tcPr>
            <w:tcW w:w="725" w:type="dxa"/>
            <w:tcBorders>
              <w:top w:val="single" w:sz="6" w:space="0" w:color="auto"/>
              <w:left w:val="single" w:sz="6" w:space="0" w:color="auto"/>
              <w:bottom w:val="single" w:sz="6" w:space="0" w:color="auto"/>
              <w:right w:val="single" w:sz="6" w:space="0" w:color="auto"/>
            </w:tcBorders>
          </w:tcPr>
          <w:p w:rsidR="00C55780" w:rsidRDefault="00A72ADD">
            <w:pPr>
              <w:jc w:val="right"/>
              <w:rPr>
                <w:rFonts w:ascii="Arial" w:hAnsi="Arial"/>
                <w:snapToGrid w:val="0"/>
                <w:color w:val="000000"/>
              </w:rPr>
            </w:pPr>
            <w:r>
              <w:rPr>
                <w:rFonts w:ascii="Arial" w:hAnsi="Arial"/>
                <w:snapToGrid w:val="0"/>
                <w:color w:val="000000"/>
              </w:rPr>
              <w:t>0</w:t>
            </w:r>
          </w:p>
        </w:tc>
        <w:tc>
          <w:tcPr>
            <w:tcW w:w="629" w:type="dxa"/>
          </w:tcPr>
          <w:p w:rsidR="00C55780" w:rsidRDefault="00C55780">
            <w:pPr>
              <w:jc w:val="right"/>
              <w:rPr>
                <w:rFonts w:ascii="Arial" w:hAnsi="Arial"/>
                <w:snapToGrid w:val="0"/>
                <w:color w:val="000000"/>
              </w:rPr>
            </w:pPr>
          </w:p>
        </w:tc>
        <w:tc>
          <w:tcPr>
            <w:tcW w:w="628" w:type="dxa"/>
            <w:tcBorders>
              <w:top w:val="single" w:sz="6" w:space="0" w:color="auto"/>
              <w:left w:val="single" w:sz="6" w:space="0" w:color="auto"/>
              <w:bottom w:val="single" w:sz="6" w:space="0" w:color="auto"/>
              <w:right w:val="single" w:sz="6" w:space="0" w:color="auto"/>
            </w:tcBorders>
          </w:tcPr>
          <w:p w:rsidR="00C55780" w:rsidRDefault="00A72ADD">
            <w:pPr>
              <w:jc w:val="right"/>
              <w:rPr>
                <w:rFonts w:ascii="Arial" w:hAnsi="Arial"/>
                <w:snapToGrid w:val="0"/>
                <w:color w:val="000000"/>
              </w:rPr>
            </w:pPr>
            <w:r>
              <w:rPr>
                <w:rFonts w:ascii="Arial" w:hAnsi="Arial"/>
                <w:snapToGrid w:val="0"/>
                <w:color w:val="000000"/>
              </w:rPr>
              <w:t>16</w:t>
            </w:r>
          </w:p>
        </w:tc>
      </w:tr>
      <w:tr w:rsidR="00C55780">
        <w:trPr>
          <w:trHeight w:val="250"/>
        </w:trPr>
        <w:tc>
          <w:tcPr>
            <w:tcW w:w="629" w:type="dxa"/>
          </w:tcPr>
          <w:p w:rsidR="00C55780" w:rsidRDefault="00C55780">
            <w:pPr>
              <w:jc w:val="right"/>
              <w:rPr>
                <w:rFonts w:ascii="Arial" w:hAnsi="Arial"/>
                <w:snapToGrid w:val="0"/>
                <w:color w:val="000000"/>
              </w:rPr>
            </w:pPr>
          </w:p>
        </w:tc>
        <w:tc>
          <w:tcPr>
            <w:tcW w:w="725" w:type="dxa"/>
          </w:tcPr>
          <w:p w:rsidR="00C55780" w:rsidRDefault="00C55780">
            <w:pPr>
              <w:jc w:val="right"/>
              <w:rPr>
                <w:rFonts w:ascii="Arial" w:hAnsi="Arial"/>
                <w:snapToGrid w:val="0"/>
                <w:color w:val="000000"/>
              </w:rPr>
            </w:pPr>
          </w:p>
        </w:tc>
        <w:tc>
          <w:tcPr>
            <w:tcW w:w="724" w:type="dxa"/>
          </w:tcPr>
          <w:p w:rsidR="00C55780" w:rsidRDefault="00C55780">
            <w:pPr>
              <w:jc w:val="right"/>
              <w:rPr>
                <w:rFonts w:ascii="Arial" w:hAnsi="Arial"/>
                <w:snapToGrid w:val="0"/>
                <w:color w:val="000000"/>
              </w:rPr>
            </w:pPr>
          </w:p>
        </w:tc>
        <w:tc>
          <w:tcPr>
            <w:tcW w:w="725" w:type="dxa"/>
          </w:tcPr>
          <w:p w:rsidR="00C55780" w:rsidRDefault="00C55780">
            <w:pPr>
              <w:jc w:val="right"/>
              <w:rPr>
                <w:rFonts w:ascii="Arial" w:hAnsi="Arial"/>
                <w:snapToGrid w:val="0"/>
                <w:color w:val="000000"/>
              </w:rPr>
            </w:pPr>
          </w:p>
        </w:tc>
        <w:tc>
          <w:tcPr>
            <w:tcW w:w="725" w:type="dxa"/>
          </w:tcPr>
          <w:p w:rsidR="00C55780" w:rsidRDefault="00C55780">
            <w:pPr>
              <w:jc w:val="right"/>
              <w:rPr>
                <w:rFonts w:ascii="Arial" w:hAnsi="Arial"/>
                <w:snapToGrid w:val="0"/>
                <w:color w:val="000000"/>
              </w:rPr>
            </w:pPr>
          </w:p>
        </w:tc>
        <w:tc>
          <w:tcPr>
            <w:tcW w:w="806" w:type="dxa"/>
          </w:tcPr>
          <w:p w:rsidR="00C55780" w:rsidRDefault="00C55780">
            <w:pPr>
              <w:jc w:val="right"/>
              <w:rPr>
                <w:rFonts w:ascii="Arial" w:hAnsi="Arial"/>
                <w:snapToGrid w:val="0"/>
                <w:color w:val="000000"/>
              </w:rPr>
            </w:pPr>
          </w:p>
        </w:tc>
        <w:tc>
          <w:tcPr>
            <w:tcW w:w="725" w:type="dxa"/>
          </w:tcPr>
          <w:p w:rsidR="00C55780" w:rsidRDefault="00C55780">
            <w:pPr>
              <w:jc w:val="right"/>
              <w:rPr>
                <w:rFonts w:ascii="Arial" w:hAnsi="Arial"/>
                <w:snapToGrid w:val="0"/>
                <w:color w:val="000000"/>
              </w:rPr>
            </w:pPr>
          </w:p>
        </w:tc>
        <w:tc>
          <w:tcPr>
            <w:tcW w:w="725" w:type="dxa"/>
          </w:tcPr>
          <w:p w:rsidR="00C55780" w:rsidRDefault="00C55780">
            <w:pPr>
              <w:jc w:val="right"/>
              <w:rPr>
                <w:rFonts w:ascii="Arial" w:hAnsi="Arial"/>
                <w:snapToGrid w:val="0"/>
                <w:color w:val="000000"/>
              </w:rPr>
            </w:pPr>
          </w:p>
        </w:tc>
        <w:tc>
          <w:tcPr>
            <w:tcW w:w="725" w:type="dxa"/>
          </w:tcPr>
          <w:p w:rsidR="00C55780" w:rsidRDefault="00C55780">
            <w:pPr>
              <w:jc w:val="right"/>
              <w:rPr>
                <w:rFonts w:ascii="Arial" w:hAnsi="Arial"/>
                <w:snapToGrid w:val="0"/>
                <w:color w:val="000000"/>
              </w:rPr>
            </w:pPr>
          </w:p>
        </w:tc>
        <w:tc>
          <w:tcPr>
            <w:tcW w:w="629" w:type="dxa"/>
          </w:tcPr>
          <w:p w:rsidR="00C55780" w:rsidRDefault="00C55780">
            <w:pPr>
              <w:jc w:val="right"/>
              <w:rPr>
                <w:rFonts w:ascii="Arial" w:hAnsi="Arial"/>
                <w:snapToGrid w:val="0"/>
                <w:color w:val="000000"/>
              </w:rPr>
            </w:pPr>
          </w:p>
        </w:tc>
        <w:tc>
          <w:tcPr>
            <w:tcW w:w="628" w:type="dxa"/>
          </w:tcPr>
          <w:p w:rsidR="00C55780" w:rsidRDefault="00C55780">
            <w:pPr>
              <w:jc w:val="right"/>
              <w:rPr>
                <w:rFonts w:ascii="Arial" w:hAnsi="Arial"/>
                <w:snapToGrid w:val="0"/>
                <w:color w:val="000000"/>
              </w:rPr>
            </w:pPr>
          </w:p>
        </w:tc>
      </w:tr>
      <w:tr w:rsidR="00C55780">
        <w:trPr>
          <w:trHeight w:val="307"/>
        </w:trPr>
        <w:tc>
          <w:tcPr>
            <w:tcW w:w="629" w:type="dxa"/>
          </w:tcPr>
          <w:p w:rsidR="00C55780" w:rsidRDefault="00A72ADD">
            <w:pPr>
              <w:rPr>
                <w:rFonts w:ascii="Arial" w:hAnsi="Arial"/>
                <w:snapToGrid w:val="0"/>
                <w:color w:val="000000"/>
                <w:sz w:val="24"/>
              </w:rPr>
            </w:pPr>
            <w:r>
              <w:rPr>
                <w:rFonts w:ascii="Arial" w:hAnsi="Arial"/>
                <w:b/>
                <w:snapToGrid w:val="0"/>
                <w:color w:val="000000"/>
                <w:sz w:val="24"/>
              </w:rPr>
              <w:t>Х</w:t>
            </w:r>
            <w:r>
              <w:rPr>
                <w:rFonts w:ascii="Arial" w:hAnsi="Arial"/>
                <w:snapToGrid w:val="0"/>
                <w:color w:val="000000"/>
                <w:sz w:val="24"/>
              </w:rPr>
              <w:t>=</w:t>
            </w:r>
          </w:p>
        </w:tc>
        <w:tc>
          <w:tcPr>
            <w:tcW w:w="725" w:type="dxa"/>
          </w:tcPr>
          <w:p w:rsidR="00C55780" w:rsidRDefault="00A72ADD">
            <w:pPr>
              <w:jc w:val="right"/>
              <w:rPr>
                <w:rFonts w:ascii="Arial" w:hAnsi="Arial"/>
                <w:snapToGrid w:val="0"/>
                <w:color w:val="000000"/>
              </w:rPr>
            </w:pPr>
            <w:r>
              <w:rPr>
                <w:rFonts w:ascii="Arial" w:hAnsi="Arial"/>
                <w:snapToGrid w:val="0"/>
                <w:color w:val="000000"/>
              </w:rPr>
              <w:t>11,539</w:t>
            </w:r>
          </w:p>
        </w:tc>
        <w:tc>
          <w:tcPr>
            <w:tcW w:w="724" w:type="dxa"/>
          </w:tcPr>
          <w:p w:rsidR="00C55780" w:rsidRDefault="00A72ADD">
            <w:pPr>
              <w:jc w:val="right"/>
              <w:rPr>
                <w:rFonts w:ascii="Arial" w:hAnsi="Arial"/>
                <w:snapToGrid w:val="0"/>
                <w:color w:val="000000"/>
              </w:rPr>
            </w:pPr>
            <w:r>
              <w:rPr>
                <w:rFonts w:ascii="Arial" w:hAnsi="Arial"/>
                <w:snapToGrid w:val="0"/>
                <w:color w:val="000000"/>
              </w:rPr>
              <w:t>-7,218</w:t>
            </w:r>
          </w:p>
        </w:tc>
        <w:tc>
          <w:tcPr>
            <w:tcW w:w="725" w:type="dxa"/>
          </w:tcPr>
          <w:p w:rsidR="00C55780" w:rsidRDefault="00A72ADD">
            <w:pPr>
              <w:jc w:val="right"/>
              <w:rPr>
                <w:rFonts w:ascii="Arial" w:hAnsi="Arial"/>
                <w:snapToGrid w:val="0"/>
                <w:color w:val="000000"/>
              </w:rPr>
            </w:pPr>
            <w:r>
              <w:rPr>
                <w:rFonts w:ascii="Arial" w:hAnsi="Arial"/>
                <w:snapToGrid w:val="0"/>
                <w:color w:val="000000"/>
              </w:rPr>
              <w:t>-4,365</w:t>
            </w:r>
          </w:p>
        </w:tc>
        <w:tc>
          <w:tcPr>
            <w:tcW w:w="725" w:type="dxa"/>
          </w:tcPr>
          <w:p w:rsidR="00C55780" w:rsidRDefault="00A72ADD">
            <w:pPr>
              <w:jc w:val="right"/>
              <w:rPr>
                <w:rFonts w:ascii="Arial" w:hAnsi="Arial"/>
                <w:snapToGrid w:val="0"/>
                <w:color w:val="000000"/>
              </w:rPr>
            </w:pPr>
            <w:r>
              <w:rPr>
                <w:rFonts w:ascii="Arial" w:hAnsi="Arial"/>
                <w:snapToGrid w:val="0"/>
                <w:color w:val="000000"/>
              </w:rPr>
              <w:t>5,112</w:t>
            </w:r>
          </w:p>
        </w:tc>
        <w:tc>
          <w:tcPr>
            <w:tcW w:w="806" w:type="dxa"/>
          </w:tcPr>
          <w:p w:rsidR="00C55780" w:rsidRDefault="00A72ADD">
            <w:pPr>
              <w:jc w:val="right"/>
              <w:rPr>
                <w:rFonts w:ascii="Arial" w:hAnsi="Arial"/>
                <w:snapToGrid w:val="0"/>
                <w:color w:val="000000"/>
              </w:rPr>
            </w:pPr>
            <w:r>
              <w:rPr>
                <w:rFonts w:ascii="Arial" w:hAnsi="Arial"/>
                <w:snapToGrid w:val="0"/>
                <w:color w:val="000000"/>
              </w:rPr>
              <w:t>-14,948</w:t>
            </w:r>
          </w:p>
        </w:tc>
        <w:tc>
          <w:tcPr>
            <w:tcW w:w="725" w:type="dxa"/>
          </w:tcPr>
          <w:p w:rsidR="00C55780" w:rsidRDefault="00A72ADD">
            <w:pPr>
              <w:jc w:val="right"/>
              <w:rPr>
                <w:rFonts w:ascii="Arial" w:hAnsi="Arial"/>
                <w:snapToGrid w:val="0"/>
                <w:color w:val="000000"/>
              </w:rPr>
            </w:pPr>
            <w:r>
              <w:rPr>
                <w:rFonts w:ascii="Arial" w:hAnsi="Arial"/>
                <w:snapToGrid w:val="0"/>
                <w:color w:val="000000"/>
              </w:rPr>
              <w:t>4,868</w:t>
            </w:r>
          </w:p>
        </w:tc>
        <w:tc>
          <w:tcPr>
            <w:tcW w:w="725" w:type="dxa"/>
          </w:tcPr>
          <w:p w:rsidR="00C55780" w:rsidRDefault="00A72ADD">
            <w:pPr>
              <w:jc w:val="right"/>
              <w:rPr>
                <w:rFonts w:ascii="Arial" w:hAnsi="Arial"/>
                <w:snapToGrid w:val="0"/>
                <w:color w:val="000000"/>
              </w:rPr>
            </w:pPr>
            <w:r>
              <w:rPr>
                <w:rFonts w:ascii="Arial" w:hAnsi="Arial"/>
                <w:snapToGrid w:val="0"/>
                <w:color w:val="000000"/>
              </w:rPr>
              <w:t>2,625</w:t>
            </w:r>
          </w:p>
        </w:tc>
        <w:tc>
          <w:tcPr>
            <w:tcW w:w="725" w:type="dxa"/>
          </w:tcPr>
          <w:p w:rsidR="00C55780" w:rsidRDefault="00A72ADD">
            <w:pPr>
              <w:jc w:val="right"/>
              <w:rPr>
                <w:rFonts w:ascii="Arial" w:hAnsi="Arial"/>
                <w:snapToGrid w:val="0"/>
                <w:color w:val="000000"/>
              </w:rPr>
            </w:pPr>
            <w:r>
              <w:rPr>
                <w:rFonts w:ascii="Arial" w:hAnsi="Arial"/>
                <w:snapToGrid w:val="0"/>
                <w:color w:val="000000"/>
              </w:rPr>
              <w:t>4,088</w:t>
            </w:r>
          </w:p>
        </w:tc>
        <w:tc>
          <w:tcPr>
            <w:tcW w:w="629" w:type="dxa"/>
          </w:tcPr>
          <w:p w:rsidR="00C55780" w:rsidRDefault="00C55780">
            <w:pPr>
              <w:jc w:val="right"/>
              <w:rPr>
                <w:rFonts w:ascii="Arial" w:hAnsi="Arial"/>
                <w:snapToGrid w:val="0"/>
                <w:color w:val="000000"/>
              </w:rPr>
            </w:pPr>
          </w:p>
        </w:tc>
        <w:tc>
          <w:tcPr>
            <w:tcW w:w="628" w:type="dxa"/>
          </w:tcPr>
          <w:p w:rsidR="00C55780" w:rsidRDefault="00C55780">
            <w:pPr>
              <w:jc w:val="right"/>
              <w:rPr>
                <w:rFonts w:ascii="Arial" w:hAnsi="Arial"/>
                <w:snapToGrid w:val="0"/>
                <w:color w:val="000000"/>
              </w:rPr>
            </w:pPr>
          </w:p>
        </w:tc>
      </w:tr>
    </w:tbl>
    <w:p w:rsidR="00C55780" w:rsidRDefault="00A72ADD">
      <w:pPr>
        <w:pStyle w:val="12"/>
        <w:rPr>
          <w:snapToGrid/>
        </w:rPr>
      </w:pPr>
      <w:r>
        <w:rPr>
          <w:snapToGrid/>
        </w:rPr>
        <w:t xml:space="preserve"> 2 шаг</w:t>
      </w:r>
    </w:p>
    <w:tbl>
      <w:tblPr>
        <w:tblW w:w="0" w:type="auto"/>
        <w:tblInd w:w="-30" w:type="dxa"/>
        <w:tblLayout w:type="fixed"/>
        <w:tblCellMar>
          <w:left w:w="30" w:type="dxa"/>
          <w:right w:w="30" w:type="dxa"/>
        </w:tblCellMar>
        <w:tblLook w:val="0000" w:firstRow="0" w:lastRow="0" w:firstColumn="0" w:lastColumn="0" w:noHBand="0" w:noVBand="0"/>
      </w:tblPr>
      <w:tblGrid>
        <w:gridCol w:w="629"/>
        <w:gridCol w:w="725"/>
        <w:gridCol w:w="724"/>
        <w:gridCol w:w="725"/>
        <w:gridCol w:w="725"/>
        <w:gridCol w:w="806"/>
        <w:gridCol w:w="629"/>
        <w:gridCol w:w="629"/>
      </w:tblGrid>
      <w:tr w:rsidR="00C55780">
        <w:trPr>
          <w:trHeight w:val="250"/>
        </w:trPr>
        <w:tc>
          <w:tcPr>
            <w:tcW w:w="629" w:type="dxa"/>
          </w:tcPr>
          <w:p w:rsidR="00C55780" w:rsidRDefault="00C55780">
            <w:pPr>
              <w:jc w:val="right"/>
              <w:rPr>
                <w:rFonts w:ascii="Arial" w:hAnsi="Arial"/>
                <w:snapToGrid w:val="0"/>
                <w:color w:val="000000"/>
              </w:rPr>
            </w:pPr>
          </w:p>
        </w:tc>
        <w:tc>
          <w:tcPr>
            <w:tcW w:w="725" w:type="dxa"/>
          </w:tcPr>
          <w:p w:rsidR="00C55780" w:rsidRDefault="00C55780">
            <w:pPr>
              <w:jc w:val="right"/>
              <w:rPr>
                <w:rFonts w:ascii="Arial" w:hAnsi="Arial"/>
                <w:snapToGrid w:val="0"/>
                <w:color w:val="000000"/>
              </w:rPr>
            </w:pPr>
          </w:p>
        </w:tc>
        <w:tc>
          <w:tcPr>
            <w:tcW w:w="724" w:type="dxa"/>
          </w:tcPr>
          <w:p w:rsidR="00C55780" w:rsidRDefault="00C55780">
            <w:pPr>
              <w:jc w:val="right"/>
              <w:rPr>
                <w:rFonts w:ascii="Arial" w:hAnsi="Arial"/>
                <w:snapToGrid w:val="0"/>
                <w:color w:val="000000"/>
              </w:rPr>
            </w:pPr>
          </w:p>
        </w:tc>
        <w:tc>
          <w:tcPr>
            <w:tcW w:w="725" w:type="dxa"/>
          </w:tcPr>
          <w:p w:rsidR="00C55780" w:rsidRDefault="00C55780">
            <w:pPr>
              <w:jc w:val="right"/>
              <w:rPr>
                <w:rFonts w:ascii="Arial" w:hAnsi="Arial"/>
                <w:snapToGrid w:val="0"/>
                <w:color w:val="000000"/>
              </w:rPr>
            </w:pPr>
          </w:p>
        </w:tc>
        <w:tc>
          <w:tcPr>
            <w:tcW w:w="725" w:type="dxa"/>
          </w:tcPr>
          <w:p w:rsidR="00C55780" w:rsidRDefault="00C55780">
            <w:pPr>
              <w:jc w:val="right"/>
              <w:rPr>
                <w:rFonts w:ascii="Arial" w:hAnsi="Arial"/>
                <w:snapToGrid w:val="0"/>
                <w:color w:val="000000"/>
              </w:rPr>
            </w:pPr>
          </w:p>
        </w:tc>
        <w:tc>
          <w:tcPr>
            <w:tcW w:w="806" w:type="dxa"/>
          </w:tcPr>
          <w:p w:rsidR="00C55780" w:rsidRDefault="00C55780">
            <w:pPr>
              <w:jc w:val="right"/>
              <w:rPr>
                <w:rFonts w:ascii="Arial" w:hAnsi="Arial"/>
                <w:snapToGrid w:val="0"/>
                <w:color w:val="000000"/>
              </w:rPr>
            </w:pPr>
          </w:p>
        </w:tc>
        <w:tc>
          <w:tcPr>
            <w:tcW w:w="629" w:type="dxa"/>
          </w:tcPr>
          <w:p w:rsidR="00C55780" w:rsidRDefault="00C55780">
            <w:pPr>
              <w:jc w:val="right"/>
              <w:rPr>
                <w:rFonts w:ascii="Arial" w:hAnsi="Arial"/>
                <w:snapToGrid w:val="0"/>
                <w:color w:val="000000"/>
              </w:rPr>
            </w:pPr>
          </w:p>
        </w:tc>
        <w:tc>
          <w:tcPr>
            <w:tcW w:w="629" w:type="dxa"/>
          </w:tcPr>
          <w:p w:rsidR="00C55780" w:rsidRDefault="00C55780">
            <w:pPr>
              <w:jc w:val="right"/>
              <w:rPr>
                <w:rFonts w:ascii="Arial" w:hAnsi="Arial"/>
                <w:snapToGrid w:val="0"/>
                <w:color w:val="000000"/>
              </w:rPr>
            </w:pPr>
          </w:p>
        </w:tc>
      </w:tr>
      <w:tr w:rsidR="00C55780">
        <w:trPr>
          <w:trHeight w:val="250"/>
        </w:trPr>
        <w:tc>
          <w:tcPr>
            <w:tcW w:w="629" w:type="dxa"/>
          </w:tcPr>
          <w:p w:rsidR="00C55780" w:rsidRDefault="00C55780">
            <w:pPr>
              <w:jc w:val="right"/>
              <w:rPr>
                <w:rFonts w:ascii="Arial" w:hAnsi="Arial"/>
                <w:snapToGrid w:val="0"/>
                <w:color w:val="000000"/>
              </w:rPr>
            </w:pPr>
          </w:p>
        </w:tc>
        <w:tc>
          <w:tcPr>
            <w:tcW w:w="725" w:type="dxa"/>
            <w:tcBorders>
              <w:top w:val="single" w:sz="6" w:space="0" w:color="auto"/>
              <w:left w:val="single" w:sz="6" w:space="0" w:color="auto"/>
              <w:bottom w:val="single" w:sz="6" w:space="0" w:color="auto"/>
              <w:right w:val="single" w:sz="6" w:space="0" w:color="auto"/>
            </w:tcBorders>
          </w:tcPr>
          <w:p w:rsidR="00C55780" w:rsidRDefault="00A72ADD">
            <w:pPr>
              <w:jc w:val="right"/>
              <w:rPr>
                <w:rFonts w:ascii="Arial" w:hAnsi="Arial"/>
                <w:snapToGrid w:val="0"/>
                <w:color w:val="000000"/>
              </w:rPr>
            </w:pPr>
            <w:r>
              <w:rPr>
                <w:rFonts w:ascii="Arial" w:hAnsi="Arial"/>
                <w:snapToGrid w:val="0"/>
                <w:color w:val="000000"/>
              </w:rPr>
              <w:t>1</w:t>
            </w:r>
          </w:p>
        </w:tc>
        <w:tc>
          <w:tcPr>
            <w:tcW w:w="724" w:type="dxa"/>
            <w:tcBorders>
              <w:top w:val="single" w:sz="6" w:space="0" w:color="auto"/>
              <w:left w:val="single" w:sz="6" w:space="0" w:color="auto"/>
              <w:bottom w:val="single" w:sz="6" w:space="0" w:color="auto"/>
              <w:right w:val="single" w:sz="6" w:space="0" w:color="auto"/>
            </w:tcBorders>
          </w:tcPr>
          <w:p w:rsidR="00C55780" w:rsidRDefault="00A72ADD">
            <w:pPr>
              <w:jc w:val="right"/>
              <w:rPr>
                <w:rFonts w:ascii="Arial" w:hAnsi="Arial"/>
                <w:snapToGrid w:val="0"/>
                <w:color w:val="000000"/>
              </w:rPr>
            </w:pPr>
            <w:r>
              <w:rPr>
                <w:rFonts w:ascii="Arial" w:hAnsi="Arial"/>
                <w:snapToGrid w:val="0"/>
                <w:color w:val="000000"/>
              </w:rPr>
              <w:t>4</w:t>
            </w:r>
          </w:p>
        </w:tc>
        <w:tc>
          <w:tcPr>
            <w:tcW w:w="725" w:type="dxa"/>
            <w:tcBorders>
              <w:top w:val="single" w:sz="6" w:space="0" w:color="auto"/>
              <w:left w:val="single" w:sz="6" w:space="0" w:color="auto"/>
              <w:bottom w:val="single" w:sz="6" w:space="0" w:color="auto"/>
              <w:right w:val="single" w:sz="6" w:space="0" w:color="auto"/>
            </w:tcBorders>
          </w:tcPr>
          <w:p w:rsidR="00C55780" w:rsidRDefault="00A72ADD">
            <w:pPr>
              <w:jc w:val="right"/>
              <w:rPr>
                <w:rFonts w:ascii="Arial" w:hAnsi="Arial"/>
                <w:snapToGrid w:val="0"/>
                <w:color w:val="000000"/>
              </w:rPr>
            </w:pPr>
            <w:r>
              <w:rPr>
                <w:rFonts w:ascii="Arial" w:hAnsi="Arial"/>
                <w:snapToGrid w:val="0"/>
                <w:color w:val="000000"/>
              </w:rPr>
              <w:t>6</w:t>
            </w:r>
          </w:p>
        </w:tc>
        <w:tc>
          <w:tcPr>
            <w:tcW w:w="725" w:type="dxa"/>
            <w:tcBorders>
              <w:top w:val="single" w:sz="6" w:space="0" w:color="auto"/>
              <w:left w:val="single" w:sz="6" w:space="0" w:color="auto"/>
              <w:bottom w:val="single" w:sz="6" w:space="0" w:color="auto"/>
              <w:right w:val="single" w:sz="6" w:space="0" w:color="auto"/>
            </w:tcBorders>
          </w:tcPr>
          <w:p w:rsidR="00C55780" w:rsidRDefault="00A72ADD">
            <w:pPr>
              <w:jc w:val="right"/>
              <w:rPr>
                <w:rFonts w:ascii="Arial" w:hAnsi="Arial"/>
                <w:snapToGrid w:val="0"/>
                <w:color w:val="000000"/>
              </w:rPr>
            </w:pPr>
            <w:r>
              <w:rPr>
                <w:rFonts w:ascii="Arial" w:hAnsi="Arial"/>
                <w:snapToGrid w:val="0"/>
                <w:color w:val="000000"/>
              </w:rPr>
              <w:t>7</w:t>
            </w:r>
          </w:p>
        </w:tc>
        <w:tc>
          <w:tcPr>
            <w:tcW w:w="806" w:type="dxa"/>
            <w:tcBorders>
              <w:top w:val="single" w:sz="6" w:space="0" w:color="auto"/>
              <w:left w:val="single" w:sz="6" w:space="0" w:color="auto"/>
              <w:bottom w:val="single" w:sz="6" w:space="0" w:color="auto"/>
              <w:right w:val="single" w:sz="6" w:space="0" w:color="auto"/>
            </w:tcBorders>
          </w:tcPr>
          <w:p w:rsidR="00C55780" w:rsidRDefault="00A72ADD">
            <w:pPr>
              <w:jc w:val="right"/>
              <w:rPr>
                <w:rFonts w:ascii="Arial" w:hAnsi="Arial"/>
                <w:snapToGrid w:val="0"/>
                <w:color w:val="000000"/>
              </w:rPr>
            </w:pPr>
            <w:r>
              <w:rPr>
                <w:rFonts w:ascii="Arial" w:hAnsi="Arial"/>
                <w:snapToGrid w:val="0"/>
                <w:color w:val="000000"/>
              </w:rPr>
              <w:t>8</w:t>
            </w:r>
          </w:p>
        </w:tc>
        <w:tc>
          <w:tcPr>
            <w:tcW w:w="629" w:type="dxa"/>
          </w:tcPr>
          <w:p w:rsidR="00C55780" w:rsidRDefault="00C55780">
            <w:pPr>
              <w:jc w:val="right"/>
              <w:rPr>
                <w:rFonts w:ascii="Arial" w:hAnsi="Arial"/>
                <w:snapToGrid w:val="0"/>
                <w:color w:val="000000"/>
              </w:rPr>
            </w:pPr>
          </w:p>
        </w:tc>
        <w:tc>
          <w:tcPr>
            <w:tcW w:w="629" w:type="dxa"/>
            <w:tcBorders>
              <w:top w:val="single" w:sz="4" w:space="0" w:color="auto"/>
              <w:left w:val="single" w:sz="4" w:space="0" w:color="auto"/>
              <w:bottom w:val="single" w:sz="6" w:space="0" w:color="auto"/>
              <w:right w:val="single" w:sz="4" w:space="0" w:color="auto"/>
            </w:tcBorders>
          </w:tcPr>
          <w:p w:rsidR="00C55780" w:rsidRDefault="00A72ADD">
            <w:pPr>
              <w:jc w:val="right"/>
              <w:rPr>
                <w:rFonts w:ascii="Arial" w:hAnsi="Arial"/>
                <w:snapToGrid w:val="0"/>
                <w:color w:val="000000"/>
              </w:rPr>
            </w:pPr>
            <w:r>
              <w:rPr>
                <w:rFonts w:ascii="Arial" w:hAnsi="Arial"/>
                <w:snapToGrid w:val="0"/>
                <w:color w:val="000000"/>
              </w:rPr>
              <w:t>10</w:t>
            </w:r>
          </w:p>
        </w:tc>
      </w:tr>
      <w:tr w:rsidR="00C55780">
        <w:trPr>
          <w:trHeight w:val="250"/>
        </w:trPr>
        <w:tc>
          <w:tcPr>
            <w:tcW w:w="629" w:type="dxa"/>
          </w:tcPr>
          <w:p w:rsidR="00C55780" w:rsidRDefault="00C55780">
            <w:pPr>
              <w:jc w:val="right"/>
              <w:rPr>
                <w:rFonts w:ascii="Arial" w:hAnsi="Arial"/>
                <w:snapToGrid w:val="0"/>
                <w:color w:val="000000"/>
              </w:rPr>
            </w:pPr>
          </w:p>
        </w:tc>
        <w:tc>
          <w:tcPr>
            <w:tcW w:w="725" w:type="dxa"/>
            <w:tcBorders>
              <w:top w:val="single" w:sz="6" w:space="0" w:color="auto"/>
              <w:left w:val="single" w:sz="6" w:space="0" w:color="auto"/>
              <w:bottom w:val="single" w:sz="6" w:space="0" w:color="auto"/>
              <w:right w:val="single" w:sz="6" w:space="0" w:color="auto"/>
            </w:tcBorders>
          </w:tcPr>
          <w:p w:rsidR="00C55780" w:rsidRDefault="00A72ADD">
            <w:pPr>
              <w:jc w:val="right"/>
              <w:rPr>
                <w:rFonts w:ascii="Arial" w:hAnsi="Arial"/>
                <w:snapToGrid w:val="0"/>
                <w:color w:val="000000"/>
              </w:rPr>
            </w:pPr>
            <w:r>
              <w:rPr>
                <w:rFonts w:ascii="Arial" w:hAnsi="Arial"/>
                <w:snapToGrid w:val="0"/>
                <w:color w:val="000000"/>
              </w:rPr>
              <w:t>-1</w:t>
            </w:r>
          </w:p>
        </w:tc>
        <w:tc>
          <w:tcPr>
            <w:tcW w:w="724" w:type="dxa"/>
            <w:tcBorders>
              <w:top w:val="single" w:sz="6" w:space="0" w:color="auto"/>
              <w:left w:val="single" w:sz="6" w:space="0" w:color="auto"/>
              <w:bottom w:val="single" w:sz="6" w:space="0" w:color="auto"/>
              <w:right w:val="single" w:sz="6" w:space="0" w:color="auto"/>
            </w:tcBorders>
          </w:tcPr>
          <w:p w:rsidR="00C55780" w:rsidRDefault="00A72ADD">
            <w:pPr>
              <w:jc w:val="right"/>
              <w:rPr>
                <w:rFonts w:ascii="Arial" w:hAnsi="Arial"/>
                <w:snapToGrid w:val="0"/>
                <w:color w:val="000000"/>
              </w:rPr>
            </w:pPr>
            <w:r>
              <w:rPr>
                <w:rFonts w:ascii="Arial" w:hAnsi="Arial"/>
                <w:snapToGrid w:val="0"/>
                <w:color w:val="000000"/>
              </w:rPr>
              <w:t>1</w:t>
            </w:r>
          </w:p>
        </w:tc>
        <w:tc>
          <w:tcPr>
            <w:tcW w:w="725" w:type="dxa"/>
            <w:tcBorders>
              <w:top w:val="single" w:sz="6" w:space="0" w:color="auto"/>
              <w:left w:val="single" w:sz="6" w:space="0" w:color="auto"/>
              <w:bottom w:val="single" w:sz="6" w:space="0" w:color="auto"/>
              <w:right w:val="single" w:sz="6" w:space="0" w:color="auto"/>
            </w:tcBorders>
          </w:tcPr>
          <w:p w:rsidR="00C55780" w:rsidRDefault="00A72ADD">
            <w:pPr>
              <w:jc w:val="right"/>
              <w:rPr>
                <w:rFonts w:ascii="Arial" w:hAnsi="Arial"/>
                <w:snapToGrid w:val="0"/>
                <w:color w:val="000000"/>
              </w:rPr>
            </w:pPr>
            <w:r>
              <w:rPr>
                <w:rFonts w:ascii="Arial" w:hAnsi="Arial"/>
                <w:snapToGrid w:val="0"/>
                <w:color w:val="000000"/>
              </w:rPr>
              <w:t>1</w:t>
            </w:r>
          </w:p>
        </w:tc>
        <w:tc>
          <w:tcPr>
            <w:tcW w:w="725" w:type="dxa"/>
            <w:tcBorders>
              <w:top w:val="single" w:sz="6" w:space="0" w:color="auto"/>
              <w:left w:val="single" w:sz="6" w:space="0" w:color="auto"/>
              <w:bottom w:val="single" w:sz="6" w:space="0" w:color="auto"/>
              <w:right w:val="single" w:sz="6" w:space="0" w:color="auto"/>
            </w:tcBorders>
          </w:tcPr>
          <w:p w:rsidR="00C55780" w:rsidRDefault="00A72ADD">
            <w:pPr>
              <w:jc w:val="right"/>
              <w:rPr>
                <w:rFonts w:ascii="Arial" w:hAnsi="Arial"/>
                <w:snapToGrid w:val="0"/>
                <w:color w:val="000000"/>
              </w:rPr>
            </w:pPr>
            <w:r>
              <w:rPr>
                <w:rFonts w:ascii="Arial" w:hAnsi="Arial"/>
                <w:snapToGrid w:val="0"/>
                <w:color w:val="000000"/>
              </w:rPr>
              <w:t>-1</w:t>
            </w:r>
          </w:p>
        </w:tc>
        <w:tc>
          <w:tcPr>
            <w:tcW w:w="806" w:type="dxa"/>
            <w:tcBorders>
              <w:top w:val="single" w:sz="6" w:space="0" w:color="auto"/>
              <w:left w:val="single" w:sz="6" w:space="0" w:color="auto"/>
              <w:bottom w:val="single" w:sz="6" w:space="0" w:color="auto"/>
              <w:right w:val="single" w:sz="6" w:space="0" w:color="auto"/>
            </w:tcBorders>
          </w:tcPr>
          <w:p w:rsidR="00C55780" w:rsidRDefault="00A72ADD">
            <w:pPr>
              <w:jc w:val="right"/>
              <w:rPr>
                <w:rFonts w:ascii="Arial" w:hAnsi="Arial"/>
                <w:snapToGrid w:val="0"/>
                <w:color w:val="000000"/>
              </w:rPr>
            </w:pPr>
            <w:r>
              <w:rPr>
                <w:rFonts w:ascii="Arial" w:hAnsi="Arial"/>
                <w:snapToGrid w:val="0"/>
                <w:color w:val="000000"/>
              </w:rPr>
              <w:t>1</w:t>
            </w:r>
          </w:p>
        </w:tc>
        <w:tc>
          <w:tcPr>
            <w:tcW w:w="629" w:type="dxa"/>
          </w:tcPr>
          <w:p w:rsidR="00C55780" w:rsidRDefault="00C55780">
            <w:pPr>
              <w:jc w:val="right"/>
              <w:rPr>
                <w:rFonts w:ascii="Arial" w:hAnsi="Arial"/>
                <w:snapToGrid w:val="0"/>
                <w:color w:val="000000"/>
              </w:rPr>
            </w:pPr>
          </w:p>
        </w:tc>
        <w:tc>
          <w:tcPr>
            <w:tcW w:w="629" w:type="dxa"/>
            <w:tcBorders>
              <w:top w:val="single" w:sz="6" w:space="0" w:color="auto"/>
              <w:left w:val="single" w:sz="4" w:space="0" w:color="auto"/>
              <w:bottom w:val="single" w:sz="6" w:space="0" w:color="auto"/>
              <w:right w:val="single" w:sz="4" w:space="0" w:color="auto"/>
            </w:tcBorders>
          </w:tcPr>
          <w:p w:rsidR="00C55780" w:rsidRDefault="00A72ADD">
            <w:pPr>
              <w:jc w:val="right"/>
              <w:rPr>
                <w:rFonts w:ascii="Arial" w:hAnsi="Arial"/>
                <w:snapToGrid w:val="0"/>
                <w:color w:val="000000"/>
              </w:rPr>
            </w:pPr>
            <w:r>
              <w:rPr>
                <w:rFonts w:ascii="Arial" w:hAnsi="Arial"/>
                <w:snapToGrid w:val="0"/>
                <w:color w:val="000000"/>
              </w:rPr>
              <w:t>12</w:t>
            </w:r>
          </w:p>
        </w:tc>
      </w:tr>
      <w:tr w:rsidR="00C55780">
        <w:trPr>
          <w:trHeight w:val="307"/>
        </w:trPr>
        <w:tc>
          <w:tcPr>
            <w:tcW w:w="629" w:type="dxa"/>
          </w:tcPr>
          <w:p w:rsidR="00C55780" w:rsidRDefault="00A72ADD">
            <w:pPr>
              <w:rPr>
                <w:rFonts w:ascii="Arial" w:hAnsi="Arial"/>
                <w:snapToGrid w:val="0"/>
                <w:color w:val="000000"/>
                <w:sz w:val="24"/>
              </w:rPr>
            </w:pPr>
            <w:r>
              <w:rPr>
                <w:rFonts w:ascii="Arial" w:hAnsi="Arial"/>
                <w:b/>
                <w:snapToGrid w:val="0"/>
                <w:color w:val="000000"/>
                <w:sz w:val="24"/>
              </w:rPr>
              <w:t>M</w:t>
            </w:r>
            <w:r>
              <w:rPr>
                <w:rFonts w:ascii="Arial" w:hAnsi="Arial"/>
                <w:snapToGrid w:val="0"/>
                <w:color w:val="000000"/>
                <w:sz w:val="24"/>
              </w:rPr>
              <w:t>=</w:t>
            </w:r>
          </w:p>
        </w:tc>
        <w:tc>
          <w:tcPr>
            <w:tcW w:w="725" w:type="dxa"/>
            <w:tcBorders>
              <w:top w:val="single" w:sz="6" w:space="0" w:color="auto"/>
              <w:left w:val="single" w:sz="6" w:space="0" w:color="auto"/>
              <w:bottom w:val="single" w:sz="6" w:space="0" w:color="auto"/>
              <w:right w:val="single" w:sz="6" w:space="0" w:color="auto"/>
            </w:tcBorders>
          </w:tcPr>
          <w:p w:rsidR="00C55780" w:rsidRDefault="00A72ADD">
            <w:pPr>
              <w:jc w:val="right"/>
              <w:rPr>
                <w:rFonts w:ascii="Arial" w:hAnsi="Arial"/>
                <w:snapToGrid w:val="0"/>
                <w:color w:val="000000"/>
              </w:rPr>
            </w:pPr>
            <w:r>
              <w:rPr>
                <w:rFonts w:ascii="Arial" w:hAnsi="Arial"/>
                <w:snapToGrid w:val="0"/>
                <w:color w:val="000000"/>
              </w:rPr>
              <w:t>9</w:t>
            </w:r>
          </w:p>
        </w:tc>
        <w:tc>
          <w:tcPr>
            <w:tcW w:w="724" w:type="dxa"/>
            <w:tcBorders>
              <w:top w:val="single" w:sz="6" w:space="0" w:color="auto"/>
              <w:left w:val="single" w:sz="6" w:space="0" w:color="auto"/>
              <w:bottom w:val="single" w:sz="6" w:space="0" w:color="auto"/>
              <w:right w:val="single" w:sz="6" w:space="0" w:color="auto"/>
            </w:tcBorders>
          </w:tcPr>
          <w:p w:rsidR="00C55780" w:rsidRDefault="00A72ADD">
            <w:pPr>
              <w:jc w:val="right"/>
              <w:rPr>
                <w:rFonts w:ascii="Arial" w:hAnsi="Arial"/>
                <w:snapToGrid w:val="0"/>
                <w:color w:val="000000"/>
              </w:rPr>
            </w:pPr>
            <w:r>
              <w:rPr>
                <w:rFonts w:ascii="Arial" w:hAnsi="Arial"/>
                <w:snapToGrid w:val="0"/>
                <w:color w:val="000000"/>
              </w:rPr>
              <w:t>2</w:t>
            </w:r>
          </w:p>
        </w:tc>
        <w:tc>
          <w:tcPr>
            <w:tcW w:w="725" w:type="dxa"/>
            <w:tcBorders>
              <w:top w:val="single" w:sz="6" w:space="0" w:color="auto"/>
              <w:left w:val="single" w:sz="6" w:space="0" w:color="auto"/>
              <w:bottom w:val="single" w:sz="6" w:space="0" w:color="auto"/>
              <w:right w:val="single" w:sz="6" w:space="0" w:color="auto"/>
            </w:tcBorders>
          </w:tcPr>
          <w:p w:rsidR="00C55780" w:rsidRDefault="00A72ADD">
            <w:pPr>
              <w:jc w:val="right"/>
              <w:rPr>
                <w:rFonts w:ascii="Arial" w:hAnsi="Arial"/>
                <w:snapToGrid w:val="0"/>
                <w:color w:val="000000"/>
              </w:rPr>
            </w:pPr>
            <w:r>
              <w:rPr>
                <w:rFonts w:ascii="Arial" w:hAnsi="Arial"/>
                <w:snapToGrid w:val="0"/>
                <w:color w:val="000000"/>
              </w:rPr>
              <w:t>3</w:t>
            </w:r>
          </w:p>
        </w:tc>
        <w:tc>
          <w:tcPr>
            <w:tcW w:w="725" w:type="dxa"/>
            <w:tcBorders>
              <w:top w:val="single" w:sz="6" w:space="0" w:color="auto"/>
              <w:left w:val="single" w:sz="6" w:space="0" w:color="auto"/>
              <w:bottom w:val="single" w:sz="6" w:space="0" w:color="auto"/>
              <w:right w:val="single" w:sz="6" w:space="0" w:color="auto"/>
            </w:tcBorders>
          </w:tcPr>
          <w:p w:rsidR="00C55780" w:rsidRDefault="00A72ADD">
            <w:pPr>
              <w:jc w:val="right"/>
              <w:rPr>
                <w:rFonts w:ascii="Arial" w:hAnsi="Arial"/>
                <w:snapToGrid w:val="0"/>
                <w:color w:val="000000"/>
              </w:rPr>
            </w:pPr>
            <w:r>
              <w:rPr>
                <w:rFonts w:ascii="Arial" w:hAnsi="Arial"/>
                <w:snapToGrid w:val="0"/>
                <w:color w:val="000000"/>
              </w:rPr>
              <w:t>6</w:t>
            </w:r>
          </w:p>
        </w:tc>
        <w:tc>
          <w:tcPr>
            <w:tcW w:w="806" w:type="dxa"/>
            <w:tcBorders>
              <w:top w:val="single" w:sz="6" w:space="0" w:color="auto"/>
              <w:left w:val="single" w:sz="6" w:space="0" w:color="auto"/>
              <w:bottom w:val="single" w:sz="6" w:space="0" w:color="auto"/>
              <w:right w:val="single" w:sz="6" w:space="0" w:color="auto"/>
            </w:tcBorders>
          </w:tcPr>
          <w:p w:rsidR="00C55780" w:rsidRDefault="00A72ADD">
            <w:pPr>
              <w:jc w:val="right"/>
              <w:rPr>
                <w:rFonts w:ascii="Arial" w:hAnsi="Arial"/>
                <w:snapToGrid w:val="0"/>
                <w:color w:val="000000"/>
              </w:rPr>
            </w:pPr>
            <w:r>
              <w:rPr>
                <w:rFonts w:ascii="Arial" w:hAnsi="Arial"/>
                <w:snapToGrid w:val="0"/>
                <w:color w:val="000000"/>
              </w:rPr>
              <w:t>4</w:t>
            </w:r>
          </w:p>
        </w:tc>
        <w:tc>
          <w:tcPr>
            <w:tcW w:w="629" w:type="dxa"/>
          </w:tcPr>
          <w:p w:rsidR="00C55780" w:rsidRDefault="00A72ADD">
            <w:pPr>
              <w:rPr>
                <w:rFonts w:ascii="Arial" w:hAnsi="Arial"/>
                <w:snapToGrid w:val="0"/>
                <w:color w:val="000000"/>
                <w:sz w:val="24"/>
              </w:rPr>
            </w:pPr>
            <w:r>
              <w:rPr>
                <w:rFonts w:ascii="Arial" w:hAnsi="Arial"/>
                <w:b/>
                <w:snapToGrid w:val="0"/>
                <w:color w:val="000000"/>
                <w:sz w:val="24"/>
              </w:rPr>
              <w:t>B</w:t>
            </w:r>
            <w:r>
              <w:rPr>
                <w:rFonts w:ascii="Arial" w:hAnsi="Arial"/>
                <w:snapToGrid w:val="0"/>
                <w:color w:val="000000"/>
                <w:sz w:val="24"/>
              </w:rPr>
              <w:t>=</w:t>
            </w:r>
          </w:p>
        </w:tc>
        <w:tc>
          <w:tcPr>
            <w:tcW w:w="629" w:type="dxa"/>
            <w:tcBorders>
              <w:top w:val="single" w:sz="6" w:space="0" w:color="auto"/>
              <w:left w:val="single" w:sz="4" w:space="0" w:color="auto"/>
              <w:bottom w:val="single" w:sz="6" w:space="0" w:color="auto"/>
              <w:right w:val="single" w:sz="4" w:space="0" w:color="auto"/>
            </w:tcBorders>
          </w:tcPr>
          <w:p w:rsidR="00C55780" w:rsidRDefault="00A72ADD">
            <w:pPr>
              <w:jc w:val="right"/>
              <w:rPr>
                <w:rFonts w:ascii="Arial" w:hAnsi="Arial"/>
                <w:snapToGrid w:val="0"/>
                <w:color w:val="000000"/>
              </w:rPr>
            </w:pPr>
            <w:r>
              <w:rPr>
                <w:rFonts w:ascii="Arial" w:hAnsi="Arial"/>
                <w:snapToGrid w:val="0"/>
                <w:color w:val="000000"/>
              </w:rPr>
              <w:t>14</w:t>
            </w:r>
          </w:p>
        </w:tc>
      </w:tr>
      <w:tr w:rsidR="00C55780">
        <w:trPr>
          <w:trHeight w:val="235"/>
        </w:trPr>
        <w:tc>
          <w:tcPr>
            <w:tcW w:w="629" w:type="dxa"/>
          </w:tcPr>
          <w:p w:rsidR="00C55780" w:rsidRDefault="00C55780">
            <w:pPr>
              <w:jc w:val="right"/>
              <w:rPr>
                <w:rFonts w:ascii="Arial" w:hAnsi="Arial"/>
                <w:snapToGrid w:val="0"/>
                <w:color w:val="000000"/>
              </w:rPr>
            </w:pPr>
          </w:p>
        </w:tc>
        <w:tc>
          <w:tcPr>
            <w:tcW w:w="725" w:type="dxa"/>
            <w:tcBorders>
              <w:top w:val="single" w:sz="6" w:space="0" w:color="auto"/>
              <w:left w:val="single" w:sz="6" w:space="0" w:color="auto"/>
              <w:bottom w:val="single" w:sz="6" w:space="0" w:color="auto"/>
              <w:right w:val="single" w:sz="6" w:space="0" w:color="auto"/>
            </w:tcBorders>
          </w:tcPr>
          <w:p w:rsidR="00C55780" w:rsidRDefault="00A72ADD">
            <w:pPr>
              <w:jc w:val="right"/>
              <w:rPr>
                <w:rFonts w:ascii="Arial" w:hAnsi="Arial"/>
                <w:snapToGrid w:val="0"/>
                <w:color w:val="000000"/>
              </w:rPr>
            </w:pPr>
            <w:r>
              <w:rPr>
                <w:rFonts w:ascii="Arial" w:hAnsi="Arial"/>
                <w:snapToGrid w:val="0"/>
                <w:color w:val="000000"/>
              </w:rPr>
              <w:t>0</w:t>
            </w:r>
          </w:p>
        </w:tc>
        <w:tc>
          <w:tcPr>
            <w:tcW w:w="724" w:type="dxa"/>
            <w:tcBorders>
              <w:top w:val="single" w:sz="6" w:space="0" w:color="auto"/>
              <w:left w:val="single" w:sz="6" w:space="0" w:color="auto"/>
              <w:bottom w:val="single" w:sz="6" w:space="0" w:color="auto"/>
              <w:right w:val="single" w:sz="6" w:space="0" w:color="auto"/>
            </w:tcBorders>
          </w:tcPr>
          <w:p w:rsidR="00C55780" w:rsidRDefault="00A72ADD">
            <w:pPr>
              <w:jc w:val="right"/>
              <w:rPr>
                <w:rFonts w:ascii="Arial" w:hAnsi="Arial"/>
                <w:snapToGrid w:val="0"/>
                <w:color w:val="000000"/>
              </w:rPr>
            </w:pPr>
            <w:r>
              <w:rPr>
                <w:rFonts w:ascii="Arial" w:hAnsi="Arial"/>
                <w:snapToGrid w:val="0"/>
                <w:color w:val="000000"/>
              </w:rPr>
              <w:t>9</w:t>
            </w:r>
          </w:p>
        </w:tc>
        <w:tc>
          <w:tcPr>
            <w:tcW w:w="725" w:type="dxa"/>
            <w:tcBorders>
              <w:top w:val="single" w:sz="6" w:space="0" w:color="auto"/>
              <w:left w:val="single" w:sz="6" w:space="0" w:color="auto"/>
              <w:bottom w:val="single" w:sz="6" w:space="0" w:color="auto"/>
              <w:right w:val="single" w:sz="6" w:space="0" w:color="auto"/>
            </w:tcBorders>
          </w:tcPr>
          <w:p w:rsidR="00C55780" w:rsidRDefault="00A72ADD">
            <w:pPr>
              <w:jc w:val="right"/>
              <w:rPr>
                <w:rFonts w:ascii="Arial" w:hAnsi="Arial"/>
                <w:snapToGrid w:val="0"/>
                <w:color w:val="000000"/>
              </w:rPr>
            </w:pPr>
            <w:r>
              <w:rPr>
                <w:rFonts w:ascii="Arial" w:hAnsi="Arial"/>
                <w:snapToGrid w:val="0"/>
                <w:color w:val="000000"/>
              </w:rPr>
              <w:t>8</w:t>
            </w:r>
          </w:p>
        </w:tc>
        <w:tc>
          <w:tcPr>
            <w:tcW w:w="725" w:type="dxa"/>
            <w:tcBorders>
              <w:top w:val="single" w:sz="6" w:space="0" w:color="auto"/>
              <w:left w:val="single" w:sz="6" w:space="0" w:color="auto"/>
              <w:bottom w:val="single" w:sz="6" w:space="0" w:color="auto"/>
              <w:right w:val="single" w:sz="6" w:space="0" w:color="auto"/>
            </w:tcBorders>
          </w:tcPr>
          <w:p w:rsidR="00C55780" w:rsidRDefault="00A72ADD">
            <w:pPr>
              <w:jc w:val="right"/>
              <w:rPr>
                <w:rFonts w:ascii="Arial" w:hAnsi="Arial"/>
                <w:snapToGrid w:val="0"/>
                <w:color w:val="000000"/>
              </w:rPr>
            </w:pPr>
            <w:r>
              <w:rPr>
                <w:rFonts w:ascii="Arial" w:hAnsi="Arial"/>
                <w:snapToGrid w:val="0"/>
                <w:color w:val="000000"/>
              </w:rPr>
              <w:t>3</w:t>
            </w:r>
          </w:p>
        </w:tc>
        <w:tc>
          <w:tcPr>
            <w:tcW w:w="806" w:type="dxa"/>
            <w:tcBorders>
              <w:top w:val="single" w:sz="6" w:space="0" w:color="auto"/>
              <w:left w:val="single" w:sz="6" w:space="0" w:color="auto"/>
              <w:bottom w:val="single" w:sz="6" w:space="0" w:color="auto"/>
              <w:right w:val="single" w:sz="6" w:space="0" w:color="auto"/>
            </w:tcBorders>
          </w:tcPr>
          <w:p w:rsidR="00C55780" w:rsidRDefault="00A72ADD">
            <w:pPr>
              <w:jc w:val="right"/>
              <w:rPr>
                <w:rFonts w:ascii="Arial" w:hAnsi="Arial"/>
                <w:snapToGrid w:val="0"/>
                <w:color w:val="000000"/>
              </w:rPr>
            </w:pPr>
            <w:r>
              <w:rPr>
                <w:rFonts w:ascii="Arial" w:hAnsi="Arial"/>
                <w:snapToGrid w:val="0"/>
                <w:color w:val="000000"/>
              </w:rPr>
              <w:t>7</w:t>
            </w:r>
          </w:p>
        </w:tc>
        <w:tc>
          <w:tcPr>
            <w:tcW w:w="629" w:type="dxa"/>
          </w:tcPr>
          <w:p w:rsidR="00C55780" w:rsidRDefault="00C55780">
            <w:pPr>
              <w:jc w:val="right"/>
              <w:rPr>
                <w:rFonts w:ascii="Arial" w:hAnsi="Arial"/>
                <w:snapToGrid w:val="0"/>
                <w:color w:val="000000"/>
              </w:rPr>
            </w:pPr>
          </w:p>
        </w:tc>
        <w:tc>
          <w:tcPr>
            <w:tcW w:w="629" w:type="dxa"/>
            <w:tcBorders>
              <w:top w:val="single" w:sz="6" w:space="0" w:color="auto"/>
              <w:left w:val="single" w:sz="4" w:space="0" w:color="auto"/>
              <w:bottom w:val="single" w:sz="6" w:space="0" w:color="auto"/>
              <w:right w:val="single" w:sz="4" w:space="0" w:color="auto"/>
            </w:tcBorders>
          </w:tcPr>
          <w:p w:rsidR="00C55780" w:rsidRDefault="00A72ADD">
            <w:pPr>
              <w:jc w:val="right"/>
              <w:rPr>
                <w:rFonts w:ascii="Arial" w:hAnsi="Arial"/>
                <w:snapToGrid w:val="0"/>
                <w:color w:val="000000"/>
              </w:rPr>
            </w:pPr>
            <w:r>
              <w:rPr>
                <w:rFonts w:ascii="Arial" w:hAnsi="Arial"/>
                <w:snapToGrid w:val="0"/>
                <w:color w:val="000000"/>
              </w:rPr>
              <w:t>15</w:t>
            </w:r>
          </w:p>
        </w:tc>
      </w:tr>
      <w:tr w:rsidR="00C55780">
        <w:trPr>
          <w:trHeight w:val="250"/>
        </w:trPr>
        <w:tc>
          <w:tcPr>
            <w:tcW w:w="629" w:type="dxa"/>
          </w:tcPr>
          <w:p w:rsidR="00C55780" w:rsidRDefault="00C55780">
            <w:pPr>
              <w:jc w:val="right"/>
              <w:rPr>
                <w:rFonts w:ascii="Arial" w:hAnsi="Arial"/>
                <w:snapToGrid w:val="0"/>
                <w:color w:val="000000"/>
              </w:rPr>
            </w:pPr>
          </w:p>
        </w:tc>
        <w:tc>
          <w:tcPr>
            <w:tcW w:w="725" w:type="dxa"/>
            <w:tcBorders>
              <w:top w:val="single" w:sz="6" w:space="0" w:color="auto"/>
              <w:left w:val="single" w:sz="6" w:space="0" w:color="auto"/>
              <w:bottom w:val="single" w:sz="6" w:space="0" w:color="auto"/>
              <w:right w:val="single" w:sz="6" w:space="0" w:color="auto"/>
            </w:tcBorders>
          </w:tcPr>
          <w:p w:rsidR="00C55780" w:rsidRDefault="00A72ADD">
            <w:pPr>
              <w:jc w:val="right"/>
              <w:rPr>
                <w:rFonts w:ascii="Arial" w:hAnsi="Arial"/>
                <w:snapToGrid w:val="0"/>
                <w:color w:val="000000"/>
              </w:rPr>
            </w:pPr>
            <w:r>
              <w:rPr>
                <w:rFonts w:ascii="Arial" w:hAnsi="Arial"/>
                <w:snapToGrid w:val="0"/>
                <w:color w:val="000000"/>
              </w:rPr>
              <w:t>6</w:t>
            </w:r>
          </w:p>
        </w:tc>
        <w:tc>
          <w:tcPr>
            <w:tcW w:w="724" w:type="dxa"/>
            <w:tcBorders>
              <w:top w:val="single" w:sz="6" w:space="0" w:color="auto"/>
              <w:left w:val="single" w:sz="6" w:space="0" w:color="auto"/>
              <w:bottom w:val="single" w:sz="6" w:space="0" w:color="auto"/>
              <w:right w:val="single" w:sz="6" w:space="0" w:color="auto"/>
            </w:tcBorders>
          </w:tcPr>
          <w:p w:rsidR="00C55780" w:rsidRDefault="00A72ADD">
            <w:pPr>
              <w:jc w:val="right"/>
              <w:rPr>
                <w:rFonts w:ascii="Arial" w:hAnsi="Arial"/>
                <w:snapToGrid w:val="0"/>
                <w:color w:val="000000"/>
              </w:rPr>
            </w:pPr>
            <w:r>
              <w:rPr>
                <w:rFonts w:ascii="Arial" w:hAnsi="Arial"/>
                <w:snapToGrid w:val="0"/>
                <w:color w:val="000000"/>
              </w:rPr>
              <w:t>1</w:t>
            </w:r>
          </w:p>
        </w:tc>
        <w:tc>
          <w:tcPr>
            <w:tcW w:w="725" w:type="dxa"/>
            <w:tcBorders>
              <w:top w:val="single" w:sz="6" w:space="0" w:color="auto"/>
              <w:left w:val="single" w:sz="6" w:space="0" w:color="auto"/>
              <w:bottom w:val="single" w:sz="6" w:space="0" w:color="auto"/>
              <w:right w:val="single" w:sz="6" w:space="0" w:color="auto"/>
            </w:tcBorders>
          </w:tcPr>
          <w:p w:rsidR="00C55780" w:rsidRDefault="00A72ADD">
            <w:pPr>
              <w:jc w:val="right"/>
              <w:rPr>
                <w:rFonts w:ascii="Arial" w:hAnsi="Arial"/>
                <w:snapToGrid w:val="0"/>
                <w:color w:val="000000"/>
              </w:rPr>
            </w:pPr>
            <w:r>
              <w:rPr>
                <w:rFonts w:ascii="Arial" w:hAnsi="Arial"/>
                <w:snapToGrid w:val="0"/>
                <w:color w:val="000000"/>
              </w:rPr>
              <w:t>3</w:t>
            </w:r>
          </w:p>
        </w:tc>
        <w:tc>
          <w:tcPr>
            <w:tcW w:w="725" w:type="dxa"/>
            <w:tcBorders>
              <w:top w:val="single" w:sz="6" w:space="0" w:color="auto"/>
              <w:left w:val="single" w:sz="6" w:space="0" w:color="auto"/>
              <w:bottom w:val="single" w:sz="6" w:space="0" w:color="auto"/>
              <w:right w:val="single" w:sz="6" w:space="0" w:color="auto"/>
            </w:tcBorders>
          </w:tcPr>
          <w:p w:rsidR="00C55780" w:rsidRDefault="00A72ADD">
            <w:pPr>
              <w:jc w:val="right"/>
              <w:rPr>
                <w:rFonts w:ascii="Arial" w:hAnsi="Arial"/>
                <w:snapToGrid w:val="0"/>
                <w:color w:val="000000"/>
              </w:rPr>
            </w:pPr>
            <w:r>
              <w:rPr>
                <w:rFonts w:ascii="Arial" w:hAnsi="Arial"/>
                <w:snapToGrid w:val="0"/>
                <w:color w:val="000000"/>
              </w:rPr>
              <w:t>4</w:t>
            </w:r>
          </w:p>
        </w:tc>
        <w:tc>
          <w:tcPr>
            <w:tcW w:w="806" w:type="dxa"/>
            <w:tcBorders>
              <w:top w:val="single" w:sz="6" w:space="0" w:color="auto"/>
              <w:left w:val="single" w:sz="6" w:space="0" w:color="auto"/>
              <w:bottom w:val="single" w:sz="6" w:space="0" w:color="auto"/>
              <w:right w:val="single" w:sz="6" w:space="0" w:color="auto"/>
            </w:tcBorders>
          </w:tcPr>
          <w:p w:rsidR="00C55780" w:rsidRDefault="00A72ADD">
            <w:pPr>
              <w:jc w:val="right"/>
              <w:rPr>
                <w:rFonts w:ascii="Arial" w:hAnsi="Arial"/>
                <w:snapToGrid w:val="0"/>
                <w:color w:val="000000"/>
              </w:rPr>
            </w:pPr>
            <w:r>
              <w:rPr>
                <w:rFonts w:ascii="Arial" w:hAnsi="Arial"/>
                <w:snapToGrid w:val="0"/>
                <w:color w:val="000000"/>
              </w:rPr>
              <w:t>0</w:t>
            </w:r>
          </w:p>
        </w:tc>
        <w:tc>
          <w:tcPr>
            <w:tcW w:w="629" w:type="dxa"/>
          </w:tcPr>
          <w:p w:rsidR="00C55780" w:rsidRDefault="00C55780">
            <w:pPr>
              <w:jc w:val="right"/>
              <w:rPr>
                <w:rFonts w:ascii="Arial" w:hAnsi="Arial"/>
                <w:snapToGrid w:val="0"/>
                <w:color w:val="000000"/>
              </w:rPr>
            </w:pPr>
          </w:p>
        </w:tc>
        <w:tc>
          <w:tcPr>
            <w:tcW w:w="629" w:type="dxa"/>
            <w:tcBorders>
              <w:top w:val="single" w:sz="6" w:space="0" w:color="auto"/>
              <w:left w:val="single" w:sz="4" w:space="0" w:color="auto"/>
              <w:bottom w:val="single" w:sz="4" w:space="0" w:color="auto"/>
              <w:right w:val="single" w:sz="4" w:space="0" w:color="auto"/>
            </w:tcBorders>
          </w:tcPr>
          <w:p w:rsidR="00C55780" w:rsidRDefault="00A72ADD">
            <w:pPr>
              <w:jc w:val="right"/>
              <w:rPr>
                <w:rFonts w:ascii="Arial" w:hAnsi="Arial"/>
                <w:snapToGrid w:val="0"/>
                <w:color w:val="000000"/>
              </w:rPr>
            </w:pPr>
            <w:r>
              <w:rPr>
                <w:rFonts w:ascii="Arial" w:hAnsi="Arial"/>
                <w:snapToGrid w:val="0"/>
                <w:color w:val="000000"/>
              </w:rPr>
              <w:t>16</w:t>
            </w:r>
          </w:p>
        </w:tc>
      </w:tr>
      <w:tr w:rsidR="00C55780">
        <w:trPr>
          <w:trHeight w:val="250"/>
        </w:trPr>
        <w:tc>
          <w:tcPr>
            <w:tcW w:w="629" w:type="dxa"/>
          </w:tcPr>
          <w:p w:rsidR="00C55780" w:rsidRDefault="00C55780">
            <w:pPr>
              <w:jc w:val="right"/>
              <w:rPr>
                <w:rFonts w:ascii="Arial" w:hAnsi="Arial"/>
                <w:snapToGrid w:val="0"/>
                <w:color w:val="000000"/>
              </w:rPr>
            </w:pPr>
          </w:p>
        </w:tc>
        <w:tc>
          <w:tcPr>
            <w:tcW w:w="725" w:type="dxa"/>
          </w:tcPr>
          <w:p w:rsidR="00C55780" w:rsidRDefault="00C55780">
            <w:pPr>
              <w:jc w:val="right"/>
              <w:rPr>
                <w:rFonts w:ascii="Arial" w:hAnsi="Arial"/>
                <w:snapToGrid w:val="0"/>
                <w:color w:val="000000"/>
              </w:rPr>
            </w:pPr>
          </w:p>
        </w:tc>
        <w:tc>
          <w:tcPr>
            <w:tcW w:w="724" w:type="dxa"/>
          </w:tcPr>
          <w:p w:rsidR="00C55780" w:rsidRDefault="00C55780">
            <w:pPr>
              <w:jc w:val="right"/>
              <w:rPr>
                <w:rFonts w:ascii="Arial" w:hAnsi="Arial"/>
                <w:snapToGrid w:val="0"/>
                <w:color w:val="000000"/>
              </w:rPr>
            </w:pPr>
          </w:p>
        </w:tc>
        <w:tc>
          <w:tcPr>
            <w:tcW w:w="725" w:type="dxa"/>
          </w:tcPr>
          <w:p w:rsidR="00C55780" w:rsidRDefault="00C55780">
            <w:pPr>
              <w:jc w:val="right"/>
              <w:rPr>
                <w:rFonts w:ascii="Arial" w:hAnsi="Arial"/>
                <w:snapToGrid w:val="0"/>
                <w:color w:val="000000"/>
              </w:rPr>
            </w:pPr>
          </w:p>
        </w:tc>
        <w:tc>
          <w:tcPr>
            <w:tcW w:w="725" w:type="dxa"/>
          </w:tcPr>
          <w:p w:rsidR="00C55780" w:rsidRDefault="00C55780">
            <w:pPr>
              <w:jc w:val="right"/>
              <w:rPr>
                <w:rFonts w:ascii="Arial" w:hAnsi="Arial"/>
                <w:snapToGrid w:val="0"/>
                <w:color w:val="000000"/>
              </w:rPr>
            </w:pPr>
          </w:p>
        </w:tc>
        <w:tc>
          <w:tcPr>
            <w:tcW w:w="806" w:type="dxa"/>
          </w:tcPr>
          <w:p w:rsidR="00C55780" w:rsidRDefault="00C55780">
            <w:pPr>
              <w:jc w:val="right"/>
              <w:rPr>
                <w:rFonts w:ascii="Arial" w:hAnsi="Arial"/>
                <w:snapToGrid w:val="0"/>
                <w:color w:val="000000"/>
              </w:rPr>
            </w:pPr>
          </w:p>
        </w:tc>
        <w:tc>
          <w:tcPr>
            <w:tcW w:w="629" w:type="dxa"/>
          </w:tcPr>
          <w:p w:rsidR="00C55780" w:rsidRDefault="00C55780">
            <w:pPr>
              <w:jc w:val="right"/>
              <w:rPr>
                <w:rFonts w:ascii="Arial" w:hAnsi="Arial"/>
                <w:snapToGrid w:val="0"/>
                <w:color w:val="000000"/>
              </w:rPr>
            </w:pPr>
          </w:p>
        </w:tc>
        <w:tc>
          <w:tcPr>
            <w:tcW w:w="629" w:type="dxa"/>
          </w:tcPr>
          <w:p w:rsidR="00C55780" w:rsidRDefault="00C55780">
            <w:pPr>
              <w:jc w:val="right"/>
              <w:rPr>
                <w:rFonts w:ascii="Arial" w:hAnsi="Arial"/>
                <w:snapToGrid w:val="0"/>
                <w:color w:val="000000"/>
              </w:rPr>
            </w:pPr>
          </w:p>
        </w:tc>
      </w:tr>
      <w:tr w:rsidR="00C55780">
        <w:trPr>
          <w:trHeight w:val="307"/>
        </w:trPr>
        <w:tc>
          <w:tcPr>
            <w:tcW w:w="629" w:type="dxa"/>
          </w:tcPr>
          <w:p w:rsidR="00C55780" w:rsidRDefault="00A72ADD">
            <w:pPr>
              <w:rPr>
                <w:rFonts w:ascii="Arial" w:hAnsi="Arial"/>
                <w:snapToGrid w:val="0"/>
                <w:color w:val="000000"/>
                <w:sz w:val="24"/>
              </w:rPr>
            </w:pPr>
            <w:r>
              <w:rPr>
                <w:rFonts w:ascii="Arial" w:hAnsi="Arial"/>
                <w:b/>
                <w:snapToGrid w:val="0"/>
                <w:color w:val="000000"/>
                <w:sz w:val="24"/>
              </w:rPr>
              <w:t>Х</w:t>
            </w:r>
            <w:r>
              <w:rPr>
                <w:rFonts w:ascii="Arial" w:hAnsi="Arial"/>
                <w:snapToGrid w:val="0"/>
                <w:color w:val="000000"/>
                <w:sz w:val="24"/>
              </w:rPr>
              <w:t>=</w:t>
            </w:r>
          </w:p>
        </w:tc>
        <w:tc>
          <w:tcPr>
            <w:tcW w:w="725" w:type="dxa"/>
          </w:tcPr>
          <w:p w:rsidR="00C55780" w:rsidRDefault="00A72ADD">
            <w:pPr>
              <w:jc w:val="right"/>
              <w:rPr>
                <w:rFonts w:ascii="Arial" w:hAnsi="Arial"/>
                <w:snapToGrid w:val="0"/>
                <w:color w:val="000000"/>
              </w:rPr>
            </w:pPr>
            <w:r>
              <w:rPr>
                <w:rFonts w:ascii="Arial" w:hAnsi="Arial"/>
                <w:snapToGrid w:val="0"/>
                <w:color w:val="000000"/>
              </w:rPr>
              <w:t>3,645</w:t>
            </w:r>
          </w:p>
        </w:tc>
        <w:tc>
          <w:tcPr>
            <w:tcW w:w="724" w:type="dxa"/>
          </w:tcPr>
          <w:p w:rsidR="00C55780" w:rsidRDefault="00A72ADD">
            <w:pPr>
              <w:jc w:val="right"/>
              <w:rPr>
                <w:rFonts w:ascii="Arial" w:hAnsi="Arial"/>
                <w:snapToGrid w:val="0"/>
                <w:color w:val="000000"/>
              </w:rPr>
            </w:pPr>
            <w:r>
              <w:rPr>
                <w:rFonts w:ascii="Arial" w:hAnsi="Arial"/>
                <w:snapToGrid w:val="0"/>
                <w:color w:val="000000"/>
              </w:rPr>
              <w:t>-9,790</w:t>
            </w:r>
          </w:p>
        </w:tc>
        <w:tc>
          <w:tcPr>
            <w:tcW w:w="725" w:type="dxa"/>
          </w:tcPr>
          <w:p w:rsidR="00C55780" w:rsidRDefault="00A72ADD">
            <w:pPr>
              <w:jc w:val="right"/>
              <w:rPr>
                <w:rFonts w:ascii="Arial" w:hAnsi="Arial"/>
                <w:snapToGrid w:val="0"/>
                <w:color w:val="000000"/>
              </w:rPr>
            </w:pPr>
            <w:r>
              <w:rPr>
                <w:rFonts w:ascii="Arial" w:hAnsi="Arial"/>
                <w:snapToGrid w:val="0"/>
                <w:color w:val="000000"/>
              </w:rPr>
              <w:t>13,030</w:t>
            </w:r>
          </w:p>
        </w:tc>
        <w:tc>
          <w:tcPr>
            <w:tcW w:w="725" w:type="dxa"/>
          </w:tcPr>
          <w:p w:rsidR="00C55780" w:rsidRDefault="00A72ADD">
            <w:pPr>
              <w:jc w:val="right"/>
              <w:rPr>
                <w:rFonts w:ascii="Arial" w:hAnsi="Arial"/>
                <w:snapToGrid w:val="0"/>
                <w:color w:val="000000"/>
              </w:rPr>
            </w:pPr>
            <w:r>
              <w:rPr>
                <w:rFonts w:ascii="Arial" w:hAnsi="Arial"/>
                <w:snapToGrid w:val="0"/>
                <w:color w:val="000000"/>
              </w:rPr>
              <w:t>-8,790</w:t>
            </w:r>
          </w:p>
        </w:tc>
        <w:tc>
          <w:tcPr>
            <w:tcW w:w="806" w:type="dxa"/>
          </w:tcPr>
          <w:p w:rsidR="00C55780" w:rsidRDefault="00A72ADD">
            <w:pPr>
              <w:jc w:val="right"/>
              <w:rPr>
                <w:rFonts w:ascii="Arial" w:hAnsi="Arial"/>
                <w:snapToGrid w:val="0"/>
                <w:color w:val="000000"/>
              </w:rPr>
            </w:pPr>
            <w:r>
              <w:rPr>
                <w:rFonts w:ascii="Arial" w:hAnsi="Arial"/>
                <w:snapToGrid w:val="0"/>
                <w:color w:val="000000"/>
              </w:rPr>
              <w:t>3,610</w:t>
            </w:r>
          </w:p>
        </w:tc>
        <w:tc>
          <w:tcPr>
            <w:tcW w:w="629" w:type="dxa"/>
          </w:tcPr>
          <w:p w:rsidR="00C55780" w:rsidRDefault="00C55780">
            <w:pPr>
              <w:jc w:val="right"/>
              <w:rPr>
                <w:rFonts w:ascii="Arial" w:hAnsi="Arial"/>
                <w:snapToGrid w:val="0"/>
                <w:color w:val="000000"/>
              </w:rPr>
            </w:pPr>
          </w:p>
        </w:tc>
        <w:tc>
          <w:tcPr>
            <w:tcW w:w="629" w:type="dxa"/>
          </w:tcPr>
          <w:p w:rsidR="00C55780" w:rsidRDefault="00C55780">
            <w:pPr>
              <w:jc w:val="right"/>
              <w:rPr>
                <w:rFonts w:ascii="Arial" w:hAnsi="Arial"/>
                <w:snapToGrid w:val="0"/>
                <w:color w:val="000000"/>
              </w:rPr>
            </w:pPr>
          </w:p>
        </w:tc>
      </w:tr>
    </w:tbl>
    <w:p w:rsidR="00C55780" w:rsidRDefault="00A72ADD">
      <w:pPr>
        <w:pStyle w:val="12"/>
        <w:rPr>
          <w:snapToGrid/>
        </w:rPr>
      </w:pPr>
      <w:r>
        <w:rPr>
          <w:snapToGrid/>
        </w:rPr>
        <w:t>3 шаг</w:t>
      </w:r>
    </w:p>
    <w:tbl>
      <w:tblPr>
        <w:tblW w:w="0" w:type="auto"/>
        <w:tblInd w:w="-30" w:type="dxa"/>
        <w:tblLayout w:type="fixed"/>
        <w:tblCellMar>
          <w:left w:w="30" w:type="dxa"/>
          <w:right w:w="30" w:type="dxa"/>
        </w:tblCellMar>
        <w:tblLook w:val="0000" w:firstRow="0" w:lastRow="0" w:firstColumn="0" w:lastColumn="0" w:noHBand="0" w:noVBand="0"/>
      </w:tblPr>
      <w:tblGrid>
        <w:gridCol w:w="629"/>
        <w:gridCol w:w="725"/>
        <w:gridCol w:w="724"/>
        <w:gridCol w:w="725"/>
        <w:gridCol w:w="629"/>
        <w:gridCol w:w="629"/>
      </w:tblGrid>
      <w:tr w:rsidR="00C55780">
        <w:trPr>
          <w:trHeight w:val="250"/>
        </w:trPr>
        <w:tc>
          <w:tcPr>
            <w:tcW w:w="629" w:type="dxa"/>
          </w:tcPr>
          <w:p w:rsidR="00C55780" w:rsidRDefault="00C55780">
            <w:pPr>
              <w:jc w:val="right"/>
              <w:rPr>
                <w:rFonts w:ascii="Arial" w:hAnsi="Arial"/>
                <w:snapToGrid w:val="0"/>
                <w:color w:val="000000"/>
              </w:rPr>
            </w:pPr>
          </w:p>
        </w:tc>
        <w:tc>
          <w:tcPr>
            <w:tcW w:w="725" w:type="dxa"/>
          </w:tcPr>
          <w:p w:rsidR="00C55780" w:rsidRDefault="00C55780">
            <w:pPr>
              <w:jc w:val="right"/>
              <w:rPr>
                <w:rFonts w:ascii="Arial" w:hAnsi="Arial"/>
                <w:snapToGrid w:val="0"/>
                <w:color w:val="000000"/>
              </w:rPr>
            </w:pPr>
          </w:p>
        </w:tc>
        <w:tc>
          <w:tcPr>
            <w:tcW w:w="724" w:type="dxa"/>
          </w:tcPr>
          <w:p w:rsidR="00C55780" w:rsidRDefault="00C55780">
            <w:pPr>
              <w:jc w:val="right"/>
              <w:rPr>
                <w:rFonts w:ascii="Arial" w:hAnsi="Arial"/>
                <w:snapToGrid w:val="0"/>
                <w:color w:val="000000"/>
              </w:rPr>
            </w:pPr>
          </w:p>
        </w:tc>
        <w:tc>
          <w:tcPr>
            <w:tcW w:w="725" w:type="dxa"/>
          </w:tcPr>
          <w:p w:rsidR="00C55780" w:rsidRDefault="00C55780">
            <w:pPr>
              <w:jc w:val="right"/>
              <w:rPr>
                <w:rFonts w:ascii="Arial" w:hAnsi="Arial"/>
                <w:snapToGrid w:val="0"/>
                <w:color w:val="000000"/>
              </w:rPr>
            </w:pPr>
          </w:p>
        </w:tc>
        <w:tc>
          <w:tcPr>
            <w:tcW w:w="629" w:type="dxa"/>
          </w:tcPr>
          <w:p w:rsidR="00C55780" w:rsidRDefault="00C55780">
            <w:pPr>
              <w:jc w:val="right"/>
              <w:rPr>
                <w:rFonts w:ascii="Arial" w:hAnsi="Arial"/>
                <w:snapToGrid w:val="0"/>
                <w:color w:val="000000"/>
              </w:rPr>
            </w:pPr>
          </w:p>
        </w:tc>
        <w:tc>
          <w:tcPr>
            <w:tcW w:w="629" w:type="dxa"/>
          </w:tcPr>
          <w:p w:rsidR="00C55780" w:rsidRDefault="00C55780">
            <w:pPr>
              <w:jc w:val="right"/>
              <w:rPr>
                <w:rFonts w:ascii="Arial" w:hAnsi="Arial"/>
                <w:snapToGrid w:val="0"/>
                <w:color w:val="000000"/>
              </w:rPr>
            </w:pPr>
          </w:p>
        </w:tc>
      </w:tr>
      <w:tr w:rsidR="00C55780">
        <w:trPr>
          <w:trHeight w:val="250"/>
        </w:trPr>
        <w:tc>
          <w:tcPr>
            <w:tcW w:w="629" w:type="dxa"/>
          </w:tcPr>
          <w:p w:rsidR="00C55780" w:rsidRDefault="00C55780">
            <w:pPr>
              <w:jc w:val="right"/>
              <w:rPr>
                <w:rFonts w:ascii="Arial" w:hAnsi="Arial"/>
                <w:snapToGrid w:val="0"/>
                <w:color w:val="000000"/>
              </w:rPr>
            </w:pPr>
          </w:p>
        </w:tc>
        <w:tc>
          <w:tcPr>
            <w:tcW w:w="725" w:type="dxa"/>
            <w:tcBorders>
              <w:top w:val="single" w:sz="6" w:space="0" w:color="auto"/>
              <w:left w:val="single" w:sz="6" w:space="0" w:color="auto"/>
              <w:bottom w:val="single" w:sz="6" w:space="0" w:color="auto"/>
              <w:right w:val="single" w:sz="6" w:space="0" w:color="auto"/>
            </w:tcBorders>
          </w:tcPr>
          <w:p w:rsidR="00C55780" w:rsidRDefault="00A72ADD">
            <w:pPr>
              <w:jc w:val="right"/>
              <w:rPr>
                <w:rFonts w:ascii="Arial" w:hAnsi="Arial"/>
                <w:snapToGrid w:val="0"/>
                <w:color w:val="000000"/>
              </w:rPr>
            </w:pPr>
            <w:r>
              <w:rPr>
                <w:rFonts w:ascii="Arial" w:hAnsi="Arial"/>
                <w:snapToGrid w:val="0"/>
                <w:color w:val="000000"/>
              </w:rPr>
              <w:t>1</w:t>
            </w:r>
          </w:p>
        </w:tc>
        <w:tc>
          <w:tcPr>
            <w:tcW w:w="724" w:type="dxa"/>
            <w:tcBorders>
              <w:top w:val="single" w:sz="6" w:space="0" w:color="auto"/>
              <w:left w:val="single" w:sz="6" w:space="0" w:color="auto"/>
              <w:bottom w:val="single" w:sz="6" w:space="0" w:color="auto"/>
              <w:right w:val="single" w:sz="6" w:space="0" w:color="auto"/>
            </w:tcBorders>
          </w:tcPr>
          <w:p w:rsidR="00C55780" w:rsidRDefault="00A72ADD">
            <w:pPr>
              <w:jc w:val="right"/>
              <w:rPr>
                <w:rFonts w:ascii="Arial" w:hAnsi="Arial"/>
                <w:snapToGrid w:val="0"/>
                <w:color w:val="000000"/>
              </w:rPr>
            </w:pPr>
            <w:r>
              <w:rPr>
                <w:rFonts w:ascii="Arial" w:hAnsi="Arial"/>
                <w:snapToGrid w:val="0"/>
                <w:color w:val="000000"/>
              </w:rPr>
              <w:t>6</w:t>
            </w:r>
          </w:p>
        </w:tc>
        <w:tc>
          <w:tcPr>
            <w:tcW w:w="725" w:type="dxa"/>
            <w:tcBorders>
              <w:top w:val="single" w:sz="6" w:space="0" w:color="auto"/>
              <w:left w:val="single" w:sz="6" w:space="0" w:color="auto"/>
              <w:bottom w:val="single" w:sz="6" w:space="0" w:color="auto"/>
              <w:right w:val="single" w:sz="6" w:space="0" w:color="auto"/>
            </w:tcBorders>
          </w:tcPr>
          <w:p w:rsidR="00C55780" w:rsidRDefault="00A72ADD">
            <w:pPr>
              <w:jc w:val="right"/>
              <w:rPr>
                <w:rFonts w:ascii="Arial" w:hAnsi="Arial"/>
                <w:snapToGrid w:val="0"/>
                <w:color w:val="000000"/>
              </w:rPr>
            </w:pPr>
            <w:r>
              <w:rPr>
                <w:rFonts w:ascii="Arial" w:hAnsi="Arial"/>
                <w:snapToGrid w:val="0"/>
                <w:color w:val="000000"/>
              </w:rPr>
              <w:t>8</w:t>
            </w:r>
          </w:p>
        </w:tc>
        <w:tc>
          <w:tcPr>
            <w:tcW w:w="629" w:type="dxa"/>
          </w:tcPr>
          <w:p w:rsidR="00C55780" w:rsidRDefault="00C55780">
            <w:pPr>
              <w:jc w:val="right"/>
              <w:rPr>
                <w:rFonts w:ascii="Arial" w:hAnsi="Arial"/>
                <w:snapToGrid w:val="0"/>
                <w:color w:val="000000"/>
              </w:rPr>
            </w:pPr>
          </w:p>
        </w:tc>
        <w:tc>
          <w:tcPr>
            <w:tcW w:w="629" w:type="dxa"/>
            <w:tcBorders>
              <w:top w:val="single" w:sz="6" w:space="0" w:color="auto"/>
              <w:left w:val="single" w:sz="6" w:space="0" w:color="auto"/>
              <w:bottom w:val="single" w:sz="6" w:space="0" w:color="auto"/>
              <w:right w:val="single" w:sz="6" w:space="0" w:color="auto"/>
            </w:tcBorders>
          </w:tcPr>
          <w:p w:rsidR="00C55780" w:rsidRDefault="00A72ADD">
            <w:pPr>
              <w:jc w:val="right"/>
              <w:rPr>
                <w:rFonts w:ascii="Arial" w:hAnsi="Arial"/>
                <w:snapToGrid w:val="0"/>
                <w:color w:val="000000"/>
              </w:rPr>
            </w:pPr>
            <w:r>
              <w:rPr>
                <w:rFonts w:ascii="Arial" w:hAnsi="Arial"/>
                <w:snapToGrid w:val="0"/>
                <w:color w:val="000000"/>
              </w:rPr>
              <w:t>10</w:t>
            </w:r>
          </w:p>
        </w:tc>
      </w:tr>
      <w:tr w:rsidR="00C55780">
        <w:trPr>
          <w:trHeight w:val="307"/>
        </w:trPr>
        <w:tc>
          <w:tcPr>
            <w:tcW w:w="629" w:type="dxa"/>
          </w:tcPr>
          <w:p w:rsidR="00C55780" w:rsidRDefault="00A72ADD">
            <w:pPr>
              <w:rPr>
                <w:rFonts w:ascii="Arial" w:hAnsi="Arial"/>
                <w:snapToGrid w:val="0"/>
                <w:color w:val="000000"/>
                <w:sz w:val="24"/>
              </w:rPr>
            </w:pPr>
            <w:r>
              <w:rPr>
                <w:rFonts w:ascii="Arial" w:hAnsi="Arial"/>
                <w:b/>
                <w:snapToGrid w:val="0"/>
                <w:color w:val="000000"/>
                <w:sz w:val="24"/>
              </w:rPr>
              <w:t>M</w:t>
            </w:r>
            <w:r>
              <w:rPr>
                <w:rFonts w:ascii="Arial" w:hAnsi="Arial"/>
                <w:snapToGrid w:val="0"/>
                <w:color w:val="000000"/>
                <w:sz w:val="24"/>
              </w:rPr>
              <w:t>=</w:t>
            </w:r>
          </w:p>
        </w:tc>
        <w:tc>
          <w:tcPr>
            <w:tcW w:w="725" w:type="dxa"/>
            <w:tcBorders>
              <w:top w:val="single" w:sz="6" w:space="0" w:color="auto"/>
              <w:left w:val="single" w:sz="6" w:space="0" w:color="auto"/>
              <w:bottom w:val="single" w:sz="6" w:space="0" w:color="auto"/>
              <w:right w:val="single" w:sz="6" w:space="0" w:color="auto"/>
            </w:tcBorders>
          </w:tcPr>
          <w:p w:rsidR="00C55780" w:rsidRDefault="00A72ADD">
            <w:pPr>
              <w:jc w:val="right"/>
              <w:rPr>
                <w:rFonts w:ascii="Arial" w:hAnsi="Arial"/>
                <w:snapToGrid w:val="0"/>
                <w:color w:val="000000"/>
              </w:rPr>
            </w:pPr>
            <w:r>
              <w:rPr>
                <w:rFonts w:ascii="Arial" w:hAnsi="Arial"/>
                <w:snapToGrid w:val="0"/>
                <w:color w:val="000000"/>
              </w:rPr>
              <w:t>9</w:t>
            </w:r>
          </w:p>
        </w:tc>
        <w:tc>
          <w:tcPr>
            <w:tcW w:w="724" w:type="dxa"/>
            <w:tcBorders>
              <w:top w:val="single" w:sz="6" w:space="0" w:color="auto"/>
              <w:left w:val="single" w:sz="6" w:space="0" w:color="auto"/>
              <w:bottom w:val="single" w:sz="6" w:space="0" w:color="auto"/>
              <w:right w:val="single" w:sz="6" w:space="0" w:color="auto"/>
            </w:tcBorders>
          </w:tcPr>
          <w:p w:rsidR="00C55780" w:rsidRDefault="00A72ADD">
            <w:pPr>
              <w:jc w:val="right"/>
              <w:rPr>
                <w:rFonts w:ascii="Arial" w:hAnsi="Arial"/>
                <w:snapToGrid w:val="0"/>
                <w:color w:val="000000"/>
              </w:rPr>
            </w:pPr>
            <w:r>
              <w:rPr>
                <w:rFonts w:ascii="Arial" w:hAnsi="Arial"/>
                <w:snapToGrid w:val="0"/>
                <w:color w:val="000000"/>
              </w:rPr>
              <w:t>3</w:t>
            </w:r>
          </w:p>
        </w:tc>
        <w:tc>
          <w:tcPr>
            <w:tcW w:w="725" w:type="dxa"/>
            <w:tcBorders>
              <w:top w:val="single" w:sz="6" w:space="0" w:color="auto"/>
              <w:left w:val="single" w:sz="6" w:space="0" w:color="auto"/>
              <w:bottom w:val="single" w:sz="6" w:space="0" w:color="auto"/>
              <w:right w:val="single" w:sz="6" w:space="0" w:color="auto"/>
            </w:tcBorders>
          </w:tcPr>
          <w:p w:rsidR="00C55780" w:rsidRDefault="00A72ADD">
            <w:pPr>
              <w:jc w:val="right"/>
              <w:rPr>
                <w:rFonts w:ascii="Arial" w:hAnsi="Arial"/>
                <w:snapToGrid w:val="0"/>
                <w:color w:val="000000"/>
              </w:rPr>
            </w:pPr>
            <w:r>
              <w:rPr>
                <w:rFonts w:ascii="Arial" w:hAnsi="Arial"/>
                <w:snapToGrid w:val="0"/>
                <w:color w:val="000000"/>
              </w:rPr>
              <w:t>4</w:t>
            </w:r>
          </w:p>
        </w:tc>
        <w:tc>
          <w:tcPr>
            <w:tcW w:w="629" w:type="dxa"/>
          </w:tcPr>
          <w:p w:rsidR="00C55780" w:rsidRDefault="00A72ADD">
            <w:pPr>
              <w:rPr>
                <w:rFonts w:ascii="Arial" w:hAnsi="Arial"/>
                <w:snapToGrid w:val="0"/>
                <w:color w:val="000000"/>
                <w:sz w:val="24"/>
              </w:rPr>
            </w:pPr>
            <w:r>
              <w:rPr>
                <w:rFonts w:ascii="Arial" w:hAnsi="Arial"/>
                <w:b/>
                <w:snapToGrid w:val="0"/>
                <w:color w:val="000000"/>
                <w:sz w:val="24"/>
              </w:rPr>
              <w:t>B</w:t>
            </w:r>
            <w:r>
              <w:rPr>
                <w:rFonts w:ascii="Arial" w:hAnsi="Arial"/>
                <w:snapToGrid w:val="0"/>
                <w:color w:val="000000"/>
                <w:sz w:val="24"/>
              </w:rPr>
              <w:t>=</w:t>
            </w:r>
          </w:p>
        </w:tc>
        <w:tc>
          <w:tcPr>
            <w:tcW w:w="629" w:type="dxa"/>
            <w:tcBorders>
              <w:top w:val="single" w:sz="6" w:space="0" w:color="auto"/>
              <w:left w:val="single" w:sz="6" w:space="0" w:color="auto"/>
              <w:bottom w:val="single" w:sz="6" w:space="0" w:color="auto"/>
              <w:right w:val="single" w:sz="6" w:space="0" w:color="auto"/>
            </w:tcBorders>
          </w:tcPr>
          <w:p w:rsidR="00C55780" w:rsidRDefault="00A72ADD">
            <w:pPr>
              <w:jc w:val="right"/>
              <w:rPr>
                <w:rFonts w:ascii="Arial" w:hAnsi="Arial"/>
                <w:snapToGrid w:val="0"/>
                <w:color w:val="000000"/>
              </w:rPr>
            </w:pPr>
            <w:r>
              <w:rPr>
                <w:rFonts w:ascii="Arial" w:hAnsi="Arial"/>
                <w:snapToGrid w:val="0"/>
                <w:color w:val="000000"/>
              </w:rPr>
              <w:t>14</w:t>
            </w:r>
          </w:p>
        </w:tc>
      </w:tr>
      <w:tr w:rsidR="00C55780">
        <w:trPr>
          <w:trHeight w:val="235"/>
        </w:trPr>
        <w:tc>
          <w:tcPr>
            <w:tcW w:w="629" w:type="dxa"/>
          </w:tcPr>
          <w:p w:rsidR="00C55780" w:rsidRDefault="00C55780">
            <w:pPr>
              <w:jc w:val="right"/>
              <w:rPr>
                <w:rFonts w:ascii="Arial" w:hAnsi="Arial"/>
                <w:snapToGrid w:val="0"/>
                <w:color w:val="000000"/>
              </w:rPr>
            </w:pPr>
          </w:p>
        </w:tc>
        <w:tc>
          <w:tcPr>
            <w:tcW w:w="725" w:type="dxa"/>
            <w:tcBorders>
              <w:top w:val="single" w:sz="6" w:space="0" w:color="auto"/>
              <w:left w:val="single" w:sz="6" w:space="0" w:color="auto"/>
              <w:bottom w:val="single" w:sz="6" w:space="0" w:color="auto"/>
              <w:right w:val="single" w:sz="6" w:space="0" w:color="auto"/>
            </w:tcBorders>
          </w:tcPr>
          <w:p w:rsidR="00C55780" w:rsidRDefault="00A72ADD">
            <w:pPr>
              <w:jc w:val="right"/>
              <w:rPr>
                <w:rFonts w:ascii="Arial" w:hAnsi="Arial"/>
                <w:snapToGrid w:val="0"/>
                <w:color w:val="000000"/>
              </w:rPr>
            </w:pPr>
            <w:r>
              <w:rPr>
                <w:rFonts w:ascii="Arial" w:hAnsi="Arial"/>
                <w:snapToGrid w:val="0"/>
                <w:color w:val="000000"/>
              </w:rPr>
              <w:t>6</w:t>
            </w:r>
          </w:p>
        </w:tc>
        <w:tc>
          <w:tcPr>
            <w:tcW w:w="724" w:type="dxa"/>
            <w:tcBorders>
              <w:top w:val="single" w:sz="6" w:space="0" w:color="auto"/>
              <w:left w:val="single" w:sz="6" w:space="0" w:color="auto"/>
              <w:bottom w:val="single" w:sz="6" w:space="0" w:color="auto"/>
              <w:right w:val="single" w:sz="6" w:space="0" w:color="auto"/>
            </w:tcBorders>
          </w:tcPr>
          <w:p w:rsidR="00C55780" w:rsidRDefault="00A72ADD">
            <w:pPr>
              <w:jc w:val="right"/>
              <w:rPr>
                <w:rFonts w:ascii="Arial" w:hAnsi="Arial"/>
                <w:snapToGrid w:val="0"/>
                <w:color w:val="000000"/>
              </w:rPr>
            </w:pPr>
            <w:r>
              <w:rPr>
                <w:rFonts w:ascii="Arial" w:hAnsi="Arial"/>
                <w:snapToGrid w:val="0"/>
                <w:color w:val="000000"/>
              </w:rPr>
              <w:t>3</w:t>
            </w:r>
          </w:p>
        </w:tc>
        <w:tc>
          <w:tcPr>
            <w:tcW w:w="725" w:type="dxa"/>
            <w:tcBorders>
              <w:top w:val="single" w:sz="6" w:space="0" w:color="auto"/>
              <w:left w:val="single" w:sz="6" w:space="0" w:color="auto"/>
              <w:bottom w:val="single" w:sz="6" w:space="0" w:color="auto"/>
              <w:right w:val="single" w:sz="6" w:space="0" w:color="auto"/>
            </w:tcBorders>
          </w:tcPr>
          <w:p w:rsidR="00C55780" w:rsidRDefault="00A72ADD">
            <w:pPr>
              <w:jc w:val="right"/>
              <w:rPr>
                <w:rFonts w:ascii="Arial" w:hAnsi="Arial"/>
                <w:snapToGrid w:val="0"/>
                <w:color w:val="000000"/>
              </w:rPr>
            </w:pPr>
            <w:r>
              <w:rPr>
                <w:rFonts w:ascii="Arial" w:hAnsi="Arial"/>
                <w:snapToGrid w:val="0"/>
                <w:color w:val="000000"/>
              </w:rPr>
              <w:t>0</w:t>
            </w:r>
          </w:p>
        </w:tc>
        <w:tc>
          <w:tcPr>
            <w:tcW w:w="629" w:type="dxa"/>
          </w:tcPr>
          <w:p w:rsidR="00C55780" w:rsidRDefault="00C55780">
            <w:pPr>
              <w:jc w:val="right"/>
              <w:rPr>
                <w:rFonts w:ascii="Arial" w:hAnsi="Arial"/>
                <w:snapToGrid w:val="0"/>
                <w:color w:val="000000"/>
              </w:rPr>
            </w:pPr>
          </w:p>
        </w:tc>
        <w:tc>
          <w:tcPr>
            <w:tcW w:w="629" w:type="dxa"/>
            <w:tcBorders>
              <w:top w:val="single" w:sz="6" w:space="0" w:color="auto"/>
              <w:left w:val="single" w:sz="6" w:space="0" w:color="auto"/>
              <w:bottom w:val="single" w:sz="6" w:space="0" w:color="auto"/>
              <w:right w:val="single" w:sz="6" w:space="0" w:color="auto"/>
            </w:tcBorders>
          </w:tcPr>
          <w:p w:rsidR="00C55780" w:rsidRDefault="00A72ADD">
            <w:pPr>
              <w:jc w:val="right"/>
              <w:rPr>
                <w:rFonts w:ascii="Arial" w:hAnsi="Arial"/>
                <w:snapToGrid w:val="0"/>
                <w:color w:val="000000"/>
              </w:rPr>
            </w:pPr>
            <w:r>
              <w:rPr>
                <w:rFonts w:ascii="Arial" w:hAnsi="Arial"/>
                <w:snapToGrid w:val="0"/>
                <w:color w:val="000000"/>
              </w:rPr>
              <w:t>16</w:t>
            </w:r>
          </w:p>
        </w:tc>
      </w:tr>
      <w:tr w:rsidR="00C55780">
        <w:trPr>
          <w:trHeight w:val="250"/>
        </w:trPr>
        <w:tc>
          <w:tcPr>
            <w:tcW w:w="629" w:type="dxa"/>
          </w:tcPr>
          <w:p w:rsidR="00C55780" w:rsidRDefault="00C55780">
            <w:pPr>
              <w:jc w:val="right"/>
              <w:rPr>
                <w:rFonts w:ascii="Arial" w:hAnsi="Arial"/>
                <w:snapToGrid w:val="0"/>
                <w:color w:val="000000"/>
              </w:rPr>
            </w:pPr>
          </w:p>
        </w:tc>
        <w:tc>
          <w:tcPr>
            <w:tcW w:w="725" w:type="dxa"/>
          </w:tcPr>
          <w:p w:rsidR="00C55780" w:rsidRDefault="00C55780">
            <w:pPr>
              <w:jc w:val="right"/>
              <w:rPr>
                <w:rFonts w:ascii="Arial" w:hAnsi="Arial"/>
                <w:snapToGrid w:val="0"/>
                <w:color w:val="000000"/>
              </w:rPr>
            </w:pPr>
          </w:p>
        </w:tc>
        <w:tc>
          <w:tcPr>
            <w:tcW w:w="724" w:type="dxa"/>
          </w:tcPr>
          <w:p w:rsidR="00C55780" w:rsidRDefault="00C55780">
            <w:pPr>
              <w:jc w:val="right"/>
              <w:rPr>
                <w:rFonts w:ascii="Arial" w:hAnsi="Arial"/>
                <w:snapToGrid w:val="0"/>
                <w:color w:val="000000"/>
              </w:rPr>
            </w:pPr>
          </w:p>
        </w:tc>
        <w:tc>
          <w:tcPr>
            <w:tcW w:w="725" w:type="dxa"/>
          </w:tcPr>
          <w:p w:rsidR="00C55780" w:rsidRDefault="00C55780">
            <w:pPr>
              <w:jc w:val="right"/>
              <w:rPr>
                <w:rFonts w:ascii="Arial" w:hAnsi="Arial"/>
                <w:snapToGrid w:val="0"/>
                <w:color w:val="000000"/>
              </w:rPr>
            </w:pPr>
          </w:p>
        </w:tc>
        <w:tc>
          <w:tcPr>
            <w:tcW w:w="629" w:type="dxa"/>
          </w:tcPr>
          <w:p w:rsidR="00C55780" w:rsidRDefault="00C55780">
            <w:pPr>
              <w:jc w:val="right"/>
              <w:rPr>
                <w:rFonts w:ascii="Arial" w:hAnsi="Arial"/>
                <w:snapToGrid w:val="0"/>
                <w:color w:val="000000"/>
              </w:rPr>
            </w:pPr>
          </w:p>
        </w:tc>
        <w:tc>
          <w:tcPr>
            <w:tcW w:w="629" w:type="dxa"/>
          </w:tcPr>
          <w:p w:rsidR="00C55780" w:rsidRDefault="00C55780">
            <w:pPr>
              <w:jc w:val="right"/>
              <w:rPr>
                <w:rFonts w:ascii="Arial" w:hAnsi="Arial"/>
                <w:snapToGrid w:val="0"/>
                <w:color w:val="000000"/>
              </w:rPr>
            </w:pPr>
          </w:p>
        </w:tc>
      </w:tr>
      <w:tr w:rsidR="00C55780">
        <w:trPr>
          <w:trHeight w:val="307"/>
        </w:trPr>
        <w:tc>
          <w:tcPr>
            <w:tcW w:w="629" w:type="dxa"/>
          </w:tcPr>
          <w:p w:rsidR="00C55780" w:rsidRDefault="00A72ADD">
            <w:pPr>
              <w:rPr>
                <w:rFonts w:ascii="Arial" w:hAnsi="Arial"/>
                <w:snapToGrid w:val="0"/>
                <w:color w:val="000000"/>
                <w:sz w:val="24"/>
              </w:rPr>
            </w:pPr>
            <w:r>
              <w:rPr>
                <w:rFonts w:ascii="Arial" w:hAnsi="Arial"/>
                <w:b/>
                <w:snapToGrid w:val="0"/>
                <w:color w:val="000000"/>
                <w:sz w:val="24"/>
              </w:rPr>
              <w:t>Х</w:t>
            </w:r>
            <w:r>
              <w:rPr>
                <w:rFonts w:ascii="Arial" w:hAnsi="Arial"/>
                <w:snapToGrid w:val="0"/>
                <w:color w:val="000000"/>
                <w:sz w:val="24"/>
              </w:rPr>
              <w:t>=</w:t>
            </w:r>
          </w:p>
        </w:tc>
        <w:tc>
          <w:tcPr>
            <w:tcW w:w="725" w:type="dxa"/>
          </w:tcPr>
          <w:p w:rsidR="00C55780" w:rsidRDefault="00A72ADD">
            <w:pPr>
              <w:jc w:val="right"/>
              <w:rPr>
                <w:rFonts w:ascii="Arial" w:hAnsi="Arial"/>
                <w:snapToGrid w:val="0"/>
                <w:color w:val="000000"/>
              </w:rPr>
            </w:pPr>
            <w:r>
              <w:rPr>
                <w:rFonts w:ascii="Arial" w:hAnsi="Arial"/>
                <w:snapToGrid w:val="0"/>
                <w:color w:val="000000"/>
              </w:rPr>
              <w:t>1,059</w:t>
            </w:r>
          </w:p>
        </w:tc>
        <w:tc>
          <w:tcPr>
            <w:tcW w:w="724" w:type="dxa"/>
          </w:tcPr>
          <w:p w:rsidR="00C55780" w:rsidRDefault="00A72ADD">
            <w:pPr>
              <w:jc w:val="right"/>
              <w:rPr>
                <w:rFonts w:ascii="Arial" w:hAnsi="Arial"/>
                <w:snapToGrid w:val="0"/>
                <w:color w:val="000000"/>
              </w:rPr>
            </w:pPr>
            <w:r>
              <w:rPr>
                <w:rFonts w:ascii="Arial" w:hAnsi="Arial"/>
                <w:snapToGrid w:val="0"/>
                <w:color w:val="000000"/>
              </w:rPr>
              <w:t>3,215</w:t>
            </w:r>
          </w:p>
        </w:tc>
        <w:tc>
          <w:tcPr>
            <w:tcW w:w="725" w:type="dxa"/>
          </w:tcPr>
          <w:p w:rsidR="00C55780" w:rsidRDefault="00A72ADD">
            <w:pPr>
              <w:jc w:val="right"/>
              <w:rPr>
                <w:rFonts w:ascii="Arial" w:hAnsi="Arial"/>
                <w:snapToGrid w:val="0"/>
                <w:color w:val="000000"/>
              </w:rPr>
            </w:pPr>
            <w:r>
              <w:rPr>
                <w:rFonts w:ascii="Arial" w:hAnsi="Arial"/>
                <w:snapToGrid w:val="0"/>
                <w:color w:val="000000"/>
              </w:rPr>
              <w:t>-1,294</w:t>
            </w:r>
          </w:p>
        </w:tc>
        <w:tc>
          <w:tcPr>
            <w:tcW w:w="629" w:type="dxa"/>
          </w:tcPr>
          <w:p w:rsidR="00C55780" w:rsidRDefault="00C55780">
            <w:pPr>
              <w:jc w:val="right"/>
              <w:rPr>
                <w:rFonts w:ascii="Arial" w:hAnsi="Arial"/>
                <w:snapToGrid w:val="0"/>
                <w:color w:val="000000"/>
              </w:rPr>
            </w:pPr>
          </w:p>
        </w:tc>
        <w:tc>
          <w:tcPr>
            <w:tcW w:w="629" w:type="dxa"/>
          </w:tcPr>
          <w:p w:rsidR="00C55780" w:rsidRDefault="00C55780">
            <w:pPr>
              <w:jc w:val="right"/>
              <w:rPr>
                <w:rFonts w:ascii="Arial" w:hAnsi="Arial"/>
                <w:snapToGrid w:val="0"/>
                <w:color w:val="000000"/>
              </w:rPr>
            </w:pPr>
          </w:p>
        </w:tc>
      </w:tr>
    </w:tbl>
    <w:p w:rsidR="00C55780" w:rsidRDefault="00A72ADD">
      <w:pPr>
        <w:pStyle w:val="12"/>
        <w:rPr>
          <w:snapToGrid/>
        </w:rPr>
      </w:pPr>
      <w:r>
        <w:rPr>
          <w:snapToGrid/>
        </w:rPr>
        <w:t>4 шаг - Окончательный результат</w:t>
      </w:r>
    </w:p>
    <w:tbl>
      <w:tblPr>
        <w:tblW w:w="0" w:type="auto"/>
        <w:tblInd w:w="-30" w:type="dxa"/>
        <w:tblLayout w:type="fixed"/>
        <w:tblCellMar>
          <w:left w:w="30" w:type="dxa"/>
          <w:right w:w="30" w:type="dxa"/>
        </w:tblCellMar>
        <w:tblLook w:val="0000" w:firstRow="0" w:lastRow="0" w:firstColumn="0" w:lastColumn="0" w:noHBand="0" w:noVBand="0"/>
      </w:tblPr>
      <w:tblGrid>
        <w:gridCol w:w="629"/>
        <w:gridCol w:w="725"/>
        <w:gridCol w:w="724"/>
        <w:gridCol w:w="629"/>
        <w:gridCol w:w="629"/>
      </w:tblGrid>
      <w:tr w:rsidR="00C55780">
        <w:trPr>
          <w:trHeight w:val="250"/>
        </w:trPr>
        <w:tc>
          <w:tcPr>
            <w:tcW w:w="629" w:type="dxa"/>
          </w:tcPr>
          <w:p w:rsidR="00C55780" w:rsidRDefault="00C55780">
            <w:pPr>
              <w:jc w:val="right"/>
              <w:rPr>
                <w:rFonts w:ascii="Arial" w:hAnsi="Arial"/>
                <w:snapToGrid w:val="0"/>
                <w:color w:val="000000"/>
              </w:rPr>
            </w:pPr>
          </w:p>
        </w:tc>
        <w:tc>
          <w:tcPr>
            <w:tcW w:w="725" w:type="dxa"/>
          </w:tcPr>
          <w:p w:rsidR="00C55780" w:rsidRDefault="00C55780">
            <w:pPr>
              <w:jc w:val="right"/>
              <w:rPr>
                <w:rFonts w:ascii="Arial" w:hAnsi="Arial"/>
                <w:snapToGrid w:val="0"/>
                <w:color w:val="000000"/>
              </w:rPr>
            </w:pPr>
          </w:p>
        </w:tc>
        <w:tc>
          <w:tcPr>
            <w:tcW w:w="724" w:type="dxa"/>
          </w:tcPr>
          <w:p w:rsidR="00C55780" w:rsidRDefault="00C55780">
            <w:pPr>
              <w:jc w:val="right"/>
              <w:rPr>
                <w:rFonts w:ascii="Arial" w:hAnsi="Arial"/>
                <w:snapToGrid w:val="0"/>
                <w:color w:val="000000"/>
              </w:rPr>
            </w:pPr>
          </w:p>
        </w:tc>
        <w:tc>
          <w:tcPr>
            <w:tcW w:w="629" w:type="dxa"/>
          </w:tcPr>
          <w:p w:rsidR="00C55780" w:rsidRDefault="00C55780">
            <w:pPr>
              <w:jc w:val="right"/>
              <w:rPr>
                <w:rFonts w:ascii="Arial" w:hAnsi="Arial"/>
                <w:snapToGrid w:val="0"/>
                <w:color w:val="000000"/>
              </w:rPr>
            </w:pPr>
          </w:p>
        </w:tc>
        <w:tc>
          <w:tcPr>
            <w:tcW w:w="629" w:type="dxa"/>
          </w:tcPr>
          <w:p w:rsidR="00C55780" w:rsidRDefault="00C55780">
            <w:pPr>
              <w:jc w:val="right"/>
              <w:rPr>
                <w:rFonts w:ascii="Arial" w:hAnsi="Arial"/>
                <w:snapToGrid w:val="0"/>
                <w:color w:val="000000"/>
              </w:rPr>
            </w:pPr>
          </w:p>
        </w:tc>
      </w:tr>
      <w:tr w:rsidR="00C55780">
        <w:trPr>
          <w:trHeight w:val="250"/>
        </w:trPr>
        <w:tc>
          <w:tcPr>
            <w:tcW w:w="629" w:type="dxa"/>
          </w:tcPr>
          <w:p w:rsidR="00C55780" w:rsidRDefault="00C55780">
            <w:pPr>
              <w:jc w:val="right"/>
              <w:rPr>
                <w:rFonts w:ascii="Arial" w:hAnsi="Arial"/>
                <w:snapToGrid w:val="0"/>
                <w:color w:val="000000"/>
              </w:rPr>
            </w:pPr>
          </w:p>
        </w:tc>
        <w:tc>
          <w:tcPr>
            <w:tcW w:w="725" w:type="dxa"/>
            <w:tcBorders>
              <w:top w:val="single" w:sz="6" w:space="0" w:color="auto"/>
              <w:left w:val="single" w:sz="6" w:space="0" w:color="auto"/>
              <w:bottom w:val="single" w:sz="6" w:space="0" w:color="auto"/>
              <w:right w:val="single" w:sz="6" w:space="0" w:color="auto"/>
            </w:tcBorders>
          </w:tcPr>
          <w:p w:rsidR="00C55780" w:rsidRDefault="00A72ADD">
            <w:pPr>
              <w:jc w:val="right"/>
              <w:rPr>
                <w:rFonts w:ascii="Arial" w:hAnsi="Arial"/>
                <w:snapToGrid w:val="0"/>
                <w:color w:val="000000"/>
              </w:rPr>
            </w:pPr>
            <w:r>
              <w:rPr>
                <w:rFonts w:ascii="Arial" w:hAnsi="Arial"/>
                <w:snapToGrid w:val="0"/>
                <w:color w:val="000000"/>
              </w:rPr>
              <w:t>1</w:t>
            </w:r>
          </w:p>
        </w:tc>
        <w:tc>
          <w:tcPr>
            <w:tcW w:w="724" w:type="dxa"/>
            <w:tcBorders>
              <w:top w:val="single" w:sz="6" w:space="0" w:color="auto"/>
              <w:left w:val="single" w:sz="6" w:space="0" w:color="auto"/>
              <w:bottom w:val="single" w:sz="6" w:space="0" w:color="auto"/>
              <w:right w:val="single" w:sz="6" w:space="0" w:color="auto"/>
            </w:tcBorders>
          </w:tcPr>
          <w:p w:rsidR="00C55780" w:rsidRDefault="00A72ADD">
            <w:pPr>
              <w:jc w:val="right"/>
              <w:rPr>
                <w:rFonts w:ascii="Arial" w:hAnsi="Arial"/>
                <w:snapToGrid w:val="0"/>
                <w:color w:val="000000"/>
              </w:rPr>
            </w:pPr>
            <w:r>
              <w:rPr>
                <w:rFonts w:ascii="Arial" w:hAnsi="Arial"/>
                <w:snapToGrid w:val="0"/>
                <w:color w:val="000000"/>
              </w:rPr>
              <w:t>6</w:t>
            </w:r>
          </w:p>
        </w:tc>
        <w:tc>
          <w:tcPr>
            <w:tcW w:w="629" w:type="dxa"/>
          </w:tcPr>
          <w:p w:rsidR="00C55780" w:rsidRDefault="00C55780">
            <w:pPr>
              <w:jc w:val="right"/>
              <w:rPr>
                <w:rFonts w:ascii="Arial" w:hAnsi="Arial"/>
                <w:snapToGrid w:val="0"/>
                <w:color w:val="000000"/>
              </w:rPr>
            </w:pPr>
          </w:p>
        </w:tc>
        <w:tc>
          <w:tcPr>
            <w:tcW w:w="629" w:type="dxa"/>
            <w:tcBorders>
              <w:top w:val="single" w:sz="6" w:space="0" w:color="auto"/>
              <w:left w:val="single" w:sz="6" w:space="0" w:color="auto"/>
              <w:bottom w:val="single" w:sz="6" w:space="0" w:color="auto"/>
              <w:right w:val="single" w:sz="6" w:space="0" w:color="auto"/>
            </w:tcBorders>
          </w:tcPr>
          <w:p w:rsidR="00C55780" w:rsidRDefault="00A72ADD">
            <w:pPr>
              <w:jc w:val="right"/>
              <w:rPr>
                <w:rFonts w:ascii="Arial" w:hAnsi="Arial"/>
                <w:snapToGrid w:val="0"/>
                <w:color w:val="000000"/>
              </w:rPr>
            </w:pPr>
            <w:r>
              <w:rPr>
                <w:rFonts w:ascii="Arial" w:hAnsi="Arial"/>
                <w:snapToGrid w:val="0"/>
                <w:color w:val="000000"/>
              </w:rPr>
              <w:t>10</w:t>
            </w:r>
          </w:p>
        </w:tc>
      </w:tr>
      <w:tr w:rsidR="00C55780">
        <w:trPr>
          <w:trHeight w:val="307"/>
        </w:trPr>
        <w:tc>
          <w:tcPr>
            <w:tcW w:w="629" w:type="dxa"/>
          </w:tcPr>
          <w:p w:rsidR="00C55780" w:rsidRDefault="00A72ADD">
            <w:pPr>
              <w:rPr>
                <w:rFonts w:ascii="Arial" w:hAnsi="Arial"/>
                <w:snapToGrid w:val="0"/>
                <w:color w:val="000000"/>
                <w:sz w:val="24"/>
              </w:rPr>
            </w:pPr>
            <w:r>
              <w:rPr>
                <w:rFonts w:ascii="Arial" w:hAnsi="Arial"/>
                <w:b/>
                <w:snapToGrid w:val="0"/>
                <w:color w:val="000000"/>
                <w:sz w:val="24"/>
              </w:rPr>
              <w:t>M</w:t>
            </w:r>
            <w:r>
              <w:rPr>
                <w:rFonts w:ascii="Arial" w:hAnsi="Arial"/>
                <w:snapToGrid w:val="0"/>
                <w:color w:val="000000"/>
                <w:sz w:val="24"/>
              </w:rPr>
              <w:t>=</w:t>
            </w:r>
          </w:p>
        </w:tc>
        <w:tc>
          <w:tcPr>
            <w:tcW w:w="725" w:type="dxa"/>
            <w:tcBorders>
              <w:top w:val="single" w:sz="6" w:space="0" w:color="auto"/>
              <w:left w:val="single" w:sz="6" w:space="0" w:color="auto"/>
              <w:bottom w:val="single" w:sz="6" w:space="0" w:color="auto"/>
              <w:right w:val="single" w:sz="6" w:space="0" w:color="auto"/>
            </w:tcBorders>
          </w:tcPr>
          <w:p w:rsidR="00C55780" w:rsidRDefault="00A72ADD">
            <w:pPr>
              <w:jc w:val="right"/>
              <w:rPr>
                <w:rFonts w:ascii="Arial" w:hAnsi="Arial"/>
                <w:snapToGrid w:val="0"/>
                <w:color w:val="000000"/>
              </w:rPr>
            </w:pPr>
            <w:r>
              <w:rPr>
                <w:rFonts w:ascii="Arial" w:hAnsi="Arial"/>
                <w:snapToGrid w:val="0"/>
                <w:color w:val="000000"/>
              </w:rPr>
              <w:t>9</w:t>
            </w:r>
          </w:p>
        </w:tc>
        <w:tc>
          <w:tcPr>
            <w:tcW w:w="724" w:type="dxa"/>
            <w:tcBorders>
              <w:top w:val="single" w:sz="6" w:space="0" w:color="auto"/>
              <w:left w:val="single" w:sz="6" w:space="0" w:color="auto"/>
              <w:bottom w:val="single" w:sz="6" w:space="0" w:color="auto"/>
              <w:right w:val="single" w:sz="6" w:space="0" w:color="auto"/>
            </w:tcBorders>
          </w:tcPr>
          <w:p w:rsidR="00C55780" w:rsidRDefault="00A72ADD">
            <w:pPr>
              <w:jc w:val="right"/>
              <w:rPr>
                <w:rFonts w:ascii="Arial" w:hAnsi="Arial"/>
                <w:snapToGrid w:val="0"/>
                <w:color w:val="000000"/>
              </w:rPr>
            </w:pPr>
            <w:r>
              <w:rPr>
                <w:rFonts w:ascii="Arial" w:hAnsi="Arial"/>
                <w:snapToGrid w:val="0"/>
                <w:color w:val="000000"/>
              </w:rPr>
              <w:t>3</w:t>
            </w:r>
          </w:p>
        </w:tc>
        <w:tc>
          <w:tcPr>
            <w:tcW w:w="629" w:type="dxa"/>
          </w:tcPr>
          <w:p w:rsidR="00C55780" w:rsidRDefault="00A72ADD">
            <w:pPr>
              <w:rPr>
                <w:rFonts w:ascii="Arial" w:hAnsi="Arial"/>
                <w:snapToGrid w:val="0"/>
                <w:color w:val="000000"/>
                <w:sz w:val="24"/>
              </w:rPr>
            </w:pPr>
            <w:r>
              <w:rPr>
                <w:rFonts w:ascii="Arial" w:hAnsi="Arial"/>
                <w:b/>
                <w:snapToGrid w:val="0"/>
                <w:color w:val="000000"/>
                <w:sz w:val="24"/>
              </w:rPr>
              <w:t>B</w:t>
            </w:r>
            <w:r>
              <w:rPr>
                <w:rFonts w:ascii="Arial" w:hAnsi="Arial"/>
                <w:snapToGrid w:val="0"/>
                <w:color w:val="000000"/>
                <w:sz w:val="24"/>
              </w:rPr>
              <w:t>=</w:t>
            </w:r>
          </w:p>
        </w:tc>
        <w:tc>
          <w:tcPr>
            <w:tcW w:w="629" w:type="dxa"/>
            <w:tcBorders>
              <w:top w:val="single" w:sz="6" w:space="0" w:color="auto"/>
              <w:left w:val="single" w:sz="6" w:space="0" w:color="auto"/>
              <w:bottom w:val="single" w:sz="6" w:space="0" w:color="auto"/>
              <w:right w:val="single" w:sz="6" w:space="0" w:color="auto"/>
            </w:tcBorders>
          </w:tcPr>
          <w:p w:rsidR="00C55780" w:rsidRDefault="00A72ADD">
            <w:pPr>
              <w:jc w:val="right"/>
              <w:rPr>
                <w:rFonts w:ascii="Arial" w:hAnsi="Arial"/>
                <w:snapToGrid w:val="0"/>
                <w:color w:val="000000"/>
              </w:rPr>
            </w:pPr>
            <w:r>
              <w:rPr>
                <w:rFonts w:ascii="Arial" w:hAnsi="Arial"/>
                <w:snapToGrid w:val="0"/>
                <w:color w:val="000000"/>
              </w:rPr>
              <w:t>14</w:t>
            </w:r>
          </w:p>
        </w:tc>
      </w:tr>
      <w:tr w:rsidR="00C55780">
        <w:trPr>
          <w:trHeight w:val="250"/>
        </w:trPr>
        <w:tc>
          <w:tcPr>
            <w:tcW w:w="629" w:type="dxa"/>
          </w:tcPr>
          <w:p w:rsidR="00C55780" w:rsidRDefault="00C55780">
            <w:pPr>
              <w:jc w:val="right"/>
              <w:rPr>
                <w:rFonts w:ascii="Arial" w:hAnsi="Arial"/>
                <w:snapToGrid w:val="0"/>
                <w:color w:val="000000"/>
              </w:rPr>
            </w:pPr>
          </w:p>
        </w:tc>
        <w:tc>
          <w:tcPr>
            <w:tcW w:w="725" w:type="dxa"/>
          </w:tcPr>
          <w:p w:rsidR="00C55780" w:rsidRDefault="00C55780">
            <w:pPr>
              <w:jc w:val="right"/>
              <w:rPr>
                <w:rFonts w:ascii="Arial" w:hAnsi="Arial"/>
                <w:snapToGrid w:val="0"/>
                <w:color w:val="000000"/>
              </w:rPr>
            </w:pPr>
          </w:p>
        </w:tc>
        <w:tc>
          <w:tcPr>
            <w:tcW w:w="724" w:type="dxa"/>
          </w:tcPr>
          <w:p w:rsidR="00C55780" w:rsidRDefault="00C55780">
            <w:pPr>
              <w:jc w:val="right"/>
              <w:rPr>
                <w:rFonts w:ascii="Arial" w:hAnsi="Arial"/>
                <w:snapToGrid w:val="0"/>
                <w:color w:val="000000"/>
              </w:rPr>
            </w:pPr>
          </w:p>
        </w:tc>
        <w:tc>
          <w:tcPr>
            <w:tcW w:w="629" w:type="dxa"/>
          </w:tcPr>
          <w:p w:rsidR="00C55780" w:rsidRDefault="00C55780">
            <w:pPr>
              <w:jc w:val="right"/>
              <w:rPr>
                <w:rFonts w:ascii="Arial" w:hAnsi="Arial"/>
                <w:snapToGrid w:val="0"/>
                <w:color w:val="000000"/>
              </w:rPr>
            </w:pPr>
          </w:p>
        </w:tc>
        <w:tc>
          <w:tcPr>
            <w:tcW w:w="629" w:type="dxa"/>
          </w:tcPr>
          <w:p w:rsidR="00C55780" w:rsidRDefault="00C55780">
            <w:pPr>
              <w:jc w:val="right"/>
              <w:rPr>
                <w:rFonts w:ascii="Arial" w:hAnsi="Arial"/>
                <w:snapToGrid w:val="0"/>
                <w:color w:val="000000"/>
              </w:rPr>
            </w:pPr>
          </w:p>
        </w:tc>
      </w:tr>
      <w:tr w:rsidR="00C55780">
        <w:trPr>
          <w:trHeight w:val="307"/>
        </w:trPr>
        <w:tc>
          <w:tcPr>
            <w:tcW w:w="629" w:type="dxa"/>
          </w:tcPr>
          <w:p w:rsidR="00C55780" w:rsidRDefault="00A72ADD">
            <w:pPr>
              <w:rPr>
                <w:rFonts w:ascii="Arial" w:hAnsi="Arial"/>
                <w:snapToGrid w:val="0"/>
                <w:color w:val="000000"/>
                <w:sz w:val="24"/>
              </w:rPr>
            </w:pPr>
            <w:r>
              <w:rPr>
                <w:rFonts w:ascii="Arial" w:hAnsi="Arial"/>
                <w:b/>
                <w:snapToGrid w:val="0"/>
                <w:color w:val="000000"/>
                <w:sz w:val="24"/>
              </w:rPr>
              <w:t>Х</w:t>
            </w:r>
            <w:r>
              <w:rPr>
                <w:rFonts w:ascii="Arial" w:hAnsi="Arial"/>
                <w:snapToGrid w:val="0"/>
                <w:color w:val="000000"/>
                <w:sz w:val="24"/>
              </w:rPr>
              <w:t>=</w:t>
            </w:r>
          </w:p>
        </w:tc>
        <w:tc>
          <w:tcPr>
            <w:tcW w:w="725" w:type="dxa"/>
          </w:tcPr>
          <w:p w:rsidR="00C55780" w:rsidRDefault="00A72ADD">
            <w:pPr>
              <w:jc w:val="right"/>
              <w:rPr>
                <w:rFonts w:ascii="Arial" w:hAnsi="Arial"/>
                <w:snapToGrid w:val="0"/>
                <w:color w:val="000000"/>
              </w:rPr>
            </w:pPr>
            <w:r>
              <w:rPr>
                <w:rFonts w:ascii="Arial" w:hAnsi="Arial"/>
                <w:snapToGrid w:val="0"/>
                <w:color w:val="000000"/>
              </w:rPr>
              <w:t>1,059</w:t>
            </w:r>
          </w:p>
        </w:tc>
        <w:tc>
          <w:tcPr>
            <w:tcW w:w="724" w:type="dxa"/>
          </w:tcPr>
          <w:p w:rsidR="00C55780" w:rsidRDefault="00A72ADD">
            <w:pPr>
              <w:jc w:val="right"/>
              <w:rPr>
                <w:rFonts w:ascii="Arial" w:hAnsi="Arial"/>
                <w:snapToGrid w:val="0"/>
                <w:color w:val="000000"/>
              </w:rPr>
            </w:pPr>
            <w:r>
              <w:rPr>
                <w:rFonts w:ascii="Arial" w:hAnsi="Arial"/>
                <w:snapToGrid w:val="0"/>
                <w:color w:val="000000"/>
              </w:rPr>
              <w:t>1,490</w:t>
            </w:r>
          </w:p>
        </w:tc>
        <w:tc>
          <w:tcPr>
            <w:tcW w:w="629" w:type="dxa"/>
          </w:tcPr>
          <w:p w:rsidR="00C55780" w:rsidRDefault="00C55780">
            <w:pPr>
              <w:jc w:val="right"/>
              <w:rPr>
                <w:rFonts w:ascii="Arial" w:hAnsi="Arial"/>
                <w:snapToGrid w:val="0"/>
                <w:color w:val="000000"/>
              </w:rPr>
            </w:pPr>
          </w:p>
        </w:tc>
        <w:tc>
          <w:tcPr>
            <w:tcW w:w="629" w:type="dxa"/>
          </w:tcPr>
          <w:p w:rsidR="00C55780" w:rsidRDefault="00C55780">
            <w:pPr>
              <w:jc w:val="right"/>
              <w:rPr>
                <w:rFonts w:ascii="Arial" w:hAnsi="Arial"/>
                <w:snapToGrid w:val="0"/>
                <w:color w:val="000000"/>
              </w:rPr>
            </w:pPr>
          </w:p>
        </w:tc>
      </w:tr>
    </w:tbl>
    <w:p w:rsidR="00C55780" w:rsidRDefault="00C55780">
      <w:pPr>
        <w:pStyle w:val="12"/>
        <w:rPr>
          <w:snapToGrid/>
        </w:rPr>
      </w:pPr>
    </w:p>
    <w:p w:rsidR="00C55780" w:rsidRDefault="00C55780">
      <w:pPr>
        <w:pStyle w:val="12"/>
        <w:rPr>
          <w:snapToGrid/>
        </w:rPr>
      </w:pPr>
    </w:p>
    <w:p w:rsidR="00C55780" w:rsidRDefault="00C55780">
      <w:pPr>
        <w:pStyle w:val="12"/>
        <w:rPr>
          <w:lang w:val="en-US"/>
        </w:rPr>
      </w:pPr>
    </w:p>
    <w:p w:rsidR="00C55780" w:rsidRDefault="00A72ADD">
      <w:pPr>
        <w:pStyle w:val="2"/>
      </w:pPr>
      <w:r>
        <w:br w:type="page"/>
      </w:r>
      <w:bookmarkStart w:id="79" w:name="Прил5"/>
      <w:bookmarkStart w:id="80" w:name="_Toc443448384"/>
      <w:r>
        <w:lastRenderedPageBreak/>
        <w:t>Приложение 5. Ре</w:t>
      </w:r>
      <w:bookmarkEnd w:id="79"/>
      <w:r>
        <w:t>зультаты измерений загрязненности воздуха.</w:t>
      </w:r>
      <w:bookmarkEnd w:id="80"/>
    </w:p>
    <w:p w:rsidR="00C55780" w:rsidRDefault="00C55780">
      <w:pPr>
        <w:pStyle w:val="afff0"/>
        <w:jc w:val="both"/>
        <w:rPr>
          <w:lang w:val="en-US"/>
        </w:rPr>
      </w:pPr>
    </w:p>
    <w:p w:rsidR="00C55780" w:rsidRDefault="00A72ADD">
      <w:pPr>
        <w:pStyle w:val="afff0"/>
        <w:jc w:val="both"/>
      </w:pPr>
      <w:r>
        <w:t>При разработке прибора проводились промежуточные контрольные измерения. Приведенные ниже данные представляют собой необработанные ( не нормированные на количество измерений ) результаты измерений суммарной загрязненности воздуха.</w:t>
      </w:r>
    </w:p>
    <w:p w:rsidR="00C55780" w:rsidRDefault="00A72ADD">
      <w:pPr>
        <w:ind w:firstLine="567"/>
        <w:jc w:val="both"/>
        <w:rPr>
          <w:sz w:val="24"/>
        </w:rPr>
      </w:pPr>
      <w:r>
        <w:rPr>
          <w:sz w:val="24"/>
        </w:rPr>
        <w:t xml:space="preserve">В этой части в качестве суммарной загрязненности бралась величина </w:t>
      </w:r>
    </w:p>
    <w:p w:rsidR="00C55780" w:rsidRDefault="00A72ADD">
      <w:pPr>
        <w:ind w:firstLine="567"/>
        <w:jc w:val="center"/>
        <w:rPr>
          <w:rFonts w:ascii="Symbol" w:hAnsi="Symbol"/>
          <w:sz w:val="32"/>
          <w:lang w:val="en-US"/>
        </w:rPr>
      </w:pPr>
      <w:r>
        <w:rPr>
          <w:sz w:val="32"/>
          <w:lang w:val="en-US"/>
        </w:rPr>
        <w:t>M1=</w:t>
      </w:r>
      <w:r>
        <w:rPr>
          <w:rFonts w:ascii="Symbol" w:hAnsi="Symbol"/>
          <w:b/>
          <w:sz w:val="32"/>
          <w:lang w:val="en-US"/>
        </w:rPr>
        <w:t></w:t>
      </w:r>
      <w:r>
        <w:rPr>
          <w:rFonts w:ascii="Symbol" w:hAnsi="Symbol"/>
          <w:sz w:val="32"/>
          <w:lang w:val="en-US"/>
        </w:rPr>
        <w:t></w:t>
      </w:r>
      <w:r>
        <w:rPr>
          <w:rFonts w:ascii="Symbol" w:hAnsi="Symbol"/>
          <w:sz w:val="32"/>
          <w:lang w:val="en-US"/>
        </w:rPr>
        <w:t></w:t>
      </w:r>
      <w:r>
        <w:rPr>
          <w:sz w:val="32"/>
          <w:vertAlign w:val="subscript"/>
        </w:rPr>
        <w:t>г</w:t>
      </w:r>
      <w:r>
        <w:rPr>
          <w:sz w:val="32"/>
        </w:rPr>
        <w:t>-</w:t>
      </w:r>
      <w:r>
        <w:rPr>
          <w:rFonts w:ascii="Symbol" w:hAnsi="Symbol"/>
          <w:sz w:val="32"/>
          <w:lang w:val="en-US"/>
        </w:rPr>
        <w:t></w:t>
      </w:r>
      <w:r>
        <w:rPr>
          <w:rFonts w:ascii="Symbol" w:hAnsi="Symbol"/>
          <w:sz w:val="32"/>
          <w:vertAlign w:val="subscript"/>
          <w:lang w:val="en-US"/>
        </w:rPr>
        <w:t></w:t>
      </w:r>
      <w:r>
        <w:rPr>
          <w:rFonts w:ascii="Symbol" w:hAnsi="Symbol"/>
          <w:sz w:val="32"/>
          <w:lang w:val="en-US"/>
        </w:rPr>
        <w:t></w:t>
      </w:r>
      <w:r>
        <w:rPr>
          <w:rFonts w:ascii="Symbol" w:hAnsi="Symbol"/>
          <w:sz w:val="32"/>
          <w:vertAlign w:val="superscript"/>
          <w:lang w:val="en-US"/>
        </w:rPr>
        <w:t></w:t>
      </w:r>
    </w:p>
    <w:p w:rsidR="00C55780" w:rsidRDefault="00A72ADD">
      <w:pPr>
        <w:ind w:firstLine="567"/>
        <w:jc w:val="both"/>
        <w:rPr>
          <w:sz w:val="24"/>
        </w:rPr>
      </w:pPr>
      <w:r>
        <w:rPr>
          <w:sz w:val="24"/>
        </w:rPr>
        <w:t xml:space="preserve">В этой формуле </w:t>
      </w:r>
      <w:r>
        <w:rPr>
          <w:rFonts w:ascii="Symbol" w:hAnsi="Symbol"/>
          <w:sz w:val="32"/>
          <w:lang w:val="en-US"/>
        </w:rPr>
        <w:t></w:t>
      </w:r>
      <w:r>
        <w:rPr>
          <w:sz w:val="32"/>
          <w:vertAlign w:val="subscript"/>
        </w:rPr>
        <w:t>г</w:t>
      </w:r>
      <w:r>
        <w:rPr>
          <w:sz w:val="24"/>
        </w:rPr>
        <w:t xml:space="preserve"> –проводимость сенсора в газовой смеси, </w:t>
      </w:r>
      <w:r>
        <w:rPr>
          <w:rFonts w:ascii="Symbol" w:hAnsi="Symbol"/>
          <w:sz w:val="32"/>
          <w:lang w:val="en-US"/>
        </w:rPr>
        <w:t></w:t>
      </w:r>
      <w:r>
        <w:rPr>
          <w:rFonts w:ascii="Symbol" w:hAnsi="Symbol"/>
          <w:sz w:val="32"/>
          <w:vertAlign w:val="subscript"/>
          <w:lang w:val="en-US"/>
        </w:rPr>
        <w:t></w:t>
      </w:r>
      <w:r>
        <w:rPr>
          <w:sz w:val="24"/>
        </w:rPr>
        <w:t xml:space="preserve"> -проводимость сенсора в эталонной газовой смеси (чистый воздух).</w:t>
      </w:r>
      <w:r>
        <w:rPr>
          <w:sz w:val="24"/>
          <w:lang w:val="en-US"/>
        </w:rPr>
        <w:t xml:space="preserve"> </w:t>
      </w:r>
      <w:r>
        <w:rPr>
          <w:sz w:val="24"/>
        </w:rPr>
        <w:t>Сумма берется по всем точкам термограммы.</w:t>
      </w:r>
    </w:p>
    <w:p w:rsidR="00C55780" w:rsidRDefault="00A72ADD">
      <w:pPr>
        <w:ind w:firstLine="567"/>
        <w:jc w:val="both"/>
        <w:rPr>
          <w:sz w:val="24"/>
        </w:rPr>
      </w:pPr>
      <w:r>
        <w:rPr>
          <w:sz w:val="24"/>
        </w:rPr>
        <w:t>Измерения первоначально проводились в замкнутом объеме с чистым воздухом, затем в воздухе в помещении лаборатории, затем в новь в замкнутом объеме с примесью паров спирта</w:t>
      </w:r>
      <w:r>
        <w:rPr>
          <w:sz w:val="24"/>
          <w:lang w:val="en-US"/>
        </w:rPr>
        <w:t xml:space="preserve"> (</w:t>
      </w:r>
      <w:r>
        <w:rPr>
          <w:sz w:val="24"/>
        </w:rPr>
        <w:t>10</w:t>
      </w:r>
      <w:r>
        <w:rPr>
          <w:sz w:val="24"/>
          <w:lang w:val="en-US"/>
        </w:rPr>
        <w:t>ppm)</w:t>
      </w:r>
      <w:r>
        <w:rPr>
          <w:sz w:val="24"/>
        </w:rPr>
        <w:t>. Второй слабый пик на графике соответствует добавлению еще 10</w:t>
      </w:r>
      <w:r>
        <w:rPr>
          <w:sz w:val="24"/>
          <w:lang w:val="en-US"/>
        </w:rPr>
        <w:t xml:space="preserve">ppm </w:t>
      </w:r>
      <w:r>
        <w:rPr>
          <w:sz w:val="24"/>
        </w:rPr>
        <w:t>паров сприта.</w:t>
      </w:r>
    </w:p>
    <w:p w:rsidR="00C55780" w:rsidRDefault="00A72ADD">
      <w:pPr>
        <w:ind w:firstLine="567"/>
        <w:jc w:val="both"/>
        <w:rPr>
          <w:sz w:val="24"/>
          <w:lang w:val="en-US"/>
        </w:rPr>
      </w:pPr>
      <w:r>
        <w:rPr>
          <w:sz w:val="24"/>
        </w:rPr>
        <w:t>Нижний график представляет собой попытку учесть разнличия между эталонным воздухом и «чистым» воздухом в лаборатории. ( Из верхнего графика вычтена «фоновя» проводимость, обусловленная воздухом в лаборатории. В качестве «чистого» воздуха взят результат измерений, наименее отличающийся от эталонного.)</w:t>
      </w:r>
    </w:p>
    <w:p w:rsidR="00C55780" w:rsidRDefault="00C55780">
      <w:pPr>
        <w:ind w:firstLine="567"/>
        <w:jc w:val="both"/>
        <w:rPr>
          <w:sz w:val="24"/>
          <w:lang w:val="en-US"/>
        </w:rPr>
      </w:pPr>
    </w:p>
    <w:p w:rsidR="00C55780" w:rsidRDefault="00C55780">
      <w:pPr>
        <w:ind w:firstLine="567"/>
        <w:jc w:val="both"/>
        <w:rPr>
          <w:sz w:val="24"/>
          <w:lang w:val="en-US"/>
        </w:rPr>
      </w:pPr>
    </w:p>
    <w:p w:rsidR="00C55780" w:rsidRDefault="00C55780">
      <w:pPr>
        <w:ind w:firstLine="567"/>
        <w:jc w:val="both"/>
        <w:rPr>
          <w:sz w:val="24"/>
          <w:lang w:val="en-US"/>
        </w:rPr>
      </w:pPr>
    </w:p>
    <w:tbl>
      <w:tblPr>
        <w:tblW w:w="0" w:type="auto"/>
        <w:tblInd w:w="-38" w:type="dxa"/>
        <w:tblLayout w:type="fixed"/>
        <w:tblCellMar>
          <w:left w:w="30" w:type="dxa"/>
          <w:right w:w="30" w:type="dxa"/>
        </w:tblCellMar>
        <w:tblLook w:val="0000" w:firstRow="0" w:lastRow="0" w:firstColumn="0" w:lastColumn="0" w:noHBand="0" w:noVBand="0"/>
      </w:tblPr>
      <w:tblGrid>
        <w:gridCol w:w="1008"/>
        <w:gridCol w:w="1229"/>
        <w:gridCol w:w="2573"/>
        <w:gridCol w:w="1008"/>
      </w:tblGrid>
      <w:tr w:rsidR="00C55780">
        <w:trPr>
          <w:trHeight w:val="749"/>
        </w:trPr>
        <w:tc>
          <w:tcPr>
            <w:tcW w:w="1008" w:type="dxa"/>
            <w:tcBorders>
              <w:top w:val="single" w:sz="6" w:space="0" w:color="auto"/>
              <w:left w:val="single" w:sz="6" w:space="0" w:color="auto"/>
              <w:bottom w:val="single" w:sz="6" w:space="0" w:color="auto"/>
              <w:right w:val="single" w:sz="6" w:space="0" w:color="auto"/>
            </w:tcBorders>
          </w:tcPr>
          <w:p w:rsidR="00C55780" w:rsidRDefault="00A72ADD">
            <w:pPr>
              <w:rPr>
                <w:rFonts w:ascii="Arial" w:hAnsi="Arial"/>
                <w:snapToGrid w:val="0"/>
                <w:color w:val="000000"/>
              </w:rPr>
            </w:pPr>
            <w:r>
              <w:rPr>
                <w:rFonts w:ascii="Arial" w:hAnsi="Arial"/>
                <w:snapToGrid w:val="0"/>
                <w:color w:val="000000"/>
              </w:rPr>
              <w:t>Серия</w:t>
            </w:r>
          </w:p>
        </w:tc>
        <w:tc>
          <w:tcPr>
            <w:tcW w:w="1229" w:type="dxa"/>
            <w:tcBorders>
              <w:top w:val="single" w:sz="6" w:space="0" w:color="auto"/>
              <w:left w:val="single" w:sz="6" w:space="0" w:color="auto"/>
              <w:bottom w:val="single" w:sz="6" w:space="0" w:color="auto"/>
              <w:right w:val="single" w:sz="6" w:space="0" w:color="auto"/>
            </w:tcBorders>
          </w:tcPr>
          <w:p w:rsidR="00C55780" w:rsidRDefault="00A72ADD">
            <w:pPr>
              <w:rPr>
                <w:rFonts w:ascii="Arial" w:hAnsi="Arial"/>
                <w:snapToGrid w:val="0"/>
                <w:color w:val="000000"/>
              </w:rPr>
            </w:pPr>
            <w:r>
              <w:rPr>
                <w:rFonts w:ascii="Arial" w:hAnsi="Arial"/>
                <w:snapToGrid w:val="0"/>
                <w:color w:val="000000"/>
              </w:rPr>
              <w:t>Сумма по 150 точкам за 50 сек</w:t>
            </w:r>
          </w:p>
        </w:tc>
        <w:tc>
          <w:tcPr>
            <w:tcW w:w="2573" w:type="dxa"/>
            <w:tcBorders>
              <w:top w:val="single" w:sz="6" w:space="0" w:color="auto"/>
              <w:left w:val="single" w:sz="6" w:space="0" w:color="auto"/>
              <w:bottom w:val="single" w:sz="6" w:space="0" w:color="auto"/>
              <w:right w:val="single" w:sz="6" w:space="0" w:color="auto"/>
            </w:tcBorders>
          </w:tcPr>
          <w:p w:rsidR="00C55780" w:rsidRDefault="00A72ADD">
            <w:pPr>
              <w:rPr>
                <w:rFonts w:ascii="Arial" w:hAnsi="Arial"/>
                <w:snapToGrid w:val="0"/>
                <w:color w:val="000000"/>
              </w:rPr>
            </w:pPr>
            <w:r>
              <w:rPr>
                <w:rFonts w:ascii="Arial" w:hAnsi="Arial"/>
                <w:snapToGrid w:val="0"/>
                <w:color w:val="000000"/>
              </w:rPr>
              <w:t>Где</w:t>
            </w:r>
          </w:p>
        </w:tc>
        <w:tc>
          <w:tcPr>
            <w:tcW w:w="1008" w:type="dxa"/>
            <w:tcBorders>
              <w:top w:val="single" w:sz="6" w:space="0" w:color="auto"/>
              <w:left w:val="single" w:sz="6" w:space="0" w:color="auto"/>
              <w:bottom w:val="single" w:sz="6" w:space="0" w:color="auto"/>
              <w:right w:val="single" w:sz="6" w:space="0" w:color="auto"/>
            </w:tcBorders>
          </w:tcPr>
          <w:p w:rsidR="00C55780" w:rsidRDefault="00A72ADD">
            <w:pPr>
              <w:rPr>
                <w:rFonts w:ascii="Arial" w:hAnsi="Arial"/>
                <w:snapToGrid w:val="0"/>
                <w:color w:val="000000"/>
              </w:rPr>
            </w:pPr>
            <w:r>
              <w:rPr>
                <w:rFonts w:ascii="Arial" w:hAnsi="Arial"/>
                <w:snapToGrid w:val="0"/>
                <w:color w:val="000000"/>
              </w:rPr>
              <w:t>Разность с фоном</w:t>
            </w:r>
          </w:p>
        </w:tc>
      </w:tr>
      <w:tr w:rsidR="00C55780">
        <w:trPr>
          <w:trHeight w:val="250"/>
        </w:trPr>
        <w:tc>
          <w:tcPr>
            <w:tcW w:w="1008" w:type="dxa"/>
            <w:tcBorders>
              <w:top w:val="single" w:sz="6" w:space="0" w:color="auto"/>
              <w:left w:val="single" w:sz="6" w:space="0" w:color="auto"/>
              <w:bottom w:val="single" w:sz="6" w:space="0" w:color="auto"/>
              <w:right w:val="single" w:sz="6" w:space="0" w:color="auto"/>
            </w:tcBorders>
          </w:tcPr>
          <w:p w:rsidR="00C55780" w:rsidRDefault="00A72ADD">
            <w:pPr>
              <w:rPr>
                <w:rFonts w:ascii="Arial" w:hAnsi="Arial"/>
                <w:snapToGrid w:val="0"/>
                <w:color w:val="000000"/>
              </w:rPr>
            </w:pPr>
            <w:r>
              <w:rPr>
                <w:rFonts w:ascii="Arial" w:hAnsi="Arial"/>
                <w:snapToGrid w:val="0"/>
                <w:color w:val="000000"/>
              </w:rPr>
              <w:t>1 Серия</w:t>
            </w:r>
          </w:p>
        </w:tc>
        <w:tc>
          <w:tcPr>
            <w:tcW w:w="1229" w:type="dxa"/>
            <w:tcBorders>
              <w:top w:val="single" w:sz="6" w:space="0" w:color="auto"/>
              <w:left w:val="single" w:sz="6" w:space="0" w:color="auto"/>
              <w:bottom w:val="single" w:sz="6" w:space="0" w:color="auto"/>
              <w:right w:val="single" w:sz="6" w:space="0" w:color="auto"/>
            </w:tcBorders>
          </w:tcPr>
          <w:p w:rsidR="00C55780" w:rsidRDefault="00A72ADD">
            <w:pPr>
              <w:jc w:val="right"/>
              <w:rPr>
                <w:rFonts w:ascii="Arial" w:hAnsi="Arial"/>
                <w:snapToGrid w:val="0"/>
                <w:color w:val="000000"/>
              </w:rPr>
            </w:pPr>
            <w:r>
              <w:rPr>
                <w:rFonts w:ascii="Arial" w:hAnsi="Arial"/>
                <w:snapToGrid w:val="0"/>
                <w:color w:val="000000"/>
              </w:rPr>
              <w:t>132925</w:t>
            </w:r>
          </w:p>
        </w:tc>
        <w:tc>
          <w:tcPr>
            <w:tcW w:w="2573" w:type="dxa"/>
            <w:tcBorders>
              <w:top w:val="single" w:sz="6" w:space="0" w:color="auto"/>
              <w:left w:val="single" w:sz="6" w:space="0" w:color="auto"/>
              <w:bottom w:val="single" w:sz="6" w:space="0" w:color="auto"/>
              <w:right w:val="single" w:sz="6" w:space="0" w:color="auto"/>
            </w:tcBorders>
          </w:tcPr>
          <w:p w:rsidR="00C55780" w:rsidRDefault="00A72ADD">
            <w:pPr>
              <w:rPr>
                <w:rFonts w:ascii="Arial" w:hAnsi="Arial"/>
                <w:snapToGrid w:val="0"/>
                <w:color w:val="000000"/>
              </w:rPr>
            </w:pPr>
            <w:r>
              <w:rPr>
                <w:rFonts w:ascii="Arial" w:hAnsi="Arial"/>
                <w:snapToGrid w:val="0"/>
                <w:color w:val="000000"/>
              </w:rPr>
              <w:t>Замкнутый объем</w:t>
            </w:r>
          </w:p>
        </w:tc>
        <w:tc>
          <w:tcPr>
            <w:tcW w:w="1008" w:type="dxa"/>
            <w:tcBorders>
              <w:top w:val="single" w:sz="6" w:space="0" w:color="auto"/>
              <w:left w:val="single" w:sz="6" w:space="0" w:color="auto"/>
              <w:bottom w:val="single" w:sz="6" w:space="0" w:color="auto"/>
              <w:right w:val="single" w:sz="6" w:space="0" w:color="auto"/>
            </w:tcBorders>
          </w:tcPr>
          <w:p w:rsidR="00C55780" w:rsidRDefault="00A72ADD">
            <w:pPr>
              <w:jc w:val="right"/>
              <w:rPr>
                <w:rFonts w:ascii="Arial" w:hAnsi="Arial"/>
                <w:snapToGrid w:val="0"/>
                <w:color w:val="000000"/>
              </w:rPr>
            </w:pPr>
            <w:r>
              <w:rPr>
                <w:rFonts w:ascii="Arial" w:hAnsi="Arial"/>
                <w:snapToGrid w:val="0"/>
                <w:color w:val="000000"/>
              </w:rPr>
              <w:t>7201</w:t>
            </w:r>
          </w:p>
        </w:tc>
      </w:tr>
      <w:tr w:rsidR="00C55780">
        <w:trPr>
          <w:trHeight w:val="250"/>
        </w:trPr>
        <w:tc>
          <w:tcPr>
            <w:tcW w:w="1008" w:type="dxa"/>
            <w:tcBorders>
              <w:top w:val="single" w:sz="6" w:space="0" w:color="auto"/>
              <w:left w:val="single" w:sz="6" w:space="0" w:color="auto"/>
              <w:bottom w:val="single" w:sz="6" w:space="0" w:color="auto"/>
              <w:right w:val="single" w:sz="6" w:space="0" w:color="auto"/>
            </w:tcBorders>
          </w:tcPr>
          <w:p w:rsidR="00C55780" w:rsidRDefault="00C55780">
            <w:pPr>
              <w:jc w:val="right"/>
              <w:rPr>
                <w:rFonts w:ascii="Arial" w:hAnsi="Arial"/>
                <w:snapToGrid w:val="0"/>
                <w:color w:val="000000"/>
              </w:rPr>
            </w:pPr>
          </w:p>
        </w:tc>
        <w:tc>
          <w:tcPr>
            <w:tcW w:w="1229" w:type="dxa"/>
            <w:tcBorders>
              <w:top w:val="single" w:sz="6" w:space="0" w:color="auto"/>
              <w:left w:val="single" w:sz="6" w:space="0" w:color="auto"/>
              <w:bottom w:val="single" w:sz="6" w:space="0" w:color="auto"/>
              <w:right w:val="single" w:sz="6" w:space="0" w:color="auto"/>
            </w:tcBorders>
          </w:tcPr>
          <w:p w:rsidR="00C55780" w:rsidRDefault="00A72ADD">
            <w:pPr>
              <w:jc w:val="right"/>
              <w:rPr>
                <w:rFonts w:ascii="Arial" w:hAnsi="Arial"/>
                <w:snapToGrid w:val="0"/>
                <w:color w:val="000000"/>
              </w:rPr>
            </w:pPr>
            <w:r>
              <w:rPr>
                <w:rFonts w:ascii="Arial" w:hAnsi="Arial"/>
                <w:snapToGrid w:val="0"/>
                <w:color w:val="000000"/>
              </w:rPr>
              <w:t>129303</w:t>
            </w:r>
          </w:p>
        </w:tc>
        <w:tc>
          <w:tcPr>
            <w:tcW w:w="2573" w:type="dxa"/>
            <w:tcBorders>
              <w:top w:val="single" w:sz="6" w:space="0" w:color="auto"/>
              <w:left w:val="single" w:sz="6" w:space="0" w:color="auto"/>
              <w:bottom w:val="single" w:sz="6" w:space="0" w:color="auto"/>
              <w:right w:val="single" w:sz="6" w:space="0" w:color="auto"/>
            </w:tcBorders>
          </w:tcPr>
          <w:p w:rsidR="00C55780" w:rsidRDefault="00A72ADD">
            <w:pPr>
              <w:rPr>
                <w:rFonts w:ascii="Arial" w:hAnsi="Arial"/>
                <w:snapToGrid w:val="0"/>
                <w:color w:val="000000"/>
              </w:rPr>
            </w:pPr>
            <w:r>
              <w:rPr>
                <w:rFonts w:ascii="Arial" w:hAnsi="Arial"/>
                <w:snapToGrid w:val="0"/>
                <w:color w:val="000000"/>
              </w:rPr>
              <w:t>Замкнутый объем</w:t>
            </w:r>
          </w:p>
        </w:tc>
        <w:tc>
          <w:tcPr>
            <w:tcW w:w="1008" w:type="dxa"/>
            <w:tcBorders>
              <w:top w:val="single" w:sz="6" w:space="0" w:color="auto"/>
              <w:left w:val="single" w:sz="6" w:space="0" w:color="auto"/>
              <w:bottom w:val="single" w:sz="6" w:space="0" w:color="auto"/>
              <w:right w:val="single" w:sz="6" w:space="0" w:color="auto"/>
            </w:tcBorders>
          </w:tcPr>
          <w:p w:rsidR="00C55780" w:rsidRDefault="00A72ADD">
            <w:pPr>
              <w:jc w:val="right"/>
              <w:rPr>
                <w:rFonts w:ascii="Arial" w:hAnsi="Arial"/>
                <w:snapToGrid w:val="0"/>
                <w:color w:val="000000"/>
              </w:rPr>
            </w:pPr>
            <w:r>
              <w:rPr>
                <w:rFonts w:ascii="Arial" w:hAnsi="Arial"/>
                <w:snapToGrid w:val="0"/>
                <w:color w:val="000000"/>
              </w:rPr>
              <w:t>3579</w:t>
            </w:r>
          </w:p>
        </w:tc>
      </w:tr>
      <w:tr w:rsidR="00C55780">
        <w:trPr>
          <w:trHeight w:val="250"/>
        </w:trPr>
        <w:tc>
          <w:tcPr>
            <w:tcW w:w="1008" w:type="dxa"/>
            <w:tcBorders>
              <w:top w:val="single" w:sz="6" w:space="0" w:color="auto"/>
              <w:left w:val="single" w:sz="6" w:space="0" w:color="auto"/>
              <w:bottom w:val="single" w:sz="6" w:space="0" w:color="auto"/>
              <w:right w:val="single" w:sz="6" w:space="0" w:color="auto"/>
            </w:tcBorders>
          </w:tcPr>
          <w:p w:rsidR="00C55780" w:rsidRDefault="00A72ADD">
            <w:pPr>
              <w:rPr>
                <w:rFonts w:ascii="Arial" w:hAnsi="Arial"/>
                <w:snapToGrid w:val="0"/>
                <w:color w:val="000000"/>
              </w:rPr>
            </w:pPr>
            <w:r>
              <w:rPr>
                <w:rFonts w:ascii="Arial" w:hAnsi="Arial"/>
                <w:snapToGrid w:val="0"/>
                <w:color w:val="000000"/>
              </w:rPr>
              <w:t>2 Серия</w:t>
            </w:r>
          </w:p>
        </w:tc>
        <w:tc>
          <w:tcPr>
            <w:tcW w:w="1229" w:type="dxa"/>
            <w:tcBorders>
              <w:top w:val="single" w:sz="6" w:space="0" w:color="auto"/>
              <w:left w:val="single" w:sz="6" w:space="0" w:color="auto"/>
              <w:bottom w:val="single" w:sz="6" w:space="0" w:color="auto"/>
              <w:right w:val="single" w:sz="6" w:space="0" w:color="auto"/>
            </w:tcBorders>
          </w:tcPr>
          <w:p w:rsidR="00C55780" w:rsidRDefault="00A72ADD">
            <w:pPr>
              <w:jc w:val="right"/>
              <w:rPr>
                <w:rFonts w:ascii="Arial" w:hAnsi="Arial"/>
                <w:snapToGrid w:val="0"/>
                <w:color w:val="000000"/>
              </w:rPr>
            </w:pPr>
            <w:r>
              <w:rPr>
                <w:rFonts w:ascii="Arial" w:hAnsi="Arial"/>
                <w:snapToGrid w:val="0"/>
                <w:color w:val="000000"/>
              </w:rPr>
              <w:t>128038</w:t>
            </w:r>
          </w:p>
        </w:tc>
        <w:tc>
          <w:tcPr>
            <w:tcW w:w="2573" w:type="dxa"/>
            <w:tcBorders>
              <w:top w:val="single" w:sz="6" w:space="0" w:color="auto"/>
              <w:left w:val="single" w:sz="6" w:space="0" w:color="auto"/>
              <w:bottom w:val="single" w:sz="6" w:space="0" w:color="auto"/>
              <w:right w:val="single" w:sz="6" w:space="0" w:color="auto"/>
            </w:tcBorders>
          </w:tcPr>
          <w:p w:rsidR="00C55780" w:rsidRDefault="00A72ADD">
            <w:pPr>
              <w:rPr>
                <w:rFonts w:ascii="Arial" w:hAnsi="Arial"/>
                <w:snapToGrid w:val="0"/>
                <w:color w:val="000000"/>
              </w:rPr>
            </w:pPr>
            <w:r>
              <w:rPr>
                <w:rFonts w:ascii="Arial" w:hAnsi="Arial"/>
                <w:snapToGrid w:val="0"/>
                <w:color w:val="000000"/>
              </w:rPr>
              <w:t>Замкнутый объем</w:t>
            </w:r>
          </w:p>
        </w:tc>
        <w:tc>
          <w:tcPr>
            <w:tcW w:w="1008" w:type="dxa"/>
            <w:tcBorders>
              <w:top w:val="single" w:sz="6" w:space="0" w:color="auto"/>
              <w:left w:val="single" w:sz="6" w:space="0" w:color="auto"/>
              <w:bottom w:val="single" w:sz="6" w:space="0" w:color="auto"/>
              <w:right w:val="single" w:sz="6" w:space="0" w:color="auto"/>
            </w:tcBorders>
          </w:tcPr>
          <w:p w:rsidR="00C55780" w:rsidRDefault="00A72ADD">
            <w:pPr>
              <w:jc w:val="right"/>
              <w:rPr>
                <w:rFonts w:ascii="Arial" w:hAnsi="Arial"/>
                <w:snapToGrid w:val="0"/>
                <w:color w:val="000000"/>
              </w:rPr>
            </w:pPr>
            <w:r>
              <w:rPr>
                <w:rFonts w:ascii="Arial" w:hAnsi="Arial"/>
                <w:snapToGrid w:val="0"/>
                <w:color w:val="000000"/>
              </w:rPr>
              <w:t>2314</w:t>
            </w:r>
          </w:p>
        </w:tc>
      </w:tr>
      <w:tr w:rsidR="00C55780">
        <w:trPr>
          <w:trHeight w:val="250"/>
        </w:trPr>
        <w:tc>
          <w:tcPr>
            <w:tcW w:w="1008" w:type="dxa"/>
            <w:tcBorders>
              <w:top w:val="single" w:sz="6" w:space="0" w:color="auto"/>
              <w:left w:val="single" w:sz="6" w:space="0" w:color="auto"/>
              <w:bottom w:val="single" w:sz="6" w:space="0" w:color="auto"/>
              <w:right w:val="single" w:sz="6" w:space="0" w:color="auto"/>
            </w:tcBorders>
          </w:tcPr>
          <w:p w:rsidR="00C55780" w:rsidRDefault="00C55780">
            <w:pPr>
              <w:jc w:val="right"/>
              <w:rPr>
                <w:rFonts w:ascii="Arial" w:hAnsi="Arial"/>
                <w:snapToGrid w:val="0"/>
                <w:color w:val="000000"/>
              </w:rPr>
            </w:pPr>
          </w:p>
        </w:tc>
        <w:tc>
          <w:tcPr>
            <w:tcW w:w="1229" w:type="dxa"/>
            <w:tcBorders>
              <w:top w:val="single" w:sz="6" w:space="0" w:color="auto"/>
              <w:left w:val="single" w:sz="6" w:space="0" w:color="auto"/>
              <w:bottom w:val="single" w:sz="6" w:space="0" w:color="auto"/>
              <w:right w:val="single" w:sz="6" w:space="0" w:color="auto"/>
            </w:tcBorders>
          </w:tcPr>
          <w:p w:rsidR="00C55780" w:rsidRDefault="00A72ADD">
            <w:pPr>
              <w:jc w:val="right"/>
              <w:rPr>
                <w:rFonts w:ascii="Arial" w:hAnsi="Arial"/>
                <w:snapToGrid w:val="0"/>
                <w:color w:val="000000"/>
              </w:rPr>
            </w:pPr>
            <w:r>
              <w:rPr>
                <w:rFonts w:ascii="Arial" w:hAnsi="Arial"/>
                <w:snapToGrid w:val="0"/>
                <w:color w:val="000000"/>
              </w:rPr>
              <w:t>127356</w:t>
            </w:r>
          </w:p>
        </w:tc>
        <w:tc>
          <w:tcPr>
            <w:tcW w:w="2573" w:type="dxa"/>
            <w:tcBorders>
              <w:top w:val="single" w:sz="6" w:space="0" w:color="auto"/>
              <w:left w:val="single" w:sz="6" w:space="0" w:color="auto"/>
              <w:bottom w:val="single" w:sz="6" w:space="0" w:color="auto"/>
              <w:right w:val="single" w:sz="6" w:space="0" w:color="auto"/>
            </w:tcBorders>
          </w:tcPr>
          <w:p w:rsidR="00C55780" w:rsidRDefault="00A72ADD">
            <w:pPr>
              <w:rPr>
                <w:rFonts w:ascii="Arial" w:hAnsi="Arial"/>
                <w:snapToGrid w:val="0"/>
                <w:color w:val="000000"/>
              </w:rPr>
            </w:pPr>
            <w:r>
              <w:rPr>
                <w:rFonts w:ascii="Arial" w:hAnsi="Arial"/>
                <w:snapToGrid w:val="0"/>
                <w:color w:val="000000"/>
              </w:rPr>
              <w:t>Замкнутый объем</w:t>
            </w:r>
          </w:p>
        </w:tc>
        <w:tc>
          <w:tcPr>
            <w:tcW w:w="1008" w:type="dxa"/>
            <w:tcBorders>
              <w:top w:val="single" w:sz="6" w:space="0" w:color="auto"/>
              <w:left w:val="single" w:sz="6" w:space="0" w:color="auto"/>
              <w:bottom w:val="single" w:sz="6" w:space="0" w:color="auto"/>
              <w:right w:val="single" w:sz="6" w:space="0" w:color="auto"/>
            </w:tcBorders>
          </w:tcPr>
          <w:p w:rsidR="00C55780" w:rsidRDefault="00A72ADD">
            <w:pPr>
              <w:jc w:val="right"/>
              <w:rPr>
                <w:rFonts w:ascii="Arial" w:hAnsi="Arial"/>
                <w:snapToGrid w:val="0"/>
                <w:color w:val="000000"/>
              </w:rPr>
            </w:pPr>
            <w:r>
              <w:rPr>
                <w:rFonts w:ascii="Arial" w:hAnsi="Arial"/>
                <w:snapToGrid w:val="0"/>
                <w:color w:val="000000"/>
              </w:rPr>
              <w:t>1632</w:t>
            </w:r>
          </w:p>
        </w:tc>
      </w:tr>
      <w:tr w:rsidR="00C55780">
        <w:trPr>
          <w:trHeight w:val="250"/>
        </w:trPr>
        <w:tc>
          <w:tcPr>
            <w:tcW w:w="1008" w:type="dxa"/>
            <w:tcBorders>
              <w:top w:val="single" w:sz="6" w:space="0" w:color="auto"/>
              <w:left w:val="single" w:sz="6" w:space="0" w:color="auto"/>
              <w:bottom w:val="single" w:sz="6" w:space="0" w:color="auto"/>
              <w:right w:val="single" w:sz="6" w:space="0" w:color="auto"/>
            </w:tcBorders>
          </w:tcPr>
          <w:p w:rsidR="00C55780" w:rsidRDefault="00A72ADD">
            <w:pPr>
              <w:rPr>
                <w:rFonts w:ascii="Arial" w:hAnsi="Arial"/>
                <w:snapToGrid w:val="0"/>
                <w:color w:val="000000"/>
              </w:rPr>
            </w:pPr>
            <w:r>
              <w:rPr>
                <w:rFonts w:ascii="Arial" w:hAnsi="Arial"/>
                <w:snapToGrid w:val="0"/>
                <w:color w:val="000000"/>
              </w:rPr>
              <w:t>3 Серия</w:t>
            </w:r>
          </w:p>
        </w:tc>
        <w:tc>
          <w:tcPr>
            <w:tcW w:w="1229" w:type="dxa"/>
            <w:tcBorders>
              <w:top w:val="single" w:sz="6" w:space="0" w:color="auto"/>
              <w:left w:val="single" w:sz="6" w:space="0" w:color="auto"/>
              <w:bottom w:val="single" w:sz="6" w:space="0" w:color="auto"/>
              <w:right w:val="single" w:sz="6" w:space="0" w:color="auto"/>
            </w:tcBorders>
          </w:tcPr>
          <w:p w:rsidR="00C55780" w:rsidRDefault="00A72ADD">
            <w:pPr>
              <w:jc w:val="right"/>
              <w:rPr>
                <w:rFonts w:ascii="Arial" w:hAnsi="Arial"/>
                <w:snapToGrid w:val="0"/>
                <w:color w:val="000000"/>
              </w:rPr>
            </w:pPr>
            <w:r>
              <w:rPr>
                <w:rFonts w:ascii="Arial" w:hAnsi="Arial"/>
                <w:snapToGrid w:val="0"/>
                <w:color w:val="000000"/>
              </w:rPr>
              <w:t>126468</w:t>
            </w:r>
          </w:p>
        </w:tc>
        <w:tc>
          <w:tcPr>
            <w:tcW w:w="2573" w:type="dxa"/>
            <w:tcBorders>
              <w:top w:val="single" w:sz="6" w:space="0" w:color="auto"/>
              <w:left w:val="single" w:sz="6" w:space="0" w:color="auto"/>
              <w:bottom w:val="single" w:sz="6" w:space="0" w:color="auto"/>
              <w:right w:val="single" w:sz="6" w:space="0" w:color="auto"/>
            </w:tcBorders>
          </w:tcPr>
          <w:p w:rsidR="00C55780" w:rsidRDefault="00A72ADD">
            <w:pPr>
              <w:rPr>
                <w:rFonts w:ascii="Arial" w:hAnsi="Arial"/>
                <w:snapToGrid w:val="0"/>
                <w:color w:val="000000"/>
              </w:rPr>
            </w:pPr>
            <w:r>
              <w:rPr>
                <w:rFonts w:ascii="Arial" w:hAnsi="Arial"/>
                <w:snapToGrid w:val="0"/>
                <w:color w:val="000000"/>
              </w:rPr>
              <w:t>Замкнутый объем</w:t>
            </w:r>
          </w:p>
        </w:tc>
        <w:tc>
          <w:tcPr>
            <w:tcW w:w="1008" w:type="dxa"/>
            <w:tcBorders>
              <w:top w:val="single" w:sz="6" w:space="0" w:color="auto"/>
              <w:left w:val="single" w:sz="6" w:space="0" w:color="auto"/>
              <w:bottom w:val="single" w:sz="6" w:space="0" w:color="auto"/>
              <w:right w:val="single" w:sz="6" w:space="0" w:color="auto"/>
            </w:tcBorders>
          </w:tcPr>
          <w:p w:rsidR="00C55780" w:rsidRDefault="00A72ADD">
            <w:pPr>
              <w:jc w:val="right"/>
              <w:rPr>
                <w:rFonts w:ascii="Arial" w:hAnsi="Arial"/>
                <w:snapToGrid w:val="0"/>
                <w:color w:val="000000"/>
              </w:rPr>
            </w:pPr>
            <w:r>
              <w:rPr>
                <w:rFonts w:ascii="Arial" w:hAnsi="Arial"/>
                <w:snapToGrid w:val="0"/>
                <w:color w:val="000000"/>
              </w:rPr>
              <w:t>744</w:t>
            </w:r>
          </w:p>
        </w:tc>
      </w:tr>
      <w:tr w:rsidR="00C55780">
        <w:trPr>
          <w:trHeight w:val="250"/>
        </w:trPr>
        <w:tc>
          <w:tcPr>
            <w:tcW w:w="1008" w:type="dxa"/>
            <w:tcBorders>
              <w:top w:val="single" w:sz="6" w:space="0" w:color="auto"/>
              <w:left w:val="single" w:sz="6" w:space="0" w:color="auto"/>
              <w:bottom w:val="single" w:sz="6" w:space="0" w:color="auto"/>
              <w:right w:val="single" w:sz="6" w:space="0" w:color="auto"/>
            </w:tcBorders>
          </w:tcPr>
          <w:p w:rsidR="00C55780" w:rsidRDefault="00C55780">
            <w:pPr>
              <w:jc w:val="right"/>
              <w:rPr>
                <w:rFonts w:ascii="Arial" w:hAnsi="Arial"/>
                <w:snapToGrid w:val="0"/>
                <w:color w:val="000000"/>
              </w:rPr>
            </w:pPr>
          </w:p>
        </w:tc>
        <w:tc>
          <w:tcPr>
            <w:tcW w:w="1229" w:type="dxa"/>
            <w:tcBorders>
              <w:top w:val="single" w:sz="6" w:space="0" w:color="auto"/>
              <w:left w:val="single" w:sz="6" w:space="0" w:color="auto"/>
              <w:bottom w:val="single" w:sz="6" w:space="0" w:color="auto"/>
              <w:right w:val="single" w:sz="6" w:space="0" w:color="auto"/>
            </w:tcBorders>
          </w:tcPr>
          <w:p w:rsidR="00C55780" w:rsidRDefault="00A72ADD">
            <w:pPr>
              <w:jc w:val="right"/>
              <w:rPr>
                <w:rFonts w:ascii="Arial" w:hAnsi="Arial"/>
                <w:snapToGrid w:val="0"/>
                <w:color w:val="000000"/>
              </w:rPr>
            </w:pPr>
            <w:r>
              <w:rPr>
                <w:rFonts w:ascii="Arial" w:hAnsi="Arial"/>
                <w:snapToGrid w:val="0"/>
                <w:color w:val="000000"/>
              </w:rPr>
              <w:t>125979</w:t>
            </w:r>
          </w:p>
        </w:tc>
        <w:tc>
          <w:tcPr>
            <w:tcW w:w="2573" w:type="dxa"/>
            <w:tcBorders>
              <w:top w:val="single" w:sz="6" w:space="0" w:color="auto"/>
              <w:left w:val="single" w:sz="6" w:space="0" w:color="auto"/>
              <w:bottom w:val="single" w:sz="6" w:space="0" w:color="auto"/>
              <w:right w:val="single" w:sz="6" w:space="0" w:color="auto"/>
            </w:tcBorders>
          </w:tcPr>
          <w:p w:rsidR="00C55780" w:rsidRDefault="00A72ADD">
            <w:pPr>
              <w:rPr>
                <w:rFonts w:ascii="Arial" w:hAnsi="Arial"/>
                <w:snapToGrid w:val="0"/>
                <w:color w:val="000000"/>
              </w:rPr>
            </w:pPr>
            <w:r>
              <w:rPr>
                <w:rFonts w:ascii="Arial" w:hAnsi="Arial"/>
                <w:snapToGrid w:val="0"/>
                <w:color w:val="000000"/>
              </w:rPr>
              <w:t>Замкнутый объем</w:t>
            </w:r>
          </w:p>
        </w:tc>
        <w:tc>
          <w:tcPr>
            <w:tcW w:w="1008" w:type="dxa"/>
            <w:tcBorders>
              <w:top w:val="single" w:sz="6" w:space="0" w:color="auto"/>
              <w:left w:val="single" w:sz="6" w:space="0" w:color="auto"/>
              <w:bottom w:val="single" w:sz="6" w:space="0" w:color="auto"/>
              <w:right w:val="single" w:sz="6" w:space="0" w:color="auto"/>
            </w:tcBorders>
          </w:tcPr>
          <w:p w:rsidR="00C55780" w:rsidRDefault="00A72ADD">
            <w:pPr>
              <w:jc w:val="right"/>
              <w:rPr>
                <w:rFonts w:ascii="Arial" w:hAnsi="Arial"/>
                <w:snapToGrid w:val="0"/>
                <w:color w:val="000000"/>
              </w:rPr>
            </w:pPr>
            <w:r>
              <w:rPr>
                <w:rFonts w:ascii="Arial" w:hAnsi="Arial"/>
                <w:snapToGrid w:val="0"/>
                <w:color w:val="000000"/>
              </w:rPr>
              <w:t>255</w:t>
            </w:r>
          </w:p>
        </w:tc>
      </w:tr>
      <w:tr w:rsidR="00C55780">
        <w:trPr>
          <w:trHeight w:val="250"/>
        </w:trPr>
        <w:tc>
          <w:tcPr>
            <w:tcW w:w="1008" w:type="dxa"/>
            <w:tcBorders>
              <w:top w:val="single" w:sz="6" w:space="0" w:color="auto"/>
              <w:left w:val="single" w:sz="6" w:space="0" w:color="auto"/>
              <w:bottom w:val="single" w:sz="6" w:space="0" w:color="auto"/>
              <w:right w:val="single" w:sz="6" w:space="0" w:color="auto"/>
            </w:tcBorders>
          </w:tcPr>
          <w:p w:rsidR="00C55780" w:rsidRDefault="00A72ADD">
            <w:pPr>
              <w:rPr>
                <w:rFonts w:ascii="Arial" w:hAnsi="Arial"/>
                <w:snapToGrid w:val="0"/>
                <w:color w:val="000000"/>
              </w:rPr>
            </w:pPr>
            <w:r>
              <w:rPr>
                <w:rFonts w:ascii="Arial" w:hAnsi="Arial"/>
                <w:snapToGrid w:val="0"/>
                <w:color w:val="000000"/>
              </w:rPr>
              <w:t>4 Серия</w:t>
            </w:r>
          </w:p>
        </w:tc>
        <w:tc>
          <w:tcPr>
            <w:tcW w:w="1229" w:type="dxa"/>
            <w:tcBorders>
              <w:top w:val="single" w:sz="6" w:space="0" w:color="auto"/>
              <w:left w:val="single" w:sz="6" w:space="0" w:color="auto"/>
              <w:bottom w:val="single" w:sz="6" w:space="0" w:color="auto"/>
              <w:right w:val="single" w:sz="6" w:space="0" w:color="auto"/>
            </w:tcBorders>
          </w:tcPr>
          <w:p w:rsidR="00C55780" w:rsidRDefault="00A72ADD">
            <w:pPr>
              <w:jc w:val="right"/>
              <w:rPr>
                <w:rFonts w:ascii="Arial" w:hAnsi="Arial"/>
                <w:snapToGrid w:val="0"/>
                <w:color w:val="000000"/>
              </w:rPr>
            </w:pPr>
            <w:r>
              <w:rPr>
                <w:rFonts w:ascii="Arial" w:hAnsi="Arial"/>
                <w:snapToGrid w:val="0"/>
                <w:color w:val="000000"/>
              </w:rPr>
              <w:t>125724</w:t>
            </w:r>
          </w:p>
        </w:tc>
        <w:tc>
          <w:tcPr>
            <w:tcW w:w="2573" w:type="dxa"/>
            <w:tcBorders>
              <w:top w:val="single" w:sz="6" w:space="0" w:color="auto"/>
              <w:left w:val="single" w:sz="6" w:space="0" w:color="auto"/>
              <w:bottom w:val="single" w:sz="6" w:space="0" w:color="auto"/>
              <w:right w:val="single" w:sz="6" w:space="0" w:color="auto"/>
            </w:tcBorders>
          </w:tcPr>
          <w:p w:rsidR="00C55780" w:rsidRDefault="00A72ADD">
            <w:pPr>
              <w:rPr>
                <w:rFonts w:ascii="Arial" w:hAnsi="Arial"/>
                <w:snapToGrid w:val="0"/>
                <w:color w:val="000000"/>
              </w:rPr>
            </w:pPr>
            <w:r>
              <w:rPr>
                <w:rFonts w:ascii="Arial" w:hAnsi="Arial"/>
                <w:snapToGrid w:val="0"/>
                <w:color w:val="000000"/>
              </w:rPr>
              <w:t>Замкнутый объем</w:t>
            </w:r>
          </w:p>
        </w:tc>
        <w:tc>
          <w:tcPr>
            <w:tcW w:w="1008" w:type="dxa"/>
            <w:tcBorders>
              <w:top w:val="single" w:sz="6" w:space="0" w:color="auto"/>
              <w:left w:val="single" w:sz="6" w:space="0" w:color="auto"/>
              <w:bottom w:val="single" w:sz="6" w:space="0" w:color="auto"/>
              <w:right w:val="single" w:sz="6" w:space="0" w:color="auto"/>
            </w:tcBorders>
          </w:tcPr>
          <w:p w:rsidR="00C55780" w:rsidRDefault="00A72ADD">
            <w:pPr>
              <w:jc w:val="right"/>
              <w:rPr>
                <w:rFonts w:ascii="Arial" w:hAnsi="Arial"/>
                <w:snapToGrid w:val="0"/>
                <w:color w:val="000000"/>
              </w:rPr>
            </w:pPr>
            <w:r>
              <w:rPr>
                <w:rFonts w:ascii="Arial" w:hAnsi="Arial"/>
                <w:snapToGrid w:val="0"/>
                <w:color w:val="000000"/>
              </w:rPr>
              <w:t>0</w:t>
            </w:r>
          </w:p>
        </w:tc>
      </w:tr>
      <w:tr w:rsidR="00C55780">
        <w:trPr>
          <w:trHeight w:val="250"/>
        </w:trPr>
        <w:tc>
          <w:tcPr>
            <w:tcW w:w="1008" w:type="dxa"/>
            <w:tcBorders>
              <w:top w:val="single" w:sz="6" w:space="0" w:color="auto"/>
              <w:left w:val="single" w:sz="6" w:space="0" w:color="auto"/>
              <w:bottom w:val="single" w:sz="6" w:space="0" w:color="auto"/>
              <w:right w:val="single" w:sz="6" w:space="0" w:color="auto"/>
            </w:tcBorders>
          </w:tcPr>
          <w:p w:rsidR="00C55780" w:rsidRDefault="00C55780">
            <w:pPr>
              <w:jc w:val="right"/>
              <w:rPr>
                <w:rFonts w:ascii="Arial" w:hAnsi="Arial"/>
                <w:snapToGrid w:val="0"/>
                <w:color w:val="000000"/>
              </w:rPr>
            </w:pPr>
          </w:p>
        </w:tc>
        <w:tc>
          <w:tcPr>
            <w:tcW w:w="1229" w:type="dxa"/>
            <w:tcBorders>
              <w:top w:val="single" w:sz="6" w:space="0" w:color="auto"/>
              <w:left w:val="single" w:sz="6" w:space="0" w:color="auto"/>
              <w:bottom w:val="single" w:sz="6" w:space="0" w:color="auto"/>
              <w:right w:val="single" w:sz="6" w:space="0" w:color="auto"/>
            </w:tcBorders>
          </w:tcPr>
          <w:p w:rsidR="00C55780" w:rsidRDefault="00A72ADD">
            <w:pPr>
              <w:jc w:val="right"/>
              <w:rPr>
                <w:rFonts w:ascii="Arial" w:hAnsi="Arial"/>
                <w:snapToGrid w:val="0"/>
                <w:color w:val="000000"/>
              </w:rPr>
            </w:pPr>
            <w:r>
              <w:rPr>
                <w:rFonts w:ascii="Arial" w:hAnsi="Arial"/>
                <w:snapToGrid w:val="0"/>
                <w:color w:val="000000"/>
              </w:rPr>
              <w:t>126081</w:t>
            </w:r>
          </w:p>
        </w:tc>
        <w:tc>
          <w:tcPr>
            <w:tcW w:w="2573" w:type="dxa"/>
            <w:tcBorders>
              <w:top w:val="single" w:sz="6" w:space="0" w:color="auto"/>
              <w:left w:val="single" w:sz="6" w:space="0" w:color="auto"/>
              <w:bottom w:val="single" w:sz="6" w:space="0" w:color="auto"/>
              <w:right w:val="single" w:sz="6" w:space="0" w:color="auto"/>
            </w:tcBorders>
          </w:tcPr>
          <w:p w:rsidR="00C55780" w:rsidRDefault="00A72ADD">
            <w:pPr>
              <w:rPr>
                <w:rFonts w:ascii="Arial" w:hAnsi="Arial"/>
                <w:snapToGrid w:val="0"/>
                <w:color w:val="000000"/>
              </w:rPr>
            </w:pPr>
            <w:r>
              <w:rPr>
                <w:rFonts w:ascii="Arial" w:hAnsi="Arial"/>
                <w:snapToGrid w:val="0"/>
                <w:color w:val="000000"/>
              </w:rPr>
              <w:t>Замкнутый объем</w:t>
            </w:r>
          </w:p>
        </w:tc>
        <w:tc>
          <w:tcPr>
            <w:tcW w:w="1008" w:type="dxa"/>
            <w:tcBorders>
              <w:top w:val="single" w:sz="6" w:space="0" w:color="auto"/>
              <w:left w:val="single" w:sz="6" w:space="0" w:color="auto"/>
              <w:bottom w:val="single" w:sz="6" w:space="0" w:color="auto"/>
              <w:right w:val="single" w:sz="6" w:space="0" w:color="auto"/>
            </w:tcBorders>
          </w:tcPr>
          <w:p w:rsidR="00C55780" w:rsidRDefault="00A72ADD">
            <w:pPr>
              <w:jc w:val="right"/>
              <w:rPr>
                <w:rFonts w:ascii="Arial" w:hAnsi="Arial"/>
                <w:snapToGrid w:val="0"/>
                <w:color w:val="000000"/>
              </w:rPr>
            </w:pPr>
            <w:r>
              <w:rPr>
                <w:rFonts w:ascii="Arial" w:hAnsi="Arial"/>
                <w:snapToGrid w:val="0"/>
                <w:color w:val="000000"/>
              </w:rPr>
              <w:t>357</w:t>
            </w:r>
          </w:p>
        </w:tc>
      </w:tr>
      <w:tr w:rsidR="00C55780">
        <w:trPr>
          <w:trHeight w:val="250"/>
        </w:trPr>
        <w:tc>
          <w:tcPr>
            <w:tcW w:w="1008" w:type="dxa"/>
            <w:tcBorders>
              <w:top w:val="single" w:sz="6" w:space="0" w:color="auto"/>
              <w:left w:val="single" w:sz="6" w:space="0" w:color="auto"/>
              <w:bottom w:val="single" w:sz="6" w:space="0" w:color="auto"/>
              <w:right w:val="single" w:sz="6" w:space="0" w:color="auto"/>
            </w:tcBorders>
          </w:tcPr>
          <w:p w:rsidR="00C55780" w:rsidRDefault="00A72ADD">
            <w:pPr>
              <w:rPr>
                <w:rFonts w:ascii="Arial" w:hAnsi="Arial"/>
                <w:snapToGrid w:val="0"/>
                <w:color w:val="000000"/>
              </w:rPr>
            </w:pPr>
            <w:r>
              <w:rPr>
                <w:rFonts w:ascii="Arial" w:hAnsi="Arial"/>
                <w:snapToGrid w:val="0"/>
                <w:color w:val="000000"/>
              </w:rPr>
              <w:t>5 Серия</w:t>
            </w:r>
          </w:p>
        </w:tc>
        <w:tc>
          <w:tcPr>
            <w:tcW w:w="1229" w:type="dxa"/>
            <w:tcBorders>
              <w:top w:val="single" w:sz="6" w:space="0" w:color="auto"/>
              <w:left w:val="single" w:sz="6" w:space="0" w:color="auto"/>
              <w:bottom w:val="single" w:sz="6" w:space="0" w:color="auto"/>
              <w:right w:val="single" w:sz="6" w:space="0" w:color="auto"/>
            </w:tcBorders>
          </w:tcPr>
          <w:p w:rsidR="00C55780" w:rsidRDefault="00A72ADD">
            <w:pPr>
              <w:jc w:val="right"/>
              <w:rPr>
                <w:rFonts w:ascii="Arial" w:hAnsi="Arial"/>
                <w:snapToGrid w:val="0"/>
                <w:color w:val="000000"/>
              </w:rPr>
            </w:pPr>
            <w:r>
              <w:rPr>
                <w:rFonts w:ascii="Arial" w:hAnsi="Arial"/>
                <w:snapToGrid w:val="0"/>
                <w:color w:val="000000"/>
              </w:rPr>
              <w:t>148656</w:t>
            </w:r>
          </w:p>
        </w:tc>
        <w:tc>
          <w:tcPr>
            <w:tcW w:w="2573" w:type="dxa"/>
            <w:tcBorders>
              <w:top w:val="single" w:sz="6" w:space="0" w:color="auto"/>
              <w:left w:val="single" w:sz="6" w:space="0" w:color="auto"/>
              <w:bottom w:val="single" w:sz="6" w:space="0" w:color="auto"/>
              <w:right w:val="single" w:sz="6" w:space="0" w:color="auto"/>
            </w:tcBorders>
          </w:tcPr>
          <w:p w:rsidR="00C55780" w:rsidRDefault="00A72ADD">
            <w:pPr>
              <w:rPr>
                <w:rFonts w:ascii="Arial" w:hAnsi="Arial"/>
                <w:snapToGrid w:val="0"/>
                <w:color w:val="000000"/>
              </w:rPr>
            </w:pPr>
            <w:r>
              <w:rPr>
                <w:rFonts w:ascii="Arial" w:hAnsi="Arial"/>
                <w:snapToGrid w:val="0"/>
                <w:color w:val="000000"/>
              </w:rPr>
              <w:t>снаружи</w:t>
            </w:r>
          </w:p>
        </w:tc>
        <w:tc>
          <w:tcPr>
            <w:tcW w:w="1008" w:type="dxa"/>
            <w:tcBorders>
              <w:top w:val="single" w:sz="6" w:space="0" w:color="auto"/>
              <w:left w:val="single" w:sz="6" w:space="0" w:color="auto"/>
              <w:bottom w:val="single" w:sz="6" w:space="0" w:color="auto"/>
              <w:right w:val="single" w:sz="6" w:space="0" w:color="auto"/>
            </w:tcBorders>
          </w:tcPr>
          <w:p w:rsidR="00C55780" w:rsidRDefault="00A72ADD">
            <w:pPr>
              <w:jc w:val="right"/>
              <w:rPr>
                <w:rFonts w:ascii="Arial" w:hAnsi="Arial"/>
                <w:snapToGrid w:val="0"/>
                <w:color w:val="000000"/>
              </w:rPr>
            </w:pPr>
            <w:r>
              <w:rPr>
                <w:rFonts w:ascii="Arial" w:hAnsi="Arial"/>
                <w:snapToGrid w:val="0"/>
                <w:color w:val="000000"/>
              </w:rPr>
              <w:t>22932</w:t>
            </w:r>
          </w:p>
        </w:tc>
      </w:tr>
      <w:tr w:rsidR="00C55780">
        <w:trPr>
          <w:trHeight w:val="250"/>
        </w:trPr>
        <w:tc>
          <w:tcPr>
            <w:tcW w:w="1008" w:type="dxa"/>
            <w:tcBorders>
              <w:top w:val="single" w:sz="6" w:space="0" w:color="auto"/>
              <w:left w:val="single" w:sz="6" w:space="0" w:color="auto"/>
              <w:bottom w:val="single" w:sz="6" w:space="0" w:color="auto"/>
              <w:right w:val="single" w:sz="6" w:space="0" w:color="auto"/>
            </w:tcBorders>
          </w:tcPr>
          <w:p w:rsidR="00C55780" w:rsidRDefault="00C55780">
            <w:pPr>
              <w:jc w:val="right"/>
              <w:rPr>
                <w:rFonts w:ascii="Arial" w:hAnsi="Arial"/>
                <w:snapToGrid w:val="0"/>
                <w:color w:val="000000"/>
              </w:rPr>
            </w:pPr>
          </w:p>
        </w:tc>
        <w:tc>
          <w:tcPr>
            <w:tcW w:w="1229" w:type="dxa"/>
            <w:tcBorders>
              <w:top w:val="single" w:sz="6" w:space="0" w:color="auto"/>
              <w:left w:val="single" w:sz="6" w:space="0" w:color="auto"/>
              <w:bottom w:val="single" w:sz="6" w:space="0" w:color="auto"/>
              <w:right w:val="single" w:sz="6" w:space="0" w:color="auto"/>
            </w:tcBorders>
          </w:tcPr>
          <w:p w:rsidR="00C55780" w:rsidRDefault="00A72ADD">
            <w:pPr>
              <w:jc w:val="right"/>
              <w:rPr>
                <w:rFonts w:ascii="Arial" w:hAnsi="Arial"/>
                <w:snapToGrid w:val="0"/>
                <w:color w:val="000000"/>
              </w:rPr>
            </w:pPr>
            <w:r>
              <w:rPr>
                <w:rFonts w:ascii="Arial" w:hAnsi="Arial"/>
                <w:snapToGrid w:val="0"/>
                <w:color w:val="000000"/>
              </w:rPr>
              <w:t>152352</w:t>
            </w:r>
          </w:p>
        </w:tc>
        <w:tc>
          <w:tcPr>
            <w:tcW w:w="2573" w:type="dxa"/>
            <w:tcBorders>
              <w:top w:val="single" w:sz="6" w:space="0" w:color="auto"/>
              <w:left w:val="single" w:sz="6" w:space="0" w:color="auto"/>
              <w:bottom w:val="single" w:sz="6" w:space="0" w:color="auto"/>
              <w:right w:val="single" w:sz="6" w:space="0" w:color="auto"/>
            </w:tcBorders>
          </w:tcPr>
          <w:p w:rsidR="00C55780" w:rsidRDefault="00A72ADD">
            <w:pPr>
              <w:rPr>
                <w:rFonts w:ascii="Arial" w:hAnsi="Arial"/>
                <w:snapToGrid w:val="0"/>
                <w:color w:val="000000"/>
              </w:rPr>
            </w:pPr>
            <w:r>
              <w:rPr>
                <w:rFonts w:ascii="Arial" w:hAnsi="Arial"/>
                <w:snapToGrid w:val="0"/>
                <w:color w:val="000000"/>
              </w:rPr>
              <w:t>снаружи</w:t>
            </w:r>
          </w:p>
        </w:tc>
        <w:tc>
          <w:tcPr>
            <w:tcW w:w="1008" w:type="dxa"/>
            <w:tcBorders>
              <w:top w:val="single" w:sz="6" w:space="0" w:color="auto"/>
              <w:left w:val="single" w:sz="6" w:space="0" w:color="auto"/>
              <w:bottom w:val="single" w:sz="6" w:space="0" w:color="auto"/>
              <w:right w:val="single" w:sz="6" w:space="0" w:color="auto"/>
            </w:tcBorders>
          </w:tcPr>
          <w:p w:rsidR="00C55780" w:rsidRDefault="00A72ADD">
            <w:pPr>
              <w:jc w:val="right"/>
              <w:rPr>
                <w:rFonts w:ascii="Arial" w:hAnsi="Arial"/>
                <w:snapToGrid w:val="0"/>
                <w:color w:val="000000"/>
              </w:rPr>
            </w:pPr>
            <w:r>
              <w:rPr>
                <w:rFonts w:ascii="Arial" w:hAnsi="Arial"/>
                <w:snapToGrid w:val="0"/>
                <w:color w:val="000000"/>
              </w:rPr>
              <w:t>26628</w:t>
            </w:r>
          </w:p>
        </w:tc>
      </w:tr>
      <w:tr w:rsidR="00C55780">
        <w:trPr>
          <w:trHeight w:val="250"/>
        </w:trPr>
        <w:tc>
          <w:tcPr>
            <w:tcW w:w="1008" w:type="dxa"/>
            <w:tcBorders>
              <w:top w:val="single" w:sz="6" w:space="0" w:color="auto"/>
              <w:left w:val="single" w:sz="6" w:space="0" w:color="auto"/>
              <w:bottom w:val="single" w:sz="6" w:space="0" w:color="auto"/>
              <w:right w:val="single" w:sz="6" w:space="0" w:color="auto"/>
            </w:tcBorders>
          </w:tcPr>
          <w:p w:rsidR="00C55780" w:rsidRDefault="00A72ADD">
            <w:pPr>
              <w:rPr>
                <w:rFonts w:ascii="Arial" w:hAnsi="Arial"/>
                <w:snapToGrid w:val="0"/>
                <w:color w:val="000000"/>
              </w:rPr>
            </w:pPr>
            <w:r>
              <w:rPr>
                <w:rFonts w:ascii="Arial" w:hAnsi="Arial"/>
                <w:snapToGrid w:val="0"/>
                <w:color w:val="000000"/>
              </w:rPr>
              <w:t>6 Серия</w:t>
            </w:r>
          </w:p>
        </w:tc>
        <w:tc>
          <w:tcPr>
            <w:tcW w:w="1229" w:type="dxa"/>
            <w:tcBorders>
              <w:top w:val="single" w:sz="6" w:space="0" w:color="auto"/>
              <w:left w:val="single" w:sz="6" w:space="0" w:color="auto"/>
              <w:bottom w:val="single" w:sz="6" w:space="0" w:color="auto"/>
              <w:right w:val="single" w:sz="6" w:space="0" w:color="auto"/>
            </w:tcBorders>
          </w:tcPr>
          <w:p w:rsidR="00C55780" w:rsidRDefault="00A72ADD">
            <w:pPr>
              <w:jc w:val="right"/>
              <w:rPr>
                <w:rFonts w:ascii="Arial" w:hAnsi="Arial"/>
                <w:snapToGrid w:val="0"/>
                <w:color w:val="000000"/>
              </w:rPr>
            </w:pPr>
            <w:r>
              <w:rPr>
                <w:rFonts w:ascii="Arial" w:hAnsi="Arial"/>
                <w:snapToGrid w:val="0"/>
                <w:color w:val="000000"/>
              </w:rPr>
              <w:t>152472</w:t>
            </w:r>
          </w:p>
        </w:tc>
        <w:tc>
          <w:tcPr>
            <w:tcW w:w="2573" w:type="dxa"/>
            <w:tcBorders>
              <w:top w:val="single" w:sz="6" w:space="0" w:color="auto"/>
              <w:left w:val="single" w:sz="6" w:space="0" w:color="auto"/>
              <w:bottom w:val="single" w:sz="6" w:space="0" w:color="auto"/>
              <w:right w:val="single" w:sz="6" w:space="0" w:color="auto"/>
            </w:tcBorders>
          </w:tcPr>
          <w:p w:rsidR="00C55780" w:rsidRDefault="00A72ADD">
            <w:pPr>
              <w:rPr>
                <w:rFonts w:ascii="Arial" w:hAnsi="Arial"/>
                <w:snapToGrid w:val="0"/>
                <w:color w:val="000000"/>
              </w:rPr>
            </w:pPr>
            <w:r>
              <w:rPr>
                <w:rFonts w:ascii="Arial" w:hAnsi="Arial"/>
                <w:snapToGrid w:val="0"/>
                <w:color w:val="000000"/>
              </w:rPr>
              <w:t>снаружи</w:t>
            </w:r>
          </w:p>
        </w:tc>
        <w:tc>
          <w:tcPr>
            <w:tcW w:w="1008" w:type="dxa"/>
            <w:tcBorders>
              <w:top w:val="single" w:sz="6" w:space="0" w:color="auto"/>
              <w:left w:val="single" w:sz="6" w:space="0" w:color="auto"/>
              <w:bottom w:val="single" w:sz="6" w:space="0" w:color="auto"/>
              <w:right w:val="single" w:sz="6" w:space="0" w:color="auto"/>
            </w:tcBorders>
          </w:tcPr>
          <w:p w:rsidR="00C55780" w:rsidRDefault="00A72ADD">
            <w:pPr>
              <w:jc w:val="right"/>
              <w:rPr>
                <w:rFonts w:ascii="Arial" w:hAnsi="Arial"/>
                <w:snapToGrid w:val="0"/>
                <w:color w:val="000000"/>
              </w:rPr>
            </w:pPr>
            <w:r>
              <w:rPr>
                <w:rFonts w:ascii="Arial" w:hAnsi="Arial"/>
                <w:snapToGrid w:val="0"/>
                <w:color w:val="000000"/>
              </w:rPr>
              <w:t>26748</w:t>
            </w:r>
          </w:p>
        </w:tc>
      </w:tr>
      <w:tr w:rsidR="00C55780">
        <w:trPr>
          <w:trHeight w:val="250"/>
        </w:trPr>
        <w:tc>
          <w:tcPr>
            <w:tcW w:w="1008" w:type="dxa"/>
            <w:tcBorders>
              <w:top w:val="single" w:sz="6" w:space="0" w:color="auto"/>
              <w:left w:val="single" w:sz="6" w:space="0" w:color="auto"/>
              <w:bottom w:val="single" w:sz="6" w:space="0" w:color="auto"/>
              <w:right w:val="single" w:sz="6" w:space="0" w:color="auto"/>
            </w:tcBorders>
          </w:tcPr>
          <w:p w:rsidR="00C55780" w:rsidRDefault="00C55780">
            <w:pPr>
              <w:jc w:val="right"/>
              <w:rPr>
                <w:rFonts w:ascii="Arial" w:hAnsi="Arial"/>
                <w:snapToGrid w:val="0"/>
                <w:color w:val="000000"/>
              </w:rPr>
            </w:pPr>
          </w:p>
        </w:tc>
        <w:tc>
          <w:tcPr>
            <w:tcW w:w="1229" w:type="dxa"/>
            <w:tcBorders>
              <w:top w:val="single" w:sz="6" w:space="0" w:color="auto"/>
              <w:left w:val="single" w:sz="6" w:space="0" w:color="auto"/>
              <w:bottom w:val="single" w:sz="6" w:space="0" w:color="auto"/>
              <w:right w:val="single" w:sz="6" w:space="0" w:color="auto"/>
            </w:tcBorders>
          </w:tcPr>
          <w:p w:rsidR="00C55780" w:rsidRDefault="00A72ADD">
            <w:pPr>
              <w:jc w:val="right"/>
              <w:rPr>
                <w:rFonts w:ascii="Arial" w:hAnsi="Arial"/>
                <w:snapToGrid w:val="0"/>
                <w:color w:val="000000"/>
              </w:rPr>
            </w:pPr>
            <w:r>
              <w:rPr>
                <w:rFonts w:ascii="Arial" w:hAnsi="Arial"/>
                <w:snapToGrid w:val="0"/>
                <w:color w:val="000000"/>
              </w:rPr>
              <w:t>168452</w:t>
            </w:r>
          </w:p>
        </w:tc>
        <w:tc>
          <w:tcPr>
            <w:tcW w:w="2573" w:type="dxa"/>
            <w:tcBorders>
              <w:top w:val="single" w:sz="6" w:space="0" w:color="auto"/>
              <w:left w:val="single" w:sz="6" w:space="0" w:color="auto"/>
              <w:bottom w:val="single" w:sz="6" w:space="0" w:color="auto"/>
              <w:right w:val="single" w:sz="6" w:space="0" w:color="auto"/>
            </w:tcBorders>
          </w:tcPr>
          <w:p w:rsidR="00C55780" w:rsidRDefault="00A72ADD">
            <w:pPr>
              <w:rPr>
                <w:rFonts w:ascii="Arial" w:hAnsi="Arial"/>
                <w:snapToGrid w:val="0"/>
                <w:color w:val="000000"/>
              </w:rPr>
            </w:pPr>
            <w:r>
              <w:rPr>
                <w:rFonts w:ascii="Arial" w:hAnsi="Arial"/>
                <w:snapToGrid w:val="0"/>
                <w:color w:val="000000"/>
              </w:rPr>
              <w:t>снаружи</w:t>
            </w:r>
          </w:p>
        </w:tc>
        <w:tc>
          <w:tcPr>
            <w:tcW w:w="1008" w:type="dxa"/>
            <w:tcBorders>
              <w:top w:val="single" w:sz="6" w:space="0" w:color="auto"/>
              <w:left w:val="single" w:sz="6" w:space="0" w:color="auto"/>
              <w:bottom w:val="single" w:sz="6" w:space="0" w:color="auto"/>
              <w:right w:val="single" w:sz="6" w:space="0" w:color="auto"/>
            </w:tcBorders>
          </w:tcPr>
          <w:p w:rsidR="00C55780" w:rsidRDefault="00A72ADD">
            <w:pPr>
              <w:jc w:val="right"/>
              <w:rPr>
                <w:rFonts w:ascii="Arial" w:hAnsi="Arial"/>
                <w:snapToGrid w:val="0"/>
                <w:color w:val="000000"/>
              </w:rPr>
            </w:pPr>
            <w:r>
              <w:rPr>
                <w:rFonts w:ascii="Arial" w:hAnsi="Arial"/>
                <w:snapToGrid w:val="0"/>
                <w:color w:val="000000"/>
              </w:rPr>
              <w:t>42728</w:t>
            </w:r>
          </w:p>
        </w:tc>
      </w:tr>
      <w:tr w:rsidR="00C55780">
        <w:trPr>
          <w:trHeight w:val="250"/>
        </w:trPr>
        <w:tc>
          <w:tcPr>
            <w:tcW w:w="1008" w:type="dxa"/>
            <w:tcBorders>
              <w:top w:val="single" w:sz="6" w:space="0" w:color="auto"/>
              <w:left w:val="single" w:sz="6" w:space="0" w:color="auto"/>
              <w:bottom w:val="single" w:sz="6" w:space="0" w:color="auto"/>
              <w:right w:val="single" w:sz="6" w:space="0" w:color="auto"/>
            </w:tcBorders>
          </w:tcPr>
          <w:p w:rsidR="00C55780" w:rsidRDefault="00A72ADD">
            <w:pPr>
              <w:rPr>
                <w:rFonts w:ascii="Arial" w:hAnsi="Arial"/>
                <w:snapToGrid w:val="0"/>
                <w:color w:val="000000"/>
              </w:rPr>
            </w:pPr>
            <w:r>
              <w:rPr>
                <w:rFonts w:ascii="Arial" w:hAnsi="Arial"/>
                <w:snapToGrid w:val="0"/>
                <w:color w:val="000000"/>
              </w:rPr>
              <w:t>7Серия</w:t>
            </w:r>
          </w:p>
        </w:tc>
        <w:tc>
          <w:tcPr>
            <w:tcW w:w="1229" w:type="dxa"/>
            <w:tcBorders>
              <w:top w:val="single" w:sz="6" w:space="0" w:color="auto"/>
              <w:left w:val="single" w:sz="6" w:space="0" w:color="auto"/>
              <w:bottom w:val="single" w:sz="6" w:space="0" w:color="auto"/>
              <w:right w:val="single" w:sz="6" w:space="0" w:color="auto"/>
            </w:tcBorders>
          </w:tcPr>
          <w:p w:rsidR="00C55780" w:rsidRDefault="00A72ADD">
            <w:pPr>
              <w:jc w:val="right"/>
              <w:rPr>
                <w:rFonts w:ascii="Arial" w:hAnsi="Arial"/>
                <w:snapToGrid w:val="0"/>
                <w:color w:val="000000"/>
              </w:rPr>
            </w:pPr>
            <w:r>
              <w:rPr>
                <w:rFonts w:ascii="Arial" w:hAnsi="Arial"/>
                <w:snapToGrid w:val="0"/>
                <w:color w:val="000000"/>
              </w:rPr>
              <w:t>162484</w:t>
            </w:r>
          </w:p>
        </w:tc>
        <w:tc>
          <w:tcPr>
            <w:tcW w:w="2573" w:type="dxa"/>
            <w:tcBorders>
              <w:top w:val="single" w:sz="6" w:space="0" w:color="auto"/>
              <w:left w:val="single" w:sz="6" w:space="0" w:color="auto"/>
              <w:bottom w:val="single" w:sz="6" w:space="0" w:color="auto"/>
              <w:right w:val="single" w:sz="6" w:space="0" w:color="auto"/>
            </w:tcBorders>
          </w:tcPr>
          <w:p w:rsidR="00C55780" w:rsidRDefault="00A72ADD">
            <w:pPr>
              <w:rPr>
                <w:rFonts w:ascii="Arial" w:hAnsi="Arial"/>
                <w:snapToGrid w:val="0"/>
                <w:color w:val="000000"/>
              </w:rPr>
            </w:pPr>
            <w:r>
              <w:rPr>
                <w:rFonts w:ascii="Arial" w:hAnsi="Arial"/>
                <w:snapToGrid w:val="0"/>
                <w:color w:val="000000"/>
              </w:rPr>
              <w:t>снаружи</w:t>
            </w:r>
          </w:p>
        </w:tc>
        <w:tc>
          <w:tcPr>
            <w:tcW w:w="1008" w:type="dxa"/>
            <w:tcBorders>
              <w:top w:val="single" w:sz="6" w:space="0" w:color="auto"/>
              <w:left w:val="single" w:sz="6" w:space="0" w:color="auto"/>
              <w:bottom w:val="single" w:sz="6" w:space="0" w:color="auto"/>
              <w:right w:val="single" w:sz="6" w:space="0" w:color="auto"/>
            </w:tcBorders>
          </w:tcPr>
          <w:p w:rsidR="00C55780" w:rsidRDefault="00A72ADD">
            <w:pPr>
              <w:jc w:val="right"/>
              <w:rPr>
                <w:rFonts w:ascii="Arial" w:hAnsi="Arial"/>
                <w:snapToGrid w:val="0"/>
                <w:color w:val="000000"/>
              </w:rPr>
            </w:pPr>
            <w:r>
              <w:rPr>
                <w:rFonts w:ascii="Arial" w:hAnsi="Arial"/>
                <w:snapToGrid w:val="0"/>
                <w:color w:val="000000"/>
              </w:rPr>
              <w:t>36760</w:t>
            </w:r>
          </w:p>
        </w:tc>
      </w:tr>
      <w:tr w:rsidR="00C55780">
        <w:trPr>
          <w:trHeight w:val="250"/>
        </w:trPr>
        <w:tc>
          <w:tcPr>
            <w:tcW w:w="1008" w:type="dxa"/>
            <w:tcBorders>
              <w:top w:val="single" w:sz="6" w:space="0" w:color="auto"/>
              <w:left w:val="single" w:sz="6" w:space="0" w:color="auto"/>
              <w:bottom w:val="single" w:sz="6" w:space="0" w:color="auto"/>
              <w:right w:val="single" w:sz="6" w:space="0" w:color="auto"/>
            </w:tcBorders>
          </w:tcPr>
          <w:p w:rsidR="00C55780" w:rsidRDefault="00C55780">
            <w:pPr>
              <w:jc w:val="right"/>
              <w:rPr>
                <w:rFonts w:ascii="Arial" w:hAnsi="Arial"/>
                <w:snapToGrid w:val="0"/>
                <w:color w:val="000000"/>
              </w:rPr>
            </w:pPr>
          </w:p>
        </w:tc>
        <w:tc>
          <w:tcPr>
            <w:tcW w:w="1229" w:type="dxa"/>
            <w:tcBorders>
              <w:top w:val="single" w:sz="6" w:space="0" w:color="auto"/>
              <w:left w:val="single" w:sz="6" w:space="0" w:color="auto"/>
              <w:bottom w:val="single" w:sz="6" w:space="0" w:color="auto"/>
              <w:right w:val="single" w:sz="6" w:space="0" w:color="auto"/>
            </w:tcBorders>
          </w:tcPr>
          <w:p w:rsidR="00C55780" w:rsidRDefault="00A72ADD">
            <w:pPr>
              <w:jc w:val="right"/>
              <w:rPr>
                <w:rFonts w:ascii="Arial" w:hAnsi="Arial"/>
                <w:snapToGrid w:val="0"/>
                <w:color w:val="000000"/>
              </w:rPr>
            </w:pPr>
            <w:r>
              <w:rPr>
                <w:rFonts w:ascii="Arial" w:hAnsi="Arial"/>
                <w:snapToGrid w:val="0"/>
                <w:color w:val="000000"/>
              </w:rPr>
              <w:t>161306</w:t>
            </w:r>
          </w:p>
        </w:tc>
        <w:tc>
          <w:tcPr>
            <w:tcW w:w="2573" w:type="dxa"/>
            <w:tcBorders>
              <w:top w:val="single" w:sz="6" w:space="0" w:color="auto"/>
              <w:left w:val="single" w:sz="6" w:space="0" w:color="auto"/>
              <w:bottom w:val="single" w:sz="6" w:space="0" w:color="auto"/>
              <w:right w:val="single" w:sz="6" w:space="0" w:color="auto"/>
            </w:tcBorders>
          </w:tcPr>
          <w:p w:rsidR="00C55780" w:rsidRDefault="00A72ADD">
            <w:pPr>
              <w:rPr>
                <w:rFonts w:ascii="Arial" w:hAnsi="Arial"/>
                <w:snapToGrid w:val="0"/>
                <w:color w:val="000000"/>
              </w:rPr>
            </w:pPr>
            <w:r>
              <w:rPr>
                <w:rFonts w:ascii="Arial" w:hAnsi="Arial"/>
                <w:snapToGrid w:val="0"/>
                <w:color w:val="000000"/>
              </w:rPr>
              <w:t>снаружи</w:t>
            </w:r>
          </w:p>
        </w:tc>
        <w:tc>
          <w:tcPr>
            <w:tcW w:w="1008" w:type="dxa"/>
            <w:tcBorders>
              <w:top w:val="single" w:sz="6" w:space="0" w:color="auto"/>
              <w:left w:val="single" w:sz="6" w:space="0" w:color="auto"/>
              <w:bottom w:val="single" w:sz="6" w:space="0" w:color="auto"/>
              <w:right w:val="single" w:sz="6" w:space="0" w:color="auto"/>
            </w:tcBorders>
          </w:tcPr>
          <w:p w:rsidR="00C55780" w:rsidRDefault="00A72ADD">
            <w:pPr>
              <w:jc w:val="right"/>
              <w:rPr>
                <w:rFonts w:ascii="Arial" w:hAnsi="Arial"/>
                <w:snapToGrid w:val="0"/>
                <w:color w:val="000000"/>
              </w:rPr>
            </w:pPr>
            <w:r>
              <w:rPr>
                <w:rFonts w:ascii="Arial" w:hAnsi="Arial"/>
                <w:snapToGrid w:val="0"/>
                <w:color w:val="000000"/>
              </w:rPr>
              <w:t>35582</w:t>
            </w:r>
          </w:p>
        </w:tc>
      </w:tr>
      <w:tr w:rsidR="00C55780">
        <w:trPr>
          <w:trHeight w:val="250"/>
        </w:trPr>
        <w:tc>
          <w:tcPr>
            <w:tcW w:w="1008" w:type="dxa"/>
            <w:tcBorders>
              <w:top w:val="single" w:sz="6" w:space="0" w:color="auto"/>
              <w:left w:val="single" w:sz="6" w:space="0" w:color="auto"/>
              <w:bottom w:val="single" w:sz="6" w:space="0" w:color="auto"/>
              <w:right w:val="single" w:sz="6" w:space="0" w:color="auto"/>
            </w:tcBorders>
          </w:tcPr>
          <w:p w:rsidR="00C55780" w:rsidRDefault="00A72ADD">
            <w:pPr>
              <w:rPr>
                <w:rFonts w:ascii="Arial" w:hAnsi="Arial"/>
                <w:snapToGrid w:val="0"/>
                <w:color w:val="000000"/>
              </w:rPr>
            </w:pPr>
            <w:r>
              <w:rPr>
                <w:rFonts w:ascii="Arial" w:hAnsi="Arial"/>
                <w:snapToGrid w:val="0"/>
                <w:color w:val="000000"/>
              </w:rPr>
              <w:t>8 Серия</w:t>
            </w:r>
          </w:p>
        </w:tc>
        <w:tc>
          <w:tcPr>
            <w:tcW w:w="1229" w:type="dxa"/>
            <w:tcBorders>
              <w:top w:val="single" w:sz="6" w:space="0" w:color="auto"/>
              <w:left w:val="single" w:sz="6" w:space="0" w:color="auto"/>
              <w:bottom w:val="single" w:sz="6" w:space="0" w:color="auto"/>
              <w:right w:val="single" w:sz="6" w:space="0" w:color="auto"/>
            </w:tcBorders>
          </w:tcPr>
          <w:p w:rsidR="00C55780" w:rsidRDefault="00A72ADD">
            <w:pPr>
              <w:jc w:val="right"/>
              <w:rPr>
                <w:rFonts w:ascii="Arial" w:hAnsi="Arial"/>
                <w:snapToGrid w:val="0"/>
                <w:color w:val="000000"/>
              </w:rPr>
            </w:pPr>
            <w:r>
              <w:rPr>
                <w:rFonts w:ascii="Arial" w:hAnsi="Arial"/>
                <w:snapToGrid w:val="0"/>
                <w:color w:val="000000"/>
              </w:rPr>
              <w:t>155528</w:t>
            </w:r>
          </w:p>
        </w:tc>
        <w:tc>
          <w:tcPr>
            <w:tcW w:w="2573" w:type="dxa"/>
            <w:tcBorders>
              <w:top w:val="single" w:sz="6" w:space="0" w:color="auto"/>
              <w:left w:val="single" w:sz="6" w:space="0" w:color="auto"/>
              <w:bottom w:val="single" w:sz="6" w:space="0" w:color="auto"/>
              <w:right w:val="single" w:sz="6" w:space="0" w:color="auto"/>
            </w:tcBorders>
          </w:tcPr>
          <w:p w:rsidR="00C55780" w:rsidRDefault="00A72ADD">
            <w:pPr>
              <w:rPr>
                <w:rFonts w:ascii="Arial" w:hAnsi="Arial"/>
                <w:snapToGrid w:val="0"/>
                <w:color w:val="000000"/>
              </w:rPr>
            </w:pPr>
            <w:r>
              <w:rPr>
                <w:rFonts w:ascii="Arial" w:hAnsi="Arial"/>
                <w:snapToGrid w:val="0"/>
                <w:color w:val="000000"/>
              </w:rPr>
              <w:t>Замкнутый объем</w:t>
            </w:r>
          </w:p>
        </w:tc>
        <w:tc>
          <w:tcPr>
            <w:tcW w:w="1008" w:type="dxa"/>
            <w:tcBorders>
              <w:top w:val="single" w:sz="6" w:space="0" w:color="auto"/>
              <w:left w:val="single" w:sz="6" w:space="0" w:color="auto"/>
              <w:bottom w:val="single" w:sz="6" w:space="0" w:color="auto"/>
              <w:right w:val="single" w:sz="6" w:space="0" w:color="auto"/>
            </w:tcBorders>
          </w:tcPr>
          <w:p w:rsidR="00C55780" w:rsidRDefault="00A72ADD">
            <w:pPr>
              <w:jc w:val="right"/>
              <w:rPr>
                <w:rFonts w:ascii="Arial" w:hAnsi="Arial"/>
                <w:snapToGrid w:val="0"/>
                <w:color w:val="000000"/>
              </w:rPr>
            </w:pPr>
            <w:r>
              <w:rPr>
                <w:rFonts w:ascii="Arial" w:hAnsi="Arial"/>
                <w:snapToGrid w:val="0"/>
                <w:color w:val="000000"/>
              </w:rPr>
              <w:t>29804</w:t>
            </w:r>
          </w:p>
        </w:tc>
      </w:tr>
      <w:tr w:rsidR="00C55780">
        <w:trPr>
          <w:trHeight w:val="250"/>
        </w:trPr>
        <w:tc>
          <w:tcPr>
            <w:tcW w:w="1008" w:type="dxa"/>
            <w:tcBorders>
              <w:top w:val="single" w:sz="6" w:space="0" w:color="auto"/>
              <w:left w:val="single" w:sz="6" w:space="0" w:color="auto"/>
              <w:bottom w:val="single" w:sz="6" w:space="0" w:color="auto"/>
              <w:right w:val="single" w:sz="6" w:space="0" w:color="auto"/>
            </w:tcBorders>
          </w:tcPr>
          <w:p w:rsidR="00C55780" w:rsidRDefault="00C55780">
            <w:pPr>
              <w:jc w:val="right"/>
              <w:rPr>
                <w:rFonts w:ascii="Arial" w:hAnsi="Arial"/>
                <w:snapToGrid w:val="0"/>
                <w:color w:val="000000"/>
              </w:rPr>
            </w:pPr>
          </w:p>
        </w:tc>
        <w:tc>
          <w:tcPr>
            <w:tcW w:w="1229" w:type="dxa"/>
            <w:tcBorders>
              <w:top w:val="single" w:sz="6" w:space="0" w:color="auto"/>
              <w:left w:val="single" w:sz="6" w:space="0" w:color="auto"/>
              <w:bottom w:val="single" w:sz="6" w:space="0" w:color="auto"/>
              <w:right w:val="single" w:sz="6" w:space="0" w:color="auto"/>
            </w:tcBorders>
          </w:tcPr>
          <w:p w:rsidR="00C55780" w:rsidRDefault="00A72ADD">
            <w:pPr>
              <w:jc w:val="right"/>
              <w:rPr>
                <w:rFonts w:ascii="Arial" w:hAnsi="Arial"/>
                <w:snapToGrid w:val="0"/>
                <w:color w:val="000000"/>
              </w:rPr>
            </w:pPr>
            <w:r>
              <w:rPr>
                <w:rFonts w:ascii="Arial" w:hAnsi="Arial"/>
                <w:snapToGrid w:val="0"/>
                <w:color w:val="000000"/>
              </w:rPr>
              <w:t>151928</w:t>
            </w:r>
          </w:p>
        </w:tc>
        <w:tc>
          <w:tcPr>
            <w:tcW w:w="2573" w:type="dxa"/>
            <w:tcBorders>
              <w:top w:val="single" w:sz="6" w:space="0" w:color="auto"/>
              <w:left w:val="single" w:sz="6" w:space="0" w:color="auto"/>
              <w:bottom w:val="single" w:sz="6" w:space="0" w:color="auto"/>
              <w:right w:val="single" w:sz="6" w:space="0" w:color="auto"/>
            </w:tcBorders>
          </w:tcPr>
          <w:p w:rsidR="00C55780" w:rsidRDefault="00A72ADD">
            <w:pPr>
              <w:rPr>
                <w:rFonts w:ascii="Arial" w:hAnsi="Arial"/>
                <w:snapToGrid w:val="0"/>
                <w:color w:val="000000"/>
              </w:rPr>
            </w:pPr>
            <w:r>
              <w:rPr>
                <w:rFonts w:ascii="Arial" w:hAnsi="Arial"/>
                <w:snapToGrid w:val="0"/>
                <w:color w:val="000000"/>
              </w:rPr>
              <w:t>Замкнутый объем</w:t>
            </w:r>
          </w:p>
        </w:tc>
        <w:tc>
          <w:tcPr>
            <w:tcW w:w="1008" w:type="dxa"/>
            <w:tcBorders>
              <w:top w:val="single" w:sz="6" w:space="0" w:color="auto"/>
              <w:left w:val="single" w:sz="6" w:space="0" w:color="auto"/>
              <w:bottom w:val="single" w:sz="6" w:space="0" w:color="auto"/>
              <w:right w:val="single" w:sz="6" w:space="0" w:color="auto"/>
            </w:tcBorders>
          </w:tcPr>
          <w:p w:rsidR="00C55780" w:rsidRDefault="00A72ADD">
            <w:pPr>
              <w:jc w:val="right"/>
              <w:rPr>
                <w:rFonts w:ascii="Arial" w:hAnsi="Arial"/>
                <w:snapToGrid w:val="0"/>
                <w:color w:val="000000"/>
              </w:rPr>
            </w:pPr>
            <w:r>
              <w:rPr>
                <w:rFonts w:ascii="Arial" w:hAnsi="Arial"/>
                <w:snapToGrid w:val="0"/>
                <w:color w:val="000000"/>
              </w:rPr>
              <w:t>26204</w:t>
            </w:r>
          </w:p>
        </w:tc>
      </w:tr>
      <w:tr w:rsidR="00C55780">
        <w:trPr>
          <w:trHeight w:val="250"/>
        </w:trPr>
        <w:tc>
          <w:tcPr>
            <w:tcW w:w="1008" w:type="dxa"/>
            <w:tcBorders>
              <w:top w:val="single" w:sz="6" w:space="0" w:color="auto"/>
              <w:left w:val="single" w:sz="6" w:space="0" w:color="auto"/>
              <w:bottom w:val="single" w:sz="6" w:space="0" w:color="auto"/>
              <w:right w:val="single" w:sz="6" w:space="0" w:color="auto"/>
            </w:tcBorders>
          </w:tcPr>
          <w:p w:rsidR="00C55780" w:rsidRDefault="00A72ADD">
            <w:pPr>
              <w:rPr>
                <w:rFonts w:ascii="Arial" w:hAnsi="Arial"/>
                <w:snapToGrid w:val="0"/>
                <w:color w:val="000000"/>
              </w:rPr>
            </w:pPr>
            <w:r>
              <w:rPr>
                <w:rFonts w:ascii="Arial" w:hAnsi="Arial"/>
                <w:snapToGrid w:val="0"/>
                <w:color w:val="000000"/>
              </w:rPr>
              <w:t>9 Серия</w:t>
            </w:r>
          </w:p>
        </w:tc>
        <w:tc>
          <w:tcPr>
            <w:tcW w:w="1229" w:type="dxa"/>
            <w:tcBorders>
              <w:top w:val="single" w:sz="6" w:space="0" w:color="auto"/>
              <w:left w:val="single" w:sz="6" w:space="0" w:color="auto"/>
              <w:bottom w:val="single" w:sz="6" w:space="0" w:color="auto"/>
              <w:right w:val="single" w:sz="6" w:space="0" w:color="auto"/>
            </w:tcBorders>
          </w:tcPr>
          <w:p w:rsidR="00C55780" w:rsidRDefault="00A72ADD">
            <w:pPr>
              <w:jc w:val="right"/>
              <w:rPr>
                <w:rFonts w:ascii="Arial" w:hAnsi="Arial"/>
                <w:snapToGrid w:val="0"/>
                <w:color w:val="000000"/>
              </w:rPr>
            </w:pPr>
            <w:r>
              <w:rPr>
                <w:rFonts w:ascii="Arial" w:hAnsi="Arial"/>
                <w:snapToGrid w:val="0"/>
                <w:color w:val="000000"/>
              </w:rPr>
              <w:t>150372</w:t>
            </w:r>
          </w:p>
        </w:tc>
        <w:tc>
          <w:tcPr>
            <w:tcW w:w="2573" w:type="dxa"/>
            <w:tcBorders>
              <w:top w:val="single" w:sz="6" w:space="0" w:color="auto"/>
              <w:left w:val="single" w:sz="6" w:space="0" w:color="auto"/>
              <w:bottom w:val="single" w:sz="6" w:space="0" w:color="auto"/>
              <w:right w:val="single" w:sz="6" w:space="0" w:color="auto"/>
            </w:tcBorders>
          </w:tcPr>
          <w:p w:rsidR="00C55780" w:rsidRDefault="00A72ADD">
            <w:pPr>
              <w:rPr>
                <w:rFonts w:ascii="Arial" w:hAnsi="Arial"/>
                <w:snapToGrid w:val="0"/>
                <w:color w:val="000000"/>
              </w:rPr>
            </w:pPr>
            <w:r>
              <w:rPr>
                <w:rFonts w:ascii="Arial" w:hAnsi="Arial"/>
                <w:snapToGrid w:val="0"/>
                <w:color w:val="000000"/>
              </w:rPr>
              <w:t>Замкнутый объем</w:t>
            </w:r>
          </w:p>
        </w:tc>
        <w:tc>
          <w:tcPr>
            <w:tcW w:w="1008" w:type="dxa"/>
            <w:tcBorders>
              <w:top w:val="single" w:sz="6" w:space="0" w:color="auto"/>
              <w:left w:val="single" w:sz="6" w:space="0" w:color="auto"/>
              <w:bottom w:val="single" w:sz="6" w:space="0" w:color="auto"/>
              <w:right w:val="single" w:sz="6" w:space="0" w:color="auto"/>
            </w:tcBorders>
          </w:tcPr>
          <w:p w:rsidR="00C55780" w:rsidRDefault="00A72ADD">
            <w:pPr>
              <w:jc w:val="right"/>
              <w:rPr>
                <w:rFonts w:ascii="Arial" w:hAnsi="Arial"/>
                <w:snapToGrid w:val="0"/>
                <w:color w:val="000000"/>
              </w:rPr>
            </w:pPr>
            <w:r>
              <w:rPr>
                <w:rFonts w:ascii="Arial" w:hAnsi="Arial"/>
                <w:snapToGrid w:val="0"/>
                <w:color w:val="000000"/>
              </w:rPr>
              <w:t>24648</w:t>
            </w:r>
          </w:p>
        </w:tc>
      </w:tr>
      <w:tr w:rsidR="00C55780">
        <w:trPr>
          <w:trHeight w:val="250"/>
        </w:trPr>
        <w:tc>
          <w:tcPr>
            <w:tcW w:w="1008" w:type="dxa"/>
            <w:tcBorders>
              <w:top w:val="single" w:sz="6" w:space="0" w:color="auto"/>
              <w:left w:val="single" w:sz="6" w:space="0" w:color="auto"/>
              <w:bottom w:val="single" w:sz="6" w:space="0" w:color="auto"/>
              <w:right w:val="single" w:sz="6" w:space="0" w:color="auto"/>
            </w:tcBorders>
          </w:tcPr>
          <w:p w:rsidR="00C55780" w:rsidRDefault="00C55780">
            <w:pPr>
              <w:jc w:val="right"/>
              <w:rPr>
                <w:rFonts w:ascii="Arial" w:hAnsi="Arial"/>
                <w:snapToGrid w:val="0"/>
                <w:color w:val="000000"/>
              </w:rPr>
            </w:pPr>
          </w:p>
        </w:tc>
        <w:tc>
          <w:tcPr>
            <w:tcW w:w="1229" w:type="dxa"/>
            <w:tcBorders>
              <w:top w:val="single" w:sz="6" w:space="0" w:color="auto"/>
              <w:left w:val="single" w:sz="6" w:space="0" w:color="auto"/>
              <w:bottom w:val="single" w:sz="6" w:space="0" w:color="auto"/>
              <w:right w:val="single" w:sz="6" w:space="0" w:color="auto"/>
            </w:tcBorders>
          </w:tcPr>
          <w:p w:rsidR="00C55780" w:rsidRDefault="00A72ADD">
            <w:pPr>
              <w:jc w:val="right"/>
              <w:rPr>
                <w:rFonts w:ascii="Arial" w:hAnsi="Arial"/>
                <w:snapToGrid w:val="0"/>
                <w:color w:val="000000"/>
              </w:rPr>
            </w:pPr>
            <w:r>
              <w:rPr>
                <w:rFonts w:ascii="Arial" w:hAnsi="Arial"/>
                <w:snapToGrid w:val="0"/>
                <w:color w:val="000000"/>
              </w:rPr>
              <w:t>149073</w:t>
            </w:r>
          </w:p>
        </w:tc>
        <w:tc>
          <w:tcPr>
            <w:tcW w:w="2573" w:type="dxa"/>
            <w:tcBorders>
              <w:top w:val="single" w:sz="6" w:space="0" w:color="auto"/>
              <w:left w:val="single" w:sz="6" w:space="0" w:color="auto"/>
              <w:bottom w:val="single" w:sz="6" w:space="0" w:color="auto"/>
              <w:right w:val="single" w:sz="6" w:space="0" w:color="auto"/>
            </w:tcBorders>
          </w:tcPr>
          <w:p w:rsidR="00C55780" w:rsidRDefault="00A72ADD">
            <w:pPr>
              <w:rPr>
                <w:rFonts w:ascii="Arial" w:hAnsi="Arial"/>
                <w:snapToGrid w:val="0"/>
                <w:color w:val="000000"/>
              </w:rPr>
            </w:pPr>
            <w:r>
              <w:rPr>
                <w:rFonts w:ascii="Arial" w:hAnsi="Arial"/>
                <w:snapToGrid w:val="0"/>
                <w:color w:val="000000"/>
              </w:rPr>
              <w:t>Замкнутый объем</w:t>
            </w:r>
          </w:p>
        </w:tc>
        <w:tc>
          <w:tcPr>
            <w:tcW w:w="1008" w:type="dxa"/>
            <w:tcBorders>
              <w:top w:val="single" w:sz="6" w:space="0" w:color="auto"/>
              <w:left w:val="single" w:sz="6" w:space="0" w:color="auto"/>
              <w:bottom w:val="single" w:sz="6" w:space="0" w:color="auto"/>
              <w:right w:val="single" w:sz="6" w:space="0" w:color="auto"/>
            </w:tcBorders>
          </w:tcPr>
          <w:p w:rsidR="00C55780" w:rsidRDefault="00A72ADD">
            <w:pPr>
              <w:jc w:val="right"/>
              <w:rPr>
                <w:rFonts w:ascii="Arial" w:hAnsi="Arial"/>
                <w:snapToGrid w:val="0"/>
                <w:color w:val="000000"/>
              </w:rPr>
            </w:pPr>
            <w:r>
              <w:rPr>
                <w:rFonts w:ascii="Arial" w:hAnsi="Arial"/>
                <w:snapToGrid w:val="0"/>
                <w:color w:val="000000"/>
              </w:rPr>
              <w:t>23349</w:t>
            </w:r>
          </w:p>
        </w:tc>
      </w:tr>
      <w:tr w:rsidR="00C55780">
        <w:trPr>
          <w:trHeight w:val="250"/>
        </w:trPr>
        <w:tc>
          <w:tcPr>
            <w:tcW w:w="1008" w:type="dxa"/>
            <w:tcBorders>
              <w:top w:val="single" w:sz="6" w:space="0" w:color="auto"/>
              <w:left w:val="single" w:sz="6" w:space="0" w:color="auto"/>
              <w:bottom w:val="single" w:sz="6" w:space="0" w:color="auto"/>
              <w:right w:val="single" w:sz="6" w:space="0" w:color="auto"/>
            </w:tcBorders>
          </w:tcPr>
          <w:p w:rsidR="00C55780" w:rsidRDefault="00A72ADD">
            <w:pPr>
              <w:rPr>
                <w:rFonts w:ascii="Arial" w:hAnsi="Arial"/>
                <w:snapToGrid w:val="0"/>
                <w:color w:val="000000"/>
              </w:rPr>
            </w:pPr>
            <w:r>
              <w:rPr>
                <w:rFonts w:ascii="Arial" w:hAnsi="Arial"/>
                <w:snapToGrid w:val="0"/>
                <w:color w:val="000000"/>
              </w:rPr>
              <w:t>10 Серия</w:t>
            </w:r>
          </w:p>
        </w:tc>
        <w:tc>
          <w:tcPr>
            <w:tcW w:w="1229" w:type="dxa"/>
            <w:tcBorders>
              <w:top w:val="single" w:sz="6" w:space="0" w:color="auto"/>
              <w:left w:val="single" w:sz="6" w:space="0" w:color="auto"/>
              <w:bottom w:val="single" w:sz="6" w:space="0" w:color="auto"/>
              <w:right w:val="single" w:sz="6" w:space="0" w:color="auto"/>
            </w:tcBorders>
          </w:tcPr>
          <w:p w:rsidR="00C55780" w:rsidRDefault="00A72ADD">
            <w:pPr>
              <w:jc w:val="right"/>
              <w:rPr>
                <w:rFonts w:ascii="Arial" w:hAnsi="Arial"/>
                <w:snapToGrid w:val="0"/>
                <w:color w:val="000000"/>
              </w:rPr>
            </w:pPr>
            <w:r>
              <w:rPr>
                <w:rFonts w:ascii="Arial" w:hAnsi="Arial"/>
                <w:snapToGrid w:val="0"/>
                <w:color w:val="000000"/>
              </w:rPr>
              <w:t>148267</w:t>
            </w:r>
          </w:p>
        </w:tc>
        <w:tc>
          <w:tcPr>
            <w:tcW w:w="2573" w:type="dxa"/>
            <w:tcBorders>
              <w:top w:val="single" w:sz="6" w:space="0" w:color="auto"/>
              <w:left w:val="single" w:sz="6" w:space="0" w:color="auto"/>
              <w:bottom w:val="single" w:sz="6" w:space="0" w:color="auto"/>
              <w:right w:val="single" w:sz="6" w:space="0" w:color="auto"/>
            </w:tcBorders>
          </w:tcPr>
          <w:p w:rsidR="00C55780" w:rsidRDefault="00A72ADD">
            <w:pPr>
              <w:rPr>
                <w:rFonts w:ascii="Arial" w:hAnsi="Arial"/>
                <w:snapToGrid w:val="0"/>
                <w:color w:val="000000"/>
              </w:rPr>
            </w:pPr>
            <w:r>
              <w:rPr>
                <w:rFonts w:ascii="Arial" w:hAnsi="Arial"/>
                <w:snapToGrid w:val="0"/>
                <w:color w:val="000000"/>
              </w:rPr>
              <w:t>Замкнутый объем</w:t>
            </w:r>
          </w:p>
        </w:tc>
        <w:tc>
          <w:tcPr>
            <w:tcW w:w="1008" w:type="dxa"/>
            <w:tcBorders>
              <w:top w:val="single" w:sz="6" w:space="0" w:color="auto"/>
              <w:left w:val="single" w:sz="6" w:space="0" w:color="auto"/>
              <w:bottom w:val="single" w:sz="6" w:space="0" w:color="auto"/>
              <w:right w:val="single" w:sz="6" w:space="0" w:color="auto"/>
            </w:tcBorders>
          </w:tcPr>
          <w:p w:rsidR="00C55780" w:rsidRDefault="00A72ADD">
            <w:pPr>
              <w:jc w:val="right"/>
              <w:rPr>
                <w:rFonts w:ascii="Arial" w:hAnsi="Arial"/>
                <w:snapToGrid w:val="0"/>
                <w:color w:val="000000"/>
              </w:rPr>
            </w:pPr>
            <w:r>
              <w:rPr>
                <w:rFonts w:ascii="Arial" w:hAnsi="Arial"/>
                <w:snapToGrid w:val="0"/>
                <w:color w:val="000000"/>
              </w:rPr>
              <w:t>22543</w:t>
            </w:r>
          </w:p>
        </w:tc>
      </w:tr>
      <w:tr w:rsidR="00C55780">
        <w:trPr>
          <w:trHeight w:val="250"/>
        </w:trPr>
        <w:tc>
          <w:tcPr>
            <w:tcW w:w="1008" w:type="dxa"/>
            <w:tcBorders>
              <w:top w:val="single" w:sz="6" w:space="0" w:color="auto"/>
              <w:left w:val="single" w:sz="6" w:space="0" w:color="auto"/>
              <w:bottom w:val="single" w:sz="6" w:space="0" w:color="auto"/>
              <w:right w:val="single" w:sz="6" w:space="0" w:color="auto"/>
            </w:tcBorders>
          </w:tcPr>
          <w:p w:rsidR="00C55780" w:rsidRDefault="00C55780">
            <w:pPr>
              <w:jc w:val="right"/>
              <w:rPr>
                <w:rFonts w:ascii="Arial" w:hAnsi="Arial"/>
                <w:snapToGrid w:val="0"/>
                <w:color w:val="000000"/>
              </w:rPr>
            </w:pPr>
          </w:p>
        </w:tc>
        <w:tc>
          <w:tcPr>
            <w:tcW w:w="1229" w:type="dxa"/>
            <w:tcBorders>
              <w:top w:val="single" w:sz="6" w:space="0" w:color="auto"/>
              <w:left w:val="single" w:sz="6" w:space="0" w:color="auto"/>
              <w:bottom w:val="single" w:sz="6" w:space="0" w:color="auto"/>
              <w:right w:val="single" w:sz="6" w:space="0" w:color="auto"/>
            </w:tcBorders>
          </w:tcPr>
          <w:p w:rsidR="00C55780" w:rsidRDefault="00A72ADD">
            <w:pPr>
              <w:jc w:val="right"/>
              <w:rPr>
                <w:rFonts w:ascii="Arial" w:hAnsi="Arial"/>
                <w:snapToGrid w:val="0"/>
                <w:color w:val="000000"/>
              </w:rPr>
            </w:pPr>
            <w:r>
              <w:rPr>
                <w:rFonts w:ascii="Arial" w:hAnsi="Arial"/>
                <w:snapToGrid w:val="0"/>
                <w:color w:val="000000"/>
              </w:rPr>
              <w:t>146876</w:t>
            </w:r>
          </w:p>
        </w:tc>
        <w:tc>
          <w:tcPr>
            <w:tcW w:w="2573" w:type="dxa"/>
            <w:tcBorders>
              <w:top w:val="single" w:sz="6" w:space="0" w:color="auto"/>
              <w:left w:val="single" w:sz="6" w:space="0" w:color="auto"/>
              <w:bottom w:val="single" w:sz="6" w:space="0" w:color="auto"/>
              <w:right w:val="single" w:sz="6" w:space="0" w:color="auto"/>
            </w:tcBorders>
          </w:tcPr>
          <w:p w:rsidR="00C55780" w:rsidRDefault="00A72ADD">
            <w:pPr>
              <w:rPr>
                <w:rFonts w:ascii="Arial" w:hAnsi="Arial"/>
                <w:snapToGrid w:val="0"/>
                <w:color w:val="000000"/>
              </w:rPr>
            </w:pPr>
            <w:r>
              <w:rPr>
                <w:rFonts w:ascii="Arial" w:hAnsi="Arial"/>
                <w:snapToGrid w:val="0"/>
                <w:color w:val="000000"/>
              </w:rPr>
              <w:t>Замкнутый объем</w:t>
            </w:r>
          </w:p>
        </w:tc>
        <w:tc>
          <w:tcPr>
            <w:tcW w:w="1008" w:type="dxa"/>
            <w:tcBorders>
              <w:top w:val="single" w:sz="6" w:space="0" w:color="auto"/>
              <w:left w:val="single" w:sz="6" w:space="0" w:color="auto"/>
              <w:bottom w:val="single" w:sz="6" w:space="0" w:color="auto"/>
              <w:right w:val="single" w:sz="6" w:space="0" w:color="auto"/>
            </w:tcBorders>
          </w:tcPr>
          <w:p w:rsidR="00C55780" w:rsidRDefault="00A72ADD">
            <w:pPr>
              <w:jc w:val="right"/>
              <w:rPr>
                <w:rFonts w:ascii="Arial" w:hAnsi="Arial"/>
                <w:snapToGrid w:val="0"/>
                <w:color w:val="000000"/>
              </w:rPr>
            </w:pPr>
            <w:r>
              <w:rPr>
                <w:rFonts w:ascii="Arial" w:hAnsi="Arial"/>
                <w:snapToGrid w:val="0"/>
                <w:color w:val="000000"/>
              </w:rPr>
              <w:t>21152</w:t>
            </w:r>
          </w:p>
        </w:tc>
      </w:tr>
      <w:tr w:rsidR="00C55780">
        <w:trPr>
          <w:trHeight w:val="250"/>
        </w:trPr>
        <w:tc>
          <w:tcPr>
            <w:tcW w:w="1008" w:type="dxa"/>
            <w:tcBorders>
              <w:top w:val="single" w:sz="6" w:space="0" w:color="auto"/>
              <w:left w:val="single" w:sz="6" w:space="0" w:color="auto"/>
              <w:bottom w:val="single" w:sz="6" w:space="0" w:color="auto"/>
              <w:right w:val="single" w:sz="6" w:space="0" w:color="auto"/>
            </w:tcBorders>
          </w:tcPr>
          <w:p w:rsidR="00C55780" w:rsidRDefault="00A72ADD">
            <w:pPr>
              <w:rPr>
                <w:rFonts w:ascii="Arial" w:hAnsi="Arial"/>
                <w:snapToGrid w:val="0"/>
                <w:color w:val="000000"/>
              </w:rPr>
            </w:pPr>
            <w:r>
              <w:rPr>
                <w:rFonts w:ascii="Arial" w:hAnsi="Arial"/>
                <w:snapToGrid w:val="0"/>
                <w:color w:val="000000"/>
              </w:rPr>
              <w:t>11 Серия</w:t>
            </w:r>
          </w:p>
        </w:tc>
        <w:tc>
          <w:tcPr>
            <w:tcW w:w="1229" w:type="dxa"/>
            <w:tcBorders>
              <w:top w:val="single" w:sz="6" w:space="0" w:color="auto"/>
              <w:left w:val="single" w:sz="6" w:space="0" w:color="auto"/>
              <w:bottom w:val="single" w:sz="6" w:space="0" w:color="auto"/>
              <w:right w:val="single" w:sz="6" w:space="0" w:color="auto"/>
            </w:tcBorders>
          </w:tcPr>
          <w:p w:rsidR="00C55780" w:rsidRDefault="00A72ADD">
            <w:pPr>
              <w:jc w:val="right"/>
              <w:rPr>
                <w:rFonts w:ascii="Arial" w:hAnsi="Arial"/>
                <w:snapToGrid w:val="0"/>
                <w:color w:val="000000"/>
              </w:rPr>
            </w:pPr>
            <w:r>
              <w:rPr>
                <w:rFonts w:ascii="Arial" w:hAnsi="Arial"/>
                <w:snapToGrid w:val="0"/>
                <w:color w:val="000000"/>
              </w:rPr>
              <w:t>145682</w:t>
            </w:r>
          </w:p>
        </w:tc>
        <w:tc>
          <w:tcPr>
            <w:tcW w:w="2573" w:type="dxa"/>
            <w:tcBorders>
              <w:top w:val="single" w:sz="6" w:space="0" w:color="auto"/>
              <w:left w:val="single" w:sz="6" w:space="0" w:color="auto"/>
              <w:bottom w:val="single" w:sz="6" w:space="0" w:color="auto"/>
              <w:right w:val="single" w:sz="6" w:space="0" w:color="auto"/>
            </w:tcBorders>
          </w:tcPr>
          <w:p w:rsidR="00C55780" w:rsidRDefault="00A72ADD">
            <w:pPr>
              <w:rPr>
                <w:rFonts w:ascii="Arial" w:hAnsi="Arial"/>
                <w:snapToGrid w:val="0"/>
                <w:color w:val="000000"/>
              </w:rPr>
            </w:pPr>
            <w:r>
              <w:rPr>
                <w:rFonts w:ascii="Arial" w:hAnsi="Arial"/>
                <w:snapToGrid w:val="0"/>
                <w:color w:val="000000"/>
              </w:rPr>
              <w:t>Замкнутый объем</w:t>
            </w:r>
          </w:p>
        </w:tc>
        <w:tc>
          <w:tcPr>
            <w:tcW w:w="1008" w:type="dxa"/>
            <w:tcBorders>
              <w:top w:val="single" w:sz="6" w:space="0" w:color="auto"/>
              <w:left w:val="single" w:sz="6" w:space="0" w:color="auto"/>
              <w:bottom w:val="single" w:sz="6" w:space="0" w:color="auto"/>
              <w:right w:val="single" w:sz="6" w:space="0" w:color="auto"/>
            </w:tcBorders>
          </w:tcPr>
          <w:p w:rsidR="00C55780" w:rsidRDefault="00A72ADD">
            <w:pPr>
              <w:jc w:val="right"/>
              <w:rPr>
                <w:rFonts w:ascii="Arial" w:hAnsi="Arial"/>
                <w:snapToGrid w:val="0"/>
                <w:color w:val="000000"/>
              </w:rPr>
            </w:pPr>
            <w:r>
              <w:rPr>
                <w:rFonts w:ascii="Arial" w:hAnsi="Arial"/>
                <w:snapToGrid w:val="0"/>
                <w:color w:val="000000"/>
              </w:rPr>
              <w:t>19958</w:t>
            </w:r>
          </w:p>
        </w:tc>
      </w:tr>
      <w:tr w:rsidR="00C55780">
        <w:trPr>
          <w:trHeight w:val="250"/>
        </w:trPr>
        <w:tc>
          <w:tcPr>
            <w:tcW w:w="1008" w:type="dxa"/>
            <w:tcBorders>
              <w:top w:val="single" w:sz="6" w:space="0" w:color="auto"/>
              <w:left w:val="single" w:sz="6" w:space="0" w:color="auto"/>
              <w:bottom w:val="single" w:sz="6" w:space="0" w:color="auto"/>
              <w:right w:val="single" w:sz="6" w:space="0" w:color="auto"/>
            </w:tcBorders>
          </w:tcPr>
          <w:p w:rsidR="00C55780" w:rsidRDefault="00C55780">
            <w:pPr>
              <w:jc w:val="right"/>
              <w:rPr>
                <w:rFonts w:ascii="Arial" w:hAnsi="Arial"/>
                <w:snapToGrid w:val="0"/>
                <w:color w:val="000000"/>
              </w:rPr>
            </w:pPr>
          </w:p>
        </w:tc>
        <w:tc>
          <w:tcPr>
            <w:tcW w:w="1229" w:type="dxa"/>
            <w:tcBorders>
              <w:top w:val="single" w:sz="6" w:space="0" w:color="auto"/>
              <w:left w:val="single" w:sz="6" w:space="0" w:color="auto"/>
              <w:bottom w:val="single" w:sz="6" w:space="0" w:color="auto"/>
              <w:right w:val="single" w:sz="6" w:space="0" w:color="auto"/>
            </w:tcBorders>
          </w:tcPr>
          <w:p w:rsidR="00C55780" w:rsidRDefault="00A72ADD">
            <w:pPr>
              <w:jc w:val="right"/>
              <w:rPr>
                <w:rFonts w:ascii="Arial" w:hAnsi="Arial"/>
                <w:snapToGrid w:val="0"/>
                <w:color w:val="000000"/>
              </w:rPr>
            </w:pPr>
            <w:r>
              <w:rPr>
                <w:rFonts w:ascii="Arial" w:hAnsi="Arial"/>
                <w:snapToGrid w:val="0"/>
                <w:color w:val="000000"/>
              </w:rPr>
              <w:t>144619</w:t>
            </w:r>
          </w:p>
        </w:tc>
        <w:tc>
          <w:tcPr>
            <w:tcW w:w="2573" w:type="dxa"/>
            <w:tcBorders>
              <w:top w:val="single" w:sz="6" w:space="0" w:color="auto"/>
              <w:left w:val="single" w:sz="6" w:space="0" w:color="auto"/>
              <w:bottom w:val="single" w:sz="6" w:space="0" w:color="auto"/>
              <w:right w:val="single" w:sz="6" w:space="0" w:color="auto"/>
            </w:tcBorders>
          </w:tcPr>
          <w:p w:rsidR="00C55780" w:rsidRDefault="00A72ADD">
            <w:pPr>
              <w:rPr>
                <w:rFonts w:ascii="Arial" w:hAnsi="Arial"/>
                <w:snapToGrid w:val="0"/>
                <w:color w:val="000000"/>
              </w:rPr>
            </w:pPr>
            <w:r>
              <w:rPr>
                <w:rFonts w:ascii="Arial" w:hAnsi="Arial"/>
                <w:snapToGrid w:val="0"/>
                <w:color w:val="000000"/>
              </w:rPr>
              <w:t>Замкнутый объем</w:t>
            </w:r>
          </w:p>
        </w:tc>
        <w:tc>
          <w:tcPr>
            <w:tcW w:w="1008" w:type="dxa"/>
            <w:tcBorders>
              <w:top w:val="single" w:sz="6" w:space="0" w:color="auto"/>
              <w:left w:val="single" w:sz="6" w:space="0" w:color="auto"/>
              <w:bottom w:val="single" w:sz="6" w:space="0" w:color="auto"/>
              <w:right w:val="single" w:sz="6" w:space="0" w:color="auto"/>
            </w:tcBorders>
          </w:tcPr>
          <w:p w:rsidR="00C55780" w:rsidRDefault="00A72ADD">
            <w:pPr>
              <w:jc w:val="right"/>
              <w:rPr>
                <w:rFonts w:ascii="Arial" w:hAnsi="Arial"/>
                <w:snapToGrid w:val="0"/>
                <w:color w:val="000000"/>
              </w:rPr>
            </w:pPr>
            <w:r>
              <w:rPr>
                <w:rFonts w:ascii="Arial" w:hAnsi="Arial"/>
                <w:snapToGrid w:val="0"/>
                <w:color w:val="000000"/>
              </w:rPr>
              <w:t>18895</w:t>
            </w:r>
          </w:p>
        </w:tc>
      </w:tr>
      <w:tr w:rsidR="00C55780">
        <w:trPr>
          <w:trHeight w:val="250"/>
        </w:trPr>
        <w:tc>
          <w:tcPr>
            <w:tcW w:w="1008" w:type="dxa"/>
            <w:tcBorders>
              <w:top w:val="single" w:sz="6" w:space="0" w:color="auto"/>
              <w:left w:val="single" w:sz="6" w:space="0" w:color="auto"/>
              <w:bottom w:val="single" w:sz="6" w:space="0" w:color="auto"/>
              <w:right w:val="single" w:sz="6" w:space="0" w:color="auto"/>
            </w:tcBorders>
          </w:tcPr>
          <w:p w:rsidR="00C55780" w:rsidRDefault="00A72ADD">
            <w:pPr>
              <w:rPr>
                <w:rFonts w:ascii="Arial" w:hAnsi="Arial"/>
                <w:snapToGrid w:val="0"/>
                <w:color w:val="000000"/>
              </w:rPr>
            </w:pPr>
            <w:r>
              <w:rPr>
                <w:rFonts w:ascii="Arial" w:hAnsi="Arial"/>
                <w:snapToGrid w:val="0"/>
                <w:color w:val="000000"/>
              </w:rPr>
              <w:t>12 Серия</w:t>
            </w:r>
          </w:p>
        </w:tc>
        <w:tc>
          <w:tcPr>
            <w:tcW w:w="1229" w:type="dxa"/>
            <w:tcBorders>
              <w:top w:val="single" w:sz="6" w:space="0" w:color="auto"/>
              <w:left w:val="single" w:sz="6" w:space="0" w:color="auto"/>
              <w:bottom w:val="single" w:sz="6" w:space="0" w:color="auto"/>
              <w:right w:val="single" w:sz="6" w:space="0" w:color="auto"/>
            </w:tcBorders>
          </w:tcPr>
          <w:p w:rsidR="00C55780" w:rsidRDefault="00A72ADD">
            <w:pPr>
              <w:jc w:val="right"/>
              <w:rPr>
                <w:rFonts w:ascii="Arial" w:hAnsi="Arial"/>
                <w:snapToGrid w:val="0"/>
                <w:color w:val="000000"/>
              </w:rPr>
            </w:pPr>
            <w:r>
              <w:rPr>
                <w:rFonts w:ascii="Arial" w:hAnsi="Arial"/>
                <w:snapToGrid w:val="0"/>
                <w:color w:val="000000"/>
              </w:rPr>
              <w:t>146374</w:t>
            </w:r>
          </w:p>
        </w:tc>
        <w:tc>
          <w:tcPr>
            <w:tcW w:w="2573" w:type="dxa"/>
            <w:tcBorders>
              <w:top w:val="single" w:sz="6" w:space="0" w:color="auto"/>
              <w:left w:val="single" w:sz="6" w:space="0" w:color="auto"/>
              <w:bottom w:val="single" w:sz="6" w:space="0" w:color="auto"/>
              <w:right w:val="single" w:sz="6" w:space="0" w:color="auto"/>
            </w:tcBorders>
          </w:tcPr>
          <w:p w:rsidR="00C55780" w:rsidRDefault="00A72ADD">
            <w:pPr>
              <w:rPr>
                <w:rFonts w:ascii="Arial" w:hAnsi="Arial"/>
                <w:snapToGrid w:val="0"/>
                <w:color w:val="000000"/>
              </w:rPr>
            </w:pPr>
            <w:r>
              <w:rPr>
                <w:rFonts w:ascii="Arial" w:hAnsi="Arial"/>
                <w:snapToGrid w:val="0"/>
                <w:color w:val="000000"/>
              </w:rPr>
              <w:t>Добавлен спирт</w:t>
            </w:r>
          </w:p>
        </w:tc>
        <w:tc>
          <w:tcPr>
            <w:tcW w:w="1008" w:type="dxa"/>
            <w:tcBorders>
              <w:top w:val="single" w:sz="6" w:space="0" w:color="auto"/>
              <w:left w:val="single" w:sz="6" w:space="0" w:color="auto"/>
              <w:bottom w:val="single" w:sz="6" w:space="0" w:color="auto"/>
              <w:right w:val="single" w:sz="6" w:space="0" w:color="auto"/>
            </w:tcBorders>
          </w:tcPr>
          <w:p w:rsidR="00C55780" w:rsidRDefault="00A72ADD">
            <w:pPr>
              <w:jc w:val="right"/>
              <w:rPr>
                <w:rFonts w:ascii="Arial" w:hAnsi="Arial"/>
                <w:snapToGrid w:val="0"/>
                <w:color w:val="000000"/>
              </w:rPr>
            </w:pPr>
            <w:r>
              <w:rPr>
                <w:rFonts w:ascii="Arial" w:hAnsi="Arial"/>
                <w:snapToGrid w:val="0"/>
                <w:color w:val="000000"/>
              </w:rPr>
              <w:t>20650</w:t>
            </w:r>
          </w:p>
        </w:tc>
      </w:tr>
      <w:tr w:rsidR="00C55780">
        <w:trPr>
          <w:trHeight w:val="250"/>
        </w:trPr>
        <w:tc>
          <w:tcPr>
            <w:tcW w:w="1008" w:type="dxa"/>
            <w:tcBorders>
              <w:top w:val="single" w:sz="6" w:space="0" w:color="auto"/>
              <w:left w:val="single" w:sz="6" w:space="0" w:color="auto"/>
              <w:bottom w:val="single" w:sz="6" w:space="0" w:color="auto"/>
              <w:right w:val="single" w:sz="6" w:space="0" w:color="auto"/>
            </w:tcBorders>
          </w:tcPr>
          <w:p w:rsidR="00C55780" w:rsidRDefault="00C55780">
            <w:pPr>
              <w:jc w:val="right"/>
              <w:rPr>
                <w:rFonts w:ascii="Arial" w:hAnsi="Arial"/>
                <w:snapToGrid w:val="0"/>
                <w:color w:val="000000"/>
              </w:rPr>
            </w:pPr>
          </w:p>
        </w:tc>
        <w:tc>
          <w:tcPr>
            <w:tcW w:w="1229" w:type="dxa"/>
            <w:tcBorders>
              <w:top w:val="single" w:sz="6" w:space="0" w:color="auto"/>
              <w:left w:val="single" w:sz="6" w:space="0" w:color="auto"/>
              <w:bottom w:val="single" w:sz="6" w:space="0" w:color="auto"/>
              <w:right w:val="single" w:sz="6" w:space="0" w:color="auto"/>
            </w:tcBorders>
          </w:tcPr>
          <w:p w:rsidR="00C55780" w:rsidRDefault="00A72ADD">
            <w:pPr>
              <w:jc w:val="right"/>
              <w:rPr>
                <w:rFonts w:ascii="Arial" w:hAnsi="Arial"/>
                <w:snapToGrid w:val="0"/>
                <w:color w:val="000000"/>
              </w:rPr>
            </w:pPr>
            <w:r>
              <w:rPr>
                <w:rFonts w:ascii="Arial" w:hAnsi="Arial"/>
                <w:snapToGrid w:val="0"/>
                <w:color w:val="000000"/>
              </w:rPr>
              <w:t>147044</w:t>
            </w:r>
          </w:p>
        </w:tc>
        <w:tc>
          <w:tcPr>
            <w:tcW w:w="2573" w:type="dxa"/>
            <w:tcBorders>
              <w:top w:val="single" w:sz="6" w:space="0" w:color="auto"/>
              <w:left w:val="single" w:sz="6" w:space="0" w:color="auto"/>
              <w:bottom w:val="single" w:sz="6" w:space="0" w:color="auto"/>
              <w:right w:val="single" w:sz="6" w:space="0" w:color="auto"/>
            </w:tcBorders>
          </w:tcPr>
          <w:p w:rsidR="00C55780" w:rsidRDefault="00A72ADD">
            <w:pPr>
              <w:rPr>
                <w:rFonts w:ascii="Arial" w:hAnsi="Arial"/>
                <w:snapToGrid w:val="0"/>
                <w:color w:val="000000"/>
              </w:rPr>
            </w:pPr>
            <w:r>
              <w:rPr>
                <w:rFonts w:ascii="Arial" w:hAnsi="Arial"/>
                <w:snapToGrid w:val="0"/>
                <w:color w:val="000000"/>
              </w:rPr>
              <w:t>Добавлен спирт</w:t>
            </w:r>
          </w:p>
        </w:tc>
        <w:tc>
          <w:tcPr>
            <w:tcW w:w="1008" w:type="dxa"/>
            <w:tcBorders>
              <w:top w:val="single" w:sz="6" w:space="0" w:color="auto"/>
              <w:left w:val="single" w:sz="6" w:space="0" w:color="auto"/>
              <w:bottom w:val="single" w:sz="6" w:space="0" w:color="auto"/>
              <w:right w:val="single" w:sz="6" w:space="0" w:color="auto"/>
            </w:tcBorders>
          </w:tcPr>
          <w:p w:rsidR="00C55780" w:rsidRDefault="00A72ADD">
            <w:pPr>
              <w:jc w:val="right"/>
              <w:rPr>
                <w:rFonts w:ascii="Arial" w:hAnsi="Arial"/>
                <w:snapToGrid w:val="0"/>
                <w:color w:val="000000"/>
              </w:rPr>
            </w:pPr>
            <w:r>
              <w:rPr>
                <w:rFonts w:ascii="Arial" w:hAnsi="Arial"/>
                <w:snapToGrid w:val="0"/>
                <w:color w:val="000000"/>
              </w:rPr>
              <w:t>21320</w:t>
            </w:r>
          </w:p>
        </w:tc>
      </w:tr>
      <w:tr w:rsidR="00C55780">
        <w:trPr>
          <w:trHeight w:val="250"/>
        </w:trPr>
        <w:tc>
          <w:tcPr>
            <w:tcW w:w="1008" w:type="dxa"/>
            <w:tcBorders>
              <w:top w:val="single" w:sz="6" w:space="0" w:color="auto"/>
              <w:left w:val="single" w:sz="6" w:space="0" w:color="auto"/>
              <w:bottom w:val="single" w:sz="6" w:space="0" w:color="auto"/>
              <w:right w:val="single" w:sz="6" w:space="0" w:color="auto"/>
            </w:tcBorders>
          </w:tcPr>
          <w:p w:rsidR="00C55780" w:rsidRDefault="00A72ADD">
            <w:pPr>
              <w:rPr>
                <w:rFonts w:ascii="Arial" w:hAnsi="Arial"/>
                <w:snapToGrid w:val="0"/>
                <w:color w:val="000000"/>
              </w:rPr>
            </w:pPr>
            <w:r>
              <w:rPr>
                <w:rFonts w:ascii="Arial" w:hAnsi="Arial"/>
                <w:snapToGrid w:val="0"/>
                <w:color w:val="000000"/>
              </w:rPr>
              <w:t>13 Серия</w:t>
            </w:r>
          </w:p>
        </w:tc>
        <w:tc>
          <w:tcPr>
            <w:tcW w:w="1229" w:type="dxa"/>
            <w:tcBorders>
              <w:top w:val="single" w:sz="6" w:space="0" w:color="auto"/>
              <w:left w:val="single" w:sz="6" w:space="0" w:color="auto"/>
              <w:bottom w:val="single" w:sz="6" w:space="0" w:color="auto"/>
              <w:right w:val="single" w:sz="6" w:space="0" w:color="auto"/>
            </w:tcBorders>
          </w:tcPr>
          <w:p w:rsidR="00C55780" w:rsidRDefault="00A72ADD">
            <w:pPr>
              <w:jc w:val="right"/>
              <w:rPr>
                <w:rFonts w:ascii="Arial" w:hAnsi="Arial"/>
                <w:snapToGrid w:val="0"/>
                <w:color w:val="000000"/>
              </w:rPr>
            </w:pPr>
            <w:r>
              <w:rPr>
                <w:rFonts w:ascii="Arial" w:hAnsi="Arial"/>
                <w:snapToGrid w:val="0"/>
                <w:color w:val="000000"/>
              </w:rPr>
              <w:t>146699</w:t>
            </w:r>
          </w:p>
        </w:tc>
        <w:tc>
          <w:tcPr>
            <w:tcW w:w="2573" w:type="dxa"/>
            <w:tcBorders>
              <w:top w:val="single" w:sz="6" w:space="0" w:color="auto"/>
              <w:left w:val="single" w:sz="6" w:space="0" w:color="auto"/>
              <w:bottom w:val="single" w:sz="6" w:space="0" w:color="auto"/>
              <w:right w:val="single" w:sz="6" w:space="0" w:color="auto"/>
            </w:tcBorders>
          </w:tcPr>
          <w:p w:rsidR="00C55780" w:rsidRDefault="00A72ADD">
            <w:pPr>
              <w:rPr>
                <w:rFonts w:ascii="Arial" w:hAnsi="Arial"/>
                <w:snapToGrid w:val="0"/>
                <w:color w:val="000000"/>
              </w:rPr>
            </w:pPr>
            <w:r>
              <w:rPr>
                <w:rFonts w:ascii="Arial" w:hAnsi="Arial"/>
                <w:snapToGrid w:val="0"/>
                <w:color w:val="000000"/>
              </w:rPr>
              <w:t>Добавлен спирт</w:t>
            </w:r>
          </w:p>
        </w:tc>
        <w:tc>
          <w:tcPr>
            <w:tcW w:w="1008" w:type="dxa"/>
            <w:tcBorders>
              <w:top w:val="single" w:sz="6" w:space="0" w:color="auto"/>
              <w:left w:val="single" w:sz="6" w:space="0" w:color="auto"/>
              <w:bottom w:val="single" w:sz="6" w:space="0" w:color="auto"/>
              <w:right w:val="single" w:sz="6" w:space="0" w:color="auto"/>
            </w:tcBorders>
          </w:tcPr>
          <w:p w:rsidR="00C55780" w:rsidRDefault="00A72ADD">
            <w:pPr>
              <w:jc w:val="right"/>
              <w:rPr>
                <w:rFonts w:ascii="Arial" w:hAnsi="Arial"/>
                <w:snapToGrid w:val="0"/>
                <w:color w:val="000000"/>
              </w:rPr>
            </w:pPr>
            <w:r>
              <w:rPr>
                <w:rFonts w:ascii="Arial" w:hAnsi="Arial"/>
                <w:snapToGrid w:val="0"/>
                <w:color w:val="000000"/>
              </w:rPr>
              <w:t>20975</w:t>
            </w:r>
          </w:p>
        </w:tc>
      </w:tr>
      <w:tr w:rsidR="00C55780">
        <w:trPr>
          <w:trHeight w:val="250"/>
        </w:trPr>
        <w:tc>
          <w:tcPr>
            <w:tcW w:w="1008" w:type="dxa"/>
            <w:tcBorders>
              <w:top w:val="single" w:sz="6" w:space="0" w:color="auto"/>
              <w:left w:val="single" w:sz="6" w:space="0" w:color="auto"/>
              <w:bottom w:val="single" w:sz="6" w:space="0" w:color="auto"/>
              <w:right w:val="single" w:sz="6" w:space="0" w:color="auto"/>
            </w:tcBorders>
          </w:tcPr>
          <w:p w:rsidR="00C55780" w:rsidRDefault="00C55780">
            <w:pPr>
              <w:jc w:val="right"/>
              <w:rPr>
                <w:rFonts w:ascii="Arial" w:hAnsi="Arial"/>
                <w:snapToGrid w:val="0"/>
                <w:color w:val="000000"/>
              </w:rPr>
            </w:pPr>
          </w:p>
        </w:tc>
        <w:tc>
          <w:tcPr>
            <w:tcW w:w="1229" w:type="dxa"/>
            <w:tcBorders>
              <w:top w:val="single" w:sz="6" w:space="0" w:color="auto"/>
              <w:left w:val="single" w:sz="6" w:space="0" w:color="auto"/>
              <w:bottom w:val="single" w:sz="6" w:space="0" w:color="auto"/>
              <w:right w:val="single" w:sz="6" w:space="0" w:color="auto"/>
            </w:tcBorders>
          </w:tcPr>
          <w:p w:rsidR="00C55780" w:rsidRDefault="00A72ADD">
            <w:pPr>
              <w:jc w:val="right"/>
              <w:rPr>
                <w:rFonts w:ascii="Arial" w:hAnsi="Arial"/>
                <w:snapToGrid w:val="0"/>
                <w:color w:val="000000"/>
              </w:rPr>
            </w:pPr>
            <w:r>
              <w:rPr>
                <w:rFonts w:ascii="Arial" w:hAnsi="Arial"/>
                <w:snapToGrid w:val="0"/>
                <w:color w:val="000000"/>
              </w:rPr>
              <w:t>145677</w:t>
            </w:r>
          </w:p>
        </w:tc>
        <w:tc>
          <w:tcPr>
            <w:tcW w:w="2573" w:type="dxa"/>
            <w:tcBorders>
              <w:top w:val="single" w:sz="6" w:space="0" w:color="auto"/>
              <w:left w:val="single" w:sz="6" w:space="0" w:color="auto"/>
              <w:bottom w:val="single" w:sz="6" w:space="0" w:color="auto"/>
              <w:right w:val="single" w:sz="6" w:space="0" w:color="auto"/>
            </w:tcBorders>
          </w:tcPr>
          <w:p w:rsidR="00C55780" w:rsidRDefault="00A72ADD">
            <w:pPr>
              <w:rPr>
                <w:rFonts w:ascii="Arial" w:hAnsi="Arial"/>
                <w:snapToGrid w:val="0"/>
                <w:color w:val="000000"/>
              </w:rPr>
            </w:pPr>
            <w:r>
              <w:rPr>
                <w:rFonts w:ascii="Arial" w:hAnsi="Arial"/>
                <w:snapToGrid w:val="0"/>
                <w:color w:val="000000"/>
              </w:rPr>
              <w:t>Добавлен спирт</w:t>
            </w:r>
          </w:p>
        </w:tc>
        <w:tc>
          <w:tcPr>
            <w:tcW w:w="1008" w:type="dxa"/>
            <w:tcBorders>
              <w:top w:val="single" w:sz="6" w:space="0" w:color="auto"/>
              <w:left w:val="single" w:sz="6" w:space="0" w:color="auto"/>
              <w:bottom w:val="single" w:sz="6" w:space="0" w:color="auto"/>
              <w:right w:val="single" w:sz="6" w:space="0" w:color="auto"/>
            </w:tcBorders>
          </w:tcPr>
          <w:p w:rsidR="00C55780" w:rsidRDefault="00A72ADD">
            <w:pPr>
              <w:jc w:val="right"/>
              <w:rPr>
                <w:rFonts w:ascii="Arial" w:hAnsi="Arial"/>
                <w:snapToGrid w:val="0"/>
                <w:color w:val="000000"/>
              </w:rPr>
            </w:pPr>
            <w:r>
              <w:rPr>
                <w:rFonts w:ascii="Arial" w:hAnsi="Arial"/>
                <w:snapToGrid w:val="0"/>
                <w:color w:val="000000"/>
              </w:rPr>
              <w:t>19953</w:t>
            </w:r>
          </w:p>
        </w:tc>
      </w:tr>
      <w:tr w:rsidR="00C55780">
        <w:trPr>
          <w:trHeight w:val="250"/>
        </w:trPr>
        <w:tc>
          <w:tcPr>
            <w:tcW w:w="1008" w:type="dxa"/>
            <w:tcBorders>
              <w:top w:val="single" w:sz="6" w:space="0" w:color="auto"/>
              <w:left w:val="single" w:sz="6" w:space="0" w:color="auto"/>
              <w:bottom w:val="single" w:sz="6" w:space="0" w:color="auto"/>
              <w:right w:val="single" w:sz="6" w:space="0" w:color="auto"/>
            </w:tcBorders>
          </w:tcPr>
          <w:p w:rsidR="00C55780" w:rsidRDefault="00A72ADD">
            <w:pPr>
              <w:rPr>
                <w:rFonts w:ascii="Arial" w:hAnsi="Arial"/>
                <w:snapToGrid w:val="0"/>
                <w:color w:val="000000"/>
              </w:rPr>
            </w:pPr>
            <w:r>
              <w:rPr>
                <w:rFonts w:ascii="Arial" w:hAnsi="Arial"/>
                <w:snapToGrid w:val="0"/>
                <w:color w:val="000000"/>
              </w:rPr>
              <w:lastRenderedPageBreak/>
              <w:t>14 Серия</w:t>
            </w:r>
          </w:p>
        </w:tc>
        <w:tc>
          <w:tcPr>
            <w:tcW w:w="1229" w:type="dxa"/>
            <w:tcBorders>
              <w:top w:val="single" w:sz="6" w:space="0" w:color="auto"/>
              <w:left w:val="single" w:sz="6" w:space="0" w:color="auto"/>
              <w:bottom w:val="single" w:sz="6" w:space="0" w:color="auto"/>
              <w:right w:val="single" w:sz="6" w:space="0" w:color="auto"/>
            </w:tcBorders>
          </w:tcPr>
          <w:p w:rsidR="00C55780" w:rsidRDefault="00A72ADD">
            <w:pPr>
              <w:jc w:val="right"/>
              <w:rPr>
                <w:rFonts w:ascii="Arial" w:hAnsi="Arial"/>
                <w:snapToGrid w:val="0"/>
                <w:color w:val="000000"/>
              </w:rPr>
            </w:pPr>
            <w:r>
              <w:rPr>
                <w:rFonts w:ascii="Arial" w:hAnsi="Arial"/>
                <w:snapToGrid w:val="0"/>
                <w:color w:val="000000"/>
              </w:rPr>
              <w:t>143998</w:t>
            </w:r>
          </w:p>
        </w:tc>
        <w:tc>
          <w:tcPr>
            <w:tcW w:w="2573" w:type="dxa"/>
            <w:tcBorders>
              <w:top w:val="single" w:sz="6" w:space="0" w:color="auto"/>
              <w:left w:val="single" w:sz="6" w:space="0" w:color="auto"/>
              <w:bottom w:val="single" w:sz="6" w:space="0" w:color="auto"/>
              <w:right w:val="single" w:sz="6" w:space="0" w:color="auto"/>
            </w:tcBorders>
          </w:tcPr>
          <w:p w:rsidR="00C55780" w:rsidRDefault="00A72ADD">
            <w:pPr>
              <w:rPr>
                <w:rFonts w:ascii="Arial" w:hAnsi="Arial"/>
                <w:snapToGrid w:val="0"/>
                <w:color w:val="000000"/>
              </w:rPr>
            </w:pPr>
            <w:r>
              <w:rPr>
                <w:rFonts w:ascii="Arial" w:hAnsi="Arial"/>
                <w:snapToGrid w:val="0"/>
                <w:color w:val="000000"/>
              </w:rPr>
              <w:t>Добавлен спирт</w:t>
            </w:r>
          </w:p>
        </w:tc>
        <w:tc>
          <w:tcPr>
            <w:tcW w:w="1008" w:type="dxa"/>
            <w:tcBorders>
              <w:top w:val="single" w:sz="6" w:space="0" w:color="auto"/>
              <w:left w:val="single" w:sz="6" w:space="0" w:color="auto"/>
              <w:bottom w:val="single" w:sz="6" w:space="0" w:color="auto"/>
              <w:right w:val="single" w:sz="6" w:space="0" w:color="auto"/>
            </w:tcBorders>
          </w:tcPr>
          <w:p w:rsidR="00C55780" w:rsidRDefault="00A72ADD">
            <w:pPr>
              <w:jc w:val="right"/>
              <w:rPr>
                <w:rFonts w:ascii="Arial" w:hAnsi="Arial"/>
                <w:snapToGrid w:val="0"/>
                <w:color w:val="000000"/>
              </w:rPr>
            </w:pPr>
            <w:r>
              <w:rPr>
                <w:rFonts w:ascii="Arial" w:hAnsi="Arial"/>
                <w:snapToGrid w:val="0"/>
                <w:color w:val="000000"/>
              </w:rPr>
              <w:t>18274</w:t>
            </w:r>
          </w:p>
        </w:tc>
      </w:tr>
      <w:tr w:rsidR="00C55780">
        <w:trPr>
          <w:trHeight w:val="250"/>
        </w:trPr>
        <w:tc>
          <w:tcPr>
            <w:tcW w:w="1008" w:type="dxa"/>
            <w:tcBorders>
              <w:top w:val="single" w:sz="6" w:space="0" w:color="auto"/>
              <w:left w:val="single" w:sz="6" w:space="0" w:color="auto"/>
              <w:bottom w:val="single" w:sz="6" w:space="0" w:color="auto"/>
              <w:right w:val="single" w:sz="6" w:space="0" w:color="auto"/>
            </w:tcBorders>
          </w:tcPr>
          <w:p w:rsidR="00C55780" w:rsidRDefault="00C55780">
            <w:pPr>
              <w:jc w:val="right"/>
              <w:rPr>
                <w:rFonts w:ascii="Arial" w:hAnsi="Arial"/>
                <w:snapToGrid w:val="0"/>
                <w:color w:val="000000"/>
              </w:rPr>
            </w:pPr>
          </w:p>
        </w:tc>
        <w:tc>
          <w:tcPr>
            <w:tcW w:w="1229" w:type="dxa"/>
            <w:tcBorders>
              <w:top w:val="single" w:sz="6" w:space="0" w:color="auto"/>
              <w:left w:val="single" w:sz="6" w:space="0" w:color="auto"/>
              <w:bottom w:val="single" w:sz="6" w:space="0" w:color="auto"/>
              <w:right w:val="single" w:sz="6" w:space="0" w:color="auto"/>
            </w:tcBorders>
          </w:tcPr>
          <w:p w:rsidR="00C55780" w:rsidRDefault="00A72ADD">
            <w:pPr>
              <w:jc w:val="right"/>
              <w:rPr>
                <w:rFonts w:ascii="Arial" w:hAnsi="Arial"/>
                <w:snapToGrid w:val="0"/>
                <w:color w:val="000000"/>
              </w:rPr>
            </w:pPr>
            <w:r>
              <w:rPr>
                <w:rFonts w:ascii="Arial" w:hAnsi="Arial"/>
                <w:snapToGrid w:val="0"/>
                <w:color w:val="000000"/>
              </w:rPr>
              <w:t>143611</w:t>
            </w:r>
          </w:p>
        </w:tc>
        <w:tc>
          <w:tcPr>
            <w:tcW w:w="2573" w:type="dxa"/>
            <w:tcBorders>
              <w:top w:val="single" w:sz="6" w:space="0" w:color="auto"/>
              <w:left w:val="single" w:sz="6" w:space="0" w:color="auto"/>
              <w:bottom w:val="single" w:sz="6" w:space="0" w:color="auto"/>
              <w:right w:val="single" w:sz="6" w:space="0" w:color="auto"/>
            </w:tcBorders>
          </w:tcPr>
          <w:p w:rsidR="00C55780" w:rsidRDefault="00A72ADD">
            <w:pPr>
              <w:rPr>
                <w:rFonts w:ascii="Arial" w:hAnsi="Arial"/>
                <w:snapToGrid w:val="0"/>
                <w:color w:val="000000"/>
              </w:rPr>
            </w:pPr>
            <w:r>
              <w:rPr>
                <w:rFonts w:ascii="Arial" w:hAnsi="Arial"/>
                <w:snapToGrid w:val="0"/>
                <w:color w:val="000000"/>
              </w:rPr>
              <w:t>Добавлен спирт</w:t>
            </w:r>
          </w:p>
        </w:tc>
        <w:tc>
          <w:tcPr>
            <w:tcW w:w="1008" w:type="dxa"/>
            <w:tcBorders>
              <w:top w:val="single" w:sz="6" w:space="0" w:color="auto"/>
              <w:left w:val="single" w:sz="6" w:space="0" w:color="auto"/>
              <w:bottom w:val="single" w:sz="6" w:space="0" w:color="auto"/>
              <w:right w:val="single" w:sz="6" w:space="0" w:color="auto"/>
            </w:tcBorders>
          </w:tcPr>
          <w:p w:rsidR="00C55780" w:rsidRDefault="00A72ADD">
            <w:pPr>
              <w:jc w:val="right"/>
              <w:rPr>
                <w:rFonts w:ascii="Arial" w:hAnsi="Arial"/>
                <w:snapToGrid w:val="0"/>
                <w:color w:val="000000"/>
              </w:rPr>
            </w:pPr>
            <w:r>
              <w:rPr>
                <w:rFonts w:ascii="Arial" w:hAnsi="Arial"/>
                <w:snapToGrid w:val="0"/>
                <w:color w:val="000000"/>
              </w:rPr>
              <w:t>17887</w:t>
            </w:r>
          </w:p>
        </w:tc>
      </w:tr>
      <w:tr w:rsidR="00C55780">
        <w:trPr>
          <w:trHeight w:val="250"/>
        </w:trPr>
        <w:tc>
          <w:tcPr>
            <w:tcW w:w="1008" w:type="dxa"/>
            <w:tcBorders>
              <w:top w:val="single" w:sz="6" w:space="0" w:color="auto"/>
              <w:left w:val="single" w:sz="6" w:space="0" w:color="auto"/>
              <w:bottom w:val="single" w:sz="6" w:space="0" w:color="auto"/>
              <w:right w:val="single" w:sz="6" w:space="0" w:color="auto"/>
            </w:tcBorders>
          </w:tcPr>
          <w:p w:rsidR="00C55780" w:rsidRDefault="00A72ADD">
            <w:pPr>
              <w:rPr>
                <w:rFonts w:ascii="Arial" w:hAnsi="Arial"/>
                <w:snapToGrid w:val="0"/>
                <w:color w:val="000000"/>
              </w:rPr>
            </w:pPr>
            <w:r>
              <w:rPr>
                <w:rFonts w:ascii="Arial" w:hAnsi="Arial"/>
                <w:snapToGrid w:val="0"/>
                <w:color w:val="000000"/>
              </w:rPr>
              <w:t>15 Серия</w:t>
            </w:r>
          </w:p>
        </w:tc>
        <w:tc>
          <w:tcPr>
            <w:tcW w:w="1229" w:type="dxa"/>
            <w:tcBorders>
              <w:top w:val="single" w:sz="6" w:space="0" w:color="auto"/>
              <w:left w:val="single" w:sz="6" w:space="0" w:color="auto"/>
              <w:bottom w:val="single" w:sz="6" w:space="0" w:color="auto"/>
              <w:right w:val="single" w:sz="6" w:space="0" w:color="auto"/>
            </w:tcBorders>
          </w:tcPr>
          <w:p w:rsidR="00C55780" w:rsidRDefault="00A72ADD">
            <w:pPr>
              <w:jc w:val="right"/>
              <w:rPr>
                <w:rFonts w:ascii="Arial" w:hAnsi="Arial"/>
                <w:snapToGrid w:val="0"/>
                <w:color w:val="000000"/>
              </w:rPr>
            </w:pPr>
            <w:r>
              <w:rPr>
                <w:rFonts w:ascii="Arial" w:hAnsi="Arial"/>
                <w:snapToGrid w:val="0"/>
                <w:color w:val="000000"/>
              </w:rPr>
              <w:t>143453</w:t>
            </w:r>
          </w:p>
        </w:tc>
        <w:tc>
          <w:tcPr>
            <w:tcW w:w="2573" w:type="dxa"/>
            <w:tcBorders>
              <w:top w:val="single" w:sz="6" w:space="0" w:color="auto"/>
              <w:left w:val="single" w:sz="6" w:space="0" w:color="auto"/>
              <w:bottom w:val="single" w:sz="6" w:space="0" w:color="auto"/>
              <w:right w:val="single" w:sz="6" w:space="0" w:color="auto"/>
            </w:tcBorders>
          </w:tcPr>
          <w:p w:rsidR="00C55780" w:rsidRDefault="00A72ADD">
            <w:pPr>
              <w:rPr>
                <w:rFonts w:ascii="Arial" w:hAnsi="Arial"/>
                <w:snapToGrid w:val="0"/>
                <w:color w:val="000000"/>
              </w:rPr>
            </w:pPr>
            <w:r>
              <w:rPr>
                <w:rFonts w:ascii="Arial" w:hAnsi="Arial"/>
                <w:snapToGrid w:val="0"/>
                <w:color w:val="000000"/>
              </w:rPr>
              <w:t>Добавлен спирт</w:t>
            </w:r>
          </w:p>
        </w:tc>
        <w:tc>
          <w:tcPr>
            <w:tcW w:w="1008" w:type="dxa"/>
            <w:tcBorders>
              <w:top w:val="single" w:sz="6" w:space="0" w:color="auto"/>
              <w:left w:val="single" w:sz="6" w:space="0" w:color="auto"/>
              <w:bottom w:val="single" w:sz="6" w:space="0" w:color="auto"/>
              <w:right w:val="single" w:sz="6" w:space="0" w:color="auto"/>
            </w:tcBorders>
          </w:tcPr>
          <w:p w:rsidR="00C55780" w:rsidRDefault="00A72ADD">
            <w:pPr>
              <w:jc w:val="right"/>
              <w:rPr>
                <w:rFonts w:ascii="Arial" w:hAnsi="Arial"/>
                <w:snapToGrid w:val="0"/>
                <w:color w:val="000000"/>
              </w:rPr>
            </w:pPr>
            <w:r>
              <w:rPr>
                <w:rFonts w:ascii="Arial" w:hAnsi="Arial"/>
                <w:snapToGrid w:val="0"/>
                <w:color w:val="000000"/>
              </w:rPr>
              <w:t>17729</w:t>
            </w:r>
          </w:p>
        </w:tc>
      </w:tr>
      <w:tr w:rsidR="00C55780">
        <w:trPr>
          <w:trHeight w:val="250"/>
        </w:trPr>
        <w:tc>
          <w:tcPr>
            <w:tcW w:w="1008" w:type="dxa"/>
            <w:tcBorders>
              <w:top w:val="single" w:sz="6" w:space="0" w:color="auto"/>
              <w:left w:val="single" w:sz="6" w:space="0" w:color="auto"/>
              <w:bottom w:val="single" w:sz="6" w:space="0" w:color="auto"/>
              <w:right w:val="single" w:sz="6" w:space="0" w:color="auto"/>
            </w:tcBorders>
          </w:tcPr>
          <w:p w:rsidR="00C55780" w:rsidRDefault="00C55780">
            <w:pPr>
              <w:jc w:val="right"/>
              <w:rPr>
                <w:rFonts w:ascii="Arial" w:hAnsi="Arial"/>
                <w:snapToGrid w:val="0"/>
                <w:color w:val="000000"/>
              </w:rPr>
            </w:pPr>
          </w:p>
        </w:tc>
        <w:tc>
          <w:tcPr>
            <w:tcW w:w="1229" w:type="dxa"/>
            <w:tcBorders>
              <w:top w:val="single" w:sz="6" w:space="0" w:color="auto"/>
              <w:left w:val="single" w:sz="6" w:space="0" w:color="auto"/>
              <w:bottom w:val="single" w:sz="6" w:space="0" w:color="auto"/>
              <w:right w:val="single" w:sz="6" w:space="0" w:color="auto"/>
            </w:tcBorders>
          </w:tcPr>
          <w:p w:rsidR="00C55780" w:rsidRDefault="00A72ADD">
            <w:pPr>
              <w:jc w:val="right"/>
              <w:rPr>
                <w:rFonts w:ascii="Arial" w:hAnsi="Arial"/>
                <w:snapToGrid w:val="0"/>
                <w:color w:val="000000"/>
              </w:rPr>
            </w:pPr>
            <w:r>
              <w:rPr>
                <w:rFonts w:ascii="Arial" w:hAnsi="Arial"/>
                <w:snapToGrid w:val="0"/>
                <w:color w:val="000000"/>
              </w:rPr>
              <w:t>143392</w:t>
            </w:r>
          </w:p>
        </w:tc>
        <w:tc>
          <w:tcPr>
            <w:tcW w:w="2573" w:type="dxa"/>
            <w:tcBorders>
              <w:top w:val="single" w:sz="6" w:space="0" w:color="auto"/>
              <w:left w:val="single" w:sz="6" w:space="0" w:color="auto"/>
              <w:bottom w:val="single" w:sz="6" w:space="0" w:color="auto"/>
              <w:right w:val="single" w:sz="6" w:space="0" w:color="auto"/>
            </w:tcBorders>
          </w:tcPr>
          <w:p w:rsidR="00C55780" w:rsidRDefault="00A72ADD">
            <w:pPr>
              <w:rPr>
                <w:rFonts w:ascii="Arial" w:hAnsi="Arial"/>
                <w:snapToGrid w:val="0"/>
                <w:color w:val="000000"/>
              </w:rPr>
            </w:pPr>
            <w:r>
              <w:rPr>
                <w:rFonts w:ascii="Arial" w:hAnsi="Arial"/>
                <w:snapToGrid w:val="0"/>
                <w:color w:val="000000"/>
              </w:rPr>
              <w:t>Добавлен спирт</w:t>
            </w:r>
          </w:p>
        </w:tc>
        <w:tc>
          <w:tcPr>
            <w:tcW w:w="1008" w:type="dxa"/>
            <w:tcBorders>
              <w:top w:val="single" w:sz="6" w:space="0" w:color="auto"/>
              <w:left w:val="single" w:sz="6" w:space="0" w:color="auto"/>
              <w:bottom w:val="single" w:sz="6" w:space="0" w:color="auto"/>
              <w:right w:val="single" w:sz="6" w:space="0" w:color="auto"/>
            </w:tcBorders>
          </w:tcPr>
          <w:p w:rsidR="00C55780" w:rsidRDefault="00A72ADD">
            <w:pPr>
              <w:jc w:val="right"/>
              <w:rPr>
                <w:rFonts w:ascii="Arial" w:hAnsi="Arial"/>
                <w:snapToGrid w:val="0"/>
                <w:color w:val="000000"/>
              </w:rPr>
            </w:pPr>
            <w:r>
              <w:rPr>
                <w:rFonts w:ascii="Arial" w:hAnsi="Arial"/>
                <w:snapToGrid w:val="0"/>
                <w:color w:val="000000"/>
              </w:rPr>
              <w:t>17668</w:t>
            </w:r>
          </w:p>
        </w:tc>
      </w:tr>
    </w:tbl>
    <w:p w:rsidR="00C55780" w:rsidRDefault="009102B2">
      <w:pPr>
        <w:ind w:firstLine="567"/>
        <w:jc w:val="both"/>
      </w:pPr>
      <w:r>
        <w:object w:dxaOrig="1440" w:dyaOrig="1440">
          <v:shape id="_x0000_s2745" type="#_x0000_t75" style="position:absolute;left:0;text-align:left;margin-left:-40.55pt;margin-top:21.95pt;width:524.75pt;height:396.1pt;z-index:251669504;mso-position-horizontal:absolute;mso-position-horizontal-relative:text;mso-position-vertical:absolute;mso-position-vertical-relative:text" o:allowincell="f">
            <v:imagedata r:id="rId14" o:title=""/>
            <w10:wrap type="topAndBottom"/>
          </v:shape>
          <o:OLEObject Type="Embed" ProgID="Excel.Sheet.8" ShapeID="_x0000_s2745" DrawAspect="Content" ObjectID="_1471462508" r:id="rId15"/>
        </w:object>
      </w:r>
    </w:p>
    <w:p w:rsidR="00C55780" w:rsidRDefault="00C55780">
      <w:pPr>
        <w:pStyle w:val="2"/>
      </w:pPr>
    </w:p>
    <w:p w:rsidR="00C55780" w:rsidRDefault="00A72ADD">
      <w:pPr>
        <w:pStyle w:val="2"/>
        <w:rPr>
          <w:lang w:val="en-US"/>
        </w:rPr>
      </w:pPr>
      <w:r>
        <w:br w:type="page"/>
      </w:r>
      <w:bookmarkStart w:id="81" w:name="_Toc443448385"/>
      <w:r>
        <w:lastRenderedPageBreak/>
        <w:t>При</w:t>
      </w:r>
      <w:bookmarkStart w:id="82" w:name="Прил6"/>
      <w:r>
        <w:t>ло</w:t>
      </w:r>
      <w:bookmarkEnd w:id="82"/>
      <w:r>
        <w:t>жение 6. Результаты определения химического состава газовой смеси.</w:t>
      </w:r>
      <w:bookmarkEnd w:id="81"/>
    </w:p>
    <w:p w:rsidR="00C55780" w:rsidRDefault="00A72ADD">
      <w:pPr>
        <w:pStyle w:val="21"/>
      </w:pPr>
      <w:r>
        <w:t xml:space="preserve">Для определения состава газовой смеси производилось измерение зависимости сопротивления датчика от его температуры. Затем полученная таким образом термограмма раскладывалась по базису из 19 эталонных термограмм. Для разложения по эталонным термограммам  применялись одновременно и метод решения системы уравнений и симплекс метод для минимизации невязки. В таблице приведены результаты, полученные обоими способами. </w:t>
      </w:r>
    </w:p>
    <w:p w:rsidR="00C55780" w:rsidRDefault="00A72ADD">
      <w:pPr>
        <w:ind w:firstLine="567"/>
        <w:jc w:val="both"/>
        <w:rPr>
          <w:sz w:val="24"/>
        </w:rPr>
      </w:pPr>
      <w:r>
        <w:rPr>
          <w:sz w:val="24"/>
        </w:rPr>
        <w:t>Концентрации в таблице – в относительных единицах. Для получения истинных концентраций того или иного вещества необходимо умножать указанные в таблице числа на нормировочные коэффициенты для соответствующего вещества.</w:t>
      </w:r>
    </w:p>
    <w:p w:rsidR="00C55780" w:rsidRDefault="00A72ADD">
      <w:pPr>
        <w:ind w:firstLine="567"/>
        <w:jc w:val="both"/>
        <w:rPr>
          <w:sz w:val="24"/>
          <w:lang w:val="en-US"/>
        </w:rPr>
      </w:pPr>
      <w:r>
        <w:rPr>
          <w:sz w:val="24"/>
        </w:rPr>
        <w:t>После предварительных испытаний методики работы и алгоритмов определения концентраций из 19 эталонов были отобраны 4, обладающие минимальными коэффициентами корреляции с остальными и хорошей повторяемостью термограмм, для дальнейшего использования в приборе.</w:t>
      </w:r>
      <w:r>
        <w:rPr>
          <w:sz w:val="24"/>
          <w:lang w:val="en-US"/>
        </w:rPr>
        <w:t xml:space="preserve"> </w:t>
      </w:r>
    </w:p>
    <w:p w:rsidR="00C55780" w:rsidRDefault="00A72ADD">
      <w:pPr>
        <w:pStyle w:val="afff0"/>
        <w:jc w:val="both"/>
      </w:pPr>
      <w:r>
        <w:t xml:space="preserve">Ниже приведены результаты определения состава газовых смесей. </w:t>
      </w:r>
    </w:p>
    <w:p w:rsidR="00C55780" w:rsidRDefault="00C55780">
      <w:pPr>
        <w:ind w:firstLine="567"/>
        <w:jc w:val="both"/>
        <w:rPr>
          <w:sz w:val="24"/>
          <w:lang w:val="en-US"/>
        </w:rPr>
      </w:pPr>
    </w:p>
    <w:p w:rsidR="00C55780" w:rsidRDefault="00C55780">
      <w:pPr>
        <w:rPr>
          <w:lang w:val="en-US"/>
        </w:rPr>
      </w:pPr>
    </w:p>
    <w:p w:rsidR="00C55780" w:rsidRDefault="00C55780">
      <w:pPr>
        <w:rPr>
          <w:lang w:val="en-US"/>
        </w:rPr>
        <w:sectPr w:rsidR="00C55780">
          <w:footerReference w:type="even" r:id="rId16"/>
          <w:footerReference w:type="default" r:id="rId17"/>
          <w:type w:val="oddPage"/>
          <w:pgSz w:w="11907" w:h="16840" w:code="9"/>
          <w:pgMar w:top="1134" w:right="567" w:bottom="1701" w:left="1701" w:header="720" w:footer="720" w:gutter="0"/>
          <w:cols w:space="720"/>
        </w:sectPr>
      </w:pPr>
    </w:p>
    <w:p w:rsidR="00C55780" w:rsidRDefault="00C55780"/>
    <w:tbl>
      <w:tblPr>
        <w:tblW w:w="0" w:type="auto"/>
        <w:tblInd w:w="-150" w:type="dxa"/>
        <w:tblLayout w:type="fixed"/>
        <w:tblCellMar>
          <w:left w:w="30" w:type="dxa"/>
          <w:right w:w="30" w:type="dxa"/>
        </w:tblCellMar>
        <w:tblLook w:val="0000" w:firstRow="0" w:lastRow="0" w:firstColumn="0" w:lastColumn="0" w:noHBand="0" w:noVBand="0"/>
      </w:tblPr>
      <w:tblGrid>
        <w:gridCol w:w="1168"/>
        <w:gridCol w:w="629"/>
        <w:gridCol w:w="629"/>
        <w:gridCol w:w="628"/>
        <w:gridCol w:w="629"/>
        <w:gridCol w:w="629"/>
        <w:gridCol w:w="629"/>
        <w:gridCol w:w="629"/>
        <w:gridCol w:w="628"/>
        <w:gridCol w:w="629"/>
        <w:gridCol w:w="629"/>
        <w:gridCol w:w="629"/>
        <w:gridCol w:w="629"/>
        <w:gridCol w:w="628"/>
        <w:gridCol w:w="629"/>
        <w:gridCol w:w="629"/>
        <w:gridCol w:w="629"/>
        <w:gridCol w:w="629"/>
        <w:gridCol w:w="628"/>
        <w:gridCol w:w="629"/>
      </w:tblGrid>
      <w:tr w:rsidR="00C55780">
        <w:trPr>
          <w:trHeight w:val="2510"/>
        </w:trPr>
        <w:tc>
          <w:tcPr>
            <w:tcW w:w="1168" w:type="dxa"/>
            <w:tcBorders>
              <w:top w:val="single" w:sz="6" w:space="0" w:color="auto"/>
              <w:left w:val="single" w:sz="6" w:space="0" w:color="auto"/>
              <w:bottom w:val="single" w:sz="6" w:space="0" w:color="auto"/>
              <w:right w:val="single" w:sz="6" w:space="0" w:color="auto"/>
            </w:tcBorders>
          </w:tcPr>
          <w:p w:rsidR="00C55780" w:rsidRDefault="00A72ADD">
            <w:pPr>
              <w:tabs>
                <w:tab w:val="left" w:pos="7938"/>
              </w:tabs>
              <w:rPr>
                <w:rFonts w:ascii="Arial" w:hAnsi="Arial"/>
                <w:snapToGrid w:val="0"/>
                <w:color w:val="000000"/>
              </w:rPr>
            </w:pPr>
            <w:r>
              <w:rPr>
                <w:rFonts w:ascii="Arial" w:hAnsi="Arial"/>
                <w:snapToGrid w:val="0"/>
                <w:color w:val="000000"/>
              </w:rPr>
              <w:t>Файл</w:t>
            </w:r>
          </w:p>
        </w:tc>
        <w:tc>
          <w:tcPr>
            <w:tcW w:w="629" w:type="dxa"/>
            <w:tcBorders>
              <w:top w:val="single" w:sz="6" w:space="0" w:color="auto"/>
              <w:left w:val="single" w:sz="6" w:space="0" w:color="auto"/>
              <w:bottom w:val="single" w:sz="6" w:space="0" w:color="auto"/>
              <w:right w:val="single" w:sz="6" w:space="0" w:color="auto"/>
            </w:tcBorders>
          </w:tcPr>
          <w:p w:rsidR="00C55780" w:rsidRDefault="00A72ADD">
            <w:pPr>
              <w:tabs>
                <w:tab w:val="left" w:pos="7938"/>
              </w:tabs>
              <w:rPr>
                <w:rFonts w:ascii="Arial" w:hAnsi="Arial"/>
                <w:snapToGrid w:val="0"/>
                <w:color w:val="000000"/>
              </w:rPr>
            </w:pPr>
            <w:r>
              <w:rPr>
                <w:rFonts w:ascii="Arial" w:hAnsi="Arial"/>
                <w:snapToGrid w:val="0"/>
                <w:color w:val="000000"/>
              </w:rPr>
              <w:t>Пары воды</w:t>
            </w:r>
          </w:p>
        </w:tc>
        <w:tc>
          <w:tcPr>
            <w:tcW w:w="629" w:type="dxa"/>
            <w:tcBorders>
              <w:top w:val="single" w:sz="6" w:space="0" w:color="auto"/>
              <w:left w:val="single" w:sz="6" w:space="0" w:color="auto"/>
              <w:bottom w:val="single" w:sz="6" w:space="0" w:color="auto"/>
              <w:right w:val="single" w:sz="6" w:space="0" w:color="auto"/>
            </w:tcBorders>
          </w:tcPr>
          <w:p w:rsidR="00C55780" w:rsidRDefault="00A72ADD">
            <w:pPr>
              <w:tabs>
                <w:tab w:val="left" w:pos="7938"/>
              </w:tabs>
              <w:rPr>
                <w:rFonts w:ascii="Arial" w:hAnsi="Arial"/>
                <w:snapToGrid w:val="0"/>
                <w:color w:val="000000"/>
              </w:rPr>
            </w:pPr>
            <w:r>
              <w:rPr>
                <w:rFonts w:ascii="Arial" w:hAnsi="Arial"/>
                <w:snapToGrid w:val="0"/>
                <w:color w:val="000000"/>
              </w:rPr>
              <w:t>хлороформ</w:t>
            </w:r>
          </w:p>
        </w:tc>
        <w:tc>
          <w:tcPr>
            <w:tcW w:w="628" w:type="dxa"/>
            <w:tcBorders>
              <w:top w:val="single" w:sz="6" w:space="0" w:color="auto"/>
              <w:left w:val="single" w:sz="6" w:space="0" w:color="auto"/>
              <w:bottom w:val="single" w:sz="6" w:space="0" w:color="auto"/>
              <w:right w:val="single" w:sz="6" w:space="0" w:color="auto"/>
            </w:tcBorders>
          </w:tcPr>
          <w:p w:rsidR="00C55780" w:rsidRDefault="00A72ADD">
            <w:pPr>
              <w:tabs>
                <w:tab w:val="left" w:pos="7938"/>
              </w:tabs>
              <w:rPr>
                <w:rFonts w:ascii="Arial" w:hAnsi="Arial"/>
                <w:snapToGrid w:val="0"/>
                <w:color w:val="000000"/>
              </w:rPr>
            </w:pPr>
            <w:r>
              <w:rPr>
                <w:rFonts w:ascii="Arial" w:hAnsi="Arial"/>
                <w:snapToGrid w:val="0"/>
                <w:color w:val="000000"/>
              </w:rPr>
              <w:t>четыреххлористый углерод</w:t>
            </w:r>
          </w:p>
        </w:tc>
        <w:tc>
          <w:tcPr>
            <w:tcW w:w="629" w:type="dxa"/>
            <w:tcBorders>
              <w:top w:val="single" w:sz="6" w:space="0" w:color="auto"/>
              <w:left w:val="single" w:sz="6" w:space="0" w:color="auto"/>
              <w:bottom w:val="single" w:sz="6" w:space="0" w:color="auto"/>
              <w:right w:val="single" w:sz="6" w:space="0" w:color="auto"/>
            </w:tcBorders>
          </w:tcPr>
          <w:p w:rsidR="00C55780" w:rsidRDefault="00A72ADD">
            <w:pPr>
              <w:tabs>
                <w:tab w:val="left" w:pos="7938"/>
              </w:tabs>
              <w:rPr>
                <w:rFonts w:ascii="Arial" w:hAnsi="Arial"/>
                <w:snapToGrid w:val="0"/>
                <w:color w:val="000000"/>
              </w:rPr>
            </w:pPr>
            <w:r>
              <w:rPr>
                <w:rFonts w:ascii="Arial" w:hAnsi="Arial"/>
                <w:snapToGrid w:val="0"/>
                <w:color w:val="000000"/>
              </w:rPr>
              <w:t>дихлорэтан</w:t>
            </w:r>
          </w:p>
        </w:tc>
        <w:tc>
          <w:tcPr>
            <w:tcW w:w="629" w:type="dxa"/>
            <w:tcBorders>
              <w:top w:val="single" w:sz="6" w:space="0" w:color="auto"/>
              <w:left w:val="single" w:sz="6" w:space="0" w:color="auto"/>
              <w:bottom w:val="single" w:sz="6" w:space="0" w:color="auto"/>
              <w:right w:val="single" w:sz="6" w:space="0" w:color="auto"/>
            </w:tcBorders>
          </w:tcPr>
          <w:p w:rsidR="00C55780" w:rsidRDefault="00A72ADD">
            <w:pPr>
              <w:tabs>
                <w:tab w:val="left" w:pos="7938"/>
              </w:tabs>
              <w:rPr>
                <w:rFonts w:ascii="Arial" w:hAnsi="Arial"/>
                <w:snapToGrid w:val="0"/>
                <w:color w:val="000000"/>
              </w:rPr>
            </w:pPr>
            <w:r>
              <w:rPr>
                <w:rFonts w:ascii="Arial" w:hAnsi="Arial"/>
                <w:snapToGrid w:val="0"/>
                <w:color w:val="000000"/>
              </w:rPr>
              <w:t>гексан</w:t>
            </w:r>
          </w:p>
        </w:tc>
        <w:tc>
          <w:tcPr>
            <w:tcW w:w="629" w:type="dxa"/>
            <w:tcBorders>
              <w:top w:val="single" w:sz="6" w:space="0" w:color="auto"/>
              <w:left w:val="single" w:sz="6" w:space="0" w:color="auto"/>
              <w:bottom w:val="single" w:sz="6" w:space="0" w:color="auto"/>
              <w:right w:val="single" w:sz="6" w:space="0" w:color="auto"/>
            </w:tcBorders>
          </w:tcPr>
          <w:p w:rsidR="00C55780" w:rsidRDefault="00A72ADD">
            <w:pPr>
              <w:tabs>
                <w:tab w:val="left" w:pos="7938"/>
              </w:tabs>
              <w:rPr>
                <w:rFonts w:ascii="Arial" w:hAnsi="Arial"/>
                <w:snapToGrid w:val="0"/>
                <w:color w:val="000000"/>
              </w:rPr>
            </w:pPr>
            <w:r>
              <w:rPr>
                <w:rFonts w:ascii="Arial" w:hAnsi="Arial"/>
                <w:snapToGrid w:val="0"/>
                <w:color w:val="000000"/>
              </w:rPr>
              <w:t>СГГ</w:t>
            </w:r>
          </w:p>
        </w:tc>
        <w:tc>
          <w:tcPr>
            <w:tcW w:w="629" w:type="dxa"/>
            <w:tcBorders>
              <w:top w:val="single" w:sz="6" w:space="0" w:color="auto"/>
              <w:left w:val="single" w:sz="6" w:space="0" w:color="auto"/>
              <w:bottom w:val="single" w:sz="6" w:space="0" w:color="auto"/>
              <w:right w:val="single" w:sz="6" w:space="0" w:color="auto"/>
            </w:tcBorders>
          </w:tcPr>
          <w:p w:rsidR="00C55780" w:rsidRDefault="00A72ADD">
            <w:pPr>
              <w:tabs>
                <w:tab w:val="left" w:pos="7938"/>
              </w:tabs>
              <w:rPr>
                <w:rFonts w:ascii="Arial" w:hAnsi="Arial"/>
                <w:snapToGrid w:val="0"/>
                <w:color w:val="000000"/>
              </w:rPr>
            </w:pPr>
            <w:r>
              <w:rPr>
                <w:rFonts w:ascii="Arial" w:hAnsi="Arial"/>
                <w:snapToGrid w:val="0"/>
                <w:color w:val="000000"/>
              </w:rPr>
              <w:t>бензол</w:t>
            </w:r>
          </w:p>
        </w:tc>
        <w:tc>
          <w:tcPr>
            <w:tcW w:w="628" w:type="dxa"/>
            <w:tcBorders>
              <w:top w:val="single" w:sz="6" w:space="0" w:color="auto"/>
              <w:left w:val="single" w:sz="6" w:space="0" w:color="auto"/>
              <w:bottom w:val="single" w:sz="6" w:space="0" w:color="auto"/>
              <w:right w:val="single" w:sz="6" w:space="0" w:color="auto"/>
            </w:tcBorders>
          </w:tcPr>
          <w:p w:rsidR="00C55780" w:rsidRDefault="00A72ADD">
            <w:pPr>
              <w:tabs>
                <w:tab w:val="left" w:pos="7938"/>
              </w:tabs>
              <w:rPr>
                <w:rFonts w:ascii="Arial" w:hAnsi="Arial"/>
                <w:snapToGrid w:val="0"/>
                <w:color w:val="000000"/>
              </w:rPr>
            </w:pPr>
            <w:r>
              <w:rPr>
                <w:rFonts w:ascii="Arial" w:hAnsi="Arial"/>
                <w:snapToGrid w:val="0"/>
                <w:color w:val="000000"/>
              </w:rPr>
              <w:t>толуол</w:t>
            </w:r>
          </w:p>
        </w:tc>
        <w:tc>
          <w:tcPr>
            <w:tcW w:w="629" w:type="dxa"/>
            <w:tcBorders>
              <w:top w:val="single" w:sz="6" w:space="0" w:color="auto"/>
              <w:left w:val="single" w:sz="6" w:space="0" w:color="auto"/>
              <w:bottom w:val="single" w:sz="6" w:space="0" w:color="auto"/>
              <w:right w:val="single" w:sz="6" w:space="0" w:color="auto"/>
            </w:tcBorders>
          </w:tcPr>
          <w:p w:rsidR="00C55780" w:rsidRDefault="00A72ADD">
            <w:pPr>
              <w:tabs>
                <w:tab w:val="left" w:pos="7938"/>
              </w:tabs>
              <w:rPr>
                <w:rFonts w:ascii="Arial" w:hAnsi="Arial"/>
                <w:snapToGrid w:val="0"/>
                <w:color w:val="000000"/>
              </w:rPr>
            </w:pPr>
            <w:r>
              <w:rPr>
                <w:rFonts w:ascii="Arial" w:hAnsi="Arial"/>
                <w:snapToGrid w:val="0"/>
                <w:color w:val="000000"/>
              </w:rPr>
              <w:t>фенол</w:t>
            </w:r>
          </w:p>
        </w:tc>
        <w:tc>
          <w:tcPr>
            <w:tcW w:w="629" w:type="dxa"/>
            <w:tcBorders>
              <w:top w:val="single" w:sz="6" w:space="0" w:color="auto"/>
              <w:left w:val="single" w:sz="6" w:space="0" w:color="auto"/>
              <w:bottom w:val="single" w:sz="6" w:space="0" w:color="auto"/>
              <w:right w:val="single" w:sz="6" w:space="0" w:color="auto"/>
            </w:tcBorders>
          </w:tcPr>
          <w:p w:rsidR="00C55780" w:rsidRDefault="00A72ADD">
            <w:pPr>
              <w:tabs>
                <w:tab w:val="left" w:pos="7938"/>
              </w:tabs>
              <w:rPr>
                <w:rFonts w:ascii="Arial" w:hAnsi="Arial"/>
                <w:snapToGrid w:val="0"/>
                <w:color w:val="000000"/>
              </w:rPr>
            </w:pPr>
            <w:r>
              <w:rPr>
                <w:rFonts w:ascii="Arial" w:hAnsi="Arial"/>
                <w:snapToGrid w:val="0"/>
                <w:color w:val="000000"/>
              </w:rPr>
              <w:t>формальдегид</w:t>
            </w:r>
          </w:p>
        </w:tc>
        <w:tc>
          <w:tcPr>
            <w:tcW w:w="629" w:type="dxa"/>
            <w:tcBorders>
              <w:top w:val="single" w:sz="6" w:space="0" w:color="auto"/>
              <w:left w:val="single" w:sz="6" w:space="0" w:color="auto"/>
              <w:bottom w:val="single" w:sz="6" w:space="0" w:color="auto"/>
              <w:right w:val="single" w:sz="6" w:space="0" w:color="auto"/>
            </w:tcBorders>
          </w:tcPr>
          <w:p w:rsidR="00C55780" w:rsidRDefault="00A72ADD">
            <w:pPr>
              <w:tabs>
                <w:tab w:val="left" w:pos="7938"/>
              </w:tabs>
              <w:rPr>
                <w:rFonts w:ascii="Arial" w:hAnsi="Arial"/>
                <w:snapToGrid w:val="0"/>
                <w:color w:val="000000"/>
              </w:rPr>
            </w:pPr>
            <w:r>
              <w:rPr>
                <w:rFonts w:ascii="Arial" w:hAnsi="Arial"/>
                <w:snapToGrid w:val="0"/>
                <w:color w:val="000000"/>
              </w:rPr>
              <w:t>ацетон</w:t>
            </w:r>
          </w:p>
        </w:tc>
        <w:tc>
          <w:tcPr>
            <w:tcW w:w="629" w:type="dxa"/>
            <w:tcBorders>
              <w:top w:val="single" w:sz="6" w:space="0" w:color="auto"/>
              <w:left w:val="single" w:sz="6" w:space="0" w:color="auto"/>
              <w:bottom w:val="single" w:sz="6" w:space="0" w:color="auto"/>
              <w:right w:val="single" w:sz="6" w:space="0" w:color="auto"/>
            </w:tcBorders>
          </w:tcPr>
          <w:p w:rsidR="00C55780" w:rsidRDefault="00A72ADD">
            <w:pPr>
              <w:tabs>
                <w:tab w:val="left" w:pos="7938"/>
              </w:tabs>
              <w:rPr>
                <w:rFonts w:ascii="Arial" w:hAnsi="Arial"/>
                <w:snapToGrid w:val="0"/>
                <w:color w:val="000000"/>
              </w:rPr>
            </w:pPr>
            <w:r>
              <w:rPr>
                <w:rFonts w:ascii="Arial" w:hAnsi="Arial"/>
                <w:snapToGrid w:val="0"/>
                <w:color w:val="000000"/>
              </w:rPr>
              <w:t>спирт этиловый</w:t>
            </w:r>
          </w:p>
        </w:tc>
        <w:tc>
          <w:tcPr>
            <w:tcW w:w="628" w:type="dxa"/>
            <w:tcBorders>
              <w:top w:val="single" w:sz="6" w:space="0" w:color="auto"/>
              <w:left w:val="single" w:sz="6" w:space="0" w:color="auto"/>
              <w:bottom w:val="single" w:sz="6" w:space="0" w:color="auto"/>
              <w:right w:val="single" w:sz="6" w:space="0" w:color="auto"/>
            </w:tcBorders>
          </w:tcPr>
          <w:p w:rsidR="00C55780" w:rsidRDefault="00A72ADD">
            <w:pPr>
              <w:tabs>
                <w:tab w:val="left" w:pos="7938"/>
              </w:tabs>
              <w:rPr>
                <w:rFonts w:ascii="Arial" w:hAnsi="Arial"/>
                <w:snapToGrid w:val="0"/>
                <w:color w:val="000000"/>
              </w:rPr>
            </w:pPr>
            <w:r>
              <w:rPr>
                <w:rFonts w:ascii="Arial" w:hAnsi="Arial"/>
                <w:snapToGrid w:val="0"/>
                <w:color w:val="000000"/>
              </w:rPr>
              <w:t>аммиак</w:t>
            </w:r>
          </w:p>
        </w:tc>
        <w:tc>
          <w:tcPr>
            <w:tcW w:w="629" w:type="dxa"/>
            <w:tcBorders>
              <w:top w:val="single" w:sz="6" w:space="0" w:color="auto"/>
              <w:left w:val="single" w:sz="6" w:space="0" w:color="auto"/>
              <w:bottom w:val="single" w:sz="6" w:space="0" w:color="auto"/>
              <w:right w:val="single" w:sz="6" w:space="0" w:color="auto"/>
            </w:tcBorders>
          </w:tcPr>
          <w:p w:rsidR="00C55780" w:rsidRDefault="00A72ADD">
            <w:pPr>
              <w:tabs>
                <w:tab w:val="left" w:pos="7938"/>
              </w:tabs>
              <w:rPr>
                <w:rFonts w:ascii="Arial" w:hAnsi="Arial"/>
                <w:snapToGrid w:val="0"/>
                <w:color w:val="000000"/>
              </w:rPr>
            </w:pPr>
            <w:r>
              <w:rPr>
                <w:rFonts w:ascii="Arial" w:hAnsi="Arial"/>
                <w:snapToGrid w:val="0"/>
                <w:color w:val="000000"/>
              </w:rPr>
              <w:t>угарный газ</w:t>
            </w:r>
          </w:p>
        </w:tc>
        <w:tc>
          <w:tcPr>
            <w:tcW w:w="629" w:type="dxa"/>
            <w:tcBorders>
              <w:top w:val="single" w:sz="6" w:space="0" w:color="auto"/>
              <w:left w:val="single" w:sz="6" w:space="0" w:color="auto"/>
              <w:bottom w:val="single" w:sz="6" w:space="0" w:color="auto"/>
              <w:right w:val="single" w:sz="6" w:space="0" w:color="auto"/>
            </w:tcBorders>
          </w:tcPr>
          <w:p w:rsidR="00C55780" w:rsidRDefault="00A72ADD">
            <w:pPr>
              <w:tabs>
                <w:tab w:val="left" w:pos="7938"/>
              </w:tabs>
              <w:rPr>
                <w:rFonts w:ascii="Arial" w:hAnsi="Arial"/>
                <w:snapToGrid w:val="0"/>
                <w:color w:val="000000"/>
              </w:rPr>
            </w:pPr>
            <w:r>
              <w:rPr>
                <w:rFonts w:ascii="Arial" w:hAnsi="Arial"/>
                <w:snapToGrid w:val="0"/>
                <w:color w:val="000000"/>
              </w:rPr>
              <w:t>углекислый газ</w:t>
            </w:r>
          </w:p>
        </w:tc>
        <w:tc>
          <w:tcPr>
            <w:tcW w:w="629" w:type="dxa"/>
            <w:tcBorders>
              <w:top w:val="single" w:sz="6" w:space="0" w:color="auto"/>
              <w:left w:val="single" w:sz="6" w:space="0" w:color="auto"/>
              <w:bottom w:val="single" w:sz="6" w:space="0" w:color="auto"/>
              <w:right w:val="single" w:sz="6" w:space="0" w:color="auto"/>
            </w:tcBorders>
          </w:tcPr>
          <w:p w:rsidR="00C55780" w:rsidRDefault="00A72ADD">
            <w:pPr>
              <w:tabs>
                <w:tab w:val="left" w:pos="7938"/>
              </w:tabs>
              <w:rPr>
                <w:rFonts w:ascii="Arial" w:hAnsi="Arial"/>
                <w:snapToGrid w:val="0"/>
                <w:color w:val="000000"/>
              </w:rPr>
            </w:pPr>
            <w:r>
              <w:rPr>
                <w:rFonts w:ascii="Arial" w:hAnsi="Arial"/>
                <w:snapToGrid w:val="0"/>
                <w:color w:val="000000"/>
              </w:rPr>
              <w:t>уксусная к-та</w:t>
            </w:r>
          </w:p>
        </w:tc>
        <w:tc>
          <w:tcPr>
            <w:tcW w:w="629" w:type="dxa"/>
            <w:tcBorders>
              <w:top w:val="single" w:sz="6" w:space="0" w:color="auto"/>
              <w:left w:val="single" w:sz="6" w:space="0" w:color="auto"/>
              <w:bottom w:val="single" w:sz="6" w:space="0" w:color="auto"/>
              <w:right w:val="single" w:sz="6" w:space="0" w:color="auto"/>
            </w:tcBorders>
          </w:tcPr>
          <w:p w:rsidR="00C55780" w:rsidRDefault="00A72ADD">
            <w:pPr>
              <w:tabs>
                <w:tab w:val="left" w:pos="7938"/>
              </w:tabs>
              <w:rPr>
                <w:rFonts w:ascii="Arial" w:hAnsi="Arial"/>
                <w:snapToGrid w:val="0"/>
                <w:color w:val="000000"/>
              </w:rPr>
            </w:pPr>
            <w:r>
              <w:rPr>
                <w:rFonts w:ascii="Arial" w:hAnsi="Arial"/>
                <w:snapToGrid w:val="0"/>
                <w:color w:val="000000"/>
              </w:rPr>
              <w:t>метан</w:t>
            </w:r>
          </w:p>
        </w:tc>
        <w:tc>
          <w:tcPr>
            <w:tcW w:w="628" w:type="dxa"/>
            <w:tcBorders>
              <w:top w:val="single" w:sz="6" w:space="0" w:color="auto"/>
              <w:left w:val="single" w:sz="6" w:space="0" w:color="auto"/>
              <w:bottom w:val="single" w:sz="6" w:space="0" w:color="auto"/>
              <w:right w:val="single" w:sz="6" w:space="0" w:color="auto"/>
            </w:tcBorders>
          </w:tcPr>
          <w:p w:rsidR="00C55780" w:rsidRDefault="00A72ADD">
            <w:pPr>
              <w:tabs>
                <w:tab w:val="left" w:pos="7938"/>
              </w:tabs>
              <w:rPr>
                <w:rFonts w:ascii="Arial" w:hAnsi="Arial"/>
                <w:snapToGrid w:val="0"/>
                <w:color w:val="000000"/>
              </w:rPr>
            </w:pPr>
            <w:r>
              <w:rPr>
                <w:rFonts w:ascii="Arial" w:hAnsi="Arial"/>
                <w:snapToGrid w:val="0"/>
                <w:color w:val="000000"/>
              </w:rPr>
              <w:t>сероводород</w:t>
            </w:r>
          </w:p>
        </w:tc>
        <w:tc>
          <w:tcPr>
            <w:tcW w:w="629" w:type="dxa"/>
            <w:tcBorders>
              <w:top w:val="single" w:sz="6" w:space="0" w:color="auto"/>
              <w:left w:val="single" w:sz="6" w:space="0" w:color="auto"/>
              <w:bottom w:val="single" w:sz="6" w:space="0" w:color="auto"/>
              <w:right w:val="single" w:sz="6" w:space="0" w:color="auto"/>
            </w:tcBorders>
          </w:tcPr>
          <w:p w:rsidR="00C55780" w:rsidRDefault="00A72ADD">
            <w:pPr>
              <w:tabs>
                <w:tab w:val="left" w:pos="7938"/>
              </w:tabs>
              <w:rPr>
                <w:rFonts w:ascii="Arial" w:hAnsi="Arial"/>
                <w:snapToGrid w:val="0"/>
                <w:color w:val="000000"/>
              </w:rPr>
            </w:pPr>
            <w:r>
              <w:rPr>
                <w:rFonts w:ascii="Arial" w:hAnsi="Arial"/>
                <w:snapToGrid w:val="0"/>
                <w:color w:val="000000"/>
              </w:rPr>
              <w:t>озон</w:t>
            </w:r>
          </w:p>
        </w:tc>
      </w:tr>
      <w:tr w:rsidR="009102B2" w:rsidTr="009102B2">
        <w:trPr>
          <w:trHeight w:val="379"/>
        </w:trPr>
        <w:tc>
          <w:tcPr>
            <w:tcW w:w="1168" w:type="dxa"/>
            <w:tcBorders>
              <w:top w:val="single" w:sz="6" w:space="0" w:color="auto"/>
              <w:left w:val="single" w:sz="6" w:space="0" w:color="auto"/>
              <w:bottom w:val="single" w:sz="2" w:space="0" w:color="000000"/>
              <w:right w:val="single" w:sz="2" w:space="0" w:color="000000"/>
            </w:tcBorders>
          </w:tcPr>
          <w:p w:rsidR="00C55780" w:rsidRDefault="00A72ADD">
            <w:pPr>
              <w:tabs>
                <w:tab w:val="left" w:pos="7938"/>
              </w:tabs>
              <w:jc w:val="right"/>
              <w:rPr>
                <w:rFonts w:ascii="Arial" w:hAnsi="Arial"/>
                <w:snapToGrid w:val="0"/>
                <w:color w:val="000000"/>
              </w:rPr>
            </w:pPr>
            <w:r>
              <w:rPr>
                <w:rFonts w:ascii="Arial" w:hAnsi="Arial"/>
                <w:snapToGrid w:val="0"/>
                <w:color w:val="000000"/>
              </w:rPr>
              <w:t>1481</w:t>
            </w:r>
          </w:p>
        </w:tc>
        <w:tc>
          <w:tcPr>
            <w:tcW w:w="2515" w:type="dxa"/>
            <w:gridSpan w:val="4"/>
            <w:tcBorders>
              <w:top w:val="single" w:sz="6" w:space="0" w:color="auto"/>
              <w:left w:val="single" w:sz="2" w:space="0" w:color="000000"/>
              <w:bottom w:val="single" w:sz="2" w:space="0" w:color="000000"/>
            </w:tcBorders>
            <w:shd w:val="solid" w:color="C0C0C0" w:fill="auto"/>
          </w:tcPr>
          <w:p w:rsidR="00C55780" w:rsidRDefault="00A72ADD">
            <w:pPr>
              <w:tabs>
                <w:tab w:val="left" w:pos="7938"/>
              </w:tabs>
              <w:rPr>
                <w:rFonts w:ascii="Arial" w:hAnsi="Arial"/>
                <w:snapToGrid w:val="0"/>
                <w:color w:val="000000"/>
              </w:rPr>
            </w:pPr>
            <w:r>
              <w:rPr>
                <w:rFonts w:ascii="Arial" w:hAnsi="Arial"/>
                <w:snapToGrid w:val="0"/>
                <w:color w:val="000000"/>
              </w:rPr>
              <w:t>Угарный газ 1000 ppm</w:t>
            </w:r>
          </w:p>
        </w:tc>
        <w:tc>
          <w:tcPr>
            <w:tcW w:w="629" w:type="dxa"/>
            <w:tcBorders>
              <w:top w:val="single" w:sz="6" w:space="0" w:color="auto"/>
              <w:bottom w:val="single" w:sz="2" w:space="0" w:color="000000"/>
            </w:tcBorders>
            <w:shd w:val="solid" w:color="C0C0C0" w:fill="auto"/>
          </w:tcPr>
          <w:p w:rsidR="00C55780" w:rsidRDefault="00C55780">
            <w:pPr>
              <w:tabs>
                <w:tab w:val="left" w:pos="7938"/>
              </w:tabs>
              <w:jc w:val="right"/>
              <w:rPr>
                <w:rFonts w:ascii="Arial" w:hAnsi="Arial"/>
                <w:snapToGrid w:val="0"/>
                <w:color w:val="000000"/>
              </w:rPr>
            </w:pPr>
          </w:p>
        </w:tc>
        <w:tc>
          <w:tcPr>
            <w:tcW w:w="629" w:type="dxa"/>
            <w:tcBorders>
              <w:top w:val="single" w:sz="6" w:space="0" w:color="auto"/>
              <w:bottom w:val="single" w:sz="2" w:space="0" w:color="000000"/>
            </w:tcBorders>
            <w:shd w:val="solid" w:color="C0C0C0" w:fill="auto"/>
          </w:tcPr>
          <w:p w:rsidR="00C55780" w:rsidRDefault="00C55780">
            <w:pPr>
              <w:tabs>
                <w:tab w:val="left" w:pos="7938"/>
              </w:tabs>
              <w:jc w:val="right"/>
              <w:rPr>
                <w:rFonts w:ascii="Arial" w:hAnsi="Arial"/>
                <w:snapToGrid w:val="0"/>
                <w:color w:val="000000"/>
              </w:rPr>
            </w:pPr>
          </w:p>
        </w:tc>
        <w:tc>
          <w:tcPr>
            <w:tcW w:w="629" w:type="dxa"/>
            <w:tcBorders>
              <w:top w:val="single" w:sz="6" w:space="0" w:color="auto"/>
              <w:bottom w:val="single" w:sz="2" w:space="0" w:color="000000"/>
            </w:tcBorders>
            <w:shd w:val="solid" w:color="C0C0C0" w:fill="auto"/>
          </w:tcPr>
          <w:p w:rsidR="00C55780" w:rsidRDefault="00C55780">
            <w:pPr>
              <w:tabs>
                <w:tab w:val="left" w:pos="7938"/>
              </w:tabs>
              <w:jc w:val="right"/>
              <w:rPr>
                <w:rFonts w:ascii="Arial" w:hAnsi="Arial"/>
                <w:snapToGrid w:val="0"/>
                <w:color w:val="000000"/>
              </w:rPr>
            </w:pPr>
          </w:p>
        </w:tc>
        <w:tc>
          <w:tcPr>
            <w:tcW w:w="628" w:type="dxa"/>
            <w:tcBorders>
              <w:top w:val="single" w:sz="6" w:space="0" w:color="auto"/>
              <w:bottom w:val="single" w:sz="2" w:space="0" w:color="000000"/>
            </w:tcBorders>
            <w:shd w:val="solid" w:color="C0C0C0" w:fill="auto"/>
          </w:tcPr>
          <w:p w:rsidR="00C55780" w:rsidRDefault="00C55780">
            <w:pPr>
              <w:tabs>
                <w:tab w:val="left" w:pos="7938"/>
              </w:tabs>
              <w:jc w:val="right"/>
              <w:rPr>
                <w:rFonts w:ascii="Arial" w:hAnsi="Arial"/>
                <w:snapToGrid w:val="0"/>
                <w:color w:val="000000"/>
              </w:rPr>
            </w:pPr>
          </w:p>
        </w:tc>
        <w:tc>
          <w:tcPr>
            <w:tcW w:w="629" w:type="dxa"/>
            <w:tcBorders>
              <w:top w:val="single" w:sz="6" w:space="0" w:color="auto"/>
              <w:bottom w:val="single" w:sz="2" w:space="0" w:color="000000"/>
            </w:tcBorders>
            <w:shd w:val="solid" w:color="C0C0C0" w:fill="auto"/>
          </w:tcPr>
          <w:p w:rsidR="00C55780" w:rsidRDefault="00C55780">
            <w:pPr>
              <w:tabs>
                <w:tab w:val="left" w:pos="7938"/>
              </w:tabs>
              <w:jc w:val="right"/>
              <w:rPr>
                <w:rFonts w:ascii="Arial" w:hAnsi="Arial"/>
                <w:snapToGrid w:val="0"/>
                <w:color w:val="000000"/>
              </w:rPr>
            </w:pPr>
          </w:p>
        </w:tc>
        <w:tc>
          <w:tcPr>
            <w:tcW w:w="629" w:type="dxa"/>
            <w:tcBorders>
              <w:top w:val="single" w:sz="6" w:space="0" w:color="auto"/>
              <w:bottom w:val="single" w:sz="2" w:space="0" w:color="000000"/>
            </w:tcBorders>
            <w:shd w:val="solid" w:color="C0C0C0" w:fill="auto"/>
          </w:tcPr>
          <w:p w:rsidR="00C55780" w:rsidRDefault="00C55780">
            <w:pPr>
              <w:tabs>
                <w:tab w:val="left" w:pos="7938"/>
              </w:tabs>
              <w:jc w:val="right"/>
              <w:rPr>
                <w:rFonts w:ascii="Arial" w:hAnsi="Arial"/>
                <w:snapToGrid w:val="0"/>
                <w:color w:val="000000"/>
              </w:rPr>
            </w:pPr>
          </w:p>
        </w:tc>
        <w:tc>
          <w:tcPr>
            <w:tcW w:w="629" w:type="dxa"/>
            <w:tcBorders>
              <w:top w:val="single" w:sz="6" w:space="0" w:color="auto"/>
              <w:bottom w:val="single" w:sz="2" w:space="0" w:color="000000"/>
            </w:tcBorders>
            <w:shd w:val="solid" w:color="C0C0C0" w:fill="auto"/>
          </w:tcPr>
          <w:p w:rsidR="00C55780" w:rsidRDefault="00C55780">
            <w:pPr>
              <w:tabs>
                <w:tab w:val="left" w:pos="7938"/>
              </w:tabs>
              <w:jc w:val="right"/>
              <w:rPr>
                <w:rFonts w:ascii="Arial" w:hAnsi="Arial"/>
                <w:snapToGrid w:val="0"/>
                <w:color w:val="000000"/>
              </w:rPr>
            </w:pPr>
          </w:p>
        </w:tc>
        <w:tc>
          <w:tcPr>
            <w:tcW w:w="629" w:type="dxa"/>
            <w:tcBorders>
              <w:top w:val="single" w:sz="6" w:space="0" w:color="auto"/>
              <w:bottom w:val="single" w:sz="2" w:space="0" w:color="000000"/>
            </w:tcBorders>
            <w:shd w:val="solid" w:color="C0C0C0" w:fill="auto"/>
          </w:tcPr>
          <w:p w:rsidR="00C55780" w:rsidRDefault="00C55780">
            <w:pPr>
              <w:tabs>
                <w:tab w:val="left" w:pos="7938"/>
              </w:tabs>
              <w:jc w:val="right"/>
              <w:rPr>
                <w:rFonts w:ascii="Arial" w:hAnsi="Arial"/>
                <w:snapToGrid w:val="0"/>
                <w:color w:val="000000"/>
              </w:rPr>
            </w:pPr>
          </w:p>
        </w:tc>
        <w:tc>
          <w:tcPr>
            <w:tcW w:w="628" w:type="dxa"/>
            <w:tcBorders>
              <w:top w:val="single" w:sz="6" w:space="0" w:color="auto"/>
              <w:bottom w:val="single" w:sz="2" w:space="0" w:color="000000"/>
            </w:tcBorders>
            <w:shd w:val="solid" w:color="C0C0C0" w:fill="auto"/>
          </w:tcPr>
          <w:p w:rsidR="00C55780" w:rsidRDefault="00C55780">
            <w:pPr>
              <w:tabs>
                <w:tab w:val="left" w:pos="7938"/>
              </w:tabs>
              <w:jc w:val="right"/>
              <w:rPr>
                <w:rFonts w:ascii="Arial" w:hAnsi="Arial"/>
                <w:snapToGrid w:val="0"/>
                <w:color w:val="000000"/>
              </w:rPr>
            </w:pPr>
          </w:p>
        </w:tc>
        <w:tc>
          <w:tcPr>
            <w:tcW w:w="629" w:type="dxa"/>
            <w:tcBorders>
              <w:top w:val="single" w:sz="6" w:space="0" w:color="auto"/>
              <w:bottom w:val="single" w:sz="2" w:space="0" w:color="000000"/>
            </w:tcBorders>
            <w:shd w:val="solid" w:color="C0C0C0" w:fill="auto"/>
          </w:tcPr>
          <w:p w:rsidR="00C55780" w:rsidRDefault="00C55780">
            <w:pPr>
              <w:tabs>
                <w:tab w:val="left" w:pos="7938"/>
              </w:tabs>
              <w:jc w:val="right"/>
              <w:rPr>
                <w:rFonts w:ascii="Arial" w:hAnsi="Arial"/>
                <w:snapToGrid w:val="0"/>
                <w:color w:val="000000"/>
              </w:rPr>
            </w:pPr>
          </w:p>
        </w:tc>
        <w:tc>
          <w:tcPr>
            <w:tcW w:w="629" w:type="dxa"/>
            <w:tcBorders>
              <w:top w:val="single" w:sz="6" w:space="0" w:color="auto"/>
              <w:bottom w:val="single" w:sz="2" w:space="0" w:color="000000"/>
            </w:tcBorders>
            <w:shd w:val="solid" w:color="C0C0C0" w:fill="auto"/>
          </w:tcPr>
          <w:p w:rsidR="00C55780" w:rsidRDefault="00C55780">
            <w:pPr>
              <w:tabs>
                <w:tab w:val="left" w:pos="7938"/>
              </w:tabs>
              <w:jc w:val="right"/>
              <w:rPr>
                <w:rFonts w:ascii="Arial" w:hAnsi="Arial"/>
                <w:snapToGrid w:val="0"/>
                <w:color w:val="000000"/>
              </w:rPr>
            </w:pPr>
          </w:p>
        </w:tc>
        <w:tc>
          <w:tcPr>
            <w:tcW w:w="629" w:type="dxa"/>
            <w:tcBorders>
              <w:top w:val="single" w:sz="6" w:space="0" w:color="auto"/>
              <w:bottom w:val="single" w:sz="2" w:space="0" w:color="000000"/>
            </w:tcBorders>
            <w:shd w:val="solid" w:color="C0C0C0" w:fill="auto"/>
          </w:tcPr>
          <w:p w:rsidR="00C55780" w:rsidRDefault="00C55780">
            <w:pPr>
              <w:tabs>
                <w:tab w:val="left" w:pos="7938"/>
              </w:tabs>
              <w:jc w:val="right"/>
              <w:rPr>
                <w:rFonts w:ascii="Arial" w:hAnsi="Arial"/>
                <w:snapToGrid w:val="0"/>
                <w:color w:val="000000"/>
              </w:rPr>
            </w:pPr>
          </w:p>
        </w:tc>
        <w:tc>
          <w:tcPr>
            <w:tcW w:w="629" w:type="dxa"/>
            <w:tcBorders>
              <w:top w:val="single" w:sz="6" w:space="0" w:color="auto"/>
              <w:bottom w:val="single" w:sz="2" w:space="0" w:color="000000"/>
            </w:tcBorders>
            <w:shd w:val="solid" w:color="C0C0C0" w:fill="auto"/>
          </w:tcPr>
          <w:p w:rsidR="00C55780" w:rsidRDefault="00C55780">
            <w:pPr>
              <w:tabs>
                <w:tab w:val="left" w:pos="7938"/>
              </w:tabs>
              <w:jc w:val="right"/>
              <w:rPr>
                <w:rFonts w:ascii="Arial" w:hAnsi="Arial"/>
                <w:snapToGrid w:val="0"/>
                <w:color w:val="000000"/>
              </w:rPr>
            </w:pPr>
          </w:p>
        </w:tc>
        <w:tc>
          <w:tcPr>
            <w:tcW w:w="628" w:type="dxa"/>
            <w:tcBorders>
              <w:top w:val="single" w:sz="6" w:space="0" w:color="auto"/>
              <w:bottom w:val="single" w:sz="2" w:space="0" w:color="000000"/>
            </w:tcBorders>
            <w:shd w:val="solid" w:color="C0C0C0" w:fill="auto"/>
          </w:tcPr>
          <w:p w:rsidR="00C55780" w:rsidRDefault="00C55780">
            <w:pPr>
              <w:tabs>
                <w:tab w:val="left" w:pos="7938"/>
              </w:tabs>
              <w:jc w:val="right"/>
              <w:rPr>
                <w:rFonts w:ascii="Arial" w:hAnsi="Arial"/>
                <w:snapToGrid w:val="0"/>
                <w:color w:val="000000"/>
              </w:rPr>
            </w:pPr>
          </w:p>
        </w:tc>
        <w:tc>
          <w:tcPr>
            <w:tcW w:w="629" w:type="dxa"/>
            <w:tcBorders>
              <w:top w:val="single" w:sz="6" w:space="0" w:color="auto"/>
              <w:bottom w:val="single" w:sz="2" w:space="0" w:color="000000"/>
              <w:right w:val="single" w:sz="6" w:space="0" w:color="auto"/>
            </w:tcBorders>
            <w:shd w:val="solid" w:color="C0C0C0" w:fill="auto"/>
          </w:tcPr>
          <w:p w:rsidR="00C55780" w:rsidRDefault="00C55780">
            <w:pPr>
              <w:tabs>
                <w:tab w:val="left" w:pos="7938"/>
              </w:tabs>
              <w:jc w:val="right"/>
              <w:rPr>
                <w:rFonts w:ascii="Arial" w:hAnsi="Arial"/>
                <w:snapToGrid w:val="0"/>
                <w:color w:val="000000"/>
              </w:rPr>
            </w:pPr>
          </w:p>
        </w:tc>
      </w:tr>
      <w:tr w:rsidR="009102B2" w:rsidTr="009102B2">
        <w:trPr>
          <w:trHeight w:val="336"/>
        </w:trPr>
        <w:tc>
          <w:tcPr>
            <w:tcW w:w="4312" w:type="dxa"/>
            <w:gridSpan w:val="6"/>
            <w:tcBorders>
              <w:top w:val="single" w:sz="2" w:space="0" w:color="000000"/>
              <w:left w:val="single" w:sz="6" w:space="0" w:color="auto"/>
              <w:bottom w:val="single" w:sz="2" w:space="0" w:color="000000"/>
            </w:tcBorders>
          </w:tcPr>
          <w:p w:rsidR="00C55780" w:rsidRDefault="00A72ADD">
            <w:pPr>
              <w:tabs>
                <w:tab w:val="left" w:pos="7938"/>
              </w:tabs>
              <w:rPr>
                <w:rFonts w:ascii="Arial" w:hAnsi="Arial"/>
                <w:snapToGrid w:val="0"/>
                <w:color w:val="000000"/>
              </w:rPr>
            </w:pPr>
            <w:r>
              <w:rPr>
                <w:rFonts w:ascii="Arial" w:hAnsi="Arial"/>
                <w:snapToGrid w:val="0"/>
                <w:color w:val="000000"/>
              </w:rPr>
              <w:t>Результат решения системы уравнений</w:t>
            </w:r>
          </w:p>
        </w:tc>
        <w:tc>
          <w:tcPr>
            <w:tcW w:w="629" w:type="dxa"/>
            <w:tcBorders>
              <w:top w:val="single" w:sz="2" w:space="0" w:color="000000"/>
              <w:bottom w:val="single" w:sz="2" w:space="0" w:color="000000"/>
            </w:tcBorders>
          </w:tcPr>
          <w:p w:rsidR="00C55780" w:rsidRDefault="00C55780">
            <w:pPr>
              <w:tabs>
                <w:tab w:val="left" w:pos="7938"/>
              </w:tabs>
              <w:jc w:val="right"/>
              <w:rPr>
                <w:rFonts w:ascii="Arial" w:hAnsi="Arial"/>
                <w:snapToGrid w:val="0"/>
                <w:color w:val="000000"/>
              </w:rPr>
            </w:pPr>
          </w:p>
        </w:tc>
        <w:tc>
          <w:tcPr>
            <w:tcW w:w="629" w:type="dxa"/>
            <w:tcBorders>
              <w:top w:val="single" w:sz="2" w:space="0" w:color="000000"/>
              <w:bottom w:val="single" w:sz="2" w:space="0" w:color="000000"/>
            </w:tcBorders>
          </w:tcPr>
          <w:p w:rsidR="00C55780" w:rsidRDefault="00C55780">
            <w:pPr>
              <w:tabs>
                <w:tab w:val="left" w:pos="7938"/>
              </w:tabs>
              <w:jc w:val="right"/>
              <w:rPr>
                <w:rFonts w:ascii="Arial" w:hAnsi="Arial"/>
                <w:snapToGrid w:val="0"/>
                <w:color w:val="000000"/>
              </w:rPr>
            </w:pPr>
          </w:p>
        </w:tc>
        <w:tc>
          <w:tcPr>
            <w:tcW w:w="628" w:type="dxa"/>
            <w:tcBorders>
              <w:top w:val="single" w:sz="2" w:space="0" w:color="000000"/>
              <w:bottom w:val="single" w:sz="2" w:space="0" w:color="000000"/>
            </w:tcBorders>
          </w:tcPr>
          <w:p w:rsidR="00C55780" w:rsidRDefault="00C55780">
            <w:pPr>
              <w:tabs>
                <w:tab w:val="left" w:pos="7938"/>
              </w:tabs>
              <w:jc w:val="right"/>
              <w:rPr>
                <w:rFonts w:ascii="Arial" w:hAnsi="Arial"/>
                <w:snapToGrid w:val="0"/>
                <w:color w:val="000000"/>
              </w:rPr>
            </w:pPr>
          </w:p>
        </w:tc>
        <w:tc>
          <w:tcPr>
            <w:tcW w:w="629" w:type="dxa"/>
            <w:tcBorders>
              <w:top w:val="single" w:sz="2" w:space="0" w:color="000000"/>
              <w:bottom w:val="single" w:sz="2" w:space="0" w:color="000000"/>
            </w:tcBorders>
          </w:tcPr>
          <w:p w:rsidR="00C55780" w:rsidRDefault="00C55780">
            <w:pPr>
              <w:tabs>
                <w:tab w:val="left" w:pos="7938"/>
              </w:tabs>
              <w:jc w:val="right"/>
              <w:rPr>
                <w:rFonts w:ascii="Arial" w:hAnsi="Arial"/>
                <w:snapToGrid w:val="0"/>
                <w:color w:val="000000"/>
              </w:rPr>
            </w:pPr>
          </w:p>
        </w:tc>
        <w:tc>
          <w:tcPr>
            <w:tcW w:w="629" w:type="dxa"/>
            <w:tcBorders>
              <w:top w:val="single" w:sz="2" w:space="0" w:color="000000"/>
              <w:bottom w:val="single" w:sz="2" w:space="0" w:color="000000"/>
            </w:tcBorders>
          </w:tcPr>
          <w:p w:rsidR="00C55780" w:rsidRDefault="00C55780">
            <w:pPr>
              <w:tabs>
                <w:tab w:val="left" w:pos="7938"/>
              </w:tabs>
              <w:jc w:val="right"/>
              <w:rPr>
                <w:rFonts w:ascii="Arial" w:hAnsi="Arial"/>
                <w:snapToGrid w:val="0"/>
                <w:color w:val="000000"/>
              </w:rPr>
            </w:pPr>
          </w:p>
        </w:tc>
        <w:tc>
          <w:tcPr>
            <w:tcW w:w="629" w:type="dxa"/>
            <w:tcBorders>
              <w:top w:val="single" w:sz="2" w:space="0" w:color="000000"/>
              <w:bottom w:val="single" w:sz="2" w:space="0" w:color="000000"/>
            </w:tcBorders>
          </w:tcPr>
          <w:p w:rsidR="00C55780" w:rsidRDefault="00C55780">
            <w:pPr>
              <w:tabs>
                <w:tab w:val="left" w:pos="7938"/>
              </w:tabs>
              <w:jc w:val="right"/>
              <w:rPr>
                <w:rFonts w:ascii="Arial" w:hAnsi="Arial"/>
                <w:snapToGrid w:val="0"/>
                <w:color w:val="000000"/>
              </w:rPr>
            </w:pPr>
          </w:p>
        </w:tc>
        <w:tc>
          <w:tcPr>
            <w:tcW w:w="629" w:type="dxa"/>
            <w:tcBorders>
              <w:top w:val="single" w:sz="2" w:space="0" w:color="000000"/>
              <w:bottom w:val="single" w:sz="2" w:space="0" w:color="000000"/>
            </w:tcBorders>
          </w:tcPr>
          <w:p w:rsidR="00C55780" w:rsidRDefault="00C55780">
            <w:pPr>
              <w:tabs>
                <w:tab w:val="left" w:pos="7938"/>
              </w:tabs>
              <w:jc w:val="right"/>
              <w:rPr>
                <w:rFonts w:ascii="Arial" w:hAnsi="Arial"/>
                <w:snapToGrid w:val="0"/>
                <w:color w:val="000000"/>
              </w:rPr>
            </w:pPr>
          </w:p>
        </w:tc>
        <w:tc>
          <w:tcPr>
            <w:tcW w:w="628" w:type="dxa"/>
            <w:tcBorders>
              <w:top w:val="single" w:sz="2" w:space="0" w:color="000000"/>
              <w:bottom w:val="single" w:sz="2" w:space="0" w:color="000000"/>
            </w:tcBorders>
          </w:tcPr>
          <w:p w:rsidR="00C55780" w:rsidRDefault="00C55780">
            <w:pPr>
              <w:tabs>
                <w:tab w:val="left" w:pos="7938"/>
              </w:tabs>
              <w:jc w:val="right"/>
              <w:rPr>
                <w:rFonts w:ascii="Arial" w:hAnsi="Arial"/>
                <w:snapToGrid w:val="0"/>
                <w:color w:val="000000"/>
              </w:rPr>
            </w:pPr>
          </w:p>
        </w:tc>
        <w:tc>
          <w:tcPr>
            <w:tcW w:w="629" w:type="dxa"/>
            <w:tcBorders>
              <w:top w:val="single" w:sz="2" w:space="0" w:color="000000"/>
              <w:bottom w:val="single" w:sz="2" w:space="0" w:color="000000"/>
            </w:tcBorders>
          </w:tcPr>
          <w:p w:rsidR="00C55780" w:rsidRDefault="00C55780">
            <w:pPr>
              <w:tabs>
                <w:tab w:val="left" w:pos="7938"/>
              </w:tabs>
              <w:jc w:val="right"/>
              <w:rPr>
                <w:rFonts w:ascii="Arial" w:hAnsi="Arial"/>
                <w:snapToGrid w:val="0"/>
                <w:color w:val="000000"/>
              </w:rPr>
            </w:pPr>
          </w:p>
        </w:tc>
        <w:tc>
          <w:tcPr>
            <w:tcW w:w="629" w:type="dxa"/>
            <w:tcBorders>
              <w:top w:val="single" w:sz="2" w:space="0" w:color="000000"/>
              <w:bottom w:val="single" w:sz="2" w:space="0" w:color="000000"/>
            </w:tcBorders>
          </w:tcPr>
          <w:p w:rsidR="00C55780" w:rsidRDefault="00C55780">
            <w:pPr>
              <w:tabs>
                <w:tab w:val="left" w:pos="7938"/>
              </w:tabs>
              <w:jc w:val="right"/>
              <w:rPr>
                <w:rFonts w:ascii="Arial" w:hAnsi="Arial"/>
                <w:snapToGrid w:val="0"/>
                <w:color w:val="000000"/>
              </w:rPr>
            </w:pPr>
          </w:p>
        </w:tc>
        <w:tc>
          <w:tcPr>
            <w:tcW w:w="629" w:type="dxa"/>
            <w:tcBorders>
              <w:top w:val="single" w:sz="2" w:space="0" w:color="000000"/>
              <w:bottom w:val="single" w:sz="2" w:space="0" w:color="000000"/>
            </w:tcBorders>
          </w:tcPr>
          <w:p w:rsidR="00C55780" w:rsidRDefault="00C55780">
            <w:pPr>
              <w:tabs>
                <w:tab w:val="left" w:pos="7938"/>
              </w:tabs>
              <w:jc w:val="right"/>
              <w:rPr>
                <w:rFonts w:ascii="Arial" w:hAnsi="Arial"/>
                <w:snapToGrid w:val="0"/>
                <w:color w:val="000000"/>
              </w:rPr>
            </w:pPr>
          </w:p>
        </w:tc>
        <w:tc>
          <w:tcPr>
            <w:tcW w:w="629" w:type="dxa"/>
            <w:tcBorders>
              <w:top w:val="single" w:sz="2" w:space="0" w:color="000000"/>
              <w:bottom w:val="single" w:sz="2" w:space="0" w:color="000000"/>
            </w:tcBorders>
          </w:tcPr>
          <w:p w:rsidR="00C55780" w:rsidRDefault="00C55780">
            <w:pPr>
              <w:tabs>
                <w:tab w:val="left" w:pos="7938"/>
              </w:tabs>
              <w:jc w:val="right"/>
              <w:rPr>
                <w:rFonts w:ascii="Arial" w:hAnsi="Arial"/>
                <w:snapToGrid w:val="0"/>
                <w:color w:val="000000"/>
              </w:rPr>
            </w:pPr>
          </w:p>
        </w:tc>
        <w:tc>
          <w:tcPr>
            <w:tcW w:w="628" w:type="dxa"/>
            <w:tcBorders>
              <w:top w:val="single" w:sz="2" w:space="0" w:color="000000"/>
              <w:bottom w:val="single" w:sz="2" w:space="0" w:color="000000"/>
            </w:tcBorders>
          </w:tcPr>
          <w:p w:rsidR="00C55780" w:rsidRDefault="00C55780">
            <w:pPr>
              <w:tabs>
                <w:tab w:val="left" w:pos="7938"/>
              </w:tabs>
              <w:jc w:val="right"/>
              <w:rPr>
                <w:rFonts w:ascii="Arial" w:hAnsi="Arial"/>
                <w:snapToGrid w:val="0"/>
                <w:color w:val="000000"/>
              </w:rPr>
            </w:pPr>
          </w:p>
        </w:tc>
        <w:tc>
          <w:tcPr>
            <w:tcW w:w="629" w:type="dxa"/>
            <w:tcBorders>
              <w:top w:val="single" w:sz="2" w:space="0" w:color="000000"/>
              <w:bottom w:val="single" w:sz="2" w:space="0" w:color="000000"/>
              <w:right w:val="single" w:sz="6" w:space="0" w:color="auto"/>
            </w:tcBorders>
          </w:tcPr>
          <w:p w:rsidR="00C55780" w:rsidRDefault="00C55780">
            <w:pPr>
              <w:tabs>
                <w:tab w:val="left" w:pos="7938"/>
              </w:tabs>
              <w:jc w:val="right"/>
              <w:rPr>
                <w:rFonts w:ascii="Arial" w:hAnsi="Arial"/>
                <w:snapToGrid w:val="0"/>
                <w:color w:val="000000"/>
              </w:rPr>
            </w:pPr>
          </w:p>
        </w:tc>
      </w:tr>
      <w:tr w:rsidR="00C55780">
        <w:trPr>
          <w:trHeight w:val="250"/>
        </w:trPr>
        <w:tc>
          <w:tcPr>
            <w:tcW w:w="1168" w:type="dxa"/>
            <w:tcBorders>
              <w:top w:val="single" w:sz="2" w:space="0" w:color="000000"/>
              <w:left w:val="single" w:sz="6" w:space="0" w:color="auto"/>
              <w:bottom w:val="single" w:sz="2" w:space="0" w:color="000000"/>
              <w:right w:val="single" w:sz="2" w:space="0" w:color="000000"/>
            </w:tcBorders>
          </w:tcPr>
          <w:p w:rsidR="00C55780" w:rsidRDefault="00C55780">
            <w:pPr>
              <w:tabs>
                <w:tab w:val="left" w:pos="7938"/>
              </w:tabs>
              <w:jc w:val="right"/>
              <w:rPr>
                <w:rFonts w:ascii="Arial" w:hAnsi="Arial"/>
                <w:snapToGrid w:val="0"/>
                <w:color w:val="000000"/>
              </w:rPr>
            </w:pPr>
          </w:p>
        </w:tc>
        <w:tc>
          <w:tcPr>
            <w:tcW w:w="629" w:type="dxa"/>
            <w:tcBorders>
              <w:top w:val="single" w:sz="2" w:space="0" w:color="000000"/>
              <w:left w:val="single" w:sz="2" w:space="0" w:color="000000"/>
              <w:bottom w:val="single" w:sz="2" w:space="0" w:color="000000"/>
              <w:right w:val="single" w:sz="2" w:space="0" w:color="000000"/>
            </w:tcBorders>
          </w:tcPr>
          <w:p w:rsidR="00C55780" w:rsidRDefault="00C55780">
            <w:pPr>
              <w:tabs>
                <w:tab w:val="left" w:pos="7938"/>
              </w:tabs>
              <w:jc w:val="right"/>
              <w:rPr>
                <w:rFonts w:ascii="Arial" w:hAnsi="Arial"/>
                <w:snapToGrid w:val="0"/>
                <w:color w:val="000000"/>
              </w:rPr>
            </w:pPr>
          </w:p>
        </w:tc>
        <w:tc>
          <w:tcPr>
            <w:tcW w:w="629" w:type="dxa"/>
            <w:tcBorders>
              <w:top w:val="single" w:sz="2" w:space="0" w:color="000000"/>
              <w:left w:val="single" w:sz="2" w:space="0" w:color="000000"/>
              <w:bottom w:val="single" w:sz="2" w:space="0" w:color="000000"/>
              <w:right w:val="single" w:sz="2" w:space="0" w:color="000000"/>
            </w:tcBorders>
          </w:tcPr>
          <w:p w:rsidR="00C55780" w:rsidRDefault="00C55780">
            <w:pPr>
              <w:tabs>
                <w:tab w:val="left" w:pos="7938"/>
              </w:tabs>
              <w:jc w:val="right"/>
              <w:rPr>
                <w:rFonts w:ascii="Arial" w:hAnsi="Arial"/>
                <w:snapToGrid w:val="0"/>
                <w:color w:val="000000"/>
              </w:rPr>
            </w:pPr>
          </w:p>
        </w:tc>
        <w:tc>
          <w:tcPr>
            <w:tcW w:w="628" w:type="dxa"/>
            <w:tcBorders>
              <w:top w:val="single" w:sz="2" w:space="0" w:color="000000"/>
              <w:left w:val="single" w:sz="2" w:space="0" w:color="000000"/>
              <w:bottom w:val="single" w:sz="2" w:space="0" w:color="000000"/>
              <w:right w:val="single" w:sz="2" w:space="0" w:color="000000"/>
            </w:tcBorders>
          </w:tcPr>
          <w:p w:rsidR="00C55780" w:rsidRDefault="00C55780">
            <w:pPr>
              <w:tabs>
                <w:tab w:val="left" w:pos="7938"/>
              </w:tabs>
              <w:jc w:val="right"/>
              <w:rPr>
                <w:rFonts w:ascii="Arial" w:hAnsi="Arial"/>
                <w:snapToGrid w:val="0"/>
                <w:color w:val="000000"/>
              </w:rPr>
            </w:pPr>
          </w:p>
        </w:tc>
        <w:tc>
          <w:tcPr>
            <w:tcW w:w="629" w:type="dxa"/>
            <w:tcBorders>
              <w:top w:val="single" w:sz="2" w:space="0" w:color="000000"/>
              <w:left w:val="single" w:sz="2" w:space="0" w:color="000000"/>
              <w:bottom w:val="single" w:sz="2" w:space="0" w:color="000000"/>
              <w:right w:val="single" w:sz="2" w:space="0" w:color="000000"/>
            </w:tcBorders>
          </w:tcPr>
          <w:p w:rsidR="00C55780" w:rsidRDefault="00C55780">
            <w:pPr>
              <w:tabs>
                <w:tab w:val="left" w:pos="7938"/>
              </w:tabs>
              <w:jc w:val="right"/>
              <w:rPr>
                <w:rFonts w:ascii="Arial" w:hAnsi="Arial"/>
                <w:snapToGrid w:val="0"/>
                <w:color w:val="000000"/>
              </w:rPr>
            </w:pPr>
          </w:p>
        </w:tc>
        <w:tc>
          <w:tcPr>
            <w:tcW w:w="629" w:type="dxa"/>
            <w:tcBorders>
              <w:top w:val="single" w:sz="2" w:space="0" w:color="000000"/>
              <w:left w:val="single" w:sz="2" w:space="0" w:color="000000"/>
              <w:bottom w:val="single" w:sz="2" w:space="0" w:color="000000"/>
              <w:right w:val="single" w:sz="2" w:space="0" w:color="000000"/>
            </w:tcBorders>
          </w:tcPr>
          <w:p w:rsidR="00C55780" w:rsidRDefault="00C55780">
            <w:pPr>
              <w:tabs>
                <w:tab w:val="left" w:pos="7938"/>
              </w:tabs>
              <w:jc w:val="right"/>
              <w:rPr>
                <w:rFonts w:ascii="Arial" w:hAnsi="Arial"/>
                <w:snapToGrid w:val="0"/>
                <w:color w:val="000000"/>
              </w:rPr>
            </w:pPr>
          </w:p>
        </w:tc>
        <w:tc>
          <w:tcPr>
            <w:tcW w:w="629" w:type="dxa"/>
            <w:tcBorders>
              <w:top w:val="single" w:sz="2" w:space="0" w:color="000000"/>
              <w:left w:val="single" w:sz="2" w:space="0" w:color="000000"/>
              <w:bottom w:val="single" w:sz="2" w:space="0" w:color="000000"/>
              <w:right w:val="single" w:sz="2" w:space="0" w:color="000000"/>
            </w:tcBorders>
          </w:tcPr>
          <w:p w:rsidR="00C55780" w:rsidRDefault="00C55780">
            <w:pPr>
              <w:tabs>
                <w:tab w:val="left" w:pos="7938"/>
              </w:tabs>
              <w:jc w:val="right"/>
              <w:rPr>
                <w:rFonts w:ascii="Arial" w:hAnsi="Arial"/>
                <w:snapToGrid w:val="0"/>
                <w:color w:val="000000"/>
              </w:rPr>
            </w:pPr>
          </w:p>
        </w:tc>
        <w:tc>
          <w:tcPr>
            <w:tcW w:w="629" w:type="dxa"/>
            <w:tcBorders>
              <w:top w:val="single" w:sz="2" w:space="0" w:color="000000"/>
              <w:left w:val="single" w:sz="2" w:space="0" w:color="000000"/>
              <w:bottom w:val="single" w:sz="2" w:space="0" w:color="000000"/>
              <w:right w:val="single" w:sz="2" w:space="0" w:color="000000"/>
            </w:tcBorders>
          </w:tcPr>
          <w:p w:rsidR="00C55780" w:rsidRDefault="00C55780">
            <w:pPr>
              <w:tabs>
                <w:tab w:val="left" w:pos="7938"/>
              </w:tabs>
              <w:jc w:val="right"/>
              <w:rPr>
                <w:rFonts w:ascii="Arial" w:hAnsi="Arial"/>
                <w:snapToGrid w:val="0"/>
                <w:color w:val="000000"/>
              </w:rPr>
            </w:pPr>
          </w:p>
        </w:tc>
        <w:tc>
          <w:tcPr>
            <w:tcW w:w="628" w:type="dxa"/>
            <w:tcBorders>
              <w:top w:val="single" w:sz="2" w:space="0" w:color="000000"/>
              <w:left w:val="single" w:sz="2" w:space="0" w:color="000000"/>
              <w:bottom w:val="single" w:sz="2" w:space="0" w:color="000000"/>
              <w:right w:val="single" w:sz="2" w:space="0" w:color="000000"/>
            </w:tcBorders>
          </w:tcPr>
          <w:p w:rsidR="00C55780" w:rsidRDefault="00C55780">
            <w:pPr>
              <w:tabs>
                <w:tab w:val="left" w:pos="7938"/>
              </w:tabs>
              <w:jc w:val="right"/>
              <w:rPr>
                <w:rFonts w:ascii="Arial" w:hAnsi="Arial"/>
                <w:snapToGrid w:val="0"/>
                <w:color w:val="000000"/>
              </w:rPr>
            </w:pPr>
          </w:p>
        </w:tc>
        <w:tc>
          <w:tcPr>
            <w:tcW w:w="629" w:type="dxa"/>
            <w:tcBorders>
              <w:top w:val="single" w:sz="2" w:space="0" w:color="000000"/>
              <w:left w:val="single" w:sz="2" w:space="0" w:color="000000"/>
              <w:bottom w:val="single" w:sz="2" w:space="0" w:color="000000"/>
              <w:right w:val="single" w:sz="2" w:space="0" w:color="000000"/>
            </w:tcBorders>
          </w:tcPr>
          <w:p w:rsidR="00C55780" w:rsidRDefault="00C55780">
            <w:pPr>
              <w:tabs>
                <w:tab w:val="left" w:pos="7938"/>
              </w:tabs>
              <w:jc w:val="right"/>
              <w:rPr>
                <w:rFonts w:ascii="Arial" w:hAnsi="Arial"/>
                <w:snapToGrid w:val="0"/>
                <w:color w:val="000000"/>
              </w:rPr>
            </w:pPr>
          </w:p>
        </w:tc>
        <w:tc>
          <w:tcPr>
            <w:tcW w:w="629" w:type="dxa"/>
            <w:tcBorders>
              <w:top w:val="single" w:sz="2" w:space="0" w:color="000000"/>
              <w:left w:val="single" w:sz="2" w:space="0" w:color="000000"/>
              <w:bottom w:val="single" w:sz="2" w:space="0" w:color="000000"/>
              <w:right w:val="single" w:sz="2" w:space="0" w:color="000000"/>
            </w:tcBorders>
          </w:tcPr>
          <w:p w:rsidR="00C55780" w:rsidRDefault="00C55780">
            <w:pPr>
              <w:tabs>
                <w:tab w:val="left" w:pos="7938"/>
              </w:tabs>
              <w:jc w:val="right"/>
              <w:rPr>
                <w:rFonts w:ascii="Arial" w:hAnsi="Arial"/>
                <w:snapToGrid w:val="0"/>
                <w:color w:val="000000"/>
              </w:rPr>
            </w:pPr>
          </w:p>
        </w:tc>
        <w:tc>
          <w:tcPr>
            <w:tcW w:w="629" w:type="dxa"/>
            <w:tcBorders>
              <w:top w:val="single" w:sz="2" w:space="0" w:color="000000"/>
              <w:left w:val="single" w:sz="2" w:space="0" w:color="000000"/>
              <w:bottom w:val="single" w:sz="2" w:space="0" w:color="000000"/>
              <w:right w:val="single" w:sz="2" w:space="0" w:color="000000"/>
            </w:tcBorders>
          </w:tcPr>
          <w:p w:rsidR="00C55780" w:rsidRDefault="00C55780">
            <w:pPr>
              <w:tabs>
                <w:tab w:val="left" w:pos="7938"/>
              </w:tabs>
              <w:jc w:val="right"/>
              <w:rPr>
                <w:rFonts w:ascii="Arial" w:hAnsi="Arial"/>
                <w:snapToGrid w:val="0"/>
                <w:color w:val="000000"/>
              </w:rPr>
            </w:pPr>
          </w:p>
        </w:tc>
        <w:tc>
          <w:tcPr>
            <w:tcW w:w="629" w:type="dxa"/>
            <w:tcBorders>
              <w:top w:val="single" w:sz="2" w:space="0" w:color="000000"/>
              <w:left w:val="single" w:sz="2" w:space="0" w:color="000000"/>
              <w:bottom w:val="single" w:sz="2" w:space="0" w:color="000000"/>
              <w:right w:val="single" w:sz="2" w:space="0" w:color="000000"/>
            </w:tcBorders>
          </w:tcPr>
          <w:p w:rsidR="00C55780" w:rsidRDefault="00C55780">
            <w:pPr>
              <w:tabs>
                <w:tab w:val="left" w:pos="7938"/>
              </w:tabs>
              <w:jc w:val="right"/>
              <w:rPr>
                <w:rFonts w:ascii="Arial" w:hAnsi="Arial"/>
                <w:snapToGrid w:val="0"/>
                <w:color w:val="000000"/>
              </w:rPr>
            </w:pPr>
          </w:p>
        </w:tc>
        <w:tc>
          <w:tcPr>
            <w:tcW w:w="628" w:type="dxa"/>
            <w:tcBorders>
              <w:top w:val="single" w:sz="2" w:space="0" w:color="000000"/>
              <w:left w:val="single" w:sz="2" w:space="0" w:color="000000"/>
              <w:bottom w:val="single" w:sz="2" w:space="0" w:color="000000"/>
              <w:right w:val="single" w:sz="2" w:space="0" w:color="000000"/>
            </w:tcBorders>
          </w:tcPr>
          <w:p w:rsidR="00C55780" w:rsidRDefault="00C55780">
            <w:pPr>
              <w:tabs>
                <w:tab w:val="left" w:pos="7938"/>
              </w:tabs>
              <w:jc w:val="right"/>
              <w:rPr>
                <w:rFonts w:ascii="Arial" w:hAnsi="Arial"/>
                <w:snapToGrid w:val="0"/>
                <w:color w:val="000000"/>
              </w:rPr>
            </w:pPr>
          </w:p>
        </w:tc>
        <w:tc>
          <w:tcPr>
            <w:tcW w:w="629" w:type="dxa"/>
            <w:tcBorders>
              <w:top w:val="single" w:sz="2" w:space="0" w:color="000000"/>
              <w:left w:val="single" w:sz="2" w:space="0" w:color="000000"/>
              <w:bottom w:val="single" w:sz="2" w:space="0" w:color="000000"/>
              <w:right w:val="single" w:sz="2" w:space="0" w:color="000000"/>
            </w:tcBorders>
          </w:tcPr>
          <w:p w:rsidR="00C55780" w:rsidRDefault="00C55780">
            <w:pPr>
              <w:tabs>
                <w:tab w:val="left" w:pos="7938"/>
              </w:tabs>
              <w:jc w:val="right"/>
              <w:rPr>
                <w:rFonts w:ascii="Arial" w:hAnsi="Arial"/>
                <w:snapToGrid w:val="0"/>
                <w:color w:val="000000"/>
              </w:rPr>
            </w:pPr>
          </w:p>
        </w:tc>
        <w:tc>
          <w:tcPr>
            <w:tcW w:w="629" w:type="dxa"/>
            <w:tcBorders>
              <w:top w:val="single" w:sz="2" w:space="0" w:color="000000"/>
              <w:left w:val="single" w:sz="2" w:space="0" w:color="000000"/>
              <w:bottom w:val="single" w:sz="2" w:space="0" w:color="000000"/>
              <w:right w:val="single" w:sz="2" w:space="0" w:color="000000"/>
            </w:tcBorders>
          </w:tcPr>
          <w:p w:rsidR="00C55780" w:rsidRDefault="00C55780">
            <w:pPr>
              <w:tabs>
                <w:tab w:val="left" w:pos="7938"/>
              </w:tabs>
              <w:jc w:val="right"/>
              <w:rPr>
                <w:rFonts w:ascii="Arial" w:hAnsi="Arial"/>
                <w:snapToGrid w:val="0"/>
                <w:color w:val="000000"/>
              </w:rPr>
            </w:pPr>
          </w:p>
        </w:tc>
        <w:tc>
          <w:tcPr>
            <w:tcW w:w="629" w:type="dxa"/>
            <w:tcBorders>
              <w:top w:val="single" w:sz="2" w:space="0" w:color="000000"/>
              <w:left w:val="single" w:sz="2" w:space="0" w:color="000000"/>
              <w:bottom w:val="single" w:sz="2" w:space="0" w:color="000000"/>
              <w:right w:val="single" w:sz="2" w:space="0" w:color="000000"/>
            </w:tcBorders>
          </w:tcPr>
          <w:p w:rsidR="00C55780" w:rsidRDefault="00C55780">
            <w:pPr>
              <w:tabs>
                <w:tab w:val="left" w:pos="7938"/>
              </w:tabs>
              <w:jc w:val="right"/>
              <w:rPr>
                <w:rFonts w:ascii="Arial" w:hAnsi="Arial"/>
                <w:snapToGrid w:val="0"/>
                <w:color w:val="000000"/>
              </w:rPr>
            </w:pPr>
          </w:p>
        </w:tc>
        <w:tc>
          <w:tcPr>
            <w:tcW w:w="629" w:type="dxa"/>
            <w:tcBorders>
              <w:top w:val="single" w:sz="2" w:space="0" w:color="000000"/>
              <w:left w:val="single" w:sz="2" w:space="0" w:color="000000"/>
              <w:bottom w:val="single" w:sz="2" w:space="0" w:color="000000"/>
              <w:right w:val="single" w:sz="2" w:space="0" w:color="000000"/>
            </w:tcBorders>
          </w:tcPr>
          <w:p w:rsidR="00C55780" w:rsidRDefault="00C55780">
            <w:pPr>
              <w:tabs>
                <w:tab w:val="left" w:pos="7938"/>
              </w:tabs>
              <w:jc w:val="right"/>
              <w:rPr>
                <w:rFonts w:ascii="Arial" w:hAnsi="Arial"/>
                <w:snapToGrid w:val="0"/>
                <w:color w:val="000000"/>
              </w:rPr>
            </w:pPr>
          </w:p>
        </w:tc>
        <w:tc>
          <w:tcPr>
            <w:tcW w:w="628" w:type="dxa"/>
            <w:tcBorders>
              <w:top w:val="single" w:sz="2" w:space="0" w:color="000000"/>
              <w:left w:val="single" w:sz="2" w:space="0" w:color="000000"/>
              <w:bottom w:val="single" w:sz="2" w:space="0" w:color="000000"/>
              <w:right w:val="single" w:sz="2" w:space="0" w:color="000000"/>
            </w:tcBorders>
          </w:tcPr>
          <w:p w:rsidR="00C55780" w:rsidRDefault="00C55780">
            <w:pPr>
              <w:tabs>
                <w:tab w:val="left" w:pos="7938"/>
              </w:tabs>
              <w:jc w:val="right"/>
              <w:rPr>
                <w:rFonts w:ascii="Arial" w:hAnsi="Arial"/>
                <w:snapToGrid w:val="0"/>
                <w:color w:val="000000"/>
              </w:rPr>
            </w:pPr>
          </w:p>
        </w:tc>
        <w:tc>
          <w:tcPr>
            <w:tcW w:w="629" w:type="dxa"/>
            <w:tcBorders>
              <w:top w:val="single" w:sz="2" w:space="0" w:color="000000"/>
              <w:left w:val="single" w:sz="2" w:space="0" w:color="000000"/>
              <w:bottom w:val="single" w:sz="2" w:space="0" w:color="000000"/>
              <w:right w:val="single" w:sz="6" w:space="0" w:color="auto"/>
            </w:tcBorders>
          </w:tcPr>
          <w:p w:rsidR="00C55780" w:rsidRDefault="00C55780">
            <w:pPr>
              <w:tabs>
                <w:tab w:val="left" w:pos="7938"/>
              </w:tabs>
              <w:jc w:val="right"/>
              <w:rPr>
                <w:rFonts w:ascii="Arial" w:hAnsi="Arial"/>
                <w:snapToGrid w:val="0"/>
                <w:color w:val="000000"/>
              </w:rPr>
            </w:pPr>
          </w:p>
        </w:tc>
      </w:tr>
      <w:tr w:rsidR="009102B2" w:rsidTr="009102B2">
        <w:trPr>
          <w:trHeight w:val="250"/>
        </w:trPr>
        <w:tc>
          <w:tcPr>
            <w:tcW w:w="5570" w:type="dxa"/>
            <w:gridSpan w:val="8"/>
            <w:tcBorders>
              <w:top w:val="single" w:sz="2" w:space="0" w:color="000000"/>
              <w:left w:val="single" w:sz="6" w:space="0" w:color="auto"/>
              <w:bottom w:val="single" w:sz="2" w:space="0" w:color="000000"/>
            </w:tcBorders>
          </w:tcPr>
          <w:p w:rsidR="00C55780" w:rsidRDefault="00A72ADD">
            <w:pPr>
              <w:tabs>
                <w:tab w:val="left" w:pos="7938"/>
              </w:tabs>
              <w:rPr>
                <w:rFonts w:ascii="Arial" w:hAnsi="Arial"/>
                <w:snapToGrid w:val="0"/>
                <w:color w:val="000000"/>
              </w:rPr>
            </w:pPr>
            <w:r>
              <w:rPr>
                <w:rFonts w:ascii="Arial" w:hAnsi="Arial"/>
                <w:snapToGrid w:val="0"/>
                <w:color w:val="000000"/>
              </w:rPr>
              <w:t>Результат, найденный при помощи симплекс-метода.</w:t>
            </w:r>
          </w:p>
        </w:tc>
        <w:tc>
          <w:tcPr>
            <w:tcW w:w="628" w:type="dxa"/>
            <w:tcBorders>
              <w:top w:val="single" w:sz="2" w:space="0" w:color="000000"/>
              <w:bottom w:val="single" w:sz="2" w:space="0" w:color="000000"/>
            </w:tcBorders>
          </w:tcPr>
          <w:p w:rsidR="00C55780" w:rsidRDefault="00C55780">
            <w:pPr>
              <w:tabs>
                <w:tab w:val="left" w:pos="7938"/>
              </w:tabs>
              <w:jc w:val="right"/>
              <w:rPr>
                <w:rFonts w:ascii="Arial" w:hAnsi="Arial"/>
                <w:snapToGrid w:val="0"/>
                <w:color w:val="000000"/>
              </w:rPr>
            </w:pPr>
          </w:p>
        </w:tc>
        <w:tc>
          <w:tcPr>
            <w:tcW w:w="629" w:type="dxa"/>
            <w:tcBorders>
              <w:top w:val="single" w:sz="2" w:space="0" w:color="000000"/>
              <w:bottom w:val="single" w:sz="2" w:space="0" w:color="000000"/>
            </w:tcBorders>
          </w:tcPr>
          <w:p w:rsidR="00C55780" w:rsidRDefault="00C55780">
            <w:pPr>
              <w:tabs>
                <w:tab w:val="left" w:pos="7938"/>
              </w:tabs>
              <w:jc w:val="right"/>
              <w:rPr>
                <w:rFonts w:ascii="Arial" w:hAnsi="Arial"/>
                <w:snapToGrid w:val="0"/>
                <w:color w:val="000000"/>
              </w:rPr>
            </w:pPr>
          </w:p>
        </w:tc>
        <w:tc>
          <w:tcPr>
            <w:tcW w:w="629" w:type="dxa"/>
            <w:tcBorders>
              <w:top w:val="single" w:sz="2" w:space="0" w:color="000000"/>
              <w:bottom w:val="single" w:sz="2" w:space="0" w:color="000000"/>
            </w:tcBorders>
          </w:tcPr>
          <w:p w:rsidR="00C55780" w:rsidRDefault="00C55780">
            <w:pPr>
              <w:tabs>
                <w:tab w:val="left" w:pos="7938"/>
              </w:tabs>
              <w:jc w:val="right"/>
              <w:rPr>
                <w:rFonts w:ascii="Arial" w:hAnsi="Arial"/>
                <w:snapToGrid w:val="0"/>
                <w:color w:val="000000"/>
              </w:rPr>
            </w:pPr>
          </w:p>
        </w:tc>
        <w:tc>
          <w:tcPr>
            <w:tcW w:w="629" w:type="dxa"/>
            <w:tcBorders>
              <w:top w:val="single" w:sz="2" w:space="0" w:color="000000"/>
              <w:bottom w:val="single" w:sz="2" w:space="0" w:color="000000"/>
            </w:tcBorders>
          </w:tcPr>
          <w:p w:rsidR="00C55780" w:rsidRDefault="00C55780">
            <w:pPr>
              <w:tabs>
                <w:tab w:val="left" w:pos="7938"/>
              </w:tabs>
              <w:jc w:val="right"/>
              <w:rPr>
                <w:rFonts w:ascii="Arial" w:hAnsi="Arial"/>
                <w:snapToGrid w:val="0"/>
                <w:color w:val="000000"/>
              </w:rPr>
            </w:pPr>
          </w:p>
        </w:tc>
        <w:tc>
          <w:tcPr>
            <w:tcW w:w="629" w:type="dxa"/>
            <w:tcBorders>
              <w:top w:val="single" w:sz="2" w:space="0" w:color="000000"/>
              <w:bottom w:val="single" w:sz="2" w:space="0" w:color="000000"/>
            </w:tcBorders>
          </w:tcPr>
          <w:p w:rsidR="00C55780" w:rsidRDefault="00C55780">
            <w:pPr>
              <w:tabs>
                <w:tab w:val="left" w:pos="7938"/>
              </w:tabs>
              <w:jc w:val="right"/>
              <w:rPr>
                <w:rFonts w:ascii="Arial" w:hAnsi="Arial"/>
                <w:snapToGrid w:val="0"/>
                <w:color w:val="000000"/>
              </w:rPr>
            </w:pPr>
          </w:p>
        </w:tc>
        <w:tc>
          <w:tcPr>
            <w:tcW w:w="628" w:type="dxa"/>
            <w:tcBorders>
              <w:top w:val="single" w:sz="2" w:space="0" w:color="000000"/>
              <w:bottom w:val="single" w:sz="2" w:space="0" w:color="000000"/>
            </w:tcBorders>
          </w:tcPr>
          <w:p w:rsidR="00C55780" w:rsidRDefault="00C55780">
            <w:pPr>
              <w:tabs>
                <w:tab w:val="left" w:pos="7938"/>
              </w:tabs>
              <w:jc w:val="right"/>
              <w:rPr>
                <w:rFonts w:ascii="Arial" w:hAnsi="Arial"/>
                <w:snapToGrid w:val="0"/>
                <w:color w:val="000000"/>
              </w:rPr>
            </w:pPr>
          </w:p>
        </w:tc>
        <w:tc>
          <w:tcPr>
            <w:tcW w:w="629" w:type="dxa"/>
            <w:tcBorders>
              <w:top w:val="single" w:sz="2" w:space="0" w:color="000000"/>
              <w:bottom w:val="single" w:sz="2" w:space="0" w:color="000000"/>
            </w:tcBorders>
          </w:tcPr>
          <w:p w:rsidR="00C55780" w:rsidRDefault="00C55780">
            <w:pPr>
              <w:tabs>
                <w:tab w:val="left" w:pos="7938"/>
              </w:tabs>
              <w:jc w:val="right"/>
              <w:rPr>
                <w:rFonts w:ascii="Arial" w:hAnsi="Arial"/>
                <w:snapToGrid w:val="0"/>
                <w:color w:val="000000"/>
              </w:rPr>
            </w:pPr>
          </w:p>
        </w:tc>
        <w:tc>
          <w:tcPr>
            <w:tcW w:w="629" w:type="dxa"/>
            <w:tcBorders>
              <w:top w:val="single" w:sz="2" w:space="0" w:color="000000"/>
              <w:bottom w:val="single" w:sz="2" w:space="0" w:color="000000"/>
            </w:tcBorders>
          </w:tcPr>
          <w:p w:rsidR="00C55780" w:rsidRDefault="00C55780">
            <w:pPr>
              <w:tabs>
                <w:tab w:val="left" w:pos="7938"/>
              </w:tabs>
              <w:jc w:val="right"/>
              <w:rPr>
                <w:rFonts w:ascii="Arial" w:hAnsi="Arial"/>
                <w:snapToGrid w:val="0"/>
                <w:color w:val="000000"/>
              </w:rPr>
            </w:pPr>
          </w:p>
        </w:tc>
        <w:tc>
          <w:tcPr>
            <w:tcW w:w="629" w:type="dxa"/>
            <w:tcBorders>
              <w:top w:val="single" w:sz="2" w:space="0" w:color="000000"/>
              <w:bottom w:val="single" w:sz="2" w:space="0" w:color="000000"/>
            </w:tcBorders>
          </w:tcPr>
          <w:p w:rsidR="00C55780" w:rsidRDefault="00C55780">
            <w:pPr>
              <w:tabs>
                <w:tab w:val="left" w:pos="7938"/>
              </w:tabs>
              <w:jc w:val="right"/>
              <w:rPr>
                <w:rFonts w:ascii="Arial" w:hAnsi="Arial"/>
                <w:snapToGrid w:val="0"/>
                <w:color w:val="000000"/>
              </w:rPr>
            </w:pPr>
          </w:p>
        </w:tc>
        <w:tc>
          <w:tcPr>
            <w:tcW w:w="629" w:type="dxa"/>
            <w:tcBorders>
              <w:top w:val="single" w:sz="2" w:space="0" w:color="000000"/>
              <w:bottom w:val="single" w:sz="2" w:space="0" w:color="000000"/>
            </w:tcBorders>
          </w:tcPr>
          <w:p w:rsidR="00C55780" w:rsidRDefault="00C55780">
            <w:pPr>
              <w:tabs>
                <w:tab w:val="left" w:pos="7938"/>
              </w:tabs>
              <w:jc w:val="right"/>
              <w:rPr>
                <w:rFonts w:ascii="Arial" w:hAnsi="Arial"/>
                <w:snapToGrid w:val="0"/>
                <w:color w:val="000000"/>
              </w:rPr>
            </w:pPr>
          </w:p>
        </w:tc>
        <w:tc>
          <w:tcPr>
            <w:tcW w:w="628" w:type="dxa"/>
            <w:tcBorders>
              <w:top w:val="single" w:sz="2" w:space="0" w:color="000000"/>
              <w:bottom w:val="single" w:sz="2" w:space="0" w:color="000000"/>
            </w:tcBorders>
          </w:tcPr>
          <w:p w:rsidR="00C55780" w:rsidRDefault="00C55780">
            <w:pPr>
              <w:tabs>
                <w:tab w:val="left" w:pos="7938"/>
              </w:tabs>
              <w:jc w:val="right"/>
              <w:rPr>
                <w:rFonts w:ascii="Arial" w:hAnsi="Arial"/>
                <w:snapToGrid w:val="0"/>
                <w:color w:val="000000"/>
              </w:rPr>
            </w:pPr>
          </w:p>
        </w:tc>
        <w:tc>
          <w:tcPr>
            <w:tcW w:w="629" w:type="dxa"/>
            <w:tcBorders>
              <w:top w:val="single" w:sz="2" w:space="0" w:color="000000"/>
              <w:bottom w:val="single" w:sz="2" w:space="0" w:color="000000"/>
              <w:right w:val="single" w:sz="6" w:space="0" w:color="auto"/>
            </w:tcBorders>
          </w:tcPr>
          <w:p w:rsidR="00C55780" w:rsidRDefault="00C55780">
            <w:pPr>
              <w:tabs>
                <w:tab w:val="left" w:pos="7938"/>
              </w:tabs>
              <w:jc w:val="right"/>
              <w:rPr>
                <w:rFonts w:ascii="Arial" w:hAnsi="Arial"/>
                <w:snapToGrid w:val="0"/>
                <w:color w:val="000000"/>
              </w:rPr>
            </w:pPr>
          </w:p>
        </w:tc>
      </w:tr>
      <w:tr w:rsidR="00C55780">
        <w:trPr>
          <w:trHeight w:val="250"/>
        </w:trPr>
        <w:tc>
          <w:tcPr>
            <w:tcW w:w="1168" w:type="dxa"/>
            <w:tcBorders>
              <w:top w:val="single" w:sz="2" w:space="0" w:color="000000"/>
              <w:left w:val="single" w:sz="6" w:space="0" w:color="auto"/>
              <w:bottom w:val="single" w:sz="2" w:space="0" w:color="000000"/>
              <w:right w:val="single" w:sz="2" w:space="0" w:color="000000"/>
            </w:tcBorders>
          </w:tcPr>
          <w:p w:rsidR="00C55780" w:rsidRDefault="00C55780">
            <w:pPr>
              <w:tabs>
                <w:tab w:val="left" w:pos="7938"/>
              </w:tabs>
              <w:jc w:val="right"/>
              <w:rPr>
                <w:rFonts w:ascii="Arial" w:hAnsi="Arial"/>
                <w:snapToGrid w:val="0"/>
                <w:color w:val="000000"/>
              </w:rPr>
            </w:pPr>
          </w:p>
        </w:tc>
        <w:tc>
          <w:tcPr>
            <w:tcW w:w="629" w:type="dxa"/>
            <w:tcBorders>
              <w:top w:val="single" w:sz="2" w:space="0" w:color="000000"/>
              <w:left w:val="single" w:sz="2" w:space="0" w:color="000000"/>
              <w:bottom w:val="single" w:sz="2" w:space="0" w:color="000000"/>
              <w:right w:val="single" w:sz="2" w:space="0" w:color="000000"/>
            </w:tcBorders>
          </w:tcPr>
          <w:p w:rsidR="00C55780" w:rsidRDefault="00C55780">
            <w:pPr>
              <w:tabs>
                <w:tab w:val="left" w:pos="7938"/>
              </w:tabs>
              <w:jc w:val="right"/>
              <w:rPr>
                <w:rFonts w:ascii="Arial" w:hAnsi="Arial"/>
                <w:snapToGrid w:val="0"/>
                <w:color w:val="000000"/>
              </w:rPr>
            </w:pPr>
          </w:p>
        </w:tc>
        <w:tc>
          <w:tcPr>
            <w:tcW w:w="629" w:type="dxa"/>
            <w:tcBorders>
              <w:top w:val="single" w:sz="2" w:space="0" w:color="000000"/>
              <w:left w:val="single" w:sz="2" w:space="0" w:color="000000"/>
              <w:bottom w:val="single" w:sz="2" w:space="0" w:color="000000"/>
              <w:right w:val="single" w:sz="2" w:space="0" w:color="000000"/>
            </w:tcBorders>
          </w:tcPr>
          <w:p w:rsidR="00C55780" w:rsidRDefault="00C55780">
            <w:pPr>
              <w:tabs>
                <w:tab w:val="left" w:pos="7938"/>
              </w:tabs>
              <w:jc w:val="right"/>
              <w:rPr>
                <w:rFonts w:ascii="Arial" w:hAnsi="Arial"/>
                <w:snapToGrid w:val="0"/>
                <w:color w:val="000000"/>
              </w:rPr>
            </w:pPr>
          </w:p>
        </w:tc>
        <w:tc>
          <w:tcPr>
            <w:tcW w:w="628" w:type="dxa"/>
            <w:tcBorders>
              <w:top w:val="single" w:sz="2" w:space="0" w:color="000000"/>
              <w:left w:val="single" w:sz="2" w:space="0" w:color="000000"/>
              <w:bottom w:val="single" w:sz="2" w:space="0" w:color="000000"/>
              <w:right w:val="single" w:sz="2" w:space="0" w:color="000000"/>
            </w:tcBorders>
          </w:tcPr>
          <w:p w:rsidR="00C55780" w:rsidRDefault="00C55780">
            <w:pPr>
              <w:tabs>
                <w:tab w:val="left" w:pos="7938"/>
              </w:tabs>
              <w:jc w:val="right"/>
              <w:rPr>
                <w:rFonts w:ascii="Arial" w:hAnsi="Arial"/>
                <w:snapToGrid w:val="0"/>
                <w:color w:val="000000"/>
              </w:rPr>
            </w:pPr>
          </w:p>
        </w:tc>
        <w:tc>
          <w:tcPr>
            <w:tcW w:w="629" w:type="dxa"/>
            <w:tcBorders>
              <w:top w:val="single" w:sz="2" w:space="0" w:color="000000"/>
              <w:left w:val="single" w:sz="2" w:space="0" w:color="000000"/>
              <w:bottom w:val="single" w:sz="2" w:space="0" w:color="000000"/>
              <w:right w:val="single" w:sz="2" w:space="0" w:color="000000"/>
            </w:tcBorders>
          </w:tcPr>
          <w:p w:rsidR="00C55780" w:rsidRDefault="00C55780">
            <w:pPr>
              <w:tabs>
                <w:tab w:val="left" w:pos="7938"/>
              </w:tabs>
              <w:jc w:val="right"/>
              <w:rPr>
                <w:rFonts w:ascii="Arial" w:hAnsi="Arial"/>
                <w:snapToGrid w:val="0"/>
                <w:color w:val="000000"/>
              </w:rPr>
            </w:pPr>
          </w:p>
        </w:tc>
        <w:tc>
          <w:tcPr>
            <w:tcW w:w="629" w:type="dxa"/>
            <w:tcBorders>
              <w:top w:val="single" w:sz="2" w:space="0" w:color="000000"/>
              <w:left w:val="single" w:sz="2" w:space="0" w:color="000000"/>
              <w:bottom w:val="single" w:sz="2" w:space="0" w:color="000000"/>
              <w:right w:val="single" w:sz="2" w:space="0" w:color="000000"/>
            </w:tcBorders>
          </w:tcPr>
          <w:p w:rsidR="00C55780" w:rsidRDefault="00C55780">
            <w:pPr>
              <w:tabs>
                <w:tab w:val="left" w:pos="7938"/>
              </w:tabs>
              <w:jc w:val="right"/>
              <w:rPr>
                <w:rFonts w:ascii="Arial" w:hAnsi="Arial"/>
                <w:snapToGrid w:val="0"/>
                <w:color w:val="000000"/>
              </w:rPr>
            </w:pPr>
          </w:p>
        </w:tc>
        <w:tc>
          <w:tcPr>
            <w:tcW w:w="629" w:type="dxa"/>
            <w:tcBorders>
              <w:top w:val="single" w:sz="2" w:space="0" w:color="000000"/>
              <w:left w:val="single" w:sz="2" w:space="0" w:color="000000"/>
              <w:bottom w:val="single" w:sz="2" w:space="0" w:color="000000"/>
              <w:right w:val="single" w:sz="2" w:space="0" w:color="000000"/>
            </w:tcBorders>
          </w:tcPr>
          <w:p w:rsidR="00C55780" w:rsidRDefault="00C55780">
            <w:pPr>
              <w:tabs>
                <w:tab w:val="left" w:pos="7938"/>
              </w:tabs>
              <w:jc w:val="right"/>
              <w:rPr>
                <w:rFonts w:ascii="Arial" w:hAnsi="Arial"/>
                <w:snapToGrid w:val="0"/>
                <w:color w:val="000000"/>
              </w:rPr>
            </w:pPr>
          </w:p>
        </w:tc>
        <w:tc>
          <w:tcPr>
            <w:tcW w:w="629" w:type="dxa"/>
            <w:tcBorders>
              <w:top w:val="single" w:sz="2" w:space="0" w:color="000000"/>
              <w:left w:val="single" w:sz="2" w:space="0" w:color="000000"/>
              <w:bottom w:val="single" w:sz="2" w:space="0" w:color="000000"/>
              <w:right w:val="single" w:sz="2" w:space="0" w:color="000000"/>
            </w:tcBorders>
          </w:tcPr>
          <w:p w:rsidR="00C55780" w:rsidRDefault="00C55780">
            <w:pPr>
              <w:tabs>
                <w:tab w:val="left" w:pos="7938"/>
              </w:tabs>
              <w:jc w:val="right"/>
              <w:rPr>
                <w:rFonts w:ascii="Arial" w:hAnsi="Arial"/>
                <w:snapToGrid w:val="0"/>
                <w:color w:val="000000"/>
              </w:rPr>
            </w:pPr>
          </w:p>
        </w:tc>
        <w:tc>
          <w:tcPr>
            <w:tcW w:w="628" w:type="dxa"/>
            <w:tcBorders>
              <w:top w:val="single" w:sz="2" w:space="0" w:color="000000"/>
              <w:left w:val="single" w:sz="2" w:space="0" w:color="000000"/>
              <w:bottom w:val="single" w:sz="2" w:space="0" w:color="000000"/>
              <w:right w:val="single" w:sz="2" w:space="0" w:color="000000"/>
            </w:tcBorders>
          </w:tcPr>
          <w:p w:rsidR="00C55780" w:rsidRDefault="00C55780">
            <w:pPr>
              <w:tabs>
                <w:tab w:val="left" w:pos="7938"/>
              </w:tabs>
              <w:jc w:val="right"/>
              <w:rPr>
                <w:rFonts w:ascii="Arial" w:hAnsi="Arial"/>
                <w:snapToGrid w:val="0"/>
                <w:color w:val="000000"/>
              </w:rPr>
            </w:pPr>
          </w:p>
        </w:tc>
        <w:tc>
          <w:tcPr>
            <w:tcW w:w="629" w:type="dxa"/>
            <w:tcBorders>
              <w:top w:val="single" w:sz="2" w:space="0" w:color="000000"/>
              <w:left w:val="single" w:sz="2" w:space="0" w:color="000000"/>
              <w:bottom w:val="single" w:sz="2" w:space="0" w:color="000000"/>
              <w:right w:val="single" w:sz="2" w:space="0" w:color="000000"/>
            </w:tcBorders>
          </w:tcPr>
          <w:p w:rsidR="00C55780" w:rsidRDefault="00C55780">
            <w:pPr>
              <w:tabs>
                <w:tab w:val="left" w:pos="7938"/>
              </w:tabs>
              <w:jc w:val="right"/>
              <w:rPr>
                <w:rFonts w:ascii="Arial" w:hAnsi="Arial"/>
                <w:snapToGrid w:val="0"/>
                <w:color w:val="000000"/>
              </w:rPr>
            </w:pPr>
          </w:p>
        </w:tc>
        <w:tc>
          <w:tcPr>
            <w:tcW w:w="629" w:type="dxa"/>
            <w:tcBorders>
              <w:top w:val="single" w:sz="2" w:space="0" w:color="000000"/>
              <w:left w:val="single" w:sz="2" w:space="0" w:color="000000"/>
              <w:bottom w:val="single" w:sz="2" w:space="0" w:color="000000"/>
              <w:right w:val="single" w:sz="2" w:space="0" w:color="000000"/>
            </w:tcBorders>
          </w:tcPr>
          <w:p w:rsidR="00C55780" w:rsidRDefault="00C55780">
            <w:pPr>
              <w:tabs>
                <w:tab w:val="left" w:pos="7938"/>
              </w:tabs>
              <w:jc w:val="right"/>
              <w:rPr>
                <w:rFonts w:ascii="Arial" w:hAnsi="Arial"/>
                <w:snapToGrid w:val="0"/>
                <w:color w:val="000000"/>
              </w:rPr>
            </w:pPr>
          </w:p>
        </w:tc>
        <w:tc>
          <w:tcPr>
            <w:tcW w:w="629" w:type="dxa"/>
            <w:tcBorders>
              <w:top w:val="single" w:sz="2" w:space="0" w:color="000000"/>
              <w:left w:val="single" w:sz="2" w:space="0" w:color="000000"/>
              <w:bottom w:val="single" w:sz="2" w:space="0" w:color="000000"/>
              <w:right w:val="single" w:sz="2" w:space="0" w:color="000000"/>
            </w:tcBorders>
          </w:tcPr>
          <w:p w:rsidR="00C55780" w:rsidRDefault="00C55780">
            <w:pPr>
              <w:tabs>
                <w:tab w:val="left" w:pos="7938"/>
              </w:tabs>
              <w:jc w:val="right"/>
              <w:rPr>
                <w:rFonts w:ascii="Arial" w:hAnsi="Arial"/>
                <w:snapToGrid w:val="0"/>
                <w:color w:val="000000"/>
              </w:rPr>
            </w:pPr>
          </w:p>
        </w:tc>
        <w:tc>
          <w:tcPr>
            <w:tcW w:w="629" w:type="dxa"/>
            <w:tcBorders>
              <w:top w:val="single" w:sz="2" w:space="0" w:color="000000"/>
              <w:left w:val="single" w:sz="2" w:space="0" w:color="000000"/>
              <w:bottom w:val="single" w:sz="2" w:space="0" w:color="000000"/>
              <w:right w:val="single" w:sz="2" w:space="0" w:color="000000"/>
            </w:tcBorders>
          </w:tcPr>
          <w:p w:rsidR="00C55780" w:rsidRDefault="00C55780">
            <w:pPr>
              <w:tabs>
                <w:tab w:val="left" w:pos="7938"/>
              </w:tabs>
              <w:jc w:val="right"/>
              <w:rPr>
                <w:rFonts w:ascii="Arial" w:hAnsi="Arial"/>
                <w:snapToGrid w:val="0"/>
                <w:color w:val="000000"/>
              </w:rPr>
            </w:pPr>
          </w:p>
        </w:tc>
        <w:tc>
          <w:tcPr>
            <w:tcW w:w="628" w:type="dxa"/>
            <w:tcBorders>
              <w:top w:val="single" w:sz="2" w:space="0" w:color="000000"/>
              <w:left w:val="single" w:sz="2" w:space="0" w:color="000000"/>
              <w:bottom w:val="single" w:sz="2" w:space="0" w:color="000000"/>
              <w:right w:val="single" w:sz="2" w:space="0" w:color="000000"/>
            </w:tcBorders>
          </w:tcPr>
          <w:p w:rsidR="00C55780" w:rsidRDefault="00C55780">
            <w:pPr>
              <w:tabs>
                <w:tab w:val="left" w:pos="7938"/>
              </w:tabs>
              <w:jc w:val="right"/>
              <w:rPr>
                <w:rFonts w:ascii="Arial" w:hAnsi="Arial"/>
                <w:snapToGrid w:val="0"/>
                <w:color w:val="000000"/>
              </w:rPr>
            </w:pPr>
          </w:p>
        </w:tc>
        <w:tc>
          <w:tcPr>
            <w:tcW w:w="629" w:type="dxa"/>
            <w:tcBorders>
              <w:top w:val="single" w:sz="2" w:space="0" w:color="000000"/>
              <w:left w:val="single" w:sz="2" w:space="0" w:color="000000"/>
              <w:bottom w:val="single" w:sz="2" w:space="0" w:color="000000"/>
              <w:right w:val="single" w:sz="2" w:space="0" w:color="000000"/>
            </w:tcBorders>
          </w:tcPr>
          <w:p w:rsidR="00C55780" w:rsidRDefault="00C55780">
            <w:pPr>
              <w:tabs>
                <w:tab w:val="left" w:pos="7938"/>
              </w:tabs>
              <w:jc w:val="right"/>
              <w:rPr>
                <w:rFonts w:ascii="Arial" w:hAnsi="Arial"/>
                <w:snapToGrid w:val="0"/>
                <w:color w:val="000000"/>
              </w:rPr>
            </w:pPr>
          </w:p>
        </w:tc>
        <w:tc>
          <w:tcPr>
            <w:tcW w:w="629" w:type="dxa"/>
            <w:tcBorders>
              <w:top w:val="single" w:sz="2" w:space="0" w:color="000000"/>
              <w:left w:val="single" w:sz="2" w:space="0" w:color="000000"/>
              <w:bottom w:val="single" w:sz="2" w:space="0" w:color="000000"/>
              <w:right w:val="single" w:sz="2" w:space="0" w:color="000000"/>
            </w:tcBorders>
          </w:tcPr>
          <w:p w:rsidR="00C55780" w:rsidRDefault="00C55780">
            <w:pPr>
              <w:tabs>
                <w:tab w:val="left" w:pos="7938"/>
              </w:tabs>
              <w:jc w:val="right"/>
              <w:rPr>
                <w:rFonts w:ascii="Arial" w:hAnsi="Arial"/>
                <w:snapToGrid w:val="0"/>
                <w:color w:val="000000"/>
              </w:rPr>
            </w:pPr>
          </w:p>
        </w:tc>
        <w:tc>
          <w:tcPr>
            <w:tcW w:w="629" w:type="dxa"/>
            <w:tcBorders>
              <w:top w:val="single" w:sz="2" w:space="0" w:color="000000"/>
              <w:left w:val="single" w:sz="2" w:space="0" w:color="000000"/>
              <w:bottom w:val="single" w:sz="2" w:space="0" w:color="000000"/>
              <w:right w:val="single" w:sz="2" w:space="0" w:color="000000"/>
            </w:tcBorders>
          </w:tcPr>
          <w:p w:rsidR="00C55780" w:rsidRDefault="00C55780">
            <w:pPr>
              <w:tabs>
                <w:tab w:val="left" w:pos="7938"/>
              </w:tabs>
              <w:jc w:val="right"/>
              <w:rPr>
                <w:rFonts w:ascii="Arial" w:hAnsi="Arial"/>
                <w:snapToGrid w:val="0"/>
                <w:color w:val="000000"/>
              </w:rPr>
            </w:pPr>
          </w:p>
        </w:tc>
        <w:tc>
          <w:tcPr>
            <w:tcW w:w="629" w:type="dxa"/>
            <w:tcBorders>
              <w:top w:val="single" w:sz="2" w:space="0" w:color="000000"/>
              <w:left w:val="single" w:sz="2" w:space="0" w:color="000000"/>
              <w:bottom w:val="single" w:sz="2" w:space="0" w:color="000000"/>
              <w:right w:val="single" w:sz="2" w:space="0" w:color="000000"/>
            </w:tcBorders>
          </w:tcPr>
          <w:p w:rsidR="00C55780" w:rsidRDefault="00C55780">
            <w:pPr>
              <w:tabs>
                <w:tab w:val="left" w:pos="7938"/>
              </w:tabs>
              <w:jc w:val="right"/>
              <w:rPr>
                <w:rFonts w:ascii="Arial" w:hAnsi="Arial"/>
                <w:snapToGrid w:val="0"/>
                <w:color w:val="000000"/>
              </w:rPr>
            </w:pPr>
          </w:p>
        </w:tc>
        <w:tc>
          <w:tcPr>
            <w:tcW w:w="628" w:type="dxa"/>
            <w:tcBorders>
              <w:top w:val="single" w:sz="2" w:space="0" w:color="000000"/>
              <w:left w:val="single" w:sz="2" w:space="0" w:color="000000"/>
              <w:bottom w:val="single" w:sz="2" w:space="0" w:color="000000"/>
              <w:right w:val="single" w:sz="2" w:space="0" w:color="000000"/>
            </w:tcBorders>
          </w:tcPr>
          <w:p w:rsidR="00C55780" w:rsidRDefault="00C55780">
            <w:pPr>
              <w:tabs>
                <w:tab w:val="left" w:pos="7938"/>
              </w:tabs>
              <w:jc w:val="right"/>
              <w:rPr>
                <w:rFonts w:ascii="Arial" w:hAnsi="Arial"/>
                <w:snapToGrid w:val="0"/>
                <w:color w:val="000000"/>
              </w:rPr>
            </w:pPr>
          </w:p>
        </w:tc>
        <w:tc>
          <w:tcPr>
            <w:tcW w:w="629" w:type="dxa"/>
            <w:tcBorders>
              <w:top w:val="single" w:sz="2" w:space="0" w:color="000000"/>
              <w:left w:val="single" w:sz="2" w:space="0" w:color="000000"/>
              <w:bottom w:val="single" w:sz="2" w:space="0" w:color="000000"/>
              <w:right w:val="single" w:sz="6" w:space="0" w:color="auto"/>
            </w:tcBorders>
          </w:tcPr>
          <w:p w:rsidR="00C55780" w:rsidRDefault="00C55780">
            <w:pPr>
              <w:tabs>
                <w:tab w:val="left" w:pos="7938"/>
              </w:tabs>
              <w:jc w:val="right"/>
              <w:rPr>
                <w:rFonts w:ascii="Arial" w:hAnsi="Arial"/>
                <w:snapToGrid w:val="0"/>
                <w:color w:val="000000"/>
              </w:rPr>
            </w:pPr>
          </w:p>
        </w:tc>
      </w:tr>
      <w:tr w:rsidR="009102B2" w:rsidTr="009102B2">
        <w:trPr>
          <w:trHeight w:val="379"/>
        </w:trPr>
        <w:tc>
          <w:tcPr>
            <w:tcW w:w="1168" w:type="dxa"/>
            <w:tcBorders>
              <w:top w:val="single" w:sz="2" w:space="0" w:color="000000"/>
              <w:left w:val="single" w:sz="6" w:space="0" w:color="auto"/>
              <w:bottom w:val="single" w:sz="2" w:space="0" w:color="000000"/>
              <w:right w:val="single" w:sz="2" w:space="0" w:color="000000"/>
            </w:tcBorders>
          </w:tcPr>
          <w:p w:rsidR="00C55780" w:rsidRDefault="00A72ADD">
            <w:pPr>
              <w:tabs>
                <w:tab w:val="left" w:pos="7938"/>
              </w:tabs>
              <w:jc w:val="right"/>
              <w:rPr>
                <w:rFonts w:ascii="Arial" w:hAnsi="Arial"/>
                <w:snapToGrid w:val="0"/>
                <w:color w:val="000000"/>
              </w:rPr>
            </w:pPr>
            <w:r>
              <w:rPr>
                <w:rFonts w:ascii="Arial" w:hAnsi="Arial"/>
                <w:snapToGrid w:val="0"/>
                <w:color w:val="000000"/>
              </w:rPr>
              <w:t>133</w:t>
            </w:r>
          </w:p>
        </w:tc>
        <w:tc>
          <w:tcPr>
            <w:tcW w:w="2515" w:type="dxa"/>
            <w:gridSpan w:val="4"/>
            <w:tcBorders>
              <w:top w:val="single" w:sz="2" w:space="0" w:color="000000"/>
              <w:left w:val="single" w:sz="2" w:space="0" w:color="000000"/>
              <w:bottom w:val="single" w:sz="2" w:space="0" w:color="000000"/>
            </w:tcBorders>
            <w:shd w:val="solid" w:color="C0C0C0" w:fill="auto"/>
          </w:tcPr>
          <w:p w:rsidR="00C55780" w:rsidRDefault="00A72ADD">
            <w:pPr>
              <w:tabs>
                <w:tab w:val="left" w:pos="7938"/>
              </w:tabs>
              <w:rPr>
                <w:rFonts w:ascii="Arial" w:hAnsi="Arial"/>
                <w:snapToGrid w:val="0"/>
                <w:color w:val="000000"/>
              </w:rPr>
            </w:pPr>
            <w:r>
              <w:rPr>
                <w:rFonts w:ascii="Arial" w:hAnsi="Arial"/>
                <w:snapToGrid w:val="0"/>
                <w:color w:val="000000"/>
              </w:rPr>
              <w:t>Пары воды 1000 ppm</w:t>
            </w:r>
          </w:p>
        </w:tc>
        <w:tc>
          <w:tcPr>
            <w:tcW w:w="629" w:type="dxa"/>
            <w:tcBorders>
              <w:top w:val="single" w:sz="2" w:space="0" w:color="000000"/>
              <w:bottom w:val="single" w:sz="2" w:space="0" w:color="000000"/>
            </w:tcBorders>
            <w:shd w:val="solid" w:color="C0C0C0" w:fill="auto"/>
          </w:tcPr>
          <w:p w:rsidR="00C55780" w:rsidRDefault="00C55780">
            <w:pPr>
              <w:tabs>
                <w:tab w:val="left" w:pos="7938"/>
              </w:tabs>
              <w:jc w:val="right"/>
              <w:rPr>
                <w:rFonts w:ascii="Arial" w:hAnsi="Arial"/>
                <w:snapToGrid w:val="0"/>
                <w:color w:val="000000"/>
              </w:rPr>
            </w:pPr>
          </w:p>
        </w:tc>
        <w:tc>
          <w:tcPr>
            <w:tcW w:w="629" w:type="dxa"/>
            <w:tcBorders>
              <w:top w:val="single" w:sz="2" w:space="0" w:color="000000"/>
              <w:bottom w:val="single" w:sz="2" w:space="0" w:color="000000"/>
            </w:tcBorders>
            <w:shd w:val="solid" w:color="C0C0C0" w:fill="auto"/>
          </w:tcPr>
          <w:p w:rsidR="00C55780" w:rsidRDefault="00C55780">
            <w:pPr>
              <w:tabs>
                <w:tab w:val="left" w:pos="7938"/>
              </w:tabs>
              <w:jc w:val="right"/>
              <w:rPr>
                <w:rFonts w:ascii="Arial" w:hAnsi="Arial"/>
                <w:snapToGrid w:val="0"/>
                <w:color w:val="000000"/>
              </w:rPr>
            </w:pPr>
          </w:p>
        </w:tc>
        <w:tc>
          <w:tcPr>
            <w:tcW w:w="629" w:type="dxa"/>
            <w:tcBorders>
              <w:top w:val="single" w:sz="2" w:space="0" w:color="000000"/>
              <w:bottom w:val="single" w:sz="2" w:space="0" w:color="000000"/>
            </w:tcBorders>
            <w:shd w:val="solid" w:color="C0C0C0" w:fill="auto"/>
          </w:tcPr>
          <w:p w:rsidR="00C55780" w:rsidRDefault="00C55780">
            <w:pPr>
              <w:tabs>
                <w:tab w:val="left" w:pos="7938"/>
              </w:tabs>
              <w:jc w:val="right"/>
              <w:rPr>
                <w:rFonts w:ascii="Arial" w:hAnsi="Arial"/>
                <w:snapToGrid w:val="0"/>
                <w:color w:val="000000"/>
              </w:rPr>
            </w:pPr>
          </w:p>
        </w:tc>
        <w:tc>
          <w:tcPr>
            <w:tcW w:w="628" w:type="dxa"/>
            <w:tcBorders>
              <w:top w:val="single" w:sz="2" w:space="0" w:color="000000"/>
              <w:bottom w:val="single" w:sz="2" w:space="0" w:color="000000"/>
            </w:tcBorders>
            <w:shd w:val="solid" w:color="C0C0C0" w:fill="auto"/>
          </w:tcPr>
          <w:p w:rsidR="00C55780" w:rsidRDefault="00C55780">
            <w:pPr>
              <w:tabs>
                <w:tab w:val="left" w:pos="7938"/>
              </w:tabs>
              <w:jc w:val="right"/>
              <w:rPr>
                <w:rFonts w:ascii="Arial" w:hAnsi="Arial"/>
                <w:snapToGrid w:val="0"/>
                <w:color w:val="000000"/>
              </w:rPr>
            </w:pPr>
          </w:p>
        </w:tc>
        <w:tc>
          <w:tcPr>
            <w:tcW w:w="629" w:type="dxa"/>
            <w:tcBorders>
              <w:top w:val="single" w:sz="2" w:space="0" w:color="000000"/>
              <w:bottom w:val="single" w:sz="2" w:space="0" w:color="000000"/>
            </w:tcBorders>
            <w:shd w:val="solid" w:color="C0C0C0" w:fill="auto"/>
          </w:tcPr>
          <w:p w:rsidR="00C55780" w:rsidRDefault="00C55780">
            <w:pPr>
              <w:tabs>
                <w:tab w:val="left" w:pos="7938"/>
              </w:tabs>
              <w:jc w:val="right"/>
              <w:rPr>
                <w:rFonts w:ascii="Arial" w:hAnsi="Arial"/>
                <w:snapToGrid w:val="0"/>
                <w:color w:val="000000"/>
              </w:rPr>
            </w:pPr>
          </w:p>
        </w:tc>
        <w:tc>
          <w:tcPr>
            <w:tcW w:w="629" w:type="dxa"/>
            <w:tcBorders>
              <w:top w:val="single" w:sz="2" w:space="0" w:color="000000"/>
              <w:bottom w:val="single" w:sz="2" w:space="0" w:color="000000"/>
            </w:tcBorders>
            <w:shd w:val="solid" w:color="C0C0C0" w:fill="auto"/>
          </w:tcPr>
          <w:p w:rsidR="00C55780" w:rsidRDefault="00C55780">
            <w:pPr>
              <w:tabs>
                <w:tab w:val="left" w:pos="7938"/>
              </w:tabs>
              <w:jc w:val="right"/>
              <w:rPr>
                <w:rFonts w:ascii="Arial" w:hAnsi="Arial"/>
                <w:snapToGrid w:val="0"/>
                <w:color w:val="000000"/>
              </w:rPr>
            </w:pPr>
          </w:p>
        </w:tc>
        <w:tc>
          <w:tcPr>
            <w:tcW w:w="629" w:type="dxa"/>
            <w:tcBorders>
              <w:top w:val="single" w:sz="2" w:space="0" w:color="000000"/>
              <w:bottom w:val="single" w:sz="2" w:space="0" w:color="000000"/>
            </w:tcBorders>
            <w:shd w:val="solid" w:color="C0C0C0" w:fill="auto"/>
          </w:tcPr>
          <w:p w:rsidR="00C55780" w:rsidRDefault="00C55780">
            <w:pPr>
              <w:tabs>
                <w:tab w:val="left" w:pos="7938"/>
              </w:tabs>
              <w:jc w:val="right"/>
              <w:rPr>
                <w:rFonts w:ascii="Arial" w:hAnsi="Arial"/>
                <w:snapToGrid w:val="0"/>
                <w:color w:val="000000"/>
              </w:rPr>
            </w:pPr>
          </w:p>
        </w:tc>
        <w:tc>
          <w:tcPr>
            <w:tcW w:w="629" w:type="dxa"/>
            <w:tcBorders>
              <w:top w:val="single" w:sz="2" w:space="0" w:color="000000"/>
              <w:bottom w:val="single" w:sz="2" w:space="0" w:color="000000"/>
            </w:tcBorders>
            <w:shd w:val="solid" w:color="C0C0C0" w:fill="auto"/>
          </w:tcPr>
          <w:p w:rsidR="00C55780" w:rsidRDefault="00C55780">
            <w:pPr>
              <w:tabs>
                <w:tab w:val="left" w:pos="7938"/>
              </w:tabs>
              <w:jc w:val="right"/>
              <w:rPr>
                <w:rFonts w:ascii="Arial" w:hAnsi="Arial"/>
                <w:snapToGrid w:val="0"/>
                <w:color w:val="000000"/>
              </w:rPr>
            </w:pPr>
          </w:p>
        </w:tc>
        <w:tc>
          <w:tcPr>
            <w:tcW w:w="628" w:type="dxa"/>
            <w:tcBorders>
              <w:top w:val="single" w:sz="2" w:space="0" w:color="000000"/>
              <w:bottom w:val="single" w:sz="2" w:space="0" w:color="000000"/>
            </w:tcBorders>
            <w:shd w:val="solid" w:color="C0C0C0" w:fill="auto"/>
          </w:tcPr>
          <w:p w:rsidR="00C55780" w:rsidRDefault="00C55780">
            <w:pPr>
              <w:tabs>
                <w:tab w:val="left" w:pos="7938"/>
              </w:tabs>
              <w:jc w:val="right"/>
              <w:rPr>
                <w:rFonts w:ascii="Arial" w:hAnsi="Arial"/>
                <w:snapToGrid w:val="0"/>
                <w:color w:val="000000"/>
              </w:rPr>
            </w:pPr>
          </w:p>
        </w:tc>
        <w:tc>
          <w:tcPr>
            <w:tcW w:w="629" w:type="dxa"/>
            <w:tcBorders>
              <w:top w:val="single" w:sz="2" w:space="0" w:color="000000"/>
              <w:bottom w:val="single" w:sz="2" w:space="0" w:color="000000"/>
            </w:tcBorders>
            <w:shd w:val="solid" w:color="C0C0C0" w:fill="auto"/>
          </w:tcPr>
          <w:p w:rsidR="00C55780" w:rsidRDefault="00C55780">
            <w:pPr>
              <w:tabs>
                <w:tab w:val="left" w:pos="7938"/>
              </w:tabs>
              <w:jc w:val="right"/>
              <w:rPr>
                <w:rFonts w:ascii="Arial" w:hAnsi="Arial"/>
                <w:snapToGrid w:val="0"/>
                <w:color w:val="000000"/>
              </w:rPr>
            </w:pPr>
          </w:p>
        </w:tc>
        <w:tc>
          <w:tcPr>
            <w:tcW w:w="629" w:type="dxa"/>
            <w:tcBorders>
              <w:top w:val="single" w:sz="2" w:space="0" w:color="000000"/>
              <w:bottom w:val="single" w:sz="2" w:space="0" w:color="000000"/>
            </w:tcBorders>
            <w:shd w:val="solid" w:color="C0C0C0" w:fill="auto"/>
          </w:tcPr>
          <w:p w:rsidR="00C55780" w:rsidRDefault="00C55780">
            <w:pPr>
              <w:tabs>
                <w:tab w:val="left" w:pos="7938"/>
              </w:tabs>
              <w:jc w:val="right"/>
              <w:rPr>
                <w:rFonts w:ascii="Arial" w:hAnsi="Arial"/>
                <w:snapToGrid w:val="0"/>
                <w:color w:val="000000"/>
              </w:rPr>
            </w:pPr>
          </w:p>
        </w:tc>
        <w:tc>
          <w:tcPr>
            <w:tcW w:w="629" w:type="dxa"/>
            <w:tcBorders>
              <w:top w:val="single" w:sz="2" w:space="0" w:color="000000"/>
              <w:bottom w:val="single" w:sz="2" w:space="0" w:color="000000"/>
            </w:tcBorders>
            <w:shd w:val="solid" w:color="C0C0C0" w:fill="auto"/>
          </w:tcPr>
          <w:p w:rsidR="00C55780" w:rsidRDefault="00C55780">
            <w:pPr>
              <w:tabs>
                <w:tab w:val="left" w:pos="7938"/>
              </w:tabs>
              <w:jc w:val="right"/>
              <w:rPr>
                <w:rFonts w:ascii="Arial" w:hAnsi="Arial"/>
                <w:snapToGrid w:val="0"/>
                <w:color w:val="000000"/>
              </w:rPr>
            </w:pPr>
          </w:p>
        </w:tc>
        <w:tc>
          <w:tcPr>
            <w:tcW w:w="629" w:type="dxa"/>
            <w:tcBorders>
              <w:top w:val="single" w:sz="2" w:space="0" w:color="000000"/>
              <w:bottom w:val="single" w:sz="2" w:space="0" w:color="000000"/>
            </w:tcBorders>
            <w:shd w:val="solid" w:color="C0C0C0" w:fill="auto"/>
          </w:tcPr>
          <w:p w:rsidR="00C55780" w:rsidRDefault="00C55780">
            <w:pPr>
              <w:tabs>
                <w:tab w:val="left" w:pos="7938"/>
              </w:tabs>
              <w:jc w:val="right"/>
              <w:rPr>
                <w:rFonts w:ascii="Arial" w:hAnsi="Arial"/>
                <w:snapToGrid w:val="0"/>
                <w:color w:val="000000"/>
              </w:rPr>
            </w:pPr>
          </w:p>
        </w:tc>
        <w:tc>
          <w:tcPr>
            <w:tcW w:w="628" w:type="dxa"/>
            <w:tcBorders>
              <w:top w:val="single" w:sz="2" w:space="0" w:color="000000"/>
              <w:bottom w:val="single" w:sz="2" w:space="0" w:color="000000"/>
            </w:tcBorders>
            <w:shd w:val="solid" w:color="C0C0C0" w:fill="auto"/>
          </w:tcPr>
          <w:p w:rsidR="00C55780" w:rsidRDefault="00C55780">
            <w:pPr>
              <w:tabs>
                <w:tab w:val="left" w:pos="7938"/>
              </w:tabs>
              <w:jc w:val="right"/>
              <w:rPr>
                <w:rFonts w:ascii="Arial" w:hAnsi="Arial"/>
                <w:snapToGrid w:val="0"/>
                <w:color w:val="000000"/>
              </w:rPr>
            </w:pPr>
          </w:p>
        </w:tc>
        <w:tc>
          <w:tcPr>
            <w:tcW w:w="629" w:type="dxa"/>
            <w:tcBorders>
              <w:top w:val="single" w:sz="2" w:space="0" w:color="000000"/>
              <w:bottom w:val="single" w:sz="2" w:space="0" w:color="000000"/>
              <w:right w:val="single" w:sz="6" w:space="0" w:color="auto"/>
            </w:tcBorders>
            <w:shd w:val="solid" w:color="C0C0C0" w:fill="auto"/>
          </w:tcPr>
          <w:p w:rsidR="00C55780" w:rsidRDefault="00C55780">
            <w:pPr>
              <w:tabs>
                <w:tab w:val="left" w:pos="7938"/>
              </w:tabs>
              <w:jc w:val="right"/>
              <w:rPr>
                <w:rFonts w:ascii="Arial" w:hAnsi="Arial"/>
                <w:snapToGrid w:val="0"/>
                <w:color w:val="000000"/>
              </w:rPr>
            </w:pPr>
          </w:p>
        </w:tc>
      </w:tr>
      <w:tr w:rsidR="009102B2" w:rsidTr="009102B2">
        <w:trPr>
          <w:trHeight w:val="336"/>
        </w:trPr>
        <w:tc>
          <w:tcPr>
            <w:tcW w:w="4312" w:type="dxa"/>
            <w:gridSpan w:val="6"/>
            <w:tcBorders>
              <w:top w:val="single" w:sz="2" w:space="0" w:color="000000"/>
              <w:left w:val="single" w:sz="6" w:space="0" w:color="auto"/>
              <w:bottom w:val="single" w:sz="2" w:space="0" w:color="000000"/>
            </w:tcBorders>
          </w:tcPr>
          <w:p w:rsidR="00C55780" w:rsidRDefault="00A72ADD">
            <w:pPr>
              <w:tabs>
                <w:tab w:val="left" w:pos="7938"/>
              </w:tabs>
              <w:rPr>
                <w:rFonts w:ascii="Arial" w:hAnsi="Arial"/>
                <w:snapToGrid w:val="0"/>
                <w:color w:val="000000"/>
              </w:rPr>
            </w:pPr>
            <w:r>
              <w:rPr>
                <w:rFonts w:ascii="Arial" w:hAnsi="Arial"/>
                <w:snapToGrid w:val="0"/>
                <w:color w:val="000000"/>
              </w:rPr>
              <w:t>Результат решения системы уравнений</w:t>
            </w:r>
          </w:p>
        </w:tc>
        <w:tc>
          <w:tcPr>
            <w:tcW w:w="629" w:type="dxa"/>
            <w:tcBorders>
              <w:top w:val="single" w:sz="2" w:space="0" w:color="000000"/>
              <w:bottom w:val="single" w:sz="2" w:space="0" w:color="000000"/>
            </w:tcBorders>
          </w:tcPr>
          <w:p w:rsidR="00C55780" w:rsidRDefault="00C55780">
            <w:pPr>
              <w:tabs>
                <w:tab w:val="left" w:pos="7938"/>
              </w:tabs>
              <w:jc w:val="right"/>
              <w:rPr>
                <w:rFonts w:ascii="Arial" w:hAnsi="Arial"/>
                <w:snapToGrid w:val="0"/>
                <w:color w:val="000000"/>
              </w:rPr>
            </w:pPr>
          </w:p>
        </w:tc>
        <w:tc>
          <w:tcPr>
            <w:tcW w:w="629" w:type="dxa"/>
            <w:tcBorders>
              <w:top w:val="single" w:sz="2" w:space="0" w:color="000000"/>
              <w:bottom w:val="single" w:sz="2" w:space="0" w:color="000000"/>
            </w:tcBorders>
          </w:tcPr>
          <w:p w:rsidR="00C55780" w:rsidRDefault="00C55780">
            <w:pPr>
              <w:tabs>
                <w:tab w:val="left" w:pos="7938"/>
              </w:tabs>
              <w:jc w:val="right"/>
              <w:rPr>
                <w:rFonts w:ascii="Arial" w:hAnsi="Arial"/>
                <w:snapToGrid w:val="0"/>
                <w:color w:val="000000"/>
              </w:rPr>
            </w:pPr>
          </w:p>
        </w:tc>
        <w:tc>
          <w:tcPr>
            <w:tcW w:w="628" w:type="dxa"/>
            <w:tcBorders>
              <w:top w:val="single" w:sz="2" w:space="0" w:color="000000"/>
              <w:bottom w:val="single" w:sz="2" w:space="0" w:color="000000"/>
            </w:tcBorders>
          </w:tcPr>
          <w:p w:rsidR="00C55780" w:rsidRDefault="00C55780">
            <w:pPr>
              <w:tabs>
                <w:tab w:val="left" w:pos="7938"/>
              </w:tabs>
              <w:jc w:val="right"/>
              <w:rPr>
                <w:rFonts w:ascii="Arial" w:hAnsi="Arial"/>
                <w:snapToGrid w:val="0"/>
                <w:color w:val="000000"/>
              </w:rPr>
            </w:pPr>
          </w:p>
        </w:tc>
        <w:tc>
          <w:tcPr>
            <w:tcW w:w="629" w:type="dxa"/>
            <w:tcBorders>
              <w:top w:val="single" w:sz="2" w:space="0" w:color="000000"/>
              <w:bottom w:val="single" w:sz="2" w:space="0" w:color="000000"/>
            </w:tcBorders>
          </w:tcPr>
          <w:p w:rsidR="00C55780" w:rsidRDefault="00C55780">
            <w:pPr>
              <w:tabs>
                <w:tab w:val="left" w:pos="7938"/>
              </w:tabs>
              <w:jc w:val="right"/>
              <w:rPr>
                <w:rFonts w:ascii="Arial" w:hAnsi="Arial"/>
                <w:snapToGrid w:val="0"/>
                <w:color w:val="000000"/>
              </w:rPr>
            </w:pPr>
          </w:p>
        </w:tc>
        <w:tc>
          <w:tcPr>
            <w:tcW w:w="629" w:type="dxa"/>
            <w:tcBorders>
              <w:top w:val="single" w:sz="2" w:space="0" w:color="000000"/>
              <w:bottom w:val="single" w:sz="2" w:space="0" w:color="000000"/>
            </w:tcBorders>
          </w:tcPr>
          <w:p w:rsidR="00C55780" w:rsidRDefault="00C55780">
            <w:pPr>
              <w:tabs>
                <w:tab w:val="left" w:pos="7938"/>
              </w:tabs>
              <w:jc w:val="right"/>
              <w:rPr>
                <w:rFonts w:ascii="Arial" w:hAnsi="Arial"/>
                <w:snapToGrid w:val="0"/>
                <w:color w:val="000000"/>
              </w:rPr>
            </w:pPr>
          </w:p>
        </w:tc>
        <w:tc>
          <w:tcPr>
            <w:tcW w:w="629" w:type="dxa"/>
            <w:tcBorders>
              <w:top w:val="single" w:sz="2" w:space="0" w:color="000000"/>
              <w:bottom w:val="single" w:sz="2" w:space="0" w:color="000000"/>
            </w:tcBorders>
          </w:tcPr>
          <w:p w:rsidR="00C55780" w:rsidRDefault="00C55780">
            <w:pPr>
              <w:tabs>
                <w:tab w:val="left" w:pos="7938"/>
              </w:tabs>
              <w:jc w:val="right"/>
              <w:rPr>
                <w:rFonts w:ascii="Arial" w:hAnsi="Arial"/>
                <w:snapToGrid w:val="0"/>
                <w:color w:val="000000"/>
              </w:rPr>
            </w:pPr>
          </w:p>
        </w:tc>
        <w:tc>
          <w:tcPr>
            <w:tcW w:w="629" w:type="dxa"/>
            <w:tcBorders>
              <w:top w:val="single" w:sz="2" w:space="0" w:color="000000"/>
              <w:bottom w:val="single" w:sz="2" w:space="0" w:color="000000"/>
            </w:tcBorders>
          </w:tcPr>
          <w:p w:rsidR="00C55780" w:rsidRDefault="00C55780">
            <w:pPr>
              <w:tabs>
                <w:tab w:val="left" w:pos="7938"/>
              </w:tabs>
              <w:jc w:val="right"/>
              <w:rPr>
                <w:rFonts w:ascii="Arial" w:hAnsi="Arial"/>
                <w:snapToGrid w:val="0"/>
                <w:color w:val="000000"/>
              </w:rPr>
            </w:pPr>
          </w:p>
        </w:tc>
        <w:tc>
          <w:tcPr>
            <w:tcW w:w="628" w:type="dxa"/>
            <w:tcBorders>
              <w:top w:val="single" w:sz="2" w:space="0" w:color="000000"/>
              <w:bottom w:val="single" w:sz="2" w:space="0" w:color="000000"/>
            </w:tcBorders>
          </w:tcPr>
          <w:p w:rsidR="00C55780" w:rsidRDefault="00C55780">
            <w:pPr>
              <w:tabs>
                <w:tab w:val="left" w:pos="7938"/>
              </w:tabs>
              <w:jc w:val="right"/>
              <w:rPr>
                <w:rFonts w:ascii="Arial" w:hAnsi="Arial"/>
                <w:snapToGrid w:val="0"/>
                <w:color w:val="000000"/>
              </w:rPr>
            </w:pPr>
          </w:p>
        </w:tc>
        <w:tc>
          <w:tcPr>
            <w:tcW w:w="629" w:type="dxa"/>
            <w:tcBorders>
              <w:top w:val="single" w:sz="2" w:space="0" w:color="000000"/>
              <w:bottom w:val="single" w:sz="2" w:space="0" w:color="000000"/>
            </w:tcBorders>
          </w:tcPr>
          <w:p w:rsidR="00C55780" w:rsidRDefault="00C55780">
            <w:pPr>
              <w:tabs>
                <w:tab w:val="left" w:pos="7938"/>
              </w:tabs>
              <w:jc w:val="right"/>
              <w:rPr>
                <w:rFonts w:ascii="Arial" w:hAnsi="Arial"/>
                <w:snapToGrid w:val="0"/>
                <w:color w:val="000000"/>
              </w:rPr>
            </w:pPr>
          </w:p>
        </w:tc>
        <w:tc>
          <w:tcPr>
            <w:tcW w:w="629" w:type="dxa"/>
            <w:tcBorders>
              <w:top w:val="single" w:sz="2" w:space="0" w:color="000000"/>
              <w:bottom w:val="single" w:sz="2" w:space="0" w:color="000000"/>
            </w:tcBorders>
          </w:tcPr>
          <w:p w:rsidR="00C55780" w:rsidRDefault="00C55780">
            <w:pPr>
              <w:tabs>
                <w:tab w:val="left" w:pos="7938"/>
              </w:tabs>
              <w:jc w:val="right"/>
              <w:rPr>
                <w:rFonts w:ascii="Arial" w:hAnsi="Arial"/>
                <w:snapToGrid w:val="0"/>
                <w:color w:val="000000"/>
              </w:rPr>
            </w:pPr>
          </w:p>
        </w:tc>
        <w:tc>
          <w:tcPr>
            <w:tcW w:w="629" w:type="dxa"/>
            <w:tcBorders>
              <w:top w:val="single" w:sz="2" w:space="0" w:color="000000"/>
              <w:bottom w:val="single" w:sz="2" w:space="0" w:color="000000"/>
            </w:tcBorders>
          </w:tcPr>
          <w:p w:rsidR="00C55780" w:rsidRDefault="00C55780">
            <w:pPr>
              <w:tabs>
                <w:tab w:val="left" w:pos="7938"/>
              </w:tabs>
              <w:jc w:val="right"/>
              <w:rPr>
                <w:rFonts w:ascii="Arial" w:hAnsi="Arial"/>
                <w:snapToGrid w:val="0"/>
                <w:color w:val="000000"/>
              </w:rPr>
            </w:pPr>
          </w:p>
        </w:tc>
        <w:tc>
          <w:tcPr>
            <w:tcW w:w="629" w:type="dxa"/>
            <w:tcBorders>
              <w:top w:val="single" w:sz="2" w:space="0" w:color="000000"/>
              <w:bottom w:val="single" w:sz="2" w:space="0" w:color="000000"/>
            </w:tcBorders>
          </w:tcPr>
          <w:p w:rsidR="00C55780" w:rsidRDefault="00C55780">
            <w:pPr>
              <w:tabs>
                <w:tab w:val="left" w:pos="7938"/>
              </w:tabs>
              <w:jc w:val="right"/>
              <w:rPr>
                <w:rFonts w:ascii="Arial" w:hAnsi="Arial"/>
                <w:snapToGrid w:val="0"/>
                <w:color w:val="000000"/>
              </w:rPr>
            </w:pPr>
          </w:p>
        </w:tc>
        <w:tc>
          <w:tcPr>
            <w:tcW w:w="628" w:type="dxa"/>
            <w:tcBorders>
              <w:top w:val="single" w:sz="2" w:space="0" w:color="000000"/>
              <w:bottom w:val="single" w:sz="2" w:space="0" w:color="000000"/>
            </w:tcBorders>
          </w:tcPr>
          <w:p w:rsidR="00C55780" w:rsidRDefault="00C55780">
            <w:pPr>
              <w:tabs>
                <w:tab w:val="left" w:pos="7938"/>
              </w:tabs>
              <w:jc w:val="right"/>
              <w:rPr>
                <w:rFonts w:ascii="Arial" w:hAnsi="Arial"/>
                <w:snapToGrid w:val="0"/>
                <w:color w:val="000000"/>
              </w:rPr>
            </w:pPr>
          </w:p>
        </w:tc>
        <w:tc>
          <w:tcPr>
            <w:tcW w:w="629" w:type="dxa"/>
            <w:tcBorders>
              <w:top w:val="single" w:sz="2" w:space="0" w:color="000000"/>
              <w:bottom w:val="single" w:sz="2" w:space="0" w:color="000000"/>
              <w:right w:val="single" w:sz="6" w:space="0" w:color="auto"/>
            </w:tcBorders>
          </w:tcPr>
          <w:p w:rsidR="00C55780" w:rsidRDefault="00C55780">
            <w:pPr>
              <w:tabs>
                <w:tab w:val="left" w:pos="7938"/>
              </w:tabs>
              <w:jc w:val="right"/>
              <w:rPr>
                <w:rFonts w:ascii="Arial" w:hAnsi="Arial"/>
                <w:snapToGrid w:val="0"/>
                <w:color w:val="000000"/>
              </w:rPr>
            </w:pPr>
          </w:p>
        </w:tc>
      </w:tr>
      <w:tr w:rsidR="00C55780">
        <w:trPr>
          <w:trHeight w:val="250"/>
        </w:trPr>
        <w:tc>
          <w:tcPr>
            <w:tcW w:w="1168" w:type="dxa"/>
            <w:tcBorders>
              <w:top w:val="single" w:sz="2" w:space="0" w:color="000000"/>
              <w:left w:val="single" w:sz="6" w:space="0" w:color="auto"/>
              <w:bottom w:val="single" w:sz="2" w:space="0" w:color="000000"/>
              <w:right w:val="single" w:sz="2" w:space="0" w:color="000000"/>
            </w:tcBorders>
          </w:tcPr>
          <w:p w:rsidR="00C55780" w:rsidRDefault="00C55780">
            <w:pPr>
              <w:tabs>
                <w:tab w:val="left" w:pos="7938"/>
              </w:tabs>
              <w:jc w:val="right"/>
              <w:rPr>
                <w:rFonts w:ascii="Arial" w:hAnsi="Arial"/>
                <w:snapToGrid w:val="0"/>
                <w:color w:val="000000"/>
              </w:rPr>
            </w:pPr>
          </w:p>
        </w:tc>
        <w:tc>
          <w:tcPr>
            <w:tcW w:w="629" w:type="dxa"/>
            <w:tcBorders>
              <w:top w:val="single" w:sz="2" w:space="0" w:color="000000"/>
              <w:left w:val="single" w:sz="2" w:space="0" w:color="000000"/>
              <w:bottom w:val="single" w:sz="2" w:space="0" w:color="000000"/>
              <w:right w:val="single" w:sz="2" w:space="0" w:color="000000"/>
            </w:tcBorders>
            <w:shd w:val="solid" w:color="C0C0C0" w:fill="auto"/>
          </w:tcPr>
          <w:p w:rsidR="00C55780" w:rsidRDefault="00A72ADD">
            <w:pPr>
              <w:tabs>
                <w:tab w:val="left" w:pos="7938"/>
              </w:tabs>
              <w:jc w:val="right"/>
              <w:rPr>
                <w:rFonts w:ascii="Arial" w:hAnsi="Arial"/>
                <w:snapToGrid w:val="0"/>
                <w:color w:val="000000"/>
              </w:rPr>
            </w:pPr>
            <w:r>
              <w:rPr>
                <w:rFonts w:ascii="Arial" w:hAnsi="Arial"/>
                <w:snapToGrid w:val="0"/>
                <w:color w:val="000000"/>
              </w:rPr>
              <w:t>0,9</w:t>
            </w:r>
          </w:p>
        </w:tc>
        <w:tc>
          <w:tcPr>
            <w:tcW w:w="629" w:type="dxa"/>
            <w:tcBorders>
              <w:top w:val="single" w:sz="2" w:space="0" w:color="000000"/>
              <w:left w:val="single" w:sz="2" w:space="0" w:color="000000"/>
              <w:bottom w:val="single" w:sz="2" w:space="0" w:color="000000"/>
              <w:right w:val="single" w:sz="2" w:space="0" w:color="000000"/>
            </w:tcBorders>
          </w:tcPr>
          <w:p w:rsidR="00C55780" w:rsidRDefault="00C55780">
            <w:pPr>
              <w:tabs>
                <w:tab w:val="left" w:pos="7938"/>
              </w:tabs>
              <w:jc w:val="right"/>
              <w:rPr>
                <w:rFonts w:ascii="Arial" w:hAnsi="Arial"/>
                <w:snapToGrid w:val="0"/>
                <w:color w:val="000000"/>
              </w:rPr>
            </w:pPr>
          </w:p>
        </w:tc>
        <w:tc>
          <w:tcPr>
            <w:tcW w:w="628" w:type="dxa"/>
            <w:tcBorders>
              <w:top w:val="single" w:sz="2" w:space="0" w:color="000000"/>
              <w:left w:val="single" w:sz="2" w:space="0" w:color="000000"/>
              <w:bottom w:val="single" w:sz="2" w:space="0" w:color="000000"/>
              <w:right w:val="single" w:sz="2" w:space="0" w:color="000000"/>
            </w:tcBorders>
          </w:tcPr>
          <w:p w:rsidR="00C55780" w:rsidRDefault="00A72ADD">
            <w:pPr>
              <w:tabs>
                <w:tab w:val="left" w:pos="7938"/>
              </w:tabs>
              <w:jc w:val="right"/>
              <w:rPr>
                <w:rFonts w:ascii="Arial" w:hAnsi="Arial"/>
                <w:snapToGrid w:val="0"/>
                <w:color w:val="000000"/>
              </w:rPr>
            </w:pPr>
            <w:r>
              <w:rPr>
                <w:rFonts w:ascii="Arial" w:hAnsi="Arial"/>
                <w:snapToGrid w:val="0"/>
                <w:color w:val="000000"/>
              </w:rPr>
              <w:t>0,015</w:t>
            </w:r>
          </w:p>
        </w:tc>
        <w:tc>
          <w:tcPr>
            <w:tcW w:w="629" w:type="dxa"/>
            <w:tcBorders>
              <w:top w:val="single" w:sz="2" w:space="0" w:color="000000"/>
              <w:left w:val="single" w:sz="2" w:space="0" w:color="000000"/>
              <w:bottom w:val="single" w:sz="2" w:space="0" w:color="000000"/>
              <w:right w:val="single" w:sz="2" w:space="0" w:color="000000"/>
            </w:tcBorders>
          </w:tcPr>
          <w:p w:rsidR="00C55780" w:rsidRDefault="00C55780">
            <w:pPr>
              <w:tabs>
                <w:tab w:val="left" w:pos="7938"/>
              </w:tabs>
              <w:jc w:val="right"/>
              <w:rPr>
                <w:rFonts w:ascii="Arial" w:hAnsi="Arial"/>
                <w:snapToGrid w:val="0"/>
                <w:color w:val="000000"/>
              </w:rPr>
            </w:pPr>
          </w:p>
        </w:tc>
        <w:tc>
          <w:tcPr>
            <w:tcW w:w="629" w:type="dxa"/>
            <w:tcBorders>
              <w:top w:val="single" w:sz="2" w:space="0" w:color="000000"/>
              <w:left w:val="single" w:sz="2" w:space="0" w:color="000000"/>
              <w:bottom w:val="single" w:sz="2" w:space="0" w:color="000000"/>
              <w:right w:val="single" w:sz="2" w:space="0" w:color="000000"/>
            </w:tcBorders>
          </w:tcPr>
          <w:p w:rsidR="00C55780" w:rsidRDefault="00C55780">
            <w:pPr>
              <w:tabs>
                <w:tab w:val="left" w:pos="7938"/>
              </w:tabs>
              <w:jc w:val="right"/>
              <w:rPr>
                <w:rFonts w:ascii="Arial" w:hAnsi="Arial"/>
                <w:snapToGrid w:val="0"/>
                <w:color w:val="000000"/>
              </w:rPr>
            </w:pPr>
          </w:p>
        </w:tc>
        <w:tc>
          <w:tcPr>
            <w:tcW w:w="629" w:type="dxa"/>
            <w:tcBorders>
              <w:top w:val="single" w:sz="2" w:space="0" w:color="000000"/>
              <w:left w:val="single" w:sz="2" w:space="0" w:color="000000"/>
              <w:bottom w:val="single" w:sz="2" w:space="0" w:color="000000"/>
              <w:right w:val="single" w:sz="2" w:space="0" w:color="000000"/>
            </w:tcBorders>
          </w:tcPr>
          <w:p w:rsidR="00C55780" w:rsidRDefault="00C55780">
            <w:pPr>
              <w:tabs>
                <w:tab w:val="left" w:pos="7938"/>
              </w:tabs>
              <w:jc w:val="right"/>
              <w:rPr>
                <w:rFonts w:ascii="Arial" w:hAnsi="Arial"/>
                <w:snapToGrid w:val="0"/>
                <w:color w:val="000000"/>
              </w:rPr>
            </w:pPr>
          </w:p>
        </w:tc>
        <w:tc>
          <w:tcPr>
            <w:tcW w:w="629" w:type="dxa"/>
            <w:tcBorders>
              <w:top w:val="single" w:sz="2" w:space="0" w:color="000000"/>
              <w:left w:val="single" w:sz="2" w:space="0" w:color="000000"/>
              <w:bottom w:val="single" w:sz="2" w:space="0" w:color="000000"/>
              <w:right w:val="single" w:sz="2" w:space="0" w:color="000000"/>
            </w:tcBorders>
          </w:tcPr>
          <w:p w:rsidR="00C55780" w:rsidRDefault="00A72ADD">
            <w:pPr>
              <w:tabs>
                <w:tab w:val="left" w:pos="7938"/>
              </w:tabs>
              <w:jc w:val="right"/>
              <w:rPr>
                <w:rFonts w:ascii="Arial" w:hAnsi="Arial"/>
                <w:snapToGrid w:val="0"/>
                <w:color w:val="000000"/>
              </w:rPr>
            </w:pPr>
            <w:r>
              <w:rPr>
                <w:rFonts w:ascii="Arial" w:hAnsi="Arial"/>
                <w:snapToGrid w:val="0"/>
                <w:color w:val="000000"/>
              </w:rPr>
              <w:t>0,006</w:t>
            </w:r>
          </w:p>
        </w:tc>
        <w:tc>
          <w:tcPr>
            <w:tcW w:w="628" w:type="dxa"/>
            <w:tcBorders>
              <w:top w:val="single" w:sz="2" w:space="0" w:color="000000"/>
              <w:left w:val="single" w:sz="2" w:space="0" w:color="000000"/>
              <w:bottom w:val="single" w:sz="2" w:space="0" w:color="000000"/>
              <w:right w:val="single" w:sz="2" w:space="0" w:color="000000"/>
            </w:tcBorders>
          </w:tcPr>
          <w:p w:rsidR="00C55780" w:rsidRDefault="00C55780">
            <w:pPr>
              <w:tabs>
                <w:tab w:val="left" w:pos="7938"/>
              </w:tabs>
              <w:jc w:val="right"/>
              <w:rPr>
                <w:rFonts w:ascii="Arial" w:hAnsi="Arial"/>
                <w:snapToGrid w:val="0"/>
                <w:color w:val="000000"/>
              </w:rPr>
            </w:pPr>
          </w:p>
        </w:tc>
        <w:tc>
          <w:tcPr>
            <w:tcW w:w="629" w:type="dxa"/>
            <w:tcBorders>
              <w:top w:val="single" w:sz="2" w:space="0" w:color="000000"/>
              <w:left w:val="single" w:sz="2" w:space="0" w:color="000000"/>
              <w:bottom w:val="single" w:sz="2" w:space="0" w:color="000000"/>
              <w:right w:val="single" w:sz="2" w:space="0" w:color="000000"/>
            </w:tcBorders>
          </w:tcPr>
          <w:p w:rsidR="00C55780" w:rsidRDefault="00A72ADD">
            <w:pPr>
              <w:tabs>
                <w:tab w:val="left" w:pos="7938"/>
              </w:tabs>
              <w:jc w:val="right"/>
              <w:rPr>
                <w:rFonts w:ascii="Arial" w:hAnsi="Arial"/>
                <w:snapToGrid w:val="0"/>
                <w:color w:val="000000"/>
              </w:rPr>
            </w:pPr>
            <w:r>
              <w:rPr>
                <w:rFonts w:ascii="Arial" w:hAnsi="Arial"/>
                <w:snapToGrid w:val="0"/>
                <w:color w:val="000000"/>
              </w:rPr>
              <w:t>0,002</w:t>
            </w:r>
          </w:p>
        </w:tc>
        <w:tc>
          <w:tcPr>
            <w:tcW w:w="629" w:type="dxa"/>
            <w:tcBorders>
              <w:top w:val="single" w:sz="2" w:space="0" w:color="000000"/>
              <w:left w:val="single" w:sz="2" w:space="0" w:color="000000"/>
              <w:bottom w:val="single" w:sz="2" w:space="0" w:color="000000"/>
              <w:right w:val="single" w:sz="2" w:space="0" w:color="000000"/>
            </w:tcBorders>
          </w:tcPr>
          <w:p w:rsidR="00C55780" w:rsidRDefault="00C55780">
            <w:pPr>
              <w:tabs>
                <w:tab w:val="left" w:pos="7938"/>
              </w:tabs>
              <w:jc w:val="right"/>
              <w:rPr>
                <w:rFonts w:ascii="Arial" w:hAnsi="Arial"/>
                <w:snapToGrid w:val="0"/>
                <w:color w:val="000000"/>
              </w:rPr>
            </w:pPr>
          </w:p>
        </w:tc>
        <w:tc>
          <w:tcPr>
            <w:tcW w:w="629" w:type="dxa"/>
            <w:tcBorders>
              <w:top w:val="single" w:sz="2" w:space="0" w:color="000000"/>
              <w:left w:val="single" w:sz="2" w:space="0" w:color="000000"/>
              <w:bottom w:val="single" w:sz="2" w:space="0" w:color="000000"/>
              <w:right w:val="single" w:sz="2" w:space="0" w:color="000000"/>
            </w:tcBorders>
          </w:tcPr>
          <w:p w:rsidR="00C55780" w:rsidRDefault="00C55780">
            <w:pPr>
              <w:tabs>
                <w:tab w:val="left" w:pos="7938"/>
              </w:tabs>
              <w:jc w:val="right"/>
              <w:rPr>
                <w:rFonts w:ascii="Arial" w:hAnsi="Arial"/>
                <w:snapToGrid w:val="0"/>
                <w:color w:val="000000"/>
              </w:rPr>
            </w:pPr>
          </w:p>
        </w:tc>
        <w:tc>
          <w:tcPr>
            <w:tcW w:w="629" w:type="dxa"/>
            <w:tcBorders>
              <w:top w:val="single" w:sz="2" w:space="0" w:color="000000"/>
              <w:left w:val="single" w:sz="2" w:space="0" w:color="000000"/>
              <w:bottom w:val="single" w:sz="2" w:space="0" w:color="000000"/>
              <w:right w:val="single" w:sz="2" w:space="0" w:color="000000"/>
            </w:tcBorders>
          </w:tcPr>
          <w:p w:rsidR="00C55780" w:rsidRDefault="00C55780">
            <w:pPr>
              <w:tabs>
                <w:tab w:val="left" w:pos="7938"/>
              </w:tabs>
              <w:jc w:val="right"/>
              <w:rPr>
                <w:rFonts w:ascii="Arial" w:hAnsi="Arial"/>
                <w:snapToGrid w:val="0"/>
                <w:color w:val="000000"/>
              </w:rPr>
            </w:pPr>
          </w:p>
        </w:tc>
        <w:tc>
          <w:tcPr>
            <w:tcW w:w="628" w:type="dxa"/>
            <w:tcBorders>
              <w:top w:val="single" w:sz="2" w:space="0" w:color="000000"/>
              <w:left w:val="single" w:sz="2" w:space="0" w:color="000000"/>
              <w:bottom w:val="single" w:sz="2" w:space="0" w:color="000000"/>
              <w:right w:val="single" w:sz="2" w:space="0" w:color="000000"/>
            </w:tcBorders>
          </w:tcPr>
          <w:p w:rsidR="00C55780" w:rsidRDefault="00A72ADD">
            <w:pPr>
              <w:tabs>
                <w:tab w:val="left" w:pos="7938"/>
              </w:tabs>
              <w:jc w:val="right"/>
              <w:rPr>
                <w:rFonts w:ascii="Arial" w:hAnsi="Arial"/>
                <w:snapToGrid w:val="0"/>
                <w:color w:val="000000"/>
              </w:rPr>
            </w:pPr>
            <w:r>
              <w:rPr>
                <w:rFonts w:ascii="Arial" w:hAnsi="Arial"/>
                <w:snapToGrid w:val="0"/>
                <w:color w:val="000000"/>
              </w:rPr>
              <w:t>0,012</w:t>
            </w:r>
          </w:p>
        </w:tc>
        <w:tc>
          <w:tcPr>
            <w:tcW w:w="629" w:type="dxa"/>
            <w:tcBorders>
              <w:top w:val="single" w:sz="2" w:space="0" w:color="000000"/>
              <w:left w:val="single" w:sz="2" w:space="0" w:color="000000"/>
              <w:bottom w:val="single" w:sz="2" w:space="0" w:color="000000"/>
              <w:right w:val="single" w:sz="2" w:space="0" w:color="000000"/>
            </w:tcBorders>
          </w:tcPr>
          <w:p w:rsidR="00C55780" w:rsidRDefault="00C55780">
            <w:pPr>
              <w:tabs>
                <w:tab w:val="left" w:pos="7938"/>
              </w:tabs>
              <w:jc w:val="right"/>
              <w:rPr>
                <w:rFonts w:ascii="Arial" w:hAnsi="Arial"/>
                <w:snapToGrid w:val="0"/>
                <w:color w:val="000000"/>
              </w:rPr>
            </w:pPr>
          </w:p>
        </w:tc>
        <w:tc>
          <w:tcPr>
            <w:tcW w:w="629" w:type="dxa"/>
            <w:tcBorders>
              <w:top w:val="single" w:sz="2" w:space="0" w:color="000000"/>
              <w:left w:val="single" w:sz="2" w:space="0" w:color="000000"/>
              <w:bottom w:val="single" w:sz="2" w:space="0" w:color="000000"/>
              <w:right w:val="single" w:sz="2" w:space="0" w:color="000000"/>
            </w:tcBorders>
          </w:tcPr>
          <w:p w:rsidR="00C55780" w:rsidRDefault="00A72ADD">
            <w:pPr>
              <w:tabs>
                <w:tab w:val="left" w:pos="7938"/>
              </w:tabs>
              <w:jc w:val="right"/>
              <w:rPr>
                <w:rFonts w:ascii="Arial" w:hAnsi="Arial"/>
                <w:snapToGrid w:val="0"/>
                <w:color w:val="000000"/>
              </w:rPr>
            </w:pPr>
            <w:r>
              <w:rPr>
                <w:rFonts w:ascii="Arial" w:hAnsi="Arial"/>
                <w:snapToGrid w:val="0"/>
                <w:color w:val="000000"/>
              </w:rPr>
              <w:t>0,018</w:t>
            </w:r>
          </w:p>
        </w:tc>
        <w:tc>
          <w:tcPr>
            <w:tcW w:w="629" w:type="dxa"/>
            <w:tcBorders>
              <w:top w:val="single" w:sz="2" w:space="0" w:color="000000"/>
              <w:left w:val="single" w:sz="2" w:space="0" w:color="000000"/>
              <w:bottom w:val="single" w:sz="2" w:space="0" w:color="000000"/>
              <w:right w:val="single" w:sz="2" w:space="0" w:color="000000"/>
            </w:tcBorders>
          </w:tcPr>
          <w:p w:rsidR="00C55780" w:rsidRDefault="00C55780">
            <w:pPr>
              <w:tabs>
                <w:tab w:val="left" w:pos="7938"/>
              </w:tabs>
              <w:jc w:val="right"/>
              <w:rPr>
                <w:rFonts w:ascii="Arial" w:hAnsi="Arial"/>
                <w:snapToGrid w:val="0"/>
                <w:color w:val="000000"/>
              </w:rPr>
            </w:pPr>
          </w:p>
        </w:tc>
        <w:tc>
          <w:tcPr>
            <w:tcW w:w="629" w:type="dxa"/>
            <w:tcBorders>
              <w:top w:val="single" w:sz="2" w:space="0" w:color="000000"/>
              <w:left w:val="single" w:sz="2" w:space="0" w:color="000000"/>
              <w:bottom w:val="single" w:sz="2" w:space="0" w:color="000000"/>
              <w:right w:val="single" w:sz="2" w:space="0" w:color="000000"/>
            </w:tcBorders>
          </w:tcPr>
          <w:p w:rsidR="00C55780" w:rsidRDefault="00C55780">
            <w:pPr>
              <w:tabs>
                <w:tab w:val="left" w:pos="7938"/>
              </w:tabs>
              <w:jc w:val="right"/>
              <w:rPr>
                <w:rFonts w:ascii="Arial" w:hAnsi="Arial"/>
                <w:snapToGrid w:val="0"/>
                <w:color w:val="000000"/>
              </w:rPr>
            </w:pPr>
          </w:p>
        </w:tc>
        <w:tc>
          <w:tcPr>
            <w:tcW w:w="628" w:type="dxa"/>
            <w:tcBorders>
              <w:top w:val="single" w:sz="2" w:space="0" w:color="000000"/>
              <w:left w:val="single" w:sz="2" w:space="0" w:color="000000"/>
              <w:bottom w:val="single" w:sz="2" w:space="0" w:color="000000"/>
              <w:right w:val="single" w:sz="2" w:space="0" w:color="000000"/>
            </w:tcBorders>
          </w:tcPr>
          <w:p w:rsidR="00C55780" w:rsidRDefault="00A72ADD">
            <w:pPr>
              <w:tabs>
                <w:tab w:val="left" w:pos="7938"/>
              </w:tabs>
              <w:jc w:val="right"/>
              <w:rPr>
                <w:rFonts w:ascii="Arial" w:hAnsi="Arial"/>
                <w:snapToGrid w:val="0"/>
                <w:color w:val="000000"/>
              </w:rPr>
            </w:pPr>
            <w:r>
              <w:rPr>
                <w:rFonts w:ascii="Arial" w:hAnsi="Arial"/>
                <w:snapToGrid w:val="0"/>
                <w:color w:val="000000"/>
              </w:rPr>
              <w:t>0,155</w:t>
            </w:r>
          </w:p>
        </w:tc>
        <w:tc>
          <w:tcPr>
            <w:tcW w:w="629" w:type="dxa"/>
            <w:tcBorders>
              <w:top w:val="single" w:sz="2" w:space="0" w:color="000000"/>
              <w:left w:val="single" w:sz="2" w:space="0" w:color="000000"/>
              <w:bottom w:val="single" w:sz="2" w:space="0" w:color="000000"/>
              <w:right w:val="single" w:sz="6" w:space="0" w:color="auto"/>
            </w:tcBorders>
          </w:tcPr>
          <w:p w:rsidR="00C55780" w:rsidRDefault="00C55780">
            <w:pPr>
              <w:tabs>
                <w:tab w:val="left" w:pos="7938"/>
              </w:tabs>
              <w:jc w:val="right"/>
              <w:rPr>
                <w:rFonts w:ascii="Arial" w:hAnsi="Arial"/>
                <w:snapToGrid w:val="0"/>
                <w:color w:val="000000"/>
              </w:rPr>
            </w:pPr>
          </w:p>
        </w:tc>
      </w:tr>
      <w:tr w:rsidR="009102B2" w:rsidTr="009102B2">
        <w:trPr>
          <w:trHeight w:val="250"/>
        </w:trPr>
        <w:tc>
          <w:tcPr>
            <w:tcW w:w="5570" w:type="dxa"/>
            <w:gridSpan w:val="8"/>
            <w:tcBorders>
              <w:top w:val="single" w:sz="2" w:space="0" w:color="000000"/>
              <w:left w:val="single" w:sz="6" w:space="0" w:color="auto"/>
              <w:bottom w:val="single" w:sz="2" w:space="0" w:color="000000"/>
            </w:tcBorders>
          </w:tcPr>
          <w:p w:rsidR="00C55780" w:rsidRDefault="00A72ADD">
            <w:pPr>
              <w:tabs>
                <w:tab w:val="left" w:pos="7938"/>
              </w:tabs>
              <w:rPr>
                <w:rFonts w:ascii="Arial" w:hAnsi="Arial"/>
                <w:snapToGrid w:val="0"/>
                <w:color w:val="000000"/>
              </w:rPr>
            </w:pPr>
            <w:r>
              <w:rPr>
                <w:rFonts w:ascii="Arial" w:hAnsi="Arial"/>
                <w:snapToGrid w:val="0"/>
                <w:color w:val="000000"/>
              </w:rPr>
              <w:t>Результат, найденный при помощи симплекс-метода.</w:t>
            </w:r>
          </w:p>
        </w:tc>
        <w:tc>
          <w:tcPr>
            <w:tcW w:w="628" w:type="dxa"/>
            <w:tcBorders>
              <w:top w:val="single" w:sz="2" w:space="0" w:color="000000"/>
              <w:bottom w:val="single" w:sz="2" w:space="0" w:color="000000"/>
            </w:tcBorders>
          </w:tcPr>
          <w:p w:rsidR="00C55780" w:rsidRDefault="00C55780">
            <w:pPr>
              <w:tabs>
                <w:tab w:val="left" w:pos="7938"/>
              </w:tabs>
              <w:jc w:val="right"/>
              <w:rPr>
                <w:rFonts w:ascii="Arial" w:hAnsi="Arial"/>
                <w:snapToGrid w:val="0"/>
                <w:color w:val="000000"/>
              </w:rPr>
            </w:pPr>
          </w:p>
        </w:tc>
        <w:tc>
          <w:tcPr>
            <w:tcW w:w="629" w:type="dxa"/>
            <w:tcBorders>
              <w:top w:val="single" w:sz="2" w:space="0" w:color="000000"/>
              <w:bottom w:val="single" w:sz="2" w:space="0" w:color="000000"/>
            </w:tcBorders>
          </w:tcPr>
          <w:p w:rsidR="00C55780" w:rsidRDefault="00C55780">
            <w:pPr>
              <w:tabs>
                <w:tab w:val="left" w:pos="7938"/>
              </w:tabs>
              <w:jc w:val="right"/>
              <w:rPr>
                <w:rFonts w:ascii="Arial" w:hAnsi="Arial"/>
                <w:snapToGrid w:val="0"/>
                <w:color w:val="000000"/>
              </w:rPr>
            </w:pPr>
          </w:p>
        </w:tc>
        <w:tc>
          <w:tcPr>
            <w:tcW w:w="629" w:type="dxa"/>
            <w:tcBorders>
              <w:top w:val="single" w:sz="2" w:space="0" w:color="000000"/>
              <w:bottom w:val="single" w:sz="2" w:space="0" w:color="000000"/>
            </w:tcBorders>
          </w:tcPr>
          <w:p w:rsidR="00C55780" w:rsidRDefault="00C55780">
            <w:pPr>
              <w:tabs>
                <w:tab w:val="left" w:pos="7938"/>
              </w:tabs>
              <w:jc w:val="right"/>
              <w:rPr>
                <w:rFonts w:ascii="Arial" w:hAnsi="Arial"/>
                <w:snapToGrid w:val="0"/>
                <w:color w:val="000000"/>
              </w:rPr>
            </w:pPr>
          </w:p>
        </w:tc>
        <w:tc>
          <w:tcPr>
            <w:tcW w:w="629" w:type="dxa"/>
            <w:tcBorders>
              <w:top w:val="single" w:sz="2" w:space="0" w:color="000000"/>
              <w:bottom w:val="single" w:sz="2" w:space="0" w:color="000000"/>
            </w:tcBorders>
          </w:tcPr>
          <w:p w:rsidR="00C55780" w:rsidRDefault="00C55780">
            <w:pPr>
              <w:tabs>
                <w:tab w:val="left" w:pos="7938"/>
              </w:tabs>
              <w:jc w:val="right"/>
              <w:rPr>
                <w:rFonts w:ascii="Arial" w:hAnsi="Arial"/>
                <w:snapToGrid w:val="0"/>
                <w:color w:val="000000"/>
              </w:rPr>
            </w:pPr>
          </w:p>
        </w:tc>
        <w:tc>
          <w:tcPr>
            <w:tcW w:w="629" w:type="dxa"/>
            <w:tcBorders>
              <w:top w:val="single" w:sz="2" w:space="0" w:color="000000"/>
              <w:bottom w:val="single" w:sz="2" w:space="0" w:color="000000"/>
            </w:tcBorders>
          </w:tcPr>
          <w:p w:rsidR="00C55780" w:rsidRDefault="00C55780">
            <w:pPr>
              <w:tabs>
                <w:tab w:val="left" w:pos="7938"/>
              </w:tabs>
              <w:jc w:val="right"/>
              <w:rPr>
                <w:rFonts w:ascii="Arial" w:hAnsi="Arial"/>
                <w:snapToGrid w:val="0"/>
                <w:color w:val="000000"/>
              </w:rPr>
            </w:pPr>
          </w:p>
        </w:tc>
        <w:tc>
          <w:tcPr>
            <w:tcW w:w="628" w:type="dxa"/>
            <w:tcBorders>
              <w:top w:val="single" w:sz="2" w:space="0" w:color="000000"/>
              <w:bottom w:val="single" w:sz="2" w:space="0" w:color="000000"/>
            </w:tcBorders>
          </w:tcPr>
          <w:p w:rsidR="00C55780" w:rsidRDefault="00C55780">
            <w:pPr>
              <w:tabs>
                <w:tab w:val="left" w:pos="7938"/>
              </w:tabs>
              <w:jc w:val="right"/>
              <w:rPr>
                <w:rFonts w:ascii="Arial" w:hAnsi="Arial"/>
                <w:snapToGrid w:val="0"/>
                <w:color w:val="000000"/>
              </w:rPr>
            </w:pPr>
          </w:p>
        </w:tc>
        <w:tc>
          <w:tcPr>
            <w:tcW w:w="629" w:type="dxa"/>
            <w:tcBorders>
              <w:top w:val="single" w:sz="2" w:space="0" w:color="000000"/>
              <w:bottom w:val="single" w:sz="2" w:space="0" w:color="000000"/>
            </w:tcBorders>
          </w:tcPr>
          <w:p w:rsidR="00C55780" w:rsidRDefault="00C55780">
            <w:pPr>
              <w:tabs>
                <w:tab w:val="left" w:pos="7938"/>
              </w:tabs>
              <w:jc w:val="right"/>
              <w:rPr>
                <w:rFonts w:ascii="Arial" w:hAnsi="Arial"/>
                <w:snapToGrid w:val="0"/>
                <w:color w:val="000000"/>
              </w:rPr>
            </w:pPr>
          </w:p>
        </w:tc>
        <w:tc>
          <w:tcPr>
            <w:tcW w:w="629" w:type="dxa"/>
            <w:tcBorders>
              <w:top w:val="single" w:sz="2" w:space="0" w:color="000000"/>
              <w:bottom w:val="single" w:sz="2" w:space="0" w:color="000000"/>
            </w:tcBorders>
          </w:tcPr>
          <w:p w:rsidR="00C55780" w:rsidRDefault="00C55780">
            <w:pPr>
              <w:tabs>
                <w:tab w:val="left" w:pos="7938"/>
              </w:tabs>
              <w:jc w:val="right"/>
              <w:rPr>
                <w:rFonts w:ascii="Arial" w:hAnsi="Arial"/>
                <w:snapToGrid w:val="0"/>
                <w:color w:val="000000"/>
              </w:rPr>
            </w:pPr>
          </w:p>
        </w:tc>
        <w:tc>
          <w:tcPr>
            <w:tcW w:w="629" w:type="dxa"/>
            <w:tcBorders>
              <w:top w:val="single" w:sz="2" w:space="0" w:color="000000"/>
              <w:bottom w:val="single" w:sz="2" w:space="0" w:color="000000"/>
            </w:tcBorders>
          </w:tcPr>
          <w:p w:rsidR="00C55780" w:rsidRDefault="00C55780">
            <w:pPr>
              <w:tabs>
                <w:tab w:val="left" w:pos="7938"/>
              </w:tabs>
              <w:jc w:val="right"/>
              <w:rPr>
                <w:rFonts w:ascii="Arial" w:hAnsi="Arial"/>
                <w:snapToGrid w:val="0"/>
                <w:color w:val="000000"/>
              </w:rPr>
            </w:pPr>
          </w:p>
        </w:tc>
        <w:tc>
          <w:tcPr>
            <w:tcW w:w="629" w:type="dxa"/>
            <w:tcBorders>
              <w:top w:val="single" w:sz="2" w:space="0" w:color="000000"/>
              <w:bottom w:val="single" w:sz="2" w:space="0" w:color="000000"/>
            </w:tcBorders>
          </w:tcPr>
          <w:p w:rsidR="00C55780" w:rsidRDefault="00C55780">
            <w:pPr>
              <w:tabs>
                <w:tab w:val="left" w:pos="7938"/>
              </w:tabs>
              <w:jc w:val="right"/>
              <w:rPr>
                <w:rFonts w:ascii="Arial" w:hAnsi="Arial"/>
                <w:snapToGrid w:val="0"/>
                <w:color w:val="000000"/>
              </w:rPr>
            </w:pPr>
          </w:p>
        </w:tc>
        <w:tc>
          <w:tcPr>
            <w:tcW w:w="628" w:type="dxa"/>
            <w:tcBorders>
              <w:top w:val="single" w:sz="2" w:space="0" w:color="000000"/>
              <w:bottom w:val="single" w:sz="2" w:space="0" w:color="000000"/>
            </w:tcBorders>
          </w:tcPr>
          <w:p w:rsidR="00C55780" w:rsidRDefault="00C55780">
            <w:pPr>
              <w:tabs>
                <w:tab w:val="left" w:pos="7938"/>
              </w:tabs>
              <w:jc w:val="right"/>
              <w:rPr>
                <w:rFonts w:ascii="Arial" w:hAnsi="Arial"/>
                <w:snapToGrid w:val="0"/>
                <w:color w:val="000000"/>
              </w:rPr>
            </w:pPr>
          </w:p>
        </w:tc>
        <w:tc>
          <w:tcPr>
            <w:tcW w:w="629" w:type="dxa"/>
            <w:tcBorders>
              <w:top w:val="single" w:sz="2" w:space="0" w:color="000000"/>
              <w:bottom w:val="single" w:sz="2" w:space="0" w:color="000000"/>
              <w:right w:val="single" w:sz="6" w:space="0" w:color="auto"/>
            </w:tcBorders>
          </w:tcPr>
          <w:p w:rsidR="00C55780" w:rsidRDefault="00C55780">
            <w:pPr>
              <w:tabs>
                <w:tab w:val="left" w:pos="7938"/>
              </w:tabs>
              <w:jc w:val="right"/>
              <w:rPr>
                <w:rFonts w:ascii="Arial" w:hAnsi="Arial"/>
                <w:snapToGrid w:val="0"/>
                <w:color w:val="000000"/>
              </w:rPr>
            </w:pPr>
          </w:p>
        </w:tc>
      </w:tr>
      <w:tr w:rsidR="00C55780">
        <w:trPr>
          <w:trHeight w:val="250"/>
        </w:trPr>
        <w:tc>
          <w:tcPr>
            <w:tcW w:w="1168" w:type="dxa"/>
            <w:tcBorders>
              <w:top w:val="single" w:sz="2" w:space="0" w:color="000000"/>
              <w:left w:val="single" w:sz="6" w:space="0" w:color="auto"/>
              <w:bottom w:val="single" w:sz="2" w:space="0" w:color="000000"/>
              <w:right w:val="single" w:sz="2" w:space="0" w:color="000000"/>
            </w:tcBorders>
          </w:tcPr>
          <w:p w:rsidR="00C55780" w:rsidRDefault="00C55780">
            <w:pPr>
              <w:tabs>
                <w:tab w:val="left" w:pos="7938"/>
              </w:tabs>
              <w:jc w:val="right"/>
              <w:rPr>
                <w:rFonts w:ascii="Arial" w:hAnsi="Arial"/>
                <w:snapToGrid w:val="0"/>
                <w:color w:val="000000"/>
              </w:rPr>
            </w:pPr>
          </w:p>
        </w:tc>
        <w:tc>
          <w:tcPr>
            <w:tcW w:w="629" w:type="dxa"/>
            <w:tcBorders>
              <w:top w:val="single" w:sz="2" w:space="0" w:color="000000"/>
              <w:left w:val="single" w:sz="2" w:space="0" w:color="000000"/>
              <w:bottom w:val="single" w:sz="2" w:space="0" w:color="000000"/>
              <w:right w:val="single" w:sz="2" w:space="0" w:color="000000"/>
            </w:tcBorders>
            <w:shd w:val="solid" w:color="C0C0C0" w:fill="auto"/>
          </w:tcPr>
          <w:p w:rsidR="00C55780" w:rsidRDefault="00A72ADD">
            <w:pPr>
              <w:tabs>
                <w:tab w:val="left" w:pos="7938"/>
              </w:tabs>
              <w:jc w:val="right"/>
              <w:rPr>
                <w:rFonts w:ascii="Arial" w:hAnsi="Arial"/>
                <w:snapToGrid w:val="0"/>
                <w:color w:val="000000"/>
              </w:rPr>
            </w:pPr>
            <w:r>
              <w:rPr>
                <w:rFonts w:ascii="Arial" w:hAnsi="Arial"/>
                <w:snapToGrid w:val="0"/>
                <w:color w:val="000000"/>
              </w:rPr>
              <w:t>0,34</w:t>
            </w:r>
          </w:p>
        </w:tc>
        <w:tc>
          <w:tcPr>
            <w:tcW w:w="629" w:type="dxa"/>
            <w:tcBorders>
              <w:top w:val="single" w:sz="2" w:space="0" w:color="000000"/>
              <w:left w:val="single" w:sz="2" w:space="0" w:color="000000"/>
              <w:bottom w:val="single" w:sz="2" w:space="0" w:color="000000"/>
              <w:right w:val="single" w:sz="2" w:space="0" w:color="000000"/>
            </w:tcBorders>
          </w:tcPr>
          <w:p w:rsidR="00C55780" w:rsidRDefault="00C55780">
            <w:pPr>
              <w:tabs>
                <w:tab w:val="left" w:pos="7938"/>
              </w:tabs>
              <w:jc w:val="right"/>
              <w:rPr>
                <w:rFonts w:ascii="Arial" w:hAnsi="Arial"/>
                <w:snapToGrid w:val="0"/>
                <w:color w:val="000000"/>
              </w:rPr>
            </w:pPr>
          </w:p>
        </w:tc>
        <w:tc>
          <w:tcPr>
            <w:tcW w:w="628" w:type="dxa"/>
            <w:tcBorders>
              <w:top w:val="single" w:sz="2" w:space="0" w:color="000000"/>
              <w:left w:val="single" w:sz="2" w:space="0" w:color="000000"/>
              <w:bottom w:val="single" w:sz="2" w:space="0" w:color="000000"/>
              <w:right w:val="single" w:sz="2" w:space="0" w:color="000000"/>
            </w:tcBorders>
          </w:tcPr>
          <w:p w:rsidR="00C55780" w:rsidRDefault="00C55780">
            <w:pPr>
              <w:tabs>
                <w:tab w:val="left" w:pos="7938"/>
              </w:tabs>
              <w:jc w:val="right"/>
              <w:rPr>
                <w:rFonts w:ascii="Arial" w:hAnsi="Arial"/>
                <w:snapToGrid w:val="0"/>
                <w:color w:val="000000"/>
              </w:rPr>
            </w:pPr>
          </w:p>
        </w:tc>
        <w:tc>
          <w:tcPr>
            <w:tcW w:w="629" w:type="dxa"/>
            <w:tcBorders>
              <w:top w:val="single" w:sz="2" w:space="0" w:color="000000"/>
              <w:left w:val="single" w:sz="2" w:space="0" w:color="000000"/>
              <w:bottom w:val="single" w:sz="2" w:space="0" w:color="000000"/>
              <w:right w:val="single" w:sz="2" w:space="0" w:color="000000"/>
            </w:tcBorders>
          </w:tcPr>
          <w:p w:rsidR="00C55780" w:rsidRDefault="00C55780">
            <w:pPr>
              <w:tabs>
                <w:tab w:val="left" w:pos="7938"/>
              </w:tabs>
              <w:jc w:val="right"/>
              <w:rPr>
                <w:rFonts w:ascii="Arial" w:hAnsi="Arial"/>
                <w:snapToGrid w:val="0"/>
                <w:color w:val="000000"/>
              </w:rPr>
            </w:pPr>
          </w:p>
        </w:tc>
        <w:tc>
          <w:tcPr>
            <w:tcW w:w="629" w:type="dxa"/>
            <w:tcBorders>
              <w:top w:val="single" w:sz="2" w:space="0" w:color="000000"/>
              <w:left w:val="single" w:sz="2" w:space="0" w:color="000000"/>
              <w:bottom w:val="single" w:sz="2" w:space="0" w:color="000000"/>
              <w:right w:val="single" w:sz="2" w:space="0" w:color="000000"/>
            </w:tcBorders>
          </w:tcPr>
          <w:p w:rsidR="00C55780" w:rsidRDefault="00C55780">
            <w:pPr>
              <w:tabs>
                <w:tab w:val="left" w:pos="7938"/>
              </w:tabs>
              <w:jc w:val="right"/>
              <w:rPr>
                <w:rFonts w:ascii="Arial" w:hAnsi="Arial"/>
                <w:snapToGrid w:val="0"/>
                <w:color w:val="000000"/>
              </w:rPr>
            </w:pPr>
          </w:p>
        </w:tc>
        <w:tc>
          <w:tcPr>
            <w:tcW w:w="629" w:type="dxa"/>
            <w:tcBorders>
              <w:top w:val="single" w:sz="2" w:space="0" w:color="000000"/>
              <w:left w:val="single" w:sz="2" w:space="0" w:color="000000"/>
              <w:bottom w:val="single" w:sz="2" w:space="0" w:color="000000"/>
              <w:right w:val="single" w:sz="2" w:space="0" w:color="000000"/>
            </w:tcBorders>
          </w:tcPr>
          <w:p w:rsidR="00C55780" w:rsidRDefault="00C55780">
            <w:pPr>
              <w:tabs>
                <w:tab w:val="left" w:pos="7938"/>
              </w:tabs>
              <w:jc w:val="right"/>
              <w:rPr>
                <w:rFonts w:ascii="Arial" w:hAnsi="Arial"/>
                <w:snapToGrid w:val="0"/>
                <w:color w:val="000000"/>
              </w:rPr>
            </w:pPr>
          </w:p>
        </w:tc>
        <w:tc>
          <w:tcPr>
            <w:tcW w:w="629" w:type="dxa"/>
            <w:tcBorders>
              <w:top w:val="single" w:sz="2" w:space="0" w:color="000000"/>
              <w:left w:val="single" w:sz="2" w:space="0" w:color="000000"/>
              <w:bottom w:val="single" w:sz="2" w:space="0" w:color="000000"/>
              <w:right w:val="single" w:sz="2" w:space="0" w:color="000000"/>
            </w:tcBorders>
          </w:tcPr>
          <w:p w:rsidR="00C55780" w:rsidRDefault="00A72ADD">
            <w:pPr>
              <w:tabs>
                <w:tab w:val="left" w:pos="7938"/>
              </w:tabs>
              <w:jc w:val="right"/>
              <w:rPr>
                <w:rFonts w:ascii="Arial" w:hAnsi="Arial"/>
                <w:snapToGrid w:val="0"/>
                <w:color w:val="000000"/>
              </w:rPr>
            </w:pPr>
            <w:r>
              <w:rPr>
                <w:rFonts w:ascii="Arial" w:hAnsi="Arial"/>
                <w:snapToGrid w:val="0"/>
                <w:color w:val="000000"/>
              </w:rPr>
              <w:t>0,039</w:t>
            </w:r>
          </w:p>
        </w:tc>
        <w:tc>
          <w:tcPr>
            <w:tcW w:w="628" w:type="dxa"/>
            <w:tcBorders>
              <w:top w:val="single" w:sz="2" w:space="0" w:color="000000"/>
              <w:left w:val="single" w:sz="2" w:space="0" w:color="000000"/>
              <w:bottom w:val="single" w:sz="2" w:space="0" w:color="000000"/>
              <w:right w:val="single" w:sz="2" w:space="0" w:color="000000"/>
            </w:tcBorders>
          </w:tcPr>
          <w:p w:rsidR="00C55780" w:rsidRDefault="00C55780">
            <w:pPr>
              <w:tabs>
                <w:tab w:val="left" w:pos="7938"/>
              </w:tabs>
              <w:jc w:val="right"/>
              <w:rPr>
                <w:rFonts w:ascii="Arial" w:hAnsi="Arial"/>
                <w:snapToGrid w:val="0"/>
                <w:color w:val="000000"/>
              </w:rPr>
            </w:pPr>
          </w:p>
        </w:tc>
        <w:tc>
          <w:tcPr>
            <w:tcW w:w="629" w:type="dxa"/>
            <w:tcBorders>
              <w:top w:val="single" w:sz="2" w:space="0" w:color="000000"/>
              <w:left w:val="single" w:sz="2" w:space="0" w:color="000000"/>
              <w:bottom w:val="single" w:sz="2" w:space="0" w:color="000000"/>
              <w:right w:val="single" w:sz="2" w:space="0" w:color="000000"/>
            </w:tcBorders>
          </w:tcPr>
          <w:p w:rsidR="00C55780" w:rsidRDefault="00C55780">
            <w:pPr>
              <w:tabs>
                <w:tab w:val="left" w:pos="7938"/>
              </w:tabs>
              <w:jc w:val="right"/>
              <w:rPr>
                <w:rFonts w:ascii="Arial" w:hAnsi="Arial"/>
                <w:snapToGrid w:val="0"/>
                <w:color w:val="000000"/>
              </w:rPr>
            </w:pPr>
          </w:p>
        </w:tc>
        <w:tc>
          <w:tcPr>
            <w:tcW w:w="629" w:type="dxa"/>
            <w:tcBorders>
              <w:top w:val="single" w:sz="2" w:space="0" w:color="000000"/>
              <w:left w:val="single" w:sz="2" w:space="0" w:color="000000"/>
              <w:bottom w:val="single" w:sz="2" w:space="0" w:color="000000"/>
              <w:right w:val="single" w:sz="2" w:space="0" w:color="000000"/>
            </w:tcBorders>
          </w:tcPr>
          <w:p w:rsidR="00C55780" w:rsidRDefault="00C55780">
            <w:pPr>
              <w:tabs>
                <w:tab w:val="left" w:pos="7938"/>
              </w:tabs>
              <w:jc w:val="right"/>
              <w:rPr>
                <w:rFonts w:ascii="Arial" w:hAnsi="Arial"/>
                <w:snapToGrid w:val="0"/>
                <w:color w:val="000000"/>
              </w:rPr>
            </w:pPr>
          </w:p>
        </w:tc>
        <w:tc>
          <w:tcPr>
            <w:tcW w:w="629" w:type="dxa"/>
            <w:tcBorders>
              <w:top w:val="single" w:sz="2" w:space="0" w:color="000000"/>
              <w:left w:val="single" w:sz="2" w:space="0" w:color="000000"/>
              <w:bottom w:val="single" w:sz="2" w:space="0" w:color="000000"/>
              <w:right w:val="single" w:sz="2" w:space="0" w:color="000000"/>
            </w:tcBorders>
          </w:tcPr>
          <w:p w:rsidR="00C55780" w:rsidRDefault="00C55780">
            <w:pPr>
              <w:tabs>
                <w:tab w:val="left" w:pos="7938"/>
              </w:tabs>
              <w:jc w:val="right"/>
              <w:rPr>
                <w:rFonts w:ascii="Arial" w:hAnsi="Arial"/>
                <w:snapToGrid w:val="0"/>
                <w:color w:val="000000"/>
              </w:rPr>
            </w:pPr>
          </w:p>
        </w:tc>
        <w:tc>
          <w:tcPr>
            <w:tcW w:w="629" w:type="dxa"/>
            <w:tcBorders>
              <w:top w:val="single" w:sz="2" w:space="0" w:color="000000"/>
              <w:left w:val="single" w:sz="2" w:space="0" w:color="000000"/>
              <w:bottom w:val="single" w:sz="2" w:space="0" w:color="000000"/>
              <w:right w:val="single" w:sz="2" w:space="0" w:color="000000"/>
            </w:tcBorders>
          </w:tcPr>
          <w:p w:rsidR="00C55780" w:rsidRDefault="00C55780">
            <w:pPr>
              <w:tabs>
                <w:tab w:val="left" w:pos="7938"/>
              </w:tabs>
              <w:jc w:val="right"/>
              <w:rPr>
                <w:rFonts w:ascii="Arial" w:hAnsi="Arial"/>
                <w:snapToGrid w:val="0"/>
                <w:color w:val="000000"/>
              </w:rPr>
            </w:pPr>
          </w:p>
        </w:tc>
        <w:tc>
          <w:tcPr>
            <w:tcW w:w="628" w:type="dxa"/>
            <w:tcBorders>
              <w:top w:val="single" w:sz="2" w:space="0" w:color="000000"/>
              <w:left w:val="single" w:sz="2" w:space="0" w:color="000000"/>
              <w:bottom w:val="single" w:sz="2" w:space="0" w:color="000000"/>
              <w:right w:val="single" w:sz="2" w:space="0" w:color="000000"/>
            </w:tcBorders>
          </w:tcPr>
          <w:p w:rsidR="00C55780" w:rsidRDefault="00C55780">
            <w:pPr>
              <w:tabs>
                <w:tab w:val="left" w:pos="7938"/>
              </w:tabs>
              <w:jc w:val="right"/>
              <w:rPr>
                <w:rFonts w:ascii="Arial" w:hAnsi="Arial"/>
                <w:snapToGrid w:val="0"/>
                <w:color w:val="000000"/>
              </w:rPr>
            </w:pPr>
          </w:p>
        </w:tc>
        <w:tc>
          <w:tcPr>
            <w:tcW w:w="629" w:type="dxa"/>
            <w:tcBorders>
              <w:top w:val="single" w:sz="2" w:space="0" w:color="000000"/>
              <w:left w:val="single" w:sz="2" w:space="0" w:color="000000"/>
              <w:bottom w:val="single" w:sz="2" w:space="0" w:color="000000"/>
              <w:right w:val="single" w:sz="2" w:space="0" w:color="000000"/>
            </w:tcBorders>
          </w:tcPr>
          <w:p w:rsidR="00C55780" w:rsidRDefault="00C55780">
            <w:pPr>
              <w:tabs>
                <w:tab w:val="left" w:pos="7938"/>
              </w:tabs>
              <w:jc w:val="right"/>
              <w:rPr>
                <w:rFonts w:ascii="Arial" w:hAnsi="Arial"/>
                <w:snapToGrid w:val="0"/>
                <w:color w:val="000000"/>
              </w:rPr>
            </w:pPr>
          </w:p>
        </w:tc>
        <w:tc>
          <w:tcPr>
            <w:tcW w:w="629" w:type="dxa"/>
            <w:tcBorders>
              <w:top w:val="single" w:sz="2" w:space="0" w:color="000000"/>
              <w:left w:val="single" w:sz="2" w:space="0" w:color="000000"/>
              <w:bottom w:val="single" w:sz="2" w:space="0" w:color="000000"/>
              <w:right w:val="single" w:sz="2" w:space="0" w:color="000000"/>
            </w:tcBorders>
          </w:tcPr>
          <w:p w:rsidR="00C55780" w:rsidRDefault="00C55780">
            <w:pPr>
              <w:tabs>
                <w:tab w:val="left" w:pos="7938"/>
              </w:tabs>
              <w:jc w:val="right"/>
              <w:rPr>
                <w:rFonts w:ascii="Arial" w:hAnsi="Arial"/>
                <w:snapToGrid w:val="0"/>
                <w:color w:val="000000"/>
              </w:rPr>
            </w:pPr>
          </w:p>
        </w:tc>
        <w:tc>
          <w:tcPr>
            <w:tcW w:w="629" w:type="dxa"/>
            <w:tcBorders>
              <w:top w:val="single" w:sz="2" w:space="0" w:color="000000"/>
              <w:left w:val="single" w:sz="2" w:space="0" w:color="000000"/>
              <w:bottom w:val="single" w:sz="2" w:space="0" w:color="000000"/>
              <w:right w:val="single" w:sz="2" w:space="0" w:color="000000"/>
            </w:tcBorders>
          </w:tcPr>
          <w:p w:rsidR="00C55780" w:rsidRDefault="00C55780">
            <w:pPr>
              <w:tabs>
                <w:tab w:val="left" w:pos="7938"/>
              </w:tabs>
              <w:jc w:val="right"/>
              <w:rPr>
                <w:rFonts w:ascii="Arial" w:hAnsi="Arial"/>
                <w:snapToGrid w:val="0"/>
                <w:color w:val="000000"/>
              </w:rPr>
            </w:pPr>
          </w:p>
        </w:tc>
        <w:tc>
          <w:tcPr>
            <w:tcW w:w="629" w:type="dxa"/>
            <w:tcBorders>
              <w:top w:val="single" w:sz="2" w:space="0" w:color="000000"/>
              <w:left w:val="single" w:sz="2" w:space="0" w:color="000000"/>
              <w:bottom w:val="single" w:sz="2" w:space="0" w:color="000000"/>
              <w:right w:val="single" w:sz="2" w:space="0" w:color="000000"/>
            </w:tcBorders>
          </w:tcPr>
          <w:p w:rsidR="00C55780" w:rsidRDefault="00A72ADD">
            <w:pPr>
              <w:tabs>
                <w:tab w:val="left" w:pos="7938"/>
              </w:tabs>
              <w:jc w:val="right"/>
              <w:rPr>
                <w:rFonts w:ascii="Arial" w:hAnsi="Arial"/>
                <w:snapToGrid w:val="0"/>
                <w:color w:val="000000"/>
              </w:rPr>
            </w:pPr>
            <w:r>
              <w:rPr>
                <w:rFonts w:ascii="Arial" w:hAnsi="Arial"/>
                <w:snapToGrid w:val="0"/>
                <w:color w:val="000000"/>
              </w:rPr>
              <w:t>0,074</w:t>
            </w:r>
          </w:p>
        </w:tc>
        <w:tc>
          <w:tcPr>
            <w:tcW w:w="628" w:type="dxa"/>
            <w:tcBorders>
              <w:top w:val="single" w:sz="2" w:space="0" w:color="000000"/>
              <w:left w:val="single" w:sz="2" w:space="0" w:color="000000"/>
              <w:bottom w:val="single" w:sz="2" w:space="0" w:color="000000"/>
              <w:right w:val="single" w:sz="2" w:space="0" w:color="000000"/>
            </w:tcBorders>
          </w:tcPr>
          <w:p w:rsidR="00C55780" w:rsidRDefault="00C55780">
            <w:pPr>
              <w:tabs>
                <w:tab w:val="left" w:pos="7938"/>
              </w:tabs>
              <w:jc w:val="right"/>
              <w:rPr>
                <w:rFonts w:ascii="Arial" w:hAnsi="Arial"/>
                <w:snapToGrid w:val="0"/>
                <w:color w:val="000000"/>
              </w:rPr>
            </w:pPr>
          </w:p>
        </w:tc>
        <w:tc>
          <w:tcPr>
            <w:tcW w:w="629" w:type="dxa"/>
            <w:tcBorders>
              <w:top w:val="single" w:sz="2" w:space="0" w:color="000000"/>
              <w:left w:val="single" w:sz="2" w:space="0" w:color="000000"/>
              <w:bottom w:val="single" w:sz="2" w:space="0" w:color="000000"/>
              <w:right w:val="single" w:sz="6" w:space="0" w:color="auto"/>
            </w:tcBorders>
          </w:tcPr>
          <w:p w:rsidR="00C55780" w:rsidRDefault="00C55780">
            <w:pPr>
              <w:tabs>
                <w:tab w:val="left" w:pos="7938"/>
              </w:tabs>
              <w:jc w:val="right"/>
              <w:rPr>
                <w:rFonts w:ascii="Arial" w:hAnsi="Arial"/>
                <w:snapToGrid w:val="0"/>
                <w:color w:val="000000"/>
              </w:rPr>
            </w:pPr>
          </w:p>
        </w:tc>
      </w:tr>
      <w:tr w:rsidR="009102B2" w:rsidTr="009102B2">
        <w:trPr>
          <w:trHeight w:val="379"/>
        </w:trPr>
        <w:tc>
          <w:tcPr>
            <w:tcW w:w="1168" w:type="dxa"/>
            <w:tcBorders>
              <w:top w:val="single" w:sz="2" w:space="0" w:color="000000"/>
              <w:left w:val="single" w:sz="6" w:space="0" w:color="auto"/>
              <w:bottom w:val="single" w:sz="2" w:space="0" w:color="000000"/>
              <w:right w:val="single" w:sz="2" w:space="0" w:color="000000"/>
            </w:tcBorders>
          </w:tcPr>
          <w:p w:rsidR="00C55780" w:rsidRDefault="00A72ADD">
            <w:pPr>
              <w:tabs>
                <w:tab w:val="left" w:pos="7938"/>
              </w:tabs>
              <w:jc w:val="right"/>
              <w:rPr>
                <w:rFonts w:ascii="Arial" w:hAnsi="Arial"/>
                <w:snapToGrid w:val="0"/>
                <w:color w:val="000000"/>
              </w:rPr>
            </w:pPr>
            <w:r>
              <w:rPr>
                <w:rFonts w:ascii="Arial" w:hAnsi="Arial"/>
                <w:snapToGrid w:val="0"/>
                <w:color w:val="000000"/>
              </w:rPr>
              <w:t>3601</w:t>
            </w:r>
          </w:p>
        </w:tc>
        <w:tc>
          <w:tcPr>
            <w:tcW w:w="2515" w:type="dxa"/>
            <w:gridSpan w:val="4"/>
            <w:tcBorders>
              <w:top w:val="single" w:sz="2" w:space="0" w:color="000000"/>
              <w:left w:val="single" w:sz="2" w:space="0" w:color="000000"/>
              <w:bottom w:val="single" w:sz="2" w:space="0" w:color="000000"/>
            </w:tcBorders>
            <w:shd w:val="solid" w:color="C0C0C0" w:fill="auto"/>
          </w:tcPr>
          <w:p w:rsidR="00C55780" w:rsidRDefault="00A72ADD">
            <w:pPr>
              <w:tabs>
                <w:tab w:val="left" w:pos="7938"/>
              </w:tabs>
              <w:rPr>
                <w:rFonts w:ascii="Arial" w:hAnsi="Arial"/>
                <w:snapToGrid w:val="0"/>
                <w:color w:val="000000"/>
              </w:rPr>
            </w:pPr>
            <w:r>
              <w:rPr>
                <w:rFonts w:ascii="Arial" w:hAnsi="Arial"/>
                <w:snapToGrid w:val="0"/>
                <w:color w:val="000000"/>
              </w:rPr>
              <w:t>Формальдегид 500 ppm</w:t>
            </w:r>
          </w:p>
        </w:tc>
        <w:tc>
          <w:tcPr>
            <w:tcW w:w="629" w:type="dxa"/>
            <w:tcBorders>
              <w:top w:val="single" w:sz="2" w:space="0" w:color="000000"/>
              <w:bottom w:val="single" w:sz="2" w:space="0" w:color="000000"/>
            </w:tcBorders>
            <w:shd w:val="solid" w:color="C0C0C0" w:fill="auto"/>
          </w:tcPr>
          <w:p w:rsidR="00C55780" w:rsidRDefault="00C55780">
            <w:pPr>
              <w:tabs>
                <w:tab w:val="left" w:pos="7938"/>
              </w:tabs>
              <w:jc w:val="right"/>
              <w:rPr>
                <w:rFonts w:ascii="Arial" w:hAnsi="Arial"/>
                <w:snapToGrid w:val="0"/>
                <w:color w:val="000000"/>
              </w:rPr>
            </w:pPr>
          </w:p>
        </w:tc>
        <w:tc>
          <w:tcPr>
            <w:tcW w:w="629" w:type="dxa"/>
            <w:tcBorders>
              <w:top w:val="single" w:sz="2" w:space="0" w:color="000000"/>
              <w:bottom w:val="single" w:sz="2" w:space="0" w:color="000000"/>
            </w:tcBorders>
            <w:shd w:val="solid" w:color="C0C0C0" w:fill="auto"/>
          </w:tcPr>
          <w:p w:rsidR="00C55780" w:rsidRDefault="00C55780">
            <w:pPr>
              <w:tabs>
                <w:tab w:val="left" w:pos="7938"/>
              </w:tabs>
              <w:jc w:val="right"/>
              <w:rPr>
                <w:rFonts w:ascii="Arial" w:hAnsi="Arial"/>
                <w:snapToGrid w:val="0"/>
                <w:color w:val="000000"/>
              </w:rPr>
            </w:pPr>
          </w:p>
        </w:tc>
        <w:tc>
          <w:tcPr>
            <w:tcW w:w="629" w:type="dxa"/>
            <w:tcBorders>
              <w:top w:val="single" w:sz="2" w:space="0" w:color="000000"/>
              <w:bottom w:val="single" w:sz="2" w:space="0" w:color="000000"/>
            </w:tcBorders>
            <w:shd w:val="solid" w:color="C0C0C0" w:fill="auto"/>
          </w:tcPr>
          <w:p w:rsidR="00C55780" w:rsidRDefault="00C55780">
            <w:pPr>
              <w:tabs>
                <w:tab w:val="left" w:pos="7938"/>
              </w:tabs>
              <w:jc w:val="right"/>
              <w:rPr>
                <w:rFonts w:ascii="Arial" w:hAnsi="Arial"/>
                <w:snapToGrid w:val="0"/>
                <w:color w:val="000000"/>
              </w:rPr>
            </w:pPr>
          </w:p>
        </w:tc>
        <w:tc>
          <w:tcPr>
            <w:tcW w:w="628" w:type="dxa"/>
            <w:tcBorders>
              <w:top w:val="single" w:sz="2" w:space="0" w:color="000000"/>
              <w:bottom w:val="single" w:sz="2" w:space="0" w:color="000000"/>
            </w:tcBorders>
            <w:shd w:val="solid" w:color="C0C0C0" w:fill="auto"/>
          </w:tcPr>
          <w:p w:rsidR="00C55780" w:rsidRDefault="00C55780">
            <w:pPr>
              <w:tabs>
                <w:tab w:val="left" w:pos="7938"/>
              </w:tabs>
              <w:jc w:val="right"/>
              <w:rPr>
                <w:rFonts w:ascii="Arial" w:hAnsi="Arial"/>
                <w:snapToGrid w:val="0"/>
                <w:color w:val="000000"/>
              </w:rPr>
            </w:pPr>
          </w:p>
        </w:tc>
        <w:tc>
          <w:tcPr>
            <w:tcW w:w="629" w:type="dxa"/>
            <w:tcBorders>
              <w:top w:val="single" w:sz="2" w:space="0" w:color="000000"/>
              <w:bottom w:val="single" w:sz="2" w:space="0" w:color="000000"/>
            </w:tcBorders>
            <w:shd w:val="solid" w:color="C0C0C0" w:fill="auto"/>
          </w:tcPr>
          <w:p w:rsidR="00C55780" w:rsidRDefault="00C55780">
            <w:pPr>
              <w:tabs>
                <w:tab w:val="left" w:pos="7938"/>
              </w:tabs>
              <w:jc w:val="right"/>
              <w:rPr>
                <w:rFonts w:ascii="Arial" w:hAnsi="Arial"/>
                <w:snapToGrid w:val="0"/>
                <w:color w:val="000000"/>
              </w:rPr>
            </w:pPr>
          </w:p>
        </w:tc>
        <w:tc>
          <w:tcPr>
            <w:tcW w:w="629" w:type="dxa"/>
            <w:tcBorders>
              <w:top w:val="single" w:sz="2" w:space="0" w:color="000000"/>
              <w:bottom w:val="single" w:sz="2" w:space="0" w:color="000000"/>
            </w:tcBorders>
            <w:shd w:val="solid" w:color="C0C0C0" w:fill="auto"/>
          </w:tcPr>
          <w:p w:rsidR="00C55780" w:rsidRDefault="00C55780">
            <w:pPr>
              <w:tabs>
                <w:tab w:val="left" w:pos="7938"/>
              </w:tabs>
              <w:jc w:val="right"/>
              <w:rPr>
                <w:rFonts w:ascii="Arial" w:hAnsi="Arial"/>
                <w:snapToGrid w:val="0"/>
                <w:color w:val="000000"/>
              </w:rPr>
            </w:pPr>
          </w:p>
        </w:tc>
        <w:tc>
          <w:tcPr>
            <w:tcW w:w="629" w:type="dxa"/>
            <w:tcBorders>
              <w:top w:val="single" w:sz="2" w:space="0" w:color="000000"/>
              <w:bottom w:val="single" w:sz="2" w:space="0" w:color="000000"/>
            </w:tcBorders>
            <w:shd w:val="solid" w:color="C0C0C0" w:fill="auto"/>
          </w:tcPr>
          <w:p w:rsidR="00C55780" w:rsidRDefault="00C55780">
            <w:pPr>
              <w:tabs>
                <w:tab w:val="left" w:pos="7938"/>
              </w:tabs>
              <w:jc w:val="right"/>
              <w:rPr>
                <w:rFonts w:ascii="Arial" w:hAnsi="Arial"/>
                <w:snapToGrid w:val="0"/>
                <w:color w:val="000000"/>
              </w:rPr>
            </w:pPr>
          </w:p>
        </w:tc>
        <w:tc>
          <w:tcPr>
            <w:tcW w:w="629" w:type="dxa"/>
            <w:tcBorders>
              <w:top w:val="single" w:sz="2" w:space="0" w:color="000000"/>
              <w:bottom w:val="single" w:sz="2" w:space="0" w:color="000000"/>
            </w:tcBorders>
            <w:shd w:val="solid" w:color="C0C0C0" w:fill="auto"/>
          </w:tcPr>
          <w:p w:rsidR="00C55780" w:rsidRDefault="00C55780">
            <w:pPr>
              <w:tabs>
                <w:tab w:val="left" w:pos="7938"/>
              </w:tabs>
              <w:jc w:val="right"/>
              <w:rPr>
                <w:rFonts w:ascii="Arial" w:hAnsi="Arial"/>
                <w:snapToGrid w:val="0"/>
                <w:color w:val="000000"/>
              </w:rPr>
            </w:pPr>
          </w:p>
        </w:tc>
        <w:tc>
          <w:tcPr>
            <w:tcW w:w="628" w:type="dxa"/>
            <w:tcBorders>
              <w:top w:val="single" w:sz="2" w:space="0" w:color="000000"/>
              <w:bottom w:val="single" w:sz="2" w:space="0" w:color="000000"/>
            </w:tcBorders>
            <w:shd w:val="solid" w:color="C0C0C0" w:fill="auto"/>
          </w:tcPr>
          <w:p w:rsidR="00C55780" w:rsidRDefault="00C55780">
            <w:pPr>
              <w:tabs>
                <w:tab w:val="left" w:pos="7938"/>
              </w:tabs>
              <w:jc w:val="right"/>
              <w:rPr>
                <w:rFonts w:ascii="Arial" w:hAnsi="Arial"/>
                <w:snapToGrid w:val="0"/>
                <w:color w:val="000000"/>
              </w:rPr>
            </w:pPr>
          </w:p>
        </w:tc>
        <w:tc>
          <w:tcPr>
            <w:tcW w:w="629" w:type="dxa"/>
            <w:tcBorders>
              <w:top w:val="single" w:sz="2" w:space="0" w:color="000000"/>
              <w:bottom w:val="single" w:sz="2" w:space="0" w:color="000000"/>
            </w:tcBorders>
            <w:shd w:val="solid" w:color="C0C0C0" w:fill="auto"/>
          </w:tcPr>
          <w:p w:rsidR="00C55780" w:rsidRDefault="00C55780">
            <w:pPr>
              <w:tabs>
                <w:tab w:val="left" w:pos="7938"/>
              </w:tabs>
              <w:jc w:val="right"/>
              <w:rPr>
                <w:rFonts w:ascii="Arial" w:hAnsi="Arial"/>
                <w:snapToGrid w:val="0"/>
                <w:color w:val="000000"/>
              </w:rPr>
            </w:pPr>
          </w:p>
        </w:tc>
        <w:tc>
          <w:tcPr>
            <w:tcW w:w="629" w:type="dxa"/>
            <w:tcBorders>
              <w:top w:val="single" w:sz="2" w:space="0" w:color="000000"/>
              <w:bottom w:val="single" w:sz="2" w:space="0" w:color="000000"/>
            </w:tcBorders>
            <w:shd w:val="solid" w:color="C0C0C0" w:fill="auto"/>
          </w:tcPr>
          <w:p w:rsidR="00C55780" w:rsidRDefault="00C55780">
            <w:pPr>
              <w:tabs>
                <w:tab w:val="left" w:pos="7938"/>
              </w:tabs>
              <w:jc w:val="right"/>
              <w:rPr>
                <w:rFonts w:ascii="Arial" w:hAnsi="Arial"/>
                <w:snapToGrid w:val="0"/>
                <w:color w:val="000000"/>
              </w:rPr>
            </w:pPr>
          </w:p>
        </w:tc>
        <w:tc>
          <w:tcPr>
            <w:tcW w:w="629" w:type="dxa"/>
            <w:tcBorders>
              <w:top w:val="single" w:sz="2" w:space="0" w:color="000000"/>
              <w:bottom w:val="single" w:sz="2" w:space="0" w:color="000000"/>
            </w:tcBorders>
            <w:shd w:val="solid" w:color="C0C0C0" w:fill="auto"/>
          </w:tcPr>
          <w:p w:rsidR="00C55780" w:rsidRDefault="00C55780">
            <w:pPr>
              <w:tabs>
                <w:tab w:val="left" w:pos="7938"/>
              </w:tabs>
              <w:jc w:val="right"/>
              <w:rPr>
                <w:rFonts w:ascii="Arial" w:hAnsi="Arial"/>
                <w:snapToGrid w:val="0"/>
                <w:color w:val="000000"/>
              </w:rPr>
            </w:pPr>
          </w:p>
        </w:tc>
        <w:tc>
          <w:tcPr>
            <w:tcW w:w="629" w:type="dxa"/>
            <w:tcBorders>
              <w:top w:val="single" w:sz="2" w:space="0" w:color="000000"/>
              <w:bottom w:val="single" w:sz="2" w:space="0" w:color="000000"/>
            </w:tcBorders>
            <w:shd w:val="solid" w:color="C0C0C0" w:fill="auto"/>
          </w:tcPr>
          <w:p w:rsidR="00C55780" w:rsidRDefault="00C55780">
            <w:pPr>
              <w:tabs>
                <w:tab w:val="left" w:pos="7938"/>
              </w:tabs>
              <w:jc w:val="right"/>
              <w:rPr>
                <w:rFonts w:ascii="Arial" w:hAnsi="Arial"/>
                <w:snapToGrid w:val="0"/>
                <w:color w:val="000000"/>
              </w:rPr>
            </w:pPr>
          </w:p>
        </w:tc>
        <w:tc>
          <w:tcPr>
            <w:tcW w:w="628" w:type="dxa"/>
            <w:tcBorders>
              <w:top w:val="single" w:sz="2" w:space="0" w:color="000000"/>
              <w:bottom w:val="single" w:sz="2" w:space="0" w:color="000000"/>
            </w:tcBorders>
            <w:shd w:val="solid" w:color="C0C0C0" w:fill="auto"/>
          </w:tcPr>
          <w:p w:rsidR="00C55780" w:rsidRDefault="00C55780">
            <w:pPr>
              <w:tabs>
                <w:tab w:val="left" w:pos="7938"/>
              </w:tabs>
              <w:jc w:val="right"/>
              <w:rPr>
                <w:rFonts w:ascii="Arial" w:hAnsi="Arial"/>
                <w:snapToGrid w:val="0"/>
                <w:color w:val="000000"/>
              </w:rPr>
            </w:pPr>
          </w:p>
        </w:tc>
        <w:tc>
          <w:tcPr>
            <w:tcW w:w="629" w:type="dxa"/>
            <w:tcBorders>
              <w:top w:val="single" w:sz="2" w:space="0" w:color="000000"/>
              <w:bottom w:val="single" w:sz="2" w:space="0" w:color="000000"/>
              <w:right w:val="single" w:sz="6" w:space="0" w:color="auto"/>
            </w:tcBorders>
            <w:shd w:val="solid" w:color="C0C0C0" w:fill="auto"/>
          </w:tcPr>
          <w:p w:rsidR="00C55780" w:rsidRDefault="00C55780">
            <w:pPr>
              <w:tabs>
                <w:tab w:val="left" w:pos="7938"/>
              </w:tabs>
              <w:jc w:val="right"/>
              <w:rPr>
                <w:rFonts w:ascii="Arial" w:hAnsi="Arial"/>
                <w:snapToGrid w:val="0"/>
                <w:color w:val="000000"/>
              </w:rPr>
            </w:pPr>
          </w:p>
        </w:tc>
      </w:tr>
      <w:tr w:rsidR="009102B2" w:rsidTr="009102B2">
        <w:trPr>
          <w:trHeight w:val="336"/>
        </w:trPr>
        <w:tc>
          <w:tcPr>
            <w:tcW w:w="4312" w:type="dxa"/>
            <w:gridSpan w:val="6"/>
            <w:tcBorders>
              <w:top w:val="single" w:sz="2" w:space="0" w:color="000000"/>
              <w:left w:val="single" w:sz="6" w:space="0" w:color="auto"/>
              <w:bottom w:val="single" w:sz="2" w:space="0" w:color="000000"/>
            </w:tcBorders>
          </w:tcPr>
          <w:p w:rsidR="00C55780" w:rsidRDefault="00A72ADD">
            <w:pPr>
              <w:tabs>
                <w:tab w:val="left" w:pos="7938"/>
              </w:tabs>
              <w:rPr>
                <w:rFonts w:ascii="Arial" w:hAnsi="Arial"/>
                <w:snapToGrid w:val="0"/>
                <w:color w:val="000000"/>
              </w:rPr>
            </w:pPr>
            <w:r>
              <w:rPr>
                <w:rFonts w:ascii="Arial" w:hAnsi="Arial"/>
                <w:snapToGrid w:val="0"/>
                <w:color w:val="000000"/>
              </w:rPr>
              <w:t>Результат решения системы уравнений</w:t>
            </w:r>
          </w:p>
        </w:tc>
        <w:tc>
          <w:tcPr>
            <w:tcW w:w="629" w:type="dxa"/>
            <w:tcBorders>
              <w:top w:val="single" w:sz="2" w:space="0" w:color="000000"/>
              <w:bottom w:val="single" w:sz="2" w:space="0" w:color="000000"/>
            </w:tcBorders>
          </w:tcPr>
          <w:p w:rsidR="00C55780" w:rsidRDefault="00C55780">
            <w:pPr>
              <w:tabs>
                <w:tab w:val="left" w:pos="7938"/>
              </w:tabs>
              <w:jc w:val="right"/>
              <w:rPr>
                <w:rFonts w:ascii="Arial" w:hAnsi="Arial"/>
                <w:snapToGrid w:val="0"/>
                <w:color w:val="000000"/>
              </w:rPr>
            </w:pPr>
          </w:p>
        </w:tc>
        <w:tc>
          <w:tcPr>
            <w:tcW w:w="629" w:type="dxa"/>
            <w:tcBorders>
              <w:top w:val="single" w:sz="2" w:space="0" w:color="000000"/>
              <w:bottom w:val="single" w:sz="2" w:space="0" w:color="000000"/>
            </w:tcBorders>
          </w:tcPr>
          <w:p w:rsidR="00C55780" w:rsidRDefault="00C55780">
            <w:pPr>
              <w:tabs>
                <w:tab w:val="left" w:pos="7938"/>
              </w:tabs>
              <w:jc w:val="right"/>
              <w:rPr>
                <w:rFonts w:ascii="Arial" w:hAnsi="Arial"/>
                <w:snapToGrid w:val="0"/>
                <w:color w:val="000000"/>
              </w:rPr>
            </w:pPr>
          </w:p>
        </w:tc>
        <w:tc>
          <w:tcPr>
            <w:tcW w:w="628" w:type="dxa"/>
            <w:tcBorders>
              <w:top w:val="single" w:sz="2" w:space="0" w:color="000000"/>
              <w:bottom w:val="single" w:sz="2" w:space="0" w:color="000000"/>
            </w:tcBorders>
          </w:tcPr>
          <w:p w:rsidR="00C55780" w:rsidRDefault="00C55780">
            <w:pPr>
              <w:tabs>
                <w:tab w:val="left" w:pos="7938"/>
              </w:tabs>
              <w:jc w:val="right"/>
              <w:rPr>
                <w:rFonts w:ascii="Arial" w:hAnsi="Arial"/>
                <w:snapToGrid w:val="0"/>
                <w:color w:val="000000"/>
              </w:rPr>
            </w:pPr>
          </w:p>
        </w:tc>
        <w:tc>
          <w:tcPr>
            <w:tcW w:w="629" w:type="dxa"/>
            <w:tcBorders>
              <w:top w:val="single" w:sz="2" w:space="0" w:color="000000"/>
              <w:bottom w:val="single" w:sz="2" w:space="0" w:color="000000"/>
            </w:tcBorders>
          </w:tcPr>
          <w:p w:rsidR="00C55780" w:rsidRDefault="00C55780">
            <w:pPr>
              <w:tabs>
                <w:tab w:val="left" w:pos="7938"/>
              </w:tabs>
              <w:jc w:val="right"/>
              <w:rPr>
                <w:rFonts w:ascii="Arial" w:hAnsi="Arial"/>
                <w:snapToGrid w:val="0"/>
                <w:color w:val="000000"/>
              </w:rPr>
            </w:pPr>
          </w:p>
        </w:tc>
        <w:tc>
          <w:tcPr>
            <w:tcW w:w="629" w:type="dxa"/>
            <w:tcBorders>
              <w:top w:val="single" w:sz="2" w:space="0" w:color="000000"/>
              <w:bottom w:val="single" w:sz="2" w:space="0" w:color="000000"/>
            </w:tcBorders>
          </w:tcPr>
          <w:p w:rsidR="00C55780" w:rsidRDefault="00C55780">
            <w:pPr>
              <w:tabs>
                <w:tab w:val="left" w:pos="7938"/>
              </w:tabs>
              <w:jc w:val="right"/>
              <w:rPr>
                <w:rFonts w:ascii="Arial" w:hAnsi="Arial"/>
                <w:snapToGrid w:val="0"/>
                <w:color w:val="000000"/>
              </w:rPr>
            </w:pPr>
          </w:p>
        </w:tc>
        <w:tc>
          <w:tcPr>
            <w:tcW w:w="629" w:type="dxa"/>
            <w:tcBorders>
              <w:top w:val="single" w:sz="2" w:space="0" w:color="000000"/>
              <w:bottom w:val="single" w:sz="2" w:space="0" w:color="000000"/>
            </w:tcBorders>
          </w:tcPr>
          <w:p w:rsidR="00C55780" w:rsidRDefault="00C55780">
            <w:pPr>
              <w:tabs>
                <w:tab w:val="left" w:pos="7938"/>
              </w:tabs>
              <w:jc w:val="right"/>
              <w:rPr>
                <w:rFonts w:ascii="Arial" w:hAnsi="Arial"/>
                <w:snapToGrid w:val="0"/>
                <w:color w:val="000000"/>
              </w:rPr>
            </w:pPr>
          </w:p>
        </w:tc>
        <w:tc>
          <w:tcPr>
            <w:tcW w:w="629" w:type="dxa"/>
            <w:tcBorders>
              <w:top w:val="single" w:sz="2" w:space="0" w:color="000000"/>
              <w:bottom w:val="single" w:sz="2" w:space="0" w:color="000000"/>
            </w:tcBorders>
          </w:tcPr>
          <w:p w:rsidR="00C55780" w:rsidRDefault="00C55780">
            <w:pPr>
              <w:tabs>
                <w:tab w:val="left" w:pos="7938"/>
              </w:tabs>
              <w:jc w:val="right"/>
              <w:rPr>
                <w:rFonts w:ascii="Arial" w:hAnsi="Arial"/>
                <w:snapToGrid w:val="0"/>
                <w:color w:val="000000"/>
              </w:rPr>
            </w:pPr>
          </w:p>
        </w:tc>
        <w:tc>
          <w:tcPr>
            <w:tcW w:w="628" w:type="dxa"/>
            <w:tcBorders>
              <w:top w:val="single" w:sz="2" w:space="0" w:color="000000"/>
              <w:bottom w:val="single" w:sz="2" w:space="0" w:color="000000"/>
            </w:tcBorders>
          </w:tcPr>
          <w:p w:rsidR="00C55780" w:rsidRDefault="00C55780">
            <w:pPr>
              <w:tabs>
                <w:tab w:val="left" w:pos="7938"/>
              </w:tabs>
              <w:jc w:val="right"/>
              <w:rPr>
                <w:rFonts w:ascii="Arial" w:hAnsi="Arial"/>
                <w:snapToGrid w:val="0"/>
                <w:color w:val="000000"/>
              </w:rPr>
            </w:pPr>
          </w:p>
        </w:tc>
        <w:tc>
          <w:tcPr>
            <w:tcW w:w="629" w:type="dxa"/>
            <w:tcBorders>
              <w:top w:val="single" w:sz="2" w:space="0" w:color="000000"/>
              <w:bottom w:val="single" w:sz="2" w:space="0" w:color="000000"/>
            </w:tcBorders>
          </w:tcPr>
          <w:p w:rsidR="00C55780" w:rsidRDefault="00C55780">
            <w:pPr>
              <w:tabs>
                <w:tab w:val="left" w:pos="7938"/>
              </w:tabs>
              <w:jc w:val="right"/>
              <w:rPr>
                <w:rFonts w:ascii="Arial" w:hAnsi="Arial"/>
                <w:snapToGrid w:val="0"/>
                <w:color w:val="000000"/>
              </w:rPr>
            </w:pPr>
          </w:p>
        </w:tc>
        <w:tc>
          <w:tcPr>
            <w:tcW w:w="629" w:type="dxa"/>
            <w:tcBorders>
              <w:top w:val="single" w:sz="2" w:space="0" w:color="000000"/>
              <w:bottom w:val="single" w:sz="2" w:space="0" w:color="000000"/>
            </w:tcBorders>
          </w:tcPr>
          <w:p w:rsidR="00C55780" w:rsidRDefault="00C55780">
            <w:pPr>
              <w:tabs>
                <w:tab w:val="left" w:pos="7938"/>
              </w:tabs>
              <w:jc w:val="right"/>
              <w:rPr>
                <w:rFonts w:ascii="Arial" w:hAnsi="Arial"/>
                <w:snapToGrid w:val="0"/>
                <w:color w:val="000000"/>
              </w:rPr>
            </w:pPr>
          </w:p>
        </w:tc>
        <w:tc>
          <w:tcPr>
            <w:tcW w:w="629" w:type="dxa"/>
            <w:tcBorders>
              <w:top w:val="single" w:sz="2" w:space="0" w:color="000000"/>
              <w:bottom w:val="single" w:sz="2" w:space="0" w:color="000000"/>
            </w:tcBorders>
          </w:tcPr>
          <w:p w:rsidR="00C55780" w:rsidRDefault="00C55780">
            <w:pPr>
              <w:tabs>
                <w:tab w:val="left" w:pos="7938"/>
              </w:tabs>
              <w:jc w:val="right"/>
              <w:rPr>
                <w:rFonts w:ascii="Arial" w:hAnsi="Arial"/>
                <w:snapToGrid w:val="0"/>
                <w:color w:val="000000"/>
              </w:rPr>
            </w:pPr>
          </w:p>
        </w:tc>
        <w:tc>
          <w:tcPr>
            <w:tcW w:w="629" w:type="dxa"/>
            <w:tcBorders>
              <w:top w:val="single" w:sz="2" w:space="0" w:color="000000"/>
              <w:bottom w:val="single" w:sz="2" w:space="0" w:color="000000"/>
            </w:tcBorders>
          </w:tcPr>
          <w:p w:rsidR="00C55780" w:rsidRDefault="00C55780">
            <w:pPr>
              <w:tabs>
                <w:tab w:val="left" w:pos="7938"/>
              </w:tabs>
              <w:jc w:val="right"/>
              <w:rPr>
                <w:rFonts w:ascii="Arial" w:hAnsi="Arial"/>
                <w:snapToGrid w:val="0"/>
                <w:color w:val="000000"/>
              </w:rPr>
            </w:pPr>
          </w:p>
        </w:tc>
        <w:tc>
          <w:tcPr>
            <w:tcW w:w="628" w:type="dxa"/>
            <w:tcBorders>
              <w:top w:val="single" w:sz="2" w:space="0" w:color="000000"/>
              <w:bottom w:val="single" w:sz="2" w:space="0" w:color="000000"/>
            </w:tcBorders>
          </w:tcPr>
          <w:p w:rsidR="00C55780" w:rsidRDefault="00C55780">
            <w:pPr>
              <w:tabs>
                <w:tab w:val="left" w:pos="7938"/>
              </w:tabs>
              <w:jc w:val="right"/>
              <w:rPr>
                <w:rFonts w:ascii="Arial" w:hAnsi="Arial"/>
                <w:snapToGrid w:val="0"/>
                <w:color w:val="000000"/>
              </w:rPr>
            </w:pPr>
          </w:p>
        </w:tc>
        <w:tc>
          <w:tcPr>
            <w:tcW w:w="629" w:type="dxa"/>
            <w:tcBorders>
              <w:top w:val="single" w:sz="2" w:space="0" w:color="000000"/>
              <w:bottom w:val="single" w:sz="2" w:space="0" w:color="000000"/>
              <w:right w:val="single" w:sz="6" w:space="0" w:color="auto"/>
            </w:tcBorders>
          </w:tcPr>
          <w:p w:rsidR="00C55780" w:rsidRDefault="00C55780">
            <w:pPr>
              <w:tabs>
                <w:tab w:val="left" w:pos="7938"/>
              </w:tabs>
              <w:jc w:val="right"/>
              <w:rPr>
                <w:rFonts w:ascii="Arial" w:hAnsi="Arial"/>
                <w:snapToGrid w:val="0"/>
                <w:color w:val="000000"/>
              </w:rPr>
            </w:pPr>
          </w:p>
        </w:tc>
      </w:tr>
      <w:tr w:rsidR="00C55780">
        <w:trPr>
          <w:trHeight w:val="250"/>
        </w:trPr>
        <w:tc>
          <w:tcPr>
            <w:tcW w:w="1168" w:type="dxa"/>
            <w:tcBorders>
              <w:top w:val="single" w:sz="2" w:space="0" w:color="000000"/>
              <w:left w:val="single" w:sz="6" w:space="0" w:color="auto"/>
              <w:bottom w:val="single" w:sz="2" w:space="0" w:color="000000"/>
              <w:right w:val="single" w:sz="2" w:space="0" w:color="000000"/>
            </w:tcBorders>
          </w:tcPr>
          <w:p w:rsidR="00C55780" w:rsidRDefault="00C55780">
            <w:pPr>
              <w:tabs>
                <w:tab w:val="left" w:pos="7938"/>
              </w:tabs>
              <w:jc w:val="right"/>
              <w:rPr>
                <w:rFonts w:ascii="Arial" w:hAnsi="Arial"/>
                <w:snapToGrid w:val="0"/>
                <w:color w:val="000000"/>
              </w:rPr>
            </w:pPr>
          </w:p>
        </w:tc>
        <w:tc>
          <w:tcPr>
            <w:tcW w:w="629" w:type="dxa"/>
            <w:tcBorders>
              <w:top w:val="single" w:sz="2" w:space="0" w:color="000000"/>
              <w:left w:val="single" w:sz="2" w:space="0" w:color="000000"/>
              <w:bottom w:val="single" w:sz="2" w:space="0" w:color="000000"/>
              <w:right w:val="single" w:sz="2" w:space="0" w:color="000000"/>
            </w:tcBorders>
          </w:tcPr>
          <w:p w:rsidR="00C55780" w:rsidRDefault="00C55780">
            <w:pPr>
              <w:tabs>
                <w:tab w:val="left" w:pos="7938"/>
              </w:tabs>
              <w:jc w:val="right"/>
              <w:rPr>
                <w:rFonts w:ascii="Arial" w:hAnsi="Arial"/>
                <w:snapToGrid w:val="0"/>
                <w:color w:val="000000"/>
              </w:rPr>
            </w:pPr>
          </w:p>
        </w:tc>
        <w:tc>
          <w:tcPr>
            <w:tcW w:w="629" w:type="dxa"/>
            <w:tcBorders>
              <w:top w:val="single" w:sz="2" w:space="0" w:color="000000"/>
              <w:left w:val="single" w:sz="2" w:space="0" w:color="000000"/>
              <w:bottom w:val="single" w:sz="2" w:space="0" w:color="000000"/>
              <w:right w:val="single" w:sz="2" w:space="0" w:color="000000"/>
            </w:tcBorders>
          </w:tcPr>
          <w:p w:rsidR="00C55780" w:rsidRDefault="00C55780">
            <w:pPr>
              <w:tabs>
                <w:tab w:val="left" w:pos="7938"/>
              </w:tabs>
              <w:jc w:val="right"/>
              <w:rPr>
                <w:rFonts w:ascii="Arial" w:hAnsi="Arial"/>
                <w:snapToGrid w:val="0"/>
                <w:color w:val="000000"/>
              </w:rPr>
            </w:pPr>
          </w:p>
        </w:tc>
        <w:tc>
          <w:tcPr>
            <w:tcW w:w="628" w:type="dxa"/>
            <w:tcBorders>
              <w:top w:val="single" w:sz="2" w:space="0" w:color="000000"/>
              <w:left w:val="single" w:sz="2" w:space="0" w:color="000000"/>
              <w:bottom w:val="single" w:sz="2" w:space="0" w:color="000000"/>
              <w:right w:val="single" w:sz="2" w:space="0" w:color="000000"/>
            </w:tcBorders>
          </w:tcPr>
          <w:p w:rsidR="00C55780" w:rsidRDefault="00C55780">
            <w:pPr>
              <w:tabs>
                <w:tab w:val="left" w:pos="7938"/>
              </w:tabs>
              <w:jc w:val="right"/>
              <w:rPr>
                <w:rFonts w:ascii="Arial" w:hAnsi="Arial"/>
                <w:snapToGrid w:val="0"/>
                <w:color w:val="000000"/>
              </w:rPr>
            </w:pPr>
          </w:p>
        </w:tc>
        <w:tc>
          <w:tcPr>
            <w:tcW w:w="629" w:type="dxa"/>
            <w:tcBorders>
              <w:top w:val="single" w:sz="2" w:space="0" w:color="000000"/>
              <w:left w:val="single" w:sz="2" w:space="0" w:color="000000"/>
              <w:bottom w:val="single" w:sz="2" w:space="0" w:color="000000"/>
              <w:right w:val="single" w:sz="2" w:space="0" w:color="000000"/>
            </w:tcBorders>
          </w:tcPr>
          <w:p w:rsidR="00C55780" w:rsidRDefault="00C55780">
            <w:pPr>
              <w:tabs>
                <w:tab w:val="left" w:pos="7938"/>
              </w:tabs>
              <w:jc w:val="right"/>
              <w:rPr>
                <w:rFonts w:ascii="Arial" w:hAnsi="Arial"/>
                <w:snapToGrid w:val="0"/>
                <w:color w:val="000000"/>
              </w:rPr>
            </w:pPr>
          </w:p>
        </w:tc>
        <w:tc>
          <w:tcPr>
            <w:tcW w:w="629" w:type="dxa"/>
            <w:tcBorders>
              <w:top w:val="single" w:sz="2" w:space="0" w:color="000000"/>
              <w:left w:val="single" w:sz="2" w:space="0" w:color="000000"/>
              <w:bottom w:val="single" w:sz="2" w:space="0" w:color="000000"/>
              <w:right w:val="single" w:sz="2" w:space="0" w:color="000000"/>
            </w:tcBorders>
          </w:tcPr>
          <w:p w:rsidR="00C55780" w:rsidRDefault="00C55780">
            <w:pPr>
              <w:tabs>
                <w:tab w:val="left" w:pos="7938"/>
              </w:tabs>
              <w:jc w:val="right"/>
              <w:rPr>
                <w:rFonts w:ascii="Arial" w:hAnsi="Arial"/>
                <w:snapToGrid w:val="0"/>
                <w:color w:val="000000"/>
              </w:rPr>
            </w:pPr>
          </w:p>
        </w:tc>
        <w:tc>
          <w:tcPr>
            <w:tcW w:w="629" w:type="dxa"/>
            <w:tcBorders>
              <w:top w:val="single" w:sz="2" w:space="0" w:color="000000"/>
              <w:left w:val="single" w:sz="2" w:space="0" w:color="000000"/>
              <w:bottom w:val="single" w:sz="2" w:space="0" w:color="000000"/>
              <w:right w:val="single" w:sz="2" w:space="0" w:color="000000"/>
            </w:tcBorders>
          </w:tcPr>
          <w:p w:rsidR="00C55780" w:rsidRDefault="00A72ADD">
            <w:pPr>
              <w:tabs>
                <w:tab w:val="left" w:pos="7938"/>
              </w:tabs>
              <w:jc w:val="right"/>
              <w:rPr>
                <w:rFonts w:ascii="Arial" w:hAnsi="Arial"/>
                <w:snapToGrid w:val="0"/>
                <w:color w:val="000000"/>
              </w:rPr>
            </w:pPr>
            <w:r>
              <w:rPr>
                <w:rFonts w:ascii="Arial" w:hAnsi="Arial"/>
                <w:snapToGrid w:val="0"/>
                <w:color w:val="000000"/>
              </w:rPr>
              <w:t>0,251</w:t>
            </w:r>
          </w:p>
        </w:tc>
        <w:tc>
          <w:tcPr>
            <w:tcW w:w="629" w:type="dxa"/>
            <w:tcBorders>
              <w:top w:val="single" w:sz="2" w:space="0" w:color="000000"/>
              <w:left w:val="single" w:sz="2" w:space="0" w:color="000000"/>
              <w:bottom w:val="single" w:sz="2" w:space="0" w:color="000000"/>
              <w:right w:val="single" w:sz="2" w:space="0" w:color="000000"/>
            </w:tcBorders>
          </w:tcPr>
          <w:p w:rsidR="00C55780" w:rsidRDefault="00C55780">
            <w:pPr>
              <w:tabs>
                <w:tab w:val="left" w:pos="7938"/>
              </w:tabs>
              <w:jc w:val="right"/>
              <w:rPr>
                <w:rFonts w:ascii="Arial" w:hAnsi="Arial"/>
                <w:snapToGrid w:val="0"/>
                <w:color w:val="000000"/>
              </w:rPr>
            </w:pPr>
          </w:p>
        </w:tc>
        <w:tc>
          <w:tcPr>
            <w:tcW w:w="628" w:type="dxa"/>
            <w:tcBorders>
              <w:top w:val="single" w:sz="2" w:space="0" w:color="000000"/>
              <w:left w:val="single" w:sz="2" w:space="0" w:color="000000"/>
              <w:bottom w:val="single" w:sz="2" w:space="0" w:color="000000"/>
              <w:right w:val="single" w:sz="2" w:space="0" w:color="000000"/>
            </w:tcBorders>
          </w:tcPr>
          <w:p w:rsidR="00C55780" w:rsidRDefault="00C55780">
            <w:pPr>
              <w:tabs>
                <w:tab w:val="left" w:pos="7938"/>
              </w:tabs>
              <w:jc w:val="right"/>
              <w:rPr>
                <w:rFonts w:ascii="Arial" w:hAnsi="Arial"/>
                <w:snapToGrid w:val="0"/>
                <w:color w:val="000000"/>
              </w:rPr>
            </w:pPr>
          </w:p>
        </w:tc>
        <w:tc>
          <w:tcPr>
            <w:tcW w:w="629" w:type="dxa"/>
            <w:tcBorders>
              <w:top w:val="single" w:sz="2" w:space="0" w:color="000000"/>
              <w:left w:val="single" w:sz="2" w:space="0" w:color="000000"/>
              <w:bottom w:val="single" w:sz="2" w:space="0" w:color="000000"/>
              <w:right w:val="single" w:sz="2" w:space="0" w:color="000000"/>
            </w:tcBorders>
          </w:tcPr>
          <w:p w:rsidR="00C55780" w:rsidRDefault="00C55780">
            <w:pPr>
              <w:tabs>
                <w:tab w:val="left" w:pos="7938"/>
              </w:tabs>
              <w:jc w:val="right"/>
              <w:rPr>
                <w:rFonts w:ascii="Arial" w:hAnsi="Arial"/>
                <w:snapToGrid w:val="0"/>
                <w:color w:val="000000"/>
              </w:rPr>
            </w:pPr>
          </w:p>
        </w:tc>
        <w:tc>
          <w:tcPr>
            <w:tcW w:w="629" w:type="dxa"/>
            <w:tcBorders>
              <w:top w:val="single" w:sz="2" w:space="0" w:color="000000"/>
              <w:left w:val="single" w:sz="2" w:space="0" w:color="000000"/>
              <w:bottom w:val="single" w:sz="2" w:space="0" w:color="000000"/>
              <w:right w:val="single" w:sz="2" w:space="0" w:color="000000"/>
            </w:tcBorders>
            <w:shd w:val="solid" w:color="C0C0C0" w:fill="auto"/>
          </w:tcPr>
          <w:p w:rsidR="00C55780" w:rsidRDefault="00A72ADD">
            <w:pPr>
              <w:tabs>
                <w:tab w:val="left" w:pos="7938"/>
              </w:tabs>
              <w:jc w:val="right"/>
              <w:rPr>
                <w:rFonts w:ascii="Arial" w:hAnsi="Arial"/>
                <w:snapToGrid w:val="0"/>
                <w:color w:val="000000"/>
              </w:rPr>
            </w:pPr>
            <w:r>
              <w:rPr>
                <w:rFonts w:ascii="Arial" w:hAnsi="Arial"/>
                <w:snapToGrid w:val="0"/>
                <w:color w:val="000000"/>
              </w:rPr>
              <w:t>0,326</w:t>
            </w:r>
          </w:p>
        </w:tc>
        <w:tc>
          <w:tcPr>
            <w:tcW w:w="629" w:type="dxa"/>
            <w:tcBorders>
              <w:top w:val="single" w:sz="2" w:space="0" w:color="000000"/>
              <w:left w:val="single" w:sz="2" w:space="0" w:color="000000"/>
              <w:bottom w:val="single" w:sz="2" w:space="0" w:color="000000"/>
              <w:right w:val="single" w:sz="2" w:space="0" w:color="000000"/>
            </w:tcBorders>
          </w:tcPr>
          <w:p w:rsidR="00C55780" w:rsidRDefault="00C55780">
            <w:pPr>
              <w:tabs>
                <w:tab w:val="left" w:pos="7938"/>
              </w:tabs>
              <w:jc w:val="right"/>
              <w:rPr>
                <w:rFonts w:ascii="Arial" w:hAnsi="Arial"/>
                <w:snapToGrid w:val="0"/>
                <w:color w:val="000000"/>
              </w:rPr>
            </w:pPr>
          </w:p>
        </w:tc>
        <w:tc>
          <w:tcPr>
            <w:tcW w:w="629" w:type="dxa"/>
            <w:tcBorders>
              <w:top w:val="single" w:sz="2" w:space="0" w:color="000000"/>
              <w:left w:val="single" w:sz="2" w:space="0" w:color="000000"/>
              <w:bottom w:val="single" w:sz="2" w:space="0" w:color="000000"/>
              <w:right w:val="single" w:sz="2" w:space="0" w:color="000000"/>
            </w:tcBorders>
          </w:tcPr>
          <w:p w:rsidR="00C55780" w:rsidRDefault="00A72ADD">
            <w:pPr>
              <w:tabs>
                <w:tab w:val="left" w:pos="7938"/>
              </w:tabs>
              <w:jc w:val="right"/>
              <w:rPr>
                <w:rFonts w:ascii="Arial" w:hAnsi="Arial"/>
                <w:snapToGrid w:val="0"/>
                <w:color w:val="000000"/>
              </w:rPr>
            </w:pPr>
            <w:r>
              <w:rPr>
                <w:rFonts w:ascii="Arial" w:hAnsi="Arial"/>
                <w:snapToGrid w:val="0"/>
                <w:color w:val="000000"/>
              </w:rPr>
              <w:t>0,126</w:t>
            </w:r>
          </w:p>
        </w:tc>
        <w:tc>
          <w:tcPr>
            <w:tcW w:w="628" w:type="dxa"/>
            <w:tcBorders>
              <w:top w:val="single" w:sz="2" w:space="0" w:color="000000"/>
              <w:left w:val="single" w:sz="2" w:space="0" w:color="000000"/>
              <w:bottom w:val="single" w:sz="2" w:space="0" w:color="000000"/>
              <w:right w:val="single" w:sz="2" w:space="0" w:color="000000"/>
            </w:tcBorders>
          </w:tcPr>
          <w:p w:rsidR="00C55780" w:rsidRDefault="00A72ADD">
            <w:pPr>
              <w:tabs>
                <w:tab w:val="left" w:pos="7938"/>
              </w:tabs>
              <w:jc w:val="right"/>
              <w:rPr>
                <w:rFonts w:ascii="Arial" w:hAnsi="Arial"/>
                <w:snapToGrid w:val="0"/>
                <w:color w:val="000000"/>
              </w:rPr>
            </w:pPr>
            <w:r>
              <w:rPr>
                <w:rFonts w:ascii="Arial" w:hAnsi="Arial"/>
                <w:snapToGrid w:val="0"/>
                <w:color w:val="000000"/>
              </w:rPr>
              <w:t>0,082</w:t>
            </w:r>
          </w:p>
        </w:tc>
        <w:tc>
          <w:tcPr>
            <w:tcW w:w="629" w:type="dxa"/>
            <w:tcBorders>
              <w:top w:val="single" w:sz="2" w:space="0" w:color="000000"/>
              <w:left w:val="single" w:sz="2" w:space="0" w:color="000000"/>
              <w:bottom w:val="single" w:sz="2" w:space="0" w:color="000000"/>
              <w:right w:val="single" w:sz="2" w:space="0" w:color="000000"/>
            </w:tcBorders>
          </w:tcPr>
          <w:p w:rsidR="00C55780" w:rsidRDefault="00A72ADD">
            <w:pPr>
              <w:tabs>
                <w:tab w:val="left" w:pos="7938"/>
              </w:tabs>
              <w:jc w:val="right"/>
              <w:rPr>
                <w:rFonts w:ascii="Arial" w:hAnsi="Arial"/>
                <w:snapToGrid w:val="0"/>
                <w:color w:val="000000"/>
              </w:rPr>
            </w:pPr>
            <w:r>
              <w:rPr>
                <w:rFonts w:ascii="Arial" w:hAnsi="Arial"/>
                <w:snapToGrid w:val="0"/>
                <w:color w:val="000000"/>
              </w:rPr>
              <w:t>0,011</w:t>
            </w:r>
          </w:p>
        </w:tc>
        <w:tc>
          <w:tcPr>
            <w:tcW w:w="629" w:type="dxa"/>
            <w:tcBorders>
              <w:top w:val="single" w:sz="2" w:space="0" w:color="000000"/>
              <w:left w:val="single" w:sz="2" w:space="0" w:color="000000"/>
              <w:bottom w:val="single" w:sz="2" w:space="0" w:color="000000"/>
              <w:right w:val="single" w:sz="2" w:space="0" w:color="000000"/>
            </w:tcBorders>
          </w:tcPr>
          <w:p w:rsidR="00C55780" w:rsidRDefault="00C55780">
            <w:pPr>
              <w:tabs>
                <w:tab w:val="left" w:pos="7938"/>
              </w:tabs>
              <w:jc w:val="right"/>
              <w:rPr>
                <w:rFonts w:ascii="Arial" w:hAnsi="Arial"/>
                <w:snapToGrid w:val="0"/>
                <w:color w:val="000000"/>
              </w:rPr>
            </w:pPr>
          </w:p>
        </w:tc>
        <w:tc>
          <w:tcPr>
            <w:tcW w:w="629" w:type="dxa"/>
            <w:tcBorders>
              <w:top w:val="single" w:sz="2" w:space="0" w:color="000000"/>
              <w:left w:val="single" w:sz="2" w:space="0" w:color="000000"/>
              <w:bottom w:val="single" w:sz="2" w:space="0" w:color="000000"/>
              <w:right w:val="single" w:sz="2" w:space="0" w:color="000000"/>
            </w:tcBorders>
          </w:tcPr>
          <w:p w:rsidR="00C55780" w:rsidRDefault="00C55780">
            <w:pPr>
              <w:tabs>
                <w:tab w:val="left" w:pos="7938"/>
              </w:tabs>
              <w:jc w:val="right"/>
              <w:rPr>
                <w:rFonts w:ascii="Arial" w:hAnsi="Arial"/>
                <w:snapToGrid w:val="0"/>
                <w:color w:val="000000"/>
              </w:rPr>
            </w:pPr>
          </w:p>
        </w:tc>
        <w:tc>
          <w:tcPr>
            <w:tcW w:w="629" w:type="dxa"/>
            <w:tcBorders>
              <w:top w:val="single" w:sz="2" w:space="0" w:color="000000"/>
              <w:left w:val="single" w:sz="2" w:space="0" w:color="000000"/>
              <w:bottom w:val="single" w:sz="2" w:space="0" w:color="000000"/>
              <w:right w:val="single" w:sz="2" w:space="0" w:color="000000"/>
            </w:tcBorders>
          </w:tcPr>
          <w:p w:rsidR="00C55780" w:rsidRDefault="00C55780">
            <w:pPr>
              <w:tabs>
                <w:tab w:val="left" w:pos="7938"/>
              </w:tabs>
              <w:jc w:val="right"/>
              <w:rPr>
                <w:rFonts w:ascii="Arial" w:hAnsi="Arial"/>
                <w:snapToGrid w:val="0"/>
                <w:color w:val="000000"/>
              </w:rPr>
            </w:pPr>
          </w:p>
        </w:tc>
        <w:tc>
          <w:tcPr>
            <w:tcW w:w="628" w:type="dxa"/>
            <w:tcBorders>
              <w:top w:val="single" w:sz="2" w:space="0" w:color="000000"/>
              <w:left w:val="single" w:sz="2" w:space="0" w:color="000000"/>
              <w:bottom w:val="single" w:sz="2" w:space="0" w:color="000000"/>
              <w:right w:val="single" w:sz="2" w:space="0" w:color="000000"/>
            </w:tcBorders>
          </w:tcPr>
          <w:p w:rsidR="00C55780" w:rsidRDefault="00C55780">
            <w:pPr>
              <w:tabs>
                <w:tab w:val="left" w:pos="7938"/>
              </w:tabs>
              <w:jc w:val="right"/>
              <w:rPr>
                <w:rFonts w:ascii="Arial" w:hAnsi="Arial"/>
                <w:snapToGrid w:val="0"/>
                <w:color w:val="000000"/>
              </w:rPr>
            </w:pPr>
          </w:p>
        </w:tc>
        <w:tc>
          <w:tcPr>
            <w:tcW w:w="629" w:type="dxa"/>
            <w:tcBorders>
              <w:top w:val="single" w:sz="2" w:space="0" w:color="000000"/>
              <w:left w:val="single" w:sz="2" w:space="0" w:color="000000"/>
              <w:bottom w:val="single" w:sz="2" w:space="0" w:color="000000"/>
              <w:right w:val="single" w:sz="6" w:space="0" w:color="auto"/>
            </w:tcBorders>
          </w:tcPr>
          <w:p w:rsidR="00C55780" w:rsidRDefault="00A72ADD">
            <w:pPr>
              <w:tabs>
                <w:tab w:val="left" w:pos="7938"/>
              </w:tabs>
              <w:jc w:val="right"/>
              <w:rPr>
                <w:rFonts w:ascii="Arial" w:hAnsi="Arial"/>
                <w:snapToGrid w:val="0"/>
                <w:color w:val="000000"/>
              </w:rPr>
            </w:pPr>
            <w:r>
              <w:rPr>
                <w:rFonts w:ascii="Arial" w:hAnsi="Arial"/>
                <w:snapToGrid w:val="0"/>
                <w:color w:val="000000"/>
              </w:rPr>
              <w:t>0,155</w:t>
            </w:r>
          </w:p>
        </w:tc>
      </w:tr>
      <w:tr w:rsidR="009102B2" w:rsidTr="009102B2">
        <w:trPr>
          <w:trHeight w:val="250"/>
        </w:trPr>
        <w:tc>
          <w:tcPr>
            <w:tcW w:w="5570" w:type="dxa"/>
            <w:gridSpan w:val="8"/>
            <w:tcBorders>
              <w:top w:val="single" w:sz="2" w:space="0" w:color="000000"/>
              <w:left w:val="single" w:sz="6" w:space="0" w:color="auto"/>
              <w:bottom w:val="single" w:sz="2" w:space="0" w:color="000000"/>
            </w:tcBorders>
          </w:tcPr>
          <w:p w:rsidR="00C55780" w:rsidRDefault="00A72ADD">
            <w:pPr>
              <w:tabs>
                <w:tab w:val="left" w:pos="7938"/>
              </w:tabs>
              <w:rPr>
                <w:rFonts w:ascii="Arial" w:hAnsi="Arial"/>
                <w:snapToGrid w:val="0"/>
                <w:color w:val="000000"/>
              </w:rPr>
            </w:pPr>
            <w:r>
              <w:rPr>
                <w:rFonts w:ascii="Arial" w:hAnsi="Arial"/>
                <w:snapToGrid w:val="0"/>
                <w:color w:val="000000"/>
              </w:rPr>
              <w:t>Результат, найденный при помощи симплекс-метода.</w:t>
            </w:r>
          </w:p>
        </w:tc>
        <w:tc>
          <w:tcPr>
            <w:tcW w:w="628" w:type="dxa"/>
            <w:tcBorders>
              <w:top w:val="single" w:sz="2" w:space="0" w:color="000000"/>
              <w:bottom w:val="single" w:sz="2" w:space="0" w:color="000000"/>
            </w:tcBorders>
          </w:tcPr>
          <w:p w:rsidR="00C55780" w:rsidRDefault="00C55780">
            <w:pPr>
              <w:tabs>
                <w:tab w:val="left" w:pos="7938"/>
              </w:tabs>
              <w:jc w:val="right"/>
              <w:rPr>
                <w:rFonts w:ascii="Arial" w:hAnsi="Arial"/>
                <w:snapToGrid w:val="0"/>
                <w:color w:val="000000"/>
              </w:rPr>
            </w:pPr>
          </w:p>
        </w:tc>
        <w:tc>
          <w:tcPr>
            <w:tcW w:w="629" w:type="dxa"/>
            <w:tcBorders>
              <w:top w:val="single" w:sz="2" w:space="0" w:color="000000"/>
              <w:bottom w:val="single" w:sz="2" w:space="0" w:color="000000"/>
            </w:tcBorders>
          </w:tcPr>
          <w:p w:rsidR="00C55780" w:rsidRDefault="00C55780">
            <w:pPr>
              <w:tabs>
                <w:tab w:val="left" w:pos="7938"/>
              </w:tabs>
              <w:jc w:val="right"/>
              <w:rPr>
                <w:rFonts w:ascii="Arial" w:hAnsi="Arial"/>
                <w:snapToGrid w:val="0"/>
                <w:color w:val="000000"/>
              </w:rPr>
            </w:pPr>
          </w:p>
        </w:tc>
        <w:tc>
          <w:tcPr>
            <w:tcW w:w="629" w:type="dxa"/>
            <w:tcBorders>
              <w:top w:val="single" w:sz="2" w:space="0" w:color="000000"/>
              <w:bottom w:val="single" w:sz="2" w:space="0" w:color="000000"/>
            </w:tcBorders>
          </w:tcPr>
          <w:p w:rsidR="00C55780" w:rsidRDefault="00C55780">
            <w:pPr>
              <w:tabs>
                <w:tab w:val="left" w:pos="7938"/>
              </w:tabs>
              <w:jc w:val="right"/>
              <w:rPr>
                <w:rFonts w:ascii="Arial" w:hAnsi="Arial"/>
                <w:snapToGrid w:val="0"/>
                <w:color w:val="000000"/>
              </w:rPr>
            </w:pPr>
          </w:p>
        </w:tc>
        <w:tc>
          <w:tcPr>
            <w:tcW w:w="629" w:type="dxa"/>
            <w:tcBorders>
              <w:top w:val="single" w:sz="2" w:space="0" w:color="000000"/>
              <w:bottom w:val="single" w:sz="2" w:space="0" w:color="000000"/>
            </w:tcBorders>
          </w:tcPr>
          <w:p w:rsidR="00C55780" w:rsidRDefault="00C55780">
            <w:pPr>
              <w:tabs>
                <w:tab w:val="left" w:pos="7938"/>
              </w:tabs>
              <w:jc w:val="right"/>
              <w:rPr>
                <w:rFonts w:ascii="Arial" w:hAnsi="Arial"/>
                <w:snapToGrid w:val="0"/>
                <w:color w:val="000000"/>
              </w:rPr>
            </w:pPr>
          </w:p>
        </w:tc>
        <w:tc>
          <w:tcPr>
            <w:tcW w:w="629" w:type="dxa"/>
            <w:tcBorders>
              <w:top w:val="single" w:sz="2" w:space="0" w:color="000000"/>
              <w:bottom w:val="single" w:sz="2" w:space="0" w:color="000000"/>
            </w:tcBorders>
          </w:tcPr>
          <w:p w:rsidR="00C55780" w:rsidRDefault="00C55780">
            <w:pPr>
              <w:tabs>
                <w:tab w:val="left" w:pos="7938"/>
              </w:tabs>
              <w:jc w:val="right"/>
              <w:rPr>
                <w:rFonts w:ascii="Arial" w:hAnsi="Arial"/>
                <w:snapToGrid w:val="0"/>
                <w:color w:val="000000"/>
              </w:rPr>
            </w:pPr>
          </w:p>
        </w:tc>
        <w:tc>
          <w:tcPr>
            <w:tcW w:w="628" w:type="dxa"/>
            <w:tcBorders>
              <w:top w:val="single" w:sz="2" w:space="0" w:color="000000"/>
              <w:bottom w:val="single" w:sz="2" w:space="0" w:color="000000"/>
            </w:tcBorders>
          </w:tcPr>
          <w:p w:rsidR="00C55780" w:rsidRDefault="00C55780">
            <w:pPr>
              <w:tabs>
                <w:tab w:val="left" w:pos="7938"/>
              </w:tabs>
              <w:jc w:val="right"/>
              <w:rPr>
                <w:rFonts w:ascii="Arial" w:hAnsi="Arial"/>
                <w:snapToGrid w:val="0"/>
                <w:color w:val="000000"/>
              </w:rPr>
            </w:pPr>
          </w:p>
        </w:tc>
        <w:tc>
          <w:tcPr>
            <w:tcW w:w="629" w:type="dxa"/>
            <w:tcBorders>
              <w:top w:val="single" w:sz="2" w:space="0" w:color="000000"/>
              <w:bottom w:val="single" w:sz="2" w:space="0" w:color="000000"/>
            </w:tcBorders>
          </w:tcPr>
          <w:p w:rsidR="00C55780" w:rsidRDefault="00C55780">
            <w:pPr>
              <w:tabs>
                <w:tab w:val="left" w:pos="7938"/>
              </w:tabs>
              <w:jc w:val="right"/>
              <w:rPr>
                <w:rFonts w:ascii="Arial" w:hAnsi="Arial"/>
                <w:snapToGrid w:val="0"/>
                <w:color w:val="000000"/>
              </w:rPr>
            </w:pPr>
          </w:p>
        </w:tc>
        <w:tc>
          <w:tcPr>
            <w:tcW w:w="629" w:type="dxa"/>
            <w:tcBorders>
              <w:top w:val="single" w:sz="2" w:space="0" w:color="000000"/>
              <w:bottom w:val="single" w:sz="2" w:space="0" w:color="000000"/>
            </w:tcBorders>
          </w:tcPr>
          <w:p w:rsidR="00C55780" w:rsidRDefault="00C55780">
            <w:pPr>
              <w:tabs>
                <w:tab w:val="left" w:pos="7938"/>
              </w:tabs>
              <w:jc w:val="right"/>
              <w:rPr>
                <w:rFonts w:ascii="Arial" w:hAnsi="Arial"/>
                <w:snapToGrid w:val="0"/>
                <w:color w:val="000000"/>
              </w:rPr>
            </w:pPr>
          </w:p>
        </w:tc>
        <w:tc>
          <w:tcPr>
            <w:tcW w:w="629" w:type="dxa"/>
            <w:tcBorders>
              <w:top w:val="single" w:sz="2" w:space="0" w:color="000000"/>
              <w:bottom w:val="single" w:sz="2" w:space="0" w:color="000000"/>
            </w:tcBorders>
          </w:tcPr>
          <w:p w:rsidR="00C55780" w:rsidRDefault="00C55780">
            <w:pPr>
              <w:tabs>
                <w:tab w:val="left" w:pos="7938"/>
              </w:tabs>
              <w:jc w:val="right"/>
              <w:rPr>
                <w:rFonts w:ascii="Arial" w:hAnsi="Arial"/>
                <w:snapToGrid w:val="0"/>
                <w:color w:val="000000"/>
              </w:rPr>
            </w:pPr>
          </w:p>
        </w:tc>
        <w:tc>
          <w:tcPr>
            <w:tcW w:w="629" w:type="dxa"/>
            <w:tcBorders>
              <w:top w:val="single" w:sz="2" w:space="0" w:color="000000"/>
              <w:bottom w:val="single" w:sz="2" w:space="0" w:color="000000"/>
            </w:tcBorders>
          </w:tcPr>
          <w:p w:rsidR="00C55780" w:rsidRDefault="00C55780">
            <w:pPr>
              <w:tabs>
                <w:tab w:val="left" w:pos="7938"/>
              </w:tabs>
              <w:jc w:val="right"/>
              <w:rPr>
                <w:rFonts w:ascii="Arial" w:hAnsi="Arial"/>
                <w:snapToGrid w:val="0"/>
                <w:color w:val="000000"/>
              </w:rPr>
            </w:pPr>
          </w:p>
        </w:tc>
        <w:tc>
          <w:tcPr>
            <w:tcW w:w="628" w:type="dxa"/>
            <w:tcBorders>
              <w:top w:val="single" w:sz="2" w:space="0" w:color="000000"/>
              <w:bottom w:val="single" w:sz="2" w:space="0" w:color="000000"/>
            </w:tcBorders>
          </w:tcPr>
          <w:p w:rsidR="00C55780" w:rsidRDefault="00C55780">
            <w:pPr>
              <w:tabs>
                <w:tab w:val="left" w:pos="7938"/>
              </w:tabs>
              <w:jc w:val="right"/>
              <w:rPr>
                <w:rFonts w:ascii="Arial" w:hAnsi="Arial"/>
                <w:snapToGrid w:val="0"/>
                <w:color w:val="000000"/>
              </w:rPr>
            </w:pPr>
          </w:p>
        </w:tc>
        <w:tc>
          <w:tcPr>
            <w:tcW w:w="629" w:type="dxa"/>
            <w:tcBorders>
              <w:top w:val="single" w:sz="2" w:space="0" w:color="000000"/>
              <w:bottom w:val="single" w:sz="2" w:space="0" w:color="000000"/>
              <w:right w:val="single" w:sz="6" w:space="0" w:color="auto"/>
            </w:tcBorders>
          </w:tcPr>
          <w:p w:rsidR="00C55780" w:rsidRDefault="00C55780">
            <w:pPr>
              <w:tabs>
                <w:tab w:val="left" w:pos="7938"/>
              </w:tabs>
              <w:jc w:val="right"/>
              <w:rPr>
                <w:rFonts w:ascii="Arial" w:hAnsi="Arial"/>
                <w:snapToGrid w:val="0"/>
                <w:color w:val="000000"/>
              </w:rPr>
            </w:pPr>
          </w:p>
        </w:tc>
      </w:tr>
      <w:tr w:rsidR="00C55780">
        <w:trPr>
          <w:trHeight w:val="250"/>
        </w:trPr>
        <w:tc>
          <w:tcPr>
            <w:tcW w:w="1168" w:type="dxa"/>
            <w:tcBorders>
              <w:top w:val="single" w:sz="2" w:space="0" w:color="000000"/>
              <w:left w:val="single" w:sz="6" w:space="0" w:color="auto"/>
              <w:bottom w:val="single" w:sz="2" w:space="0" w:color="000000"/>
              <w:right w:val="single" w:sz="2" w:space="0" w:color="000000"/>
            </w:tcBorders>
          </w:tcPr>
          <w:p w:rsidR="00C55780" w:rsidRDefault="00C55780">
            <w:pPr>
              <w:tabs>
                <w:tab w:val="left" w:pos="7938"/>
              </w:tabs>
              <w:jc w:val="right"/>
              <w:rPr>
                <w:rFonts w:ascii="Arial" w:hAnsi="Arial"/>
                <w:snapToGrid w:val="0"/>
                <w:color w:val="000000"/>
              </w:rPr>
            </w:pPr>
          </w:p>
        </w:tc>
        <w:tc>
          <w:tcPr>
            <w:tcW w:w="629" w:type="dxa"/>
            <w:tcBorders>
              <w:top w:val="single" w:sz="2" w:space="0" w:color="000000"/>
              <w:left w:val="single" w:sz="2" w:space="0" w:color="000000"/>
              <w:bottom w:val="single" w:sz="2" w:space="0" w:color="000000"/>
              <w:right w:val="single" w:sz="2" w:space="0" w:color="000000"/>
            </w:tcBorders>
          </w:tcPr>
          <w:p w:rsidR="00C55780" w:rsidRDefault="00A72ADD">
            <w:pPr>
              <w:tabs>
                <w:tab w:val="left" w:pos="7938"/>
              </w:tabs>
              <w:jc w:val="right"/>
              <w:rPr>
                <w:rFonts w:ascii="Arial" w:hAnsi="Arial"/>
                <w:snapToGrid w:val="0"/>
                <w:color w:val="000000"/>
              </w:rPr>
            </w:pPr>
            <w:r>
              <w:rPr>
                <w:rFonts w:ascii="Arial" w:hAnsi="Arial"/>
                <w:snapToGrid w:val="0"/>
                <w:color w:val="000000"/>
              </w:rPr>
              <w:t>0,34</w:t>
            </w:r>
          </w:p>
        </w:tc>
        <w:tc>
          <w:tcPr>
            <w:tcW w:w="629" w:type="dxa"/>
            <w:tcBorders>
              <w:top w:val="single" w:sz="2" w:space="0" w:color="000000"/>
              <w:left w:val="single" w:sz="2" w:space="0" w:color="000000"/>
              <w:bottom w:val="single" w:sz="2" w:space="0" w:color="000000"/>
              <w:right w:val="single" w:sz="2" w:space="0" w:color="000000"/>
            </w:tcBorders>
          </w:tcPr>
          <w:p w:rsidR="00C55780" w:rsidRDefault="00C55780">
            <w:pPr>
              <w:tabs>
                <w:tab w:val="left" w:pos="7938"/>
              </w:tabs>
              <w:jc w:val="right"/>
              <w:rPr>
                <w:rFonts w:ascii="Arial" w:hAnsi="Arial"/>
                <w:snapToGrid w:val="0"/>
                <w:color w:val="000000"/>
              </w:rPr>
            </w:pPr>
          </w:p>
        </w:tc>
        <w:tc>
          <w:tcPr>
            <w:tcW w:w="628" w:type="dxa"/>
            <w:tcBorders>
              <w:top w:val="single" w:sz="2" w:space="0" w:color="000000"/>
              <w:left w:val="single" w:sz="2" w:space="0" w:color="000000"/>
              <w:bottom w:val="single" w:sz="2" w:space="0" w:color="000000"/>
              <w:right w:val="single" w:sz="2" w:space="0" w:color="000000"/>
            </w:tcBorders>
          </w:tcPr>
          <w:p w:rsidR="00C55780" w:rsidRDefault="00C55780">
            <w:pPr>
              <w:tabs>
                <w:tab w:val="left" w:pos="7938"/>
              </w:tabs>
              <w:jc w:val="right"/>
              <w:rPr>
                <w:rFonts w:ascii="Arial" w:hAnsi="Arial"/>
                <w:snapToGrid w:val="0"/>
                <w:color w:val="000000"/>
              </w:rPr>
            </w:pPr>
          </w:p>
        </w:tc>
        <w:tc>
          <w:tcPr>
            <w:tcW w:w="629" w:type="dxa"/>
            <w:tcBorders>
              <w:top w:val="single" w:sz="2" w:space="0" w:color="000000"/>
              <w:left w:val="single" w:sz="2" w:space="0" w:color="000000"/>
              <w:bottom w:val="single" w:sz="2" w:space="0" w:color="000000"/>
              <w:right w:val="single" w:sz="2" w:space="0" w:color="000000"/>
            </w:tcBorders>
          </w:tcPr>
          <w:p w:rsidR="00C55780" w:rsidRDefault="00C55780">
            <w:pPr>
              <w:tabs>
                <w:tab w:val="left" w:pos="7938"/>
              </w:tabs>
              <w:jc w:val="right"/>
              <w:rPr>
                <w:rFonts w:ascii="Arial" w:hAnsi="Arial"/>
                <w:snapToGrid w:val="0"/>
                <w:color w:val="000000"/>
              </w:rPr>
            </w:pPr>
          </w:p>
        </w:tc>
        <w:tc>
          <w:tcPr>
            <w:tcW w:w="629" w:type="dxa"/>
            <w:tcBorders>
              <w:top w:val="single" w:sz="2" w:space="0" w:color="000000"/>
              <w:left w:val="single" w:sz="2" w:space="0" w:color="000000"/>
              <w:bottom w:val="single" w:sz="2" w:space="0" w:color="000000"/>
              <w:right w:val="single" w:sz="2" w:space="0" w:color="000000"/>
            </w:tcBorders>
          </w:tcPr>
          <w:p w:rsidR="00C55780" w:rsidRDefault="00C55780">
            <w:pPr>
              <w:tabs>
                <w:tab w:val="left" w:pos="7938"/>
              </w:tabs>
              <w:jc w:val="right"/>
              <w:rPr>
                <w:rFonts w:ascii="Arial" w:hAnsi="Arial"/>
                <w:snapToGrid w:val="0"/>
                <w:color w:val="000000"/>
              </w:rPr>
            </w:pPr>
          </w:p>
        </w:tc>
        <w:tc>
          <w:tcPr>
            <w:tcW w:w="629" w:type="dxa"/>
            <w:tcBorders>
              <w:top w:val="single" w:sz="2" w:space="0" w:color="000000"/>
              <w:left w:val="single" w:sz="2" w:space="0" w:color="000000"/>
              <w:bottom w:val="single" w:sz="2" w:space="0" w:color="000000"/>
              <w:right w:val="single" w:sz="2" w:space="0" w:color="000000"/>
            </w:tcBorders>
          </w:tcPr>
          <w:p w:rsidR="00C55780" w:rsidRDefault="00C55780">
            <w:pPr>
              <w:tabs>
                <w:tab w:val="left" w:pos="7938"/>
              </w:tabs>
              <w:jc w:val="right"/>
              <w:rPr>
                <w:rFonts w:ascii="Arial" w:hAnsi="Arial"/>
                <w:snapToGrid w:val="0"/>
                <w:color w:val="000000"/>
              </w:rPr>
            </w:pPr>
          </w:p>
        </w:tc>
        <w:tc>
          <w:tcPr>
            <w:tcW w:w="629" w:type="dxa"/>
            <w:tcBorders>
              <w:top w:val="single" w:sz="2" w:space="0" w:color="000000"/>
              <w:left w:val="single" w:sz="2" w:space="0" w:color="000000"/>
              <w:bottom w:val="single" w:sz="2" w:space="0" w:color="000000"/>
              <w:right w:val="single" w:sz="2" w:space="0" w:color="000000"/>
            </w:tcBorders>
          </w:tcPr>
          <w:p w:rsidR="00C55780" w:rsidRDefault="00C55780">
            <w:pPr>
              <w:tabs>
                <w:tab w:val="left" w:pos="7938"/>
              </w:tabs>
              <w:jc w:val="right"/>
              <w:rPr>
                <w:rFonts w:ascii="Arial" w:hAnsi="Arial"/>
                <w:snapToGrid w:val="0"/>
                <w:color w:val="000000"/>
              </w:rPr>
            </w:pPr>
          </w:p>
        </w:tc>
        <w:tc>
          <w:tcPr>
            <w:tcW w:w="628" w:type="dxa"/>
            <w:tcBorders>
              <w:top w:val="single" w:sz="2" w:space="0" w:color="000000"/>
              <w:left w:val="single" w:sz="2" w:space="0" w:color="000000"/>
              <w:bottom w:val="single" w:sz="2" w:space="0" w:color="000000"/>
              <w:right w:val="single" w:sz="2" w:space="0" w:color="000000"/>
            </w:tcBorders>
          </w:tcPr>
          <w:p w:rsidR="00C55780" w:rsidRDefault="00C55780">
            <w:pPr>
              <w:tabs>
                <w:tab w:val="left" w:pos="7938"/>
              </w:tabs>
              <w:jc w:val="right"/>
              <w:rPr>
                <w:rFonts w:ascii="Arial" w:hAnsi="Arial"/>
                <w:snapToGrid w:val="0"/>
                <w:color w:val="000000"/>
              </w:rPr>
            </w:pPr>
          </w:p>
        </w:tc>
        <w:tc>
          <w:tcPr>
            <w:tcW w:w="629" w:type="dxa"/>
            <w:tcBorders>
              <w:top w:val="single" w:sz="2" w:space="0" w:color="000000"/>
              <w:left w:val="single" w:sz="2" w:space="0" w:color="000000"/>
              <w:bottom w:val="single" w:sz="2" w:space="0" w:color="000000"/>
              <w:right w:val="single" w:sz="2" w:space="0" w:color="000000"/>
            </w:tcBorders>
          </w:tcPr>
          <w:p w:rsidR="00C55780" w:rsidRDefault="00C55780">
            <w:pPr>
              <w:tabs>
                <w:tab w:val="left" w:pos="7938"/>
              </w:tabs>
              <w:jc w:val="right"/>
              <w:rPr>
                <w:rFonts w:ascii="Arial" w:hAnsi="Arial"/>
                <w:snapToGrid w:val="0"/>
                <w:color w:val="000000"/>
              </w:rPr>
            </w:pPr>
          </w:p>
        </w:tc>
        <w:tc>
          <w:tcPr>
            <w:tcW w:w="629" w:type="dxa"/>
            <w:tcBorders>
              <w:top w:val="single" w:sz="2" w:space="0" w:color="000000"/>
              <w:left w:val="single" w:sz="2" w:space="0" w:color="000000"/>
              <w:bottom w:val="single" w:sz="2" w:space="0" w:color="000000"/>
              <w:right w:val="single" w:sz="2" w:space="0" w:color="000000"/>
            </w:tcBorders>
            <w:shd w:val="solid" w:color="C0C0C0" w:fill="auto"/>
          </w:tcPr>
          <w:p w:rsidR="00C55780" w:rsidRDefault="00A72ADD">
            <w:pPr>
              <w:tabs>
                <w:tab w:val="left" w:pos="7938"/>
              </w:tabs>
              <w:jc w:val="right"/>
              <w:rPr>
                <w:rFonts w:ascii="Arial" w:hAnsi="Arial"/>
                <w:snapToGrid w:val="0"/>
                <w:color w:val="000000"/>
              </w:rPr>
            </w:pPr>
            <w:r>
              <w:rPr>
                <w:rFonts w:ascii="Arial" w:hAnsi="Arial"/>
                <w:snapToGrid w:val="0"/>
                <w:color w:val="000000"/>
              </w:rPr>
              <w:t>0,771</w:t>
            </w:r>
          </w:p>
        </w:tc>
        <w:tc>
          <w:tcPr>
            <w:tcW w:w="629" w:type="dxa"/>
            <w:tcBorders>
              <w:top w:val="single" w:sz="2" w:space="0" w:color="000000"/>
              <w:left w:val="single" w:sz="2" w:space="0" w:color="000000"/>
              <w:bottom w:val="single" w:sz="2" w:space="0" w:color="000000"/>
              <w:right w:val="single" w:sz="2" w:space="0" w:color="000000"/>
            </w:tcBorders>
          </w:tcPr>
          <w:p w:rsidR="00C55780" w:rsidRDefault="00C55780">
            <w:pPr>
              <w:tabs>
                <w:tab w:val="left" w:pos="7938"/>
              </w:tabs>
              <w:jc w:val="right"/>
              <w:rPr>
                <w:rFonts w:ascii="Arial" w:hAnsi="Arial"/>
                <w:snapToGrid w:val="0"/>
                <w:color w:val="000000"/>
              </w:rPr>
            </w:pPr>
          </w:p>
        </w:tc>
        <w:tc>
          <w:tcPr>
            <w:tcW w:w="629" w:type="dxa"/>
            <w:tcBorders>
              <w:top w:val="single" w:sz="2" w:space="0" w:color="000000"/>
              <w:left w:val="single" w:sz="2" w:space="0" w:color="000000"/>
              <w:bottom w:val="single" w:sz="2" w:space="0" w:color="000000"/>
              <w:right w:val="single" w:sz="2" w:space="0" w:color="000000"/>
            </w:tcBorders>
          </w:tcPr>
          <w:p w:rsidR="00C55780" w:rsidRDefault="00C55780">
            <w:pPr>
              <w:tabs>
                <w:tab w:val="left" w:pos="7938"/>
              </w:tabs>
              <w:jc w:val="right"/>
              <w:rPr>
                <w:rFonts w:ascii="Arial" w:hAnsi="Arial"/>
                <w:snapToGrid w:val="0"/>
                <w:color w:val="000000"/>
              </w:rPr>
            </w:pPr>
          </w:p>
        </w:tc>
        <w:tc>
          <w:tcPr>
            <w:tcW w:w="628" w:type="dxa"/>
            <w:tcBorders>
              <w:top w:val="single" w:sz="2" w:space="0" w:color="000000"/>
              <w:left w:val="single" w:sz="2" w:space="0" w:color="000000"/>
              <w:bottom w:val="single" w:sz="2" w:space="0" w:color="000000"/>
              <w:right w:val="single" w:sz="2" w:space="0" w:color="000000"/>
            </w:tcBorders>
          </w:tcPr>
          <w:p w:rsidR="00C55780" w:rsidRDefault="00C55780">
            <w:pPr>
              <w:tabs>
                <w:tab w:val="left" w:pos="7938"/>
              </w:tabs>
              <w:jc w:val="right"/>
              <w:rPr>
                <w:rFonts w:ascii="Arial" w:hAnsi="Arial"/>
                <w:snapToGrid w:val="0"/>
                <w:color w:val="000000"/>
              </w:rPr>
            </w:pPr>
          </w:p>
        </w:tc>
        <w:tc>
          <w:tcPr>
            <w:tcW w:w="629" w:type="dxa"/>
            <w:tcBorders>
              <w:top w:val="single" w:sz="2" w:space="0" w:color="000000"/>
              <w:left w:val="single" w:sz="2" w:space="0" w:color="000000"/>
              <w:bottom w:val="single" w:sz="2" w:space="0" w:color="000000"/>
              <w:right w:val="single" w:sz="2" w:space="0" w:color="000000"/>
            </w:tcBorders>
          </w:tcPr>
          <w:p w:rsidR="00C55780" w:rsidRDefault="00A72ADD">
            <w:pPr>
              <w:tabs>
                <w:tab w:val="left" w:pos="7938"/>
              </w:tabs>
              <w:jc w:val="right"/>
              <w:rPr>
                <w:rFonts w:ascii="Arial" w:hAnsi="Arial"/>
                <w:snapToGrid w:val="0"/>
                <w:color w:val="000000"/>
              </w:rPr>
            </w:pPr>
            <w:r>
              <w:rPr>
                <w:rFonts w:ascii="Arial" w:hAnsi="Arial"/>
                <w:snapToGrid w:val="0"/>
                <w:color w:val="000000"/>
              </w:rPr>
              <w:t>0,09</w:t>
            </w:r>
          </w:p>
        </w:tc>
        <w:tc>
          <w:tcPr>
            <w:tcW w:w="629" w:type="dxa"/>
            <w:tcBorders>
              <w:top w:val="single" w:sz="2" w:space="0" w:color="000000"/>
              <w:left w:val="single" w:sz="2" w:space="0" w:color="000000"/>
              <w:bottom w:val="single" w:sz="2" w:space="0" w:color="000000"/>
              <w:right w:val="single" w:sz="2" w:space="0" w:color="000000"/>
            </w:tcBorders>
          </w:tcPr>
          <w:p w:rsidR="00C55780" w:rsidRDefault="00C55780">
            <w:pPr>
              <w:tabs>
                <w:tab w:val="left" w:pos="7938"/>
              </w:tabs>
              <w:jc w:val="right"/>
              <w:rPr>
                <w:rFonts w:ascii="Arial" w:hAnsi="Arial"/>
                <w:snapToGrid w:val="0"/>
                <w:color w:val="000000"/>
              </w:rPr>
            </w:pPr>
          </w:p>
        </w:tc>
        <w:tc>
          <w:tcPr>
            <w:tcW w:w="629" w:type="dxa"/>
            <w:tcBorders>
              <w:top w:val="single" w:sz="2" w:space="0" w:color="000000"/>
              <w:left w:val="single" w:sz="2" w:space="0" w:color="000000"/>
              <w:bottom w:val="single" w:sz="2" w:space="0" w:color="000000"/>
              <w:right w:val="single" w:sz="2" w:space="0" w:color="000000"/>
            </w:tcBorders>
          </w:tcPr>
          <w:p w:rsidR="00C55780" w:rsidRDefault="00C55780">
            <w:pPr>
              <w:tabs>
                <w:tab w:val="left" w:pos="7938"/>
              </w:tabs>
              <w:jc w:val="right"/>
              <w:rPr>
                <w:rFonts w:ascii="Arial" w:hAnsi="Arial"/>
                <w:snapToGrid w:val="0"/>
                <w:color w:val="000000"/>
              </w:rPr>
            </w:pPr>
          </w:p>
        </w:tc>
        <w:tc>
          <w:tcPr>
            <w:tcW w:w="629" w:type="dxa"/>
            <w:tcBorders>
              <w:top w:val="single" w:sz="2" w:space="0" w:color="000000"/>
              <w:left w:val="single" w:sz="2" w:space="0" w:color="000000"/>
              <w:bottom w:val="single" w:sz="2" w:space="0" w:color="000000"/>
              <w:right w:val="single" w:sz="2" w:space="0" w:color="000000"/>
            </w:tcBorders>
          </w:tcPr>
          <w:p w:rsidR="00C55780" w:rsidRDefault="00C55780">
            <w:pPr>
              <w:tabs>
                <w:tab w:val="left" w:pos="7938"/>
              </w:tabs>
              <w:jc w:val="right"/>
              <w:rPr>
                <w:rFonts w:ascii="Arial" w:hAnsi="Arial"/>
                <w:snapToGrid w:val="0"/>
                <w:color w:val="000000"/>
              </w:rPr>
            </w:pPr>
          </w:p>
        </w:tc>
        <w:tc>
          <w:tcPr>
            <w:tcW w:w="628" w:type="dxa"/>
            <w:tcBorders>
              <w:top w:val="single" w:sz="2" w:space="0" w:color="000000"/>
              <w:left w:val="single" w:sz="2" w:space="0" w:color="000000"/>
              <w:bottom w:val="single" w:sz="2" w:space="0" w:color="000000"/>
              <w:right w:val="single" w:sz="2" w:space="0" w:color="000000"/>
            </w:tcBorders>
          </w:tcPr>
          <w:p w:rsidR="00C55780" w:rsidRDefault="00C55780">
            <w:pPr>
              <w:tabs>
                <w:tab w:val="left" w:pos="7938"/>
              </w:tabs>
              <w:jc w:val="right"/>
              <w:rPr>
                <w:rFonts w:ascii="Arial" w:hAnsi="Arial"/>
                <w:snapToGrid w:val="0"/>
                <w:color w:val="000000"/>
              </w:rPr>
            </w:pPr>
          </w:p>
        </w:tc>
        <w:tc>
          <w:tcPr>
            <w:tcW w:w="629" w:type="dxa"/>
            <w:tcBorders>
              <w:top w:val="single" w:sz="2" w:space="0" w:color="000000"/>
              <w:left w:val="single" w:sz="2" w:space="0" w:color="000000"/>
              <w:bottom w:val="single" w:sz="2" w:space="0" w:color="000000"/>
              <w:right w:val="single" w:sz="6" w:space="0" w:color="auto"/>
            </w:tcBorders>
          </w:tcPr>
          <w:p w:rsidR="00C55780" w:rsidRDefault="00C55780">
            <w:pPr>
              <w:tabs>
                <w:tab w:val="left" w:pos="7938"/>
              </w:tabs>
              <w:jc w:val="right"/>
              <w:rPr>
                <w:rFonts w:ascii="Arial" w:hAnsi="Arial"/>
                <w:snapToGrid w:val="0"/>
                <w:color w:val="000000"/>
              </w:rPr>
            </w:pPr>
          </w:p>
        </w:tc>
      </w:tr>
      <w:tr w:rsidR="009102B2" w:rsidTr="009102B2">
        <w:trPr>
          <w:trHeight w:val="250"/>
        </w:trPr>
        <w:tc>
          <w:tcPr>
            <w:tcW w:w="1168" w:type="dxa"/>
            <w:tcBorders>
              <w:top w:val="single" w:sz="2" w:space="0" w:color="000000"/>
              <w:left w:val="single" w:sz="6" w:space="0" w:color="auto"/>
              <w:bottom w:val="single" w:sz="2" w:space="0" w:color="000000"/>
              <w:right w:val="single" w:sz="2" w:space="0" w:color="000000"/>
            </w:tcBorders>
          </w:tcPr>
          <w:p w:rsidR="00C55780" w:rsidRDefault="00A72ADD">
            <w:pPr>
              <w:tabs>
                <w:tab w:val="left" w:pos="7938"/>
              </w:tabs>
              <w:jc w:val="right"/>
              <w:rPr>
                <w:rFonts w:ascii="Arial" w:hAnsi="Arial"/>
                <w:snapToGrid w:val="0"/>
                <w:color w:val="000000"/>
              </w:rPr>
            </w:pPr>
            <w:r>
              <w:rPr>
                <w:rFonts w:ascii="Arial" w:hAnsi="Arial"/>
                <w:snapToGrid w:val="0"/>
                <w:color w:val="000000"/>
              </w:rPr>
              <w:t>755</w:t>
            </w:r>
          </w:p>
        </w:tc>
        <w:tc>
          <w:tcPr>
            <w:tcW w:w="1886" w:type="dxa"/>
            <w:gridSpan w:val="3"/>
            <w:tcBorders>
              <w:top w:val="single" w:sz="2" w:space="0" w:color="000000"/>
              <w:left w:val="single" w:sz="2" w:space="0" w:color="000000"/>
              <w:bottom w:val="single" w:sz="2" w:space="0" w:color="000000"/>
            </w:tcBorders>
            <w:shd w:val="solid" w:color="C0C0C0" w:fill="auto"/>
          </w:tcPr>
          <w:p w:rsidR="00C55780" w:rsidRDefault="00A72ADD">
            <w:pPr>
              <w:tabs>
                <w:tab w:val="left" w:pos="7938"/>
              </w:tabs>
              <w:rPr>
                <w:rFonts w:ascii="Arial" w:hAnsi="Arial"/>
                <w:snapToGrid w:val="0"/>
                <w:color w:val="000000"/>
              </w:rPr>
            </w:pPr>
            <w:r>
              <w:rPr>
                <w:rFonts w:ascii="Arial" w:hAnsi="Arial"/>
                <w:snapToGrid w:val="0"/>
                <w:color w:val="000000"/>
              </w:rPr>
              <w:t>Бензол 50 ppm</w:t>
            </w:r>
          </w:p>
        </w:tc>
        <w:tc>
          <w:tcPr>
            <w:tcW w:w="629" w:type="dxa"/>
            <w:tcBorders>
              <w:top w:val="single" w:sz="2" w:space="0" w:color="000000"/>
              <w:bottom w:val="single" w:sz="2" w:space="0" w:color="000000"/>
            </w:tcBorders>
            <w:shd w:val="solid" w:color="C0C0C0" w:fill="auto"/>
          </w:tcPr>
          <w:p w:rsidR="00C55780" w:rsidRDefault="00C55780">
            <w:pPr>
              <w:tabs>
                <w:tab w:val="left" w:pos="7938"/>
              </w:tabs>
              <w:jc w:val="right"/>
              <w:rPr>
                <w:rFonts w:ascii="Arial" w:hAnsi="Arial"/>
                <w:snapToGrid w:val="0"/>
                <w:color w:val="000000"/>
              </w:rPr>
            </w:pPr>
          </w:p>
        </w:tc>
        <w:tc>
          <w:tcPr>
            <w:tcW w:w="629" w:type="dxa"/>
            <w:tcBorders>
              <w:top w:val="single" w:sz="2" w:space="0" w:color="000000"/>
              <w:bottom w:val="single" w:sz="2" w:space="0" w:color="000000"/>
            </w:tcBorders>
            <w:shd w:val="solid" w:color="C0C0C0" w:fill="auto"/>
          </w:tcPr>
          <w:p w:rsidR="00C55780" w:rsidRDefault="00C55780">
            <w:pPr>
              <w:tabs>
                <w:tab w:val="left" w:pos="7938"/>
              </w:tabs>
              <w:jc w:val="right"/>
              <w:rPr>
                <w:rFonts w:ascii="Arial" w:hAnsi="Arial"/>
                <w:snapToGrid w:val="0"/>
                <w:color w:val="000000"/>
              </w:rPr>
            </w:pPr>
          </w:p>
        </w:tc>
        <w:tc>
          <w:tcPr>
            <w:tcW w:w="629" w:type="dxa"/>
            <w:tcBorders>
              <w:top w:val="single" w:sz="2" w:space="0" w:color="000000"/>
              <w:bottom w:val="single" w:sz="2" w:space="0" w:color="000000"/>
            </w:tcBorders>
            <w:shd w:val="solid" w:color="C0C0C0" w:fill="auto"/>
          </w:tcPr>
          <w:p w:rsidR="00C55780" w:rsidRDefault="00C55780">
            <w:pPr>
              <w:tabs>
                <w:tab w:val="left" w:pos="7938"/>
              </w:tabs>
              <w:jc w:val="right"/>
              <w:rPr>
                <w:rFonts w:ascii="Arial" w:hAnsi="Arial"/>
                <w:snapToGrid w:val="0"/>
                <w:color w:val="000000"/>
              </w:rPr>
            </w:pPr>
          </w:p>
        </w:tc>
        <w:tc>
          <w:tcPr>
            <w:tcW w:w="629" w:type="dxa"/>
            <w:tcBorders>
              <w:top w:val="single" w:sz="2" w:space="0" w:color="000000"/>
              <w:bottom w:val="single" w:sz="2" w:space="0" w:color="000000"/>
            </w:tcBorders>
            <w:shd w:val="solid" w:color="C0C0C0" w:fill="auto"/>
          </w:tcPr>
          <w:p w:rsidR="00C55780" w:rsidRDefault="00C55780">
            <w:pPr>
              <w:tabs>
                <w:tab w:val="left" w:pos="7938"/>
              </w:tabs>
              <w:jc w:val="right"/>
              <w:rPr>
                <w:rFonts w:ascii="Arial" w:hAnsi="Arial"/>
                <w:snapToGrid w:val="0"/>
                <w:color w:val="000000"/>
              </w:rPr>
            </w:pPr>
          </w:p>
        </w:tc>
        <w:tc>
          <w:tcPr>
            <w:tcW w:w="628" w:type="dxa"/>
            <w:tcBorders>
              <w:top w:val="single" w:sz="2" w:space="0" w:color="000000"/>
              <w:bottom w:val="single" w:sz="2" w:space="0" w:color="000000"/>
            </w:tcBorders>
            <w:shd w:val="solid" w:color="C0C0C0" w:fill="auto"/>
          </w:tcPr>
          <w:p w:rsidR="00C55780" w:rsidRDefault="00C55780">
            <w:pPr>
              <w:tabs>
                <w:tab w:val="left" w:pos="7938"/>
              </w:tabs>
              <w:jc w:val="right"/>
              <w:rPr>
                <w:rFonts w:ascii="Arial" w:hAnsi="Arial"/>
                <w:snapToGrid w:val="0"/>
                <w:color w:val="000000"/>
              </w:rPr>
            </w:pPr>
          </w:p>
        </w:tc>
        <w:tc>
          <w:tcPr>
            <w:tcW w:w="629" w:type="dxa"/>
            <w:tcBorders>
              <w:top w:val="single" w:sz="2" w:space="0" w:color="000000"/>
              <w:bottom w:val="single" w:sz="2" w:space="0" w:color="000000"/>
            </w:tcBorders>
            <w:shd w:val="solid" w:color="C0C0C0" w:fill="auto"/>
          </w:tcPr>
          <w:p w:rsidR="00C55780" w:rsidRDefault="00C55780">
            <w:pPr>
              <w:tabs>
                <w:tab w:val="left" w:pos="7938"/>
              </w:tabs>
              <w:jc w:val="right"/>
              <w:rPr>
                <w:rFonts w:ascii="Arial" w:hAnsi="Arial"/>
                <w:snapToGrid w:val="0"/>
                <w:color w:val="000000"/>
              </w:rPr>
            </w:pPr>
          </w:p>
        </w:tc>
        <w:tc>
          <w:tcPr>
            <w:tcW w:w="629" w:type="dxa"/>
            <w:tcBorders>
              <w:top w:val="single" w:sz="2" w:space="0" w:color="000000"/>
              <w:bottom w:val="single" w:sz="2" w:space="0" w:color="000000"/>
            </w:tcBorders>
            <w:shd w:val="solid" w:color="C0C0C0" w:fill="auto"/>
          </w:tcPr>
          <w:p w:rsidR="00C55780" w:rsidRDefault="00C55780">
            <w:pPr>
              <w:tabs>
                <w:tab w:val="left" w:pos="7938"/>
              </w:tabs>
              <w:jc w:val="right"/>
              <w:rPr>
                <w:rFonts w:ascii="Arial" w:hAnsi="Arial"/>
                <w:snapToGrid w:val="0"/>
                <w:color w:val="000000"/>
              </w:rPr>
            </w:pPr>
          </w:p>
        </w:tc>
        <w:tc>
          <w:tcPr>
            <w:tcW w:w="629" w:type="dxa"/>
            <w:tcBorders>
              <w:top w:val="single" w:sz="2" w:space="0" w:color="000000"/>
              <w:bottom w:val="single" w:sz="2" w:space="0" w:color="000000"/>
            </w:tcBorders>
            <w:shd w:val="solid" w:color="C0C0C0" w:fill="auto"/>
          </w:tcPr>
          <w:p w:rsidR="00C55780" w:rsidRDefault="00C55780">
            <w:pPr>
              <w:tabs>
                <w:tab w:val="left" w:pos="7938"/>
              </w:tabs>
              <w:jc w:val="right"/>
              <w:rPr>
                <w:rFonts w:ascii="Arial" w:hAnsi="Arial"/>
                <w:snapToGrid w:val="0"/>
                <w:color w:val="000000"/>
              </w:rPr>
            </w:pPr>
          </w:p>
        </w:tc>
        <w:tc>
          <w:tcPr>
            <w:tcW w:w="629" w:type="dxa"/>
            <w:tcBorders>
              <w:top w:val="single" w:sz="2" w:space="0" w:color="000000"/>
              <w:bottom w:val="single" w:sz="2" w:space="0" w:color="000000"/>
            </w:tcBorders>
            <w:shd w:val="solid" w:color="C0C0C0" w:fill="auto"/>
          </w:tcPr>
          <w:p w:rsidR="00C55780" w:rsidRDefault="00C55780">
            <w:pPr>
              <w:tabs>
                <w:tab w:val="left" w:pos="7938"/>
              </w:tabs>
              <w:jc w:val="right"/>
              <w:rPr>
                <w:rFonts w:ascii="Arial" w:hAnsi="Arial"/>
                <w:snapToGrid w:val="0"/>
                <w:color w:val="000000"/>
              </w:rPr>
            </w:pPr>
          </w:p>
        </w:tc>
        <w:tc>
          <w:tcPr>
            <w:tcW w:w="628" w:type="dxa"/>
            <w:tcBorders>
              <w:top w:val="single" w:sz="2" w:space="0" w:color="000000"/>
              <w:bottom w:val="single" w:sz="2" w:space="0" w:color="000000"/>
            </w:tcBorders>
            <w:shd w:val="solid" w:color="C0C0C0" w:fill="auto"/>
          </w:tcPr>
          <w:p w:rsidR="00C55780" w:rsidRDefault="00C55780">
            <w:pPr>
              <w:tabs>
                <w:tab w:val="left" w:pos="7938"/>
              </w:tabs>
              <w:jc w:val="right"/>
              <w:rPr>
                <w:rFonts w:ascii="Arial" w:hAnsi="Arial"/>
                <w:snapToGrid w:val="0"/>
                <w:color w:val="000000"/>
              </w:rPr>
            </w:pPr>
          </w:p>
        </w:tc>
        <w:tc>
          <w:tcPr>
            <w:tcW w:w="629" w:type="dxa"/>
            <w:tcBorders>
              <w:top w:val="single" w:sz="2" w:space="0" w:color="000000"/>
              <w:bottom w:val="single" w:sz="2" w:space="0" w:color="000000"/>
            </w:tcBorders>
            <w:shd w:val="solid" w:color="C0C0C0" w:fill="auto"/>
          </w:tcPr>
          <w:p w:rsidR="00C55780" w:rsidRDefault="00C55780">
            <w:pPr>
              <w:tabs>
                <w:tab w:val="left" w:pos="7938"/>
              </w:tabs>
              <w:jc w:val="right"/>
              <w:rPr>
                <w:rFonts w:ascii="Arial" w:hAnsi="Arial"/>
                <w:snapToGrid w:val="0"/>
                <w:color w:val="000000"/>
              </w:rPr>
            </w:pPr>
          </w:p>
        </w:tc>
        <w:tc>
          <w:tcPr>
            <w:tcW w:w="629" w:type="dxa"/>
            <w:tcBorders>
              <w:top w:val="single" w:sz="2" w:space="0" w:color="000000"/>
              <w:bottom w:val="single" w:sz="2" w:space="0" w:color="000000"/>
            </w:tcBorders>
            <w:shd w:val="solid" w:color="C0C0C0" w:fill="auto"/>
          </w:tcPr>
          <w:p w:rsidR="00C55780" w:rsidRDefault="00C55780">
            <w:pPr>
              <w:tabs>
                <w:tab w:val="left" w:pos="7938"/>
              </w:tabs>
              <w:jc w:val="right"/>
              <w:rPr>
                <w:rFonts w:ascii="Arial" w:hAnsi="Arial"/>
                <w:snapToGrid w:val="0"/>
                <w:color w:val="000000"/>
              </w:rPr>
            </w:pPr>
          </w:p>
        </w:tc>
        <w:tc>
          <w:tcPr>
            <w:tcW w:w="629" w:type="dxa"/>
            <w:tcBorders>
              <w:top w:val="single" w:sz="2" w:space="0" w:color="000000"/>
              <w:bottom w:val="single" w:sz="2" w:space="0" w:color="000000"/>
            </w:tcBorders>
            <w:shd w:val="solid" w:color="C0C0C0" w:fill="auto"/>
          </w:tcPr>
          <w:p w:rsidR="00C55780" w:rsidRDefault="00C55780">
            <w:pPr>
              <w:tabs>
                <w:tab w:val="left" w:pos="7938"/>
              </w:tabs>
              <w:jc w:val="right"/>
              <w:rPr>
                <w:rFonts w:ascii="Arial" w:hAnsi="Arial"/>
                <w:snapToGrid w:val="0"/>
                <w:color w:val="000000"/>
              </w:rPr>
            </w:pPr>
          </w:p>
        </w:tc>
        <w:tc>
          <w:tcPr>
            <w:tcW w:w="629" w:type="dxa"/>
            <w:tcBorders>
              <w:top w:val="single" w:sz="2" w:space="0" w:color="000000"/>
              <w:bottom w:val="single" w:sz="2" w:space="0" w:color="000000"/>
            </w:tcBorders>
            <w:shd w:val="solid" w:color="C0C0C0" w:fill="auto"/>
          </w:tcPr>
          <w:p w:rsidR="00C55780" w:rsidRDefault="00C55780">
            <w:pPr>
              <w:tabs>
                <w:tab w:val="left" w:pos="7938"/>
              </w:tabs>
              <w:jc w:val="right"/>
              <w:rPr>
                <w:rFonts w:ascii="Arial" w:hAnsi="Arial"/>
                <w:snapToGrid w:val="0"/>
                <w:color w:val="000000"/>
              </w:rPr>
            </w:pPr>
          </w:p>
        </w:tc>
        <w:tc>
          <w:tcPr>
            <w:tcW w:w="628" w:type="dxa"/>
            <w:tcBorders>
              <w:top w:val="single" w:sz="2" w:space="0" w:color="000000"/>
              <w:bottom w:val="single" w:sz="2" w:space="0" w:color="000000"/>
            </w:tcBorders>
            <w:shd w:val="solid" w:color="C0C0C0" w:fill="auto"/>
          </w:tcPr>
          <w:p w:rsidR="00C55780" w:rsidRDefault="00C55780">
            <w:pPr>
              <w:tabs>
                <w:tab w:val="left" w:pos="7938"/>
              </w:tabs>
              <w:jc w:val="right"/>
              <w:rPr>
                <w:rFonts w:ascii="Arial" w:hAnsi="Arial"/>
                <w:snapToGrid w:val="0"/>
                <w:color w:val="000000"/>
              </w:rPr>
            </w:pPr>
          </w:p>
        </w:tc>
        <w:tc>
          <w:tcPr>
            <w:tcW w:w="629" w:type="dxa"/>
            <w:tcBorders>
              <w:top w:val="single" w:sz="2" w:space="0" w:color="000000"/>
              <w:bottom w:val="single" w:sz="2" w:space="0" w:color="000000"/>
              <w:right w:val="single" w:sz="6" w:space="0" w:color="auto"/>
            </w:tcBorders>
            <w:shd w:val="solid" w:color="C0C0C0" w:fill="auto"/>
          </w:tcPr>
          <w:p w:rsidR="00C55780" w:rsidRDefault="00C55780">
            <w:pPr>
              <w:tabs>
                <w:tab w:val="left" w:pos="7938"/>
              </w:tabs>
              <w:jc w:val="right"/>
              <w:rPr>
                <w:rFonts w:ascii="Arial" w:hAnsi="Arial"/>
                <w:snapToGrid w:val="0"/>
                <w:color w:val="000000"/>
              </w:rPr>
            </w:pPr>
          </w:p>
        </w:tc>
      </w:tr>
      <w:tr w:rsidR="009102B2" w:rsidTr="009102B2">
        <w:trPr>
          <w:trHeight w:val="250"/>
        </w:trPr>
        <w:tc>
          <w:tcPr>
            <w:tcW w:w="4312" w:type="dxa"/>
            <w:gridSpan w:val="6"/>
            <w:tcBorders>
              <w:top w:val="single" w:sz="2" w:space="0" w:color="000000"/>
              <w:left w:val="single" w:sz="6" w:space="0" w:color="auto"/>
              <w:bottom w:val="single" w:sz="2" w:space="0" w:color="000000"/>
            </w:tcBorders>
          </w:tcPr>
          <w:p w:rsidR="00C55780" w:rsidRDefault="00A72ADD">
            <w:pPr>
              <w:tabs>
                <w:tab w:val="left" w:pos="7938"/>
              </w:tabs>
              <w:rPr>
                <w:rFonts w:ascii="Arial" w:hAnsi="Arial"/>
                <w:snapToGrid w:val="0"/>
                <w:color w:val="000000"/>
              </w:rPr>
            </w:pPr>
            <w:r>
              <w:rPr>
                <w:rFonts w:ascii="Arial" w:hAnsi="Arial"/>
                <w:snapToGrid w:val="0"/>
                <w:color w:val="000000"/>
              </w:rPr>
              <w:t>Результат решения системы уравнений</w:t>
            </w:r>
          </w:p>
        </w:tc>
        <w:tc>
          <w:tcPr>
            <w:tcW w:w="629" w:type="dxa"/>
            <w:tcBorders>
              <w:top w:val="single" w:sz="2" w:space="0" w:color="000000"/>
              <w:bottom w:val="single" w:sz="2" w:space="0" w:color="000000"/>
            </w:tcBorders>
          </w:tcPr>
          <w:p w:rsidR="00C55780" w:rsidRDefault="00C55780">
            <w:pPr>
              <w:tabs>
                <w:tab w:val="left" w:pos="7938"/>
              </w:tabs>
              <w:jc w:val="right"/>
              <w:rPr>
                <w:rFonts w:ascii="Arial" w:hAnsi="Arial"/>
                <w:snapToGrid w:val="0"/>
                <w:color w:val="000000"/>
              </w:rPr>
            </w:pPr>
          </w:p>
        </w:tc>
        <w:tc>
          <w:tcPr>
            <w:tcW w:w="629" w:type="dxa"/>
            <w:tcBorders>
              <w:top w:val="single" w:sz="2" w:space="0" w:color="000000"/>
              <w:bottom w:val="single" w:sz="2" w:space="0" w:color="000000"/>
            </w:tcBorders>
          </w:tcPr>
          <w:p w:rsidR="00C55780" w:rsidRDefault="00C55780">
            <w:pPr>
              <w:tabs>
                <w:tab w:val="left" w:pos="7938"/>
              </w:tabs>
              <w:jc w:val="right"/>
              <w:rPr>
                <w:rFonts w:ascii="Arial" w:hAnsi="Arial"/>
                <w:snapToGrid w:val="0"/>
                <w:color w:val="000000"/>
              </w:rPr>
            </w:pPr>
          </w:p>
        </w:tc>
        <w:tc>
          <w:tcPr>
            <w:tcW w:w="628" w:type="dxa"/>
            <w:tcBorders>
              <w:top w:val="single" w:sz="2" w:space="0" w:color="000000"/>
              <w:bottom w:val="single" w:sz="2" w:space="0" w:color="000000"/>
            </w:tcBorders>
          </w:tcPr>
          <w:p w:rsidR="00C55780" w:rsidRDefault="00C55780">
            <w:pPr>
              <w:tabs>
                <w:tab w:val="left" w:pos="7938"/>
              </w:tabs>
              <w:jc w:val="right"/>
              <w:rPr>
                <w:rFonts w:ascii="Arial" w:hAnsi="Arial"/>
                <w:snapToGrid w:val="0"/>
                <w:color w:val="000000"/>
              </w:rPr>
            </w:pPr>
          </w:p>
        </w:tc>
        <w:tc>
          <w:tcPr>
            <w:tcW w:w="629" w:type="dxa"/>
            <w:tcBorders>
              <w:top w:val="single" w:sz="2" w:space="0" w:color="000000"/>
              <w:bottom w:val="single" w:sz="2" w:space="0" w:color="000000"/>
            </w:tcBorders>
          </w:tcPr>
          <w:p w:rsidR="00C55780" w:rsidRDefault="00C55780">
            <w:pPr>
              <w:tabs>
                <w:tab w:val="left" w:pos="7938"/>
              </w:tabs>
              <w:jc w:val="right"/>
              <w:rPr>
                <w:rFonts w:ascii="Arial" w:hAnsi="Arial"/>
                <w:snapToGrid w:val="0"/>
                <w:color w:val="000000"/>
              </w:rPr>
            </w:pPr>
          </w:p>
        </w:tc>
        <w:tc>
          <w:tcPr>
            <w:tcW w:w="629" w:type="dxa"/>
            <w:tcBorders>
              <w:top w:val="single" w:sz="2" w:space="0" w:color="000000"/>
              <w:bottom w:val="single" w:sz="2" w:space="0" w:color="000000"/>
            </w:tcBorders>
          </w:tcPr>
          <w:p w:rsidR="00C55780" w:rsidRDefault="00C55780">
            <w:pPr>
              <w:tabs>
                <w:tab w:val="left" w:pos="7938"/>
              </w:tabs>
              <w:jc w:val="right"/>
              <w:rPr>
                <w:rFonts w:ascii="Arial" w:hAnsi="Arial"/>
                <w:snapToGrid w:val="0"/>
                <w:color w:val="000000"/>
              </w:rPr>
            </w:pPr>
          </w:p>
        </w:tc>
        <w:tc>
          <w:tcPr>
            <w:tcW w:w="629" w:type="dxa"/>
            <w:tcBorders>
              <w:top w:val="single" w:sz="2" w:space="0" w:color="000000"/>
              <w:bottom w:val="single" w:sz="2" w:space="0" w:color="000000"/>
            </w:tcBorders>
          </w:tcPr>
          <w:p w:rsidR="00C55780" w:rsidRDefault="00C55780">
            <w:pPr>
              <w:tabs>
                <w:tab w:val="left" w:pos="7938"/>
              </w:tabs>
              <w:jc w:val="right"/>
              <w:rPr>
                <w:rFonts w:ascii="Arial" w:hAnsi="Arial"/>
                <w:snapToGrid w:val="0"/>
                <w:color w:val="000000"/>
              </w:rPr>
            </w:pPr>
          </w:p>
        </w:tc>
        <w:tc>
          <w:tcPr>
            <w:tcW w:w="629" w:type="dxa"/>
            <w:tcBorders>
              <w:top w:val="single" w:sz="2" w:space="0" w:color="000000"/>
              <w:bottom w:val="single" w:sz="2" w:space="0" w:color="000000"/>
            </w:tcBorders>
          </w:tcPr>
          <w:p w:rsidR="00C55780" w:rsidRDefault="00C55780">
            <w:pPr>
              <w:tabs>
                <w:tab w:val="left" w:pos="7938"/>
              </w:tabs>
              <w:jc w:val="right"/>
              <w:rPr>
                <w:rFonts w:ascii="Arial" w:hAnsi="Arial"/>
                <w:snapToGrid w:val="0"/>
                <w:color w:val="000000"/>
              </w:rPr>
            </w:pPr>
          </w:p>
        </w:tc>
        <w:tc>
          <w:tcPr>
            <w:tcW w:w="628" w:type="dxa"/>
            <w:tcBorders>
              <w:top w:val="single" w:sz="2" w:space="0" w:color="000000"/>
              <w:bottom w:val="single" w:sz="2" w:space="0" w:color="000000"/>
            </w:tcBorders>
          </w:tcPr>
          <w:p w:rsidR="00C55780" w:rsidRDefault="00C55780">
            <w:pPr>
              <w:tabs>
                <w:tab w:val="left" w:pos="7938"/>
              </w:tabs>
              <w:jc w:val="right"/>
              <w:rPr>
                <w:rFonts w:ascii="Arial" w:hAnsi="Arial"/>
                <w:snapToGrid w:val="0"/>
                <w:color w:val="000000"/>
              </w:rPr>
            </w:pPr>
          </w:p>
        </w:tc>
        <w:tc>
          <w:tcPr>
            <w:tcW w:w="629" w:type="dxa"/>
            <w:tcBorders>
              <w:top w:val="single" w:sz="2" w:space="0" w:color="000000"/>
              <w:bottom w:val="single" w:sz="2" w:space="0" w:color="000000"/>
            </w:tcBorders>
          </w:tcPr>
          <w:p w:rsidR="00C55780" w:rsidRDefault="00C55780">
            <w:pPr>
              <w:tabs>
                <w:tab w:val="left" w:pos="7938"/>
              </w:tabs>
              <w:jc w:val="right"/>
              <w:rPr>
                <w:rFonts w:ascii="Arial" w:hAnsi="Arial"/>
                <w:snapToGrid w:val="0"/>
                <w:color w:val="000000"/>
              </w:rPr>
            </w:pPr>
          </w:p>
        </w:tc>
        <w:tc>
          <w:tcPr>
            <w:tcW w:w="629" w:type="dxa"/>
            <w:tcBorders>
              <w:top w:val="single" w:sz="2" w:space="0" w:color="000000"/>
              <w:bottom w:val="single" w:sz="2" w:space="0" w:color="000000"/>
            </w:tcBorders>
          </w:tcPr>
          <w:p w:rsidR="00C55780" w:rsidRDefault="00C55780">
            <w:pPr>
              <w:tabs>
                <w:tab w:val="left" w:pos="7938"/>
              </w:tabs>
              <w:jc w:val="right"/>
              <w:rPr>
                <w:rFonts w:ascii="Arial" w:hAnsi="Arial"/>
                <w:snapToGrid w:val="0"/>
                <w:color w:val="000000"/>
              </w:rPr>
            </w:pPr>
          </w:p>
        </w:tc>
        <w:tc>
          <w:tcPr>
            <w:tcW w:w="629" w:type="dxa"/>
            <w:tcBorders>
              <w:top w:val="single" w:sz="2" w:space="0" w:color="000000"/>
              <w:bottom w:val="single" w:sz="2" w:space="0" w:color="000000"/>
            </w:tcBorders>
          </w:tcPr>
          <w:p w:rsidR="00C55780" w:rsidRDefault="00C55780">
            <w:pPr>
              <w:tabs>
                <w:tab w:val="left" w:pos="7938"/>
              </w:tabs>
              <w:jc w:val="right"/>
              <w:rPr>
                <w:rFonts w:ascii="Arial" w:hAnsi="Arial"/>
                <w:snapToGrid w:val="0"/>
                <w:color w:val="000000"/>
              </w:rPr>
            </w:pPr>
          </w:p>
        </w:tc>
        <w:tc>
          <w:tcPr>
            <w:tcW w:w="629" w:type="dxa"/>
            <w:tcBorders>
              <w:top w:val="single" w:sz="2" w:space="0" w:color="000000"/>
              <w:bottom w:val="single" w:sz="2" w:space="0" w:color="000000"/>
            </w:tcBorders>
          </w:tcPr>
          <w:p w:rsidR="00C55780" w:rsidRDefault="00C55780">
            <w:pPr>
              <w:tabs>
                <w:tab w:val="left" w:pos="7938"/>
              </w:tabs>
              <w:jc w:val="right"/>
              <w:rPr>
                <w:rFonts w:ascii="Arial" w:hAnsi="Arial"/>
                <w:snapToGrid w:val="0"/>
                <w:color w:val="000000"/>
              </w:rPr>
            </w:pPr>
          </w:p>
        </w:tc>
        <w:tc>
          <w:tcPr>
            <w:tcW w:w="628" w:type="dxa"/>
            <w:tcBorders>
              <w:top w:val="single" w:sz="2" w:space="0" w:color="000000"/>
              <w:bottom w:val="single" w:sz="2" w:space="0" w:color="000000"/>
            </w:tcBorders>
          </w:tcPr>
          <w:p w:rsidR="00C55780" w:rsidRDefault="00C55780">
            <w:pPr>
              <w:tabs>
                <w:tab w:val="left" w:pos="7938"/>
              </w:tabs>
              <w:jc w:val="right"/>
              <w:rPr>
                <w:rFonts w:ascii="Arial" w:hAnsi="Arial"/>
                <w:snapToGrid w:val="0"/>
                <w:color w:val="000000"/>
              </w:rPr>
            </w:pPr>
          </w:p>
        </w:tc>
        <w:tc>
          <w:tcPr>
            <w:tcW w:w="629" w:type="dxa"/>
            <w:tcBorders>
              <w:top w:val="single" w:sz="2" w:space="0" w:color="000000"/>
              <w:bottom w:val="single" w:sz="2" w:space="0" w:color="000000"/>
              <w:right w:val="single" w:sz="6" w:space="0" w:color="auto"/>
            </w:tcBorders>
          </w:tcPr>
          <w:p w:rsidR="00C55780" w:rsidRDefault="00C55780">
            <w:pPr>
              <w:tabs>
                <w:tab w:val="left" w:pos="7938"/>
              </w:tabs>
              <w:jc w:val="right"/>
              <w:rPr>
                <w:rFonts w:ascii="Arial" w:hAnsi="Arial"/>
                <w:snapToGrid w:val="0"/>
                <w:color w:val="000000"/>
              </w:rPr>
            </w:pPr>
          </w:p>
        </w:tc>
      </w:tr>
      <w:tr w:rsidR="00C55780">
        <w:trPr>
          <w:trHeight w:val="250"/>
        </w:trPr>
        <w:tc>
          <w:tcPr>
            <w:tcW w:w="1168" w:type="dxa"/>
            <w:tcBorders>
              <w:top w:val="single" w:sz="2" w:space="0" w:color="000000"/>
              <w:left w:val="single" w:sz="6" w:space="0" w:color="auto"/>
              <w:bottom w:val="single" w:sz="2" w:space="0" w:color="000000"/>
              <w:right w:val="single" w:sz="2" w:space="0" w:color="000000"/>
            </w:tcBorders>
          </w:tcPr>
          <w:p w:rsidR="00C55780" w:rsidRDefault="00C55780">
            <w:pPr>
              <w:tabs>
                <w:tab w:val="left" w:pos="7938"/>
              </w:tabs>
              <w:jc w:val="right"/>
              <w:rPr>
                <w:rFonts w:ascii="Arial" w:hAnsi="Arial"/>
                <w:snapToGrid w:val="0"/>
                <w:color w:val="000000"/>
              </w:rPr>
            </w:pPr>
          </w:p>
        </w:tc>
        <w:tc>
          <w:tcPr>
            <w:tcW w:w="629" w:type="dxa"/>
            <w:tcBorders>
              <w:top w:val="single" w:sz="2" w:space="0" w:color="000000"/>
              <w:left w:val="single" w:sz="2" w:space="0" w:color="000000"/>
              <w:bottom w:val="single" w:sz="2" w:space="0" w:color="000000"/>
              <w:right w:val="single" w:sz="2" w:space="0" w:color="000000"/>
            </w:tcBorders>
          </w:tcPr>
          <w:p w:rsidR="00C55780" w:rsidRDefault="00A72ADD">
            <w:pPr>
              <w:tabs>
                <w:tab w:val="left" w:pos="7938"/>
              </w:tabs>
              <w:jc w:val="right"/>
              <w:rPr>
                <w:rFonts w:ascii="Arial" w:hAnsi="Arial"/>
                <w:snapToGrid w:val="0"/>
                <w:color w:val="000000"/>
              </w:rPr>
            </w:pPr>
            <w:r>
              <w:rPr>
                <w:rFonts w:ascii="Arial" w:hAnsi="Arial"/>
                <w:snapToGrid w:val="0"/>
                <w:color w:val="000000"/>
              </w:rPr>
              <w:t>0,003</w:t>
            </w:r>
          </w:p>
        </w:tc>
        <w:tc>
          <w:tcPr>
            <w:tcW w:w="629" w:type="dxa"/>
            <w:tcBorders>
              <w:top w:val="single" w:sz="2" w:space="0" w:color="000000"/>
              <w:left w:val="single" w:sz="2" w:space="0" w:color="000000"/>
              <w:bottom w:val="single" w:sz="2" w:space="0" w:color="000000"/>
              <w:right w:val="single" w:sz="2" w:space="0" w:color="000000"/>
            </w:tcBorders>
          </w:tcPr>
          <w:p w:rsidR="00C55780" w:rsidRDefault="00C55780">
            <w:pPr>
              <w:tabs>
                <w:tab w:val="left" w:pos="7938"/>
              </w:tabs>
              <w:jc w:val="right"/>
              <w:rPr>
                <w:rFonts w:ascii="Arial" w:hAnsi="Arial"/>
                <w:snapToGrid w:val="0"/>
                <w:color w:val="000000"/>
              </w:rPr>
            </w:pPr>
          </w:p>
        </w:tc>
        <w:tc>
          <w:tcPr>
            <w:tcW w:w="628" w:type="dxa"/>
            <w:tcBorders>
              <w:top w:val="single" w:sz="2" w:space="0" w:color="000000"/>
              <w:left w:val="single" w:sz="2" w:space="0" w:color="000000"/>
              <w:bottom w:val="single" w:sz="2" w:space="0" w:color="000000"/>
              <w:right w:val="single" w:sz="2" w:space="0" w:color="000000"/>
            </w:tcBorders>
          </w:tcPr>
          <w:p w:rsidR="00C55780" w:rsidRDefault="00A72ADD">
            <w:pPr>
              <w:tabs>
                <w:tab w:val="left" w:pos="7938"/>
              </w:tabs>
              <w:jc w:val="right"/>
              <w:rPr>
                <w:rFonts w:ascii="Arial" w:hAnsi="Arial"/>
                <w:snapToGrid w:val="0"/>
                <w:color w:val="000000"/>
              </w:rPr>
            </w:pPr>
            <w:r>
              <w:rPr>
                <w:rFonts w:ascii="Arial" w:hAnsi="Arial"/>
                <w:snapToGrid w:val="0"/>
                <w:color w:val="000000"/>
              </w:rPr>
              <w:t>0,089</w:t>
            </w:r>
          </w:p>
        </w:tc>
        <w:tc>
          <w:tcPr>
            <w:tcW w:w="629" w:type="dxa"/>
            <w:tcBorders>
              <w:top w:val="single" w:sz="2" w:space="0" w:color="000000"/>
              <w:left w:val="single" w:sz="2" w:space="0" w:color="000000"/>
              <w:bottom w:val="single" w:sz="2" w:space="0" w:color="000000"/>
              <w:right w:val="single" w:sz="2" w:space="0" w:color="000000"/>
            </w:tcBorders>
          </w:tcPr>
          <w:p w:rsidR="00C55780" w:rsidRDefault="00C55780">
            <w:pPr>
              <w:tabs>
                <w:tab w:val="left" w:pos="7938"/>
              </w:tabs>
              <w:jc w:val="right"/>
              <w:rPr>
                <w:rFonts w:ascii="Arial" w:hAnsi="Arial"/>
                <w:snapToGrid w:val="0"/>
                <w:color w:val="000000"/>
              </w:rPr>
            </w:pPr>
          </w:p>
        </w:tc>
        <w:tc>
          <w:tcPr>
            <w:tcW w:w="629" w:type="dxa"/>
            <w:tcBorders>
              <w:top w:val="single" w:sz="2" w:space="0" w:color="000000"/>
              <w:left w:val="single" w:sz="2" w:space="0" w:color="000000"/>
              <w:bottom w:val="single" w:sz="2" w:space="0" w:color="000000"/>
              <w:right w:val="single" w:sz="2" w:space="0" w:color="000000"/>
            </w:tcBorders>
          </w:tcPr>
          <w:p w:rsidR="00C55780" w:rsidRDefault="00C55780">
            <w:pPr>
              <w:tabs>
                <w:tab w:val="left" w:pos="7938"/>
              </w:tabs>
              <w:jc w:val="right"/>
              <w:rPr>
                <w:rFonts w:ascii="Arial" w:hAnsi="Arial"/>
                <w:snapToGrid w:val="0"/>
                <w:color w:val="000000"/>
              </w:rPr>
            </w:pPr>
          </w:p>
        </w:tc>
        <w:tc>
          <w:tcPr>
            <w:tcW w:w="629" w:type="dxa"/>
            <w:tcBorders>
              <w:top w:val="single" w:sz="2" w:space="0" w:color="000000"/>
              <w:left w:val="single" w:sz="2" w:space="0" w:color="000000"/>
              <w:bottom w:val="single" w:sz="2" w:space="0" w:color="000000"/>
              <w:right w:val="single" w:sz="2" w:space="0" w:color="000000"/>
            </w:tcBorders>
          </w:tcPr>
          <w:p w:rsidR="00C55780" w:rsidRDefault="00C55780">
            <w:pPr>
              <w:tabs>
                <w:tab w:val="left" w:pos="7938"/>
              </w:tabs>
              <w:jc w:val="right"/>
              <w:rPr>
                <w:rFonts w:ascii="Arial" w:hAnsi="Arial"/>
                <w:snapToGrid w:val="0"/>
                <w:color w:val="000000"/>
              </w:rPr>
            </w:pPr>
          </w:p>
        </w:tc>
        <w:tc>
          <w:tcPr>
            <w:tcW w:w="629" w:type="dxa"/>
            <w:tcBorders>
              <w:top w:val="single" w:sz="2" w:space="0" w:color="000000"/>
              <w:left w:val="single" w:sz="2" w:space="0" w:color="000000"/>
              <w:bottom w:val="single" w:sz="2" w:space="0" w:color="000000"/>
              <w:right w:val="single" w:sz="2" w:space="0" w:color="000000"/>
            </w:tcBorders>
            <w:shd w:val="solid" w:color="C0C0C0" w:fill="auto"/>
          </w:tcPr>
          <w:p w:rsidR="00C55780" w:rsidRDefault="00A72ADD">
            <w:pPr>
              <w:tabs>
                <w:tab w:val="left" w:pos="7938"/>
              </w:tabs>
              <w:jc w:val="right"/>
              <w:rPr>
                <w:rFonts w:ascii="Arial" w:hAnsi="Arial"/>
                <w:snapToGrid w:val="0"/>
                <w:color w:val="000000"/>
              </w:rPr>
            </w:pPr>
            <w:r>
              <w:rPr>
                <w:rFonts w:ascii="Arial" w:hAnsi="Arial"/>
                <w:snapToGrid w:val="0"/>
                <w:color w:val="000000"/>
              </w:rPr>
              <w:t>0,222</w:t>
            </w:r>
          </w:p>
        </w:tc>
        <w:tc>
          <w:tcPr>
            <w:tcW w:w="628" w:type="dxa"/>
            <w:tcBorders>
              <w:top w:val="single" w:sz="2" w:space="0" w:color="000000"/>
              <w:left w:val="single" w:sz="2" w:space="0" w:color="000000"/>
              <w:bottom w:val="single" w:sz="2" w:space="0" w:color="000000"/>
              <w:right w:val="single" w:sz="2" w:space="0" w:color="000000"/>
            </w:tcBorders>
          </w:tcPr>
          <w:p w:rsidR="00C55780" w:rsidRDefault="00C55780">
            <w:pPr>
              <w:tabs>
                <w:tab w:val="left" w:pos="7938"/>
              </w:tabs>
              <w:jc w:val="right"/>
              <w:rPr>
                <w:rFonts w:ascii="Arial" w:hAnsi="Arial"/>
                <w:snapToGrid w:val="0"/>
                <w:color w:val="000000"/>
              </w:rPr>
            </w:pPr>
          </w:p>
        </w:tc>
        <w:tc>
          <w:tcPr>
            <w:tcW w:w="629" w:type="dxa"/>
            <w:tcBorders>
              <w:top w:val="single" w:sz="2" w:space="0" w:color="000000"/>
              <w:left w:val="single" w:sz="2" w:space="0" w:color="000000"/>
              <w:bottom w:val="single" w:sz="2" w:space="0" w:color="000000"/>
              <w:right w:val="single" w:sz="2" w:space="0" w:color="000000"/>
            </w:tcBorders>
          </w:tcPr>
          <w:p w:rsidR="00C55780" w:rsidRDefault="00A72ADD">
            <w:pPr>
              <w:tabs>
                <w:tab w:val="left" w:pos="7938"/>
              </w:tabs>
              <w:jc w:val="right"/>
              <w:rPr>
                <w:rFonts w:ascii="Arial" w:hAnsi="Arial"/>
                <w:snapToGrid w:val="0"/>
                <w:color w:val="000000"/>
              </w:rPr>
            </w:pPr>
            <w:r>
              <w:rPr>
                <w:rFonts w:ascii="Arial" w:hAnsi="Arial"/>
                <w:snapToGrid w:val="0"/>
                <w:color w:val="000000"/>
              </w:rPr>
              <w:t>0,082</w:t>
            </w:r>
          </w:p>
        </w:tc>
        <w:tc>
          <w:tcPr>
            <w:tcW w:w="629" w:type="dxa"/>
            <w:tcBorders>
              <w:top w:val="single" w:sz="2" w:space="0" w:color="000000"/>
              <w:left w:val="single" w:sz="2" w:space="0" w:color="000000"/>
              <w:bottom w:val="single" w:sz="2" w:space="0" w:color="000000"/>
              <w:right w:val="single" w:sz="2" w:space="0" w:color="000000"/>
            </w:tcBorders>
          </w:tcPr>
          <w:p w:rsidR="00C55780" w:rsidRDefault="00C55780">
            <w:pPr>
              <w:tabs>
                <w:tab w:val="left" w:pos="7938"/>
              </w:tabs>
              <w:jc w:val="right"/>
              <w:rPr>
                <w:rFonts w:ascii="Arial" w:hAnsi="Arial"/>
                <w:snapToGrid w:val="0"/>
                <w:color w:val="000000"/>
              </w:rPr>
            </w:pPr>
          </w:p>
        </w:tc>
        <w:tc>
          <w:tcPr>
            <w:tcW w:w="629" w:type="dxa"/>
            <w:tcBorders>
              <w:top w:val="single" w:sz="2" w:space="0" w:color="000000"/>
              <w:left w:val="single" w:sz="2" w:space="0" w:color="000000"/>
              <w:bottom w:val="single" w:sz="2" w:space="0" w:color="000000"/>
              <w:right w:val="single" w:sz="2" w:space="0" w:color="000000"/>
            </w:tcBorders>
          </w:tcPr>
          <w:p w:rsidR="00C55780" w:rsidRDefault="00C55780">
            <w:pPr>
              <w:tabs>
                <w:tab w:val="left" w:pos="7938"/>
              </w:tabs>
              <w:jc w:val="right"/>
              <w:rPr>
                <w:rFonts w:ascii="Arial" w:hAnsi="Arial"/>
                <w:snapToGrid w:val="0"/>
                <w:color w:val="000000"/>
              </w:rPr>
            </w:pPr>
          </w:p>
        </w:tc>
        <w:tc>
          <w:tcPr>
            <w:tcW w:w="629" w:type="dxa"/>
            <w:tcBorders>
              <w:top w:val="single" w:sz="2" w:space="0" w:color="000000"/>
              <w:left w:val="single" w:sz="2" w:space="0" w:color="000000"/>
              <w:bottom w:val="single" w:sz="2" w:space="0" w:color="000000"/>
              <w:right w:val="single" w:sz="2" w:space="0" w:color="000000"/>
            </w:tcBorders>
          </w:tcPr>
          <w:p w:rsidR="00C55780" w:rsidRDefault="00C55780">
            <w:pPr>
              <w:tabs>
                <w:tab w:val="left" w:pos="7938"/>
              </w:tabs>
              <w:jc w:val="right"/>
              <w:rPr>
                <w:rFonts w:ascii="Arial" w:hAnsi="Arial"/>
                <w:snapToGrid w:val="0"/>
                <w:color w:val="000000"/>
              </w:rPr>
            </w:pPr>
          </w:p>
        </w:tc>
        <w:tc>
          <w:tcPr>
            <w:tcW w:w="628" w:type="dxa"/>
            <w:tcBorders>
              <w:top w:val="single" w:sz="2" w:space="0" w:color="000000"/>
              <w:left w:val="single" w:sz="2" w:space="0" w:color="000000"/>
              <w:bottom w:val="single" w:sz="2" w:space="0" w:color="000000"/>
              <w:right w:val="single" w:sz="2" w:space="0" w:color="000000"/>
            </w:tcBorders>
          </w:tcPr>
          <w:p w:rsidR="00C55780" w:rsidRDefault="00C55780">
            <w:pPr>
              <w:tabs>
                <w:tab w:val="left" w:pos="7938"/>
              </w:tabs>
              <w:jc w:val="right"/>
              <w:rPr>
                <w:rFonts w:ascii="Arial" w:hAnsi="Arial"/>
                <w:snapToGrid w:val="0"/>
                <w:color w:val="000000"/>
              </w:rPr>
            </w:pPr>
          </w:p>
        </w:tc>
        <w:tc>
          <w:tcPr>
            <w:tcW w:w="629" w:type="dxa"/>
            <w:tcBorders>
              <w:top w:val="single" w:sz="2" w:space="0" w:color="000000"/>
              <w:left w:val="single" w:sz="2" w:space="0" w:color="000000"/>
              <w:bottom w:val="single" w:sz="2" w:space="0" w:color="000000"/>
              <w:right w:val="single" w:sz="2" w:space="0" w:color="000000"/>
            </w:tcBorders>
          </w:tcPr>
          <w:p w:rsidR="00C55780" w:rsidRDefault="00A72ADD">
            <w:pPr>
              <w:tabs>
                <w:tab w:val="left" w:pos="7938"/>
              </w:tabs>
              <w:jc w:val="right"/>
              <w:rPr>
                <w:rFonts w:ascii="Arial" w:hAnsi="Arial"/>
                <w:snapToGrid w:val="0"/>
                <w:color w:val="000000"/>
              </w:rPr>
            </w:pPr>
            <w:r>
              <w:rPr>
                <w:rFonts w:ascii="Arial" w:hAnsi="Arial"/>
                <w:snapToGrid w:val="0"/>
                <w:color w:val="000000"/>
              </w:rPr>
              <w:t>0,054</w:t>
            </w:r>
          </w:p>
        </w:tc>
        <w:tc>
          <w:tcPr>
            <w:tcW w:w="629" w:type="dxa"/>
            <w:tcBorders>
              <w:top w:val="single" w:sz="2" w:space="0" w:color="000000"/>
              <w:left w:val="single" w:sz="2" w:space="0" w:color="000000"/>
              <w:bottom w:val="single" w:sz="2" w:space="0" w:color="000000"/>
              <w:right w:val="single" w:sz="2" w:space="0" w:color="000000"/>
            </w:tcBorders>
          </w:tcPr>
          <w:p w:rsidR="00C55780" w:rsidRDefault="00C55780">
            <w:pPr>
              <w:tabs>
                <w:tab w:val="left" w:pos="7938"/>
              </w:tabs>
              <w:jc w:val="right"/>
              <w:rPr>
                <w:rFonts w:ascii="Arial" w:hAnsi="Arial"/>
                <w:snapToGrid w:val="0"/>
                <w:color w:val="000000"/>
              </w:rPr>
            </w:pPr>
          </w:p>
        </w:tc>
        <w:tc>
          <w:tcPr>
            <w:tcW w:w="629" w:type="dxa"/>
            <w:tcBorders>
              <w:top w:val="single" w:sz="2" w:space="0" w:color="000000"/>
              <w:left w:val="single" w:sz="2" w:space="0" w:color="000000"/>
              <w:bottom w:val="single" w:sz="2" w:space="0" w:color="000000"/>
              <w:right w:val="single" w:sz="2" w:space="0" w:color="000000"/>
            </w:tcBorders>
          </w:tcPr>
          <w:p w:rsidR="00C55780" w:rsidRDefault="00C55780">
            <w:pPr>
              <w:tabs>
                <w:tab w:val="left" w:pos="7938"/>
              </w:tabs>
              <w:jc w:val="right"/>
              <w:rPr>
                <w:rFonts w:ascii="Arial" w:hAnsi="Arial"/>
                <w:snapToGrid w:val="0"/>
                <w:color w:val="000000"/>
              </w:rPr>
            </w:pPr>
          </w:p>
        </w:tc>
        <w:tc>
          <w:tcPr>
            <w:tcW w:w="629" w:type="dxa"/>
            <w:tcBorders>
              <w:top w:val="single" w:sz="2" w:space="0" w:color="000000"/>
              <w:left w:val="single" w:sz="2" w:space="0" w:color="000000"/>
              <w:bottom w:val="single" w:sz="2" w:space="0" w:color="000000"/>
              <w:right w:val="single" w:sz="2" w:space="0" w:color="000000"/>
            </w:tcBorders>
          </w:tcPr>
          <w:p w:rsidR="00C55780" w:rsidRDefault="00A72ADD">
            <w:pPr>
              <w:tabs>
                <w:tab w:val="left" w:pos="7938"/>
              </w:tabs>
              <w:jc w:val="right"/>
              <w:rPr>
                <w:rFonts w:ascii="Arial" w:hAnsi="Arial"/>
                <w:snapToGrid w:val="0"/>
                <w:color w:val="000000"/>
              </w:rPr>
            </w:pPr>
            <w:r>
              <w:rPr>
                <w:rFonts w:ascii="Arial" w:hAnsi="Arial"/>
                <w:snapToGrid w:val="0"/>
                <w:color w:val="000000"/>
              </w:rPr>
              <w:t>0,119</w:t>
            </w:r>
          </w:p>
        </w:tc>
        <w:tc>
          <w:tcPr>
            <w:tcW w:w="628" w:type="dxa"/>
            <w:tcBorders>
              <w:top w:val="single" w:sz="2" w:space="0" w:color="000000"/>
              <w:left w:val="single" w:sz="2" w:space="0" w:color="000000"/>
              <w:bottom w:val="single" w:sz="2" w:space="0" w:color="000000"/>
              <w:right w:val="single" w:sz="2" w:space="0" w:color="000000"/>
            </w:tcBorders>
          </w:tcPr>
          <w:p w:rsidR="00C55780" w:rsidRDefault="00C55780">
            <w:pPr>
              <w:tabs>
                <w:tab w:val="left" w:pos="7938"/>
              </w:tabs>
              <w:jc w:val="right"/>
              <w:rPr>
                <w:rFonts w:ascii="Arial" w:hAnsi="Arial"/>
                <w:snapToGrid w:val="0"/>
                <w:color w:val="000000"/>
              </w:rPr>
            </w:pPr>
          </w:p>
        </w:tc>
        <w:tc>
          <w:tcPr>
            <w:tcW w:w="629" w:type="dxa"/>
            <w:tcBorders>
              <w:top w:val="single" w:sz="2" w:space="0" w:color="000000"/>
              <w:left w:val="single" w:sz="2" w:space="0" w:color="000000"/>
              <w:bottom w:val="single" w:sz="2" w:space="0" w:color="000000"/>
              <w:right w:val="single" w:sz="6" w:space="0" w:color="auto"/>
            </w:tcBorders>
          </w:tcPr>
          <w:p w:rsidR="00C55780" w:rsidRDefault="00C55780">
            <w:pPr>
              <w:tabs>
                <w:tab w:val="left" w:pos="7938"/>
              </w:tabs>
              <w:jc w:val="right"/>
              <w:rPr>
                <w:rFonts w:ascii="Arial" w:hAnsi="Arial"/>
                <w:snapToGrid w:val="0"/>
                <w:color w:val="000000"/>
              </w:rPr>
            </w:pPr>
          </w:p>
        </w:tc>
      </w:tr>
      <w:tr w:rsidR="009102B2" w:rsidTr="009102B2">
        <w:trPr>
          <w:trHeight w:val="250"/>
        </w:trPr>
        <w:tc>
          <w:tcPr>
            <w:tcW w:w="5570" w:type="dxa"/>
            <w:gridSpan w:val="8"/>
            <w:tcBorders>
              <w:top w:val="single" w:sz="2" w:space="0" w:color="000000"/>
              <w:left w:val="single" w:sz="6" w:space="0" w:color="auto"/>
              <w:bottom w:val="single" w:sz="2" w:space="0" w:color="000000"/>
            </w:tcBorders>
          </w:tcPr>
          <w:p w:rsidR="00C55780" w:rsidRDefault="00A72ADD">
            <w:pPr>
              <w:tabs>
                <w:tab w:val="left" w:pos="7938"/>
              </w:tabs>
              <w:rPr>
                <w:rFonts w:ascii="Arial" w:hAnsi="Arial"/>
                <w:snapToGrid w:val="0"/>
                <w:color w:val="000000"/>
              </w:rPr>
            </w:pPr>
            <w:r>
              <w:rPr>
                <w:rFonts w:ascii="Arial" w:hAnsi="Arial"/>
                <w:snapToGrid w:val="0"/>
                <w:color w:val="000000"/>
              </w:rPr>
              <w:t>Результат, найденный при помощи симплекс-метода.</w:t>
            </w:r>
          </w:p>
        </w:tc>
        <w:tc>
          <w:tcPr>
            <w:tcW w:w="628" w:type="dxa"/>
            <w:tcBorders>
              <w:top w:val="single" w:sz="2" w:space="0" w:color="000000"/>
              <w:bottom w:val="single" w:sz="2" w:space="0" w:color="000000"/>
            </w:tcBorders>
          </w:tcPr>
          <w:p w:rsidR="00C55780" w:rsidRDefault="00C55780">
            <w:pPr>
              <w:tabs>
                <w:tab w:val="left" w:pos="7938"/>
              </w:tabs>
              <w:jc w:val="right"/>
              <w:rPr>
                <w:rFonts w:ascii="Arial" w:hAnsi="Arial"/>
                <w:snapToGrid w:val="0"/>
                <w:color w:val="000000"/>
              </w:rPr>
            </w:pPr>
          </w:p>
        </w:tc>
        <w:tc>
          <w:tcPr>
            <w:tcW w:w="629" w:type="dxa"/>
            <w:tcBorders>
              <w:top w:val="single" w:sz="2" w:space="0" w:color="000000"/>
              <w:bottom w:val="single" w:sz="2" w:space="0" w:color="000000"/>
            </w:tcBorders>
          </w:tcPr>
          <w:p w:rsidR="00C55780" w:rsidRDefault="00C55780">
            <w:pPr>
              <w:tabs>
                <w:tab w:val="left" w:pos="7938"/>
              </w:tabs>
              <w:jc w:val="right"/>
              <w:rPr>
                <w:rFonts w:ascii="Arial" w:hAnsi="Arial"/>
                <w:snapToGrid w:val="0"/>
                <w:color w:val="000000"/>
              </w:rPr>
            </w:pPr>
          </w:p>
        </w:tc>
        <w:tc>
          <w:tcPr>
            <w:tcW w:w="629" w:type="dxa"/>
            <w:tcBorders>
              <w:top w:val="single" w:sz="2" w:space="0" w:color="000000"/>
              <w:bottom w:val="single" w:sz="2" w:space="0" w:color="000000"/>
            </w:tcBorders>
          </w:tcPr>
          <w:p w:rsidR="00C55780" w:rsidRDefault="00C55780">
            <w:pPr>
              <w:tabs>
                <w:tab w:val="left" w:pos="7938"/>
              </w:tabs>
              <w:jc w:val="right"/>
              <w:rPr>
                <w:rFonts w:ascii="Arial" w:hAnsi="Arial"/>
                <w:snapToGrid w:val="0"/>
                <w:color w:val="000000"/>
              </w:rPr>
            </w:pPr>
          </w:p>
        </w:tc>
        <w:tc>
          <w:tcPr>
            <w:tcW w:w="629" w:type="dxa"/>
            <w:tcBorders>
              <w:top w:val="single" w:sz="2" w:space="0" w:color="000000"/>
              <w:bottom w:val="single" w:sz="2" w:space="0" w:color="000000"/>
            </w:tcBorders>
          </w:tcPr>
          <w:p w:rsidR="00C55780" w:rsidRDefault="00C55780">
            <w:pPr>
              <w:tabs>
                <w:tab w:val="left" w:pos="7938"/>
              </w:tabs>
              <w:jc w:val="right"/>
              <w:rPr>
                <w:rFonts w:ascii="Arial" w:hAnsi="Arial"/>
                <w:snapToGrid w:val="0"/>
                <w:color w:val="000000"/>
              </w:rPr>
            </w:pPr>
          </w:p>
        </w:tc>
        <w:tc>
          <w:tcPr>
            <w:tcW w:w="629" w:type="dxa"/>
            <w:tcBorders>
              <w:top w:val="single" w:sz="2" w:space="0" w:color="000000"/>
              <w:bottom w:val="single" w:sz="2" w:space="0" w:color="000000"/>
            </w:tcBorders>
          </w:tcPr>
          <w:p w:rsidR="00C55780" w:rsidRDefault="00C55780">
            <w:pPr>
              <w:tabs>
                <w:tab w:val="left" w:pos="7938"/>
              </w:tabs>
              <w:jc w:val="right"/>
              <w:rPr>
                <w:rFonts w:ascii="Arial" w:hAnsi="Arial"/>
                <w:snapToGrid w:val="0"/>
                <w:color w:val="000000"/>
              </w:rPr>
            </w:pPr>
          </w:p>
        </w:tc>
        <w:tc>
          <w:tcPr>
            <w:tcW w:w="628" w:type="dxa"/>
            <w:tcBorders>
              <w:top w:val="single" w:sz="2" w:space="0" w:color="000000"/>
              <w:bottom w:val="single" w:sz="2" w:space="0" w:color="000000"/>
            </w:tcBorders>
          </w:tcPr>
          <w:p w:rsidR="00C55780" w:rsidRDefault="00C55780">
            <w:pPr>
              <w:tabs>
                <w:tab w:val="left" w:pos="7938"/>
              </w:tabs>
              <w:jc w:val="right"/>
              <w:rPr>
                <w:rFonts w:ascii="Arial" w:hAnsi="Arial"/>
                <w:snapToGrid w:val="0"/>
                <w:color w:val="000000"/>
              </w:rPr>
            </w:pPr>
          </w:p>
        </w:tc>
        <w:tc>
          <w:tcPr>
            <w:tcW w:w="629" w:type="dxa"/>
            <w:tcBorders>
              <w:top w:val="single" w:sz="2" w:space="0" w:color="000000"/>
              <w:bottom w:val="single" w:sz="2" w:space="0" w:color="000000"/>
            </w:tcBorders>
          </w:tcPr>
          <w:p w:rsidR="00C55780" w:rsidRDefault="00C55780">
            <w:pPr>
              <w:tabs>
                <w:tab w:val="left" w:pos="7938"/>
              </w:tabs>
              <w:jc w:val="right"/>
              <w:rPr>
                <w:rFonts w:ascii="Arial" w:hAnsi="Arial"/>
                <w:snapToGrid w:val="0"/>
                <w:color w:val="000000"/>
              </w:rPr>
            </w:pPr>
          </w:p>
        </w:tc>
        <w:tc>
          <w:tcPr>
            <w:tcW w:w="629" w:type="dxa"/>
            <w:tcBorders>
              <w:top w:val="single" w:sz="2" w:space="0" w:color="000000"/>
              <w:bottom w:val="single" w:sz="2" w:space="0" w:color="000000"/>
            </w:tcBorders>
          </w:tcPr>
          <w:p w:rsidR="00C55780" w:rsidRDefault="00C55780">
            <w:pPr>
              <w:tabs>
                <w:tab w:val="left" w:pos="7938"/>
              </w:tabs>
              <w:jc w:val="right"/>
              <w:rPr>
                <w:rFonts w:ascii="Arial" w:hAnsi="Arial"/>
                <w:snapToGrid w:val="0"/>
                <w:color w:val="000000"/>
              </w:rPr>
            </w:pPr>
          </w:p>
        </w:tc>
        <w:tc>
          <w:tcPr>
            <w:tcW w:w="629" w:type="dxa"/>
            <w:tcBorders>
              <w:top w:val="single" w:sz="2" w:space="0" w:color="000000"/>
              <w:bottom w:val="single" w:sz="2" w:space="0" w:color="000000"/>
            </w:tcBorders>
          </w:tcPr>
          <w:p w:rsidR="00C55780" w:rsidRDefault="00C55780">
            <w:pPr>
              <w:tabs>
                <w:tab w:val="left" w:pos="7938"/>
              </w:tabs>
              <w:jc w:val="right"/>
              <w:rPr>
                <w:rFonts w:ascii="Arial" w:hAnsi="Arial"/>
                <w:snapToGrid w:val="0"/>
                <w:color w:val="000000"/>
              </w:rPr>
            </w:pPr>
          </w:p>
        </w:tc>
        <w:tc>
          <w:tcPr>
            <w:tcW w:w="629" w:type="dxa"/>
            <w:tcBorders>
              <w:top w:val="single" w:sz="2" w:space="0" w:color="000000"/>
              <w:bottom w:val="single" w:sz="2" w:space="0" w:color="000000"/>
            </w:tcBorders>
          </w:tcPr>
          <w:p w:rsidR="00C55780" w:rsidRDefault="00C55780">
            <w:pPr>
              <w:tabs>
                <w:tab w:val="left" w:pos="7938"/>
              </w:tabs>
              <w:jc w:val="right"/>
              <w:rPr>
                <w:rFonts w:ascii="Arial" w:hAnsi="Arial"/>
                <w:snapToGrid w:val="0"/>
                <w:color w:val="000000"/>
              </w:rPr>
            </w:pPr>
          </w:p>
        </w:tc>
        <w:tc>
          <w:tcPr>
            <w:tcW w:w="628" w:type="dxa"/>
            <w:tcBorders>
              <w:top w:val="single" w:sz="2" w:space="0" w:color="000000"/>
              <w:bottom w:val="single" w:sz="2" w:space="0" w:color="000000"/>
            </w:tcBorders>
          </w:tcPr>
          <w:p w:rsidR="00C55780" w:rsidRDefault="00C55780">
            <w:pPr>
              <w:tabs>
                <w:tab w:val="left" w:pos="7938"/>
              </w:tabs>
              <w:jc w:val="right"/>
              <w:rPr>
                <w:rFonts w:ascii="Arial" w:hAnsi="Arial"/>
                <w:snapToGrid w:val="0"/>
                <w:color w:val="000000"/>
              </w:rPr>
            </w:pPr>
          </w:p>
        </w:tc>
        <w:tc>
          <w:tcPr>
            <w:tcW w:w="629" w:type="dxa"/>
            <w:tcBorders>
              <w:top w:val="single" w:sz="2" w:space="0" w:color="000000"/>
              <w:bottom w:val="single" w:sz="2" w:space="0" w:color="000000"/>
              <w:right w:val="single" w:sz="6" w:space="0" w:color="auto"/>
            </w:tcBorders>
          </w:tcPr>
          <w:p w:rsidR="00C55780" w:rsidRDefault="00C55780">
            <w:pPr>
              <w:tabs>
                <w:tab w:val="left" w:pos="7938"/>
              </w:tabs>
              <w:jc w:val="right"/>
              <w:rPr>
                <w:rFonts w:ascii="Arial" w:hAnsi="Arial"/>
                <w:snapToGrid w:val="0"/>
                <w:color w:val="000000"/>
              </w:rPr>
            </w:pPr>
          </w:p>
        </w:tc>
      </w:tr>
      <w:tr w:rsidR="00C55780">
        <w:trPr>
          <w:trHeight w:val="250"/>
        </w:trPr>
        <w:tc>
          <w:tcPr>
            <w:tcW w:w="1168" w:type="dxa"/>
            <w:tcBorders>
              <w:top w:val="single" w:sz="2" w:space="0" w:color="000000"/>
              <w:left w:val="single" w:sz="6" w:space="0" w:color="auto"/>
              <w:bottom w:val="single" w:sz="2" w:space="0" w:color="000000"/>
              <w:right w:val="single" w:sz="2" w:space="0" w:color="000000"/>
            </w:tcBorders>
          </w:tcPr>
          <w:p w:rsidR="00C55780" w:rsidRDefault="00C55780">
            <w:pPr>
              <w:tabs>
                <w:tab w:val="left" w:pos="7938"/>
              </w:tabs>
              <w:jc w:val="right"/>
              <w:rPr>
                <w:rFonts w:ascii="Arial" w:hAnsi="Arial"/>
                <w:snapToGrid w:val="0"/>
                <w:color w:val="000000"/>
              </w:rPr>
            </w:pPr>
          </w:p>
        </w:tc>
        <w:tc>
          <w:tcPr>
            <w:tcW w:w="629" w:type="dxa"/>
            <w:tcBorders>
              <w:top w:val="single" w:sz="2" w:space="0" w:color="000000"/>
              <w:left w:val="single" w:sz="2" w:space="0" w:color="000000"/>
              <w:bottom w:val="single" w:sz="2" w:space="0" w:color="000000"/>
              <w:right w:val="single" w:sz="2" w:space="0" w:color="000000"/>
            </w:tcBorders>
          </w:tcPr>
          <w:p w:rsidR="00C55780" w:rsidRDefault="00A72ADD">
            <w:pPr>
              <w:tabs>
                <w:tab w:val="left" w:pos="7938"/>
              </w:tabs>
              <w:jc w:val="right"/>
              <w:rPr>
                <w:rFonts w:ascii="Arial" w:hAnsi="Arial"/>
                <w:snapToGrid w:val="0"/>
                <w:color w:val="000000"/>
              </w:rPr>
            </w:pPr>
            <w:r>
              <w:rPr>
                <w:rFonts w:ascii="Arial" w:hAnsi="Arial"/>
                <w:snapToGrid w:val="0"/>
                <w:color w:val="000000"/>
              </w:rPr>
              <w:t>0,027</w:t>
            </w:r>
          </w:p>
        </w:tc>
        <w:tc>
          <w:tcPr>
            <w:tcW w:w="629" w:type="dxa"/>
            <w:tcBorders>
              <w:top w:val="single" w:sz="2" w:space="0" w:color="000000"/>
              <w:left w:val="single" w:sz="2" w:space="0" w:color="000000"/>
              <w:bottom w:val="single" w:sz="2" w:space="0" w:color="000000"/>
              <w:right w:val="single" w:sz="2" w:space="0" w:color="000000"/>
            </w:tcBorders>
          </w:tcPr>
          <w:p w:rsidR="00C55780" w:rsidRDefault="00C55780">
            <w:pPr>
              <w:tabs>
                <w:tab w:val="left" w:pos="7938"/>
              </w:tabs>
              <w:jc w:val="right"/>
              <w:rPr>
                <w:rFonts w:ascii="Arial" w:hAnsi="Arial"/>
                <w:snapToGrid w:val="0"/>
                <w:color w:val="000000"/>
              </w:rPr>
            </w:pPr>
          </w:p>
        </w:tc>
        <w:tc>
          <w:tcPr>
            <w:tcW w:w="628" w:type="dxa"/>
            <w:tcBorders>
              <w:top w:val="single" w:sz="2" w:space="0" w:color="000000"/>
              <w:left w:val="single" w:sz="2" w:space="0" w:color="000000"/>
              <w:bottom w:val="single" w:sz="2" w:space="0" w:color="000000"/>
              <w:right w:val="single" w:sz="2" w:space="0" w:color="000000"/>
            </w:tcBorders>
          </w:tcPr>
          <w:p w:rsidR="00C55780" w:rsidRDefault="00C55780">
            <w:pPr>
              <w:tabs>
                <w:tab w:val="left" w:pos="7938"/>
              </w:tabs>
              <w:jc w:val="right"/>
              <w:rPr>
                <w:rFonts w:ascii="Arial" w:hAnsi="Arial"/>
                <w:snapToGrid w:val="0"/>
                <w:color w:val="000000"/>
              </w:rPr>
            </w:pPr>
          </w:p>
        </w:tc>
        <w:tc>
          <w:tcPr>
            <w:tcW w:w="629" w:type="dxa"/>
            <w:tcBorders>
              <w:top w:val="single" w:sz="2" w:space="0" w:color="000000"/>
              <w:left w:val="single" w:sz="2" w:space="0" w:color="000000"/>
              <w:bottom w:val="single" w:sz="2" w:space="0" w:color="000000"/>
              <w:right w:val="single" w:sz="2" w:space="0" w:color="000000"/>
            </w:tcBorders>
          </w:tcPr>
          <w:p w:rsidR="00C55780" w:rsidRDefault="00A72ADD">
            <w:pPr>
              <w:tabs>
                <w:tab w:val="left" w:pos="7938"/>
              </w:tabs>
              <w:jc w:val="right"/>
              <w:rPr>
                <w:rFonts w:ascii="Arial" w:hAnsi="Arial"/>
                <w:snapToGrid w:val="0"/>
                <w:color w:val="000000"/>
              </w:rPr>
            </w:pPr>
            <w:r>
              <w:rPr>
                <w:rFonts w:ascii="Arial" w:hAnsi="Arial"/>
                <w:snapToGrid w:val="0"/>
                <w:color w:val="000000"/>
              </w:rPr>
              <w:t>0,029</w:t>
            </w:r>
          </w:p>
        </w:tc>
        <w:tc>
          <w:tcPr>
            <w:tcW w:w="629" w:type="dxa"/>
            <w:tcBorders>
              <w:top w:val="single" w:sz="2" w:space="0" w:color="000000"/>
              <w:left w:val="single" w:sz="2" w:space="0" w:color="000000"/>
              <w:bottom w:val="single" w:sz="2" w:space="0" w:color="000000"/>
              <w:right w:val="single" w:sz="2" w:space="0" w:color="000000"/>
            </w:tcBorders>
          </w:tcPr>
          <w:p w:rsidR="00C55780" w:rsidRDefault="00C55780">
            <w:pPr>
              <w:tabs>
                <w:tab w:val="left" w:pos="7938"/>
              </w:tabs>
              <w:jc w:val="right"/>
              <w:rPr>
                <w:rFonts w:ascii="Arial" w:hAnsi="Arial"/>
                <w:snapToGrid w:val="0"/>
                <w:color w:val="000000"/>
              </w:rPr>
            </w:pPr>
          </w:p>
        </w:tc>
        <w:tc>
          <w:tcPr>
            <w:tcW w:w="629" w:type="dxa"/>
            <w:tcBorders>
              <w:top w:val="single" w:sz="2" w:space="0" w:color="000000"/>
              <w:left w:val="single" w:sz="2" w:space="0" w:color="000000"/>
              <w:bottom w:val="single" w:sz="2" w:space="0" w:color="000000"/>
              <w:right w:val="single" w:sz="2" w:space="0" w:color="000000"/>
            </w:tcBorders>
          </w:tcPr>
          <w:p w:rsidR="00C55780" w:rsidRDefault="00C55780">
            <w:pPr>
              <w:tabs>
                <w:tab w:val="left" w:pos="7938"/>
              </w:tabs>
              <w:jc w:val="right"/>
              <w:rPr>
                <w:rFonts w:ascii="Arial" w:hAnsi="Arial"/>
                <w:snapToGrid w:val="0"/>
                <w:color w:val="000000"/>
              </w:rPr>
            </w:pPr>
          </w:p>
        </w:tc>
        <w:tc>
          <w:tcPr>
            <w:tcW w:w="629" w:type="dxa"/>
            <w:tcBorders>
              <w:top w:val="single" w:sz="2" w:space="0" w:color="000000"/>
              <w:left w:val="single" w:sz="2" w:space="0" w:color="000000"/>
              <w:bottom w:val="single" w:sz="2" w:space="0" w:color="000000"/>
              <w:right w:val="single" w:sz="2" w:space="0" w:color="000000"/>
            </w:tcBorders>
            <w:shd w:val="solid" w:color="C0C0C0" w:fill="auto"/>
          </w:tcPr>
          <w:p w:rsidR="00C55780" w:rsidRDefault="00A72ADD">
            <w:pPr>
              <w:tabs>
                <w:tab w:val="left" w:pos="7938"/>
              </w:tabs>
              <w:jc w:val="right"/>
              <w:rPr>
                <w:rFonts w:ascii="Arial" w:hAnsi="Arial"/>
                <w:snapToGrid w:val="0"/>
                <w:color w:val="000000"/>
              </w:rPr>
            </w:pPr>
            <w:r>
              <w:rPr>
                <w:rFonts w:ascii="Arial" w:hAnsi="Arial"/>
                <w:snapToGrid w:val="0"/>
                <w:color w:val="000000"/>
              </w:rPr>
              <w:t>0,297</w:t>
            </w:r>
          </w:p>
        </w:tc>
        <w:tc>
          <w:tcPr>
            <w:tcW w:w="628" w:type="dxa"/>
            <w:tcBorders>
              <w:top w:val="single" w:sz="2" w:space="0" w:color="000000"/>
              <w:left w:val="single" w:sz="2" w:space="0" w:color="000000"/>
              <w:bottom w:val="single" w:sz="2" w:space="0" w:color="000000"/>
              <w:right w:val="single" w:sz="2" w:space="0" w:color="000000"/>
            </w:tcBorders>
          </w:tcPr>
          <w:p w:rsidR="00C55780" w:rsidRDefault="00C55780">
            <w:pPr>
              <w:tabs>
                <w:tab w:val="left" w:pos="7938"/>
              </w:tabs>
              <w:jc w:val="right"/>
              <w:rPr>
                <w:rFonts w:ascii="Arial" w:hAnsi="Arial"/>
                <w:snapToGrid w:val="0"/>
                <w:color w:val="000000"/>
              </w:rPr>
            </w:pPr>
          </w:p>
        </w:tc>
        <w:tc>
          <w:tcPr>
            <w:tcW w:w="629" w:type="dxa"/>
            <w:tcBorders>
              <w:top w:val="single" w:sz="2" w:space="0" w:color="000000"/>
              <w:left w:val="single" w:sz="2" w:space="0" w:color="000000"/>
              <w:bottom w:val="single" w:sz="2" w:space="0" w:color="000000"/>
              <w:right w:val="single" w:sz="2" w:space="0" w:color="000000"/>
            </w:tcBorders>
          </w:tcPr>
          <w:p w:rsidR="00C55780" w:rsidRDefault="00A72ADD">
            <w:pPr>
              <w:tabs>
                <w:tab w:val="left" w:pos="7938"/>
              </w:tabs>
              <w:jc w:val="right"/>
              <w:rPr>
                <w:rFonts w:ascii="Arial" w:hAnsi="Arial"/>
                <w:snapToGrid w:val="0"/>
                <w:color w:val="000000"/>
              </w:rPr>
            </w:pPr>
            <w:r>
              <w:rPr>
                <w:rFonts w:ascii="Arial" w:hAnsi="Arial"/>
                <w:snapToGrid w:val="0"/>
                <w:color w:val="000000"/>
              </w:rPr>
              <w:t>0,03</w:t>
            </w:r>
          </w:p>
        </w:tc>
        <w:tc>
          <w:tcPr>
            <w:tcW w:w="629" w:type="dxa"/>
            <w:tcBorders>
              <w:top w:val="single" w:sz="2" w:space="0" w:color="000000"/>
              <w:left w:val="single" w:sz="2" w:space="0" w:color="000000"/>
              <w:bottom w:val="single" w:sz="2" w:space="0" w:color="000000"/>
              <w:right w:val="single" w:sz="2" w:space="0" w:color="000000"/>
            </w:tcBorders>
          </w:tcPr>
          <w:p w:rsidR="00C55780" w:rsidRDefault="00C55780">
            <w:pPr>
              <w:tabs>
                <w:tab w:val="left" w:pos="7938"/>
              </w:tabs>
              <w:jc w:val="right"/>
              <w:rPr>
                <w:rFonts w:ascii="Arial" w:hAnsi="Arial"/>
                <w:snapToGrid w:val="0"/>
                <w:color w:val="000000"/>
              </w:rPr>
            </w:pPr>
          </w:p>
        </w:tc>
        <w:tc>
          <w:tcPr>
            <w:tcW w:w="629" w:type="dxa"/>
            <w:tcBorders>
              <w:top w:val="single" w:sz="2" w:space="0" w:color="000000"/>
              <w:left w:val="single" w:sz="2" w:space="0" w:color="000000"/>
              <w:bottom w:val="single" w:sz="2" w:space="0" w:color="000000"/>
              <w:right w:val="single" w:sz="2" w:space="0" w:color="000000"/>
            </w:tcBorders>
          </w:tcPr>
          <w:p w:rsidR="00C55780" w:rsidRDefault="00C55780">
            <w:pPr>
              <w:tabs>
                <w:tab w:val="left" w:pos="7938"/>
              </w:tabs>
              <w:jc w:val="right"/>
              <w:rPr>
                <w:rFonts w:ascii="Arial" w:hAnsi="Arial"/>
                <w:snapToGrid w:val="0"/>
                <w:color w:val="000000"/>
              </w:rPr>
            </w:pPr>
          </w:p>
        </w:tc>
        <w:tc>
          <w:tcPr>
            <w:tcW w:w="629" w:type="dxa"/>
            <w:tcBorders>
              <w:top w:val="single" w:sz="2" w:space="0" w:color="000000"/>
              <w:left w:val="single" w:sz="2" w:space="0" w:color="000000"/>
              <w:bottom w:val="single" w:sz="2" w:space="0" w:color="000000"/>
              <w:right w:val="single" w:sz="2" w:space="0" w:color="000000"/>
            </w:tcBorders>
          </w:tcPr>
          <w:p w:rsidR="00C55780" w:rsidRDefault="00C55780">
            <w:pPr>
              <w:tabs>
                <w:tab w:val="left" w:pos="7938"/>
              </w:tabs>
              <w:jc w:val="right"/>
              <w:rPr>
                <w:rFonts w:ascii="Arial" w:hAnsi="Arial"/>
                <w:snapToGrid w:val="0"/>
                <w:color w:val="000000"/>
              </w:rPr>
            </w:pPr>
          </w:p>
        </w:tc>
        <w:tc>
          <w:tcPr>
            <w:tcW w:w="628" w:type="dxa"/>
            <w:tcBorders>
              <w:top w:val="single" w:sz="2" w:space="0" w:color="000000"/>
              <w:left w:val="single" w:sz="2" w:space="0" w:color="000000"/>
              <w:bottom w:val="single" w:sz="2" w:space="0" w:color="000000"/>
              <w:right w:val="single" w:sz="2" w:space="0" w:color="000000"/>
            </w:tcBorders>
          </w:tcPr>
          <w:p w:rsidR="00C55780" w:rsidRDefault="00C55780">
            <w:pPr>
              <w:tabs>
                <w:tab w:val="left" w:pos="7938"/>
              </w:tabs>
              <w:jc w:val="right"/>
              <w:rPr>
                <w:rFonts w:ascii="Arial" w:hAnsi="Arial"/>
                <w:snapToGrid w:val="0"/>
                <w:color w:val="000000"/>
              </w:rPr>
            </w:pPr>
          </w:p>
        </w:tc>
        <w:tc>
          <w:tcPr>
            <w:tcW w:w="629" w:type="dxa"/>
            <w:tcBorders>
              <w:top w:val="single" w:sz="2" w:space="0" w:color="000000"/>
              <w:left w:val="single" w:sz="2" w:space="0" w:color="000000"/>
              <w:bottom w:val="single" w:sz="2" w:space="0" w:color="000000"/>
              <w:right w:val="single" w:sz="2" w:space="0" w:color="000000"/>
            </w:tcBorders>
          </w:tcPr>
          <w:p w:rsidR="00C55780" w:rsidRDefault="00A72ADD">
            <w:pPr>
              <w:tabs>
                <w:tab w:val="left" w:pos="7938"/>
              </w:tabs>
              <w:jc w:val="right"/>
              <w:rPr>
                <w:rFonts w:ascii="Arial" w:hAnsi="Arial"/>
                <w:snapToGrid w:val="0"/>
                <w:color w:val="000000"/>
              </w:rPr>
            </w:pPr>
            <w:r>
              <w:rPr>
                <w:rFonts w:ascii="Arial" w:hAnsi="Arial"/>
                <w:snapToGrid w:val="0"/>
                <w:color w:val="000000"/>
              </w:rPr>
              <w:t>0,059</w:t>
            </w:r>
          </w:p>
        </w:tc>
        <w:tc>
          <w:tcPr>
            <w:tcW w:w="629" w:type="dxa"/>
            <w:tcBorders>
              <w:top w:val="single" w:sz="2" w:space="0" w:color="000000"/>
              <w:left w:val="single" w:sz="2" w:space="0" w:color="000000"/>
              <w:bottom w:val="single" w:sz="2" w:space="0" w:color="000000"/>
              <w:right w:val="single" w:sz="2" w:space="0" w:color="000000"/>
            </w:tcBorders>
          </w:tcPr>
          <w:p w:rsidR="00C55780" w:rsidRDefault="00C55780">
            <w:pPr>
              <w:tabs>
                <w:tab w:val="left" w:pos="7938"/>
              </w:tabs>
              <w:jc w:val="right"/>
              <w:rPr>
                <w:rFonts w:ascii="Arial" w:hAnsi="Arial"/>
                <w:snapToGrid w:val="0"/>
                <w:color w:val="000000"/>
              </w:rPr>
            </w:pPr>
          </w:p>
        </w:tc>
        <w:tc>
          <w:tcPr>
            <w:tcW w:w="629" w:type="dxa"/>
            <w:tcBorders>
              <w:top w:val="single" w:sz="2" w:space="0" w:color="000000"/>
              <w:left w:val="single" w:sz="2" w:space="0" w:color="000000"/>
              <w:bottom w:val="single" w:sz="2" w:space="0" w:color="000000"/>
              <w:right w:val="single" w:sz="2" w:space="0" w:color="000000"/>
            </w:tcBorders>
          </w:tcPr>
          <w:p w:rsidR="00C55780" w:rsidRDefault="00C55780">
            <w:pPr>
              <w:tabs>
                <w:tab w:val="left" w:pos="7938"/>
              </w:tabs>
              <w:jc w:val="right"/>
              <w:rPr>
                <w:rFonts w:ascii="Arial" w:hAnsi="Arial"/>
                <w:snapToGrid w:val="0"/>
                <w:color w:val="000000"/>
              </w:rPr>
            </w:pPr>
          </w:p>
        </w:tc>
        <w:tc>
          <w:tcPr>
            <w:tcW w:w="629" w:type="dxa"/>
            <w:tcBorders>
              <w:top w:val="single" w:sz="2" w:space="0" w:color="000000"/>
              <w:left w:val="single" w:sz="2" w:space="0" w:color="000000"/>
              <w:bottom w:val="single" w:sz="2" w:space="0" w:color="000000"/>
              <w:right w:val="single" w:sz="2" w:space="0" w:color="000000"/>
            </w:tcBorders>
          </w:tcPr>
          <w:p w:rsidR="00C55780" w:rsidRDefault="00A72ADD">
            <w:pPr>
              <w:tabs>
                <w:tab w:val="left" w:pos="7938"/>
              </w:tabs>
              <w:jc w:val="right"/>
              <w:rPr>
                <w:rFonts w:ascii="Arial" w:hAnsi="Arial"/>
                <w:snapToGrid w:val="0"/>
                <w:color w:val="000000"/>
              </w:rPr>
            </w:pPr>
            <w:r>
              <w:rPr>
                <w:rFonts w:ascii="Arial" w:hAnsi="Arial"/>
                <w:snapToGrid w:val="0"/>
                <w:color w:val="000000"/>
              </w:rPr>
              <w:t>0,036</w:t>
            </w:r>
          </w:p>
        </w:tc>
        <w:tc>
          <w:tcPr>
            <w:tcW w:w="628" w:type="dxa"/>
            <w:tcBorders>
              <w:top w:val="single" w:sz="2" w:space="0" w:color="000000"/>
              <w:left w:val="single" w:sz="2" w:space="0" w:color="000000"/>
              <w:bottom w:val="single" w:sz="2" w:space="0" w:color="000000"/>
              <w:right w:val="single" w:sz="2" w:space="0" w:color="000000"/>
            </w:tcBorders>
          </w:tcPr>
          <w:p w:rsidR="00C55780" w:rsidRDefault="00A72ADD">
            <w:pPr>
              <w:tabs>
                <w:tab w:val="left" w:pos="7938"/>
              </w:tabs>
              <w:jc w:val="right"/>
              <w:rPr>
                <w:rFonts w:ascii="Arial" w:hAnsi="Arial"/>
                <w:snapToGrid w:val="0"/>
                <w:color w:val="000000"/>
              </w:rPr>
            </w:pPr>
            <w:r>
              <w:rPr>
                <w:rFonts w:ascii="Arial" w:hAnsi="Arial"/>
                <w:snapToGrid w:val="0"/>
                <w:color w:val="000000"/>
              </w:rPr>
              <w:t>0,092</w:t>
            </w:r>
          </w:p>
        </w:tc>
        <w:tc>
          <w:tcPr>
            <w:tcW w:w="629" w:type="dxa"/>
            <w:tcBorders>
              <w:top w:val="single" w:sz="2" w:space="0" w:color="000000"/>
              <w:left w:val="single" w:sz="2" w:space="0" w:color="000000"/>
              <w:bottom w:val="single" w:sz="2" w:space="0" w:color="000000"/>
              <w:right w:val="single" w:sz="6" w:space="0" w:color="auto"/>
            </w:tcBorders>
          </w:tcPr>
          <w:p w:rsidR="00C55780" w:rsidRDefault="00C55780">
            <w:pPr>
              <w:tabs>
                <w:tab w:val="left" w:pos="7938"/>
              </w:tabs>
              <w:jc w:val="right"/>
              <w:rPr>
                <w:rFonts w:ascii="Arial" w:hAnsi="Arial"/>
                <w:snapToGrid w:val="0"/>
                <w:color w:val="000000"/>
              </w:rPr>
            </w:pPr>
          </w:p>
        </w:tc>
      </w:tr>
      <w:tr w:rsidR="009102B2" w:rsidTr="009102B2">
        <w:trPr>
          <w:trHeight w:val="250"/>
        </w:trPr>
        <w:tc>
          <w:tcPr>
            <w:tcW w:w="1168" w:type="dxa"/>
            <w:tcBorders>
              <w:top w:val="single" w:sz="2" w:space="0" w:color="000000"/>
              <w:left w:val="single" w:sz="6" w:space="0" w:color="auto"/>
              <w:bottom w:val="single" w:sz="2" w:space="0" w:color="000000"/>
              <w:right w:val="single" w:sz="2" w:space="0" w:color="000000"/>
            </w:tcBorders>
          </w:tcPr>
          <w:p w:rsidR="00C55780" w:rsidRDefault="00A72ADD">
            <w:pPr>
              <w:tabs>
                <w:tab w:val="left" w:pos="7938"/>
              </w:tabs>
              <w:jc w:val="right"/>
              <w:rPr>
                <w:rFonts w:ascii="Arial" w:hAnsi="Arial"/>
                <w:snapToGrid w:val="0"/>
                <w:color w:val="000000"/>
              </w:rPr>
            </w:pPr>
            <w:r>
              <w:rPr>
                <w:rFonts w:ascii="Arial" w:hAnsi="Arial"/>
                <w:snapToGrid w:val="0"/>
                <w:color w:val="000000"/>
              </w:rPr>
              <w:t>1713</w:t>
            </w:r>
          </w:p>
        </w:tc>
        <w:tc>
          <w:tcPr>
            <w:tcW w:w="1886" w:type="dxa"/>
            <w:gridSpan w:val="3"/>
            <w:tcBorders>
              <w:top w:val="single" w:sz="2" w:space="0" w:color="000000"/>
              <w:left w:val="single" w:sz="2" w:space="0" w:color="000000"/>
              <w:bottom w:val="single" w:sz="2" w:space="0" w:color="000000"/>
            </w:tcBorders>
            <w:shd w:val="solid" w:color="C0C0C0" w:fill="auto"/>
          </w:tcPr>
          <w:p w:rsidR="00C55780" w:rsidRDefault="00A72ADD">
            <w:pPr>
              <w:tabs>
                <w:tab w:val="left" w:pos="7938"/>
              </w:tabs>
              <w:rPr>
                <w:rFonts w:ascii="Arial" w:hAnsi="Arial"/>
                <w:snapToGrid w:val="0"/>
                <w:color w:val="000000"/>
              </w:rPr>
            </w:pPr>
            <w:r>
              <w:rPr>
                <w:rFonts w:ascii="Arial" w:hAnsi="Arial"/>
                <w:snapToGrid w:val="0"/>
                <w:color w:val="000000"/>
              </w:rPr>
              <w:t>Метан 250 ppm</w:t>
            </w:r>
          </w:p>
        </w:tc>
        <w:tc>
          <w:tcPr>
            <w:tcW w:w="629" w:type="dxa"/>
            <w:tcBorders>
              <w:top w:val="single" w:sz="2" w:space="0" w:color="000000"/>
              <w:bottom w:val="single" w:sz="2" w:space="0" w:color="000000"/>
            </w:tcBorders>
            <w:shd w:val="solid" w:color="C0C0C0" w:fill="auto"/>
          </w:tcPr>
          <w:p w:rsidR="00C55780" w:rsidRDefault="00C55780">
            <w:pPr>
              <w:tabs>
                <w:tab w:val="left" w:pos="7938"/>
              </w:tabs>
              <w:jc w:val="right"/>
              <w:rPr>
                <w:rFonts w:ascii="Arial" w:hAnsi="Arial"/>
                <w:snapToGrid w:val="0"/>
                <w:color w:val="000000"/>
              </w:rPr>
            </w:pPr>
          </w:p>
        </w:tc>
        <w:tc>
          <w:tcPr>
            <w:tcW w:w="629" w:type="dxa"/>
            <w:tcBorders>
              <w:top w:val="single" w:sz="2" w:space="0" w:color="000000"/>
              <w:bottom w:val="single" w:sz="2" w:space="0" w:color="000000"/>
            </w:tcBorders>
            <w:shd w:val="solid" w:color="C0C0C0" w:fill="auto"/>
          </w:tcPr>
          <w:p w:rsidR="00C55780" w:rsidRDefault="00C55780">
            <w:pPr>
              <w:tabs>
                <w:tab w:val="left" w:pos="7938"/>
              </w:tabs>
              <w:jc w:val="right"/>
              <w:rPr>
                <w:rFonts w:ascii="Arial" w:hAnsi="Arial"/>
                <w:snapToGrid w:val="0"/>
                <w:color w:val="000000"/>
              </w:rPr>
            </w:pPr>
          </w:p>
        </w:tc>
        <w:tc>
          <w:tcPr>
            <w:tcW w:w="629" w:type="dxa"/>
            <w:tcBorders>
              <w:top w:val="single" w:sz="2" w:space="0" w:color="000000"/>
              <w:bottom w:val="single" w:sz="2" w:space="0" w:color="000000"/>
            </w:tcBorders>
            <w:shd w:val="solid" w:color="C0C0C0" w:fill="auto"/>
          </w:tcPr>
          <w:p w:rsidR="00C55780" w:rsidRDefault="00C55780">
            <w:pPr>
              <w:tabs>
                <w:tab w:val="left" w:pos="7938"/>
              </w:tabs>
              <w:jc w:val="right"/>
              <w:rPr>
                <w:rFonts w:ascii="Arial" w:hAnsi="Arial"/>
                <w:snapToGrid w:val="0"/>
                <w:color w:val="000000"/>
              </w:rPr>
            </w:pPr>
          </w:p>
        </w:tc>
        <w:tc>
          <w:tcPr>
            <w:tcW w:w="629" w:type="dxa"/>
            <w:tcBorders>
              <w:top w:val="single" w:sz="2" w:space="0" w:color="000000"/>
              <w:bottom w:val="single" w:sz="2" w:space="0" w:color="000000"/>
            </w:tcBorders>
            <w:shd w:val="solid" w:color="C0C0C0" w:fill="auto"/>
          </w:tcPr>
          <w:p w:rsidR="00C55780" w:rsidRDefault="00C55780">
            <w:pPr>
              <w:tabs>
                <w:tab w:val="left" w:pos="7938"/>
              </w:tabs>
              <w:jc w:val="right"/>
              <w:rPr>
                <w:rFonts w:ascii="Arial" w:hAnsi="Arial"/>
                <w:snapToGrid w:val="0"/>
                <w:color w:val="000000"/>
              </w:rPr>
            </w:pPr>
          </w:p>
        </w:tc>
        <w:tc>
          <w:tcPr>
            <w:tcW w:w="628" w:type="dxa"/>
            <w:tcBorders>
              <w:top w:val="single" w:sz="2" w:space="0" w:color="000000"/>
              <w:bottom w:val="single" w:sz="2" w:space="0" w:color="000000"/>
            </w:tcBorders>
            <w:shd w:val="solid" w:color="C0C0C0" w:fill="auto"/>
          </w:tcPr>
          <w:p w:rsidR="00C55780" w:rsidRDefault="00C55780">
            <w:pPr>
              <w:tabs>
                <w:tab w:val="left" w:pos="7938"/>
              </w:tabs>
              <w:jc w:val="right"/>
              <w:rPr>
                <w:rFonts w:ascii="Arial" w:hAnsi="Arial"/>
                <w:snapToGrid w:val="0"/>
                <w:color w:val="000000"/>
              </w:rPr>
            </w:pPr>
          </w:p>
        </w:tc>
        <w:tc>
          <w:tcPr>
            <w:tcW w:w="629" w:type="dxa"/>
            <w:tcBorders>
              <w:top w:val="single" w:sz="2" w:space="0" w:color="000000"/>
              <w:bottom w:val="single" w:sz="2" w:space="0" w:color="000000"/>
            </w:tcBorders>
            <w:shd w:val="solid" w:color="C0C0C0" w:fill="auto"/>
          </w:tcPr>
          <w:p w:rsidR="00C55780" w:rsidRDefault="00C55780">
            <w:pPr>
              <w:tabs>
                <w:tab w:val="left" w:pos="7938"/>
              </w:tabs>
              <w:jc w:val="right"/>
              <w:rPr>
                <w:rFonts w:ascii="Arial" w:hAnsi="Arial"/>
                <w:snapToGrid w:val="0"/>
                <w:color w:val="000000"/>
              </w:rPr>
            </w:pPr>
          </w:p>
        </w:tc>
        <w:tc>
          <w:tcPr>
            <w:tcW w:w="629" w:type="dxa"/>
            <w:tcBorders>
              <w:top w:val="single" w:sz="2" w:space="0" w:color="000000"/>
              <w:bottom w:val="single" w:sz="2" w:space="0" w:color="000000"/>
            </w:tcBorders>
            <w:shd w:val="solid" w:color="C0C0C0" w:fill="auto"/>
          </w:tcPr>
          <w:p w:rsidR="00C55780" w:rsidRDefault="00C55780">
            <w:pPr>
              <w:tabs>
                <w:tab w:val="left" w:pos="7938"/>
              </w:tabs>
              <w:jc w:val="right"/>
              <w:rPr>
                <w:rFonts w:ascii="Arial" w:hAnsi="Arial"/>
                <w:snapToGrid w:val="0"/>
                <w:color w:val="000000"/>
              </w:rPr>
            </w:pPr>
          </w:p>
        </w:tc>
        <w:tc>
          <w:tcPr>
            <w:tcW w:w="629" w:type="dxa"/>
            <w:tcBorders>
              <w:top w:val="single" w:sz="2" w:space="0" w:color="000000"/>
              <w:bottom w:val="single" w:sz="2" w:space="0" w:color="000000"/>
            </w:tcBorders>
            <w:shd w:val="solid" w:color="C0C0C0" w:fill="auto"/>
          </w:tcPr>
          <w:p w:rsidR="00C55780" w:rsidRDefault="00C55780">
            <w:pPr>
              <w:tabs>
                <w:tab w:val="left" w:pos="7938"/>
              </w:tabs>
              <w:jc w:val="right"/>
              <w:rPr>
                <w:rFonts w:ascii="Arial" w:hAnsi="Arial"/>
                <w:snapToGrid w:val="0"/>
                <w:color w:val="000000"/>
              </w:rPr>
            </w:pPr>
          </w:p>
        </w:tc>
        <w:tc>
          <w:tcPr>
            <w:tcW w:w="629" w:type="dxa"/>
            <w:tcBorders>
              <w:top w:val="single" w:sz="2" w:space="0" w:color="000000"/>
              <w:bottom w:val="single" w:sz="2" w:space="0" w:color="000000"/>
            </w:tcBorders>
            <w:shd w:val="solid" w:color="C0C0C0" w:fill="auto"/>
          </w:tcPr>
          <w:p w:rsidR="00C55780" w:rsidRDefault="00C55780">
            <w:pPr>
              <w:tabs>
                <w:tab w:val="left" w:pos="7938"/>
              </w:tabs>
              <w:jc w:val="right"/>
              <w:rPr>
                <w:rFonts w:ascii="Arial" w:hAnsi="Arial"/>
                <w:snapToGrid w:val="0"/>
                <w:color w:val="000000"/>
              </w:rPr>
            </w:pPr>
          </w:p>
        </w:tc>
        <w:tc>
          <w:tcPr>
            <w:tcW w:w="628" w:type="dxa"/>
            <w:tcBorders>
              <w:top w:val="single" w:sz="2" w:space="0" w:color="000000"/>
              <w:bottom w:val="single" w:sz="2" w:space="0" w:color="000000"/>
            </w:tcBorders>
            <w:shd w:val="solid" w:color="C0C0C0" w:fill="auto"/>
          </w:tcPr>
          <w:p w:rsidR="00C55780" w:rsidRDefault="00C55780">
            <w:pPr>
              <w:tabs>
                <w:tab w:val="left" w:pos="7938"/>
              </w:tabs>
              <w:jc w:val="right"/>
              <w:rPr>
                <w:rFonts w:ascii="Arial" w:hAnsi="Arial"/>
                <w:snapToGrid w:val="0"/>
                <w:color w:val="000000"/>
              </w:rPr>
            </w:pPr>
          </w:p>
        </w:tc>
        <w:tc>
          <w:tcPr>
            <w:tcW w:w="629" w:type="dxa"/>
            <w:tcBorders>
              <w:top w:val="single" w:sz="2" w:space="0" w:color="000000"/>
              <w:bottom w:val="single" w:sz="2" w:space="0" w:color="000000"/>
            </w:tcBorders>
            <w:shd w:val="solid" w:color="C0C0C0" w:fill="auto"/>
          </w:tcPr>
          <w:p w:rsidR="00C55780" w:rsidRDefault="00C55780">
            <w:pPr>
              <w:tabs>
                <w:tab w:val="left" w:pos="7938"/>
              </w:tabs>
              <w:jc w:val="right"/>
              <w:rPr>
                <w:rFonts w:ascii="Arial" w:hAnsi="Arial"/>
                <w:snapToGrid w:val="0"/>
                <w:color w:val="000000"/>
              </w:rPr>
            </w:pPr>
          </w:p>
        </w:tc>
        <w:tc>
          <w:tcPr>
            <w:tcW w:w="629" w:type="dxa"/>
            <w:tcBorders>
              <w:top w:val="single" w:sz="2" w:space="0" w:color="000000"/>
              <w:bottom w:val="single" w:sz="2" w:space="0" w:color="000000"/>
            </w:tcBorders>
            <w:shd w:val="solid" w:color="C0C0C0" w:fill="auto"/>
          </w:tcPr>
          <w:p w:rsidR="00C55780" w:rsidRDefault="00C55780">
            <w:pPr>
              <w:tabs>
                <w:tab w:val="left" w:pos="7938"/>
              </w:tabs>
              <w:jc w:val="right"/>
              <w:rPr>
                <w:rFonts w:ascii="Arial" w:hAnsi="Arial"/>
                <w:snapToGrid w:val="0"/>
                <w:color w:val="000000"/>
              </w:rPr>
            </w:pPr>
          </w:p>
        </w:tc>
        <w:tc>
          <w:tcPr>
            <w:tcW w:w="629" w:type="dxa"/>
            <w:tcBorders>
              <w:top w:val="single" w:sz="2" w:space="0" w:color="000000"/>
              <w:bottom w:val="single" w:sz="2" w:space="0" w:color="000000"/>
            </w:tcBorders>
            <w:shd w:val="solid" w:color="C0C0C0" w:fill="auto"/>
          </w:tcPr>
          <w:p w:rsidR="00C55780" w:rsidRDefault="00C55780">
            <w:pPr>
              <w:tabs>
                <w:tab w:val="left" w:pos="7938"/>
              </w:tabs>
              <w:jc w:val="right"/>
              <w:rPr>
                <w:rFonts w:ascii="Arial" w:hAnsi="Arial"/>
                <w:snapToGrid w:val="0"/>
                <w:color w:val="000000"/>
              </w:rPr>
            </w:pPr>
          </w:p>
        </w:tc>
        <w:tc>
          <w:tcPr>
            <w:tcW w:w="629" w:type="dxa"/>
            <w:tcBorders>
              <w:top w:val="single" w:sz="2" w:space="0" w:color="000000"/>
              <w:bottom w:val="single" w:sz="2" w:space="0" w:color="000000"/>
            </w:tcBorders>
            <w:shd w:val="solid" w:color="C0C0C0" w:fill="auto"/>
          </w:tcPr>
          <w:p w:rsidR="00C55780" w:rsidRDefault="00C55780">
            <w:pPr>
              <w:tabs>
                <w:tab w:val="left" w:pos="7938"/>
              </w:tabs>
              <w:jc w:val="right"/>
              <w:rPr>
                <w:rFonts w:ascii="Arial" w:hAnsi="Arial"/>
                <w:snapToGrid w:val="0"/>
                <w:color w:val="000000"/>
              </w:rPr>
            </w:pPr>
          </w:p>
        </w:tc>
        <w:tc>
          <w:tcPr>
            <w:tcW w:w="628" w:type="dxa"/>
            <w:tcBorders>
              <w:top w:val="single" w:sz="2" w:space="0" w:color="000000"/>
              <w:bottom w:val="single" w:sz="2" w:space="0" w:color="000000"/>
            </w:tcBorders>
            <w:shd w:val="solid" w:color="C0C0C0" w:fill="auto"/>
          </w:tcPr>
          <w:p w:rsidR="00C55780" w:rsidRDefault="00C55780">
            <w:pPr>
              <w:tabs>
                <w:tab w:val="left" w:pos="7938"/>
              </w:tabs>
              <w:jc w:val="right"/>
              <w:rPr>
                <w:rFonts w:ascii="Arial" w:hAnsi="Arial"/>
                <w:snapToGrid w:val="0"/>
                <w:color w:val="000000"/>
              </w:rPr>
            </w:pPr>
          </w:p>
        </w:tc>
        <w:tc>
          <w:tcPr>
            <w:tcW w:w="629" w:type="dxa"/>
            <w:tcBorders>
              <w:top w:val="single" w:sz="2" w:space="0" w:color="000000"/>
              <w:bottom w:val="single" w:sz="2" w:space="0" w:color="000000"/>
              <w:right w:val="single" w:sz="6" w:space="0" w:color="auto"/>
            </w:tcBorders>
            <w:shd w:val="solid" w:color="C0C0C0" w:fill="auto"/>
          </w:tcPr>
          <w:p w:rsidR="00C55780" w:rsidRDefault="00C55780">
            <w:pPr>
              <w:tabs>
                <w:tab w:val="left" w:pos="7938"/>
              </w:tabs>
              <w:jc w:val="right"/>
              <w:rPr>
                <w:rFonts w:ascii="Arial" w:hAnsi="Arial"/>
                <w:snapToGrid w:val="0"/>
                <w:color w:val="000000"/>
              </w:rPr>
            </w:pPr>
          </w:p>
        </w:tc>
      </w:tr>
      <w:tr w:rsidR="009102B2" w:rsidTr="009102B2">
        <w:trPr>
          <w:trHeight w:val="250"/>
        </w:trPr>
        <w:tc>
          <w:tcPr>
            <w:tcW w:w="4312" w:type="dxa"/>
            <w:gridSpan w:val="6"/>
            <w:tcBorders>
              <w:top w:val="single" w:sz="2" w:space="0" w:color="000000"/>
              <w:left w:val="single" w:sz="6" w:space="0" w:color="auto"/>
              <w:bottom w:val="single" w:sz="2" w:space="0" w:color="000000"/>
            </w:tcBorders>
          </w:tcPr>
          <w:p w:rsidR="00C55780" w:rsidRDefault="00A72ADD">
            <w:pPr>
              <w:tabs>
                <w:tab w:val="left" w:pos="7938"/>
              </w:tabs>
              <w:rPr>
                <w:rFonts w:ascii="Arial" w:hAnsi="Arial"/>
                <w:snapToGrid w:val="0"/>
                <w:color w:val="000000"/>
              </w:rPr>
            </w:pPr>
            <w:r>
              <w:rPr>
                <w:rFonts w:ascii="Arial" w:hAnsi="Arial"/>
                <w:snapToGrid w:val="0"/>
                <w:color w:val="000000"/>
              </w:rPr>
              <w:t>Результат решения системы уравнений</w:t>
            </w:r>
          </w:p>
        </w:tc>
        <w:tc>
          <w:tcPr>
            <w:tcW w:w="629" w:type="dxa"/>
            <w:tcBorders>
              <w:top w:val="single" w:sz="2" w:space="0" w:color="000000"/>
              <w:bottom w:val="single" w:sz="2" w:space="0" w:color="000000"/>
            </w:tcBorders>
          </w:tcPr>
          <w:p w:rsidR="00C55780" w:rsidRDefault="00C55780">
            <w:pPr>
              <w:tabs>
                <w:tab w:val="left" w:pos="7938"/>
              </w:tabs>
              <w:jc w:val="right"/>
              <w:rPr>
                <w:rFonts w:ascii="Arial" w:hAnsi="Arial"/>
                <w:snapToGrid w:val="0"/>
                <w:color w:val="000000"/>
              </w:rPr>
            </w:pPr>
          </w:p>
        </w:tc>
        <w:tc>
          <w:tcPr>
            <w:tcW w:w="629" w:type="dxa"/>
            <w:tcBorders>
              <w:top w:val="single" w:sz="2" w:space="0" w:color="000000"/>
              <w:bottom w:val="single" w:sz="2" w:space="0" w:color="000000"/>
            </w:tcBorders>
          </w:tcPr>
          <w:p w:rsidR="00C55780" w:rsidRDefault="00C55780">
            <w:pPr>
              <w:tabs>
                <w:tab w:val="left" w:pos="7938"/>
              </w:tabs>
              <w:jc w:val="right"/>
              <w:rPr>
                <w:rFonts w:ascii="Arial" w:hAnsi="Arial"/>
                <w:snapToGrid w:val="0"/>
                <w:color w:val="000000"/>
              </w:rPr>
            </w:pPr>
          </w:p>
        </w:tc>
        <w:tc>
          <w:tcPr>
            <w:tcW w:w="628" w:type="dxa"/>
            <w:tcBorders>
              <w:top w:val="single" w:sz="2" w:space="0" w:color="000000"/>
              <w:bottom w:val="single" w:sz="2" w:space="0" w:color="000000"/>
            </w:tcBorders>
          </w:tcPr>
          <w:p w:rsidR="00C55780" w:rsidRDefault="00C55780">
            <w:pPr>
              <w:tabs>
                <w:tab w:val="left" w:pos="7938"/>
              </w:tabs>
              <w:jc w:val="right"/>
              <w:rPr>
                <w:rFonts w:ascii="Arial" w:hAnsi="Arial"/>
                <w:snapToGrid w:val="0"/>
                <w:color w:val="000000"/>
              </w:rPr>
            </w:pPr>
          </w:p>
        </w:tc>
        <w:tc>
          <w:tcPr>
            <w:tcW w:w="629" w:type="dxa"/>
            <w:tcBorders>
              <w:top w:val="single" w:sz="2" w:space="0" w:color="000000"/>
              <w:bottom w:val="single" w:sz="2" w:space="0" w:color="000000"/>
            </w:tcBorders>
          </w:tcPr>
          <w:p w:rsidR="00C55780" w:rsidRDefault="00C55780">
            <w:pPr>
              <w:tabs>
                <w:tab w:val="left" w:pos="7938"/>
              </w:tabs>
              <w:jc w:val="right"/>
              <w:rPr>
                <w:rFonts w:ascii="Arial" w:hAnsi="Arial"/>
                <w:snapToGrid w:val="0"/>
                <w:color w:val="000000"/>
              </w:rPr>
            </w:pPr>
          </w:p>
        </w:tc>
        <w:tc>
          <w:tcPr>
            <w:tcW w:w="629" w:type="dxa"/>
            <w:tcBorders>
              <w:top w:val="single" w:sz="2" w:space="0" w:color="000000"/>
              <w:bottom w:val="single" w:sz="2" w:space="0" w:color="000000"/>
            </w:tcBorders>
          </w:tcPr>
          <w:p w:rsidR="00C55780" w:rsidRDefault="00C55780">
            <w:pPr>
              <w:tabs>
                <w:tab w:val="left" w:pos="7938"/>
              </w:tabs>
              <w:jc w:val="right"/>
              <w:rPr>
                <w:rFonts w:ascii="Arial" w:hAnsi="Arial"/>
                <w:snapToGrid w:val="0"/>
                <w:color w:val="000000"/>
              </w:rPr>
            </w:pPr>
          </w:p>
        </w:tc>
        <w:tc>
          <w:tcPr>
            <w:tcW w:w="629" w:type="dxa"/>
            <w:tcBorders>
              <w:top w:val="single" w:sz="2" w:space="0" w:color="000000"/>
              <w:bottom w:val="single" w:sz="2" w:space="0" w:color="000000"/>
            </w:tcBorders>
          </w:tcPr>
          <w:p w:rsidR="00C55780" w:rsidRDefault="00C55780">
            <w:pPr>
              <w:tabs>
                <w:tab w:val="left" w:pos="7938"/>
              </w:tabs>
              <w:jc w:val="right"/>
              <w:rPr>
                <w:rFonts w:ascii="Arial" w:hAnsi="Arial"/>
                <w:snapToGrid w:val="0"/>
                <w:color w:val="000000"/>
              </w:rPr>
            </w:pPr>
          </w:p>
        </w:tc>
        <w:tc>
          <w:tcPr>
            <w:tcW w:w="629" w:type="dxa"/>
            <w:tcBorders>
              <w:top w:val="single" w:sz="2" w:space="0" w:color="000000"/>
              <w:bottom w:val="single" w:sz="2" w:space="0" w:color="000000"/>
            </w:tcBorders>
          </w:tcPr>
          <w:p w:rsidR="00C55780" w:rsidRDefault="00C55780">
            <w:pPr>
              <w:tabs>
                <w:tab w:val="left" w:pos="7938"/>
              </w:tabs>
              <w:jc w:val="right"/>
              <w:rPr>
                <w:rFonts w:ascii="Arial" w:hAnsi="Arial"/>
                <w:snapToGrid w:val="0"/>
                <w:color w:val="000000"/>
              </w:rPr>
            </w:pPr>
          </w:p>
        </w:tc>
        <w:tc>
          <w:tcPr>
            <w:tcW w:w="628" w:type="dxa"/>
            <w:tcBorders>
              <w:top w:val="single" w:sz="2" w:space="0" w:color="000000"/>
              <w:bottom w:val="single" w:sz="2" w:space="0" w:color="000000"/>
            </w:tcBorders>
          </w:tcPr>
          <w:p w:rsidR="00C55780" w:rsidRDefault="00C55780">
            <w:pPr>
              <w:tabs>
                <w:tab w:val="left" w:pos="7938"/>
              </w:tabs>
              <w:jc w:val="right"/>
              <w:rPr>
                <w:rFonts w:ascii="Arial" w:hAnsi="Arial"/>
                <w:snapToGrid w:val="0"/>
                <w:color w:val="000000"/>
              </w:rPr>
            </w:pPr>
          </w:p>
        </w:tc>
        <w:tc>
          <w:tcPr>
            <w:tcW w:w="629" w:type="dxa"/>
            <w:tcBorders>
              <w:top w:val="single" w:sz="2" w:space="0" w:color="000000"/>
              <w:bottom w:val="single" w:sz="2" w:space="0" w:color="000000"/>
            </w:tcBorders>
          </w:tcPr>
          <w:p w:rsidR="00C55780" w:rsidRDefault="00C55780">
            <w:pPr>
              <w:tabs>
                <w:tab w:val="left" w:pos="7938"/>
              </w:tabs>
              <w:jc w:val="right"/>
              <w:rPr>
                <w:rFonts w:ascii="Arial" w:hAnsi="Arial"/>
                <w:snapToGrid w:val="0"/>
                <w:color w:val="000000"/>
              </w:rPr>
            </w:pPr>
          </w:p>
        </w:tc>
        <w:tc>
          <w:tcPr>
            <w:tcW w:w="629" w:type="dxa"/>
            <w:tcBorders>
              <w:top w:val="single" w:sz="2" w:space="0" w:color="000000"/>
              <w:bottom w:val="single" w:sz="2" w:space="0" w:color="000000"/>
            </w:tcBorders>
          </w:tcPr>
          <w:p w:rsidR="00C55780" w:rsidRDefault="00C55780">
            <w:pPr>
              <w:tabs>
                <w:tab w:val="left" w:pos="7938"/>
              </w:tabs>
              <w:jc w:val="right"/>
              <w:rPr>
                <w:rFonts w:ascii="Arial" w:hAnsi="Arial"/>
                <w:snapToGrid w:val="0"/>
                <w:color w:val="000000"/>
              </w:rPr>
            </w:pPr>
          </w:p>
        </w:tc>
        <w:tc>
          <w:tcPr>
            <w:tcW w:w="629" w:type="dxa"/>
            <w:tcBorders>
              <w:top w:val="single" w:sz="2" w:space="0" w:color="000000"/>
              <w:bottom w:val="single" w:sz="2" w:space="0" w:color="000000"/>
            </w:tcBorders>
          </w:tcPr>
          <w:p w:rsidR="00C55780" w:rsidRDefault="00C55780">
            <w:pPr>
              <w:tabs>
                <w:tab w:val="left" w:pos="7938"/>
              </w:tabs>
              <w:jc w:val="right"/>
              <w:rPr>
                <w:rFonts w:ascii="Arial" w:hAnsi="Arial"/>
                <w:snapToGrid w:val="0"/>
                <w:color w:val="000000"/>
              </w:rPr>
            </w:pPr>
          </w:p>
        </w:tc>
        <w:tc>
          <w:tcPr>
            <w:tcW w:w="629" w:type="dxa"/>
            <w:tcBorders>
              <w:top w:val="single" w:sz="2" w:space="0" w:color="000000"/>
              <w:bottom w:val="single" w:sz="2" w:space="0" w:color="000000"/>
            </w:tcBorders>
          </w:tcPr>
          <w:p w:rsidR="00C55780" w:rsidRDefault="00C55780">
            <w:pPr>
              <w:tabs>
                <w:tab w:val="left" w:pos="7938"/>
              </w:tabs>
              <w:jc w:val="right"/>
              <w:rPr>
                <w:rFonts w:ascii="Arial" w:hAnsi="Arial"/>
                <w:snapToGrid w:val="0"/>
                <w:color w:val="000000"/>
              </w:rPr>
            </w:pPr>
          </w:p>
        </w:tc>
        <w:tc>
          <w:tcPr>
            <w:tcW w:w="628" w:type="dxa"/>
            <w:tcBorders>
              <w:top w:val="single" w:sz="2" w:space="0" w:color="000000"/>
              <w:bottom w:val="single" w:sz="2" w:space="0" w:color="000000"/>
            </w:tcBorders>
          </w:tcPr>
          <w:p w:rsidR="00C55780" w:rsidRDefault="00C55780">
            <w:pPr>
              <w:tabs>
                <w:tab w:val="left" w:pos="7938"/>
              </w:tabs>
              <w:jc w:val="right"/>
              <w:rPr>
                <w:rFonts w:ascii="Arial" w:hAnsi="Arial"/>
                <w:snapToGrid w:val="0"/>
                <w:color w:val="000000"/>
              </w:rPr>
            </w:pPr>
          </w:p>
        </w:tc>
        <w:tc>
          <w:tcPr>
            <w:tcW w:w="629" w:type="dxa"/>
            <w:tcBorders>
              <w:top w:val="single" w:sz="2" w:space="0" w:color="000000"/>
              <w:bottom w:val="single" w:sz="2" w:space="0" w:color="000000"/>
              <w:right w:val="single" w:sz="6" w:space="0" w:color="auto"/>
            </w:tcBorders>
          </w:tcPr>
          <w:p w:rsidR="00C55780" w:rsidRDefault="00C55780">
            <w:pPr>
              <w:tabs>
                <w:tab w:val="left" w:pos="7938"/>
              </w:tabs>
              <w:jc w:val="right"/>
              <w:rPr>
                <w:rFonts w:ascii="Arial" w:hAnsi="Arial"/>
                <w:snapToGrid w:val="0"/>
                <w:color w:val="000000"/>
              </w:rPr>
            </w:pPr>
          </w:p>
        </w:tc>
      </w:tr>
      <w:tr w:rsidR="00C55780">
        <w:trPr>
          <w:trHeight w:val="250"/>
        </w:trPr>
        <w:tc>
          <w:tcPr>
            <w:tcW w:w="1168" w:type="dxa"/>
            <w:tcBorders>
              <w:top w:val="single" w:sz="2" w:space="0" w:color="000000"/>
              <w:left w:val="single" w:sz="6" w:space="0" w:color="auto"/>
              <w:bottom w:val="single" w:sz="2" w:space="0" w:color="000000"/>
              <w:right w:val="single" w:sz="2" w:space="0" w:color="000000"/>
            </w:tcBorders>
          </w:tcPr>
          <w:p w:rsidR="00C55780" w:rsidRDefault="00C55780">
            <w:pPr>
              <w:tabs>
                <w:tab w:val="left" w:pos="7938"/>
              </w:tabs>
              <w:jc w:val="right"/>
              <w:rPr>
                <w:rFonts w:ascii="Arial" w:hAnsi="Arial"/>
                <w:snapToGrid w:val="0"/>
                <w:color w:val="000000"/>
              </w:rPr>
            </w:pPr>
          </w:p>
        </w:tc>
        <w:tc>
          <w:tcPr>
            <w:tcW w:w="629" w:type="dxa"/>
            <w:tcBorders>
              <w:top w:val="single" w:sz="2" w:space="0" w:color="000000"/>
              <w:left w:val="single" w:sz="2" w:space="0" w:color="000000"/>
              <w:bottom w:val="single" w:sz="2" w:space="0" w:color="000000"/>
              <w:right w:val="single" w:sz="2" w:space="0" w:color="000000"/>
            </w:tcBorders>
          </w:tcPr>
          <w:p w:rsidR="00C55780" w:rsidRDefault="00A72ADD">
            <w:pPr>
              <w:tabs>
                <w:tab w:val="left" w:pos="7938"/>
              </w:tabs>
              <w:jc w:val="right"/>
              <w:rPr>
                <w:rFonts w:ascii="Arial" w:hAnsi="Arial"/>
                <w:snapToGrid w:val="0"/>
                <w:color w:val="000000"/>
              </w:rPr>
            </w:pPr>
            <w:r>
              <w:rPr>
                <w:rFonts w:ascii="Arial" w:hAnsi="Arial"/>
                <w:snapToGrid w:val="0"/>
                <w:color w:val="000000"/>
              </w:rPr>
              <w:t>0,029</w:t>
            </w:r>
          </w:p>
        </w:tc>
        <w:tc>
          <w:tcPr>
            <w:tcW w:w="629" w:type="dxa"/>
            <w:tcBorders>
              <w:top w:val="single" w:sz="2" w:space="0" w:color="000000"/>
              <w:left w:val="single" w:sz="2" w:space="0" w:color="000000"/>
              <w:bottom w:val="single" w:sz="2" w:space="0" w:color="000000"/>
              <w:right w:val="single" w:sz="2" w:space="0" w:color="000000"/>
            </w:tcBorders>
          </w:tcPr>
          <w:p w:rsidR="00C55780" w:rsidRDefault="00A72ADD">
            <w:pPr>
              <w:tabs>
                <w:tab w:val="left" w:pos="7938"/>
              </w:tabs>
              <w:jc w:val="right"/>
              <w:rPr>
                <w:rFonts w:ascii="Arial" w:hAnsi="Arial"/>
                <w:snapToGrid w:val="0"/>
                <w:color w:val="000000"/>
              </w:rPr>
            </w:pPr>
            <w:r>
              <w:rPr>
                <w:rFonts w:ascii="Arial" w:hAnsi="Arial"/>
                <w:snapToGrid w:val="0"/>
                <w:color w:val="000000"/>
              </w:rPr>
              <w:t>0,073</w:t>
            </w:r>
          </w:p>
        </w:tc>
        <w:tc>
          <w:tcPr>
            <w:tcW w:w="628" w:type="dxa"/>
            <w:tcBorders>
              <w:top w:val="single" w:sz="2" w:space="0" w:color="000000"/>
              <w:left w:val="single" w:sz="2" w:space="0" w:color="000000"/>
              <w:bottom w:val="single" w:sz="2" w:space="0" w:color="000000"/>
              <w:right w:val="single" w:sz="2" w:space="0" w:color="000000"/>
            </w:tcBorders>
          </w:tcPr>
          <w:p w:rsidR="00C55780" w:rsidRDefault="00A72ADD">
            <w:pPr>
              <w:tabs>
                <w:tab w:val="left" w:pos="7938"/>
              </w:tabs>
              <w:jc w:val="right"/>
              <w:rPr>
                <w:rFonts w:ascii="Arial" w:hAnsi="Arial"/>
                <w:snapToGrid w:val="0"/>
                <w:color w:val="000000"/>
              </w:rPr>
            </w:pPr>
            <w:r>
              <w:rPr>
                <w:rFonts w:ascii="Arial" w:hAnsi="Arial"/>
                <w:snapToGrid w:val="0"/>
                <w:color w:val="000000"/>
              </w:rPr>
              <w:t>0,036</w:t>
            </w:r>
          </w:p>
        </w:tc>
        <w:tc>
          <w:tcPr>
            <w:tcW w:w="629" w:type="dxa"/>
            <w:tcBorders>
              <w:top w:val="single" w:sz="2" w:space="0" w:color="000000"/>
              <w:left w:val="single" w:sz="2" w:space="0" w:color="000000"/>
              <w:bottom w:val="single" w:sz="2" w:space="0" w:color="000000"/>
              <w:right w:val="single" w:sz="2" w:space="0" w:color="000000"/>
            </w:tcBorders>
          </w:tcPr>
          <w:p w:rsidR="00C55780" w:rsidRDefault="00A72ADD">
            <w:pPr>
              <w:tabs>
                <w:tab w:val="left" w:pos="7938"/>
              </w:tabs>
              <w:jc w:val="right"/>
              <w:rPr>
                <w:rFonts w:ascii="Arial" w:hAnsi="Arial"/>
                <w:snapToGrid w:val="0"/>
                <w:color w:val="000000"/>
              </w:rPr>
            </w:pPr>
            <w:r>
              <w:rPr>
                <w:rFonts w:ascii="Arial" w:hAnsi="Arial"/>
                <w:snapToGrid w:val="0"/>
                <w:color w:val="000000"/>
              </w:rPr>
              <w:t>0,048</w:t>
            </w:r>
          </w:p>
        </w:tc>
        <w:tc>
          <w:tcPr>
            <w:tcW w:w="629" w:type="dxa"/>
            <w:tcBorders>
              <w:top w:val="single" w:sz="2" w:space="0" w:color="000000"/>
              <w:left w:val="single" w:sz="2" w:space="0" w:color="000000"/>
              <w:bottom w:val="single" w:sz="2" w:space="0" w:color="000000"/>
              <w:right w:val="single" w:sz="2" w:space="0" w:color="000000"/>
            </w:tcBorders>
          </w:tcPr>
          <w:p w:rsidR="00C55780" w:rsidRDefault="00C55780">
            <w:pPr>
              <w:tabs>
                <w:tab w:val="left" w:pos="7938"/>
              </w:tabs>
              <w:jc w:val="right"/>
              <w:rPr>
                <w:rFonts w:ascii="Arial" w:hAnsi="Arial"/>
                <w:snapToGrid w:val="0"/>
                <w:color w:val="000000"/>
              </w:rPr>
            </w:pPr>
          </w:p>
        </w:tc>
        <w:tc>
          <w:tcPr>
            <w:tcW w:w="629" w:type="dxa"/>
            <w:tcBorders>
              <w:top w:val="single" w:sz="2" w:space="0" w:color="000000"/>
              <w:left w:val="single" w:sz="2" w:space="0" w:color="000000"/>
              <w:bottom w:val="single" w:sz="2" w:space="0" w:color="000000"/>
              <w:right w:val="single" w:sz="2" w:space="0" w:color="000000"/>
            </w:tcBorders>
          </w:tcPr>
          <w:p w:rsidR="00C55780" w:rsidRDefault="00C55780">
            <w:pPr>
              <w:tabs>
                <w:tab w:val="left" w:pos="7938"/>
              </w:tabs>
              <w:jc w:val="right"/>
              <w:rPr>
                <w:rFonts w:ascii="Arial" w:hAnsi="Arial"/>
                <w:snapToGrid w:val="0"/>
                <w:color w:val="000000"/>
              </w:rPr>
            </w:pPr>
          </w:p>
        </w:tc>
        <w:tc>
          <w:tcPr>
            <w:tcW w:w="629" w:type="dxa"/>
            <w:tcBorders>
              <w:top w:val="single" w:sz="2" w:space="0" w:color="000000"/>
              <w:left w:val="single" w:sz="2" w:space="0" w:color="000000"/>
              <w:bottom w:val="single" w:sz="2" w:space="0" w:color="000000"/>
              <w:right w:val="single" w:sz="2" w:space="0" w:color="000000"/>
            </w:tcBorders>
          </w:tcPr>
          <w:p w:rsidR="00C55780" w:rsidRDefault="00C55780">
            <w:pPr>
              <w:tabs>
                <w:tab w:val="left" w:pos="7938"/>
              </w:tabs>
              <w:jc w:val="right"/>
              <w:rPr>
                <w:rFonts w:ascii="Arial" w:hAnsi="Arial"/>
                <w:snapToGrid w:val="0"/>
                <w:color w:val="000000"/>
              </w:rPr>
            </w:pPr>
          </w:p>
        </w:tc>
        <w:tc>
          <w:tcPr>
            <w:tcW w:w="628" w:type="dxa"/>
            <w:tcBorders>
              <w:top w:val="single" w:sz="2" w:space="0" w:color="000000"/>
              <w:left w:val="single" w:sz="2" w:space="0" w:color="000000"/>
              <w:bottom w:val="single" w:sz="2" w:space="0" w:color="000000"/>
              <w:right w:val="single" w:sz="2" w:space="0" w:color="000000"/>
            </w:tcBorders>
          </w:tcPr>
          <w:p w:rsidR="00C55780" w:rsidRDefault="00C55780">
            <w:pPr>
              <w:tabs>
                <w:tab w:val="left" w:pos="7938"/>
              </w:tabs>
              <w:jc w:val="right"/>
              <w:rPr>
                <w:rFonts w:ascii="Arial" w:hAnsi="Arial"/>
                <w:snapToGrid w:val="0"/>
                <w:color w:val="000000"/>
              </w:rPr>
            </w:pPr>
          </w:p>
        </w:tc>
        <w:tc>
          <w:tcPr>
            <w:tcW w:w="629" w:type="dxa"/>
            <w:tcBorders>
              <w:top w:val="single" w:sz="2" w:space="0" w:color="000000"/>
              <w:left w:val="single" w:sz="2" w:space="0" w:color="000000"/>
              <w:bottom w:val="single" w:sz="2" w:space="0" w:color="000000"/>
              <w:right w:val="single" w:sz="2" w:space="0" w:color="000000"/>
            </w:tcBorders>
          </w:tcPr>
          <w:p w:rsidR="00C55780" w:rsidRDefault="00C55780">
            <w:pPr>
              <w:tabs>
                <w:tab w:val="left" w:pos="7938"/>
              </w:tabs>
              <w:jc w:val="right"/>
              <w:rPr>
                <w:rFonts w:ascii="Arial" w:hAnsi="Arial"/>
                <w:snapToGrid w:val="0"/>
                <w:color w:val="000000"/>
              </w:rPr>
            </w:pPr>
          </w:p>
        </w:tc>
        <w:tc>
          <w:tcPr>
            <w:tcW w:w="629" w:type="dxa"/>
            <w:tcBorders>
              <w:top w:val="single" w:sz="2" w:space="0" w:color="000000"/>
              <w:left w:val="single" w:sz="2" w:space="0" w:color="000000"/>
              <w:bottom w:val="single" w:sz="2" w:space="0" w:color="000000"/>
              <w:right w:val="single" w:sz="2" w:space="0" w:color="000000"/>
            </w:tcBorders>
          </w:tcPr>
          <w:p w:rsidR="00C55780" w:rsidRDefault="00C55780">
            <w:pPr>
              <w:tabs>
                <w:tab w:val="left" w:pos="7938"/>
              </w:tabs>
              <w:jc w:val="right"/>
              <w:rPr>
                <w:rFonts w:ascii="Arial" w:hAnsi="Arial"/>
                <w:snapToGrid w:val="0"/>
                <w:color w:val="000000"/>
              </w:rPr>
            </w:pPr>
          </w:p>
        </w:tc>
        <w:tc>
          <w:tcPr>
            <w:tcW w:w="629" w:type="dxa"/>
            <w:tcBorders>
              <w:top w:val="single" w:sz="2" w:space="0" w:color="000000"/>
              <w:left w:val="single" w:sz="2" w:space="0" w:color="000000"/>
              <w:bottom w:val="single" w:sz="2" w:space="0" w:color="000000"/>
              <w:right w:val="single" w:sz="2" w:space="0" w:color="000000"/>
            </w:tcBorders>
          </w:tcPr>
          <w:p w:rsidR="00C55780" w:rsidRDefault="00A72ADD">
            <w:pPr>
              <w:tabs>
                <w:tab w:val="left" w:pos="7938"/>
              </w:tabs>
              <w:jc w:val="right"/>
              <w:rPr>
                <w:rFonts w:ascii="Arial" w:hAnsi="Arial"/>
                <w:snapToGrid w:val="0"/>
                <w:color w:val="000000"/>
              </w:rPr>
            </w:pPr>
            <w:r>
              <w:rPr>
                <w:rFonts w:ascii="Arial" w:hAnsi="Arial"/>
                <w:snapToGrid w:val="0"/>
                <w:color w:val="000000"/>
              </w:rPr>
              <w:t>0,032</w:t>
            </w:r>
          </w:p>
        </w:tc>
        <w:tc>
          <w:tcPr>
            <w:tcW w:w="629" w:type="dxa"/>
            <w:tcBorders>
              <w:top w:val="single" w:sz="2" w:space="0" w:color="000000"/>
              <w:left w:val="single" w:sz="2" w:space="0" w:color="000000"/>
              <w:bottom w:val="single" w:sz="2" w:space="0" w:color="000000"/>
              <w:right w:val="single" w:sz="2" w:space="0" w:color="000000"/>
            </w:tcBorders>
          </w:tcPr>
          <w:p w:rsidR="00C55780" w:rsidRDefault="00A72ADD">
            <w:pPr>
              <w:tabs>
                <w:tab w:val="left" w:pos="7938"/>
              </w:tabs>
              <w:jc w:val="right"/>
              <w:rPr>
                <w:rFonts w:ascii="Arial" w:hAnsi="Arial"/>
                <w:snapToGrid w:val="0"/>
                <w:color w:val="000000"/>
              </w:rPr>
            </w:pPr>
            <w:r>
              <w:rPr>
                <w:rFonts w:ascii="Arial" w:hAnsi="Arial"/>
                <w:snapToGrid w:val="0"/>
                <w:color w:val="000000"/>
              </w:rPr>
              <w:t>0,008</w:t>
            </w:r>
          </w:p>
        </w:tc>
        <w:tc>
          <w:tcPr>
            <w:tcW w:w="628" w:type="dxa"/>
            <w:tcBorders>
              <w:top w:val="single" w:sz="2" w:space="0" w:color="000000"/>
              <w:left w:val="single" w:sz="2" w:space="0" w:color="000000"/>
              <w:bottom w:val="single" w:sz="2" w:space="0" w:color="000000"/>
              <w:right w:val="single" w:sz="2" w:space="0" w:color="000000"/>
            </w:tcBorders>
          </w:tcPr>
          <w:p w:rsidR="00C55780" w:rsidRDefault="00A72ADD">
            <w:pPr>
              <w:tabs>
                <w:tab w:val="left" w:pos="7938"/>
              </w:tabs>
              <w:jc w:val="right"/>
              <w:rPr>
                <w:rFonts w:ascii="Arial" w:hAnsi="Arial"/>
                <w:snapToGrid w:val="0"/>
                <w:color w:val="000000"/>
              </w:rPr>
            </w:pPr>
            <w:r>
              <w:rPr>
                <w:rFonts w:ascii="Arial" w:hAnsi="Arial"/>
                <w:snapToGrid w:val="0"/>
                <w:color w:val="000000"/>
              </w:rPr>
              <w:t>0,027</w:t>
            </w:r>
          </w:p>
        </w:tc>
        <w:tc>
          <w:tcPr>
            <w:tcW w:w="629" w:type="dxa"/>
            <w:tcBorders>
              <w:top w:val="single" w:sz="2" w:space="0" w:color="000000"/>
              <w:left w:val="single" w:sz="2" w:space="0" w:color="000000"/>
              <w:bottom w:val="single" w:sz="2" w:space="0" w:color="000000"/>
              <w:right w:val="single" w:sz="2" w:space="0" w:color="000000"/>
            </w:tcBorders>
          </w:tcPr>
          <w:p w:rsidR="00C55780" w:rsidRDefault="00C55780">
            <w:pPr>
              <w:tabs>
                <w:tab w:val="left" w:pos="7938"/>
              </w:tabs>
              <w:jc w:val="right"/>
              <w:rPr>
                <w:rFonts w:ascii="Arial" w:hAnsi="Arial"/>
                <w:snapToGrid w:val="0"/>
                <w:color w:val="000000"/>
              </w:rPr>
            </w:pPr>
          </w:p>
        </w:tc>
        <w:tc>
          <w:tcPr>
            <w:tcW w:w="629" w:type="dxa"/>
            <w:tcBorders>
              <w:top w:val="single" w:sz="2" w:space="0" w:color="000000"/>
              <w:left w:val="single" w:sz="2" w:space="0" w:color="000000"/>
              <w:bottom w:val="single" w:sz="2" w:space="0" w:color="000000"/>
              <w:right w:val="single" w:sz="2" w:space="0" w:color="000000"/>
            </w:tcBorders>
          </w:tcPr>
          <w:p w:rsidR="00C55780" w:rsidRDefault="00C55780">
            <w:pPr>
              <w:tabs>
                <w:tab w:val="left" w:pos="7938"/>
              </w:tabs>
              <w:jc w:val="right"/>
              <w:rPr>
                <w:rFonts w:ascii="Arial" w:hAnsi="Arial"/>
                <w:snapToGrid w:val="0"/>
                <w:color w:val="000000"/>
              </w:rPr>
            </w:pPr>
          </w:p>
        </w:tc>
        <w:tc>
          <w:tcPr>
            <w:tcW w:w="629" w:type="dxa"/>
            <w:tcBorders>
              <w:top w:val="single" w:sz="2" w:space="0" w:color="000000"/>
              <w:left w:val="single" w:sz="2" w:space="0" w:color="000000"/>
              <w:bottom w:val="single" w:sz="2" w:space="0" w:color="000000"/>
              <w:right w:val="single" w:sz="2" w:space="0" w:color="000000"/>
            </w:tcBorders>
          </w:tcPr>
          <w:p w:rsidR="00C55780" w:rsidRDefault="00A72ADD">
            <w:pPr>
              <w:tabs>
                <w:tab w:val="left" w:pos="7938"/>
              </w:tabs>
              <w:jc w:val="right"/>
              <w:rPr>
                <w:rFonts w:ascii="Arial" w:hAnsi="Arial"/>
                <w:snapToGrid w:val="0"/>
                <w:color w:val="000000"/>
              </w:rPr>
            </w:pPr>
            <w:r>
              <w:rPr>
                <w:rFonts w:ascii="Arial" w:hAnsi="Arial"/>
                <w:snapToGrid w:val="0"/>
                <w:color w:val="000000"/>
              </w:rPr>
              <w:t>0,006</w:t>
            </w:r>
          </w:p>
        </w:tc>
        <w:tc>
          <w:tcPr>
            <w:tcW w:w="629" w:type="dxa"/>
            <w:tcBorders>
              <w:top w:val="single" w:sz="2" w:space="0" w:color="000000"/>
              <w:left w:val="single" w:sz="2" w:space="0" w:color="000000"/>
              <w:bottom w:val="single" w:sz="2" w:space="0" w:color="000000"/>
              <w:right w:val="single" w:sz="2" w:space="0" w:color="000000"/>
            </w:tcBorders>
            <w:shd w:val="solid" w:color="C0C0C0" w:fill="auto"/>
          </w:tcPr>
          <w:p w:rsidR="00C55780" w:rsidRDefault="00A72ADD">
            <w:pPr>
              <w:tabs>
                <w:tab w:val="left" w:pos="7938"/>
              </w:tabs>
              <w:jc w:val="right"/>
              <w:rPr>
                <w:rFonts w:ascii="Arial" w:hAnsi="Arial"/>
                <w:snapToGrid w:val="0"/>
                <w:color w:val="000000"/>
              </w:rPr>
            </w:pPr>
            <w:r>
              <w:rPr>
                <w:rFonts w:ascii="Arial" w:hAnsi="Arial"/>
                <w:snapToGrid w:val="0"/>
                <w:color w:val="000000"/>
              </w:rPr>
              <w:t>0,254</w:t>
            </w:r>
          </w:p>
        </w:tc>
        <w:tc>
          <w:tcPr>
            <w:tcW w:w="628" w:type="dxa"/>
            <w:tcBorders>
              <w:top w:val="single" w:sz="2" w:space="0" w:color="000000"/>
              <w:left w:val="single" w:sz="2" w:space="0" w:color="000000"/>
              <w:bottom w:val="single" w:sz="2" w:space="0" w:color="000000"/>
              <w:right w:val="single" w:sz="2" w:space="0" w:color="000000"/>
            </w:tcBorders>
          </w:tcPr>
          <w:p w:rsidR="00C55780" w:rsidRDefault="00A72ADD">
            <w:pPr>
              <w:tabs>
                <w:tab w:val="left" w:pos="7938"/>
              </w:tabs>
              <w:jc w:val="right"/>
              <w:rPr>
                <w:rFonts w:ascii="Arial" w:hAnsi="Arial"/>
                <w:snapToGrid w:val="0"/>
                <w:color w:val="000000"/>
              </w:rPr>
            </w:pPr>
            <w:r>
              <w:rPr>
                <w:rFonts w:ascii="Arial" w:hAnsi="Arial"/>
                <w:snapToGrid w:val="0"/>
                <w:color w:val="000000"/>
              </w:rPr>
              <w:t>0,096</w:t>
            </w:r>
          </w:p>
        </w:tc>
        <w:tc>
          <w:tcPr>
            <w:tcW w:w="629" w:type="dxa"/>
            <w:tcBorders>
              <w:top w:val="single" w:sz="2" w:space="0" w:color="000000"/>
              <w:left w:val="single" w:sz="2" w:space="0" w:color="000000"/>
              <w:bottom w:val="single" w:sz="2" w:space="0" w:color="000000"/>
              <w:right w:val="single" w:sz="6" w:space="0" w:color="auto"/>
            </w:tcBorders>
          </w:tcPr>
          <w:p w:rsidR="00C55780" w:rsidRDefault="00A72ADD">
            <w:pPr>
              <w:tabs>
                <w:tab w:val="left" w:pos="7938"/>
              </w:tabs>
              <w:jc w:val="right"/>
              <w:rPr>
                <w:rFonts w:ascii="Arial" w:hAnsi="Arial"/>
                <w:snapToGrid w:val="0"/>
                <w:color w:val="000000"/>
              </w:rPr>
            </w:pPr>
            <w:r>
              <w:rPr>
                <w:rFonts w:ascii="Arial" w:hAnsi="Arial"/>
                <w:snapToGrid w:val="0"/>
                <w:color w:val="000000"/>
              </w:rPr>
              <w:t>0,018</w:t>
            </w:r>
          </w:p>
        </w:tc>
      </w:tr>
      <w:tr w:rsidR="009102B2" w:rsidTr="009102B2">
        <w:trPr>
          <w:trHeight w:val="250"/>
        </w:trPr>
        <w:tc>
          <w:tcPr>
            <w:tcW w:w="5570" w:type="dxa"/>
            <w:gridSpan w:val="8"/>
            <w:tcBorders>
              <w:top w:val="single" w:sz="2" w:space="0" w:color="000000"/>
              <w:left w:val="single" w:sz="6" w:space="0" w:color="auto"/>
              <w:bottom w:val="single" w:sz="2" w:space="0" w:color="000000"/>
            </w:tcBorders>
          </w:tcPr>
          <w:p w:rsidR="00C55780" w:rsidRDefault="00A72ADD">
            <w:pPr>
              <w:tabs>
                <w:tab w:val="left" w:pos="7938"/>
              </w:tabs>
              <w:rPr>
                <w:rFonts w:ascii="Arial" w:hAnsi="Arial"/>
                <w:snapToGrid w:val="0"/>
                <w:color w:val="000000"/>
              </w:rPr>
            </w:pPr>
            <w:r>
              <w:rPr>
                <w:rFonts w:ascii="Arial" w:hAnsi="Arial"/>
                <w:snapToGrid w:val="0"/>
                <w:color w:val="000000"/>
              </w:rPr>
              <w:t>Результат, найденный при помощи симплекс-метода.</w:t>
            </w:r>
          </w:p>
        </w:tc>
        <w:tc>
          <w:tcPr>
            <w:tcW w:w="628" w:type="dxa"/>
            <w:tcBorders>
              <w:top w:val="single" w:sz="2" w:space="0" w:color="000000"/>
              <w:bottom w:val="single" w:sz="2" w:space="0" w:color="000000"/>
            </w:tcBorders>
          </w:tcPr>
          <w:p w:rsidR="00C55780" w:rsidRDefault="00C55780">
            <w:pPr>
              <w:tabs>
                <w:tab w:val="left" w:pos="7938"/>
              </w:tabs>
              <w:jc w:val="right"/>
              <w:rPr>
                <w:rFonts w:ascii="Arial" w:hAnsi="Arial"/>
                <w:snapToGrid w:val="0"/>
                <w:color w:val="000000"/>
              </w:rPr>
            </w:pPr>
          </w:p>
        </w:tc>
        <w:tc>
          <w:tcPr>
            <w:tcW w:w="629" w:type="dxa"/>
            <w:tcBorders>
              <w:top w:val="single" w:sz="2" w:space="0" w:color="000000"/>
              <w:bottom w:val="single" w:sz="2" w:space="0" w:color="000000"/>
            </w:tcBorders>
          </w:tcPr>
          <w:p w:rsidR="00C55780" w:rsidRDefault="00C55780">
            <w:pPr>
              <w:tabs>
                <w:tab w:val="left" w:pos="7938"/>
              </w:tabs>
              <w:jc w:val="right"/>
              <w:rPr>
                <w:rFonts w:ascii="Arial" w:hAnsi="Arial"/>
                <w:snapToGrid w:val="0"/>
                <w:color w:val="000000"/>
              </w:rPr>
            </w:pPr>
          </w:p>
        </w:tc>
        <w:tc>
          <w:tcPr>
            <w:tcW w:w="629" w:type="dxa"/>
            <w:tcBorders>
              <w:top w:val="single" w:sz="2" w:space="0" w:color="000000"/>
              <w:bottom w:val="single" w:sz="2" w:space="0" w:color="000000"/>
            </w:tcBorders>
          </w:tcPr>
          <w:p w:rsidR="00C55780" w:rsidRDefault="00C55780">
            <w:pPr>
              <w:tabs>
                <w:tab w:val="left" w:pos="7938"/>
              </w:tabs>
              <w:jc w:val="right"/>
              <w:rPr>
                <w:rFonts w:ascii="Arial" w:hAnsi="Arial"/>
                <w:snapToGrid w:val="0"/>
                <w:color w:val="000000"/>
              </w:rPr>
            </w:pPr>
          </w:p>
        </w:tc>
        <w:tc>
          <w:tcPr>
            <w:tcW w:w="629" w:type="dxa"/>
            <w:tcBorders>
              <w:top w:val="single" w:sz="2" w:space="0" w:color="000000"/>
              <w:bottom w:val="single" w:sz="2" w:space="0" w:color="000000"/>
            </w:tcBorders>
          </w:tcPr>
          <w:p w:rsidR="00C55780" w:rsidRDefault="00C55780">
            <w:pPr>
              <w:tabs>
                <w:tab w:val="left" w:pos="7938"/>
              </w:tabs>
              <w:jc w:val="right"/>
              <w:rPr>
                <w:rFonts w:ascii="Arial" w:hAnsi="Arial"/>
                <w:snapToGrid w:val="0"/>
                <w:color w:val="000000"/>
              </w:rPr>
            </w:pPr>
          </w:p>
        </w:tc>
        <w:tc>
          <w:tcPr>
            <w:tcW w:w="629" w:type="dxa"/>
            <w:tcBorders>
              <w:top w:val="single" w:sz="2" w:space="0" w:color="000000"/>
              <w:bottom w:val="single" w:sz="2" w:space="0" w:color="000000"/>
            </w:tcBorders>
          </w:tcPr>
          <w:p w:rsidR="00C55780" w:rsidRDefault="00C55780">
            <w:pPr>
              <w:tabs>
                <w:tab w:val="left" w:pos="7938"/>
              </w:tabs>
              <w:jc w:val="right"/>
              <w:rPr>
                <w:rFonts w:ascii="Arial" w:hAnsi="Arial"/>
                <w:snapToGrid w:val="0"/>
                <w:color w:val="000000"/>
              </w:rPr>
            </w:pPr>
          </w:p>
        </w:tc>
        <w:tc>
          <w:tcPr>
            <w:tcW w:w="628" w:type="dxa"/>
            <w:tcBorders>
              <w:top w:val="single" w:sz="2" w:space="0" w:color="000000"/>
              <w:bottom w:val="single" w:sz="2" w:space="0" w:color="000000"/>
            </w:tcBorders>
          </w:tcPr>
          <w:p w:rsidR="00C55780" w:rsidRDefault="00C55780">
            <w:pPr>
              <w:tabs>
                <w:tab w:val="left" w:pos="7938"/>
              </w:tabs>
              <w:jc w:val="right"/>
              <w:rPr>
                <w:rFonts w:ascii="Arial" w:hAnsi="Arial"/>
                <w:snapToGrid w:val="0"/>
                <w:color w:val="000000"/>
              </w:rPr>
            </w:pPr>
          </w:p>
        </w:tc>
        <w:tc>
          <w:tcPr>
            <w:tcW w:w="629" w:type="dxa"/>
            <w:tcBorders>
              <w:top w:val="single" w:sz="2" w:space="0" w:color="000000"/>
              <w:bottom w:val="single" w:sz="2" w:space="0" w:color="000000"/>
            </w:tcBorders>
          </w:tcPr>
          <w:p w:rsidR="00C55780" w:rsidRDefault="00C55780">
            <w:pPr>
              <w:tabs>
                <w:tab w:val="left" w:pos="7938"/>
              </w:tabs>
              <w:jc w:val="right"/>
              <w:rPr>
                <w:rFonts w:ascii="Arial" w:hAnsi="Arial"/>
                <w:snapToGrid w:val="0"/>
                <w:color w:val="000000"/>
              </w:rPr>
            </w:pPr>
          </w:p>
        </w:tc>
        <w:tc>
          <w:tcPr>
            <w:tcW w:w="629" w:type="dxa"/>
            <w:tcBorders>
              <w:top w:val="single" w:sz="2" w:space="0" w:color="000000"/>
              <w:bottom w:val="single" w:sz="2" w:space="0" w:color="000000"/>
            </w:tcBorders>
          </w:tcPr>
          <w:p w:rsidR="00C55780" w:rsidRDefault="00C55780">
            <w:pPr>
              <w:tabs>
                <w:tab w:val="left" w:pos="7938"/>
              </w:tabs>
              <w:jc w:val="right"/>
              <w:rPr>
                <w:rFonts w:ascii="Arial" w:hAnsi="Arial"/>
                <w:snapToGrid w:val="0"/>
                <w:color w:val="000000"/>
              </w:rPr>
            </w:pPr>
          </w:p>
        </w:tc>
        <w:tc>
          <w:tcPr>
            <w:tcW w:w="629" w:type="dxa"/>
            <w:tcBorders>
              <w:top w:val="single" w:sz="2" w:space="0" w:color="000000"/>
              <w:bottom w:val="single" w:sz="2" w:space="0" w:color="000000"/>
            </w:tcBorders>
          </w:tcPr>
          <w:p w:rsidR="00C55780" w:rsidRDefault="00C55780">
            <w:pPr>
              <w:tabs>
                <w:tab w:val="left" w:pos="7938"/>
              </w:tabs>
              <w:jc w:val="right"/>
              <w:rPr>
                <w:rFonts w:ascii="Arial" w:hAnsi="Arial"/>
                <w:snapToGrid w:val="0"/>
                <w:color w:val="000000"/>
              </w:rPr>
            </w:pPr>
          </w:p>
        </w:tc>
        <w:tc>
          <w:tcPr>
            <w:tcW w:w="629" w:type="dxa"/>
            <w:tcBorders>
              <w:top w:val="single" w:sz="2" w:space="0" w:color="000000"/>
              <w:bottom w:val="single" w:sz="2" w:space="0" w:color="000000"/>
            </w:tcBorders>
          </w:tcPr>
          <w:p w:rsidR="00C55780" w:rsidRDefault="00C55780">
            <w:pPr>
              <w:tabs>
                <w:tab w:val="left" w:pos="7938"/>
              </w:tabs>
              <w:jc w:val="right"/>
              <w:rPr>
                <w:rFonts w:ascii="Arial" w:hAnsi="Arial"/>
                <w:snapToGrid w:val="0"/>
                <w:color w:val="000000"/>
              </w:rPr>
            </w:pPr>
          </w:p>
        </w:tc>
        <w:tc>
          <w:tcPr>
            <w:tcW w:w="628" w:type="dxa"/>
            <w:tcBorders>
              <w:top w:val="single" w:sz="2" w:space="0" w:color="000000"/>
              <w:bottom w:val="single" w:sz="2" w:space="0" w:color="000000"/>
            </w:tcBorders>
          </w:tcPr>
          <w:p w:rsidR="00C55780" w:rsidRDefault="00C55780">
            <w:pPr>
              <w:tabs>
                <w:tab w:val="left" w:pos="7938"/>
              </w:tabs>
              <w:jc w:val="right"/>
              <w:rPr>
                <w:rFonts w:ascii="Arial" w:hAnsi="Arial"/>
                <w:snapToGrid w:val="0"/>
                <w:color w:val="000000"/>
              </w:rPr>
            </w:pPr>
          </w:p>
        </w:tc>
        <w:tc>
          <w:tcPr>
            <w:tcW w:w="629" w:type="dxa"/>
            <w:tcBorders>
              <w:top w:val="single" w:sz="2" w:space="0" w:color="000000"/>
              <w:bottom w:val="single" w:sz="2" w:space="0" w:color="000000"/>
              <w:right w:val="single" w:sz="6" w:space="0" w:color="auto"/>
            </w:tcBorders>
          </w:tcPr>
          <w:p w:rsidR="00C55780" w:rsidRDefault="00C55780">
            <w:pPr>
              <w:tabs>
                <w:tab w:val="left" w:pos="7938"/>
              </w:tabs>
              <w:jc w:val="right"/>
              <w:rPr>
                <w:rFonts w:ascii="Arial" w:hAnsi="Arial"/>
                <w:snapToGrid w:val="0"/>
                <w:color w:val="000000"/>
              </w:rPr>
            </w:pPr>
          </w:p>
        </w:tc>
      </w:tr>
      <w:tr w:rsidR="00C55780">
        <w:trPr>
          <w:trHeight w:val="250"/>
        </w:trPr>
        <w:tc>
          <w:tcPr>
            <w:tcW w:w="1168" w:type="dxa"/>
            <w:tcBorders>
              <w:top w:val="single" w:sz="2" w:space="0" w:color="000000"/>
              <w:left w:val="single" w:sz="6" w:space="0" w:color="auto"/>
              <w:bottom w:val="single" w:sz="2" w:space="0" w:color="000000"/>
              <w:right w:val="single" w:sz="2" w:space="0" w:color="000000"/>
            </w:tcBorders>
          </w:tcPr>
          <w:p w:rsidR="00C55780" w:rsidRDefault="00C55780">
            <w:pPr>
              <w:tabs>
                <w:tab w:val="left" w:pos="7938"/>
              </w:tabs>
              <w:jc w:val="right"/>
              <w:rPr>
                <w:rFonts w:ascii="Arial" w:hAnsi="Arial"/>
                <w:snapToGrid w:val="0"/>
                <w:color w:val="000000"/>
              </w:rPr>
            </w:pPr>
          </w:p>
        </w:tc>
        <w:tc>
          <w:tcPr>
            <w:tcW w:w="629" w:type="dxa"/>
            <w:tcBorders>
              <w:top w:val="single" w:sz="2" w:space="0" w:color="000000"/>
              <w:left w:val="single" w:sz="2" w:space="0" w:color="000000"/>
              <w:bottom w:val="single" w:sz="2" w:space="0" w:color="000000"/>
              <w:right w:val="single" w:sz="2" w:space="0" w:color="000000"/>
            </w:tcBorders>
          </w:tcPr>
          <w:p w:rsidR="00C55780" w:rsidRDefault="00A72ADD">
            <w:pPr>
              <w:tabs>
                <w:tab w:val="left" w:pos="7938"/>
              </w:tabs>
              <w:jc w:val="right"/>
              <w:rPr>
                <w:rFonts w:ascii="Arial" w:hAnsi="Arial"/>
                <w:snapToGrid w:val="0"/>
                <w:color w:val="000000"/>
              </w:rPr>
            </w:pPr>
            <w:r>
              <w:rPr>
                <w:rFonts w:ascii="Arial" w:hAnsi="Arial"/>
                <w:snapToGrid w:val="0"/>
                <w:color w:val="000000"/>
              </w:rPr>
              <w:t>0,024</w:t>
            </w:r>
          </w:p>
        </w:tc>
        <w:tc>
          <w:tcPr>
            <w:tcW w:w="629" w:type="dxa"/>
            <w:tcBorders>
              <w:top w:val="single" w:sz="2" w:space="0" w:color="000000"/>
              <w:left w:val="single" w:sz="2" w:space="0" w:color="000000"/>
              <w:bottom w:val="single" w:sz="2" w:space="0" w:color="000000"/>
              <w:right w:val="single" w:sz="2" w:space="0" w:color="000000"/>
            </w:tcBorders>
          </w:tcPr>
          <w:p w:rsidR="00C55780" w:rsidRDefault="00A72ADD">
            <w:pPr>
              <w:tabs>
                <w:tab w:val="left" w:pos="7938"/>
              </w:tabs>
              <w:jc w:val="right"/>
              <w:rPr>
                <w:rFonts w:ascii="Arial" w:hAnsi="Arial"/>
                <w:snapToGrid w:val="0"/>
                <w:color w:val="000000"/>
              </w:rPr>
            </w:pPr>
            <w:r>
              <w:rPr>
                <w:rFonts w:ascii="Arial" w:hAnsi="Arial"/>
                <w:snapToGrid w:val="0"/>
                <w:color w:val="000000"/>
              </w:rPr>
              <w:t>0,084</w:t>
            </w:r>
          </w:p>
        </w:tc>
        <w:tc>
          <w:tcPr>
            <w:tcW w:w="628" w:type="dxa"/>
            <w:tcBorders>
              <w:top w:val="single" w:sz="2" w:space="0" w:color="000000"/>
              <w:left w:val="single" w:sz="2" w:space="0" w:color="000000"/>
              <w:bottom w:val="single" w:sz="2" w:space="0" w:color="000000"/>
              <w:right w:val="single" w:sz="2" w:space="0" w:color="000000"/>
            </w:tcBorders>
          </w:tcPr>
          <w:p w:rsidR="00C55780" w:rsidRDefault="00C55780">
            <w:pPr>
              <w:tabs>
                <w:tab w:val="left" w:pos="7938"/>
              </w:tabs>
              <w:jc w:val="right"/>
              <w:rPr>
                <w:rFonts w:ascii="Arial" w:hAnsi="Arial"/>
                <w:snapToGrid w:val="0"/>
                <w:color w:val="000000"/>
              </w:rPr>
            </w:pPr>
          </w:p>
        </w:tc>
        <w:tc>
          <w:tcPr>
            <w:tcW w:w="629" w:type="dxa"/>
            <w:tcBorders>
              <w:top w:val="single" w:sz="2" w:space="0" w:color="000000"/>
              <w:left w:val="single" w:sz="2" w:space="0" w:color="000000"/>
              <w:bottom w:val="single" w:sz="2" w:space="0" w:color="000000"/>
              <w:right w:val="single" w:sz="2" w:space="0" w:color="000000"/>
            </w:tcBorders>
          </w:tcPr>
          <w:p w:rsidR="00C55780" w:rsidRDefault="00A72ADD">
            <w:pPr>
              <w:tabs>
                <w:tab w:val="left" w:pos="7938"/>
              </w:tabs>
              <w:jc w:val="right"/>
              <w:rPr>
                <w:rFonts w:ascii="Arial" w:hAnsi="Arial"/>
                <w:snapToGrid w:val="0"/>
                <w:color w:val="000000"/>
              </w:rPr>
            </w:pPr>
            <w:r>
              <w:rPr>
                <w:rFonts w:ascii="Arial" w:hAnsi="Arial"/>
                <w:snapToGrid w:val="0"/>
                <w:color w:val="000000"/>
              </w:rPr>
              <w:t>0,068</w:t>
            </w:r>
          </w:p>
        </w:tc>
        <w:tc>
          <w:tcPr>
            <w:tcW w:w="629" w:type="dxa"/>
            <w:tcBorders>
              <w:top w:val="single" w:sz="2" w:space="0" w:color="000000"/>
              <w:left w:val="single" w:sz="2" w:space="0" w:color="000000"/>
              <w:bottom w:val="single" w:sz="2" w:space="0" w:color="000000"/>
              <w:right w:val="single" w:sz="2" w:space="0" w:color="000000"/>
            </w:tcBorders>
          </w:tcPr>
          <w:p w:rsidR="00C55780" w:rsidRDefault="00C55780">
            <w:pPr>
              <w:tabs>
                <w:tab w:val="left" w:pos="7938"/>
              </w:tabs>
              <w:jc w:val="right"/>
              <w:rPr>
                <w:rFonts w:ascii="Arial" w:hAnsi="Arial"/>
                <w:snapToGrid w:val="0"/>
                <w:color w:val="000000"/>
              </w:rPr>
            </w:pPr>
          </w:p>
        </w:tc>
        <w:tc>
          <w:tcPr>
            <w:tcW w:w="629" w:type="dxa"/>
            <w:tcBorders>
              <w:top w:val="single" w:sz="2" w:space="0" w:color="000000"/>
              <w:left w:val="single" w:sz="2" w:space="0" w:color="000000"/>
              <w:bottom w:val="single" w:sz="2" w:space="0" w:color="000000"/>
              <w:right w:val="single" w:sz="2" w:space="0" w:color="000000"/>
            </w:tcBorders>
          </w:tcPr>
          <w:p w:rsidR="00C55780" w:rsidRDefault="00C55780">
            <w:pPr>
              <w:tabs>
                <w:tab w:val="left" w:pos="7938"/>
              </w:tabs>
              <w:jc w:val="right"/>
              <w:rPr>
                <w:rFonts w:ascii="Arial" w:hAnsi="Arial"/>
                <w:snapToGrid w:val="0"/>
                <w:color w:val="000000"/>
              </w:rPr>
            </w:pPr>
          </w:p>
        </w:tc>
        <w:tc>
          <w:tcPr>
            <w:tcW w:w="629" w:type="dxa"/>
            <w:tcBorders>
              <w:top w:val="single" w:sz="2" w:space="0" w:color="000000"/>
              <w:left w:val="single" w:sz="2" w:space="0" w:color="000000"/>
              <w:bottom w:val="single" w:sz="2" w:space="0" w:color="000000"/>
              <w:right w:val="single" w:sz="2" w:space="0" w:color="000000"/>
            </w:tcBorders>
          </w:tcPr>
          <w:p w:rsidR="00C55780" w:rsidRDefault="00A72ADD">
            <w:pPr>
              <w:tabs>
                <w:tab w:val="left" w:pos="7938"/>
              </w:tabs>
              <w:jc w:val="right"/>
              <w:rPr>
                <w:rFonts w:ascii="Arial" w:hAnsi="Arial"/>
                <w:snapToGrid w:val="0"/>
                <w:color w:val="000000"/>
              </w:rPr>
            </w:pPr>
            <w:r>
              <w:rPr>
                <w:rFonts w:ascii="Arial" w:hAnsi="Arial"/>
                <w:snapToGrid w:val="0"/>
                <w:color w:val="000000"/>
              </w:rPr>
              <w:t>0,02</w:t>
            </w:r>
          </w:p>
        </w:tc>
        <w:tc>
          <w:tcPr>
            <w:tcW w:w="628" w:type="dxa"/>
            <w:tcBorders>
              <w:top w:val="single" w:sz="2" w:space="0" w:color="000000"/>
              <w:left w:val="single" w:sz="2" w:space="0" w:color="000000"/>
              <w:bottom w:val="single" w:sz="2" w:space="0" w:color="000000"/>
              <w:right w:val="single" w:sz="2" w:space="0" w:color="000000"/>
            </w:tcBorders>
          </w:tcPr>
          <w:p w:rsidR="00C55780" w:rsidRDefault="00C55780">
            <w:pPr>
              <w:tabs>
                <w:tab w:val="left" w:pos="7938"/>
              </w:tabs>
              <w:jc w:val="right"/>
              <w:rPr>
                <w:rFonts w:ascii="Arial" w:hAnsi="Arial"/>
                <w:snapToGrid w:val="0"/>
                <w:color w:val="000000"/>
              </w:rPr>
            </w:pPr>
          </w:p>
        </w:tc>
        <w:tc>
          <w:tcPr>
            <w:tcW w:w="629" w:type="dxa"/>
            <w:tcBorders>
              <w:top w:val="single" w:sz="2" w:space="0" w:color="000000"/>
              <w:left w:val="single" w:sz="2" w:space="0" w:color="000000"/>
              <w:bottom w:val="single" w:sz="2" w:space="0" w:color="000000"/>
              <w:right w:val="single" w:sz="2" w:space="0" w:color="000000"/>
            </w:tcBorders>
          </w:tcPr>
          <w:p w:rsidR="00C55780" w:rsidRDefault="00C55780">
            <w:pPr>
              <w:tabs>
                <w:tab w:val="left" w:pos="7938"/>
              </w:tabs>
              <w:jc w:val="right"/>
              <w:rPr>
                <w:rFonts w:ascii="Arial" w:hAnsi="Arial"/>
                <w:snapToGrid w:val="0"/>
                <w:color w:val="000000"/>
              </w:rPr>
            </w:pPr>
          </w:p>
        </w:tc>
        <w:tc>
          <w:tcPr>
            <w:tcW w:w="629" w:type="dxa"/>
            <w:tcBorders>
              <w:top w:val="single" w:sz="2" w:space="0" w:color="000000"/>
              <w:left w:val="single" w:sz="2" w:space="0" w:color="000000"/>
              <w:bottom w:val="single" w:sz="2" w:space="0" w:color="000000"/>
              <w:right w:val="single" w:sz="2" w:space="0" w:color="000000"/>
            </w:tcBorders>
          </w:tcPr>
          <w:p w:rsidR="00C55780" w:rsidRDefault="00C55780">
            <w:pPr>
              <w:tabs>
                <w:tab w:val="left" w:pos="7938"/>
              </w:tabs>
              <w:jc w:val="right"/>
              <w:rPr>
                <w:rFonts w:ascii="Arial" w:hAnsi="Arial"/>
                <w:snapToGrid w:val="0"/>
                <w:color w:val="000000"/>
              </w:rPr>
            </w:pPr>
          </w:p>
        </w:tc>
        <w:tc>
          <w:tcPr>
            <w:tcW w:w="629" w:type="dxa"/>
            <w:tcBorders>
              <w:top w:val="single" w:sz="2" w:space="0" w:color="000000"/>
              <w:left w:val="single" w:sz="2" w:space="0" w:color="000000"/>
              <w:bottom w:val="single" w:sz="2" w:space="0" w:color="000000"/>
              <w:right w:val="single" w:sz="2" w:space="0" w:color="000000"/>
            </w:tcBorders>
          </w:tcPr>
          <w:p w:rsidR="00C55780" w:rsidRDefault="00A72ADD">
            <w:pPr>
              <w:tabs>
                <w:tab w:val="left" w:pos="7938"/>
              </w:tabs>
              <w:jc w:val="right"/>
              <w:rPr>
                <w:rFonts w:ascii="Arial" w:hAnsi="Arial"/>
                <w:snapToGrid w:val="0"/>
                <w:color w:val="000000"/>
              </w:rPr>
            </w:pPr>
            <w:r>
              <w:rPr>
                <w:rFonts w:ascii="Arial" w:hAnsi="Arial"/>
                <w:snapToGrid w:val="0"/>
                <w:color w:val="000000"/>
              </w:rPr>
              <w:t>0,032</w:t>
            </w:r>
          </w:p>
        </w:tc>
        <w:tc>
          <w:tcPr>
            <w:tcW w:w="629" w:type="dxa"/>
            <w:tcBorders>
              <w:top w:val="single" w:sz="2" w:space="0" w:color="000000"/>
              <w:left w:val="single" w:sz="2" w:space="0" w:color="000000"/>
              <w:bottom w:val="single" w:sz="2" w:space="0" w:color="000000"/>
              <w:right w:val="single" w:sz="2" w:space="0" w:color="000000"/>
            </w:tcBorders>
          </w:tcPr>
          <w:p w:rsidR="00C55780" w:rsidRDefault="00A72ADD">
            <w:pPr>
              <w:tabs>
                <w:tab w:val="left" w:pos="7938"/>
              </w:tabs>
              <w:jc w:val="right"/>
              <w:rPr>
                <w:rFonts w:ascii="Arial" w:hAnsi="Arial"/>
                <w:snapToGrid w:val="0"/>
                <w:color w:val="000000"/>
              </w:rPr>
            </w:pPr>
            <w:r>
              <w:rPr>
                <w:rFonts w:ascii="Arial" w:hAnsi="Arial"/>
                <w:snapToGrid w:val="0"/>
                <w:color w:val="000000"/>
              </w:rPr>
              <w:t>0,006</w:t>
            </w:r>
          </w:p>
        </w:tc>
        <w:tc>
          <w:tcPr>
            <w:tcW w:w="628" w:type="dxa"/>
            <w:tcBorders>
              <w:top w:val="single" w:sz="2" w:space="0" w:color="000000"/>
              <w:left w:val="single" w:sz="2" w:space="0" w:color="000000"/>
              <w:bottom w:val="single" w:sz="2" w:space="0" w:color="000000"/>
              <w:right w:val="single" w:sz="2" w:space="0" w:color="000000"/>
            </w:tcBorders>
          </w:tcPr>
          <w:p w:rsidR="00C55780" w:rsidRDefault="00A72ADD">
            <w:pPr>
              <w:tabs>
                <w:tab w:val="left" w:pos="7938"/>
              </w:tabs>
              <w:jc w:val="right"/>
              <w:rPr>
                <w:rFonts w:ascii="Arial" w:hAnsi="Arial"/>
                <w:snapToGrid w:val="0"/>
                <w:color w:val="000000"/>
              </w:rPr>
            </w:pPr>
            <w:r>
              <w:rPr>
                <w:rFonts w:ascii="Arial" w:hAnsi="Arial"/>
                <w:snapToGrid w:val="0"/>
                <w:color w:val="000000"/>
              </w:rPr>
              <w:t>0,034</w:t>
            </w:r>
          </w:p>
        </w:tc>
        <w:tc>
          <w:tcPr>
            <w:tcW w:w="629" w:type="dxa"/>
            <w:tcBorders>
              <w:top w:val="single" w:sz="2" w:space="0" w:color="000000"/>
              <w:left w:val="single" w:sz="2" w:space="0" w:color="000000"/>
              <w:bottom w:val="single" w:sz="2" w:space="0" w:color="000000"/>
              <w:right w:val="single" w:sz="2" w:space="0" w:color="000000"/>
            </w:tcBorders>
          </w:tcPr>
          <w:p w:rsidR="00C55780" w:rsidRDefault="00C55780">
            <w:pPr>
              <w:tabs>
                <w:tab w:val="left" w:pos="7938"/>
              </w:tabs>
              <w:jc w:val="right"/>
              <w:rPr>
                <w:rFonts w:ascii="Arial" w:hAnsi="Arial"/>
                <w:snapToGrid w:val="0"/>
                <w:color w:val="000000"/>
              </w:rPr>
            </w:pPr>
          </w:p>
        </w:tc>
        <w:tc>
          <w:tcPr>
            <w:tcW w:w="629" w:type="dxa"/>
            <w:tcBorders>
              <w:top w:val="single" w:sz="2" w:space="0" w:color="000000"/>
              <w:left w:val="single" w:sz="2" w:space="0" w:color="000000"/>
              <w:bottom w:val="single" w:sz="2" w:space="0" w:color="000000"/>
              <w:right w:val="single" w:sz="2" w:space="0" w:color="000000"/>
            </w:tcBorders>
          </w:tcPr>
          <w:p w:rsidR="00C55780" w:rsidRDefault="00C55780">
            <w:pPr>
              <w:tabs>
                <w:tab w:val="left" w:pos="7938"/>
              </w:tabs>
              <w:jc w:val="right"/>
              <w:rPr>
                <w:rFonts w:ascii="Arial" w:hAnsi="Arial"/>
                <w:snapToGrid w:val="0"/>
                <w:color w:val="000000"/>
              </w:rPr>
            </w:pPr>
          </w:p>
        </w:tc>
        <w:tc>
          <w:tcPr>
            <w:tcW w:w="629" w:type="dxa"/>
            <w:tcBorders>
              <w:top w:val="single" w:sz="2" w:space="0" w:color="000000"/>
              <w:left w:val="single" w:sz="2" w:space="0" w:color="000000"/>
              <w:bottom w:val="single" w:sz="2" w:space="0" w:color="000000"/>
              <w:right w:val="single" w:sz="2" w:space="0" w:color="000000"/>
            </w:tcBorders>
          </w:tcPr>
          <w:p w:rsidR="00C55780" w:rsidRDefault="00C55780">
            <w:pPr>
              <w:tabs>
                <w:tab w:val="left" w:pos="7938"/>
              </w:tabs>
              <w:jc w:val="right"/>
              <w:rPr>
                <w:rFonts w:ascii="Arial" w:hAnsi="Arial"/>
                <w:snapToGrid w:val="0"/>
                <w:color w:val="000000"/>
              </w:rPr>
            </w:pPr>
          </w:p>
        </w:tc>
        <w:tc>
          <w:tcPr>
            <w:tcW w:w="629" w:type="dxa"/>
            <w:tcBorders>
              <w:top w:val="single" w:sz="2" w:space="0" w:color="000000"/>
              <w:left w:val="single" w:sz="2" w:space="0" w:color="000000"/>
              <w:bottom w:val="single" w:sz="2" w:space="0" w:color="000000"/>
              <w:right w:val="single" w:sz="2" w:space="0" w:color="000000"/>
            </w:tcBorders>
            <w:shd w:val="solid" w:color="C0C0C0" w:fill="auto"/>
          </w:tcPr>
          <w:p w:rsidR="00C55780" w:rsidRDefault="00A72ADD">
            <w:pPr>
              <w:tabs>
                <w:tab w:val="left" w:pos="7938"/>
              </w:tabs>
              <w:jc w:val="right"/>
              <w:rPr>
                <w:rFonts w:ascii="Arial" w:hAnsi="Arial"/>
                <w:snapToGrid w:val="0"/>
                <w:color w:val="000000"/>
              </w:rPr>
            </w:pPr>
            <w:r>
              <w:rPr>
                <w:rFonts w:ascii="Arial" w:hAnsi="Arial"/>
                <w:snapToGrid w:val="0"/>
                <w:color w:val="000000"/>
              </w:rPr>
              <w:t>0,23</w:t>
            </w:r>
          </w:p>
        </w:tc>
        <w:tc>
          <w:tcPr>
            <w:tcW w:w="628" w:type="dxa"/>
            <w:tcBorders>
              <w:top w:val="single" w:sz="2" w:space="0" w:color="000000"/>
              <w:left w:val="single" w:sz="2" w:space="0" w:color="000000"/>
              <w:bottom w:val="single" w:sz="2" w:space="0" w:color="000000"/>
              <w:right w:val="single" w:sz="2" w:space="0" w:color="000000"/>
            </w:tcBorders>
          </w:tcPr>
          <w:p w:rsidR="00C55780" w:rsidRDefault="00A72ADD">
            <w:pPr>
              <w:tabs>
                <w:tab w:val="left" w:pos="7938"/>
              </w:tabs>
              <w:jc w:val="right"/>
              <w:rPr>
                <w:rFonts w:ascii="Arial" w:hAnsi="Arial"/>
                <w:snapToGrid w:val="0"/>
                <w:color w:val="000000"/>
              </w:rPr>
            </w:pPr>
            <w:r>
              <w:rPr>
                <w:rFonts w:ascii="Arial" w:hAnsi="Arial"/>
                <w:snapToGrid w:val="0"/>
                <w:color w:val="000000"/>
              </w:rPr>
              <w:t>0,137</w:t>
            </w:r>
          </w:p>
        </w:tc>
        <w:tc>
          <w:tcPr>
            <w:tcW w:w="629" w:type="dxa"/>
            <w:tcBorders>
              <w:top w:val="single" w:sz="2" w:space="0" w:color="000000"/>
              <w:left w:val="single" w:sz="2" w:space="0" w:color="000000"/>
              <w:bottom w:val="single" w:sz="2" w:space="0" w:color="000000"/>
              <w:right w:val="single" w:sz="6" w:space="0" w:color="auto"/>
            </w:tcBorders>
          </w:tcPr>
          <w:p w:rsidR="00C55780" w:rsidRDefault="00C55780">
            <w:pPr>
              <w:tabs>
                <w:tab w:val="left" w:pos="7938"/>
              </w:tabs>
              <w:jc w:val="right"/>
              <w:rPr>
                <w:rFonts w:ascii="Arial" w:hAnsi="Arial"/>
                <w:snapToGrid w:val="0"/>
                <w:color w:val="000000"/>
              </w:rPr>
            </w:pPr>
          </w:p>
        </w:tc>
      </w:tr>
      <w:tr w:rsidR="009102B2" w:rsidTr="009102B2">
        <w:trPr>
          <w:trHeight w:val="250"/>
        </w:trPr>
        <w:tc>
          <w:tcPr>
            <w:tcW w:w="1168" w:type="dxa"/>
            <w:tcBorders>
              <w:top w:val="single" w:sz="2" w:space="0" w:color="000000"/>
              <w:left w:val="single" w:sz="6" w:space="0" w:color="auto"/>
              <w:bottom w:val="single" w:sz="2" w:space="0" w:color="000000"/>
              <w:right w:val="single" w:sz="2" w:space="0" w:color="000000"/>
            </w:tcBorders>
          </w:tcPr>
          <w:p w:rsidR="00C55780" w:rsidRDefault="00A72ADD">
            <w:pPr>
              <w:tabs>
                <w:tab w:val="left" w:pos="7938"/>
              </w:tabs>
              <w:jc w:val="right"/>
              <w:rPr>
                <w:rFonts w:ascii="Arial" w:hAnsi="Arial"/>
                <w:snapToGrid w:val="0"/>
                <w:color w:val="000000"/>
              </w:rPr>
            </w:pPr>
            <w:r>
              <w:rPr>
                <w:rFonts w:ascii="Arial" w:hAnsi="Arial"/>
                <w:snapToGrid w:val="0"/>
                <w:color w:val="000000"/>
              </w:rPr>
              <w:t>1931</w:t>
            </w:r>
          </w:p>
        </w:tc>
        <w:tc>
          <w:tcPr>
            <w:tcW w:w="3144" w:type="dxa"/>
            <w:gridSpan w:val="5"/>
            <w:tcBorders>
              <w:top w:val="single" w:sz="2" w:space="0" w:color="000000"/>
              <w:left w:val="single" w:sz="2" w:space="0" w:color="000000"/>
              <w:bottom w:val="single" w:sz="2" w:space="0" w:color="000000"/>
            </w:tcBorders>
            <w:shd w:val="solid" w:color="C0C0C0" w:fill="auto"/>
          </w:tcPr>
          <w:p w:rsidR="00C55780" w:rsidRDefault="00A72ADD">
            <w:pPr>
              <w:tabs>
                <w:tab w:val="left" w:pos="7938"/>
              </w:tabs>
              <w:rPr>
                <w:rFonts w:ascii="Arial" w:hAnsi="Arial"/>
                <w:snapToGrid w:val="0"/>
                <w:color w:val="000000"/>
              </w:rPr>
            </w:pPr>
            <w:r>
              <w:rPr>
                <w:rFonts w:ascii="Arial" w:hAnsi="Arial"/>
                <w:snapToGrid w:val="0"/>
                <w:color w:val="000000"/>
              </w:rPr>
              <w:t>В объеме озонатора 1250 pm</w:t>
            </w:r>
          </w:p>
        </w:tc>
        <w:tc>
          <w:tcPr>
            <w:tcW w:w="629" w:type="dxa"/>
            <w:tcBorders>
              <w:top w:val="single" w:sz="2" w:space="0" w:color="000000"/>
              <w:bottom w:val="single" w:sz="2" w:space="0" w:color="000000"/>
            </w:tcBorders>
            <w:shd w:val="solid" w:color="C0C0C0" w:fill="auto"/>
          </w:tcPr>
          <w:p w:rsidR="00C55780" w:rsidRDefault="00C55780">
            <w:pPr>
              <w:tabs>
                <w:tab w:val="left" w:pos="7938"/>
              </w:tabs>
              <w:jc w:val="right"/>
              <w:rPr>
                <w:rFonts w:ascii="Arial" w:hAnsi="Arial"/>
                <w:snapToGrid w:val="0"/>
                <w:color w:val="000000"/>
              </w:rPr>
            </w:pPr>
          </w:p>
        </w:tc>
        <w:tc>
          <w:tcPr>
            <w:tcW w:w="629" w:type="dxa"/>
            <w:tcBorders>
              <w:top w:val="single" w:sz="2" w:space="0" w:color="000000"/>
              <w:bottom w:val="single" w:sz="2" w:space="0" w:color="000000"/>
            </w:tcBorders>
            <w:shd w:val="solid" w:color="C0C0C0" w:fill="auto"/>
          </w:tcPr>
          <w:p w:rsidR="00C55780" w:rsidRDefault="00C55780">
            <w:pPr>
              <w:tabs>
                <w:tab w:val="left" w:pos="7938"/>
              </w:tabs>
              <w:jc w:val="right"/>
              <w:rPr>
                <w:rFonts w:ascii="Arial" w:hAnsi="Arial"/>
                <w:snapToGrid w:val="0"/>
                <w:color w:val="000000"/>
              </w:rPr>
            </w:pPr>
          </w:p>
        </w:tc>
        <w:tc>
          <w:tcPr>
            <w:tcW w:w="628" w:type="dxa"/>
            <w:tcBorders>
              <w:top w:val="single" w:sz="2" w:space="0" w:color="000000"/>
              <w:bottom w:val="single" w:sz="2" w:space="0" w:color="000000"/>
            </w:tcBorders>
            <w:shd w:val="solid" w:color="C0C0C0" w:fill="auto"/>
          </w:tcPr>
          <w:p w:rsidR="00C55780" w:rsidRDefault="00C55780">
            <w:pPr>
              <w:tabs>
                <w:tab w:val="left" w:pos="7938"/>
              </w:tabs>
              <w:jc w:val="right"/>
              <w:rPr>
                <w:rFonts w:ascii="Arial" w:hAnsi="Arial"/>
                <w:snapToGrid w:val="0"/>
                <w:color w:val="000000"/>
              </w:rPr>
            </w:pPr>
          </w:p>
        </w:tc>
        <w:tc>
          <w:tcPr>
            <w:tcW w:w="629" w:type="dxa"/>
            <w:tcBorders>
              <w:top w:val="single" w:sz="2" w:space="0" w:color="000000"/>
              <w:bottom w:val="single" w:sz="2" w:space="0" w:color="000000"/>
            </w:tcBorders>
            <w:shd w:val="solid" w:color="C0C0C0" w:fill="auto"/>
          </w:tcPr>
          <w:p w:rsidR="00C55780" w:rsidRDefault="00C55780">
            <w:pPr>
              <w:tabs>
                <w:tab w:val="left" w:pos="7938"/>
              </w:tabs>
              <w:jc w:val="right"/>
              <w:rPr>
                <w:rFonts w:ascii="Arial" w:hAnsi="Arial"/>
                <w:snapToGrid w:val="0"/>
                <w:color w:val="000000"/>
              </w:rPr>
            </w:pPr>
          </w:p>
        </w:tc>
        <w:tc>
          <w:tcPr>
            <w:tcW w:w="629" w:type="dxa"/>
            <w:tcBorders>
              <w:top w:val="single" w:sz="2" w:space="0" w:color="000000"/>
              <w:bottom w:val="single" w:sz="2" w:space="0" w:color="000000"/>
            </w:tcBorders>
            <w:shd w:val="solid" w:color="C0C0C0" w:fill="auto"/>
          </w:tcPr>
          <w:p w:rsidR="00C55780" w:rsidRDefault="00C55780">
            <w:pPr>
              <w:tabs>
                <w:tab w:val="left" w:pos="7938"/>
              </w:tabs>
              <w:jc w:val="right"/>
              <w:rPr>
                <w:rFonts w:ascii="Arial" w:hAnsi="Arial"/>
                <w:snapToGrid w:val="0"/>
                <w:color w:val="000000"/>
              </w:rPr>
            </w:pPr>
          </w:p>
        </w:tc>
        <w:tc>
          <w:tcPr>
            <w:tcW w:w="629" w:type="dxa"/>
            <w:tcBorders>
              <w:top w:val="single" w:sz="2" w:space="0" w:color="000000"/>
              <w:bottom w:val="single" w:sz="2" w:space="0" w:color="000000"/>
            </w:tcBorders>
            <w:shd w:val="solid" w:color="C0C0C0" w:fill="auto"/>
          </w:tcPr>
          <w:p w:rsidR="00C55780" w:rsidRDefault="00C55780">
            <w:pPr>
              <w:tabs>
                <w:tab w:val="left" w:pos="7938"/>
              </w:tabs>
              <w:jc w:val="right"/>
              <w:rPr>
                <w:rFonts w:ascii="Arial" w:hAnsi="Arial"/>
                <w:snapToGrid w:val="0"/>
                <w:color w:val="000000"/>
              </w:rPr>
            </w:pPr>
          </w:p>
        </w:tc>
        <w:tc>
          <w:tcPr>
            <w:tcW w:w="629" w:type="dxa"/>
            <w:tcBorders>
              <w:top w:val="single" w:sz="2" w:space="0" w:color="000000"/>
              <w:bottom w:val="single" w:sz="2" w:space="0" w:color="000000"/>
            </w:tcBorders>
            <w:shd w:val="solid" w:color="C0C0C0" w:fill="auto"/>
          </w:tcPr>
          <w:p w:rsidR="00C55780" w:rsidRDefault="00C55780">
            <w:pPr>
              <w:tabs>
                <w:tab w:val="left" w:pos="7938"/>
              </w:tabs>
              <w:jc w:val="right"/>
              <w:rPr>
                <w:rFonts w:ascii="Arial" w:hAnsi="Arial"/>
                <w:snapToGrid w:val="0"/>
                <w:color w:val="000000"/>
              </w:rPr>
            </w:pPr>
          </w:p>
        </w:tc>
        <w:tc>
          <w:tcPr>
            <w:tcW w:w="628" w:type="dxa"/>
            <w:tcBorders>
              <w:top w:val="single" w:sz="2" w:space="0" w:color="000000"/>
              <w:bottom w:val="single" w:sz="2" w:space="0" w:color="000000"/>
            </w:tcBorders>
            <w:shd w:val="solid" w:color="C0C0C0" w:fill="auto"/>
          </w:tcPr>
          <w:p w:rsidR="00C55780" w:rsidRDefault="00C55780">
            <w:pPr>
              <w:tabs>
                <w:tab w:val="left" w:pos="7938"/>
              </w:tabs>
              <w:jc w:val="right"/>
              <w:rPr>
                <w:rFonts w:ascii="Arial" w:hAnsi="Arial"/>
                <w:snapToGrid w:val="0"/>
                <w:color w:val="000000"/>
              </w:rPr>
            </w:pPr>
          </w:p>
        </w:tc>
        <w:tc>
          <w:tcPr>
            <w:tcW w:w="629" w:type="dxa"/>
            <w:tcBorders>
              <w:top w:val="single" w:sz="2" w:space="0" w:color="000000"/>
              <w:bottom w:val="single" w:sz="2" w:space="0" w:color="000000"/>
            </w:tcBorders>
            <w:shd w:val="solid" w:color="C0C0C0" w:fill="auto"/>
          </w:tcPr>
          <w:p w:rsidR="00C55780" w:rsidRDefault="00C55780">
            <w:pPr>
              <w:tabs>
                <w:tab w:val="left" w:pos="7938"/>
              </w:tabs>
              <w:jc w:val="right"/>
              <w:rPr>
                <w:rFonts w:ascii="Arial" w:hAnsi="Arial"/>
                <w:snapToGrid w:val="0"/>
                <w:color w:val="000000"/>
              </w:rPr>
            </w:pPr>
          </w:p>
        </w:tc>
        <w:tc>
          <w:tcPr>
            <w:tcW w:w="629" w:type="dxa"/>
            <w:tcBorders>
              <w:top w:val="single" w:sz="2" w:space="0" w:color="000000"/>
              <w:bottom w:val="single" w:sz="2" w:space="0" w:color="000000"/>
            </w:tcBorders>
            <w:shd w:val="solid" w:color="C0C0C0" w:fill="auto"/>
          </w:tcPr>
          <w:p w:rsidR="00C55780" w:rsidRDefault="00C55780">
            <w:pPr>
              <w:tabs>
                <w:tab w:val="left" w:pos="7938"/>
              </w:tabs>
              <w:jc w:val="right"/>
              <w:rPr>
                <w:rFonts w:ascii="Arial" w:hAnsi="Arial"/>
                <w:snapToGrid w:val="0"/>
                <w:color w:val="000000"/>
              </w:rPr>
            </w:pPr>
          </w:p>
        </w:tc>
        <w:tc>
          <w:tcPr>
            <w:tcW w:w="629" w:type="dxa"/>
            <w:tcBorders>
              <w:top w:val="single" w:sz="2" w:space="0" w:color="000000"/>
              <w:bottom w:val="single" w:sz="2" w:space="0" w:color="000000"/>
            </w:tcBorders>
            <w:shd w:val="solid" w:color="C0C0C0" w:fill="auto"/>
          </w:tcPr>
          <w:p w:rsidR="00C55780" w:rsidRDefault="00C55780">
            <w:pPr>
              <w:tabs>
                <w:tab w:val="left" w:pos="7938"/>
              </w:tabs>
              <w:jc w:val="right"/>
              <w:rPr>
                <w:rFonts w:ascii="Arial" w:hAnsi="Arial"/>
                <w:snapToGrid w:val="0"/>
                <w:color w:val="000000"/>
              </w:rPr>
            </w:pPr>
          </w:p>
        </w:tc>
        <w:tc>
          <w:tcPr>
            <w:tcW w:w="629" w:type="dxa"/>
            <w:tcBorders>
              <w:top w:val="single" w:sz="2" w:space="0" w:color="000000"/>
              <w:bottom w:val="single" w:sz="2" w:space="0" w:color="000000"/>
            </w:tcBorders>
            <w:shd w:val="solid" w:color="C0C0C0" w:fill="auto"/>
          </w:tcPr>
          <w:p w:rsidR="00C55780" w:rsidRDefault="00C55780">
            <w:pPr>
              <w:tabs>
                <w:tab w:val="left" w:pos="7938"/>
              </w:tabs>
              <w:jc w:val="right"/>
              <w:rPr>
                <w:rFonts w:ascii="Arial" w:hAnsi="Arial"/>
                <w:snapToGrid w:val="0"/>
                <w:color w:val="000000"/>
              </w:rPr>
            </w:pPr>
          </w:p>
        </w:tc>
        <w:tc>
          <w:tcPr>
            <w:tcW w:w="628" w:type="dxa"/>
            <w:tcBorders>
              <w:top w:val="single" w:sz="2" w:space="0" w:color="000000"/>
              <w:bottom w:val="single" w:sz="2" w:space="0" w:color="000000"/>
            </w:tcBorders>
            <w:shd w:val="solid" w:color="C0C0C0" w:fill="auto"/>
          </w:tcPr>
          <w:p w:rsidR="00C55780" w:rsidRDefault="00C55780">
            <w:pPr>
              <w:tabs>
                <w:tab w:val="left" w:pos="7938"/>
              </w:tabs>
              <w:jc w:val="right"/>
              <w:rPr>
                <w:rFonts w:ascii="Arial" w:hAnsi="Arial"/>
                <w:snapToGrid w:val="0"/>
                <w:color w:val="000000"/>
              </w:rPr>
            </w:pPr>
          </w:p>
        </w:tc>
        <w:tc>
          <w:tcPr>
            <w:tcW w:w="629" w:type="dxa"/>
            <w:tcBorders>
              <w:top w:val="single" w:sz="2" w:space="0" w:color="000000"/>
              <w:bottom w:val="single" w:sz="2" w:space="0" w:color="000000"/>
              <w:right w:val="single" w:sz="6" w:space="0" w:color="auto"/>
            </w:tcBorders>
            <w:shd w:val="solid" w:color="C0C0C0" w:fill="auto"/>
          </w:tcPr>
          <w:p w:rsidR="00C55780" w:rsidRDefault="00C55780">
            <w:pPr>
              <w:tabs>
                <w:tab w:val="left" w:pos="7938"/>
              </w:tabs>
              <w:jc w:val="right"/>
              <w:rPr>
                <w:rFonts w:ascii="Arial" w:hAnsi="Arial"/>
                <w:snapToGrid w:val="0"/>
                <w:color w:val="000000"/>
              </w:rPr>
            </w:pPr>
          </w:p>
        </w:tc>
      </w:tr>
      <w:tr w:rsidR="009102B2" w:rsidTr="009102B2">
        <w:trPr>
          <w:trHeight w:val="250"/>
        </w:trPr>
        <w:tc>
          <w:tcPr>
            <w:tcW w:w="4312" w:type="dxa"/>
            <w:gridSpan w:val="6"/>
            <w:tcBorders>
              <w:top w:val="single" w:sz="2" w:space="0" w:color="000000"/>
              <w:left w:val="single" w:sz="6" w:space="0" w:color="auto"/>
              <w:bottom w:val="single" w:sz="2" w:space="0" w:color="000000"/>
            </w:tcBorders>
          </w:tcPr>
          <w:p w:rsidR="00C55780" w:rsidRDefault="00A72ADD">
            <w:pPr>
              <w:tabs>
                <w:tab w:val="left" w:pos="7938"/>
              </w:tabs>
              <w:rPr>
                <w:rFonts w:ascii="Arial" w:hAnsi="Arial"/>
                <w:snapToGrid w:val="0"/>
                <w:color w:val="000000"/>
              </w:rPr>
            </w:pPr>
            <w:r>
              <w:rPr>
                <w:rFonts w:ascii="Arial" w:hAnsi="Arial"/>
                <w:snapToGrid w:val="0"/>
                <w:color w:val="000000"/>
              </w:rPr>
              <w:t>Результат решения системы уравнений</w:t>
            </w:r>
          </w:p>
        </w:tc>
        <w:tc>
          <w:tcPr>
            <w:tcW w:w="629" w:type="dxa"/>
            <w:tcBorders>
              <w:top w:val="single" w:sz="2" w:space="0" w:color="000000"/>
              <w:bottom w:val="single" w:sz="2" w:space="0" w:color="000000"/>
            </w:tcBorders>
          </w:tcPr>
          <w:p w:rsidR="00C55780" w:rsidRDefault="00C55780">
            <w:pPr>
              <w:tabs>
                <w:tab w:val="left" w:pos="7938"/>
              </w:tabs>
              <w:jc w:val="right"/>
              <w:rPr>
                <w:rFonts w:ascii="Arial" w:hAnsi="Arial"/>
                <w:snapToGrid w:val="0"/>
                <w:color w:val="000000"/>
              </w:rPr>
            </w:pPr>
          </w:p>
        </w:tc>
        <w:tc>
          <w:tcPr>
            <w:tcW w:w="629" w:type="dxa"/>
            <w:tcBorders>
              <w:top w:val="single" w:sz="2" w:space="0" w:color="000000"/>
              <w:bottom w:val="single" w:sz="2" w:space="0" w:color="000000"/>
            </w:tcBorders>
          </w:tcPr>
          <w:p w:rsidR="00C55780" w:rsidRDefault="00C55780">
            <w:pPr>
              <w:tabs>
                <w:tab w:val="left" w:pos="7938"/>
              </w:tabs>
              <w:jc w:val="right"/>
              <w:rPr>
                <w:rFonts w:ascii="Arial" w:hAnsi="Arial"/>
                <w:snapToGrid w:val="0"/>
                <w:color w:val="000000"/>
              </w:rPr>
            </w:pPr>
          </w:p>
        </w:tc>
        <w:tc>
          <w:tcPr>
            <w:tcW w:w="628" w:type="dxa"/>
            <w:tcBorders>
              <w:top w:val="single" w:sz="2" w:space="0" w:color="000000"/>
              <w:bottom w:val="single" w:sz="2" w:space="0" w:color="000000"/>
            </w:tcBorders>
          </w:tcPr>
          <w:p w:rsidR="00C55780" w:rsidRDefault="00C55780">
            <w:pPr>
              <w:tabs>
                <w:tab w:val="left" w:pos="7938"/>
              </w:tabs>
              <w:jc w:val="right"/>
              <w:rPr>
                <w:rFonts w:ascii="Arial" w:hAnsi="Arial"/>
                <w:snapToGrid w:val="0"/>
                <w:color w:val="000000"/>
              </w:rPr>
            </w:pPr>
          </w:p>
        </w:tc>
        <w:tc>
          <w:tcPr>
            <w:tcW w:w="629" w:type="dxa"/>
            <w:tcBorders>
              <w:top w:val="single" w:sz="2" w:space="0" w:color="000000"/>
              <w:bottom w:val="single" w:sz="2" w:space="0" w:color="000000"/>
            </w:tcBorders>
          </w:tcPr>
          <w:p w:rsidR="00C55780" w:rsidRDefault="00C55780">
            <w:pPr>
              <w:tabs>
                <w:tab w:val="left" w:pos="7938"/>
              </w:tabs>
              <w:jc w:val="right"/>
              <w:rPr>
                <w:rFonts w:ascii="Arial" w:hAnsi="Arial"/>
                <w:snapToGrid w:val="0"/>
                <w:color w:val="000000"/>
              </w:rPr>
            </w:pPr>
          </w:p>
        </w:tc>
        <w:tc>
          <w:tcPr>
            <w:tcW w:w="629" w:type="dxa"/>
            <w:tcBorders>
              <w:top w:val="single" w:sz="2" w:space="0" w:color="000000"/>
              <w:bottom w:val="single" w:sz="2" w:space="0" w:color="000000"/>
            </w:tcBorders>
          </w:tcPr>
          <w:p w:rsidR="00C55780" w:rsidRDefault="00C55780">
            <w:pPr>
              <w:tabs>
                <w:tab w:val="left" w:pos="7938"/>
              </w:tabs>
              <w:jc w:val="right"/>
              <w:rPr>
                <w:rFonts w:ascii="Arial" w:hAnsi="Arial"/>
                <w:snapToGrid w:val="0"/>
                <w:color w:val="000000"/>
              </w:rPr>
            </w:pPr>
          </w:p>
        </w:tc>
        <w:tc>
          <w:tcPr>
            <w:tcW w:w="629" w:type="dxa"/>
            <w:tcBorders>
              <w:top w:val="single" w:sz="2" w:space="0" w:color="000000"/>
              <w:bottom w:val="single" w:sz="2" w:space="0" w:color="000000"/>
            </w:tcBorders>
          </w:tcPr>
          <w:p w:rsidR="00C55780" w:rsidRDefault="00C55780">
            <w:pPr>
              <w:tabs>
                <w:tab w:val="left" w:pos="7938"/>
              </w:tabs>
              <w:jc w:val="right"/>
              <w:rPr>
                <w:rFonts w:ascii="Arial" w:hAnsi="Arial"/>
                <w:snapToGrid w:val="0"/>
                <w:color w:val="000000"/>
              </w:rPr>
            </w:pPr>
          </w:p>
        </w:tc>
        <w:tc>
          <w:tcPr>
            <w:tcW w:w="629" w:type="dxa"/>
            <w:tcBorders>
              <w:top w:val="single" w:sz="2" w:space="0" w:color="000000"/>
              <w:bottom w:val="single" w:sz="2" w:space="0" w:color="000000"/>
            </w:tcBorders>
          </w:tcPr>
          <w:p w:rsidR="00C55780" w:rsidRDefault="00C55780">
            <w:pPr>
              <w:tabs>
                <w:tab w:val="left" w:pos="7938"/>
              </w:tabs>
              <w:jc w:val="right"/>
              <w:rPr>
                <w:rFonts w:ascii="Arial" w:hAnsi="Arial"/>
                <w:snapToGrid w:val="0"/>
                <w:color w:val="000000"/>
              </w:rPr>
            </w:pPr>
          </w:p>
        </w:tc>
        <w:tc>
          <w:tcPr>
            <w:tcW w:w="628" w:type="dxa"/>
            <w:tcBorders>
              <w:top w:val="single" w:sz="2" w:space="0" w:color="000000"/>
              <w:bottom w:val="single" w:sz="2" w:space="0" w:color="000000"/>
            </w:tcBorders>
          </w:tcPr>
          <w:p w:rsidR="00C55780" w:rsidRDefault="00C55780">
            <w:pPr>
              <w:tabs>
                <w:tab w:val="left" w:pos="7938"/>
              </w:tabs>
              <w:jc w:val="right"/>
              <w:rPr>
                <w:rFonts w:ascii="Arial" w:hAnsi="Arial"/>
                <w:snapToGrid w:val="0"/>
                <w:color w:val="000000"/>
              </w:rPr>
            </w:pPr>
          </w:p>
        </w:tc>
        <w:tc>
          <w:tcPr>
            <w:tcW w:w="629" w:type="dxa"/>
            <w:tcBorders>
              <w:top w:val="single" w:sz="2" w:space="0" w:color="000000"/>
              <w:bottom w:val="single" w:sz="2" w:space="0" w:color="000000"/>
            </w:tcBorders>
          </w:tcPr>
          <w:p w:rsidR="00C55780" w:rsidRDefault="00C55780">
            <w:pPr>
              <w:tabs>
                <w:tab w:val="left" w:pos="7938"/>
              </w:tabs>
              <w:jc w:val="right"/>
              <w:rPr>
                <w:rFonts w:ascii="Arial" w:hAnsi="Arial"/>
                <w:snapToGrid w:val="0"/>
                <w:color w:val="000000"/>
              </w:rPr>
            </w:pPr>
          </w:p>
        </w:tc>
        <w:tc>
          <w:tcPr>
            <w:tcW w:w="629" w:type="dxa"/>
            <w:tcBorders>
              <w:top w:val="single" w:sz="2" w:space="0" w:color="000000"/>
              <w:bottom w:val="single" w:sz="2" w:space="0" w:color="000000"/>
            </w:tcBorders>
          </w:tcPr>
          <w:p w:rsidR="00C55780" w:rsidRDefault="00C55780">
            <w:pPr>
              <w:tabs>
                <w:tab w:val="left" w:pos="7938"/>
              </w:tabs>
              <w:jc w:val="right"/>
              <w:rPr>
                <w:rFonts w:ascii="Arial" w:hAnsi="Arial"/>
                <w:snapToGrid w:val="0"/>
                <w:color w:val="000000"/>
              </w:rPr>
            </w:pPr>
          </w:p>
        </w:tc>
        <w:tc>
          <w:tcPr>
            <w:tcW w:w="629" w:type="dxa"/>
            <w:tcBorders>
              <w:top w:val="single" w:sz="2" w:space="0" w:color="000000"/>
              <w:bottom w:val="single" w:sz="2" w:space="0" w:color="000000"/>
            </w:tcBorders>
          </w:tcPr>
          <w:p w:rsidR="00C55780" w:rsidRDefault="00C55780">
            <w:pPr>
              <w:tabs>
                <w:tab w:val="left" w:pos="7938"/>
              </w:tabs>
              <w:jc w:val="right"/>
              <w:rPr>
                <w:rFonts w:ascii="Arial" w:hAnsi="Arial"/>
                <w:snapToGrid w:val="0"/>
                <w:color w:val="000000"/>
              </w:rPr>
            </w:pPr>
          </w:p>
        </w:tc>
        <w:tc>
          <w:tcPr>
            <w:tcW w:w="629" w:type="dxa"/>
            <w:tcBorders>
              <w:top w:val="single" w:sz="2" w:space="0" w:color="000000"/>
              <w:bottom w:val="single" w:sz="2" w:space="0" w:color="000000"/>
            </w:tcBorders>
          </w:tcPr>
          <w:p w:rsidR="00C55780" w:rsidRDefault="00C55780">
            <w:pPr>
              <w:tabs>
                <w:tab w:val="left" w:pos="7938"/>
              </w:tabs>
              <w:jc w:val="right"/>
              <w:rPr>
                <w:rFonts w:ascii="Arial" w:hAnsi="Arial"/>
                <w:snapToGrid w:val="0"/>
                <w:color w:val="000000"/>
              </w:rPr>
            </w:pPr>
          </w:p>
        </w:tc>
        <w:tc>
          <w:tcPr>
            <w:tcW w:w="628" w:type="dxa"/>
            <w:tcBorders>
              <w:top w:val="single" w:sz="2" w:space="0" w:color="000000"/>
              <w:bottom w:val="single" w:sz="2" w:space="0" w:color="000000"/>
            </w:tcBorders>
          </w:tcPr>
          <w:p w:rsidR="00C55780" w:rsidRDefault="00C55780">
            <w:pPr>
              <w:tabs>
                <w:tab w:val="left" w:pos="7938"/>
              </w:tabs>
              <w:jc w:val="right"/>
              <w:rPr>
                <w:rFonts w:ascii="Arial" w:hAnsi="Arial"/>
                <w:snapToGrid w:val="0"/>
                <w:color w:val="000000"/>
              </w:rPr>
            </w:pPr>
          </w:p>
        </w:tc>
        <w:tc>
          <w:tcPr>
            <w:tcW w:w="629" w:type="dxa"/>
            <w:tcBorders>
              <w:top w:val="single" w:sz="2" w:space="0" w:color="000000"/>
              <w:bottom w:val="single" w:sz="2" w:space="0" w:color="000000"/>
              <w:right w:val="single" w:sz="6" w:space="0" w:color="auto"/>
            </w:tcBorders>
          </w:tcPr>
          <w:p w:rsidR="00C55780" w:rsidRDefault="00C55780">
            <w:pPr>
              <w:tabs>
                <w:tab w:val="left" w:pos="7938"/>
              </w:tabs>
              <w:jc w:val="right"/>
              <w:rPr>
                <w:rFonts w:ascii="Arial" w:hAnsi="Arial"/>
                <w:snapToGrid w:val="0"/>
                <w:color w:val="000000"/>
              </w:rPr>
            </w:pPr>
          </w:p>
        </w:tc>
      </w:tr>
      <w:tr w:rsidR="00C55780">
        <w:trPr>
          <w:trHeight w:val="250"/>
        </w:trPr>
        <w:tc>
          <w:tcPr>
            <w:tcW w:w="1168" w:type="dxa"/>
            <w:tcBorders>
              <w:top w:val="single" w:sz="2" w:space="0" w:color="000000"/>
              <w:left w:val="single" w:sz="6" w:space="0" w:color="auto"/>
              <w:bottom w:val="single" w:sz="2" w:space="0" w:color="000000"/>
              <w:right w:val="single" w:sz="2" w:space="0" w:color="000000"/>
            </w:tcBorders>
          </w:tcPr>
          <w:p w:rsidR="00C55780" w:rsidRDefault="00C55780">
            <w:pPr>
              <w:tabs>
                <w:tab w:val="left" w:pos="7938"/>
              </w:tabs>
              <w:jc w:val="right"/>
              <w:rPr>
                <w:rFonts w:ascii="Arial" w:hAnsi="Arial"/>
                <w:snapToGrid w:val="0"/>
                <w:color w:val="000000"/>
              </w:rPr>
            </w:pPr>
          </w:p>
        </w:tc>
        <w:tc>
          <w:tcPr>
            <w:tcW w:w="629" w:type="dxa"/>
            <w:tcBorders>
              <w:top w:val="single" w:sz="2" w:space="0" w:color="000000"/>
              <w:left w:val="single" w:sz="2" w:space="0" w:color="000000"/>
              <w:bottom w:val="single" w:sz="2" w:space="0" w:color="000000"/>
              <w:right w:val="single" w:sz="2" w:space="0" w:color="000000"/>
            </w:tcBorders>
          </w:tcPr>
          <w:p w:rsidR="00C55780" w:rsidRDefault="00C55780">
            <w:pPr>
              <w:tabs>
                <w:tab w:val="left" w:pos="7938"/>
              </w:tabs>
              <w:jc w:val="right"/>
              <w:rPr>
                <w:rFonts w:ascii="Arial" w:hAnsi="Arial"/>
                <w:snapToGrid w:val="0"/>
                <w:color w:val="000000"/>
              </w:rPr>
            </w:pPr>
          </w:p>
        </w:tc>
        <w:tc>
          <w:tcPr>
            <w:tcW w:w="629" w:type="dxa"/>
            <w:tcBorders>
              <w:top w:val="single" w:sz="2" w:space="0" w:color="000000"/>
              <w:left w:val="single" w:sz="2" w:space="0" w:color="000000"/>
              <w:bottom w:val="single" w:sz="2" w:space="0" w:color="000000"/>
              <w:right w:val="single" w:sz="2" w:space="0" w:color="000000"/>
            </w:tcBorders>
          </w:tcPr>
          <w:p w:rsidR="00C55780" w:rsidRDefault="00C55780">
            <w:pPr>
              <w:tabs>
                <w:tab w:val="left" w:pos="7938"/>
              </w:tabs>
              <w:jc w:val="right"/>
              <w:rPr>
                <w:rFonts w:ascii="Arial" w:hAnsi="Arial"/>
                <w:snapToGrid w:val="0"/>
                <w:color w:val="000000"/>
              </w:rPr>
            </w:pPr>
          </w:p>
        </w:tc>
        <w:tc>
          <w:tcPr>
            <w:tcW w:w="628" w:type="dxa"/>
            <w:tcBorders>
              <w:top w:val="single" w:sz="2" w:space="0" w:color="000000"/>
              <w:left w:val="single" w:sz="2" w:space="0" w:color="000000"/>
              <w:bottom w:val="single" w:sz="2" w:space="0" w:color="000000"/>
              <w:right w:val="single" w:sz="2" w:space="0" w:color="000000"/>
            </w:tcBorders>
          </w:tcPr>
          <w:p w:rsidR="00C55780" w:rsidRDefault="00C55780">
            <w:pPr>
              <w:tabs>
                <w:tab w:val="left" w:pos="7938"/>
              </w:tabs>
              <w:jc w:val="right"/>
              <w:rPr>
                <w:rFonts w:ascii="Arial" w:hAnsi="Arial"/>
                <w:snapToGrid w:val="0"/>
                <w:color w:val="000000"/>
              </w:rPr>
            </w:pPr>
          </w:p>
        </w:tc>
        <w:tc>
          <w:tcPr>
            <w:tcW w:w="629" w:type="dxa"/>
            <w:tcBorders>
              <w:top w:val="single" w:sz="2" w:space="0" w:color="000000"/>
              <w:left w:val="single" w:sz="2" w:space="0" w:color="000000"/>
              <w:bottom w:val="single" w:sz="2" w:space="0" w:color="000000"/>
              <w:right w:val="single" w:sz="2" w:space="0" w:color="000000"/>
            </w:tcBorders>
          </w:tcPr>
          <w:p w:rsidR="00C55780" w:rsidRDefault="00C55780">
            <w:pPr>
              <w:tabs>
                <w:tab w:val="left" w:pos="7938"/>
              </w:tabs>
              <w:jc w:val="right"/>
              <w:rPr>
                <w:rFonts w:ascii="Arial" w:hAnsi="Arial"/>
                <w:snapToGrid w:val="0"/>
                <w:color w:val="000000"/>
              </w:rPr>
            </w:pPr>
          </w:p>
        </w:tc>
        <w:tc>
          <w:tcPr>
            <w:tcW w:w="629" w:type="dxa"/>
            <w:tcBorders>
              <w:top w:val="single" w:sz="2" w:space="0" w:color="000000"/>
              <w:left w:val="single" w:sz="2" w:space="0" w:color="000000"/>
              <w:bottom w:val="single" w:sz="2" w:space="0" w:color="000000"/>
              <w:right w:val="single" w:sz="2" w:space="0" w:color="000000"/>
            </w:tcBorders>
          </w:tcPr>
          <w:p w:rsidR="00C55780" w:rsidRDefault="00C55780">
            <w:pPr>
              <w:tabs>
                <w:tab w:val="left" w:pos="7938"/>
              </w:tabs>
              <w:jc w:val="right"/>
              <w:rPr>
                <w:rFonts w:ascii="Arial" w:hAnsi="Arial"/>
                <w:snapToGrid w:val="0"/>
                <w:color w:val="000000"/>
              </w:rPr>
            </w:pPr>
          </w:p>
        </w:tc>
        <w:tc>
          <w:tcPr>
            <w:tcW w:w="629" w:type="dxa"/>
            <w:tcBorders>
              <w:top w:val="single" w:sz="2" w:space="0" w:color="000000"/>
              <w:left w:val="single" w:sz="2" w:space="0" w:color="000000"/>
              <w:bottom w:val="single" w:sz="2" w:space="0" w:color="000000"/>
              <w:right w:val="single" w:sz="2" w:space="0" w:color="000000"/>
            </w:tcBorders>
          </w:tcPr>
          <w:p w:rsidR="00C55780" w:rsidRDefault="00C55780">
            <w:pPr>
              <w:tabs>
                <w:tab w:val="left" w:pos="7938"/>
              </w:tabs>
              <w:jc w:val="right"/>
              <w:rPr>
                <w:rFonts w:ascii="Arial" w:hAnsi="Arial"/>
                <w:snapToGrid w:val="0"/>
                <w:color w:val="000000"/>
              </w:rPr>
            </w:pPr>
          </w:p>
        </w:tc>
        <w:tc>
          <w:tcPr>
            <w:tcW w:w="629" w:type="dxa"/>
            <w:tcBorders>
              <w:top w:val="single" w:sz="2" w:space="0" w:color="000000"/>
              <w:left w:val="single" w:sz="2" w:space="0" w:color="000000"/>
              <w:bottom w:val="single" w:sz="2" w:space="0" w:color="000000"/>
              <w:right w:val="single" w:sz="2" w:space="0" w:color="000000"/>
            </w:tcBorders>
          </w:tcPr>
          <w:p w:rsidR="00C55780" w:rsidRDefault="00C55780">
            <w:pPr>
              <w:tabs>
                <w:tab w:val="left" w:pos="7938"/>
              </w:tabs>
              <w:jc w:val="right"/>
              <w:rPr>
                <w:rFonts w:ascii="Arial" w:hAnsi="Arial"/>
                <w:snapToGrid w:val="0"/>
                <w:color w:val="000000"/>
              </w:rPr>
            </w:pPr>
          </w:p>
        </w:tc>
        <w:tc>
          <w:tcPr>
            <w:tcW w:w="628" w:type="dxa"/>
            <w:tcBorders>
              <w:top w:val="single" w:sz="2" w:space="0" w:color="000000"/>
              <w:left w:val="single" w:sz="2" w:space="0" w:color="000000"/>
              <w:bottom w:val="single" w:sz="2" w:space="0" w:color="000000"/>
              <w:right w:val="single" w:sz="2" w:space="0" w:color="000000"/>
            </w:tcBorders>
          </w:tcPr>
          <w:p w:rsidR="00C55780" w:rsidRDefault="00C55780">
            <w:pPr>
              <w:tabs>
                <w:tab w:val="left" w:pos="7938"/>
              </w:tabs>
              <w:jc w:val="right"/>
              <w:rPr>
                <w:rFonts w:ascii="Arial" w:hAnsi="Arial"/>
                <w:snapToGrid w:val="0"/>
                <w:color w:val="000000"/>
              </w:rPr>
            </w:pPr>
          </w:p>
        </w:tc>
        <w:tc>
          <w:tcPr>
            <w:tcW w:w="629" w:type="dxa"/>
            <w:tcBorders>
              <w:top w:val="single" w:sz="2" w:space="0" w:color="000000"/>
              <w:left w:val="single" w:sz="2" w:space="0" w:color="000000"/>
              <w:bottom w:val="single" w:sz="2" w:space="0" w:color="000000"/>
              <w:right w:val="single" w:sz="2" w:space="0" w:color="000000"/>
            </w:tcBorders>
          </w:tcPr>
          <w:p w:rsidR="00C55780" w:rsidRDefault="00C55780">
            <w:pPr>
              <w:tabs>
                <w:tab w:val="left" w:pos="7938"/>
              </w:tabs>
              <w:jc w:val="right"/>
              <w:rPr>
                <w:rFonts w:ascii="Arial" w:hAnsi="Arial"/>
                <w:snapToGrid w:val="0"/>
                <w:color w:val="000000"/>
              </w:rPr>
            </w:pPr>
          </w:p>
        </w:tc>
        <w:tc>
          <w:tcPr>
            <w:tcW w:w="629" w:type="dxa"/>
            <w:tcBorders>
              <w:top w:val="single" w:sz="2" w:space="0" w:color="000000"/>
              <w:left w:val="single" w:sz="2" w:space="0" w:color="000000"/>
              <w:bottom w:val="single" w:sz="2" w:space="0" w:color="000000"/>
              <w:right w:val="single" w:sz="2" w:space="0" w:color="000000"/>
            </w:tcBorders>
          </w:tcPr>
          <w:p w:rsidR="00C55780" w:rsidRDefault="00C55780">
            <w:pPr>
              <w:tabs>
                <w:tab w:val="left" w:pos="7938"/>
              </w:tabs>
              <w:jc w:val="right"/>
              <w:rPr>
                <w:rFonts w:ascii="Arial" w:hAnsi="Arial"/>
                <w:snapToGrid w:val="0"/>
                <w:color w:val="000000"/>
              </w:rPr>
            </w:pPr>
          </w:p>
        </w:tc>
        <w:tc>
          <w:tcPr>
            <w:tcW w:w="629" w:type="dxa"/>
            <w:tcBorders>
              <w:top w:val="single" w:sz="2" w:space="0" w:color="000000"/>
              <w:left w:val="single" w:sz="2" w:space="0" w:color="000000"/>
              <w:bottom w:val="single" w:sz="2" w:space="0" w:color="000000"/>
              <w:right w:val="single" w:sz="2" w:space="0" w:color="000000"/>
            </w:tcBorders>
          </w:tcPr>
          <w:p w:rsidR="00C55780" w:rsidRDefault="00C55780">
            <w:pPr>
              <w:tabs>
                <w:tab w:val="left" w:pos="7938"/>
              </w:tabs>
              <w:jc w:val="right"/>
              <w:rPr>
                <w:rFonts w:ascii="Arial" w:hAnsi="Arial"/>
                <w:snapToGrid w:val="0"/>
                <w:color w:val="000000"/>
              </w:rPr>
            </w:pPr>
          </w:p>
        </w:tc>
        <w:tc>
          <w:tcPr>
            <w:tcW w:w="629" w:type="dxa"/>
            <w:tcBorders>
              <w:top w:val="single" w:sz="2" w:space="0" w:color="000000"/>
              <w:left w:val="single" w:sz="2" w:space="0" w:color="000000"/>
              <w:bottom w:val="single" w:sz="2" w:space="0" w:color="000000"/>
              <w:right w:val="single" w:sz="2" w:space="0" w:color="000000"/>
            </w:tcBorders>
          </w:tcPr>
          <w:p w:rsidR="00C55780" w:rsidRDefault="00C55780">
            <w:pPr>
              <w:tabs>
                <w:tab w:val="left" w:pos="7938"/>
              </w:tabs>
              <w:jc w:val="right"/>
              <w:rPr>
                <w:rFonts w:ascii="Arial" w:hAnsi="Arial"/>
                <w:snapToGrid w:val="0"/>
                <w:color w:val="000000"/>
              </w:rPr>
            </w:pPr>
          </w:p>
        </w:tc>
        <w:tc>
          <w:tcPr>
            <w:tcW w:w="628" w:type="dxa"/>
            <w:tcBorders>
              <w:top w:val="single" w:sz="2" w:space="0" w:color="000000"/>
              <w:left w:val="single" w:sz="2" w:space="0" w:color="000000"/>
              <w:bottom w:val="single" w:sz="2" w:space="0" w:color="000000"/>
              <w:right w:val="single" w:sz="2" w:space="0" w:color="000000"/>
            </w:tcBorders>
          </w:tcPr>
          <w:p w:rsidR="00C55780" w:rsidRDefault="00A72ADD">
            <w:pPr>
              <w:tabs>
                <w:tab w:val="left" w:pos="7938"/>
              </w:tabs>
              <w:jc w:val="right"/>
              <w:rPr>
                <w:rFonts w:ascii="Arial" w:hAnsi="Arial"/>
                <w:snapToGrid w:val="0"/>
                <w:color w:val="000000"/>
              </w:rPr>
            </w:pPr>
            <w:r>
              <w:rPr>
                <w:rFonts w:ascii="Arial" w:hAnsi="Arial"/>
                <w:snapToGrid w:val="0"/>
                <w:color w:val="000000"/>
              </w:rPr>
              <w:t>0,034</w:t>
            </w:r>
          </w:p>
        </w:tc>
        <w:tc>
          <w:tcPr>
            <w:tcW w:w="629" w:type="dxa"/>
            <w:tcBorders>
              <w:top w:val="single" w:sz="2" w:space="0" w:color="000000"/>
              <w:left w:val="single" w:sz="2" w:space="0" w:color="000000"/>
              <w:bottom w:val="single" w:sz="2" w:space="0" w:color="000000"/>
              <w:right w:val="single" w:sz="2" w:space="0" w:color="000000"/>
            </w:tcBorders>
          </w:tcPr>
          <w:p w:rsidR="00C55780" w:rsidRDefault="00C55780">
            <w:pPr>
              <w:tabs>
                <w:tab w:val="left" w:pos="7938"/>
              </w:tabs>
              <w:jc w:val="right"/>
              <w:rPr>
                <w:rFonts w:ascii="Arial" w:hAnsi="Arial"/>
                <w:snapToGrid w:val="0"/>
                <w:color w:val="000000"/>
              </w:rPr>
            </w:pPr>
          </w:p>
        </w:tc>
        <w:tc>
          <w:tcPr>
            <w:tcW w:w="629" w:type="dxa"/>
            <w:tcBorders>
              <w:top w:val="single" w:sz="2" w:space="0" w:color="000000"/>
              <w:left w:val="single" w:sz="2" w:space="0" w:color="000000"/>
              <w:bottom w:val="single" w:sz="2" w:space="0" w:color="000000"/>
              <w:right w:val="single" w:sz="2" w:space="0" w:color="000000"/>
            </w:tcBorders>
          </w:tcPr>
          <w:p w:rsidR="00C55780" w:rsidRDefault="00C55780">
            <w:pPr>
              <w:tabs>
                <w:tab w:val="left" w:pos="7938"/>
              </w:tabs>
              <w:jc w:val="right"/>
              <w:rPr>
                <w:rFonts w:ascii="Arial" w:hAnsi="Arial"/>
                <w:snapToGrid w:val="0"/>
                <w:color w:val="000000"/>
              </w:rPr>
            </w:pPr>
          </w:p>
        </w:tc>
        <w:tc>
          <w:tcPr>
            <w:tcW w:w="629" w:type="dxa"/>
            <w:tcBorders>
              <w:top w:val="single" w:sz="2" w:space="0" w:color="000000"/>
              <w:left w:val="single" w:sz="2" w:space="0" w:color="000000"/>
              <w:bottom w:val="single" w:sz="2" w:space="0" w:color="000000"/>
              <w:right w:val="single" w:sz="2" w:space="0" w:color="000000"/>
            </w:tcBorders>
          </w:tcPr>
          <w:p w:rsidR="00C55780" w:rsidRDefault="00C55780">
            <w:pPr>
              <w:tabs>
                <w:tab w:val="left" w:pos="7938"/>
              </w:tabs>
              <w:jc w:val="right"/>
              <w:rPr>
                <w:rFonts w:ascii="Arial" w:hAnsi="Arial"/>
                <w:snapToGrid w:val="0"/>
                <w:color w:val="000000"/>
              </w:rPr>
            </w:pPr>
          </w:p>
        </w:tc>
        <w:tc>
          <w:tcPr>
            <w:tcW w:w="629" w:type="dxa"/>
            <w:tcBorders>
              <w:top w:val="single" w:sz="2" w:space="0" w:color="000000"/>
              <w:left w:val="single" w:sz="2" w:space="0" w:color="000000"/>
              <w:bottom w:val="single" w:sz="2" w:space="0" w:color="000000"/>
              <w:right w:val="single" w:sz="2" w:space="0" w:color="000000"/>
            </w:tcBorders>
          </w:tcPr>
          <w:p w:rsidR="00C55780" w:rsidRDefault="00C55780">
            <w:pPr>
              <w:tabs>
                <w:tab w:val="left" w:pos="7938"/>
              </w:tabs>
              <w:jc w:val="right"/>
              <w:rPr>
                <w:rFonts w:ascii="Arial" w:hAnsi="Arial"/>
                <w:snapToGrid w:val="0"/>
                <w:color w:val="000000"/>
              </w:rPr>
            </w:pPr>
          </w:p>
        </w:tc>
        <w:tc>
          <w:tcPr>
            <w:tcW w:w="628" w:type="dxa"/>
            <w:tcBorders>
              <w:top w:val="single" w:sz="2" w:space="0" w:color="000000"/>
              <w:left w:val="single" w:sz="2" w:space="0" w:color="000000"/>
              <w:bottom w:val="single" w:sz="2" w:space="0" w:color="000000"/>
              <w:right w:val="single" w:sz="2" w:space="0" w:color="000000"/>
            </w:tcBorders>
          </w:tcPr>
          <w:p w:rsidR="00C55780" w:rsidRDefault="00A72ADD">
            <w:pPr>
              <w:tabs>
                <w:tab w:val="left" w:pos="7938"/>
              </w:tabs>
              <w:jc w:val="right"/>
              <w:rPr>
                <w:rFonts w:ascii="Arial" w:hAnsi="Arial"/>
                <w:snapToGrid w:val="0"/>
                <w:color w:val="000000"/>
              </w:rPr>
            </w:pPr>
            <w:r>
              <w:rPr>
                <w:rFonts w:ascii="Arial" w:hAnsi="Arial"/>
                <w:snapToGrid w:val="0"/>
                <w:color w:val="000000"/>
              </w:rPr>
              <w:t>1,497</w:t>
            </w:r>
          </w:p>
        </w:tc>
        <w:tc>
          <w:tcPr>
            <w:tcW w:w="629" w:type="dxa"/>
            <w:tcBorders>
              <w:top w:val="single" w:sz="2" w:space="0" w:color="000000"/>
              <w:left w:val="single" w:sz="2" w:space="0" w:color="000000"/>
              <w:bottom w:val="single" w:sz="2" w:space="0" w:color="000000"/>
              <w:right w:val="single" w:sz="6" w:space="0" w:color="auto"/>
            </w:tcBorders>
          </w:tcPr>
          <w:p w:rsidR="00C55780" w:rsidRDefault="00C55780">
            <w:pPr>
              <w:tabs>
                <w:tab w:val="left" w:pos="7938"/>
              </w:tabs>
              <w:jc w:val="right"/>
              <w:rPr>
                <w:rFonts w:ascii="Arial" w:hAnsi="Arial"/>
                <w:snapToGrid w:val="0"/>
                <w:color w:val="000000"/>
              </w:rPr>
            </w:pPr>
          </w:p>
        </w:tc>
      </w:tr>
      <w:tr w:rsidR="009102B2" w:rsidTr="009102B2">
        <w:trPr>
          <w:trHeight w:val="250"/>
        </w:trPr>
        <w:tc>
          <w:tcPr>
            <w:tcW w:w="5570" w:type="dxa"/>
            <w:gridSpan w:val="8"/>
            <w:tcBorders>
              <w:top w:val="single" w:sz="2" w:space="0" w:color="000000"/>
              <w:left w:val="single" w:sz="6" w:space="0" w:color="auto"/>
              <w:bottom w:val="single" w:sz="2" w:space="0" w:color="000000"/>
            </w:tcBorders>
          </w:tcPr>
          <w:p w:rsidR="00C55780" w:rsidRDefault="00A72ADD">
            <w:pPr>
              <w:tabs>
                <w:tab w:val="left" w:pos="7938"/>
              </w:tabs>
              <w:rPr>
                <w:rFonts w:ascii="Arial" w:hAnsi="Arial"/>
                <w:snapToGrid w:val="0"/>
                <w:color w:val="000000"/>
              </w:rPr>
            </w:pPr>
            <w:r>
              <w:rPr>
                <w:rFonts w:ascii="Arial" w:hAnsi="Arial"/>
                <w:snapToGrid w:val="0"/>
                <w:color w:val="000000"/>
              </w:rPr>
              <w:t>Результат, найденный при помощи симплекс-метода.</w:t>
            </w:r>
          </w:p>
        </w:tc>
        <w:tc>
          <w:tcPr>
            <w:tcW w:w="628" w:type="dxa"/>
            <w:tcBorders>
              <w:top w:val="single" w:sz="2" w:space="0" w:color="000000"/>
              <w:bottom w:val="single" w:sz="2" w:space="0" w:color="000000"/>
            </w:tcBorders>
          </w:tcPr>
          <w:p w:rsidR="00C55780" w:rsidRDefault="00C55780">
            <w:pPr>
              <w:tabs>
                <w:tab w:val="left" w:pos="7938"/>
              </w:tabs>
              <w:jc w:val="right"/>
              <w:rPr>
                <w:rFonts w:ascii="Arial" w:hAnsi="Arial"/>
                <w:snapToGrid w:val="0"/>
                <w:color w:val="000000"/>
              </w:rPr>
            </w:pPr>
          </w:p>
        </w:tc>
        <w:tc>
          <w:tcPr>
            <w:tcW w:w="629" w:type="dxa"/>
            <w:tcBorders>
              <w:top w:val="single" w:sz="2" w:space="0" w:color="000000"/>
              <w:bottom w:val="single" w:sz="2" w:space="0" w:color="000000"/>
            </w:tcBorders>
          </w:tcPr>
          <w:p w:rsidR="00C55780" w:rsidRDefault="00C55780">
            <w:pPr>
              <w:tabs>
                <w:tab w:val="left" w:pos="7938"/>
              </w:tabs>
              <w:jc w:val="right"/>
              <w:rPr>
                <w:rFonts w:ascii="Arial" w:hAnsi="Arial"/>
                <w:snapToGrid w:val="0"/>
                <w:color w:val="000000"/>
              </w:rPr>
            </w:pPr>
          </w:p>
        </w:tc>
        <w:tc>
          <w:tcPr>
            <w:tcW w:w="629" w:type="dxa"/>
            <w:tcBorders>
              <w:top w:val="single" w:sz="2" w:space="0" w:color="000000"/>
              <w:bottom w:val="single" w:sz="2" w:space="0" w:color="000000"/>
            </w:tcBorders>
          </w:tcPr>
          <w:p w:rsidR="00C55780" w:rsidRDefault="00C55780">
            <w:pPr>
              <w:tabs>
                <w:tab w:val="left" w:pos="7938"/>
              </w:tabs>
              <w:jc w:val="right"/>
              <w:rPr>
                <w:rFonts w:ascii="Arial" w:hAnsi="Arial"/>
                <w:snapToGrid w:val="0"/>
                <w:color w:val="000000"/>
              </w:rPr>
            </w:pPr>
          </w:p>
        </w:tc>
        <w:tc>
          <w:tcPr>
            <w:tcW w:w="629" w:type="dxa"/>
            <w:tcBorders>
              <w:top w:val="single" w:sz="2" w:space="0" w:color="000000"/>
              <w:bottom w:val="single" w:sz="2" w:space="0" w:color="000000"/>
            </w:tcBorders>
          </w:tcPr>
          <w:p w:rsidR="00C55780" w:rsidRDefault="00C55780">
            <w:pPr>
              <w:tabs>
                <w:tab w:val="left" w:pos="7938"/>
              </w:tabs>
              <w:jc w:val="right"/>
              <w:rPr>
                <w:rFonts w:ascii="Arial" w:hAnsi="Arial"/>
                <w:snapToGrid w:val="0"/>
                <w:color w:val="000000"/>
              </w:rPr>
            </w:pPr>
          </w:p>
        </w:tc>
        <w:tc>
          <w:tcPr>
            <w:tcW w:w="629" w:type="dxa"/>
            <w:tcBorders>
              <w:top w:val="single" w:sz="2" w:space="0" w:color="000000"/>
              <w:bottom w:val="single" w:sz="2" w:space="0" w:color="000000"/>
            </w:tcBorders>
          </w:tcPr>
          <w:p w:rsidR="00C55780" w:rsidRDefault="00C55780">
            <w:pPr>
              <w:tabs>
                <w:tab w:val="left" w:pos="7938"/>
              </w:tabs>
              <w:jc w:val="right"/>
              <w:rPr>
                <w:rFonts w:ascii="Arial" w:hAnsi="Arial"/>
                <w:snapToGrid w:val="0"/>
                <w:color w:val="000000"/>
              </w:rPr>
            </w:pPr>
          </w:p>
        </w:tc>
        <w:tc>
          <w:tcPr>
            <w:tcW w:w="628" w:type="dxa"/>
            <w:tcBorders>
              <w:top w:val="single" w:sz="2" w:space="0" w:color="000000"/>
              <w:bottom w:val="single" w:sz="2" w:space="0" w:color="000000"/>
            </w:tcBorders>
          </w:tcPr>
          <w:p w:rsidR="00C55780" w:rsidRDefault="00C55780">
            <w:pPr>
              <w:tabs>
                <w:tab w:val="left" w:pos="7938"/>
              </w:tabs>
              <w:jc w:val="right"/>
              <w:rPr>
                <w:rFonts w:ascii="Arial" w:hAnsi="Arial"/>
                <w:snapToGrid w:val="0"/>
                <w:color w:val="000000"/>
              </w:rPr>
            </w:pPr>
          </w:p>
        </w:tc>
        <w:tc>
          <w:tcPr>
            <w:tcW w:w="629" w:type="dxa"/>
            <w:tcBorders>
              <w:top w:val="single" w:sz="2" w:space="0" w:color="000000"/>
              <w:bottom w:val="single" w:sz="2" w:space="0" w:color="000000"/>
            </w:tcBorders>
          </w:tcPr>
          <w:p w:rsidR="00C55780" w:rsidRDefault="00C55780">
            <w:pPr>
              <w:tabs>
                <w:tab w:val="left" w:pos="7938"/>
              </w:tabs>
              <w:jc w:val="right"/>
              <w:rPr>
                <w:rFonts w:ascii="Arial" w:hAnsi="Arial"/>
                <w:snapToGrid w:val="0"/>
                <w:color w:val="000000"/>
              </w:rPr>
            </w:pPr>
          </w:p>
        </w:tc>
        <w:tc>
          <w:tcPr>
            <w:tcW w:w="629" w:type="dxa"/>
            <w:tcBorders>
              <w:top w:val="single" w:sz="2" w:space="0" w:color="000000"/>
              <w:bottom w:val="single" w:sz="2" w:space="0" w:color="000000"/>
            </w:tcBorders>
          </w:tcPr>
          <w:p w:rsidR="00C55780" w:rsidRDefault="00C55780">
            <w:pPr>
              <w:tabs>
                <w:tab w:val="left" w:pos="7938"/>
              </w:tabs>
              <w:jc w:val="right"/>
              <w:rPr>
                <w:rFonts w:ascii="Arial" w:hAnsi="Arial"/>
                <w:snapToGrid w:val="0"/>
                <w:color w:val="000000"/>
              </w:rPr>
            </w:pPr>
          </w:p>
        </w:tc>
        <w:tc>
          <w:tcPr>
            <w:tcW w:w="629" w:type="dxa"/>
            <w:tcBorders>
              <w:top w:val="single" w:sz="2" w:space="0" w:color="000000"/>
              <w:bottom w:val="single" w:sz="2" w:space="0" w:color="000000"/>
            </w:tcBorders>
          </w:tcPr>
          <w:p w:rsidR="00C55780" w:rsidRDefault="00C55780">
            <w:pPr>
              <w:tabs>
                <w:tab w:val="left" w:pos="7938"/>
              </w:tabs>
              <w:jc w:val="right"/>
              <w:rPr>
                <w:rFonts w:ascii="Arial" w:hAnsi="Arial"/>
                <w:snapToGrid w:val="0"/>
                <w:color w:val="000000"/>
              </w:rPr>
            </w:pPr>
          </w:p>
        </w:tc>
        <w:tc>
          <w:tcPr>
            <w:tcW w:w="629" w:type="dxa"/>
            <w:tcBorders>
              <w:top w:val="single" w:sz="2" w:space="0" w:color="000000"/>
              <w:bottom w:val="single" w:sz="2" w:space="0" w:color="000000"/>
            </w:tcBorders>
          </w:tcPr>
          <w:p w:rsidR="00C55780" w:rsidRDefault="00C55780">
            <w:pPr>
              <w:tabs>
                <w:tab w:val="left" w:pos="7938"/>
              </w:tabs>
              <w:jc w:val="right"/>
              <w:rPr>
                <w:rFonts w:ascii="Arial" w:hAnsi="Arial"/>
                <w:snapToGrid w:val="0"/>
                <w:color w:val="000000"/>
              </w:rPr>
            </w:pPr>
          </w:p>
        </w:tc>
        <w:tc>
          <w:tcPr>
            <w:tcW w:w="628" w:type="dxa"/>
            <w:tcBorders>
              <w:top w:val="single" w:sz="2" w:space="0" w:color="000000"/>
              <w:bottom w:val="single" w:sz="2" w:space="0" w:color="000000"/>
            </w:tcBorders>
          </w:tcPr>
          <w:p w:rsidR="00C55780" w:rsidRDefault="00C55780">
            <w:pPr>
              <w:tabs>
                <w:tab w:val="left" w:pos="7938"/>
              </w:tabs>
              <w:jc w:val="right"/>
              <w:rPr>
                <w:rFonts w:ascii="Arial" w:hAnsi="Arial"/>
                <w:snapToGrid w:val="0"/>
                <w:color w:val="000000"/>
              </w:rPr>
            </w:pPr>
          </w:p>
        </w:tc>
        <w:tc>
          <w:tcPr>
            <w:tcW w:w="629" w:type="dxa"/>
            <w:tcBorders>
              <w:top w:val="single" w:sz="2" w:space="0" w:color="000000"/>
              <w:bottom w:val="single" w:sz="2" w:space="0" w:color="000000"/>
              <w:right w:val="single" w:sz="6" w:space="0" w:color="auto"/>
            </w:tcBorders>
          </w:tcPr>
          <w:p w:rsidR="00C55780" w:rsidRDefault="00C55780">
            <w:pPr>
              <w:tabs>
                <w:tab w:val="left" w:pos="7938"/>
              </w:tabs>
              <w:jc w:val="right"/>
              <w:rPr>
                <w:rFonts w:ascii="Arial" w:hAnsi="Arial"/>
                <w:snapToGrid w:val="0"/>
                <w:color w:val="000000"/>
              </w:rPr>
            </w:pPr>
          </w:p>
        </w:tc>
      </w:tr>
      <w:tr w:rsidR="00C55780">
        <w:trPr>
          <w:trHeight w:val="250"/>
        </w:trPr>
        <w:tc>
          <w:tcPr>
            <w:tcW w:w="1168" w:type="dxa"/>
            <w:tcBorders>
              <w:top w:val="single" w:sz="2" w:space="0" w:color="000000"/>
              <w:left w:val="single" w:sz="6" w:space="0" w:color="auto"/>
              <w:bottom w:val="single" w:sz="2" w:space="0" w:color="000000"/>
              <w:right w:val="single" w:sz="2" w:space="0" w:color="000000"/>
            </w:tcBorders>
          </w:tcPr>
          <w:p w:rsidR="00C55780" w:rsidRDefault="00C55780">
            <w:pPr>
              <w:tabs>
                <w:tab w:val="left" w:pos="7938"/>
              </w:tabs>
              <w:jc w:val="right"/>
              <w:rPr>
                <w:rFonts w:ascii="Arial" w:hAnsi="Arial"/>
                <w:snapToGrid w:val="0"/>
                <w:color w:val="000000"/>
              </w:rPr>
            </w:pPr>
          </w:p>
        </w:tc>
        <w:tc>
          <w:tcPr>
            <w:tcW w:w="629" w:type="dxa"/>
            <w:tcBorders>
              <w:top w:val="single" w:sz="2" w:space="0" w:color="000000"/>
              <w:left w:val="single" w:sz="2" w:space="0" w:color="000000"/>
              <w:bottom w:val="single" w:sz="2" w:space="0" w:color="000000"/>
              <w:right w:val="single" w:sz="2" w:space="0" w:color="000000"/>
            </w:tcBorders>
          </w:tcPr>
          <w:p w:rsidR="00C55780" w:rsidRDefault="00C55780">
            <w:pPr>
              <w:tabs>
                <w:tab w:val="left" w:pos="7938"/>
              </w:tabs>
              <w:jc w:val="right"/>
              <w:rPr>
                <w:rFonts w:ascii="Arial" w:hAnsi="Arial"/>
                <w:snapToGrid w:val="0"/>
                <w:color w:val="000000"/>
              </w:rPr>
            </w:pPr>
          </w:p>
        </w:tc>
        <w:tc>
          <w:tcPr>
            <w:tcW w:w="629" w:type="dxa"/>
            <w:tcBorders>
              <w:top w:val="single" w:sz="2" w:space="0" w:color="000000"/>
              <w:left w:val="single" w:sz="2" w:space="0" w:color="000000"/>
              <w:bottom w:val="single" w:sz="2" w:space="0" w:color="000000"/>
              <w:right w:val="single" w:sz="2" w:space="0" w:color="000000"/>
            </w:tcBorders>
          </w:tcPr>
          <w:p w:rsidR="00C55780" w:rsidRDefault="00C55780">
            <w:pPr>
              <w:tabs>
                <w:tab w:val="left" w:pos="7938"/>
              </w:tabs>
              <w:jc w:val="right"/>
              <w:rPr>
                <w:rFonts w:ascii="Arial" w:hAnsi="Arial"/>
                <w:snapToGrid w:val="0"/>
                <w:color w:val="000000"/>
              </w:rPr>
            </w:pPr>
          </w:p>
        </w:tc>
        <w:tc>
          <w:tcPr>
            <w:tcW w:w="628" w:type="dxa"/>
            <w:tcBorders>
              <w:top w:val="single" w:sz="2" w:space="0" w:color="000000"/>
              <w:left w:val="single" w:sz="2" w:space="0" w:color="000000"/>
              <w:bottom w:val="single" w:sz="2" w:space="0" w:color="000000"/>
              <w:right w:val="single" w:sz="2" w:space="0" w:color="000000"/>
            </w:tcBorders>
          </w:tcPr>
          <w:p w:rsidR="00C55780" w:rsidRDefault="00C55780">
            <w:pPr>
              <w:tabs>
                <w:tab w:val="left" w:pos="7938"/>
              </w:tabs>
              <w:jc w:val="right"/>
              <w:rPr>
                <w:rFonts w:ascii="Arial" w:hAnsi="Arial"/>
                <w:snapToGrid w:val="0"/>
                <w:color w:val="000000"/>
              </w:rPr>
            </w:pPr>
          </w:p>
        </w:tc>
        <w:tc>
          <w:tcPr>
            <w:tcW w:w="629" w:type="dxa"/>
            <w:tcBorders>
              <w:top w:val="single" w:sz="2" w:space="0" w:color="000000"/>
              <w:left w:val="single" w:sz="2" w:space="0" w:color="000000"/>
              <w:bottom w:val="single" w:sz="2" w:space="0" w:color="000000"/>
              <w:right w:val="single" w:sz="2" w:space="0" w:color="000000"/>
            </w:tcBorders>
          </w:tcPr>
          <w:p w:rsidR="00C55780" w:rsidRDefault="00C55780">
            <w:pPr>
              <w:tabs>
                <w:tab w:val="left" w:pos="7938"/>
              </w:tabs>
              <w:jc w:val="right"/>
              <w:rPr>
                <w:rFonts w:ascii="Arial" w:hAnsi="Arial"/>
                <w:snapToGrid w:val="0"/>
                <w:color w:val="000000"/>
              </w:rPr>
            </w:pPr>
          </w:p>
        </w:tc>
        <w:tc>
          <w:tcPr>
            <w:tcW w:w="629" w:type="dxa"/>
            <w:tcBorders>
              <w:top w:val="single" w:sz="2" w:space="0" w:color="000000"/>
              <w:left w:val="single" w:sz="2" w:space="0" w:color="000000"/>
              <w:bottom w:val="single" w:sz="2" w:space="0" w:color="000000"/>
              <w:right w:val="single" w:sz="2" w:space="0" w:color="000000"/>
            </w:tcBorders>
          </w:tcPr>
          <w:p w:rsidR="00C55780" w:rsidRDefault="00C55780">
            <w:pPr>
              <w:tabs>
                <w:tab w:val="left" w:pos="7938"/>
              </w:tabs>
              <w:jc w:val="right"/>
              <w:rPr>
                <w:rFonts w:ascii="Arial" w:hAnsi="Arial"/>
                <w:snapToGrid w:val="0"/>
                <w:color w:val="000000"/>
              </w:rPr>
            </w:pPr>
          </w:p>
        </w:tc>
        <w:tc>
          <w:tcPr>
            <w:tcW w:w="629" w:type="dxa"/>
            <w:tcBorders>
              <w:top w:val="single" w:sz="2" w:space="0" w:color="000000"/>
              <w:left w:val="single" w:sz="2" w:space="0" w:color="000000"/>
              <w:bottom w:val="single" w:sz="2" w:space="0" w:color="000000"/>
              <w:right w:val="single" w:sz="2" w:space="0" w:color="000000"/>
            </w:tcBorders>
          </w:tcPr>
          <w:p w:rsidR="00C55780" w:rsidRDefault="00C55780">
            <w:pPr>
              <w:tabs>
                <w:tab w:val="left" w:pos="7938"/>
              </w:tabs>
              <w:jc w:val="right"/>
              <w:rPr>
                <w:rFonts w:ascii="Arial" w:hAnsi="Arial"/>
                <w:snapToGrid w:val="0"/>
                <w:color w:val="000000"/>
              </w:rPr>
            </w:pPr>
          </w:p>
        </w:tc>
        <w:tc>
          <w:tcPr>
            <w:tcW w:w="629" w:type="dxa"/>
            <w:tcBorders>
              <w:top w:val="single" w:sz="2" w:space="0" w:color="000000"/>
              <w:left w:val="single" w:sz="2" w:space="0" w:color="000000"/>
              <w:bottom w:val="single" w:sz="2" w:space="0" w:color="000000"/>
              <w:right w:val="single" w:sz="2" w:space="0" w:color="000000"/>
            </w:tcBorders>
          </w:tcPr>
          <w:p w:rsidR="00C55780" w:rsidRDefault="00C55780">
            <w:pPr>
              <w:tabs>
                <w:tab w:val="left" w:pos="7938"/>
              </w:tabs>
              <w:jc w:val="right"/>
              <w:rPr>
                <w:rFonts w:ascii="Arial" w:hAnsi="Arial"/>
                <w:snapToGrid w:val="0"/>
                <w:color w:val="000000"/>
              </w:rPr>
            </w:pPr>
          </w:p>
        </w:tc>
        <w:tc>
          <w:tcPr>
            <w:tcW w:w="628" w:type="dxa"/>
            <w:tcBorders>
              <w:top w:val="single" w:sz="2" w:space="0" w:color="000000"/>
              <w:left w:val="single" w:sz="2" w:space="0" w:color="000000"/>
              <w:bottom w:val="single" w:sz="2" w:space="0" w:color="000000"/>
              <w:right w:val="single" w:sz="2" w:space="0" w:color="000000"/>
            </w:tcBorders>
          </w:tcPr>
          <w:p w:rsidR="00C55780" w:rsidRDefault="00C55780">
            <w:pPr>
              <w:tabs>
                <w:tab w:val="left" w:pos="7938"/>
              </w:tabs>
              <w:jc w:val="right"/>
              <w:rPr>
                <w:rFonts w:ascii="Arial" w:hAnsi="Arial"/>
                <w:snapToGrid w:val="0"/>
                <w:color w:val="000000"/>
              </w:rPr>
            </w:pPr>
          </w:p>
        </w:tc>
        <w:tc>
          <w:tcPr>
            <w:tcW w:w="629" w:type="dxa"/>
            <w:tcBorders>
              <w:top w:val="single" w:sz="2" w:space="0" w:color="000000"/>
              <w:left w:val="single" w:sz="2" w:space="0" w:color="000000"/>
              <w:bottom w:val="single" w:sz="2" w:space="0" w:color="000000"/>
              <w:right w:val="single" w:sz="2" w:space="0" w:color="000000"/>
            </w:tcBorders>
          </w:tcPr>
          <w:p w:rsidR="00C55780" w:rsidRDefault="00C55780">
            <w:pPr>
              <w:tabs>
                <w:tab w:val="left" w:pos="7938"/>
              </w:tabs>
              <w:jc w:val="right"/>
              <w:rPr>
                <w:rFonts w:ascii="Arial" w:hAnsi="Arial"/>
                <w:snapToGrid w:val="0"/>
                <w:color w:val="000000"/>
              </w:rPr>
            </w:pPr>
          </w:p>
        </w:tc>
        <w:tc>
          <w:tcPr>
            <w:tcW w:w="629" w:type="dxa"/>
            <w:tcBorders>
              <w:top w:val="single" w:sz="2" w:space="0" w:color="000000"/>
              <w:left w:val="single" w:sz="2" w:space="0" w:color="000000"/>
              <w:bottom w:val="single" w:sz="2" w:space="0" w:color="000000"/>
              <w:right w:val="single" w:sz="2" w:space="0" w:color="000000"/>
            </w:tcBorders>
          </w:tcPr>
          <w:p w:rsidR="00C55780" w:rsidRDefault="00C55780">
            <w:pPr>
              <w:tabs>
                <w:tab w:val="left" w:pos="7938"/>
              </w:tabs>
              <w:jc w:val="right"/>
              <w:rPr>
                <w:rFonts w:ascii="Arial" w:hAnsi="Arial"/>
                <w:snapToGrid w:val="0"/>
                <w:color w:val="000000"/>
              </w:rPr>
            </w:pPr>
          </w:p>
        </w:tc>
        <w:tc>
          <w:tcPr>
            <w:tcW w:w="629" w:type="dxa"/>
            <w:tcBorders>
              <w:top w:val="single" w:sz="2" w:space="0" w:color="000000"/>
              <w:left w:val="single" w:sz="2" w:space="0" w:color="000000"/>
              <w:bottom w:val="single" w:sz="2" w:space="0" w:color="000000"/>
              <w:right w:val="single" w:sz="2" w:space="0" w:color="000000"/>
            </w:tcBorders>
          </w:tcPr>
          <w:p w:rsidR="00C55780" w:rsidRDefault="00C55780">
            <w:pPr>
              <w:tabs>
                <w:tab w:val="left" w:pos="7938"/>
              </w:tabs>
              <w:jc w:val="right"/>
              <w:rPr>
                <w:rFonts w:ascii="Arial" w:hAnsi="Arial"/>
                <w:snapToGrid w:val="0"/>
                <w:color w:val="000000"/>
              </w:rPr>
            </w:pPr>
          </w:p>
        </w:tc>
        <w:tc>
          <w:tcPr>
            <w:tcW w:w="629" w:type="dxa"/>
            <w:tcBorders>
              <w:top w:val="single" w:sz="2" w:space="0" w:color="000000"/>
              <w:left w:val="single" w:sz="2" w:space="0" w:color="000000"/>
              <w:bottom w:val="single" w:sz="2" w:space="0" w:color="000000"/>
              <w:right w:val="single" w:sz="2" w:space="0" w:color="000000"/>
            </w:tcBorders>
          </w:tcPr>
          <w:p w:rsidR="00C55780" w:rsidRDefault="00C55780">
            <w:pPr>
              <w:tabs>
                <w:tab w:val="left" w:pos="7938"/>
              </w:tabs>
              <w:jc w:val="right"/>
              <w:rPr>
                <w:rFonts w:ascii="Arial" w:hAnsi="Arial"/>
                <w:snapToGrid w:val="0"/>
                <w:color w:val="000000"/>
              </w:rPr>
            </w:pPr>
          </w:p>
        </w:tc>
        <w:tc>
          <w:tcPr>
            <w:tcW w:w="628" w:type="dxa"/>
            <w:tcBorders>
              <w:top w:val="single" w:sz="2" w:space="0" w:color="000000"/>
              <w:left w:val="single" w:sz="2" w:space="0" w:color="000000"/>
              <w:bottom w:val="single" w:sz="2" w:space="0" w:color="000000"/>
              <w:right w:val="single" w:sz="2" w:space="0" w:color="000000"/>
            </w:tcBorders>
          </w:tcPr>
          <w:p w:rsidR="00C55780" w:rsidRDefault="00C55780">
            <w:pPr>
              <w:tabs>
                <w:tab w:val="left" w:pos="7938"/>
              </w:tabs>
              <w:jc w:val="right"/>
              <w:rPr>
                <w:rFonts w:ascii="Arial" w:hAnsi="Arial"/>
                <w:snapToGrid w:val="0"/>
                <w:color w:val="000000"/>
              </w:rPr>
            </w:pPr>
          </w:p>
        </w:tc>
        <w:tc>
          <w:tcPr>
            <w:tcW w:w="629" w:type="dxa"/>
            <w:tcBorders>
              <w:top w:val="single" w:sz="2" w:space="0" w:color="000000"/>
              <w:left w:val="single" w:sz="2" w:space="0" w:color="000000"/>
              <w:bottom w:val="single" w:sz="2" w:space="0" w:color="000000"/>
              <w:right w:val="single" w:sz="2" w:space="0" w:color="000000"/>
            </w:tcBorders>
          </w:tcPr>
          <w:p w:rsidR="00C55780" w:rsidRDefault="00C55780">
            <w:pPr>
              <w:tabs>
                <w:tab w:val="left" w:pos="7938"/>
              </w:tabs>
              <w:jc w:val="right"/>
              <w:rPr>
                <w:rFonts w:ascii="Arial" w:hAnsi="Arial"/>
                <w:snapToGrid w:val="0"/>
                <w:color w:val="000000"/>
              </w:rPr>
            </w:pPr>
          </w:p>
        </w:tc>
        <w:tc>
          <w:tcPr>
            <w:tcW w:w="629" w:type="dxa"/>
            <w:tcBorders>
              <w:top w:val="single" w:sz="2" w:space="0" w:color="000000"/>
              <w:left w:val="single" w:sz="2" w:space="0" w:color="000000"/>
              <w:bottom w:val="single" w:sz="2" w:space="0" w:color="000000"/>
              <w:right w:val="single" w:sz="2" w:space="0" w:color="000000"/>
            </w:tcBorders>
          </w:tcPr>
          <w:p w:rsidR="00C55780" w:rsidRDefault="00C55780">
            <w:pPr>
              <w:tabs>
                <w:tab w:val="left" w:pos="7938"/>
              </w:tabs>
              <w:jc w:val="right"/>
              <w:rPr>
                <w:rFonts w:ascii="Arial" w:hAnsi="Arial"/>
                <w:snapToGrid w:val="0"/>
                <w:color w:val="000000"/>
              </w:rPr>
            </w:pPr>
          </w:p>
        </w:tc>
        <w:tc>
          <w:tcPr>
            <w:tcW w:w="629" w:type="dxa"/>
            <w:tcBorders>
              <w:top w:val="single" w:sz="2" w:space="0" w:color="000000"/>
              <w:left w:val="single" w:sz="2" w:space="0" w:color="000000"/>
              <w:bottom w:val="single" w:sz="2" w:space="0" w:color="000000"/>
              <w:right w:val="single" w:sz="2" w:space="0" w:color="000000"/>
            </w:tcBorders>
          </w:tcPr>
          <w:p w:rsidR="00C55780" w:rsidRDefault="00A72ADD">
            <w:pPr>
              <w:tabs>
                <w:tab w:val="left" w:pos="7938"/>
              </w:tabs>
              <w:jc w:val="right"/>
              <w:rPr>
                <w:rFonts w:ascii="Arial" w:hAnsi="Arial"/>
                <w:snapToGrid w:val="0"/>
                <w:color w:val="000000"/>
              </w:rPr>
            </w:pPr>
            <w:r>
              <w:rPr>
                <w:rFonts w:ascii="Arial" w:hAnsi="Arial"/>
                <w:snapToGrid w:val="0"/>
                <w:color w:val="000000"/>
              </w:rPr>
              <w:t>0,28</w:t>
            </w:r>
          </w:p>
        </w:tc>
        <w:tc>
          <w:tcPr>
            <w:tcW w:w="629" w:type="dxa"/>
            <w:tcBorders>
              <w:top w:val="single" w:sz="2" w:space="0" w:color="000000"/>
              <w:left w:val="single" w:sz="2" w:space="0" w:color="000000"/>
              <w:bottom w:val="single" w:sz="2" w:space="0" w:color="000000"/>
              <w:right w:val="single" w:sz="2" w:space="0" w:color="000000"/>
            </w:tcBorders>
          </w:tcPr>
          <w:p w:rsidR="00C55780" w:rsidRDefault="00C55780">
            <w:pPr>
              <w:tabs>
                <w:tab w:val="left" w:pos="7938"/>
              </w:tabs>
              <w:jc w:val="right"/>
              <w:rPr>
                <w:rFonts w:ascii="Arial" w:hAnsi="Arial"/>
                <w:snapToGrid w:val="0"/>
                <w:color w:val="000000"/>
              </w:rPr>
            </w:pPr>
          </w:p>
        </w:tc>
        <w:tc>
          <w:tcPr>
            <w:tcW w:w="628" w:type="dxa"/>
            <w:tcBorders>
              <w:top w:val="single" w:sz="2" w:space="0" w:color="000000"/>
              <w:left w:val="single" w:sz="2" w:space="0" w:color="000000"/>
              <w:bottom w:val="single" w:sz="2" w:space="0" w:color="000000"/>
              <w:right w:val="single" w:sz="2" w:space="0" w:color="000000"/>
            </w:tcBorders>
          </w:tcPr>
          <w:p w:rsidR="00C55780" w:rsidRDefault="00C55780">
            <w:pPr>
              <w:tabs>
                <w:tab w:val="left" w:pos="7938"/>
              </w:tabs>
              <w:jc w:val="right"/>
              <w:rPr>
                <w:rFonts w:ascii="Arial" w:hAnsi="Arial"/>
                <w:snapToGrid w:val="0"/>
                <w:color w:val="000000"/>
              </w:rPr>
            </w:pPr>
          </w:p>
        </w:tc>
        <w:tc>
          <w:tcPr>
            <w:tcW w:w="629" w:type="dxa"/>
            <w:tcBorders>
              <w:top w:val="single" w:sz="2" w:space="0" w:color="000000"/>
              <w:left w:val="single" w:sz="2" w:space="0" w:color="000000"/>
              <w:bottom w:val="single" w:sz="2" w:space="0" w:color="000000"/>
              <w:right w:val="single" w:sz="6" w:space="0" w:color="auto"/>
            </w:tcBorders>
            <w:shd w:val="solid" w:color="C0C0C0" w:fill="auto"/>
          </w:tcPr>
          <w:p w:rsidR="00C55780" w:rsidRDefault="00A72ADD">
            <w:pPr>
              <w:tabs>
                <w:tab w:val="left" w:pos="7938"/>
              </w:tabs>
              <w:jc w:val="right"/>
              <w:rPr>
                <w:rFonts w:ascii="Arial" w:hAnsi="Arial"/>
                <w:snapToGrid w:val="0"/>
                <w:color w:val="000000"/>
              </w:rPr>
            </w:pPr>
            <w:r>
              <w:rPr>
                <w:rFonts w:ascii="Arial" w:hAnsi="Arial"/>
                <w:snapToGrid w:val="0"/>
                <w:color w:val="000000"/>
              </w:rPr>
              <w:t>0,721</w:t>
            </w:r>
          </w:p>
        </w:tc>
      </w:tr>
      <w:tr w:rsidR="009102B2" w:rsidTr="009102B2">
        <w:trPr>
          <w:trHeight w:val="250"/>
        </w:trPr>
        <w:tc>
          <w:tcPr>
            <w:tcW w:w="1168" w:type="dxa"/>
            <w:tcBorders>
              <w:top w:val="single" w:sz="2" w:space="0" w:color="000000"/>
              <w:left w:val="single" w:sz="6" w:space="0" w:color="auto"/>
              <w:bottom w:val="single" w:sz="2" w:space="0" w:color="000000"/>
              <w:right w:val="single" w:sz="2" w:space="0" w:color="000000"/>
            </w:tcBorders>
          </w:tcPr>
          <w:p w:rsidR="00C55780" w:rsidRDefault="00A72ADD">
            <w:pPr>
              <w:tabs>
                <w:tab w:val="left" w:pos="7938"/>
              </w:tabs>
              <w:jc w:val="right"/>
              <w:rPr>
                <w:rFonts w:ascii="Arial" w:hAnsi="Arial"/>
                <w:snapToGrid w:val="0"/>
                <w:color w:val="000000"/>
              </w:rPr>
            </w:pPr>
            <w:r>
              <w:rPr>
                <w:rFonts w:ascii="Arial" w:hAnsi="Arial"/>
                <w:snapToGrid w:val="0"/>
                <w:color w:val="000000"/>
              </w:rPr>
              <w:t>1331</w:t>
            </w:r>
          </w:p>
        </w:tc>
        <w:tc>
          <w:tcPr>
            <w:tcW w:w="1886" w:type="dxa"/>
            <w:gridSpan w:val="3"/>
            <w:tcBorders>
              <w:top w:val="single" w:sz="2" w:space="0" w:color="000000"/>
              <w:left w:val="single" w:sz="2" w:space="0" w:color="000000"/>
              <w:bottom w:val="single" w:sz="2" w:space="0" w:color="000000"/>
            </w:tcBorders>
            <w:shd w:val="solid" w:color="C0C0C0" w:fill="auto"/>
          </w:tcPr>
          <w:p w:rsidR="00C55780" w:rsidRDefault="00A72ADD">
            <w:pPr>
              <w:tabs>
                <w:tab w:val="left" w:pos="7938"/>
              </w:tabs>
              <w:rPr>
                <w:rFonts w:ascii="Arial" w:hAnsi="Arial"/>
                <w:snapToGrid w:val="0"/>
                <w:color w:val="000000"/>
              </w:rPr>
            </w:pPr>
            <w:r>
              <w:rPr>
                <w:rFonts w:ascii="Arial" w:hAnsi="Arial"/>
                <w:snapToGrid w:val="0"/>
                <w:color w:val="000000"/>
              </w:rPr>
              <w:t>Аммиак 20 ppm</w:t>
            </w:r>
          </w:p>
        </w:tc>
        <w:tc>
          <w:tcPr>
            <w:tcW w:w="629" w:type="dxa"/>
            <w:tcBorders>
              <w:top w:val="single" w:sz="2" w:space="0" w:color="000000"/>
              <w:bottom w:val="single" w:sz="2" w:space="0" w:color="000000"/>
            </w:tcBorders>
            <w:shd w:val="solid" w:color="C0C0C0" w:fill="auto"/>
          </w:tcPr>
          <w:p w:rsidR="00C55780" w:rsidRDefault="00C55780">
            <w:pPr>
              <w:tabs>
                <w:tab w:val="left" w:pos="7938"/>
              </w:tabs>
              <w:jc w:val="right"/>
              <w:rPr>
                <w:rFonts w:ascii="Arial" w:hAnsi="Arial"/>
                <w:snapToGrid w:val="0"/>
                <w:color w:val="000000"/>
              </w:rPr>
            </w:pPr>
          </w:p>
        </w:tc>
        <w:tc>
          <w:tcPr>
            <w:tcW w:w="629" w:type="dxa"/>
            <w:tcBorders>
              <w:top w:val="single" w:sz="2" w:space="0" w:color="000000"/>
              <w:bottom w:val="single" w:sz="2" w:space="0" w:color="000000"/>
            </w:tcBorders>
            <w:shd w:val="solid" w:color="C0C0C0" w:fill="auto"/>
          </w:tcPr>
          <w:p w:rsidR="00C55780" w:rsidRDefault="00C55780">
            <w:pPr>
              <w:tabs>
                <w:tab w:val="left" w:pos="7938"/>
              </w:tabs>
              <w:jc w:val="right"/>
              <w:rPr>
                <w:rFonts w:ascii="Arial" w:hAnsi="Arial"/>
                <w:snapToGrid w:val="0"/>
                <w:color w:val="000000"/>
              </w:rPr>
            </w:pPr>
          </w:p>
        </w:tc>
        <w:tc>
          <w:tcPr>
            <w:tcW w:w="629" w:type="dxa"/>
            <w:tcBorders>
              <w:top w:val="single" w:sz="2" w:space="0" w:color="000000"/>
              <w:bottom w:val="single" w:sz="2" w:space="0" w:color="000000"/>
            </w:tcBorders>
            <w:shd w:val="solid" w:color="C0C0C0" w:fill="auto"/>
          </w:tcPr>
          <w:p w:rsidR="00C55780" w:rsidRDefault="00C55780">
            <w:pPr>
              <w:tabs>
                <w:tab w:val="left" w:pos="7938"/>
              </w:tabs>
              <w:jc w:val="right"/>
              <w:rPr>
                <w:rFonts w:ascii="Arial" w:hAnsi="Arial"/>
                <w:snapToGrid w:val="0"/>
                <w:color w:val="000000"/>
              </w:rPr>
            </w:pPr>
          </w:p>
        </w:tc>
        <w:tc>
          <w:tcPr>
            <w:tcW w:w="629" w:type="dxa"/>
            <w:tcBorders>
              <w:top w:val="single" w:sz="2" w:space="0" w:color="000000"/>
              <w:bottom w:val="single" w:sz="2" w:space="0" w:color="000000"/>
            </w:tcBorders>
            <w:shd w:val="solid" w:color="C0C0C0" w:fill="auto"/>
          </w:tcPr>
          <w:p w:rsidR="00C55780" w:rsidRDefault="00C55780">
            <w:pPr>
              <w:tabs>
                <w:tab w:val="left" w:pos="7938"/>
              </w:tabs>
              <w:jc w:val="right"/>
              <w:rPr>
                <w:rFonts w:ascii="Arial" w:hAnsi="Arial"/>
                <w:snapToGrid w:val="0"/>
                <w:color w:val="000000"/>
              </w:rPr>
            </w:pPr>
          </w:p>
        </w:tc>
        <w:tc>
          <w:tcPr>
            <w:tcW w:w="628" w:type="dxa"/>
            <w:tcBorders>
              <w:top w:val="single" w:sz="2" w:space="0" w:color="000000"/>
              <w:bottom w:val="single" w:sz="2" w:space="0" w:color="000000"/>
            </w:tcBorders>
            <w:shd w:val="solid" w:color="C0C0C0" w:fill="auto"/>
          </w:tcPr>
          <w:p w:rsidR="00C55780" w:rsidRDefault="00C55780">
            <w:pPr>
              <w:tabs>
                <w:tab w:val="left" w:pos="7938"/>
              </w:tabs>
              <w:jc w:val="right"/>
              <w:rPr>
                <w:rFonts w:ascii="Arial" w:hAnsi="Arial"/>
                <w:snapToGrid w:val="0"/>
                <w:color w:val="000000"/>
              </w:rPr>
            </w:pPr>
          </w:p>
        </w:tc>
        <w:tc>
          <w:tcPr>
            <w:tcW w:w="629" w:type="dxa"/>
            <w:tcBorders>
              <w:top w:val="single" w:sz="2" w:space="0" w:color="000000"/>
              <w:bottom w:val="single" w:sz="2" w:space="0" w:color="000000"/>
            </w:tcBorders>
            <w:shd w:val="solid" w:color="C0C0C0" w:fill="auto"/>
          </w:tcPr>
          <w:p w:rsidR="00C55780" w:rsidRDefault="00C55780">
            <w:pPr>
              <w:tabs>
                <w:tab w:val="left" w:pos="7938"/>
              </w:tabs>
              <w:jc w:val="right"/>
              <w:rPr>
                <w:rFonts w:ascii="Arial" w:hAnsi="Arial"/>
                <w:snapToGrid w:val="0"/>
                <w:color w:val="000000"/>
              </w:rPr>
            </w:pPr>
          </w:p>
        </w:tc>
        <w:tc>
          <w:tcPr>
            <w:tcW w:w="629" w:type="dxa"/>
            <w:tcBorders>
              <w:top w:val="single" w:sz="2" w:space="0" w:color="000000"/>
              <w:bottom w:val="single" w:sz="2" w:space="0" w:color="000000"/>
            </w:tcBorders>
            <w:shd w:val="solid" w:color="C0C0C0" w:fill="auto"/>
          </w:tcPr>
          <w:p w:rsidR="00C55780" w:rsidRDefault="00C55780">
            <w:pPr>
              <w:tabs>
                <w:tab w:val="left" w:pos="7938"/>
              </w:tabs>
              <w:jc w:val="right"/>
              <w:rPr>
                <w:rFonts w:ascii="Arial" w:hAnsi="Arial"/>
                <w:snapToGrid w:val="0"/>
                <w:color w:val="000000"/>
              </w:rPr>
            </w:pPr>
          </w:p>
        </w:tc>
        <w:tc>
          <w:tcPr>
            <w:tcW w:w="629" w:type="dxa"/>
            <w:tcBorders>
              <w:top w:val="single" w:sz="2" w:space="0" w:color="000000"/>
              <w:bottom w:val="single" w:sz="2" w:space="0" w:color="000000"/>
            </w:tcBorders>
            <w:shd w:val="solid" w:color="C0C0C0" w:fill="auto"/>
          </w:tcPr>
          <w:p w:rsidR="00C55780" w:rsidRDefault="00C55780">
            <w:pPr>
              <w:tabs>
                <w:tab w:val="left" w:pos="7938"/>
              </w:tabs>
              <w:jc w:val="right"/>
              <w:rPr>
                <w:rFonts w:ascii="Arial" w:hAnsi="Arial"/>
                <w:snapToGrid w:val="0"/>
                <w:color w:val="000000"/>
              </w:rPr>
            </w:pPr>
          </w:p>
        </w:tc>
        <w:tc>
          <w:tcPr>
            <w:tcW w:w="629" w:type="dxa"/>
            <w:tcBorders>
              <w:top w:val="single" w:sz="2" w:space="0" w:color="000000"/>
              <w:bottom w:val="single" w:sz="2" w:space="0" w:color="000000"/>
            </w:tcBorders>
            <w:shd w:val="solid" w:color="C0C0C0" w:fill="auto"/>
          </w:tcPr>
          <w:p w:rsidR="00C55780" w:rsidRDefault="00C55780">
            <w:pPr>
              <w:tabs>
                <w:tab w:val="left" w:pos="7938"/>
              </w:tabs>
              <w:jc w:val="right"/>
              <w:rPr>
                <w:rFonts w:ascii="Arial" w:hAnsi="Arial"/>
                <w:snapToGrid w:val="0"/>
                <w:color w:val="000000"/>
              </w:rPr>
            </w:pPr>
          </w:p>
        </w:tc>
        <w:tc>
          <w:tcPr>
            <w:tcW w:w="628" w:type="dxa"/>
            <w:tcBorders>
              <w:top w:val="single" w:sz="2" w:space="0" w:color="000000"/>
              <w:bottom w:val="single" w:sz="2" w:space="0" w:color="000000"/>
            </w:tcBorders>
            <w:shd w:val="solid" w:color="C0C0C0" w:fill="auto"/>
          </w:tcPr>
          <w:p w:rsidR="00C55780" w:rsidRDefault="00C55780">
            <w:pPr>
              <w:tabs>
                <w:tab w:val="left" w:pos="7938"/>
              </w:tabs>
              <w:jc w:val="right"/>
              <w:rPr>
                <w:rFonts w:ascii="Arial" w:hAnsi="Arial"/>
                <w:snapToGrid w:val="0"/>
                <w:color w:val="000000"/>
              </w:rPr>
            </w:pPr>
          </w:p>
        </w:tc>
        <w:tc>
          <w:tcPr>
            <w:tcW w:w="629" w:type="dxa"/>
            <w:tcBorders>
              <w:top w:val="single" w:sz="2" w:space="0" w:color="000000"/>
              <w:bottom w:val="single" w:sz="2" w:space="0" w:color="000000"/>
            </w:tcBorders>
            <w:shd w:val="solid" w:color="C0C0C0" w:fill="auto"/>
          </w:tcPr>
          <w:p w:rsidR="00C55780" w:rsidRDefault="00C55780">
            <w:pPr>
              <w:tabs>
                <w:tab w:val="left" w:pos="7938"/>
              </w:tabs>
              <w:jc w:val="right"/>
              <w:rPr>
                <w:rFonts w:ascii="Arial" w:hAnsi="Arial"/>
                <w:snapToGrid w:val="0"/>
                <w:color w:val="000000"/>
              </w:rPr>
            </w:pPr>
          </w:p>
        </w:tc>
        <w:tc>
          <w:tcPr>
            <w:tcW w:w="629" w:type="dxa"/>
            <w:tcBorders>
              <w:top w:val="single" w:sz="2" w:space="0" w:color="000000"/>
              <w:bottom w:val="single" w:sz="2" w:space="0" w:color="000000"/>
            </w:tcBorders>
            <w:shd w:val="solid" w:color="C0C0C0" w:fill="auto"/>
          </w:tcPr>
          <w:p w:rsidR="00C55780" w:rsidRDefault="00C55780">
            <w:pPr>
              <w:tabs>
                <w:tab w:val="left" w:pos="7938"/>
              </w:tabs>
              <w:jc w:val="right"/>
              <w:rPr>
                <w:rFonts w:ascii="Arial" w:hAnsi="Arial"/>
                <w:snapToGrid w:val="0"/>
                <w:color w:val="000000"/>
              </w:rPr>
            </w:pPr>
          </w:p>
        </w:tc>
        <w:tc>
          <w:tcPr>
            <w:tcW w:w="629" w:type="dxa"/>
            <w:tcBorders>
              <w:top w:val="single" w:sz="2" w:space="0" w:color="000000"/>
              <w:bottom w:val="single" w:sz="2" w:space="0" w:color="000000"/>
            </w:tcBorders>
            <w:shd w:val="solid" w:color="C0C0C0" w:fill="auto"/>
          </w:tcPr>
          <w:p w:rsidR="00C55780" w:rsidRDefault="00C55780">
            <w:pPr>
              <w:tabs>
                <w:tab w:val="left" w:pos="7938"/>
              </w:tabs>
              <w:jc w:val="right"/>
              <w:rPr>
                <w:rFonts w:ascii="Arial" w:hAnsi="Arial"/>
                <w:snapToGrid w:val="0"/>
                <w:color w:val="000000"/>
              </w:rPr>
            </w:pPr>
          </w:p>
        </w:tc>
        <w:tc>
          <w:tcPr>
            <w:tcW w:w="629" w:type="dxa"/>
            <w:tcBorders>
              <w:top w:val="single" w:sz="2" w:space="0" w:color="000000"/>
              <w:bottom w:val="single" w:sz="2" w:space="0" w:color="000000"/>
            </w:tcBorders>
            <w:shd w:val="solid" w:color="C0C0C0" w:fill="auto"/>
          </w:tcPr>
          <w:p w:rsidR="00C55780" w:rsidRDefault="00C55780">
            <w:pPr>
              <w:tabs>
                <w:tab w:val="left" w:pos="7938"/>
              </w:tabs>
              <w:jc w:val="right"/>
              <w:rPr>
                <w:rFonts w:ascii="Arial" w:hAnsi="Arial"/>
                <w:snapToGrid w:val="0"/>
                <w:color w:val="000000"/>
              </w:rPr>
            </w:pPr>
          </w:p>
        </w:tc>
        <w:tc>
          <w:tcPr>
            <w:tcW w:w="628" w:type="dxa"/>
            <w:tcBorders>
              <w:top w:val="single" w:sz="2" w:space="0" w:color="000000"/>
              <w:bottom w:val="single" w:sz="2" w:space="0" w:color="000000"/>
            </w:tcBorders>
            <w:shd w:val="solid" w:color="C0C0C0" w:fill="auto"/>
          </w:tcPr>
          <w:p w:rsidR="00C55780" w:rsidRDefault="00C55780">
            <w:pPr>
              <w:tabs>
                <w:tab w:val="left" w:pos="7938"/>
              </w:tabs>
              <w:jc w:val="right"/>
              <w:rPr>
                <w:rFonts w:ascii="Arial" w:hAnsi="Arial"/>
                <w:snapToGrid w:val="0"/>
                <w:color w:val="000000"/>
              </w:rPr>
            </w:pPr>
          </w:p>
        </w:tc>
        <w:tc>
          <w:tcPr>
            <w:tcW w:w="629" w:type="dxa"/>
            <w:tcBorders>
              <w:top w:val="single" w:sz="2" w:space="0" w:color="000000"/>
              <w:bottom w:val="single" w:sz="2" w:space="0" w:color="000000"/>
              <w:right w:val="single" w:sz="6" w:space="0" w:color="auto"/>
            </w:tcBorders>
            <w:shd w:val="solid" w:color="C0C0C0" w:fill="auto"/>
          </w:tcPr>
          <w:p w:rsidR="00C55780" w:rsidRDefault="00C55780">
            <w:pPr>
              <w:tabs>
                <w:tab w:val="left" w:pos="7938"/>
              </w:tabs>
              <w:jc w:val="right"/>
              <w:rPr>
                <w:rFonts w:ascii="Arial" w:hAnsi="Arial"/>
                <w:snapToGrid w:val="0"/>
                <w:color w:val="000000"/>
              </w:rPr>
            </w:pPr>
          </w:p>
        </w:tc>
      </w:tr>
      <w:tr w:rsidR="009102B2" w:rsidTr="009102B2">
        <w:trPr>
          <w:trHeight w:val="250"/>
        </w:trPr>
        <w:tc>
          <w:tcPr>
            <w:tcW w:w="4312" w:type="dxa"/>
            <w:gridSpan w:val="6"/>
            <w:tcBorders>
              <w:top w:val="single" w:sz="2" w:space="0" w:color="000000"/>
              <w:left w:val="single" w:sz="6" w:space="0" w:color="auto"/>
              <w:bottom w:val="single" w:sz="2" w:space="0" w:color="000000"/>
            </w:tcBorders>
          </w:tcPr>
          <w:p w:rsidR="00C55780" w:rsidRDefault="00A72ADD">
            <w:pPr>
              <w:tabs>
                <w:tab w:val="left" w:pos="7938"/>
              </w:tabs>
              <w:rPr>
                <w:rFonts w:ascii="Arial" w:hAnsi="Arial"/>
                <w:snapToGrid w:val="0"/>
                <w:color w:val="000000"/>
              </w:rPr>
            </w:pPr>
            <w:r>
              <w:rPr>
                <w:rFonts w:ascii="Arial" w:hAnsi="Arial"/>
                <w:snapToGrid w:val="0"/>
                <w:color w:val="000000"/>
              </w:rPr>
              <w:t>Результат решения системы уравнений</w:t>
            </w:r>
          </w:p>
        </w:tc>
        <w:tc>
          <w:tcPr>
            <w:tcW w:w="629" w:type="dxa"/>
            <w:tcBorders>
              <w:top w:val="single" w:sz="2" w:space="0" w:color="000000"/>
              <w:bottom w:val="single" w:sz="2" w:space="0" w:color="000000"/>
            </w:tcBorders>
          </w:tcPr>
          <w:p w:rsidR="00C55780" w:rsidRDefault="00C55780">
            <w:pPr>
              <w:tabs>
                <w:tab w:val="left" w:pos="7938"/>
              </w:tabs>
              <w:jc w:val="right"/>
              <w:rPr>
                <w:rFonts w:ascii="Arial" w:hAnsi="Arial"/>
                <w:snapToGrid w:val="0"/>
                <w:color w:val="000000"/>
              </w:rPr>
            </w:pPr>
          </w:p>
        </w:tc>
        <w:tc>
          <w:tcPr>
            <w:tcW w:w="629" w:type="dxa"/>
            <w:tcBorders>
              <w:top w:val="single" w:sz="2" w:space="0" w:color="000000"/>
              <w:bottom w:val="single" w:sz="2" w:space="0" w:color="000000"/>
            </w:tcBorders>
          </w:tcPr>
          <w:p w:rsidR="00C55780" w:rsidRDefault="00C55780">
            <w:pPr>
              <w:tabs>
                <w:tab w:val="left" w:pos="7938"/>
              </w:tabs>
              <w:jc w:val="right"/>
              <w:rPr>
                <w:rFonts w:ascii="Arial" w:hAnsi="Arial"/>
                <w:snapToGrid w:val="0"/>
                <w:color w:val="000000"/>
              </w:rPr>
            </w:pPr>
          </w:p>
        </w:tc>
        <w:tc>
          <w:tcPr>
            <w:tcW w:w="628" w:type="dxa"/>
            <w:tcBorders>
              <w:top w:val="single" w:sz="2" w:space="0" w:color="000000"/>
              <w:bottom w:val="single" w:sz="2" w:space="0" w:color="000000"/>
            </w:tcBorders>
          </w:tcPr>
          <w:p w:rsidR="00C55780" w:rsidRDefault="00C55780">
            <w:pPr>
              <w:tabs>
                <w:tab w:val="left" w:pos="7938"/>
              </w:tabs>
              <w:jc w:val="right"/>
              <w:rPr>
                <w:rFonts w:ascii="Arial" w:hAnsi="Arial"/>
                <w:snapToGrid w:val="0"/>
                <w:color w:val="000000"/>
              </w:rPr>
            </w:pPr>
          </w:p>
        </w:tc>
        <w:tc>
          <w:tcPr>
            <w:tcW w:w="629" w:type="dxa"/>
            <w:tcBorders>
              <w:top w:val="single" w:sz="2" w:space="0" w:color="000000"/>
              <w:bottom w:val="single" w:sz="2" w:space="0" w:color="000000"/>
            </w:tcBorders>
          </w:tcPr>
          <w:p w:rsidR="00C55780" w:rsidRDefault="00C55780">
            <w:pPr>
              <w:tabs>
                <w:tab w:val="left" w:pos="7938"/>
              </w:tabs>
              <w:jc w:val="right"/>
              <w:rPr>
                <w:rFonts w:ascii="Arial" w:hAnsi="Arial"/>
                <w:snapToGrid w:val="0"/>
                <w:color w:val="000000"/>
              </w:rPr>
            </w:pPr>
          </w:p>
        </w:tc>
        <w:tc>
          <w:tcPr>
            <w:tcW w:w="629" w:type="dxa"/>
            <w:tcBorders>
              <w:top w:val="single" w:sz="2" w:space="0" w:color="000000"/>
              <w:bottom w:val="single" w:sz="2" w:space="0" w:color="000000"/>
            </w:tcBorders>
          </w:tcPr>
          <w:p w:rsidR="00C55780" w:rsidRDefault="00C55780">
            <w:pPr>
              <w:tabs>
                <w:tab w:val="left" w:pos="7938"/>
              </w:tabs>
              <w:jc w:val="right"/>
              <w:rPr>
                <w:rFonts w:ascii="Arial" w:hAnsi="Arial"/>
                <w:snapToGrid w:val="0"/>
                <w:color w:val="000000"/>
              </w:rPr>
            </w:pPr>
          </w:p>
        </w:tc>
        <w:tc>
          <w:tcPr>
            <w:tcW w:w="629" w:type="dxa"/>
            <w:tcBorders>
              <w:top w:val="single" w:sz="2" w:space="0" w:color="000000"/>
              <w:bottom w:val="single" w:sz="2" w:space="0" w:color="000000"/>
            </w:tcBorders>
          </w:tcPr>
          <w:p w:rsidR="00C55780" w:rsidRDefault="00C55780">
            <w:pPr>
              <w:tabs>
                <w:tab w:val="left" w:pos="7938"/>
              </w:tabs>
              <w:jc w:val="right"/>
              <w:rPr>
                <w:rFonts w:ascii="Arial" w:hAnsi="Arial"/>
                <w:snapToGrid w:val="0"/>
                <w:color w:val="000000"/>
              </w:rPr>
            </w:pPr>
          </w:p>
        </w:tc>
        <w:tc>
          <w:tcPr>
            <w:tcW w:w="629" w:type="dxa"/>
            <w:tcBorders>
              <w:top w:val="single" w:sz="2" w:space="0" w:color="000000"/>
              <w:bottom w:val="single" w:sz="2" w:space="0" w:color="000000"/>
            </w:tcBorders>
          </w:tcPr>
          <w:p w:rsidR="00C55780" w:rsidRDefault="00C55780">
            <w:pPr>
              <w:tabs>
                <w:tab w:val="left" w:pos="7938"/>
              </w:tabs>
              <w:jc w:val="right"/>
              <w:rPr>
                <w:rFonts w:ascii="Arial" w:hAnsi="Arial"/>
                <w:snapToGrid w:val="0"/>
                <w:color w:val="000000"/>
              </w:rPr>
            </w:pPr>
          </w:p>
        </w:tc>
        <w:tc>
          <w:tcPr>
            <w:tcW w:w="628" w:type="dxa"/>
            <w:tcBorders>
              <w:top w:val="single" w:sz="2" w:space="0" w:color="000000"/>
              <w:bottom w:val="single" w:sz="2" w:space="0" w:color="000000"/>
            </w:tcBorders>
          </w:tcPr>
          <w:p w:rsidR="00C55780" w:rsidRDefault="00C55780">
            <w:pPr>
              <w:tabs>
                <w:tab w:val="left" w:pos="7938"/>
              </w:tabs>
              <w:jc w:val="right"/>
              <w:rPr>
                <w:rFonts w:ascii="Arial" w:hAnsi="Arial"/>
                <w:snapToGrid w:val="0"/>
                <w:color w:val="000000"/>
              </w:rPr>
            </w:pPr>
          </w:p>
        </w:tc>
        <w:tc>
          <w:tcPr>
            <w:tcW w:w="629" w:type="dxa"/>
            <w:tcBorders>
              <w:top w:val="single" w:sz="2" w:space="0" w:color="000000"/>
              <w:bottom w:val="single" w:sz="2" w:space="0" w:color="000000"/>
            </w:tcBorders>
          </w:tcPr>
          <w:p w:rsidR="00C55780" w:rsidRDefault="00C55780">
            <w:pPr>
              <w:tabs>
                <w:tab w:val="left" w:pos="7938"/>
              </w:tabs>
              <w:jc w:val="right"/>
              <w:rPr>
                <w:rFonts w:ascii="Arial" w:hAnsi="Arial"/>
                <w:snapToGrid w:val="0"/>
                <w:color w:val="000000"/>
              </w:rPr>
            </w:pPr>
          </w:p>
        </w:tc>
        <w:tc>
          <w:tcPr>
            <w:tcW w:w="629" w:type="dxa"/>
            <w:tcBorders>
              <w:top w:val="single" w:sz="2" w:space="0" w:color="000000"/>
              <w:bottom w:val="single" w:sz="2" w:space="0" w:color="000000"/>
            </w:tcBorders>
          </w:tcPr>
          <w:p w:rsidR="00C55780" w:rsidRDefault="00C55780">
            <w:pPr>
              <w:tabs>
                <w:tab w:val="left" w:pos="7938"/>
              </w:tabs>
              <w:jc w:val="right"/>
              <w:rPr>
                <w:rFonts w:ascii="Arial" w:hAnsi="Arial"/>
                <w:snapToGrid w:val="0"/>
                <w:color w:val="000000"/>
              </w:rPr>
            </w:pPr>
          </w:p>
        </w:tc>
        <w:tc>
          <w:tcPr>
            <w:tcW w:w="629" w:type="dxa"/>
            <w:tcBorders>
              <w:top w:val="single" w:sz="2" w:space="0" w:color="000000"/>
              <w:bottom w:val="single" w:sz="2" w:space="0" w:color="000000"/>
            </w:tcBorders>
          </w:tcPr>
          <w:p w:rsidR="00C55780" w:rsidRDefault="00C55780">
            <w:pPr>
              <w:tabs>
                <w:tab w:val="left" w:pos="7938"/>
              </w:tabs>
              <w:jc w:val="right"/>
              <w:rPr>
                <w:rFonts w:ascii="Arial" w:hAnsi="Arial"/>
                <w:snapToGrid w:val="0"/>
                <w:color w:val="000000"/>
              </w:rPr>
            </w:pPr>
          </w:p>
        </w:tc>
        <w:tc>
          <w:tcPr>
            <w:tcW w:w="629" w:type="dxa"/>
            <w:tcBorders>
              <w:top w:val="single" w:sz="2" w:space="0" w:color="000000"/>
              <w:bottom w:val="single" w:sz="2" w:space="0" w:color="000000"/>
            </w:tcBorders>
          </w:tcPr>
          <w:p w:rsidR="00C55780" w:rsidRDefault="00C55780">
            <w:pPr>
              <w:tabs>
                <w:tab w:val="left" w:pos="7938"/>
              </w:tabs>
              <w:jc w:val="right"/>
              <w:rPr>
                <w:rFonts w:ascii="Arial" w:hAnsi="Arial"/>
                <w:snapToGrid w:val="0"/>
                <w:color w:val="000000"/>
              </w:rPr>
            </w:pPr>
          </w:p>
        </w:tc>
        <w:tc>
          <w:tcPr>
            <w:tcW w:w="628" w:type="dxa"/>
            <w:tcBorders>
              <w:top w:val="single" w:sz="2" w:space="0" w:color="000000"/>
              <w:bottom w:val="single" w:sz="2" w:space="0" w:color="000000"/>
            </w:tcBorders>
          </w:tcPr>
          <w:p w:rsidR="00C55780" w:rsidRDefault="00C55780">
            <w:pPr>
              <w:tabs>
                <w:tab w:val="left" w:pos="7938"/>
              </w:tabs>
              <w:jc w:val="right"/>
              <w:rPr>
                <w:rFonts w:ascii="Arial" w:hAnsi="Arial"/>
                <w:snapToGrid w:val="0"/>
                <w:color w:val="000000"/>
              </w:rPr>
            </w:pPr>
          </w:p>
        </w:tc>
        <w:tc>
          <w:tcPr>
            <w:tcW w:w="629" w:type="dxa"/>
            <w:tcBorders>
              <w:top w:val="single" w:sz="2" w:space="0" w:color="000000"/>
              <w:bottom w:val="single" w:sz="2" w:space="0" w:color="000000"/>
              <w:right w:val="single" w:sz="6" w:space="0" w:color="auto"/>
            </w:tcBorders>
          </w:tcPr>
          <w:p w:rsidR="00C55780" w:rsidRDefault="00C55780">
            <w:pPr>
              <w:tabs>
                <w:tab w:val="left" w:pos="7938"/>
              </w:tabs>
              <w:jc w:val="right"/>
              <w:rPr>
                <w:rFonts w:ascii="Arial" w:hAnsi="Arial"/>
                <w:snapToGrid w:val="0"/>
                <w:color w:val="000000"/>
              </w:rPr>
            </w:pPr>
          </w:p>
        </w:tc>
      </w:tr>
      <w:tr w:rsidR="00C55780">
        <w:trPr>
          <w:trHeight w:val="250"/>
        </w:trPr>
        <w:tc>
          <w:tcPr>
            <w:tcW w:w="1168" w:type="dxa"/>
            <w:tcBorders>
              <w:top w:val="single" w:sz="2" w:space="0" w:color="000000"/>
              <w:left w:val="single" w:sz="6" w:space="0" w:color="auto"/>
              <w:bottom w:val="single" w:sz="2" w:space="0" w:color="000000"/>
              <w:right w:val="single" w:sz="2" w:space="0" w:color="000000"/>
            </w:tcBorders>
          </w:tcPr>
          <w:p w:rsidR="00C55780" w:rsidRDefault="00C55780">
            <w:pPr>
              <w:tabs>
                <w:tab w:val="left" w:pos="7938"/>
              </w:tabs>
              <w:jc w:val="right"/>
              <w:rPr>
                <w:rFonts w:ascii="Arial" w:hAnsi="Arial"/>
                <w:snapToGrid w:val="0"/>
                <w:color w:val="000000"/>
              </w:rPr>
            </w:pPr>
          </w:p>
        </w:tc>
        <w:tc>
          <w:tcPr>
            <w:tcW w:w="629" w:type="dxa"/>
            <w:tcBorders>
              <w:top w:val="single" w:sz="2" w:space="0" w:color="000000"/>
              <w:left w:val="single" w:sz="2" w:space="0" w:color="000000"/>
              <w:bottom w:val="single" w:sz="2" w:space="0" w:color="000000"/>
              <w:right w:val="single" w:sz="2" w:space="0" w:color="000000"/>
            </w:tcBorders>
          </w:tcPr>
          <w:p w:rsidR="00C55780" w:rsidRDefault="00C55780">
            <w:pPr>
              <w:tabs>
                <w:tab w:val="left" w:pos="7938"/>
              </w:tabs>
              <w:jc w:val="right"/>
              <w:rPr>
                <w:rFonts w:ascii="Arial" w:hAnsi="Arial"/>
                <w:snapToGrid w:val="0"/>
                <w:color w:val="000000"/>
              </w:rPr>
            </w:pPr>
          </w:p>
        </w:tc>
        <w:tc>
          <w:tcPr>
            <w:tcW w:w="629" w:type="dxa"/>
            <w:tcBorders>
              <w:top w:val="single" w:sz="2" w:space="0" w:color="000000"/>
              <w:left w:val="single" w:sz="2" w:space="0" w:color="000000"/>
              <w:bottom w:val="single" w:sz="2" w:space="0" w:color="000000"/>
              <w:right w:val="single" w:sz="2" w:space="0" w:color="000000"/>
            </w:tcBorders>
          </w:tcPr>
          <w:p w:rsidR="00C55780" w:rsidRDefault="00C55780">
            <w:pPr>
              <w:tabs>
                <w:tab w:val="left" w:pos="7938"/>
              </w:tabs>
              <w:jc w:val="right"/>
              <w:rPr>
                <w:rFonts w:ascii="Arial" w:hAnsi="Arial"/>
                <w:snapToGrid w:val="0"/>
                <w:color w:val="000000"/>
              </w:rPr>
            </w:pPr>
          </w:p>
        </w:tc>
        <w:tc>
          <w:tcPr>
            <w:tcW w:w="628" w:type="dxa"/>
            <w:tcBorders>
              <w:top w:val="single" w:sz="2" w:space="0" w:color="000000"/>
              <w:left w:val="single" w:sz="2" w:space="0" w:color="000000"/>
              <w:bottom w:val="single" w:sz="2" w:space="0" w:color="000000"/>
              <w:right w:val="single" w:sz="2" w:space="0" w:color="000000"/>
            </w:tcBorders>
          </w:tcPr>
          <w:p w:rsidR="00C55780" w:rsidRDefault="00C55780">
            <w:pPr>
              <w:tabs>
                <w:tab w:val="left" w:pos="7938"/>
              </w:tabs>
              <w:jc w:val="right"/>
              <w:rPr>
                <w:rFonts w:ascii="Arial" w:hAnsi="Arial"/>
                <w:snapToGrid w:val="0"/>
                <w:color w:val="000000"/>
              </w:rPr>
            </w:pPr>
          </w:p>
        </w:tc>
        <w:tc>
          <w:tcPr>
            <w:tcW w:w="629" w:type="dxa"/>
            <w:tcBorders>
              <w:top w:val="single" w:sz="2" w:space="0" w:color="000000"/>
              <w:left w:val="single" w:sz="2" w:space="0" w:color="000000"/>
              <w:bottom w:val="single" w:sz="2" w:space="0" w:color="000000"/>
              <w:right w:val="single" w:sz="2" w:space="0" w:color="000000"/>
            </w:tcBorders>
          </w:tcPr>
          <w:p w:rsidR="00C55780" w:rsidRDefault="00C55780">
            <w:pPr>
              <w:tabs>
                <w:tab w:val="left" w:pos="7938"/>
              </w:tabs>
              <w:jc w:val="right"/>
              <w:rPr>
                <w:rFonts w:ascii="Arial" w:hAnsi="Arial"/>
                <w:snapToGrid w:val="0"/>
                <w:color w:val="000000"/>
              </w:rPr>
            </w:pPr>
          </w:p>
        </w:tc>
        <w:tc>
          <w:tcPr>
            <w:tcW w:w="629" w:type="dxa"/>
            <w:tcBorders>
              <w:top w:val="single" w:sz="2" w:space="0" w:color="000000"/>
              <w:left w:val="single" w:sz="2" w:space="0" w:color="000000"/>
              <w:bottom w:val="single" w:sz="2" w:space="0" w:color="000000"/>
              <w:right w:val="single" w:sz="2" w:space="0" w:color="000000"/>
            </w:tcBorders>
          </w:tcPr>
          <w:p w:rsidR="00C55780" w:rsidRDefault="00C55780">
            <w:pPr>
              <w:tabs>
                <w:tab w:val="left" w:pos="7938"/>
              </w:tabs>
              <w:jc w:val="right"/>
              <w:rPr>
                <w:rFonts w:ascii="Arial" w:hAnsi="Arial"/>
                <w:snapToGrid w:val="0"/>
                <w:color w:val="000000"/>
              </w:rPr>
            </w:pPr>
          </w:p>
        </w:tc>
        <w:tc>
          <w:tcPr>
            <w:tcW w:w="629" w:type="dxa"/>
            <w:tcBorders>
              <w:top w:val="single" w:sz="2" w:space="0" w:color="000000"/>
              <w:left w:val="single" w:sz="2" w:space="0" w:color="000000"/>
              <w:bottom w:val="single" w:sz="2" w:space="0" w:color="000000"/>
              <w:right w:val="single" w:sz="2" w:space="0" w:color="000000"/>
            </w:tcBorders>
          </w:tcPr>
          <w:p w:rsidR="00C55780" w:rsidRDefault="00C55780">
            <w:pPr>
              <w:tabs>
                <w:tab w:val="left" w:pos="7938"/>
              </w:tabs>
              <w:jc w:val="right"/>
              <w:rPr>
                <w:rFonts w:ascii="Arial" w:hAnsi="Arial"/>
                <w:snapToGrid w:val="0"/>
                <w:color w:val="000000"/>
              </w:rPr>
            </w:pPr>
          </w:p>
        </w:tc>
        <w:tc>
          <w:tcPr>
            <w:tcW w:w="629" w:type="dxa"/>
            <w:tcBorders>
              <w:top w:val="single" w:sz="2" w:space="0" w:color="000000"/>
              <w:left w:val="single" w:sz="2" w:space="0" w:color="000000"/>
              <w:bottom w:val="single" w:sz="2" w:space="0" w:color="000000"/>
              <w:right w:val="single" w:sz="2" w:space="0" w:color="000000"/>
            </w:tcBorders>
          </w:tcPr>
          <w:p w:rsidR="00C55780" w:rsidRDefault="00C55780">
            <w:pPr>
              <w:tabs>
                <w:tab w:val="left" w:pos="7938"/>
              </w:tabs>
              <w:jc w:val="right"/>
              <w:rPr>
                <w:rFonts w:ascii="Arial" w:hAnsi="Arial"/>
                <w:snapToGrid w:val="0"/>
                <w:color w:val="000000"/>
              </w:rPr>
            </w:pPr>
          </w:p>
        </w:tc>
        <w:tc>
          <w:tcPr>
            <w:tcW w:w="628" w:type="dxa"/>
            <w:tcBorders>
              <w:top w:val="single" w:sz="2" w:space="0" w:color="000000"/>
              <w:left w:val="single" w:sz="2" w:space="0" w:color="000000"/>
              <w:bottom w:val="single" w:sz="2" w:space="0" w:color="000000"/>
              <w:right w:val="single" w:sz="2" w:space="0" w:color="000000"/>
            </w:tcBorders>
          </w:tcPr>
          <w:p w:rsidR="00C55780" w:rsidRDefault="00C55780">
            <w:pPr>
              <w:tabs>
                <w:tab w:val="left" w:pos="7938"/>
              </w:tabs>
              <w:jc w:val="right"/>
              <w:rPr>
                <w:rFonts w:ascii="Arial" w:hAnsi="Arial"/>
                <w:snapToGrid w:val="0"/>
                <w:color w:val="000000"/>
              </w:rPr>
            </w:pPr>
          </w:p>
        </w:tc>
        <w:tc>
          <w:tcPr>
            <w:tcW w:w="629" w:type="dxa"/>
            <w:tcBorders>
              <w:top w:val="single" w:sz="2" w:space="0" w:color="000000"/>
              <w:left w:val="single" w:sz="2" w:space="0" w:color="000000"/>
              <w:bottom w:val="single" w:sz="2" w:space="0" w:color="000000"/>
              <w:right w:val="single" w:sz="2" w:space="0" w:color="000000"/>
            </w:tcBorders>
          </w:tcPr>
          <w:p w:rsidR="00C55780" w:rsidRDefault="00C55780">
            <w:pPr>
              <w:tabs>
                <w:tab w:val="left" w:pos="7938"/>
              </w:tabs>
              <w:jc w:val="right"/>
              <w:rPr>
                <w:rFonts w:ascii="Arial" w:hAnsi="Arial"/>
                <w:snapToGrid w:val="0"/>
                <w:color w:val="000000"/>
              </w:rPr>
            </w:pPr>
          </w:p>
        </w:tc>
        <w:tc>
          <w:tcPr>
            <w:tcW w:w="629" w:type="dxa"/>
            <w:tcBorders>
              <w:top w:val="single" w:sz="2" w:space="0" w:color="000000"/>
              <w:left w:val="single" w:sz="2" w:space="0" w:color="000000"/>
              <w:bottom w:val="single" w:sz="2" w:space="0" w:color="000000"/>
              <w:right w:val="single" w:sz="2" w:space="0" w:color="000000"/>
            </w:tcBorders>
          </w:tcPr>
          <w:p w:rsidR="00C55780" w:rsidRDefault="00C55780">
            <w:pPr>
              <w:tabs>
                <w:tab w:val="left" w:pos="7938"/>
              </w:tabs>
              <w:jc w:val="right"/>
              <w:rPr>
                <w:rFonts w:ascii="Arial" w:hAnsi="Arial"/>
                <w:snapToGrid w:val="0"/>
                <w:color w:val="000000"/>
              </w:rPr>
            </w:pPr>
          </w:p>
        </w:tc>
        <w:tc>
          <w:tcPr>
            <w:tcW w:w="629" w:type="dxa"/>
            <w:tcBorders>
              <w:top w:val="single" w:sz="2" w:space="0" w:color="000000"/>
              <w:left w:val="single" w:sz="2" w:space="0" w:color="000000"/>
              <w:bottom w:val="single" w:sz="2" w:space="0" w:color="000000"/>
              <w:right w:val="single" w:sz="2" w:space="0" w:color="000000"/>
            </w:tcBorders>
          </w:tcPr>
          <w:p w:rsidR="00C55780" w:rsidRDefault="00C55780">
            <w:pPr>
              <w:tabs>
                <w:tab w:val="left" w:pos="7938"/>
              </w:tabs>
              <w:jc w:val="right"/>
              <w:rPr>
                <w:rFonts w:ascii="Arial" w:hAnsi="Arial"/>
                <w:snapToGrid w:val="0"/>
                <w:color w:val="000000"/>
              </w:rPr>
            </w:pPr>
          </w:p>
        </w:tc>
        <w:tc>
          <w:tcPr>
            <w:tcW w:w="629" w:type="dxa"/>
            <w:tcBorders>
              <w:top w:val="single" w:sz="2" w:space="0" w:color="000000"/>
              <w:left w:val="single" w:sz="2" w:space="0" w:color="000000"/>
              <w:bottom w:val="single" w:sz="2" w:space="0" w:color="000000"/>
              <w:right w:val="single" w:sz="2" w:space="0" w:color="000000"/>
            </w:tcBorders>
          </w:tcPr>
          <w:p w:rsidR="00C55780" w:rsidRDefault="00C55780">
            <w:pPr>
              <w:tabs>
                <w:tab w:val="left" w:pos="7938"/>
              </w:tabs>
              <w:jc w:val="right"/>
              <w:rPr>
                <w:rFonts w:ascii="Arial" w:hAnsi="Arial"/>
                <w:snapToGrid w:val="0"/>
                <w:color w:val="000000"/>
              </w:rPr>
            </w:pPr>
          </w:p>
        </w:tc>
        <w:tc>
          <w:tcPr>
            <w:tcW w:w="628" w:type="dxa"/>
            <w:tcBorders>
              <w:top w:val="single" w:sz="2" w:space="0" w:color="000000"/>
              <w:left w:val="single" w:sz="2" w:space="0" w:color="000000"/>
              <w:bottom w:val="single" w:sz="2" w:space="0" w:color="000000"/>
              <w:right w:val="single" w:sz="2" w:space="0" w:color="000000"/>
            </w:tcBorders>
            <w:shd w:val="solid" w:color="C0C0C0" w:fill="auto"/>
          </w:tcPr>
          <w:p w:rsidR="00C55780" w:rsidRDefault="00A72ADD">
            <w:pPr>
              <w:tabs>
                <w:tab w:val="left" w:pos="7938"/>
              </w:tabs>
              <w:jc w:val="right"/>
              <w:rPr>
                <w:rFonts w:ascii="Arial" w:hAnsi="Arial"/>
                <w:snapToGrid w:val="0"/>
                <w:color w:val="000000"/>
              </w:rPr>
            </w:pPr>
            <w:r>
              <w:rPr>
                <w:rFonts w:ascii="Arial" w:hAnsi="Arial"/>
                <w:snapToGrid w:val="0"/>
                <w:color w:val="000000"/>
              </w:rPr>
              <w:t>0,168</w:t>
            </w:r>
          </w:p>
        </w:tc>
        <w:tc>
          <w:tcPr>
            <w:tcW w:w="629" w:type="dxa"/>
            <w:tcBorders>
              <w:top w:val="single" w:sz="2" w:space="0" w:color="000000"/>
              <w:left w:val="single" w:sz="2" w:space="0" w:color="000000"/>
              <w:bottom w:val="single" w:sz="2" w:space="0" w:color="000000"/>
              <w:right w:val="single" w:sz="2" w:space="0" w:color="000000"/>
            </w:tcBorders>
          </w:tcPr>
          <w:p w:rsidR="00C55780" w:rsidRDefault="00C55780">
            <w:pPr>
              <w:tabs>
                <w:tab w:val="left" w:pos="7938"/>
              </w:tabs>
              <w:jc w:val="right"/>
              <w:rPr>
                <w:rFonts w:ascii="Arial" w:hAnsi="Arial"/>
                <w:snapToGrid w:val="0"/>
                <w:color w:val="000000"/>
              </w:rPr>
            </w:pPr>
          </w:p>
        </w:tc>
        <w:tc>
          <w:tcPr>
            <w:tcW w:w="629" w:type="dxa"/>
            <w:tcBorders>
              <w:top w:val="single" w:sz="2" w:space="0" w:color="000000"/>
              <w:left w:val="single" w:sz="2" w:space="0" w:color="000000"/>
              <w:bottom w:val="single" w:sz="2" w:space="0" w:color="000000"/>
              <w:right w:val="single" w:sz="2" w:space="0" w:color="000000"/>
            </w:tcBorders>
          </w:tcPr>
          <w:p w:rsidR="00C55780" w:rsidRDefault="00A72ADD">
            <w:pPr>
              <w:tabs>
                <w:tab w:val="left" w:pos="7938"/>
              </w:tabs>
              <w:jc w:val="right"/>
              <w:rPr>
                <w:rFonts w:ascii="Arial" w:hAnsi="Arial"/>
                <w:snapToGrid w:val="0"/>
                <w:color w:val="000000"/>
              </w:rPr>
            </w:pPr>
            <w:r>
              <w:rPr>
                <w:rFonts w:ascii="Arial" w:hAnsi="Arial"/>
                <w:snapToGrid w:val="0"/>
                <w:color w:val="000000"/>
              </w:rPr>
              <w:t>0,02</w:t>
            </w:r>
          </w:p>
        </w:tc>
        <w:tc>
          <w:tcPr>
            <w:tcW w:w="629" w:type="dxa"/>
            <w:tcBorders>
              <w:top w:val="single" w:sz="2" w:space="0" w:color="000000"/>
              <w:left w:val="single" w:sz="2" w:space="0" w:color="000000"/>
              <w:bottom w:val="single" w:sz="2" w:space="0" w:color="000000"/>
              <w:right w:val="single" w:sz="2" w:space="0" w:color="000000"/>
            </w:tcBorders>
          </w:tcPr>
          <w:p w:rsidR="00C55780" w:rsidRDefault="00C55780">
            <w:pPr>
              <w:tabs>
                <w:tab w:val="left" w:pos="7938"/>
              </w:tabs>
              <w:jc w:val="right"/>
              <w:rPr>
                <w:rFonts w:ascii="Arial" w:hAnsi="Arial"/>
                <w:snapToGrid w:val="0"/>
                <w:color w:val="000000"/>
              </w:rPr>
            </w:pPr>
          </w:p>
        </w:tc>
        <w:tc>
          <w:tcPr>
            <w:tcW w:w="629" w:type="dxa"/>
            <w:tcBorders>
              <w:top w:val="single" w:sz="2" w:space="0" w:color="000000"/>
              <w:left w:val="single" w:sz="2" w:space="0" w:color="000000"/>
              <w:bottom w:val="single" w:sz="2" w:space="0" w:color="000000"/>
              <w:right w:val="single" w:sz="2" w:space="0" w:color="000000"/>
            </w:tcBorders>
          </w:tcPr>
          <w:p w:rsidR="00C55780" w:rsidRDefault="00C55780">
            <w:pPr>
              <w:tabs>
                <w:tab w:val="left" w:pos="7938"/>
              </w:tabs>
              <w:jc w:val="right"/>
              <w:rPr>
                <w:rFonts w:ascii="Arial" w:hAnsi="Arial"/>
                <w:snapToGrid w:val="0"/>
                <w:color w:val="000000"/>
              </w:rPr>
            </w:pPr>
          </w:p>
        </w:tc>
        <w:tc>
          <w:tcPr>
            <w:tcW w:w="628" w:type="dxa"/>
            <w:tcBorders>
              <w:top w:val="single" w:sz="2" w:space="0" w:color="000000"/>
              <w:left w:val="single" w:sz="2" w:space="0" w:color="000000"/>
              <w:bottom w:val="single" w:sz="2" w:space="0" w:color="000000"/>
              <w:right w:val="single" w:sz="2" w:space="0" w:color="000000"/>
            </w:tcBorders>
          </w:tcPr>
          <w:p w:rsidR="00C55780" w:rsidRDefault="00C55780">
            <w:pPr>
              <w:tabs>
                <w:tab w:val="left" w:pos="7938"/>
              </w:tabs>
              <w:jc w:val="right"/>
              <w:rPr>
                <w:rFonts w:ascii="Arial" w:hAnsi="Arial"/>
                <w:snapToGrid w:val="0"/>
                <w:color w:val="000000"/>
              </w:rPr>
            </w:pPr>
          </w:p>
        </w:tc>
        <w:tc>
          <w:tcPr>
            <w:tcW w:w="629" w:type="dxa"/>
            <w:tcBorders>
              <w:top w:val="single" w:sz="2" w:space="0" w:color="000000"/>
              <w:left w:val="single" w:sz="2" w:space="0" w:color="000000"/>
              <w:bottom w:val="single" w:sz="2" w:space="0" w:color="000000"/>
              <w:right w:val="single" w:sz="6" w:space="0" w:color="auto"/>
            </w:tcBorders>
          </w:tcPr>
          <w:p w:rsidR="00C55780" w:rsidRDefault="00C55780">
            <w:pPr>
              <w:tabs>
                <w:tab w:val="left" w:pos="7938"/>
              </w:tabs>
              <w:jc w:val="right"/>
              <w:rPr>
                <w:rFonts w:ascii="Arial" w:hAnsi="Arial"/>
                <w:snapToGrid w:val="0"/>
                <w:color w:val="000000"/>
              </w:rPr>
            </w:pPr>
          </w:p>
        </w:tc>
      </w:tr>
      <w:tr w:rsidR="009102B2" w:rsidTr="009102B2">
        <w:trPr>
          <w:trHeight w:val="250"/>
        </w:trPr>
        <w:tc>
          <w:tcPr>
            <w:tcW w:w="5570" w:type="dxa"/>
            <w:gridSpan w:val="8"/>
            <w:tcBorders>
              <w:top w:val="single" w:sz="2" w:space="0" w:color="000000"/>
              <w:left w:val="single" w:sz="6" w:space="0" w:color="auto"/>
              <w:bottom w:val="single" w:sz="2" w:space="0" w:color="000000"/>
            </w:tcBorders>
          </w:tcPr>
          <w:p w:rsidR="00C55780" w:rsidRDefault="00A72ADD">
            <w:pPr>
              <w:tabs>
                <w:tab w:val="left" w:pos="7938"/>
              </w:tabs>
              <w:rPr>
                <w:rFonts w:ascii="Arial" w:hAnsi="Arial"/>
                <w:snapToGrid w:val="0"/>
                <w:color w:val="000000"/>
              </w:rPr>
            </w:pPr>
            <w:r>
              <w:rPr>
                <w:rFonts w:ascii="Arial" w:hAnsi="Arial"/>
                <w:snapToGrid w:val="0"/>
                <w:color w:val="000000"/>
              </w:rPr>
              <w:t>Результат, найденный при помощи симплекс-метода.</w:t>
            </w:r>
          </w:p>
        </w:tc>
        <w:tc>
          <w:tcPr>
            <w:tcW w:w="628" w:type="dxa"/>
            <w:tcBorders>
              <w:top w:val="single" w:sz="2" w:space="0" w:color="000000"/>
              <w:bottom w:val="single" w:sz="2" w:space="0" w:color="000000"/>
            </w:tcBorders>
          </w:tcPr>
          <w:p w:rsidR="00C55780" w:rsidRDefault="00C55780">
            <w:pPr>
              <w:tabs>
                <w:tab w:val="left" w:pos="7938"/>
              </w:tabs>
              <w:jc w:val="right"/>
              <w:rPr>
                <w:rFonts w:ascii="Arial" w:hAnsi="Arial"/>
                <w:snapToGrid w:val="0"/>
                <w:color w:val="000000"/>
              </w:rPr>
            </w:pPr>
          </w:p>
        </w:tc>
        <w:tc>
          <w:tcPr>
            <w:tcW w:w="629" w:type="dxa"/>
            <w:tcBorders>
              <w:top w:val="single" w:sz="2" w:space="0" w:color="000000"/>
              <w:bottom w:val="single" w:sz="2" w:space="0" w:color="000000"/>
            </w:tcBorders>
          </w:tcPr>
          <w:p w:rsidR="00C55780" w:rsidRDefault="00C55780">
            <w:pPr>
              <w:tabs>
                <w:tab w:val="left" w:pos="7938"/>
              </w:tabs>
              <w:jc w:val="right"/>
              <w:rPr>
                <w:rFonts w:ascii="Arial" w:hAnsi="Arial"/>
                <w:snapToGrid w:val="0"/>
                <w:color w:val="000000"/>
              </w:rPr>
            </w:pPr>
          </w:p>
        </w:tc>
        <w:tc>
          <w:tcPr>
            <w:tcW w:w="629" w:type="dxa"/>
            <w:tcBorders>
              <w:top w:val="single" w:sz="2" w:space="0" w:color="000000"/>
              <w:bottom w:val="single" w:sz="2" w:space="0" w:color="000000"/>
            </w:tcBorders>
          </w:tcPr>
          <w:p w:rsidR="00C55780" w:rsidRDefault="00C55780">
            <w:pPr>
              <w:tabs>
                <w:tab w:val="left" w:pos="7938"/>
              </w:tabs>
              <w:jc w:val="right"/>
              <w:rPr>
                <w:rFonts w:ascii="Arial" w:hAnsi="Arial"/>
                <w:snapToGrid w:val="0"/>
                <w:color w:val="000000"/>
              </w:rPr>
            </w:pPr>
          </w:p>
        </w:tc>
        <w:tc>
          <w:tcPr>
            <w:tcW w:w="629" w:type="dxa"/>
            <w:tcBorders>
              <w:top w:val="single" w:sz="2" w:space="0" w:color="000000"/>
              <w:bottom w:val="single" w:sz="2" w:space="0" w:color="000000"/>
            </w:tcBorders>
          </w:tcPr>
          <w:p w:rsidR="00C55780" w:rsidRDefault="00C55780">
            <w:pPr>
              <w:tabs>
                <w:tab w:val="left" w:pos="7938"/>
              </w:tabs>
              <w:jc w:val="right"/>
              <w:rPr>
                <w:rFonts w:ascii="Arial" w:hAnsi="Arial"/>
                <w:snapToGrid w:val="0"/>
                <w:color w:val="000000"/>
              </w:rPr>
            </w:pPr>
          </w:p>
        </w:tc>
        <w:tc>
          <w:tcPr>
            <w:tcW w:w="629" w:type="dxa"/>
            <w:tcBorders>
              <w:top w:val="single" w:sz="2" w:space="0" w:color="000000"/>
              <w:bottom w:val="single" w:sz="2" w:space="0" w:color="000000"/>
            </w:tcBorders>
          </w:tcPr>
          <w:p w:rsidR="00C55780" w:rsidRDefault="00C55780">
            <w:pPr>
              <w:tabs>
                <w:tab w:val="left" w:pos="7938"/>
              </w:tabs>
              <w:jc w:val="right"/>
              <w:rPr>
                <w:rFonts w:ascii="Arial" w:hAnsi="Arial"/>
                <w:snapToGrid w:val="0"/>
                <w:color w:val="000000"/>
              </w:rPr>
            </w:pPr>
          </w:p>
        </w:tc>
        <w:tc>
          <w:tcPr>
            <w:tcW w:w="628" w:type="dxa"/>
            <w:tcBorders>
              <w:top w:val="single" w:sz="2" w:space="0" w:color="000000"/>
              <w:bottom w:val="single" w:sz="2" w:space="0" w:color="000000"/>
            </w:tcBorders>
          </w:tcPr>
          <w:p w:rsidR="00C55780" w:rsidRDefault="00C55780">
            <w:pPr>
              <w:tabs>
                <w:tab w:val="left" w:pos="7938"/>
              </w:tabs>
              <w:jc w:val="right"/>
              <w:rPr>
                <w:rFonts w:ascii="Arial" w:hAnsi="Arial"/>
                <w:snapToGrid w:val="0"/>
                <w:color w:val="000000"/>
              </w:rPr>
            </w:pPr>
          </w:p>
        </w:tc>
        <w:tc>
          <w:tcPr>
            <w:tcW w:w="629" w:type="dxa"/>
            <w:tcBorders>
              <w:top w:val="single" w:sz="2" w:space="0" w:color="000000"/>
              <w:bottom w:val="single" w:sz="2" w:space="0" w:color="000000"/>
            </w:tcBorders>
          </w:tcPr>
          <w:p w:rsidR="00C55780" w:rsidRDefault="00C55780">
            <w:pPr>
              <w:tabs>
                <w:tab w:val="left" w:pos="7938"/>
              </w:tabs>
              <w:jc w:val="right"/>
              <w:rPr>
                <w:rFonts w:ascii="Arial" w:hAnsi="Arial"/>
                <w:snapToGrid w:val="0"/>
                <w:color w:val="000000"/>
              </w:rPr>
            </w:pPr>
          </w:p>
        </w:tc>
        <w:tc>
          <w:tcPr>
            <w:tcW w:w="629" w:type="dxa"/>
            <w:tcBorders>
              <w:top w:val="single" w:sz="2" w:space="0" w:color="000000"/>
              <w:bottom w:val="single" w:sz="2" w:space="0" w:color="000000"/>
            </w:tcBorders>
          </w:tcPr>
          <w:p w:rsidR="00C55780" w:rsidRDefault="00C55780">
            <w:pPr>
              <w:tabs>
                <w:tab w:val="left" w:pos="7938"/>
              </w:tabs>
              <w:jc w:val="right"/>
              <w:rPr>
                <w:rFonts w:ascii="Arial" w:hAnsi="Arial"/>
                <w:snapToGrid w:val="0"/>
                <w:color w:val="000000"/>
              </w:rPr>
            </w:pPr>
          </w:p>
        </w:tc>
        <w:tc>
          <w:tcPr>
            <w:tcW w:w="629" w:type="dxa"/>
            <w:tcBorders>
              <w:top w:val="single" w:sz="2" w:space="0" w:color="000000"/>
              <w:bottom w:val="single" w:sz="2" w:space="0" w:color="000000"/>
            </w:tcBorders>
          </w:tcPr>
          <w:p w:rsidR="00C55780" w:rsidRDefault="00C55780">
            <w:pPr>
              <w:tabs>
                <w:tab w:val="left" w:pos="7938"/>
              </w:tabs>
              <w:jc w:val="right"/>
              <w:rPr>
                <w:rFonts w:ascii="Arial" w:hAnsi="Arial"/>
                <w:snapToGrid w:val="0"/>
                <w:color w:val="000000"/>
              </w:rPr>
            </w:pPr>
          </w:p>
        </w:tc>
        <w:tc>
          <w:tcPr>
            <w:tcW w:w="629" w:type="dxa"/>
            <w:tcBorders>
              <w:top w:val="single" w:sz="2" w:space="0" w:color="000000"/>
              <w:bottom w:val="single" w:sz="2" w:space="0" w:color="000000"/>
            </w:tcBorders>
          </w:tcPr>
          <w:p w:rsidR="00C55780" w:rsidRDefault="00C55780">
            <w:pPr>
              <w:tabs>
                <w:tab w:val="left" w:pos="7938"/>
              </w:tabs>
              <w:jc w:val="right"/>
              <w:rPr>
                <w:rFonts w:ascii="Arial" w:hAnsi="Arial"/>
                <w:snapToGrid w:val="0"/>
                <w:color w:val="000000"/>
              </w:rPr>
            </w:pPr>
          </w:p>
        </w:tc>
        <w:tc>
          <w:tcPr>
            <w:tcW w:w="628" w:type="dxa"/>
            <w:tcBorders>
              <w:top w:val="single" w:sz="2" w:space="0" w:color="000000"/>
              <w:bottom w:val="single" w:sz="2" w:space="0" w:color="000000"/>
            </w:tcBorders>
          </w:tcPr>
          <w:p w:rsidR="00C55780" w:rsidRDefault="00C55780">
            <w:pPr>
              <w:tabs>
                <w:tab w:val="left" w:pos="7938"/>
              </w:tabs>
              <w:jc w:val="right"/>
              <w:rPr>
                <w:rFonts w:ascii="Arial" w:hAnsi="Arial"/>
                <w:snapToGrid w:val="0"/>
                <w:color w:val="000000"/>
              </w:rPr>
            </w:pPr>
          </w:p>
        </w:tc>
        <w:tc>
          <w:tcPr>
            <w:tcW w:w="629" w:type="dxa"/>
            <w:tcBorders>
              <w:top w:val="single" w:sz="2" w:space="0" w:color="000000"/>
              <w:bottom w:val="single" w:sz="2" w:space="0" w:color="000000"/>
              <w:right w:val="single" w:sz="6" w:space="0" w:color="auto"/>
            </w:tcBorders>
          </w:tcPr>
          <w:p w:rsidR="00C55780" w:rsidRDefault="00C55780">
            <w:pPr>
              <w:tabs>
                <w:tab w:val="left" w:pos="7938"/>
              </w:tabs>
              <w:jc w:val="right"/>
              <w:rPr>
                <w:rFonts w:ascii="Arial" w:hAnsi="Arial"/>
                <w:snapToGrid w:val="0"/>
                <w:color w:val="000000"/>
              </w:rPr>
            </w:pPr>
          </w:p>
        </w:tc>
      </w:tr>
      <w:tr w:rsidR="00C55780">
        <w:trPr>
          <w:trHeight w:val="250"/>
        </w:trPr>
        <w:tc>
          <w:tcPr>
            <w:tcW w:w="1168" w:type="dxa"/>
            <w:tcBorders>
              <w:top w:val="single" w:sz="2" w:space="0" w:color="000000"/>
              <w:left w:val="single" w:sz="6" w:space="0" w:color="auto"/>
              <w:bottom w:val="single" w:sz="2" w:space="0" w:color="000000"/>
              <w:right w:val="single" w:sz="2" w:space="0" w:color="000000"/>
            </w:tcBorders>
          </w:tcPr>
          <w:p w:rsidR="00C55780" w:rsidRDefault="00C55780">
            <w:pPr>
              <w:tabs>
                <w:tab w:val="left" w:pos="7938"/>
              </w:tabs>
              <w:jc w:val="right"/>
              <w:rPr>
                <w:rFonts w:ascii="Arial" w:hAnsi="Arial"/>
                <w:snapToGrid w:val="0"/>
                <w:color w:val="000000"/>
              </w:rPr>
            </w:pPr>
          </w:p>
        </w:tc>
        <w:tc>
          <w:tcPr>
            <w:tcW w:w="629" w:type="dxa"/>
            <w:tcBorders>
              <w:top w:val="single" w:sz="2" w:space="0" w:color="000000"/>
              <w:left w:val="single" w:sz="2" w:space="0" w:color="000000"/>
              <w:bottom w:val="single" w:sz="2" w:space="0" w:color="000000"/>
              <w:right w:val="single" w:sz="2" w:space="0" w:color="000000"/>
            </w:tcBorders>
          </w:tcPr>
          <w:p w:rsidR="00C55780" w:rsidRDefault="00C55780">
            <w:pPr>
              <w:tabs>
                <w:tab w:val="left" w:pos="7938"/>
              </w:tabs>
              <w:jc w:val="right"/>
              <w:rPr>
                <w:rFonts w:ascii="Arial" w:hAnsi="Arial"/>
                <w:snapToGrid w:val="0"/>
                <w:color w:val="000000"/>
              </w:rPr>
            </w:pPr>
          </w:p>
        </w:tc>
        <w:tc>
          <w:tcPr>
            <w:tcW w:w="629" w:type="dxa"/>
            <w:tcBorders>
              <w:top w:val="single" w:sz="2" w:space="0" w:color="000000"/>
              <w:left w:val="single" w:sz="2" w:space="0" w:color="000000"/>
              <w:bottom w:val="single" w:sz="2" w:space="0" w:color="000000"/>
              <w:right w:val="single" w:sz="2" w:space="0" w:color="000000"/>
            </w:tcBorders>
          </w:tcPr>
          <w:p w:rsidR="00C55780" w:rsidRDefault="00C55780">
            <w:pPr>
              <w:tabs>
                <w:tab w:val="left" w:pos="7938"/>
              </w:tabs>
              <w:jc w:val="right"/>
              <w:rPr>
                <w:rFonts w:ascii="Arial" w:hAnsi="Arial"/>
                <w:snapToGrid w:val="0"/>
                <w:color w:val="000000"/>
              </w:rPr>
            </w:pPr>
          </w:p>
        </w:tc>
        <w:tc>
          <w:tcPr>
            <w:tcW w:w="628" w:type="dxa"/>
            <w:tcBorders>
              <w:top w:val="single" w:sz="2" w:space="0" w:color="000000"/>
              <w:left w:val="single" w:sz="2" w:space="0" w:color="000000"/>
              <w:bottom w:val="single" w:sz="2" w:space="0" w:color="000000"/>
              <w:right w:val="single" w:sz="2" w:space="0" w:color="000000"/>
            </w:tcBorders>
          </w:tcPr>
          <w:p w:rsidR="00C55780" w:rsidRDefault="00C55780">
            <w:pPr>
              <w:tabs>
                <w:tab w:val="left" w:pos="7938"/>
              </w:tabs>
              <w:jc w:val="right"/>
              <w:rPr>
                <w:rFonts w:ascii="Arial" w:hAnsi="Arial"/>
                <w:snapToGrid w:val="0"/>
                <w:color w:val="000000"/>
              </w:rPr>
            </w:pPr>
          </w:p>
        </w:tc>
        <w:tc>
          <w:tcPr>
            <w:tcW w:w="629" w:type="dxa"/>
            <w:tcBorders>
              <w:top w:val="single" w:sz="2" w:space="0" w:color="000000"/>
              <w:left w:val="single" w:sz="2" w:space="0" w:color="000000"/>
              <w:bottom w:val="single" w:sz="2" w:space="0" w:color="000000"/>
              <w:right w:val="single" w:sz="2" w:space="0" w:color="000000"/>
            </w:tcBorders>
          </w:tcPr>
          <w:p w:rsidR="00C55780" w:rsidRDefault="00C55780">
            <w:pPr>
              <w:tabs>
                <w:tab w:val="left" w:pos="7938"/>
              </w:tabs>
              <w:jc w:val="right"/>
              <w:rPr>
                <w:rFonts w:ascii="Arial" w:hAnsi="Arial"/>
                <w:snapToGrid w:val="0"/>
                <w:color w:val="000000"/>
              </w:rPr>
            </w:pPr>
          </w:p>
        </w:tc>
        <w:tc>
          <w:tcPr>
            <w:tcW w:w="629" w:type="dxa"/>
            <w:tcBorders>
              <w:top w:val="single" w:sz="2" w:space="0" w:color="000000"/>
              <w:left w:val="single" w:sz="2" w:space="0" w:color="000000"/>
              <w:bottom w:val="single" w:sz="2" w:space="0" w:color="000000"/>
              <w:right w:val="single" w:sz="2" w:space="0" w:color="000000"/>
            </w:tcBorders>
          </w:tcPr>
          <w:p w:rsidR="00C55780" w:rsidRDefault="00C55780">
            <w:pPr>
              <w:tabs>
                <w:tab w:val="left" w:pos="7938"/>
              </w:tabs>
              <w:jc w:val="right"/>
              <w:rPr>
                <w:rFonts w:ascii="Arial" w:hAnsi="Arial"/>
                <w:snapToGrid w:val="0"/>
                <w:color w:val="000000"/>
              </w:rPr>
            </w:pPr>
          </w:p>
        </w:tc>
        <w:tc>
          <w:tcPr>
            <w:tcW w:w="629" w:type="dxa"/>
            <w:tcBorders>
              <w:top w:val="single" w:sz="2" w:space="0" w:color="000000"/>
              <w:left w:val="single" w:sz="2" w:space="0" w:color="000000"/>
              <w:bottom w:val="single" w:sz="2" w:space="0" w:color="000000"/>
              <w:right w:val="single" w:sz="2" w:space="0" w:color="000000"/>
            </w:tcBorders>
          </w:tcPr>
          <w:p w:rsidR="00C55780" w:rsidRDefault="00C55780">
            <w:pPr>
              <w:tabs>
                <w:tab w:val="left" w:pos="7938"/>
              </w:tabs>
              <w:jc w:val="right"/>
              <w:rPr>
                <w:rFonts w:ascii="Arial" w:hAnsi="Arial"/>
                <w:snapToGrid w:val="0"/>
                <w:color w:val="000000"/>
              </w:rPr>
            </w:pPr>
          </w:p>
        </w:tc>
        <w:tc>
          <w:tcPr>
            <w:tcW w:w="629" w:type="dxa"/>
            <w:tcBorders>
              <w:top w:val="single" w:sz="2" w:space="0" w:color="000000"/>
              <w:left w:val="single" w:sz="2" w:space="0" w:color="000000"/>
              <w:bottom w:val="single" w:sz="2" w:space="0" w:color="000000"/>
              <w:right w:val="single" w:sz="2" w:space="0" w:color="000000"/>
            </w:tcBorders>
          </w:tcPr>
          <w:p w:rsidR="00C55780" w:rsidRDefault="00C55780">
            <w:pPr>
              <w:tabs>
                <w:tab w:val="left" w:pos="7938"/>
              </w:tabs>
              <w:jc w:val="right"/>
              <w:rPr>
                <w:rFonts w:ascii="Arial" w:hAnsi="Arial"/>
                <w:snapToGrid w:val="0"/>
                <w:color w:val="000000"/>
              </w:rPr>
            </w:pPr>
          </w:p>
        </w:tc>
        <w:tc>
          <w:tcPr>
            <w:tcW w:w="628" w:type="dxa"/>
            <w:tcBorders>
              <w:top w:val="single" w:sz="2" w:space="0" w:color="000000"/>
              <w:left w:val="single" w:sz="2" w:space="0" w:color="000000"/>
              <w:bottom w:val="single" w:sz="2" w:space="0" w:color="000000"/>
              <w:right w:val="single" w:sz="2" w:space="0" w:color="000000"/>
            </w:tcBorders>
          </w:tcPr>
          <w:p w:rsidR="00C55780" w:rsidRDefault="00C55780">
            <w:pPr>
              <w:tabs>
                <w:tab w:val="left" w:pos="7938"/>
              </w:tabs>
              <w:jc w:val="right"/>
              <w:rPr>
                <w:rFonts w:ascii="Arial" w:hAnsi="Arial"/>
                <w:snapToGrid w:val="0"/>
                <w:color w:val="000000"/>
              </w:rPr>
            </w:pPr>
          </w:p>
        </w:tc>
        <w:tc>
          <w:tcPr>
            <w:tcW w:w="629" w:type="dxa"/>
            <w:tcBorders>
              <w:top w:val="single" w:sz="2" w:space="0" w:color="000000"/>
              <w:left w:val="single" w:sz="2" w:space="0" w:color="000000"/>
              <w:bottom w:val="single" w:sz="2" w:space="0" w:color="000000"/>
              <w:right w:val="single" w:sz="2" w:space="0" w:color="000000"/>
            </w:tcBorders>
          </w:tcPr>
          <w:p w:rsidR="00C55780" w:rsidRDefault="00C55780">
            <w:pPr>
              <w:tabs>
                <w:tab w:val="left" w:pos="7938"/>
              </w:tabs>
              <w:jc w:val="right"/>
              <w:rPr>
                <w:rFonts w:ascii="Arial" w:hAnsi="Arial"/>
                <w:snapToGrid w:val="0"/>
                <w:color w:val="000000"/>
              </w:rPr>
            </w:pPr>
          </w:p>
        </w:tc>
        <w:tc>
          <w:tcPr>
            <w:tcW w:w="629" w:type="dxa"/>
            <w:tcBorders>
              <w:top w:val="single" w:sz="2" w:space="0" w:color="000000"/>
              <w:left w:val="single" w:sz="2" w:space="0" w:color="000000"/>
              <w:bottom w:val="single" w:sz="2" w:space="0" w:color="000000"/>
              <w:right w:val="single" w:sz="2" w:space="0" w:color="000000"/>
            </w:tcBorders>
          </w:tcPr>
          <w:p w:rsidR="00C55780" w:rsidRDefault="00C55780">
            <w:pPr>
              <w:tabs>
                <w:tab w:val="left" w:pos="7938"/>
              </w:tabs>
              <w:jc w:val="right"/>
              <w:rPr>
                <w:rFonts w:ascii="Arial" w:hAnsi="Arial"/>
                <w:snapToGrid w:val="0"/>
                <w:color w:val="000000"/>
              </w:rPr>
            </w:pPr>
          </w:p>
        </w:tc>
        <w:tc>
          <w:tcPr>
            <w:tcW w:w="629" w:type="dxa"/>
            <w:tcBorders>
              <w:top w:val="single" w:sz="2" w:space="0" w:color="000000"/>
              <w:left w:val="single" w:sz="2" w:space="0" w:color="000000"/>
              <w:bottom w:val="single" w:sz="2" w:space="0" w:color="000000"/>
              <w:right w:val="single" w:sz="2" w:space="0" w:color="000000"/>
            </w:tcBorders>
          </w:tcPr>
          <w:p w:rsidR="00C55780" w:rsidRDefault="00C55780">
            <w:pPr>
              <w:tabs>
                <w:tab w:val="left" w:pos="7938"/>
              </w:tabs>
              <w:jc w:val="right"/>
              <w:rPr>
                <w:rFonts w:ascii="Arial" w:hAnsi="Arial"/>
                <w:snapToGrid w:val="0"/>
                <w:color w:val="000000"/>
              </w:rPr>
            </w:pPr>
          </w:p>
        </w:tc>
        <w:tc>
          <w:tcPr>
            <w:tcW w:w="629" w:type="dxa"/>
            <w:tcBorders>
              <w:top w:val="single" w:sz="2" w:space="0" w:color="000000"/>
              <w:left w:val="single" w:sz="2" w:space="0" w:color="000000"/>
              <w:bottom w:val="single" w:sz="2" w:space="0" w:color="000000"/>
              <w:right w:val="single" w:sz="2" w:space="0" w:color="000000"/>
            </w:tcBorders>
          </w:tcPr>
          <w:p w:rsidR="00C55780" w:rsidRDefault="00C55780">
            <w:pPr>
              <w:tabs>
                <w:tab w:val="left" w:pos="7938"/>
              </w:tabs>
              <w:jc w:val="right"/>
              <w:rPr>
                <w:rFonts w:ascii="Arial" w:hAnsi="Arial"/>
                <w:snapToGrid w:val="0"/>
                <w:color w:val="000000"/>
              </w:rPr>
            </w:pPr>
          </w:p>
        </w:tc>
        <w:tc>
          <w:tcPr>
            <w:tcW w:w="628" w:type="dxa"/>
            <w:tcBorders>
              <w:top w:val="single" w:sz="2" w:space="0" w:color="000000"/>
              <w:left w:val="single" w:sz="2" w:space="0" w:color="000000"/>
              <w:bottom w:val="single" w:sz="2" w:space="0" w:color="000000"/>
              <w:right w:val="single" w:sz="2" w:space="0" w:color="000000"/>
            </w:tcBorders>
          </w:tcPr>
          <w:p w:rsidR="00C55780" w:rsidRDefault="00C55780">
            <w:pPr>
              <w:tabs>
                <w:tab w:val="left" w:pos="7938"/>
              </w:tabs>
              <w:jc w:val="right"/>
              <w:rPr>
                <w:rFonts w:ascii="Arial" w:hAnsi="Arial"/>
                <w:snapToGrid w:val="0"/>
                <w:color w:val="000000"/>
              </w:rPr>
            </w:pPr>
          </w:p>
        </w:tc>
        <w:tc>
          <w:tcPr>
            <w:tcW w:w="629" w:type="dxa"/>
            <w:tcBorders>
              <w:top w:val="single" w:sz="2" w:space="0" w:color="000000"/>
              <w:left w:val="single" w:sz="2" w:space="0" w:color="000000"/>
              <w:bottom w:val="single" w:sz="2" w:space="0" w:color="000000"/>
              <w:right w:val="single" w:sz="2" w:space="0" w:color="000000"/>
            </w:tcBorders>
          </w:tcPr>
          <w:p w:rsidR="00C55780" w:rsidRDefault="00A72ADD">
            <w:pPr>
              <w:tabs>
                <w:tab w:val="left" w:pos="7938"/>
              </w:tabs>
              <w:jc w:val="right"/>
              <w:rPr>
                <w:rFonts w:ascii="Arial" w:hAnsi="Arial"/>
                <w:snapToGrid w:val="0"/>
                <w:color w:val="000000"/>
              </w:rPr>
            </w:pPr>
            <w:r>
              <w:rPr>
                <w:rFonts w:ascii="Arial" w:hAnsi="Arial"/>
                <w:snapToGrid w:val="0"/>
                <w:color w:val="000000"/>
              </w:rPr>
              <w:t>0,225</w:t>
            </w:r>
          </w:p>
        </w:tc>
        <w:tc>
          <w:tcPr>
            <w:tcW w:w="629" w:type="dxa"/>
            <w:tcBorders>
              <w:top w:val="single" w:sz="2" w:space="0" w:color="000000"/>
              <w:left w:val="single" w:sz="2" w:space="0" w:color="000000"/>
              <w:bottom w:val="single" w:sz="2" w:space="0" w:color="000000"/>
              <w:right w:val="single" w:sz="2" w:space="0" w:color="000000"/>
            </w:tcBorders>
          </w:tcPr>
          <w:p w:rsidR="00C55780" w:rsidRDefault="00C55780">
            <w:pPr>
              <w:tabs>
                <w:tab w:val="left" w:pos="7938"/>
              </w:tabs>
              <w:jc w:val="right"/>
              <w:rPr>
                <w:rFonts w:ascii="Arial" w:hAnsi="Arial"/>
                <w:snapToGrid w:val="0"/>
                <w:color w:val="000000"/>
              </w:rPr>
            </w:pPr>
          </w:p>
        </w:tc>
        <w:tc>
          <w:tcPr>
            <w:tcW w:w="629" w:type="dxa"/>
            <w:tcBorders>
              <w:top w:val="single" w:sz="2" w:space="0" w:color="000000"/>
              <w:left w:val="single" w:sz="2" w:space="0" w:color="000000"/>
              <w:bottom w:val="single" w:sz="2" w:space="0" w:color="000000"/>
              <w:right w:val="single" w:sz="2" w:space="0" w:color="000000"/>
            </w:tcBorders>
          </w:tcPr>
          <w:p w:rsidR="00C55780" w:rsidRDefault="00C55780">
            <w:pPr>
              <w:tabs>
                <w:tab w:val="left" w:pos="7938"/>
              </w:tabs>
              <w:jc w:val="right"/>
              <w:rPr>
                <w:rFonts w:ascii="Arial" w:hAnsi="Arial"/>
                <w:snapToGrid w:val="0"/>
                <w:color w:val="000000"/>
              </w:rPr>
            </w:pPr>
          </w:p>
        </w:tc>
        <w:tc>
          <w:tcPr>
            <w:tcW w:w="629" w:type="dxa"/>
            <w:tcBorders>
              <w:top w:val="single" w:sz="2" w:space="0" w:color="000000"/>
              <w:left w:val="single" w:sz="2" w:space="0" w:color="000000"/>
              <w:bottom w:val="single" w:sz="2" w:space="0" w:color="000000"/>
              <w:right w:val="single" w:sz="2" w:space="0" w:color="000000"/>
            </w:tcBorders>
          </w:tcPr>
          <w:p w:rsidR="00C55780" w:rsidRDefault="00C55780">
            <w:pPr>
              <w:tabs>
                <w:tab w:val="left" w:pos="7938"/>
              </w:tabs>
              <w:jc w:val="right"/>
              <w:rPr>
                <w:rFonts w:ascii="Arial" w:hAnsi="Arial"/>
                <w:snapToGrid w:val="0"/>
                <w:color w:val="000000"/>
              </w:rPr>
            </w:pPr>
          </w:p>
        </w:tc>
        <w:tc>
          <w:tcPr>
            <w:tcW w:w="628" w:type="dxa"/>
            <w:tcBorders>
              <w:top w:val="single" w:sz="2" w:space="0" w:color="000000"/>
              <w:left w:val="single" w:sz="2" w:space="0" w:color="000000"/>
              <w:bottom w:val="single" w:sz="2" w:space="0" w:color="000000"/>
              <w:right w:val="single" w:sz="2" w:space="0" w:color="000000"/>
            </w:tcBorders>
          </w:tcPr>
          <w:p w:rsidR="00C55780" w:rsidRDefault="00C55780">
            <w:pPr>
              <w:tabs>
                <w:tab w:val="left" w:pos="7938"/>
              </w:tabs>
              <w:jc w:val="right"/>
              <w:rPr>
                <w:rFonts w:ascii="Arial" w:hAnsi="Arial"/>
                <w:snapToGrid w:val="0"/>
                <w:color w:val="000000"/>
              </w:rPr>
            </w:pPr>
          </w:p>
        </w:tc>
        <w:tc>
          <w:tcPr>
            <w:tcW w:w="629" w:type="dxa"/>
            <w:tcBorders>
              <w:top w:val="single" w:sz="2" w:space="0" w:color="000000"/>
              <w:left w:val="single" w:sz="2" w:space="0" w:color="000000"/>
              <w:bottom w:val="single" w:sz="2" w:space="0" w:color="000000"/>
              <w:right w:val="single" w:sz="6" w:space="0" w:color="auto"/>
            </w:tcBorders>
          </w:tcPr>
          <w:p w:rsidR="00C55780" w:rsidRDefault="00A72ADD">
            <w:pPr>
              <w:tabs>
                <w:tab w:val="left" w:pos="7938"/>
              </w:tabs>
              <w:jc w:val="right"/>
              <w:rPr>
                <w:rFonts w:ascii="Arial" w:hAnsi="Arial"/>
                <w:snapToGrid w:val="0"/>
                <w:color w:val="000000"/>
              </w:rPr>
            </w:pPr>
            <w:r>
              <w:rPr>
                <w:rFonts w:ascii="Arial" w:hAnsi="Arial"/>
                <w:snapToGrid w:val="0"/>
                <w:color w:val="000000"/>
              </w:rPr>
              <w:t>0,721</w:t>
            </w:r>
          </w:p>
        </w:tc>
      </w:tr>
      <w:tr w:rsidR="009102B2" w:rsidTr="009102B2">
        <w:trPr>
          <w:trHeight w:val="250"/>
        </w:trPr>
        <w:tc>
          <w:tcPr>
            <w:tcW w:w="1168" w:type="dxa"/>
            <w:tcBorders>
              <w:top w:val="single" w:sz="2" w:space="0" w:color="000000"/>
              <w:left w:val="single" w:sz="6" w:space="0" w:color="auto"/>
              <w:bottom w:val="single" w:sz="2" w:space="0" w:color="000000"/>
              <w:right w:val="single" w:sz="2" w:space="0" w:color="000000"/>
            </w:tcBorders>
          </w:tcPr>
          <w:p w:rsidR="00C55780" w:rsidRDefault="00A72ADD">
            <w:pPr>
              <w:tabs>
                <w:tab w:val="left" w:pos="7938"/>
              </w:tabs>
              <w:jc w:val="right"/>
              <w:rPr>
                <w:rFonts w:ascii="Arial" w:hAnsi="Arial"/>
                <w:snapToGrid w:val="0"/>
                <w:color w:val="000000"/>
              </w:rPr>
            </w:pPr>
            <w:r>
              <w:rPr>
                <w:rFonts w:ascii="Arial" w:hAnsi="Arial"/>
                <w:snapToGrid w:val="0"/>
                <w:color w:val="000000"/>
              </w:rPr>
              <w:t>1112</w:t>
            </w:r>
          </w:p>
        </w:tc>
        <w:tc>
          <w:tcPr>
            <w:tcW w:w="1886" w:type="dxa"/>
            <w:gridSpan w:val="3"/>
            <w:tcBorders>
              <w:top w:val="single" w:sz="2" w:space="0" w:color="000000"/>
              <w:left w:val="single" w:sz="2" w:space="0" w:color="000000"/>
              <w:bottom w:val="single" w:sz="2" w:space="0" w:color="000000"/>
            </w:tcBorders>
            <w:shd w:val="solid" w:color="C0C0C0" w:fill="auto"/>
          </w:tcPr>
          <w:p w:rsidR="00C55780" w:rsidRDefault="00A72ADD">
            <w:pPr>
              <w:tabs>
                <w:tab w:val="left" w:pos="7938"/>
              </w:tabs>
              <w:rPr>
                <w:rFonts w:ascii="Arial" w:hAnsi="Arial"/>
                <w:snapToGrid w:val="0"/>
                <w:color w:val="000000"/>
              </w:rPr>
            </w:pPr>
            <w:r>
              <w:rPr>
                <w:rFonts w:ascii="Arial" w:hAnsi="Arial"/>
                <w:snapToGrid w:val="0"/>
                <w:color w:val="000000"/>
              </w:rPr>
              <w:t>Ацетон 20 ppm</w:t>
            </w:r>
          </w:p>
        </w:tc>
        <w:tc>
          <w:tcPr>
            <w:tcW w:w="629" w:type="dxa"/>
            <w:tcBorders>
              <w:top w:val="single" w:sz="2" w:space="0" w:color="000000"/>
              <w:bottom w:val="single" w:sz="2" w:space="0" w:color="000000"/>
            </w:tcBorders>
            <w:shd w:val="solid" w:color="C0C0C0" w:fill="auto"/>
          </w:tcPr>
          <w:p w:rsidR="00C55780" w:rsidRDefault="00C55780">
            <w:pPr>
              <w:tabs>
                <w:tab w:val="left" w:pos="7938"/>
              </w:tabs>
              <w:jc w:val="right"/>
              <w:rPr>
                <w:rFonts w:ascii="Arial" w:hAnsi="Arial"/>
                <w:snapToGrid w:val="0"/>
                <w:color w:val="000000"/>
              </w:rPr>
            </w:pPr>
          </w:p>
        </w:tc>
        <w:tc>
          <w:tcPr>
            <w:tcW w:w="629" w:type="dxa"/>
            <w:tcBorders>
              <w:top w:val="single" w:sz="2" w:space="0" w:color="000000"/>
              <w:bottom w:val="single" w:sz="2" w:space="0" w:color="000000"/>
            </w:tcBorders>
            <w:shd w:val="solid" w:color="C0C0C0" w:fill="auto"/>
          </w:tcPr>
          <w:p w:rsidR="00C55780" w:rsidRDefault="00C55780">
            <w:pPr>
              <w:tabs>
                <w:tab w:val="left" w:pos="7938"/>
              </w:tabs>
              <w:jc w:val="right"/>
              <w:rPr>
                <w:rFonts w:ascii="Arial" w:hAnsi="Arial"/>
                <w:snapToGrid w:val="0"/>
                <w:color w:val="000000"/>
              </w:rPr>
            </w:pPr>
          </w:p>
        </w:tc>
        <w:tc>
          <w:tcPr>
            <w:tcW w:w="629" w:type="dxa"/>
            <w:tcBorders>
              <w:top w:val="single" w:sz="2" w:space="0" w:color="000000"/>
              <w:bottom w:val="single" w:sz="2" w:space="0" w:color="000000"/>
            </w:tcBorders>
            <w:shd w:val="solid" w:color="C0C0C0" w:fill="auto"/>
          </w:tcPr>
          <w:p w:rsidR="00C55780" w:rsidRDefault="00C55780">
            <w:pPr>
              <w:tabs>
                <w:tab w:val="left" w:pos="7938"/>
              </w:tabs>
              <w:jc w:val="right"/>
              <w:rPr>
                <w:rFonts w:ascii="Arial" w:hAnsi="Arial"/>
                <w:snapToGrid w:val="0"/>
                <w:color w:val="000000"/>
              </w:rPr>
            </w:pPr>
          </w:p>
        </w:tc>
        <w:tc>
          <w:tcPr>
            <w:tcW w:w="629" w:type="dxa"/>
            <w:tcBorders>
              <w:top w:val="single" w:sz="2" w:space="0" w:color="000000"/>
              <w:bottom w:val="single" w:sz="2" w:space="0" w:color="000000"/>
            </w:tcBorders>
            <w:shd w:val="solid" w:color="C0C0C0" w:fill="auto"/>
          </w:tcPr>
          <w:p w:rsidR="00C55780" w:rsidRDefault="00C55780">
            <w:pPr>
              <w:tabs>
                <w:tab w:val="left" w:pos="7938"/>
              </w:tabs>
              <w:jc w:val="right"/>
              <w:rPr>
                <w:rFonts w:ascii="Arial" w:hAnsi="Arial"/>
                <w:snapToGrid w:val="0"/>
                <w:color w:val="000000"/>
              </w:rPr>
            </w:pPr>
          </w:p>
        </w:tc>
        <w:tc>
          <w:tcPr>
            <w:tcW w:w="628" w:type="dxa"/>
            <w:tcBorders>
              <w:top w:val="single" w:sz="2" w:space="0" w:color="000000"/>
              <w:bottom w:val="single" w:sz="2" w:space="0" w:color="000000"/>
            </w:tcBorders>
            <w:shd w:val="solid" w:color="C0C0C0" w:fill="auto"/>
          </w:tcPr>
          <w:p w:rsidR="00C55780" w:rsidRDefault="00C55780">
            <w:pPr>
              <w:tabs>
                <w:tab w:val="left" w:pos="7938"/>
              </w:tabs>
              <w:jc w:val="right"/>
              <w:rPr>
                <w:rFonts w:ascii="Arial" w:hAnsi="Arial"/>
                <w:snapToGrid w:val="0"/>
                <w:color w:val="000000"/>
              </w:rPr>
            </w:pPr>
          </w:p>
        </w:tc>
        <w:tc>
          <w:tcPr>
            <w:tcW w:w="629" w:type="dxa"/>
            <w:tcBorders>
              <w:top w:val="single" w:sz="2" w:space="0" w:color="000000"/>
              <w:bottom w:val="single" w:sz="2" w:space="0" w:color="000000"/>
            </w:tcBorders>
            <w:shd w:val="solid" w:color="C0C0C0" w:fill="auto"/>
          </w:tcPr>
          <w:p w:rsidR="00C55780" w:rsidRDefault="00C55780">
            <w:pPr>
              <w:tabs>
                <w:tab w:val="left" w:pos="7938"/>
              </w:tabs>
              <w:jc w:val="right"/>
              <w:rPr>
                <w:rFonts w:ascii="Arial" w:hAnsi="Arial"/>
                <w:snapToGrid w:val="0"/>
                <w:color w:val="000000"/>
              </w:rPr>
            </w:pPr>
          </w:p>
        </w:tc>
        <w:tc>
          <w:tcPr>
            <w:tcW w:w="629" w:type="dxa"/>
            <w:tcBorders>
              <w:top w:val="single" w:sz="2" w:space="0" w:color="000000"/>
              <w:bottom w:val="single" w:sz="2" w:space="0" w:color="000000"/>
            </w:tcBorders>
            <w:shd w:val="solid" w:color="C0C0C0" w:fill="auto"/>
          </w:tcPr>
          <w:p w:rsidR="00C55780" w:rsidRDefault="00C55780">
            <w:pPr>
              <w:tabs>
                <w:tab w:val="left" w:pos="7938"/>
              </w:tabs>
              <w:jc w:val="right"/>
              <w:rPr>
                <w:rFonts w:ascii="Arial" w:hAnsi="Arial"/>
                <w:snapToGrid w:val="0"/>
                <w:color w:val="000000"/>
              </w:rPr>
            </w:pPr>
          </w:p>
        </w:tc>
        <w:tc>
          <w:tcPr>
            <w:tcW w:w="629" w:type="dxa"/>
            <w:tcBorders>
              <w:top w:val="single" w:sz="2" w:space="0" w:color="000000"/>
              <w:bottom w:val="single" w:sz="2" w:space="0" w:color="000000"/>
            </w:tcBorders>
            <w:shd w:val="solid" w:color="C0C0C0" w:fill="auto"/>
          </w:tcPr>
          <w:p w:rsidR="00C55780" w:rsidRDefault="00C55780">
            <w:pPr>
              <w:tabs>
                <w:tab w:val="left" w:pos="7938"/>
              </w:tabs>
              <w:jc w:val="right"/>
              <w:rPr>
                <w:rFonts w:ascii="Arial" w:hAnsi="Arial"/>
                <w:snapToGrid w:val="0"/>
                <w:color w:val="000000"/>
              </w:rPr>
            </w:pPr>
          </w:p>
        </w:tc>
        <w:tc>
          <w:tcPr>
            <w:tcW w:w="629" w:type="dxa"/>
            <w:tcBorders>
              <w:top w:val="single" w:sz="2" w:space="0" w:color="000000"/>
              <w:bottom w:val="single" w:sz="2" w:space="0" w:color="000000"/>
            </w:tcBorders>
            <w:shd w:val="solid" w:color="C0C0C0" w:fill="auto"/>
          </w:tcPr>
          <w:p w:rsidR="00C55780" w:rsidRDefault="00C55780">
            <w:pPr>
              <w:tabs>
                <w:tab w:val="left" w:pos="7938"/>
              </w:tabs>
              <w:jc w:val="right"/>
              <w:rPr>
                <w:rFonts w:ascii="Arial" w:hAnsi="Arial"/>
                <w:snapToGrid w:val="0"/>
                <w:color w:val="000000"/>
              </w:rPr>
            </w:pPr>
          </w:p>
        </w:tc>
        <w:tc>
          <w:tcPr>
            <w:tcW w:w="628" w:type="dxa"/>
            <w:tcBorders>
              <w:top w:val="single" w:sz="2" w:space="0" w:color="000000"/>
              <w:bottom w:val="single" w:sz="2" w:space="0" w:color="000000"/>
            </w:tcBorders>
            <w:shd w:val="solid" w:color="C0C0C0" w:fill="auto"/>
          </w:tcPr>
          <w:p w:rsidR="00C55780" w:rsidRDefault="00C55780">
            <w:pPr>
              <w:tabs>
                <w:tab w:val="left" w:pos="7938"/>
              </w:tabs>
              <w:jc w:val="right"/>
              <w:rPr>
                <w:rFonts w:ascii="Arial" w:hAnsi="Arial"/>
                <w:snapToGrid w:val="0"/>
                <w:color w:val="000000"/>
              </w:rPr>
            </w:pPr>
          </w:p>
        </w:tc>
        <w:tc>
          <w:tcPr>
            <w:tcW w:w="629" w:type="dxa"/>
            <w:tcBorders>
              <w:top w:val="single" w:sz="2" w:space="0" w:color="000000"/>
              <w:bottom w:val="single" w:sz="2" w:space="0" w:color="000000"/>
            </w:tcBorders>
            <w:shd w:val="solid" w:color="C0C0C0" w:fill="auto"/>
          </w:tcPr>
          <w:p w:rsidR="00C55780" w:rsidRDefault="00C55780">
            <w:pPr>
              <w:tabs>
                <w:tab w:val="left" w:pos="7938"/>
              </w:tabs>
              <w:jc w:val="right"/>
              <w:rPr>
                <w:rFonts w:ascii="Arial" w:hAnsi="Arial"/>
                <w:snapToGrid w:val="0"/>
                <w:color w:val="000000"/>
              </w:rPr>
            </w:pPr>
          </w:p>
        </w:tc>
        <w:tc>
          <w:tcPr>
            <w:tcW w:w="629" w:type="dxa"/>
            <w:tcBorders>
              <w:top w:val="single" w:sz="2" w:space="0" w:color="000000"/>
              <w:bottom w:val="single" w:sz="2" w:space="0" w:color="000000"/>
            </w:tcBorders>
            <w:shd w:val="solid" w:color="C0C0C0" w:fill="auto"/>
          </w:tcPr>
          <w:p w:rsidR="00C55780" w:rsidRDefault="00C55780">
            <w:pPr>
              <w:tabs>
                <w:tab w:val="left" w:pos="7938"/>
              </w:tabs>
              <w:jc w:val="right"/>
              <w:rPr>
                <w:rFonts w:ascii="Arial" w:hAnsi="Arial"/>
                <w:snapToGrid w:val="0"/>
                <w:color w:val="000000"/>
              </w:rPr>
            </w:pPr>
          </w:p>
        </w:tc>
        <w:tc>
          <w:tcPr>
            <w:tcW w:w="629" w:type="dxa"/>
            <w:tcBorders>
              <w:top w:val="single" w:sz="2" w:space="0" w:color="000000"/>
              <w:bottom w:val="single" w:sz="2" w:space="0" w:color="000000"/>
            </w:tcBorders>
            <w:shd w:val="solid" w:color="C0C0C0" w:fill="auto"/>
          </w:tcPr>
          <w:p w:rsidR="00C55780" w:rsidRDefault="00C55780">
            <w:pPr>
              <w:tabs>
                <w:tab w:val="left" w:pos="7938"/>
              </w:tabs>
              <w:jc w:val="right"/>
              <w:rPr>
                <w:rFonts w:ascii="Arial" w:hAnsi="Arial"/>
                <w:snapToGrid w:val="0"/>
                <w:color w:val="000000"/>
              </w:rPr>
            </w:pPr>
          </w:p>
        </w:tc>
        <w:tc>
          <w:tcPr>
            <w:tcW w:w="629" w:type="dxa"/>
            <w:tcBorders>
              <w:top w:val="single" w:sz="2" w:space="0" w:color="000000"/>
              <w:bottom w:val="single" w:sz="2" w:space="0" w:color="000000"/>
            </w:tcBorders>
            <w:shd w:val="solid" w:color="C0C0C0" w:fill="auto"/>
          </w:tcPr>
          <w:p w:rsidR="00C55780" w:rsidRDefault="00C55780">
            <w:pPr>
              <w:tabs>
                <w:tab w:val="left" w:pos="7938"/>
              </w:tabs>
              <w:jc w:val="right"/>
              <w:rPr>
                <w:rFonts w:ascii="Arial" w:hAnsi="Arial"/>
                <w:snapToGrid w:val="0"/>
                <w:color w:val="000000"/>
              </w:rPr>
            </w:pPr>
          </w:p>
        </w:tc>
        <w:tc>
          <w:tcPr>
            <w:tcW w:w="628" w:type="dxa"/>
            <w:tcBorders>
              <w:top w:val="single" w:sz="2" w:space="0" w:color="000000"/>
              <w:bottom w:val="single" w:sz="2" w:space="0" w:color="000000"/>
            </w:tcBorders>
            <w:shd w:val="solid" w:color="C0C0C0" w:fill="auto"/>
          </w:tcPr>
          <w:p w:rsidR="00C55780" w:rsidRDefault="00C55780">
            <w:pPr>
              <w:tabs>
                <w:tab w:val="left" w:pos="7938"/>
              </w:tabs>
              <w:jc w:val="right"/>
              <w:rPr>
                <w:rFonts w:ascii="Arial" w:hAnsi="Arial"/>
                <w:snapToGrid w:val="0"/>
                <w:color w:val="000000"/>
              </w:rPr>
            </w:pPr>
          </w:p>
        </w:tc>
        <w:tc>
          <w:tcPr>
            <w:tcW w:w="629" w:type="dxa"/>
            <w:tcBorders>
              <w:top w:val="single" w:sz="2" w:space="0" w:color="000000"/>
              <w:bottom w:val="single" w:sz="2" w:space="0" w:color="000000"/>
              <w:right w:val="single" w:sz="6" w:space="0" w:color="auto"/>
            </w:tcBorders>
            <w:shd w:val="solid" w:color="C0C0C0" w:fill="auto"/>
          </w:tcPr>
          <w:p w:rsidR="00C55780" w:rsidRDefault="00C55780">
            <w:pPr>
              <w:tabs>
                <w:tab w:val="left" w:pos="7938"/>
              </w:tabs>
              <w:jc w:val="right"/>
              <w:rPr>
                <w:rFonts w:ascii="Arial" w:hAnsi="Arial"/>
                <w:snapToGrid w:val="0"/>
                <w:color w:val="000000"/>
              </w:rPr>
            </w:pPr>
          </w:p>
        </w:tc>
      </w:tr>
      <w:tr w:rsidR="009102B2" w:rsidTr="009102B2">
        <w:trPr>
          <w:trHeight w:val="250"/>
        </w:trPr>
        <w:tc>
          <w:tcPr>
            <w:tcW w:w="4312" w:type="dxa"/>
            <w:gridSpan w:val="6"/>
            <w:tcBorders>
              <w:top w:val="single" w:sz="2" w:space="0" w:color="000000"/>
              <w:left w:val="single" w:sz="6" w:space="0" w:color="auto"/>
              <w:bottom w:val="single" w:sz="2" w:space="0" w:color="000000"/>
            </w:tcBorders>
          </w:tcPr>
          <w:p w:rsidR="00C55780" w:rsidRDefault="00A72ADD">
            <w:pPr>
              <w:tabs>
                <w:tab w:val="left" w:pos="7938"/>
              </w:tabs>
              <w:rPr>
                <w:rFonts w:ascii="Arial" w:hAnsi="Arial"/>
                <w:snapToGrid w:val="0"/>
                <w:color w:val="000000"/>
              </w:rPr>
            </w:pPr>
            <w:r>
              <w:rPr>
                <w:rFonts w:ascii="Arial" w:hAnsi="Arial"/>
                <w:snapToGrid w:val="0"/>
                <w:color w:val="000000"/>
              </w:rPr>
              <w:t>Результат решения системы уравнений</w:t>
            </w:r>
          </w:p>
        </w:tc>
        <w:tc>
          <w:tcPr>
            <w:tcW w:w="629" w:type="dxa"/>
            <w:tcBorders>
              <w:top w:val="single" w:sz="2" w:space="0" w:color="000000"/>
              <w:bottom w:val="single" w:sz="2" w:space="0" w:color="000000"/>
            </w:tcBorders>
          </w:tcPr>
          <w:p w:rsidR="00C55780" w:rsidRDefault="00C55780">
            <w:pPr>
              <w:tabs>
                <w:tab w:val="left" w:pos="7938"/>
              </w:tabs>
              <w:jc w:val="right"/>
              <w:rPr>
                <w:rFonts w:ascii="Arial" w:hAnsi="Arial"/>
                <w:snapToGrid w:val="0"/>
                <w:color w:val="000000"/>
              </w:rPr>
            </w:pPr>
          </w:p>
        </w:tc>
        <w:tc>
          <w:tcPr>
            <w:tcW w:w="629" w:type="dxa"/>
            <w:tcBorders>
              <w:top w:val="single" w:sz="2" w:space="0" w:color="000000"/>
              <w:bottom w:val="single" w:sz="2" w:space="0" w:color="000000"/>
            </w:tcBorders>
          </w:tcPr>
          <w:p w:rsidR="00C55780" w:rsidRDefault="00C55780">
            <w:pPr>
              <w:tabs>
                <w:tab w:val="left" w:pos="7938"/>
              </w:tabs>
              <w:jc w:val="right"/>
              <w:rPr>
                <w:rFonts w:ascii="Arial" w:hAnsi="Arial"/>
                <w:snapToGrid w:val="0"/>
                <w:color w:val="000000"/>
              </w:rPr>
            </w:pPr>
          </w:p>
        </w:tc>
        <w:tc>
          <w:tcPr>
            <w:tcW w:w="628" w:type="dxa"/>
            <w:tcBorders>
              <w:top w:val="single" w:sz="2" w:space="0" w:color="000000"/>
              <w:bottom w:val="single" w:sz="2" w:space="0" w:color="000000"/>
            </w:tcBorders>
          </w:tcPr>
          <w:p w:rsidR="00C55780" w:rsidRDefault="00C55780">
            <w:pPr>
              <w:tabs>
                <w:tab w:val="left" w:pos="7938"/>
              </w:tabs>
              <w:jc w:val="right"/>
              <w:rPr>
                <w:rFonts w:ascii="Arial" w:hAnsi="Arial"/>
                <w:snapToGrid w:val="0"/>
                <w:color w:val="000000"/>
              </w:rPr>
            </w:pPr>
          </w:p>
        </w:tc>
        <w:tc>
          <w:tcPr>
            <w:tcW w:w="629" w:type="dxa"/>
            <w:tcBorders>
              <w:top w:val="single" w:sz="2" w:space="0" w:color="000000"/>
              <w:bottom w:val="single" w:sz="2" w:space="0" w:color="000000"/>
            </w:tcBorders>
          </w:tcPr>
          <w:p w:rsidR="00C55780" w:rsidRDefault="00C55780">
            <w:pPr>
              <w:tabs>
                <w:tab w:val="left" w:pos="7938"/>
              </w:tabs>
              <w:jc w:val="right"/>
              <w:rPr>
                <w:rFonts w:ascii="Arial" w:hAnsi="Arial"/>
                <w:snapToGrid w:val="0"/>
                <w:color w:val="000000"/>
              </w:rPr>
            </w:pPr>
          </w:p>
        </w:tc>
        <w:tc>
          <w:tcPr>
            <w:tcW w:w="629" w:type="dxa"/>
            <w:tcBorders>
              <w:top w:val="single" w:sz="2" w:space="0" w:color="000000"/>
              <w:bottom w:val="single" w:sz="2" w:space="0" w:color="000000"/>
            </w:tcBorders>
          </w:tcPr>
          <w:p w:rsidR="00C55780" w:rsidRDefault="00C55780">
            <w:pPr>
              <w:tabs>
                <w:tab w:val="left" w:pos="7938"/>
              </w:tabs>
              <w:jc w:val="right"/>
              <w:rPr>
                <w:rFonts w:ascii="Arial" w:hAnsi="Arial"/>
                <w:snapToGrid w:val="0"/>
                <w:color w:val="000000"/>
              </w:rPr>
            </w:pPr>
          </w:p>
        </w:tc>
        <w:tc>
          <w:tcPr>
            <w:tcW w:w="629" w:type="dxa"/>
            <w:tcBorders>
              <w:top w:val="single" w:sz="2" w:space="0" w:color="000000"/>
              <w:bottom w:val="single" w:sz="2" w:space="0" w:color="000000"/>
            </w:tcBorders>
          </w:tcPr>
          <w:p w:rsidR="00C55780" w:rsidRDefault="00C55780">
            <w:pPr>
              <w:tabs>
                <w:tab w:val="left" w:pos="7938"/>
              </w:tabs>
              <w:jc w:val="right"/>
              <w:rPr>
                <w:rFonts w:ascii="Arial" w:hAnsi="Arial"/>
                <w:snapToGrid w:val="0"/>
                <w:color w:val="000000"/>
              </w:rPr>
            </w:pPr>
          </w:p>
        </w:tc>
        <w:tc>
          <w:tcPr>
            <w:tcW w:w="629" w:type="dxa"/>
            <w:tcBorders>
              <w:top w:val="single" w:sz="2" w:space="0" w:color="000000"/>
              <w:bottom w:val="single" w:sz="2" w:space="0" w:color="000000"/>
            </w:tcBorders>
          </w:tcPr>
          <w:p w:rsidR="00C55780" w:rsidRDefault="00C55780">
            <w:pPr>
              <w:tabs>
                <w:tab w:val="left" w:pos="7938"/>
              </w:tabs>
              <w:jc w:val="right"/>
              <w:rPr>
                <w:rFonts w:ascii="Arial" w:hAnsi="Arial"/>
                <w:snapToGrid w:val="0"/>
                <w:color w:val="000000"/>
              </w:rPr>
            </w:pPr>
          </w:p>
        </w:tc>
        <w:tc>
          <w:tcPr>
            <w:tcW w:w="628" w:type="dxa"/>
            <w:tcBorders>
              <w:top w:val="single" w:sz="2" w:space="0" w:color="000000"/>
              <w:bottom w:val="single" w:sz="2" w:space="0" w:color="000000"/>
            </w:tcBorders>
          </w:tcPr>
          <w:p w:rsidR="00C55780" w:rsidRDefault="00C55780">
            <w:pPr>
              <w:tabs>
                <w:tab w:val="left" w:pos="7938"/>
              </w:tabs>
              <w:jc w:val="right"/>
              <w:rPr>
                <w:rFonts w:ascii="Arial" w:hAnsi="Arial"/>
                <w:snapToGrid w:val="0"/>
                <w:color w:val="000000"/>
              </w:rPr>
            </w:pPr>
          </w:p>
        </w:tc>
        <w:tc>
          <w:tcPr>
            <w:tcW w:w="629" w:type="dxa"/>
            <w:tcBorders>
              <w:top w:val="single" w:sz="2" w:space="0" w:color="000000"/>
              <w:bottom w:val="single" w:sz="2" w:space="0" w:color="000000"/>
            </w:tcBorders>
          </w:tcPr>
          <w:p w:rsidR="00C55780" w:rsidRDefault="00C55780">
            <w:pPr>
              <w:tabs>
                <w:tab w:val="left" w:pos="7938"/>
              </w:tabs>
              <w:jc w:val="right"/>
              <w:rPr>
                <w:rFonts w:ascii="Arial" w:hAnsi="Arial"/>
                <w:snapToGrid w:val="0"/>
                <w:color w:val="000000"/>
              </w:rPr>
            </w:pPr>
          </w:p>
        </w:tc>
        <w:tc>
          <w:tcPr>
            <w:tcW w:w="629" w:type="dxa"/>
            <w:tcBorders>
              <w:top w:val="single" w:sz="2" w:space="0" w:color="000000"/>
              <w:bottom w:val="single" w:sz="2" w:space="0" w:color="000000"/>
            </w:tcBorders>
          </w:tcPr>
          <w:p w:rsidR="00C55780" w:rsidRDefault="00C55780">
            <w:pPr>
              <w:tabs>
                <w:tab w:val="left" w:pos="7938"/>
              </w:tabs>
              <w:jc w:val="right"/>
              <w:rPr>
                <w:rFonts w:ascii="Arial" w:hAnsi="Arial"/>
                <w:snapToGrid w:val="0"/>
                <w:color w:val="000000"/>
              </w:rPr>
            </w:pPr>
          </w:p>
        </w:tc>
        <w:tc>
          <w:tcPr>
            <w:tcW w:w="629" w:type="dxa"/>
            <w:tcBorders>
              <w:top w:val="single" w:sz="2" w:space="0" w:color="000000"/>
              <w:bottom w:val="single" w:sz="2" w:space="0" w:color="000000"/>
            </w:tcBorders>
          </w:tcPr>
          <w:p w:rsidR="00C55780" w:rsidRDefault="00C55780">
            <w:pPr>
              <w:tabs>
                <w:tab w:val="left" w:pos="7938"/>
              </w:tabs>
              <w:jc w:val="right"/>
              <w:rPr>
                <w:rFonts w:ascii="Arial" w:hAnsi="Arial"/>
                <w:snapToGrid w:val="0"/>
                <w:color w:val="000000"/>
              </w:rPr>
            </w:pPr>
          </w:p>
        </w:tc>
        <w:tc>
          <w:tcPr>
            <w:tcW w:w="629" w:type="dxa"/>
            <w:tcBorders>
              <w:top w:val="single" w:sz="2" w:space="0" w:color="000000"/>
              <w:bottom w:val="single" w:sz="2" w:space="0" w:color="000000"/>
            </w:tcBorders>
          </w:tcPr>
          <w:p w:rsidR="00C55780" w:rsidRDefault="00C55780">
            <w:pPr>
              <w:tabs>
                <w:tab w:val="left" w:pos="7938"/>
              </w:tabs>
              <w:jc w:val="right"/>
              <w:rPr>
                <w:rFonts w:ascii="Arial" w:hAnsi="Arial"/>
                <w:snapToGrid w:val="0"/>
                <w:color w:val="000000"/>
              </w:rPr>
            </w:pPr>
          </w:p>
        </w:tc>
        <w:tc>
          <w:tcPr>
            <w:tcW w:w="628" w:type="dxa"/>
            <w:tcBorders>
              <w:top w:val="single" w:sz="2" w:space="0" w:color="000000"/>
              <w:bottom w:val="single" w:sz="2" w:space="0" w:color="000000"/>
            </w:tcBorders>
          </w:tcPr>
          <w:p w:rsidR="00C55780" w:rsidRDefault="00C55780">
            <w:pPr>
              <w:tabs>
                <w:tab w:val="left" w:pos="7938"/>
              </w:tabs>
              <w:jc w:val="right"/>
              <w:rPr>
                <w:rFonts w:ascii="Arial" w:hAnsi="Arial"/>
                <w:snapToGrid w:val="0"/>
                <w:color w:val="000000"/>
              </w:rPr>
            </w:pPr>
          </w:p>
        </w:tc>
        <w:tc>
          <w:tcPr>
            <w:tcW w:w="629" w:type="dxa"/>
            <w:tcBorders>
              <w:top w:val="single" w:sz="2" w:space="0" w:color="000000"/>
              <w:bottom w:val="single" w:sz="2" w:space="0" w:color="000000"/>
              <w:right w:val="single" w:sz="6" w:space="0" w:color="auto"/>
            </w:tcBorders>
          </w:tcPr>
          <w:p w:rsidR="00C55780" w:rsidRDefault="00C55780">
            <w:pPr>
              <w:tabs>
                <w:tab w:val="left" w:pos="7938"/>
              </w:tabs>
              <w:jc w:val="right"/>
              <w:rPr>
                <w:rFonts w:ascii="Arial" w:hAnsi="Arial"/>
                <w:snapToGrid w:val="0"/>
                <w:color w:val="000000"/>
              </w:rPr>
            </w:pPr>
          </w:p>
        </w:tc>
      </w:tr>
      <w:tr w:rsidR="00C55780">
        <w:trPr>
          <w:trHeight w:val="250"/>
        </w:trPr>
        <w:tc>
          <w:tcPr>
            <w:tcW w:w="1168" w:type="dxa"/>
            <w:tcBorders>
              <w:top w:val="single" w:sz="2" w:space="0" w:color="000000"/>
              <w:left w:val="single" w:sz="6" w:space="0" w:color="auto"/>
              <w:bottom w:val="single" w:sz="2" w:space="0" w:color="000000"/>
              <w:right w:val="single" w:sz="2" w:space="0" w:color="000000"/>
            </w:tcBorders>
          </w:tcPr>
          <w:p w:rsidR="00C55780" w:rsidRDefault="00C55780">
            <w:pPr>
              <w:tabs>
                <w:tab w:val="left" w:pos="7938"/>
              </w:tabs>
              <w:jc w:val="right"/>
              <w:rPr>
                <w:rFonts w:ascii="Arial" w:hAnsi="Arial"/>
                <w:snapToGrid w:val="0"/>
                <w:color w:val="000000"/>
              </w:rPr>
            </w:pPr>
          </w:p>
        </w:tc>
        <w:tc>
          <w:tcPr>
            <w:tcW w:w="629" w:type="dxa"/>
            <w:tcBorders>
              <w:top w:val="single" w:sz="2" w:space="0" w:color="000000"/>
              <w:left w:val="single" w:sz="2" w:space="0" w:color="000000"/>
              <w:bottom w:val="single" w:sz="2" w:space="0" w:color="000000"/>
              <w:right w:val="single" w:sz="2" w:space="0" w:color="000000"/>
            </w:tcBorders>
          </w:tcPr>
          <w:p w:rsidR="00C55780" w:rsidRDefault="00C55780">
            <w:pPr>
              <w:tabs>
                <w:tab w:val="left" w:pos="7938"/>
              </w:tabs>
              <w:jc w:val="right"/>
              <w:rPr>
                <w:rFonts w:ascii="Arial" w:hAnsi="Arial"/>
                <w:snapToGrid w:val="0"/>
                <w:color w:val="000000"/>
              </w:rPr>
            </w:pPr>
          </w:p>
        </w:tc>
        <w:tc>
          <w:tcPr>
            <w:tcW w:w="629" w:type="dxa"/>
            <w:tcBorders>
              <w:top w:val="single" w:sz="2" w:space="0" w:color="000000"/>
              <w:left w:val="single" w:sz="2" w:space="0" w:color="000000"/>
              <w:bottom w:val="single" w:sz="2" w:space="0" w:color="000000"/>
              <w:right w:val="single" w:sz="2" w:space="0" w:color="000000"/>
            </w:tcBorders>
          </w:tcPr>
          <w:p w:rsidR="00C55780" w:rsidRDefault="00C55780">
            <w:pPr>
              <w:tabs>
                <w:tab w:val="left" w:pos="7938"/>
              </w:tabs>
              <w:jc w:val="right"/>
              <w:rPr>
                <w:rFonts w:ascii="Arial" w:hAnsi="Arial"/>
                <w:snapToGrid w:val="0"/>
                <w:color w:val="000000"/>
              </w:rPr>
            </w:pPr>
          </w:p>
        </w:tc>
        <w:tc>
          <w:tcPr>
            <w:tcW w:w="628" w:type="dxa"/>
            <w:tcBorders>
              <w:top w:val="single" w:sz="2" w:space="0" w:color="000000"/>
              <w:left w:val="single" w:sz="2" w:space="0" w:color="000000"/>
              <w:bottom w:val="single" w:sz="2" w:space="0" w:color="000000"/>
              <w:right w:val="single" w:sz="2" w:space="0" w:color="000000"/>
            </w:tcBorders>
          </w:tcPr>
          <w:p w:rsidR="00C55780" w:rsidRDefault="00A72ADD">
            <w:pPr>
              <w:tabs>
                <w:tab w:val="left" w:pos="7938"/>
              </w:tabs>
              <w:jc w:val="right"/>
              <w:rPr>
                <w:rFonts w:ascii="Arial" w:hAnsi="Arial"/>
                <w:snapToGrid w:val="0"/>
                <w:color w:val="000000"/>
              </w:rPr>
            </w:pPr>
            <w:r>
              <w:rPr>
                <w:rFonts w:ascii="Arial" w:hAnsi="Arial"/>
                <w:snapToGrid w:val="0"/>
                <w:color w:val="000000"/>
              </w:rPr>
              <w:t>0,467</w:t>
            </w:r>
          </w:p>
        </w:tc>
        <w:tc>
          <w:tcPr>
            <w:tcW w:w="629" w:type="dxa"/>
            <w:tcBorders>
              <w:top w:val="single" w:sz="2" w:space="0" w:color="000000"/>
              <w:left w:val="single" w:sz="2" w:space="0" w:color="000000"/>
              <w:bottom w:val="single" w:sz="2" w:space="0" w:color="000000"/>
              <w:right w:val="single" w:sz="2" w:space="0" w:color="000000"/>
            </w:tcBorders>
          </w:tcPr>
          <w:p w:rsidR="00C55780" w:rsidRDefault="00A72ADD">
            <w:pPr>
              <w:tabs>
                <w:tab w:val="left" w:pos="7938"/>
              </w:tabs>
              <w:jc w:val="right"/>
              <w:rPr>
                <w:rFonts w:ascii="Arial" w:hAnsi="Arial"/>
                <w:snapToGrid w:val="0"/>
                <w:color w:val="000000"/>
              </w:rPr>
            </w:pPr>
            <w:r>
              <w:rPr>
                <w:rFonts w:ascii="Arial" w:hAnsi="Arial"/>
                <w:snapToGrid w:val="0"/>
                <w:color w:val="000000"/>
              </w:rPr>
              <w:t>0,022</w:t>
            </w:r>
          </w:p>
        </w:tc>
        <w:tc>
          <w:tcPr>
            <w:tcW w:w="629" w:type="dxa"/>
            <w:tcBorders>
              <w:top w:val="single" w:sz="2" w:space="0" w:color="000000"/>
              <w:left w:val="single" w:sz="2" w:space="0" w:color="000000"/>
              <w:bottom w:val="single" w:sz="2" w:space="0" w:color="000000"/>
              <w:right w:val="single" w:sz="2" w:space="0" w:color="000000"/>
            </w:tcBorders>
          </w:tcPr>
          <w:p w:rsidR="00C55780" w:rsidRDefault="00C55780">
            <w:pPr>
              <w:tabs>
                <w:tab w:val="left" w:pos="7938"/>
              </w:tabs>
              <w:jc w:val="right"/>
              <w:rPr>
                <w:rFonts w:ascii="Arial" w:hAnsi="Arial"/>
                <w:snapToGrid w:val="0"/>
                <w:color w:val="000000"/>
              </w:rPr>
            </w:pPr>
          </w:p>
        </w:tc>
        <w:tc>
          <w:tcPr>
            <w:tcW w:w="629" w:type="dxa"/>
            <w:tcBorders>
              <w:top w:val="single" w:sz="2" w:space="0" w:color="000000"/>
              <w:left w:val="single" w:sz="2" w:space="0" w:color="000000"/>
              <w:bottom w:val="single" w:sz="2" w:space="0" w:color="000000"/>
              <w:right w:val="single" w:sz="2" w:space="0" w:color="000000"/>
            </w:tcBorders>
          </w:tcPr>
          <w:p w:rsidR="00C55780" w:rsidRDefault="00C55780">
            <w:pPr>
              <w:tabs>
                <w:tab w:val="left" w:pos="7938"/>
              </w:tabs>
              <w:jc w:val="right"/>
              <w:rPr>
                <w:rFonts w:ascii="Arial" w:hAnsi="Arial"/>
                <w:snapToGrid w:val="0"/>
                <w:color w:val="000000"/>
              </w:rPr>
            </w:pPr>
          </w:p>
        </w:tc>
        <w:tc>
          <w:tcPr>
            <w:tcW w:w="629" w:type="dxa"/>
            <w:tcBorders>
              <w:top w:val="single" w:sz="2" w:space="0" w:color="000000"/>
              <w:left w:val="single" w:sz="2" w:space="0" w:color="000000"/>
              <w:bottom w:val="single" w:sz="2" w:space="0" w:color="000000"/>
              <w:right w:val="single" w:sz="2" w:space="0" w:color="000000"/>
            </w:tcBorders>
          </w:tcPr>
          <w:p w:rsidR="00C55780" w:rsidRDefault="00A72ADD">
            <w:pPr>
              <w:tabs>
                <w:tab w:val="left" w:pos="7938"/>
              </w:tabs>
              <w:jc w:val="right"/>
              <w:rPr>
                <w:rFonts w:ascii="Arial" w:hAnsi="Arial"/>
                <w:snapToGrid w:val="0"/>
                <w:color w:val="000000"/>
              </w:rPr>
            </w:pPr>
            <w:r>
              <w:rPr>
                <w:rFonts w:ascii="Arial" w:hAnsi="Arial"/>
                <w:snapToGrid w:val="0"/>
                <w:color w:val="000000"/>
              </w:rPr>
              <w:t>0,026</w:t>
            </w:r>
          </w:p>
        </w:tc>
        <w:tc>
          <w:tcPr>
            <w:tcW w:w="628" w:type="dxa"/>
            <w:tcBorders>
              <w:top w:val="single" w:sz="2" w:space="0" w:color="000000"/>
              <w:left w:val="single" w:sz="2" w:space="0" w:color="000000"/>
              <w:bottom w:val="single" w:sz="2" w:space="0" w:color="000000"/>
              <w:right w:val="single" w:sz="2" w:space="0" w:color="000000"/>
            </w:tcBorders>
          </w:tcPr>
          <w:p w:rsidR="00C55780" w:rsidRDefault="00C55780">
            <w:pPr>
              <w:tabs>
                <w:tab w:val="left" w:pos="7938"/>
              </w:tabs>
              <w:jc w:val="right"/>
              <w:rPr>
                <w:rFonts w:ascii="Arial" w:hAnsi="Arial"/>
                <w:snapToGrid w:val="0"/>
                <w:color w:val="000000"/>
              </w:rPr>
            </w:pPr>
          </w:p>
        </w:tc>
        <w:tc>
          <w:tcPr>
            <w:tcW w:w="629" w:type="dxa"/>
            <w:tcBorders>
              <w:top w:val="single" w:sz="2" w:space="0" w:color="000000"/>
              <w:left w:val="single" w:sz="2" w:space="0" w:color="000000"/>
              <w:bottom w:val="single" w:sz="2" w:space="0" w:color="000000"/>
              <w:right w:val="single" w:sz="2" w:space="0" w:color="000000"/>
            </w:tcBorders>
          </w:tcPr>
          <w:p w:rsidR="00C55780" w:rsidRDefault="00C55780">
            <w:pPr>
              <w:tabs>
                <w:tab w:val="left" w:pos="7938"/>
              </w:tabs>
              <w:jc w:val="right"/>
              <w:rPr>
                <w:rFonts w:ascii="Arial" w:hAnsi="Arial"/>
                <w:snapToGrid w:val="0"/>
                <w:color w:val="000000"/>
              </w:rPr>
            </w:pPr>
          </w:p>
        </w:tc>
        <w:tc>
          <w:tcPr>
            <w:tcW w:w="629" w:type="dxa"/>
            <w:tcBorders>
              <w:top w:val="single" w:sz="2" w:space="0" w:color="000000"/>
              <w:left w:val="single" w:sz="2" w:space="0" w:color="000000"/>
              <w:bottom w:val="single" w:sz="2" w:space="0" w:color="000000"/>
              <w:right w:val="single" w:sz="2" w:space="0" w:color="000000"/>
            </w:tcBorders>
          </w:tcPr>
          <w:p w:rsidR="00C55780" w:rsidRDefault="00C55780">
            <w:pPr>
              <w:tabs>
                <w:tab w:val="left" w:pos="7938"/>
              </w:tabs>
              <w:jc w:val="right"/>
              <w:rPr>
                <w:rFonts w:ascii="Arial" w:hAnsi="Arial"/>
                <w:snapToGrid w:val="0"/>
                <w:color w:val="000000"/>
              </w:rPr>
            </w:pPr>
          </w:p>
        </w:tc>
        <w:tc>
          <w:tcPr>
            <w:tcW w:w="629" w:type="dxa"/>
            <w:tcBorders>
              <w:top w:val="single" w:sz="2" w:space="0" w:color="000000"/>
              <w:left w:val="single" w:sz="2" w:space="0" w:color="000000"/>
              <w:bottom w:val="single" w:sz="2" w:space="0" w:color="000000"/>
              <w:right w:val="single" w:sz="2" w:space="0" w:color="000000"/>
            </w:tcBorders>
            <w:shd w:val="solid" w:color="C0C0C0" w:fill="auto"/>
          </w:tcPr>
          <w:p w:rsidR="00C55780" w:rsidRDefault="00A72ADD">
            <w:pPr>
              <w:tabs>
                <w:tab w:val="left" w:pos="7938"/>
              </w:tabs>
              <w:jc w:val="right"/>
              <w:rPr>
                <w:rFonts w:ascii="Arial" w:hAnsi="Arial"/>
                <w:snapToGrid w:val="0"/>
                <w:color w:val="000000"/>
              </w:rPr>
            </w:pPr>
            <w:r>
              <w:rPr>
                <w:rFonts w:ascii="Arial" w:hAnsi="Arial"/>
                <w:snapToGrid w:val="0"/>
                <w:color w:val="000000"/>
              </w:rPr>
              <w:t>0,953</w:t>
            </w:r>
          </w:p>
        </w:tc>
        <w:tc>
          <w:tcPr>
            <w:tcW w:w="629" w:type="dxa"/>
            <w:tcBorders>
              <w:top w:val="single" w:sz="2" w:space="0" w:color="000000"/>
              <w:left w:val="single" w:sz="2" w:space="0" w:color="000000"/>
              <w:bottom w:val="single" w:sz="2" w:space="0" w:color="000000"/>
              <w:right w:val="single" w:sz="2" w:space="0" w:color="000000"/>
            </w:tcBorders>
          </w:tcPr>
          <w:p w:rsidR="00C55780" w:rsidRDefault="00C55780">
            <w:pPr>
              <w:tabs>
                <w:tab w:val="left" w:pos="7938"/>
              </w:tabs>
              <w:jc w:val="right"/>
              <w:rPr>
                <w:rFonts w:ascii="Arial" w:hAnsi="Arial"/>
                <w:snapToGrid w:val="0"/>
                <w:color w:val="000000"/>
              </w:rPr>
            </w:pPr>
          </w:p>
        </w:tc>
        <w:tc>
          <w:tcPr>
            <w:tcW w:w="628" w:type="dxa"/>
            <w:tcBorders>
              <w:top w:val="single" w:sz="2" w:space="0" w:color="000000"/>
              <w:left w:val="single" w:sz="2" w:space="0" w:color="000000"/>
              <w:bottom w:val="single" w:sz="2" w:space="0" w:color="000000"/>
              <w:right w:val="single" w:sz="2" w:space="0" w:color="000000"/>
            </w:tcBorders>
          </w:tcPr>
          <w:p w:rsidR="00C55780" w:rsidRDefault="00A72ADD">
            <w:pPr>
              <w:tabs>
                <w:tab w:val="left" w:pos="7938"/>
              </w:tabs>
              <w:jc w:val="right"/>
              <w:rPr>
                <w:rFonts w:ascii="Arial" w:hAnsi="Arial"/>
                <w:snapToGrid w:val="0"/>
                <w:color w:val="000000"/>
              </w:rPr>
            </w:pPr>
            <w:r>
              <w:rPr>
                <w:rFonts w:ascii="Arial" w:hAnsi="Arial"/>
                <w:snapToGrid w:val="0"/>
                <w:color w:val="000000"/>
              </w:rPr>
              <w:t>0,165</w:t>
            </w:r>
          </w:p>
        </w:tc>
        <w:tc>
          <w:tcPr>
            <w:tcW w:w="629" w:type="dxa"/>
            <w:tcBorders>
              <w:top w:val="single" w:sz="2" w:space="0" w:color="000000"/>
              <w:left w:val="single" w:sz="2" w:space="0" w:color="000000"/>
              <w:bottom w:val="single" w:sz="2" w:space="0" w:color="000000"/>
              <w:right w:val="single" w:sz="2" w:space="0" w:color="000000"/>
            </w:tcBorders>
          </w:tcPr>
          <w:p w:rsidR="00C55780" w:rsidRDefault="00A72ADD">
            <w:pPr>
              <w:tabs>
                <w:tab w:val="left" w:pos="7938"/>
              </w:tabs>
              <w:jc w:val="right"/>
              <w:rPr>
                <w:rFonts w:ascii="Arial" w:hAnsi="Arial"/>
                <w:snapToGrid w:val="0"/>
                <w:color w:val="000000"/>
              </w:rPr>
            </w:pPr>
            <w:r>
              <w:rPr>
                <w:rFonts w:ascii="Arial" w:hAnsi="Arial"/>
                <w:snapToGrid w:val="0"/>
                <w:color w:val="000000"/>
              </w:rPr>
              <w:t>0,259</w:t>
            </w:r>
          </w:p>
        </w:tc>
        <w:tc>
          <w:tcPr>
            <w:tcW w:w="629" w:type="dxa"/>
            <w:tcBorders>
              <w:top w:val="single" w:sz="2" w:space="0" w:color="000000"/>
              <w:left w:val="single" w:sz="2" w:space="0" w:color="000000"/>
              <w:bottom w:val="single" w:sz="2" w:space="0" w:color="000000"/>
              <w:right w:val="single" w:sz="2" w:space="0" w:color="000000"/>
            </w:tcBorders>
          </w:tcPr>
          <w:p w:rsidR="00C55780" w:rsidRDefault="00C55780">
            <w:pPr>
              <w:tabs>
                <w:tab w:val="left" w:pos="7938"/>
              </w:tabs>
              <w:jc w:val="right"/>
              <w:rPr>
                <w:rFonts w:ascii="Arial" w:hAnsi="Arial"/>
                <w:snapToGrid w:val="0"/>
                <w:color w:val="000000"/>
              </w:rPr>
            </w:pPr>
          </w:p>
        </w:tc>
        <w:tc>
          <w:tcPr>
            <w:tcW w:w="629" w:type="dxa"/>
            <w:tcBorders>
              <w:top w:val="single" w:sz="2" w:space="0" w:color="000000"/>
              <w:left w:val="single" w:sz="2" w:space="0" w:color="000000"/>
              <w:bottom w:val="single" w:sz="2" w:space="0" w:color="000000"/>
              <w:right w:val="single" w:sz="2" w:space="0" w:color="000000"/>
            </w:tcBorders>
          </w:tcPr>
          <w:p w:rsidR="00C55780" w:rsidRDefault="00C55780">
            <w:pPr>
              <w:tabs>
                <w:tab w:val="left" w:pos="7938"/>
              </w:tabs>
              <w:jc w:val="right"/>
              <w:rPr>
                <w:rFonts w:ascii="Arial" w:hAnsi="Arial"/>
                <w:snapToGrid w:val="0"/>
                <w:color w:val="000000"/>
              </w:rPr>
            </w:pPr>
          </w:p>
        </w:tc>
        <w:tc>
          <w:tcPr>
            <w:tcW w:w="629" w:type="dxa"/>
            <w:tcBorders>
              <w:top w:val="single" w:sz="2" w:space="0" w:color="000000"/>
              <w:left w:val="single" w:sz="2" w:space="0" w:color="000000"/>
              <w:bottom w:val="single" w:sz="2" w:space="0" w:color="000000"/>
              <w:right w:val="single" w:sz="2" w:space="0" w:color="000000"/>
            </w:tcBorders>
          </w:tcPr>
          <w:p w:rsidR="00C55780" w:rsidRDefault="00A72ADD">
            <w:pPr>
              <w:tabs>
                <w:tab w:val="left" w:pos="7938"/>
              </w:tabs>
              <w:jc w:val="right"/>
              <w:rPr>
                <w:rFonts w:ascii="Arial" w:hAnsi="Arial"/>
                <w:snapToGrid w:val="0"/>
                <w:color w:val="000000"/>
              </w:rPr>
            </w:pPr>
            <w:r>
              <w:rPr>
                <w:rFonts w:ascii="Arial" w:hAnsi="Arial"/>
                <w:snapToGrid w:val="0"/>
                <w:color w:val="000000"/>
              </w:rPr>
              <w:t>0,016</w:t>
            </w:r>
          </w:p>
        </w:tc>
        <w:tc>
          <w:tcPr>
            <w:tcW w:w="628" w:type="dxa"/>
            <w:tcBorders>
              <w:top w:val="single" w:sz="2" w:space="0" w:color="000000"/>
              <w:left w:val="single" w:sz="2" w:space="0" w:color="000000"/>
              <w:bottom w:val="single" w:sz="2" w:space="0" w:color="000000"/>
              <w:right w:val="single" w:sz="2" w:space="0" w:color="000000"/>
            </w:tcBorders>
          </w:tcPr>
          <w:p w:rsidR="00C55780" w:rsidRDefault="00C55780">
            <w:pPr>
              <w:tabs>
                <w:tab w:val="left" w:pos="7938"/>
              </w:tabs>
              <w:jc w:val="right"/>
              <w:rPr>
                <w:rFonts w:ascii="Arial" w:hAnsi="Arial"/>
                <w:snapToGrid w:val="0"/>
                <w:color w:val="000000"/>
              </w:rPr>
            </w:pPr>
          </w:p>
        </w:tc>
        <w:tc>
          <w:tcPr>
            <w:tcW w:w="629" w:type="dxa"/>
            <w:tcBorders>
              <w:top w:val="single" w:sz="2" w:space="0" w:color="000000"/>
              <w:left w:val="single" w:sz="2" w:space="0" w:color="000000"/>
              <w:bottom w:val="single" w:sz="2" w:space="0" w:color="000000"/>
              <w:right w:val="single" w:sz="6" w:space="0" w:color="auto"/>
            </w:tcBorders>
          </w:tcPr>
          <w:p w:rsidR="00C55780" w:rsidRDefault="00A72ADD">
            <w:pPr>
              <w:tabs>
                <w:tab w:val="left" w:pos="7938"/>
              </w:tabs>
              <w:jc w:val="right"/>
              <w:rPr>
                <w:rFonts w:ascii="Arial" w:hAnsi="Arial"/>
                <w:snapToGrid w:val="0"/>
                <w:color w:val="000000"/>
              </w:rPr>
            </w:pPr>
            <w:r>
              <w:rPr>
                <w:rFonts w:ascii="Arial" w:hAnsi="Arial"/>
                <w:snapToGrid w:val="0"/>
                <w:color w:val="000000"/>
              </w:rPr>
              <w:t>0,78</w:t>
            </w:r>
          </w:p>
        </w:tc>
      </w:tr>
      <w:tr w:rsidR="009102B2" w:rsidTr="009102B2">
        <w:trPr>
          <w:trHeight w:val="250"/>
        </w:trPr>
        <w:tc>
          <w:tcPr>
            <w:tcW w:w="5570" w:type="dxa"/>
            <w:gridSpan w:val="8"/>
            <w:tcBorders>
              <w:top w:val="single" w:sz="2" w:space="0" w:color="000000"/>
              <w:left w:val="single" w:sz="6" w:space="0" w:color="auto"/>
              <w:bottom w:val="single" w:sz="2" w:space="0" w:color="000000"/>
            </w:tcBorders>
          </w:tcPr>
          <w:p w:rsidR="00C55780" w:rsidRDefault="00A72ADD">
            <w:pPr>
              <w:tabs>
                <w:tab w:val="left" w:pos="7938"/>
              </w:tabs>
              <w:rPr>
                <w:rFonts w:ascii="Arial" w:hAnsi="Arial"/>
                <w:snapToGrid w:val="0"/>
                <w:color w:val="000000"/>
              </w:rPr>
            </w:pPr>
            <w:r>
              <w:rPr>
                <w:rFonts w:ascii="Arial" w:hAnsi="Arial"/>
                <w:snapToGrid w:val="0"/>
                <w:color w:val="000000"/>
              </w:rPr>
              <w:t>Результат, найденный при помощи симплекс-метода.</w:t>
            </w:r>
          </w:p>
        </w:tc>
        <w:tc>
          <w:tcPr>
            <w:tcW w:w="628" w:type="dxa"/>
            <w:tcBorders>
              <w:top w:val="single" w:sz="2" w:space="0" w:color="000000"/>
              <w:bottom w:val="single" w:sz="2" w:space="0" w:color="000000"/>
            </w:tcBorders>
          </w:tcPr>
          <w:p w:rsidR="00C55780" w:rsidRDefault="00C55780">
            <w:pPr>
              <w:tabs>
                <w:tab w:val="left" w:pos="7938"/>
              </w:tabs>
              <w:jc w:val="right"/>
              <w:rPr>
                <w:rFonts w:ascii="Arial" w:hAnsi="Arial"/>
                <w:snapToGrid w:val="0"/>
                <w:color w:val="000000"/>
              </w:rPr>
            </w:pPr>
          </w:p>
        </w:tc>
        <w:tc>
          <w:tcPr>
            <w:tcW w:w="629" w:type="dxa"/>
            <w:tcBorders>
              <w:top w:val="single" w:sz="2" w:space="0" w:color="000000"/>
              <w:bottom w:val="single" w:sz="2" w:space="0" w:color="000000"/>
            </w:tcBorders>
          </w:tcPr>
          <w:p w:rsidR="00C55780" w:rsidRDefault="00C55780">
            <w:pPr>
              <w:tabs>
                <w:tab w:val="left" w:pos="7938"/>
              </w:tabs>
              <w:jc w:val="right"/>
              <w:rPr>
                <w:rFonts w:ascii="Arial" w:hAnsi="Arial"/>
                <w:snapToGrid w:val="0"/>
                <w:color w:val="000000"/>
              </w:rPr>
            </w:pPr>
          </w:p>
        </w:tc>
        <w:tc>
          <w:tcPr>
            <w:tcW w:w="629" w:type="dxa"/>
            <w:tcBorders>
              <w:top w:val="single" w:sz="2" w:space="0" w:color="000000"/>
              <w:bottom w:val="single" w:sz="2" w:space="0" w:color="000000"/>
            </w:tcBorders>
          </w:tcPr>
          <w:p w:rsidR="00C55780" w:rsidRDefault="00C55780">
            <w:pPr>
              <w:tabs>
                <w:tab w:val="left" w:pos="7938"/>
              </w:tabs>
              <w:jc w:val="right"/>
              <w:rPr>
                <w:rFonts w:ascii="Arial" w:hAnsi="Arial"/>
                <w:snapToGrid w:val="0"/>
                <w:color w:val="000000"/>
              </w:rPr>
            </w:pPr>
          </w:p>
        </w:tc>
        <w:tc>
          <w:tcPr>
            <w:tcW w:w="629" w:type="dxa"/>
            <w:tcBorders>
              <w:top w:val="single" w:sz="2" w:space="0" w:color="000000"/>
              <w:bottom w:val="single" w:sz="2" w:space="0" w:color="000000"/>
            </w:tcBorders>
          </w:tcPr>
          <w:p w:rsidR="00C55780" w:rsidRDefault="00C55780">
            <w:pPr>
              <w:tabs>
                <w:tab w:val="left" w:pos="7938"/>
              </w:tabs>
              <w:jc w:val="right"/>
              <w:rPr>
                <w:rFonts w:ascii="Arial" w:hAnsi="Arial"/>
                <w:snapToGrid w:val="0"/>
                <w:color w:val="000000"/>
              </w:rPr>
            </w:pPr>
          </w:p>
        </w:tc>
        <w:tc>
          <w:tcPr>
            <w:tcW w:w="629" w:type="dxa"/>
            <w:tcBorders>
              <w:top w:val="single" w:sz="2" w:space="0" w:color="000000"/>
              <w:bottom w:val="single" w:sz="2" w:space="0" w:color="000000"/>
            </w:tcBorders>
          </w:tcPr>
          <w:p w:rsidR="00C55780" w:rsidRDefault="00C55780">
            <w:pPr>
              <w:tabs>
                <w:tab w:val="left" w:pos="7938"/>
              </w:tabs>
              <w:jc w:val="right"/>
              <w:rPr>
                <w:rFonts w:ascii="Arial" w:hAnsi="Arial"/>
                <w:snapToGrid w:val="0"/>
                <w:color w:val="000000"/>
              </w:rPr>
            </w:pPr>
          </w:p>
        </w:tc>
        <w:tc>
          <w:tcPr>
            <w:tcW w:w="628" w:type="dxa"/>
            <w:tcBorders>
              <w:top w:val="single" w:sz="2" w:space="0" w:color="000000"/>
              <w:bottom w:val="single" w:sz="2" w:space="0" w:color="000000"/>
            </w:tcBorders>
          </w:tcPr>
          <w:p w:rsidR="00C55780" w:rsidRDefault="00C55780">
            <w:pPr>
              <w:tabs>
                <w:tab w:val="left" w:pos="7938"/>
              </w:tabs>
              <w:jc w:val="right"/>
              <w:rPr>
                <w:rFonts w:ascii="Arial" w:hAnsi="Arial"/>
                <w:snapToGrid w:val="0"/>
                <w:color w:val="000000"/>
              </w:rPr>
            </w:pPr>
          </w:p>
        </w:tc>
        <w:tc>
          <w:tcPr>
            <w:tcW w:w="629" w:type="dxa"/>
            <w:tcBorders>
              <w:top w:val="single" w:sz="2" w:space="0" w:color="000000"/>
              <w:bottom w:val="single" w:sz="2" w:space="0" w:color="000000"/>
            </w:tcBorders>
          </w:tcPr>
          <w:p w:rsidR="00C55780" w:rsidRDefault="00C55780">
            <w:pPr>
              <w:tabs>
                <w:tab w:val="left" w:pos="7938"/>
              </w:tabs>
              <w:jc w:val="right"/>
              <w:rPr>
                <w:rFonts w:ascii="Arial" w:hAnsi="Arial"/>
                <w:snapToGrid w:val="0"/>
                <w:color w:val="000000"/>
              </w:rPr>
            </w:pPr>
          </w:p>
        </w:tc>
        <w:tc>
          <w:tcPr>
            <w:tcW w:w="629" w:type="dxa"/>
            <w:tcBorders>
              <w:top w:val="single" w:sz="2" w:space="0" w:color="000000"/>
              <w:bottom w:val="single" w:sz="2" w:space="0" w:color="000000"/>
            </w:tcBorders>
          </w:tcPr>
          <w:p w:rsidR="00C55780" w:rsidRDefault="00C55780">
            <w:pPr>
              <w:tabs>
                <w:tab w:val="left" w:pos="7938"/>
              </w:tabs>
              <w:jc w:val="right"/>
              <w:rPr>
                <w:rFonts w:ascii="Arial" w:hAnsi="Arial"/>
                <w:snapToGrid w:val="0"/>
                <w:color w:val="000000"/>
              </w:rPr>
            </w:pPr>
          </w:p>
        </w:tc>
        <w:tc>
          <w:tcPr>
            <w:tcW w:w="629" w:type="dxa"/>
            <w:tcBorders>
              <w:top w:val="single" w:sz="2" w:space="0" w:color="000000"/>
              <w:bottom w:val="single" w:sz="2" w:space="0" w:color="000000"/>
            </w:tcBorders>
          </w:tcPr>
          <w:p w:rsidR="00C55780" w:rsidRDefault="00C55780">
            <w:pPr>
              <w:tabs>
                <w:tab w:val="left" w:pos="7938"/>
              </w:tabs>
              <w:jc w:val="right"/>
              <w:rPr>
                <w:rFonts w:ascii="Arial" w:hAnsi="Arial"/>
                <w:snapToGrid w:val="0"/>
                <w:color w:val="000000"/>
              </w:rPr>
            </w:pPr>
          </w:p>
        </w:tc>
        <w:tc>
          <w:tcPr>
            <w:tcW w:w="629" w:type="dxa"/>
            <w:tcBorders>
              <w:top w:val="single" w:sz="2" w:space="0" w:color="000000"/>
              <w:bottom w:val="single" w:sz="2" w:space="0" w:color="000000"/>
            </w:tcBorders>
          </w:tcPr>
          <w:p w:rsidR="00C55780" w:rsidRDefault="00C55780">
            <w:pPr>
              <w:tabs>
                <w:tab w:val="left" w:pos="7938"/>
              </w:tabs>
              <w:jc w:val="right"/>
              <w:rPr>
                <w:rFonts w:ascii="Arial" w:hAnsi="Arial"/>
                <w:snapToGrid w:val="0"/>
                <w:color w:val="000000"/>
              </w:rPr>
            </w:pPr>
          </w:p>
        </w:tc>
        <w:tc>
          <w:tcPr>
            <w:tcW w:w="628" w:type="dxa"/>
            <w:tcBorders>
              <w:top w:val="single" w:sz="2" w:space="0" w:color="000000"/>
              <w:bottom w:val="single" w:sz="2" w:space="0" w:color="000000"/>
            </w:tcBorders>
          </w:tcPr>
          <w:p w:rsidR="00C55780" w:rsidRDefault="00C55780">
            <w:pPr>
              <w:tabs>
                <w:tab w:val="left" w:pos="7938"/>
              </w:tabs>
              <w:jc w:val="right"/>
              <w:rPr>
                <w:rFonts w:ascii="Arial" w:hAnsi="Arial"/>
                <w:snapToGrid w:val="0"/>
                <w:color w:val="000000"/>
              </w:rPr>
            </w:pPr>
          </w:p>
        </w:tc>
        <w:tc>
          <w:tcPr>
            <w:tcW w:w="629" w:type="dxa"/>
            <w:tcBorders>
              <w:top w:val="single" w:sz="2" w:space="0" w:color="000000"/>
              <w:bottom w:val="single" w:sz="2" w:space="0" w:color="000000"/>
              <w:right w:val="single" w:sz="6" w:space="0" w:color="auto"/>
            </w:tcBorders>
          </w:tcPr>
          <w:p w:rsidR="00C55780" w:rsidRDefault="00C55780">
            <w:pPr>
              <w:tabs>
                <w:tab w:val="left" w:pos="7938"/>
              </w:tabs>
              <w:jc w:val="right"/>
              <w:rPr>
                <w:rFonts w:ascii="Arial" w:hAnsi="Arial"/>
                <w:snapToGrid w:val="0"/>
                <w:color w:val="000000"/>
              </w:rPr>
            </w:pPr>
          </w:p>
        </w:tc>
      </w:tr>
      <w:tr w:rsidR="00C55780">
        <w:trPr>
          <w:trHeight w:val="250"/>
        </w:trPr>
        <w:tc>
          <w:tcPr>
            <w:tcW w:w="1168" w:type="dxa"/>
            <w:tcBorders>
              <w:top w:val="single" w:sz="2" w:space="0" w:color="000000"/>
              <w:left w:val="single" w:sz="6" w:space="0" w:color="auto"/>
              <w:bottom w:val="single" w:sz="2" w:space="0" w:color="000000"/>
              <w:right w:val="single" w:sz="2" w:space="0" w:color="000000"/>
            </w:tcBorders>
          </w:tcPr>
          <w:p w:rsidR="00C55780" w:rsidRDefault="00C55780">
            <w:pPr>
              <w:tabs>
                <w:tab w:val="left" w:pos="7938"/>
              </w:tabs>
              <w:jc w:val="right"/>
              <w:rPr>
                <w:rFonts w:ascii="Arial" w:hAnsi="Arial"/>
                <w:snapToGrid w:val="0"/>
                <w:color w:val="000000"/>
              </w:rPr>
            </w:pPr>
          </w:p>
        </w:tc>
        <w:tc>
          <w:tcPr>
            <w:tcW w:w="629" w:type="dxa"/>
            <w:tcBorders>
              <w:top w:val="single" w:sz="2" w:space="0" w:color="000000"/>
              <w:left w:val="single" w:sz="2" w:space="0" w:color="000000"/>
              <w:bottom w:val="single" w:sz="2" w:space="0" w:color="000000"/>
              <w:right w:val="single" w:sz="2" w:space="0" w:color="000000"/>
            </w:tcBorders>
          </w:tcPr>
          <w:p w:rsidR="00C55780" w:rsidRDefault="00C55780">
            <w:pPr>
              <w:tabs>
                <w:tab w:val="left" w:pos="7938"/>
              </w:tabs>
              <w:jc w:val="right"/>
              <w:rPr>
                <w:rFonts w:ascii="Arial" w:hAnsi="Arial"/>
                <w:snapToGrid w:val="0"/>
                <w:color w:val="000000"/>
              </w:rPr>
            </w:pPr>
          </w:p>
        </w:tc>
        <w:tc>
          <w:tcPr>
            <w:tcW w:w="629" w:type="dxa"/>
            <w:tcBorders>
              <w:top w:val="single" w:sz="2" w:space="0" w:color="000000"/>
              <w:left w:val="single" w:sz="2" w:space="0" w:color="000000"/>
              <w:bottom w:val="single" w:sz="2" w:space="0" w:color="000000"/>
              <w:right w:val="single" w:sz="2" w:space="0" w:color="000000"/>
            </w:tcBorders>
          </w:tcPr>
          <w:p w:rsidR="00C55780" w:rsidRDefault="00C55780">
            <w:pPr>
              <w:tabs>
                <w:tab w:val="left" w:pos="7938"/>
              </w:tabs>
              <w:jc w:val="right"/>
              <w:rPr>
                <w:rFonts w:ascii="Arial" w:hAnsi="Arial"/>
                <w:snapToGrid w:val="0"/>
                <w:color w:val="000000"/>
              </w:rPr>
            </w:pPr>
          </w:p>
        </w:tc>
        <w:tc>
          <w:tcPr>
            <w:tcW w:w="628" w:type="dxa"/>
            <w:tcBorders>
              <w:top w:val="single" w:sz="2" w:space="0" w:color="000000"/>
              <w:left w:val="single" w:sz="2" w:space="0" w:color="000000"/>
              <w:bottom w:val="single" w:sz="2" w:space="0" w:color="000000"/>
              <w:right w:val="single" w:sz="2" w:space="0" w:color="000000"/>
            </w:tcBorders>
          </w:tcPr>
          <w:p w:rsidR="00C55780" w:rsidRDefault="00C55780">
            <w:pPr>
              <w:tabs>
                <w:tab w:val="left" w:pos="7938"/>
              </w:tabs>
              <w:jc w:val="right"/>
              <w:rPr>
                <w:rFonts w:ascii="Arial" w:hAnsi="Arial"/>
                <w:snapToGrid w:val="0"/>
                <w:color w:val="000000"/>
              </w:rPr>
            </w:pPr>
          </w:p>
        </w:tc>
        <w:tc>
          <w:tcPr>
            <w:tcW w:w="629" w:type="dxa"/>
            <w:tcBorders>
              <w:top w:val="single" w:sz="2" w:space="0" w:color="000000"/>
              <w:left w:val="single" w:sz="2" w:space="0" w:color="000000"/>
              <w:bottom w:val="single" w:sz="2" w:space="0" w:color="000000"/>
              <w:right w:val="single" w:sz="2" w:space="0" w:color="000000"/>
            </w:tcBorders>
          </w:tcPr>
          <w:p w:rsidR="00C55780" w:rsidRDefault="00A72ADD">
            <w:pPr>
              <w:tabs>
                <w:tab w:val="left" w:pos="7938"/>
              </w:tabs>
              <w:jc w:val="right"/>
              <w:rPr>
                <w:rFonts w:ascii="Arial" w:hAnsi="Arial"/>
                <w:snapToGrid w:val="0"/>
                <w:color w:val="000000"/>
              </w:rPr>
            </w:pPr>
            <w:r>
              <w:rPr>
                <w:rFonts w:ascii="Arial" w:hAnsi="Arial"/>
                <w:snapToGrid w:val="0"/>
                <w:color w:val="000000"/>
              </w:rPr>
              <w:t>0,559</w:t>
            </w:r>
          </w:p>
        </w:tc>
        <w:tc>
          <w:tcPr>
            <w:tcW w:w="629" w:type="dxa"/>
            <w:tcBorders>
              <w:top w:val="single" w:sz="2" w:space="0" w:color="000000"/>
              <w:left w:val="single" w:sz="2" w:space="0" w:color="000000"/>
              <w:bottom w:val="single" w:sz="2" w:space="0" w:color="000000"/>
              <w:right w:val="single" w:sz="2" w:space="0" w:color="000000"/>
            </w:tcBorders>
          </w:tcPr>
          <w:p w:rsidR="00C55780" w:rsidRDefault="00C55780">
            <w:pPr>
              <w:tabs>
                <w:tab w:val="left" w:pos="7938"/>
              </w:tabs>
              <w:jc w:val="right"/>
              <w:rPr>
                <w:rFonts w:ascii="Arial" w:hAnsi="Arial"/>
                <w:snapToGrid w:val="0"/>
                <w:color w:val="000000"/>
              </w:rPr>
            </w:pPr>
          </w:p>
        </w:tc>
        <w:tc>
          <w:tcPr>
            <w:tcW w:w="629" w:type="dxa"/>
            <w:tcBorders>
              <w:top w:val="single" w:sz="2" w:space="0" w:color="000000"/>
              <w:left w:val="single" w:sz="2" w:space="0" w:color="000000"/>
              <w:bottom w:val="single" w:sz="2" w:space="0" w:color="000000"/>
              <w:right w:val="single" w:sz="2" w:space="0" w:color="000000"/>
            </w:tcBorders>
          </w:tcPr>
          <w:p w:rsidR="00C55780" w:rsidRDefault="00C55780">
            <w:pPr>
              <w:tabs>
                <w:tab w:val="left" w:pos="7938"/>
              </w:tabs>
              <w:jc w:val="right"/>
              <w:rPr>
                <w:rFonts w:ascii="Arial" w:hAnsi="Arial"/>
                <w:snapToGrid w:val="0"/>
                <w:color w:val="000000"/>
              </w:rPr>
            </w:pPr>
          </w:p>
        </w:tc>
        <w:tc>
          <w:tcPr>
            <w:tcW w:w="629" w:type="dxa"/>
            <w:tcBorders>
              <w:top w:val="single" w:sz="2" w:space="0" w:color="000000"/>
              <w:left w:val="single" w:sz="2" w:space="0" w:color="000000"/>
              <w:bottom w:val="single" w:sz="2" w:space="0" w:color="000000"/>
              <w:right w:val="single" w:sz="2" w:space="0" w:color="000000"/>
            </w:tcBorders>
          </w:tcPr>
          <w:p w:rsidR="00C55780" w:rsidRDefault="00C55780">
            <w:pPr>
              <w:tabs>
                <w:tab w:val="left" w:pos="7938"/>
              </w:tabs>
              <w:jc w:val="right"/>
              <w:rPr>
                <w:rFonts w:ascii="Arial" w:hAnsi="Arial"/>
                <w:snapToGrid w:val="0"/>
                <w:color w:val="000000"/>
              </w:rPr>
            </w:pPr>
          </w:p>
        </w:tc>
        <w:tc>
          <w:tcPr>
            <w:tcW w:w="628" w:type="dxa"/>
            <w:tcBorders>
              <w:top w:val="single" w:sz="2" w:space="0" w:color="000000"/>
              <w:left w:val="single" w:sz="2" w:space="0" w:color="000000"/>
              <w:bottom w:val="single" w:sz="2" w:space="0" w:color="000000"/>
              <w:right w:val="single" w:sz="2" w:space="0" w:color="000000"/>
            </w:tcBorders>
          </w:tcPr>
          <w:p w:rsidR="00C55780" w:rsidRDefault="00C55780">
            <w:pPr>
              <w:tabs>
                <w:tab w:val="left" w:pos="7938"/>
              </w:tabs>
              <w:jc w:val="right"/>
              <w:rPr>
                <w:rFonts w:ascii="Arial" w:hAnsi="Arial"/>
                <w:snapToGrid w:val="0"/>
                <w:color w:val="000000"/>
              </w:rPr>
            </w:pPr>
          </w:p>
        </w:tc>
        <w:tc>
          <w:tcPr>
            <w:tcW w:w="629" w:type="dxa"/>
            <w:tcBorders>
              <w:top w:val="single" w:sz="2" w:space="0" w:color="000000"/>
              <w:left w:val="single" w:sz="2" w:space="0" w:color="000000"/>
              <w:bottom w:val="single" w:sz="2" w:space="0" w:color="000000"/>
              <w:right w:val="single" w:sz="2" w:space="0" w:color="000000"/>
            </w:tcBorders>
          </w:tcPr>
          <w:p w:rsidR="00C55780" w:rsidRDefault="00C55780">
            <w:pPr>
              <w:tabs>
                <w:tab w:val="left" w:pos="7938"/>
              </w:tabs>
              <w:jc w:val="right"/>
              <w:rPr>
                <w:rFonts w:ascii="Arial" w:hAnsi="Arial"/>
                <w:snapToGrid w:val="0"/>
                <w:color w:val="000000"/>
              </w:rPr>
            </w:pPr>
          </w:p>
        </w:tc>
        <w:tc>
          <w:tcPr>
            <w:tcW w:w="629" w:type="dxa"/>
            <w:tcBorders>
              <w:top w:val="single" w:sz="2" w:space="0" w:color="000000"/>
              <w:left w:val="single" w:sz="2" w:space="0" w:color="000000"/>
              <w:bottom w:val="single" w:sz="2" w:space="0" w:color="000000"/>
              <w:right w:val="single" w:sz="2" w:space="0" w:color="000000"/>
            </w:tcBorders>
          </w:tcPr>
          <w:p w:rsidR="00C55780" w:rsidRDefault="00C55780">
            <w:pPr>
              <w:tabs>
                <w:tab w:val="left" w:pos="7938"/>
              </w:tabs>
              <w:jc w:val="right"/>
              <w:rPr>
                <w:rFonts w:ascii="Arial" w:hAnsi="Arial"/>
                <w:snapToGrid w:val="0"/>
                <w:color w:val="000000"/>
              </w:rPr>
            </w:pPr>
          </w:p>
        </w:tc>
        <w:tc>
          <w:tcPr>
            <w:tcW w:w="629" w:type="dxa"/>
            <w:tcBorders>
              <w:top w:val="single" w:sz="2" w:space="0" w:color="000000"/>
              <w:left w:val="single" w:sz="2" w:space="0" w:color="000000"/>
              <w:bottom w:val="single" w:sz="2" w:space="0" w:color="000000"/>
              <w:right w:val="single" w:sz="2" w:space="0" w:color="000000"/>
            </w:tcBorders>
            <w:shd w:val="solid" w:color="C0C0C0" w:fill="auto"/>
          </w:tcPr>
          <w:p w:rsidR="00C55780" w:rsidRDefault="00A72ADD">
            <w:pPr>
              <w:tabs>
                <w:tab w:val="left" w:pos="7938"/>
              </w:tabs>
              <w:jc w:val="right"/>
              <w:rPr>
                <w:rFonts w:ascii="Arial" w:hAnsi="Arial"/>
                <w:snapToGrid w:val="0"/>
                <w:color w:val="000000"/>
              </w:rPr>
            </w:pPr>
            <w:r>
              <w:rPr>
                <w:rFonts w:ascii="Arial" w:hAnsi="Arial"/>
                <w:snapToGrid w:val="0"/>
                <w:color w:val="000000"/>
              </w:rPr>
              <w:t>1,364</w:t>
            </w:r>
          </w:p>
        </w:tc>
        <w:tc>
          <w:tcPr>
            <w:tcW w:w="629" w:type="dxa"/>
            <w:tcBorders>
              <w:top w:val="single" w:sz="2" w:space="0" w:color="000000"/>
              <w:left w:val="single" w:sz="2" w:space="0" w:color="000000"/>
              <w:bottom w:val="single" w:sz="2" w:space="0" w:color="000000"/>
              <w:right w:val="single" w:sz="2" w:space="0" w:color="000000"/>
            </w:tcBorders>
          </w:tcPr>
          <w:p w:rsidR="00C55780" w:rsidRDefault="00C55780">
            <w:pPr>
              <w:tabs>
                <w:tab w:val="left" w:pos="7938"/>
              </w:tabs>
              <w:jc w:val="right"/>
              <w:rPr>
                <w:rFonts w:ascii="Arial" w:hAnsi="Arial"/>
                <w:snapToGrid w:val="0"/>
                <w:color w:val="000000"/>
              </w:rPr>
            </w:pPr>
          </w:p>
        </w:tc>
        <w:tc>
          <w:tcPr>
            <w:tcW w:w="628" w:type="dxa"/>
            <w:tcBorders>
              <w:top w:val="single" w:sz="2" w:space="0" w:color="000000"/>
              <w:left w:val="single" w:sz="2" w:space="0" w:color="000000"/>
              <w:bottom w:val="single" w:sz="2" w:space="0" w:color="000000"/>
              <w:right w:val="single" w:sz="2" w:space="0" w:color="000000"/>
            </w:tcBorders>
          </w:tcPr>
          <w:p w:rsidR="00C55780" w:rsidRDefault="00C55780">
            <w:pPr>
              <w:tabs>
                <w:tab w:val="left" w:pos="7938"/>
              </w:tabs>
              <w:jc w:val="right"/>
              <w:rPr>
                <w:rFonts w:ascii="Arial" w:hAnsi="Arial"/>
                <w:snapToGrid w:val="0"/>
                <w:color w:val="000000"/>
              </w:rPr>
            </w:pPr>
          </w:p>
        </w:tc>
        <w:tc>
          <w:tcPr>
            <w:tcW w:w="629" w:type="dxa"/>
            <w:tcBorders>
              <w:top w:val="single" w:sz="2" w:space="0" w:color="000000"/>
              <w:left w:val="single" w:sz="2" w:space="0" w:color="000000"/>
              <w:bottom w:val="single" w:sz="2" w:space="0" w:color="000000"/>
              <w:right w:val="single" w:sz="2" w:space="0" w:color="000000"/>
            </w:tcBorders>
          </w:tcPr>
          <w:p w:rsidR="00C55780" w:rsidRDefault="00C55780">
            <w:pPr>
              <w:tabs>
                <w:tab w:val="left" w:pos="7938"/>
              </w:tabs>
              <w:jc w:val="right"/>
              <w:rPr>
                <w:rFonts w:ascii="Arial" w:hAnsi="Arial"/>
                <w:snapToGrid w:val="0"/>
                <w:color w:val="000000"/>
              </w:rPr>
            </w:pPr>
          </w:p>
        </w:tc>
        <w:tc>
          <w:tcPr>
            <w:tcW w:w="629" w:type="dxa"/>
            <w:tcBorders>
              <w:top w:val="single" w:sz="2" w:space="0" w:color="000000"/>
              <w:left w:val="single" w:sz="2" w:space="0" w:color="000000"/>
              <w:bottom w:val="single" w:sz="2" w:space="0" w:color="000000"/>
              <w:right w:val="single" w:sz="2" w:space="0" w:color="000000"/>
            </w:tcBorders>
          </w:tcPr>
          <w:p w:rsidR="00C55780" w:rsidRDefault="00C55780">
            <w:pPr>
              <w:tabs>
                <w:tab w:val="left" w:pos="7938"/>
              </w:tabs>
              <w:jc w:val="right"/>
              <w:rPr>
                <w:rFonts w:ascii="Arial" w:hAnsi="Arial"/>
                <w:snapToGrid w:val="0"/>
                <w:color w:val="000000"/>
              </w:rPr>
            </w:pPr>
          </w:p>
        </w:tc>
        <w:tc>
          <w:tcPr>
            <w:tcW w:w="629" w:type="dxa"/>
            <w:tcBorders>
              <w:top w:val="single" w:sz="2" w:space="0" w:color="000000"/>
              <w:left w:val="single" w:sz="2" w:space="0" w:color="000000"/>
              <w:bottom w:val="single" w:sz="2" w:space="0" w:color="000000"/>
              <w:right w:val="single" w:sz="2" w:space="0" w:color="000000"/>
            </w:tcBorders>
          </w:tcPr>
          <w:p w:rsidR="00C55780" w:rsidRDefault="00C55780">
            <w:pPr>
              <w:tabs>
                <w:tab w:val="left" w:pos="7938"/>
              </w:tabs>
              <w:jc w:val="right"/>
              <w:rPr>
                <w:rFonts w:ascii="Arial" w:hAnsi="Arial"/>
                <w:snapToGrid w:val="0"/>
                <w:color w:val="000000"/>
              </w:rPr>
            </w:pPr>
          </w:p>
        </w:tc>
        <w:tc>
          <w:tcPr>
            <w:tcW w:w="629" w:type="dxa"/>
            <w:tcBorders>
              <w:top w:val="single" w:sz="2" w:space="0" w:color="000000"/>
              <w:left w:val="single" w:sz="2" w:space="0" w:color="000000"/>
              <w:bottom w:val="single" w:sz="2" w:space="0" w:color="000000"/>
              <w:right w:val="single" w:sz="2" w:space="0" w:color="000000"/>
            </w:tcBorders>
          </w:tcPr>
          <w:p w:rsidR="00C55780" w:rsidRDefault="00C55780">
            <w:pPr>
              <w:tabs>
                <w:tab w:val="left" w:pos="7938"/>
              </w:tabs>
              <w:jc w:val="right"/>
              <w:rPr>
                <w:rFonts w:ascii="Arial" w:hAnsi="Arial"/>
                <w:snapToGrid w:val="0"/>
                <w:color w:val="000000"/>
              </w:rPr>
            </w:pPr>
          </w:p>
        </w:tc>
        <w:tc>
          <w:tcPr>
            <w:tcW w:w="628" w:type="dxa"/>
            <w:tcBorders>
              <w:top w:val="single" w:sz="2" w:space="0" w:color="000000"/>
              <w:left w:val="single" w:sz="2" w:space="0" w:color="000000"/>
              <w:bottom w:val="single" w:sz="2" w:space="0" w:color="000000"/>
              <w:right w:val="single" w:sz="2" w:space="0" w:color="000000"/>
            </w:tcBorders>
          </w:tcPr>
          <w:p w:rsidR="00C55780" w:rsidRDefault="00C55780">
            <w:pPr>
              <w:tabs>
                <w:tab w:val="left" w:pos="7938"/>
              </w:tabs>
              <w:jc w:val="right"/>
              <w:rPr>
                <w:rFonts w:ascii="Arial" w:hAnsi="Arial"/>
                <w:snapToGrid w:val="0"/>
                <w:color w:val="000000"/>
              </w:rPr>
            </w:pPr>
          </w:p>
        </w:tc>
        <w:tc>
          <w:tcPr>
            <w:tcW w:w="629" w:type="dxa"/>
            <w:tcBorders>
              <w:top w:val="single" w:sz="2" w:space="0" w:color="000000"/>
              <w:left w:val="single" w:sz="2" w:space="0" w:color="000000"/>
              <w:bottom w:val="single" w:sz="2" w:space="0" w:color="000000"/>
              <w:right w:val="single" w:sz="6" w:space="0" w:color="auto"/>
            </w:tcBorders>
          </w:tcPr>
          <w:p w:rsidR="00C55780" w:rsidRDefault="00C55780">
            <w:pPr>
              <w:tabs>
                <w:tab w:val="left" w:pos="7938"/>
              </w:tabs>
              <w:jc w:val="right"/>
              <w:rPr>
                <w:rFonts w:ascii="Arial" w:hAnsi="Arial"/>
                <w:snapToGrid w:val="0"/>
                <w:color w:val="000000"/>
              </w:rPr>
            </w:pPr>
          </w:p>
        </w:tc>
      </w:tr>
      <w:tr w:rsidR="009102B2" w:rsidTr="009102B2">
        <w:trPr>
          <w:trHeight w:val="250"/>
        </w:trPr>
        <w:tc>
          <w:tcPr>
            <w:tcW w:w="1168" w:type="dxa"/>
            <w:tcBorders>
              <w:top w:val="single" w:sz="2" w:space="0" w:color="000000"/>
              <w:left w:val="single" w:sz="6" w:space="0" w:color="auto"/>
              <w:bottom w:val="single" w:sz="2" w:space="0" w:color="000000"/>
              <w:right w:val="single" w:sz="2" w:space="0" w:color="000000"/>
            </w:tcBorders>
          </w:tcPr>
          <w:p w:rsidR="00C55780" w:rsidRDefault="00A72ADD">
            <w:pPr>
              <w:tabs>
                <w:tab w:val="left" w:pos="7938"/>
              </w:tabs>
              <w:jc w:val="right"/>
              <w:rPr>
                <w:rFonts w:ascii="Arial" w:hAnsi="Arial"/>
                <w:snapToGrid w:val="0"/>
                <w:color w:val="000000"/>
              </w:rPr>
            </w:pPr>
            <w:r>
              <w:rPr>
                <w:rFonts w:ascii="Arial" w:hAnsi="Arial"/>
                <w:snapToGrid w:val="0"/>
                <w:color w:val="000000"/>
              </w:rPr>
              <w:t>1474</w:t>
            </w:r>
          </w:p>
        </w:tc>
        <w:tc>
          <w:tcPr>
            <w:tcW w:w="1886" w:type="dxa"/>
            <w:gridSpan w:val="3"/>
            <w:tcBorders>
              <w:top w:val="single" w:sz="2" w:space="0" w:color="000000"/>
              <w:left w:val="single" w:sz="2" w:space="0" w:color="000000"/>
              <w:bottom w:val="single" w:sz="2" w:space="0" w:color="000000"/>
            </w:tcBorders>
            <w:shd w:val="solid" w:color="C0C0C0" w:fill="auto"/>
          </w:tcPr>
          <w:p w:rsidR="00C55780" w:rsidRDefault="00A72ADD">
            <w:pPr>
              <w:tabs>
                <w:tab w:val="left" w:pos="7938"/>
              </w:tabs>
              <w:rPr>
                <w:rFonts w:ascii="Arial" w:hAnsi="Arial"/>
                <w:snapToGrid w:val="0"/>
                <w:color w:val="000000"/>
              </w:rPr>
            </w:pPr>
            <w:r>
              <w:rPr>
                <w:rFonts w:ascii="Arial" w:hAnsi="Arial"/>
                <w:snapToGrid w:val="0"/>
                <w:color w:val="000000"/>
              </w:rPr>
              <w:t>Угарный газ 20 ppm</w:t>
            </w:r>
          </w:p>
        </w:tc>
        <w:tc>
          <w:tcPr>
            <w:tcW w:w="629" w:type="dxa"/>
            <w:tcBorders>
              <w:top w:val="single" w:sz="2" w:space="0" w:color="000000"/>
              <w:bottom w:val="single" w:sz="2" w:space="0" w:color="000000"/>
            </w:tcBorders>
            <w:shd w:val="solid" w:color="C0C0C0" w:fill="auto"/>
          </w:tcPr>
          <w:p w:rsidR="00C55780" w:rsidRDefault="00C55780">
            <w:pPr>
              <w:tabs>
                <w:tab w:val="left" w:pos="7938"/>
              </w:tabs>
              <w:jc w:val="right"/>
              <w:rPr>
                <w:rFonts w:ascii="Arial" w:hAnsi="Arial"/>
                <w:snapToGrid w:val="0"/>
                <w:color w:val="000000"/>
              </w:rPr>
            </w:pPr>
          </w:p>
        </w:tc>
        <w:tc>
          <w:tcPr>
            <w:tcW w:w="629" w:type="dxa"/>
            <w:tcBorders>
              <w:top w:val="single" w:sz="2" w:space="0" w:color="000000"/>
              <w:bottom w:val="single" w:sz="2" w:space="0" w:color="000000"/>
            </w:tcBorders>
            <w:shd w:val="solid" w:color="C0C0C0" w:fill="auto"/>
          </w:tcPr>
          <w:p w:rsidR="00C55780" w:rsidRDefault="00C55780">
            <w:pPr>
              <w:tabs>
                <w:tab w:val="left" w:pos="7938"/>
              </w:tabs>
              <w:jc w:val="right"/>
              <w:rPr>
                <w:rFonts w:ascii="Arial" w:hAnsi="Arial"/>
                <w:snapToGrid w:val="0"/>
                <w:color w:val="000000"/>
              </w:rPr>
            </w:pPr>
          </w:p>
        </w:tc>
        <w:tc>
          <w:tcPr>
            <w:tcW w:w="629" w:type="dxa"/>
            <w:tcBorders>
              <w:top w:val="single" w:sz="2" w:space="0" w:color="000000"/>
              <w:bottom w:val="single" w:sz="2" w:space="0" w:color="000000"/>
            </w:tcBorders>
            <w:shd w:val="solid" w:color="C0C0C0" w:fill="auto"/>
          </w:tcPr>
          <w:p w:rsidR="00C55780" w:rsidRDefault="00C55780">
            <w:pPr>
              <w:tabs>
                <w:tab w:val="left" w:pos="7938"/>
              </w:tabs>
              <w:jc w:val="right"/>
              <w:rPr>
                <w:rFonts w:ascii="Arial" w:hAnsi="Arial"/>
                <w:snapToGrid w:val="0"/>
                <w:color w:val="000000"/>
              </w:rPr>
            </w:pPr>
          </w:p>
        </w:tc>
        <w:tc>
          <w:tcPr>
            <w:tcW w:w="629" w:type="dxa"/>
            <w:tcBorders>
              <w:top w:val="single" w:sz="2" w:space="0" w:color="000000"/>
              <w:bottom w:val="single" w:sz="2" w:space="0" w:color="000000"/>
            </w:tcBorders>
            <w:shd w:val="solid" w:color="C0C0C0" w:fill="auto"/>
          </w:tcPr>
          <w:p w:rsidR="00C55780" w:rsidRDefault="00C55780">
            <w:pPr>
              <w:tabs>
                <w:tab w:val="left" w:pos="7938"/>
              </w:tabs>
              <w:jc w:val="right"/>
              <w:rPr>
                <w:rFonts w:ascii="Arial" w:hAnsi="Arial"/>
                <w:snapToGrid w:val="0"/>
                <w:color w:val="000000"/>
              </w:rPr>
            </w:pPr>
          </w:p>
        </w:tc>
        <w:tc>
          <w:tcPr>
            <w:tcW w:w="628" w:type="dxa"/>
            <w:tcBorders>
              <w:top w:val="single" w:sz="2" w:space="0" w:color="000000"/>
              <w:bottom w:val="single" w:sz="2" w:space="0" w:color="000000"/>
            </w:tcBorders>
            <w:shd w:val="solid" w:color="C0C0C0" w:fill="auto"/>
          </w:tcPr>
          <w:p w:rsidR="00C55780" w:rsidRDefault="00C55780">
            <w:pPr>
              <w:tabs>
                <w:tab w:val="left" w:pos="7938"/>
              </w:tabs>
              <w:jc w:val="right"/>
              <w:rPr>
                <w:rFonts w:ascii="Arial" w:hAnsi="Arial"/>
                <w:snapToGrid w:val="0"/>
                <w:color w:val="000000"/>
              </w:rPr>
            </w:pPr>
          </w:p>
        </w:tc>
        <w:tc>
          <w:tcPr>
            <w:tcW w:w="629" w:type="dxa"/>
            <w:tcBorders>
              <w:top w:val="single" w:sz="2" w:space="0" w:color="000000"/>
              <w:bottom w:val="single" w:sz="2" w:space="0" w:color="000000"/>
            </w:tcBorders>
            <w:shd w:val="solid" w:color="C0C0C0" w:fill="auto"/>
          </w:tcPr>
          <w:p w:rsidR="00C55780" w:rsidRDefault="00C55780">
            <w:pPr>
              <w:tabs>
                <w:tab w:val="left" w:pos="7938"/>
              </w:tabs>
              <w:jc w:val="right"/>
              <w:rPr>
                <w:rFonts w:ascii="Arial" w:hAnsi="Arial"/>
                <w:snapToGrid w:val="0"/>
                <w:color w:val="000000"/>
              </w:rPr>
            </w:pPr>
          </w:p>
        </w:tc>
        <w:tc>
          <w:tcPr>
            <w:tcW w:w="629" w:type="dxa"/>
            <w:tcBorders>
              <w:top w:val="single" w:sz="2" w:space="0" w:color="000000"/>
              <w:bottom w:val="single" w:sz="2" w:space="0" w:color="000000"/>
            </w:tcBorders>
            <w:shd w:val="solid" w:color="C0C0C0" w:fill="auto"/>
          </w:tcPr>
          <w:p w:rsidR="00C55780" w:rsidRDefault="00C55780">
            <w:pPr>
              <w:tabs>
                <w:tab w:val="left" w:pos="7938"/>
              </w:tabs>
              <w:jc w:val="right"/>
              <w:rPr>
                <w:rFonts w:ascii="Arial" w:hAnsi="Arial"/>
                <w:snapToGrid w:val="0"/>
                <w:color w:val="000000"/>
              </w:rPr>
            </w:pPr>
          </w:p>
        </w:tc>
        <w:tc>
          <w:tcPr>
            <w:tcW w:w="629" w:type="dxa"/>
            <w:tcBorders>
              <w:top w:val="single" w:sz="2" w:space="0" w:color="000000"/>
              <w:bottom w:val="single" w:sz="2" w:space="0" w:color="000000"/>
            </w:tcBorders>
            <w:shd w:val="solid" w:color="C0C0C0" w:fill="auto"/>
          </w:tcPr>
          <w:p w:rsidR="00C55780" w:rsidRDefault="00C55780">
            <w:pPr>
              <w:tabs>
                <w:tab w:val="left" w:pos="7938"/>
              </w:tabs>
              <w:jc w:val="right"/>
              <w:rPr>
                <w:rFonts w:ascii="Arial" w:hAnsi="Arial"/>
                <w:snapToGrid w:val="0"/>
                <w:color w:val="000000"/>
              </w:rPr>
            </w:pPr>
          </w:p>
        </w:tc>
        <w:tc>
          <w:tcPr>
            <w:tcW w:w="629" w:type="dxa"/>
            <w:tcBorders>
              <w:top w:val="single" w:sz="2" w:space="0" w:color="000000"/>
              <w:bottom w:val="single" w:sz="2" w:space="0" w:color="000000"/>
            </w:tcBorders>
            <w:shd w:val="solid" w:color="C0C0C0" w:fill="auto"/>
          </w:tcPr>
          <w:p w:rsidR="00C55780" w:rsidRDefault="00C55780">
            <w:pPr>
              <w:tabs>
                <w:tab w:val="left" w:pos="7938"/>
              </w:tabs>
              <w:jc w:val="right"/>
              <w:rPr>
                <w:rFonts w:ascii="Arial" w:hAnsi="Arial"/>
                <w:snapToGrid w:val="0"/>
                <w:color w:val="000000"/>
              </w:rPr>
            </w:pPr>
          </w:p>
        </w:tc>
        <w:tc>
          <w:tcPr>
            <w:tcW w:w="628" w:type="dxa"/>
            <w:tcBorders>
              <w:top w:val="single" w:sz="2" w:space="0" w:color="000000"/>
              <w:bottom w:val="single" w:sz="2" w:space="0" w:color="000000"/>
            </w:tcBorders>
            <w:shd w:val="solid" w:color="C0C0C0" w:fill="auto"/>
          </w:tcPr>
          <w:p w:rsidR="00C55780" w:rsidRDefault="00C55780">
            <w:pPr>
              <w:tabs>
                <w:tab w:val="left" w:pos="7938"/>
              </w:tabs>
              <w:jc w:val="right"/>
              <w:rPr>
                <w:rFonts w:ascii="Arial" w:hAnsi="Arial"/>
                <w:snapToGrid w:val="0"/>
                <w:color w:val="000000"/>
              </w:rPr>
            </w:pPr>
          </w:p>
        </w:tc>
        <w:tc>
          <w:tcPr>
            <w:tcW w:w="629" w:type="dxa"/>
            <w:tcBorders>
              <w:top w:val="single" w:sz="2" w:space="0" w:color="000000"/>
              <w:bottom w:val="single" w:sz="2" w:space="0" w:color="000000"/>
            </w:tcBorders>
            <w:shd w:val="solid" w:color="C0C0C0" w:fill="auto"/>
          </w:tcPr>
          <w:p w:rsidR="00C55780" w:rsidRDefault="00C55780">
            <w:pPr>
              <w:tabs>
                <w:tab w:val="left" w:pos="7938"/>
              </w:tabs>
              <w:jc w:val="right"/>
              <w:rPr>
                <w:rFonts w:ascii="Arial" w:hAnsi="Arial"/>
                <w:snapToGrid w:val="0"/>
                <w:color w:val="000000"/>
              </w:rPr>
            </w:pPr>
          </w:p>
        </w:tc>
        <w:tc>
          <w:tcPr>
            <w:tcW w:w="629" w:type="dxa"/>
            <w:tcBorders>
              <w:top w:val="single" w:sz="2" w:space="0" w:color="000000"/>
              <w:bottom w:val="single" w:sz="2" w:space="0" w:color="000000"/>
            </w:tcBorders>
            <w:shd w:val="solid" w:color="C0C0C0" w:fill="auto"/>
          </w:tcPr>
          <w:p w:rsidR="00C55780" w:rsidRDefault="00C55780">
            <w:pPr>
              <w:tabs>
                <w:tab w:val="left" w:pos="7938"/>
              </w:tabs>
              <w:jc w:val="right"/>
              <w:rPr>
                <w:rFonts w:ascii="Arial" w:hAnsi="Arial"/>
                <w:snapToGrid w:val="0"/>
                <w:color w:val="000000"/>
              </w:rPr>
            </w:pPr>
          </w:p>
        </w:tc>
        <w:tc>
          <w:tcPr>
            <w:tcW w:w="629" w:type="dxa"/>
            <w:tcBorders>
              <w:top w:val="single" w:sz="2" w:space="0" w:color="000000"/>
              <w:bottom w:val="single" w:sz="2" w:space="0" w:color="000000"/>
            </w:tcBorders>
            <w:shd w:val="solid" w:color="C0C0C0" w:fill="auto"/>
          </w:tcPr>
          <w:p w:rsidR="00C55780" w:rsidRDefault="00C55780">
            <w:pPr>
              <w:tabs>
                <w:tab w:val="left" w:pos="7938"/>
              </w:tabs>
              <w:jc w:val="right"/>
              <w:rPr>
                <w:rFonts w:ascii="Arial" w:hAnsi="Arial"/>
                <w:snapToGrid w:val="0"/>
                <w:color w:val="000000"/>
              </w:rPr>
            </w:pPr>
          </w:p>
        </w:tc>
        <w:tc>
          <w:tcPr>
            <w:tcW w:w="629" w:type="dxa"/>
            <w:tcBorders>
              <w:top w:val="single" w:sz="2" w:space="0" w:color="000000"/>
              <w:bottom w:val="single" w:sz="2" w:space="0" w:color="000000"/>
            </w:tcBorders>
            <w:shd w:val="solid" w:color="C0C0C0" w:fill="auto"/>
          </w:tcPr>
          <w:p w:rsidR="00C55780" w:rsidRDefault="00C55780">
            <w:pPr>
              <w:tabs>
                <w:tab w:val="left" w:pos="7938"/>
              </w:tabs>
              <w:jc w:val="right"/>
              <w:rPr>
                <w:rFonts w:ascii="Arial" w:hAnsi="Arial"/>
                <w:snapToGrid w:val="0"/>
                <w:color w:val="000000"/>
              </w:rPr>
            </w:pPr>
          </w:p>
        </w:tc>
        <w:tc>
          <w:tcPr>
            <w:tcW w:w="628" w:type="dxa"/>
            <w:tcBorders>
              <w:top w:val="single" w:sz="2" w:space="0" w:color="000000"/>
              <w:bottom w:val="single" w:sz="2" w:space="0" w:color="000000"/>
            </w:tcBorders>
            <w:shd w:val="solid" w:color="C0C0C0" w:fill="auto"/>
          </w:tcPr>
          <w:p w:rsidR="00C55780" w:rsidRDefault="00C55780">
            <w:pPr>
              <w:tabs>
                <w:tab w:val="left" w:pos="7938"/>
              </w:tabs>
              <w:jc w:val="right"/>
              <w:rPr>
                <w:rFonts w:ascii="Arial" w:hAnsi="Arial"/>
                <w:snapToGrid w:val="0"/>
                <w:color w:val="000000"/>
              </w:rPr>
            </w:pPr>
          </w:p>
        </w:tc>
        <w:tc>
          <w:tcPr>
            <w:tcW w:w="629" w:type="dxa"/>
            <w:tcBorders>
              <w:top w:val="single" w:sz="2" w:space="0" w:color="000000"/>
              <w:bottom w:val="single" w:sz="2" w:space="0" w:color="000000"/>
              <w:right w:val="single" w:sz="6" w:space="0" w:color="auto"/>
            </w:tcBorders>
            <w:shd w:val="solid" w:color="C0C0C0" w:fill="auto"/>
          </w:tcPr>
          <w:p w:rsidR="00C55780" w:rsidRDefault="00C55780">
            <w:pPr>
              <w:tabs>
                <w:tab w:val="left" w:pos="7938"/>
              </w:tabs>
              <w:jc w:val="right"/>
              <w:rPr>
                <w:rFonts w:ascii="Arial" w:hAnsi="Arial"/>
                <w:snapToGrid w:val="0"/>
                <w:color w:val="000000"/>
              </w:rPr>
            </w:pPr>
          </w:p>
        </w:tc>
      </w:tr>
      <w:tr w:rsidR="009102B2" w:rsidTr="009102B2">
        <w:trPr>
          <w:trHeight w:val="250"/>
        </w:trPr>
        <w:tc>
          <w:tcPr>
            <w:tcW w:w="4312" w:type="dxa"/>
            <w:gridSpan w:val="6"/>
            <w:tcBorders>
              <w:top w:val="single" w:sz="2" w:space="0" w:color="000000"/>
              <w:left w:val="single" w:sz="6" w:space="0" w:color="auto"/>
              <w:bottom w:val="single" w:sz="2" w:space="0" w:color="000000"/>
            </w:tcBorders>
          </w:tcPr>
          <w:p w:rsidR="00C55780" w:rsidRDefault="00A72ADD">
            <w:pPr>
              <w:tabs>
                <w:tab w:val="left" w:pos="7938"/>
              </w:tabs>
              <w:rPr>
                <w:rFonts w:ascii="Arial" w:hAnsi="Arial"/>
                <w:snapToGrid w:val="0"/>
                <w:color w:val="000000"/>
              </w:rPr>
            </w:pPr>
            <w:r>
              <w:rPr>
                <w:rFonts w:ascii="Arial" w:hAnsi="Arial"/>
                <w:snapToGrid w:val="0"/>
                <w:color w:val="000000"/>
              </w:rPr>
              <w:t>Результат решения системы уравнений</w:t>
            </w:r>
          </w:p>
        </w:tc>
        <w:tc>
          <w:tcPr>
            <w:tcW w:w="629" w:type="dxa"/>
            <w:tcBorders>
              <w:top w:val="single" w:sz="2" w:space="0" w:color="000000"/>
              <w:bottom w:val="single" w:sz="2" w:space="0" w:color="000000"/>
            </w:tcBorders>
          </w:tcPr>
          <w:p w:rsidR="00C55780" w:rsidRDefault="00C55780">
            <w:pPr>
              <w:tabs>
                <w:tab w:val="left" w:pos="7938"/>
              </w:tabs>
              <w:jc w:val="right"/>
              <w:rPr>
                <w:rFonts w:ascii="Arial" w:hAnsi="Arial"/>
                <w:snapToGrid w:val="0"/>
                <w:color w:val="000000"/>
              </w:rPr>
            </w:pPr>
          </w:p>
        </w:tc>
        <w:tc>
          <w:tcPr>
            <w:tcW w:w="629" w:type="dxa"/>
            <w:tcBorders>
              <w:top w:val="single" w:sz="2" w:space="0" w:color="000000"/>
              <w:bottom w:val="single" w:sz="2" w:space="0" w:color="000000"/>
            </w:tcBorders>
          </w:tcPr>
          <w:p w:rsidR="00C55780" w:rsidRDefault="00C55780">
            <w:pPr>
              <w:tabs>
                <w:tab w:val="left" w:pos="7938"/>
              </w:tabs>
              <w:jc w:val="right"/>
              <w:rPr>
                <w:rFonts w:ascii="Arial" w:hAnsi="Arial"/>
                <w:snapToGrid w:val="0"/>
                <w:color w:val="000000"/>
              </w:rPr>
            </w:pPr>
          </w:p>
        </w:tc>
        <w:tc>
          <w:tcPr>
            <w:tcW w:w="628" w:type="dxa"/>
            <w:tcBorders>
              <w:top w:val="single" w:sz="2" w:space="0" w:color="000000"/>
              <w:bottom w:val="single" w:sz="2" w:space="0" w:color="000000"/>
            </w:tcBorders>
          </w:tcPr>
          <w:p w:rsidR="00C55780" w:rsidRDefault="00C55780">
            <w:pPr>
              <w:tabs>
                <w:tab w:val="left" w:pos="7938"/>
              </w:tabs>
              <w:jc w:val="right"/>
              <w:rPr>
                <w:rFonts w:ascii="Arial" w:hAnsi="Arial"/>
                <w:snapToGrid w:val="0"/>
                <w:color w:val="000000"/>
              </w:rPr>
            </w:pPr>
          </w:p>
        </w:tc>
        <w:tc>
          <w:tcPr>
            <w:tcW w:w="629" w:type="dxa"/>
            <w:tcBorders>
              <w:top w:val="single" w:sz="2" w:space="0" w:color="000000"/>
              <w:bottom w:val="single" w:sz="2" w:space="0" w:color="000000"/>
            </w:tcBorders>
          </w:tcPr>
          <w:p w:rsidR="00C55780" w:rsidRDefault="00C55780">
            <w:pPr>
              <w:tabs>
                <w:tab w:val="left" w:pos="7938"/>
              </w:tabs>
              <w:jc w:val="right"/>
              <w:rPr>
                <w:rFonts w:ascii="Arial" w:hAnsi="Arial"/>
                <w:snapToGrid w:val="0"/>
                <w:color w:val="000000"/>
              </w:rPr>
            </w:pPr>
          </w:p>
        </w:tc>
        <w:tc>
          <w:tcPr>
            <w:tcW w:w="629" w:type="dxa"/>
            <w:tcBorders>
              <w:top w:val="single" w:sz="2" w:space="0" w:color="000000"/>
              <w:bottom w:val="single" w:sz="2" w:space="0" w:color="000000"/>
            </w:tcBorders>
          </w:tcPr>
          <w:p w:rsidR="00C55780" w:rsidRDefault="00C55780">
            <w:pPr>
              <w:tabs>
                <w:tab w:val="left" w:pos="7938"/>
              </w:tabs>
              <w:jc w:val="right"/>
              <w:rPr>
                <w:rFonts w:ascii="Arial" w:hAnsi="Arial"/>
                <w:snapToGrid w:val="0"/>
                <w:color w:val="000000"/>
              </w:rPr>
            </w:pPr>
          </w:p>
        </w:tc>
        <w:tc>
          <w:tcPr>
            <w:tcW w:w="629" w:type="dxa"/>
            <w:tcBorders>
              <w:top w:val="single" w:sz="2" w:space="0" w:color="000000"/>
              <w:bottom w:val="single" w:sz="2" w:space="0" w:color="000000"/>
            </w:tcBorders>
          </w:tcPr>
          <w:p w:rsidR="00C55780" w:rsidRDefault="00C55780">
            <w:pPr>
              <w:tabs>
                <w:tab w:val="left" w:pos="7938"/>
              </w:tabs>
              <w:jc w:val="right"/>
              <w:rPr>
                <w:rFonts w:ascii="Arial" w:hAnsi="Arial"/>
                <w:snapToGrid w:val="0"/>
                <w:color w:val="000000"/>
              </w:rPr>
            </w:pPr>
          </w:p>
        </w:tc>
        <w:tc>
          <w:tcPr>
            <w:tcW w:w="629" w:type="dxa"/>
            <w:tcBorders>
              <w:top w:val="single" w:sz="2" w:space="0" w:color="000000"/>
              <w:bottom w:val="single" w:sz="2" w:space="0" w:color="000000"/>
            </w:tcBorders>
          </w:tcPr>
          <w:p w:rsidR="00C55780" w:rsidRDefault="00C55780">
            <w:pPr>
              <w:tabs>
                <w:tab w:val="left" w:pos="7938"/>
              </w:tabs>
              <w:jc w:val="right"/>
              <w:rPr>
                <w:rFonts w:ascii="Arial" w:hAnsi="Arial"/>
                <w:snapToGrid w:val="0"/>
                <w:color w:val="000000"/>
              </w:rPr>
            </w:pPr>
          </w:p>
        </w:tc>
        <w:tc>
          <w:tcPr>
            <w:tcW w:w="628" w:type="dxa"/>
            <w:tcBorders>
              <w:top w:val="single" w:sz="2" w:space="0" w:color="000000"/>
              <w:bottom w:val="single" w:sz="2" w:space="0" w:color="000000"/>
            </w:tcBorders>
          </w:tcPr>
          <w:p w:rsidR="00C55780" w:rsidRDefault="00C55780">
            <w:pPr>
              <w:tabs>
                <w:tab w:val="left" w:pos="7938"/>
              </w:tabs>
              <w:jc w:val="right"/>
              <w:rPr>
                <w:rFonts w:ascii="Arial" w:hAnsi="Arial"/>
                <w:snapToGrid w:val="0"/>
                <w:color w:val="000000"/>
              </w:rPr>
            </w:pPr>
          </w:p>
        </w:tc>
        <w:tc>
          <w:tcPr>
            <w:tcW w:w="629" w:type="dxa"/>
            <w:tcBorders>
              <w:top w:val="single" w:sz="2" w:space="0" w:color="000000"/>
              <w:bottom w:val="single" w:sz="2" w:space="0" w:color="000000"/>
            </w:tcBorders>
          </w:tcPr>
          <w:p w:rsidR="00C55780" w:rsidRDefault="00C55780">
            <w:pPr>
              <w:tabs>
                <w:tab w:val="left" w:pos="7938"/>
              </w:tabs>
              <w:jc w:val="right"/>
              <w:rPr>
                <w:rFonts w:ascii="Arial" w:hAnsi="Arial"/>
                <w:snapToGrid w:val="0"/>
                <w:color w:val="000000"/>
              </w:rPr>
            </w:pPr>
          </w:p>
        </w:tc>
        <w:tc>
          <w:tcPr>
            <w:tcW w:w="629" w:type="dxa"/>
            <w:tcBorders>
              <w:top w:val="single" w:sz="2" w:space="0" w:color="000000"/>
              <w:bottom w:val="single" w:sz="2" w:space="0" w:color="000000"/>
            </w:tcBorders>
          </w:tcPr>
          <w:p w:rsidR="00C55780" w:rsidRDefault="00C55780">
            <w:pPr>
              <w:tabs>
                <w:tab w:val="left" w:pos="7938"/>
              </w:tabs>
              <w:jc w:val="right"/>
              <w:rPr>
                <w:rFonts w:ascii="Arial" w:hAnsi="Arial"/>
                <w:snapToGrid w:val="0"/>
                <w:color w:val="000000"/>
              </w:rPr>
            </w:pPr>
          </w:p>
        </w:tc>
        <w:tc>
          <w:tcPr>
            <w:tcW w:w="629" w:type="dxa"/>
            <w:tcBorders>
              <w:top w:val="single" w:sz="2" w:space="0" w:color="000000"/>
              <w:bottom w:val="single" w:sz="2" w:space="0" w:color="000000"/>
            </w:tcBorders>
          </w:tcPr>
          <w:p w:rsidR="00C55780" w:rsidRDefault="00C55780">
            <w:pPr>
              <w:tabs>
                <w:tab w:val="left" w:pos="7938"/>
              </w:tabs>
              <w:jc w:val="right"/>
              <w:rPr>
                <w:rFonts w:ascii="Arial" w:hAnsi="Arial"/>
                <w:snapToGrid w:val="0"/>
                <w:color w:val="000000"/>
              </w:rPr>
            </w:pPr>
          </w:p>
        </w:tc>
        <w:tc>
          <w:tcPr>
            <w:tcW w:w="629" w:type="dxa"/>
            <w:tcBorders>
              <w:top w:val="single" w:sz="2" w:space="0" w:color="000000"/>
              <w:bottom w:val="single" w:sz="2" w:space="0" w:color="000000"/>
            </w:tcBorders>
          </w:tcPr>
          <w:p w:rsidR="00C55780" w:rsidRDefault="00C55780">
            <w:pPr>
              <w:tabs>
                <w:tab w:val="left" w:pos="7938"/>
              </w:tabs>
              <w:jc w:val="right"/>
              <w:rPr>
                <w:rFonts w:ascii="Arial" w:hAnsi="Arial"/>
                <w:snapToGrid w:val="0"/>
                <w:color w:val="000000"/>
              </w:rPr>
            </w:pPr>
          </w:p>
        </w:tc>
        <w:tc>
          <w:tcPr>
            <w:tcW w:w="628" w:type="dxa"/>
            <w:tcBorders>
              <w:top w:val="single" w:sz="2" w:space="0" w:color="000000"/>
              <w:bottom w:val="single" w:sz="2" w:space="0" w:color="000000"/>
            </w:tcBorders>
          </w:tcPr>
          <w:p w:rsidR="00C55780" w:rsidRDefault="00C55780">
            <w:pPr>
              <w:tabs>
                <w:tab w:val="left" w:pos="7938"/>
              </w:tabs>
              <w:jc w:val="right"/>
              <w:rPr>
                <w:rFonts w:ascii="Arial" w:hAnsi="Arial"/>
                <w:snapToGrid w:val="0"/>
                <w:color w:val="000000"/>
              </w:rPr>
            </w:pPr>
          </w:p>
        </w:tc>
        <w:tc>
          <w:tcPr>
            <w:tcW w:w="629" w:type="dxa"/>
            <w:tcBorders>
              <w:top w:val="single" w:sz="2" w:space="0" w:color="000000"/>
              <w:bottom w:val="single" w:sz="2" w:space="0" w:color="000000"/>
              <w:right w:val="single" w:sz="6" w:space="0" w:color="auto"/>
            </w:tcBorders>
          </w:tcPr>
          <w:p w:rsidR="00C55780" w:rsidRDefault="00C55780">
            <w:pPr>
              <w:tabs>
                <w:tab w:val="left" w:pos="7938"/>
              </w:tabs>
              <w:jc w:val="right"/>
              <w:rPr>
                <w:rFonts w:ascii="Arial" w:hAnsi="Arial"/>
                <w:snapToGrid w:val="0"/>
                <w:color w:val="000000"/>
              </w:rPr>
            </w:pPr>
          </w:p>
        </w:tc>
      </w:tr>
      <w:tr w:rsidR="00C55780">
        <w:trPr>
          <w:trHeight w:val="250"/>
        </w:trPr>
        <w:tc>
          <w:tcPr>
            <w:tcW w:w="1168" w:type="dxa"/>
            <w:tcBorders>
              <w:top w:val="single" w:sz="2" w:space="0" w:color="000000"/>
              <w:left w:val="single" w:sz="6" w:space="0" w:color="auto"/>
              <w:bottom w:val="single" w:sz="2" w:space="0" w:color="000000"/>
              <w:right w:val="single" w:sz="2" w:space="0" w:color="000000"/>
            </w:tcBorders>
          </w:tcPr>
          <w:p w:rsidR="00C55780" w:rsidRDefault="00C55780">
            <w:pPr>
              <w:tabs>
                <w:tab w:val="left" w:pos="7938"/>
              </w:tabs>
              <w:jc w:val="right"/>
              <w:rPr>
                <w:rFonts w:ascii="Arial" w:hAnsi="Arial"/>
                <w:snapToGrid w:val="0"/>
                <w:color w:val="000000"/>
              </w:rPr>
            </w:pPr>
          </w:p>
        </w:tc>
        <w:tc>
          <w:tcPr>
            <w:tcW w:w="629" w:type="dxa"/>
            <w:tcBorders>
              <w:top w:val="single" w:sz="2" w:space="0" w:color="000000"/>
              <w:left w:val="single" w:sz="2" w:space="0" w:color="000000"/>
              <w:bottom w:val="single" w:sz="2" w:space="0" w:color="000000"/>
              <w:right w:val="single" w:sz="2" w:space="0" w:color="000000"/>
            </w:tcBorders>
          </w:tcPr>
          <w:p w:rsidR="00C55780" w:rsidRDefault="00A72ADD">
            <w:pPr>
              <w:tabs>
                <w:tab w:val="left" w:pos="7938"/>
              </w:tabs>
              <w:jc w:val="right"/>
              <w:rPr>
                <w:rFonts w:ascii="Arial" w:hAnsi="Arial"/>
                <w:snapToGrid w:val="0"/>
                <w:color w:val="000000"/>
              </w:rPr>
            </w:pPr>
            <w:r>
              <w:rPr>
                <w:rFonts w:ascii="Arial" w:hAnsi="Arial"/>
                <w:snapToGrid w:val="0"/>
                <w:color w:val="000000"/>
              </w:rPr>
              <w:t>0,084</w:t>
            </w:r>
          </w:p>
        </w:tc>
        <w:tc>
          <w:tcPr>
            <w:tcW w:w="629" w:type="dxa"/>
            <w:tcBorders>
              <w:top w:val="single" w:sz="2" w:space="0" w:color="000000"/>
              <w:left w:val="single" w:sz="2" w:space="0" w:color="000000"/>
              <w:bottom w:val="single" w:sz="2" w:space="0" w:color="000000"/>
              <w:right w:val="single" w:sz="2" w:space="0" w:color="000000"/>
            </w:tcBorders>
          </w:tcPr>
          <w:p w:rsidR="00C55780" w:rsidRDefault="00C55780">
            <w:pPr>
              <w:tabs>
                <w:tab w:val="left" w:pos="7938"/>
              </w:tabs>
              <w:jc w:val="right"/>
              <w:rPr>
                <w:rFonts w:ascii="Arial" w:hAnsi="Arial"/>
                <w:snapToGrid w:val="0"/>
                <w:color w:val="000000"/>
              </w:rPr>
            </w:pPr>
          </w:p>
        </w:tc>
        <w:tc>
          <w:tcPr>
            <w:tcW w:w="628" w:type="dxa"/>
            <w:tcBorders>
              <w:top w:val="single" w:sz="2" w:space="0" w:color="000000"/>
              <w:left w:val="single" w:sz="2" w:space="0" w:color="000000"/>
              <w:bottom w:val="single" w:sz="2" w:space="0" w:color="000000"/>
              <w:right w:val="single" w:sz="2" w:space="0" w:color="000000"/>
            </w:tcBorders>
          </w:tcPr>
          <w:p w:rsidR="00C55780" w:rsidRDefault="00C55780">
            <w:pPr>
              <w:tabs>
                <w:tab w:val="left" w:pos="7938"/>
              </w:tabs>
              <w:jc w:val="right"/>
              <w:rPr>
                <w:rFonts w:ascii="Arial" w:hAnsi="Arial"/>
                <w:snapToGrid w:val="0"/>
                <w:color w:val="000000"/>
              </w:rPr>
            </w:pPr>
          </w:p>
        </w:tc>
        <w:tc>
          <w:tcPr>
            <w:tcW w:w="629" w:type="dxa"/>
            <w:tcBorders>
              <w:top w:val="single" w:sz="2" w:space="0" w:color="000000"/>
              <w:left w:val="single" w:sz="2" w:space="0" w:color="000000"/>
              <w:bottom w:val="single" w:sz="2" w:space="0" w:color="000000"/>
              <w:right w:val="single" w:sz="2" w:space="0" w:color="000000"/>
            </w:tcBorders>
          </w:tcPr>
          <w:p w:rsidR="00C55780" w:rsidRDefault="00C55780">
            <w:pPr>
              <w:tabs>
                <w:tab w:val="left" w:pos="7938"/>
              </w:tabs>
              <w:jc w:val="right"/>
              <w:rPr>
                <w:rFonts w:ascii="Arial" w:hAnsi="Arial"/>
                <w:snapToGrid w:val="0"/>
                <w:color w:val="000000"/>
              </w:rPr>
            </w:pPr>
          </w:p>
        </w:tc>
        <w:tc>
          <w:tcPr>
            <w:tcW w:w="629" w:type="dxa"/>
            <w:tcBorders>
              <w:top w:val="single" w:sz="2" w:space="0" w:color="000000"/>
              <w:left w:val="single" w:sz="2" w:space="0" w:color="000000"/>
              <w:bottom w:val="single" w:sz="2" w:space="0" w:color="000000"/>
              <w:right w:val="single" w:sz="2" w:space="0" w:color="000000"/>
            </w:tcBorders>
          </w:tcPr>
          <w:p w:rsidR="00C55780" w:rsidRDefault="00C55780">
            <w:pPr>
              <w:tabs>
                <w:tab w:val="left" w:pos="7938"/>
              </w:tabs>
              <w:jc w:val="right"/>
              <w:rPr>
                <w:rFonts w:ascii="Arial" w:hAnsi="Arial"/>
                <w:snapToGrid w:val="0"/>
                <w:color w:val="000000"/>
              </w:rPr>
            </w:pPr>
          </w:p>
        </w:tc>
        <w:tc>
          <w:tcPr>
            <w:tcW w:w="629" w:type="dxa"/>
            <w:tcBorders>
              <w:top w:val="single" w:sz="2" w:space="0" w:color="000000"/>
              <w:left w:val="single" w:sz="2" w:space="0" w:color="000000"/>
              <w:bottom w:val="single" w:sz="2" w:space="0" w:color="000000"/>
              <w:right w:val="single" w:sz="2" w:space="0" w:color="000000"/>
            </w:tcBorders>
          </w:tcPr>
          <w:p w:rsidR="00C55780" w:rsidRDefault="00C55780">
            <w:pPr>
              <w:tabs>
                <w:tab w:val="left" w:pos="7938"/>
              </w:tabs>
              <w:jc w:val="right"/>
              <w:rPr>
                <w:rFonts w:ascii="Arial" w:hAnsi="Arial"/>
                <w:snapToGrid w:val="0"/>
                <w:color w:val="000000"/>
              </w:rPr>
            </w:pPr>
          </w:p>
        </w:tc>
        <w:tc>
          <w:tcPr>
            <w:tcW w:w="629" w:type="dxa"/>
            <w:tcBorders>
              <w:top w:val="single" w:sz="2" w:space="0" w:color="000000"/>
              <w:left w:val="single" w:sz="2" w:space="0" w:color="000000"/>
              <w:bottom w:val="single" w:sz="2" w:space="0" w:color="000000"/>
              <w:right w:val="single" w:sz="2" w:space="0" w:color="000000"/>
            </w:tcBorders>
          </w:tcPr>
          <w:p w:rsidR="00C55780" w:rsidRDefault="00C55780">
            <w:pPr>
              <w:tabs>
                <w:tab w:val="left" w:pos="7938"/>
              </w:tabs>
              <w:jc w:val="right"/>
              <w:rPr>
                <w:rFonts w:ascii="Arial" w:hAnsi="Arial"/>
                <w:snapToGrid w:val="0"/>
                <w:color w:val="000000"/>
              </w:rPr>
            </w:pPr>
          </w:p>
        </w:tc>
        <w:tc>
          <w:tcPr>
            <w:tcW w:w="628" w:type="dxa"/>
            <w:tcBorders>
              <w:top w:val="single" w:sz="2" w:space="0" w:color="000000"/>
              <w:left w:val="single" w:sz="2" w:space="0" w:color="000000"/>
              <w:bottom w:val="single" w:sz="2" w:space="0" w:color="000000"/>
              <w:right w:val="single" w:sz="2" w:space="0" w:color="000000"/>
            </w:tcBorders>
          </w:tcPr>
          <w:p w:rsidR="00C55780" w:rsidRDefault="00C55780">
            <w:pPr>
              <w:tabs>
                <w:tab w:val="left" w:pos="7938"/>
              </w:tabs>
              <w:jc w:val="right"/>
              <w:rPr>
                <w:rFonts w:ascii="Arial" w:hAnsi="Arial"/>
                <w:snapToGrid w:val="0"/>
                <w:color w:val="000000"/>
              </w:rPr>
            </w:pPr>
          </w:p>
        </w:tc>
        <w:tc>
          <w:tcPr>
            <w:tcW w:w="629" w:type="dxa"/>
            <w:tcBorders>
              <w:top w:val="single" w:sz="2" w:space="0" w:color="000000"/>
              <w:left w:val="single" w:sz="2" w:space="0" w:color="000000"/>
              <w:bottom w:val="single" w:sz="2" w:space="0" w:color="000000"/>
              <w:right w:val="single" w:sz="2" w:space="0" w:color="000000"/>
            </w:tcBorders>
          </w:tcPr>
          <w:p w:rsidR="00C55780" w:rsidRDefault="00A72ADD">
            <w:pPr>
              <w:tabs>
                <w:tab w:val="left" w:pos="7938"/>
              </w:tabs>
              <w:jc w:val="right"/>
              <w:rPr>
                <w:rFonts w:ascii="Arial" w:hAnsi="Arial"/>
                <w:snapToGrid w:val="0"/>
                <w:color w:val="000000"/>
              </w:rPr>
            </w:pPr>
            <w:r>
              <w:rPr>
                <w:rFonts w:ascii="Arial" w:hAnsi="Arial"/>
                <w:snapToGrid w:val="0"/>
                <w:color w:val="000000"/>
              </w:rPr>
              <w:t>0,114</w:t>
            </w:r>
          </w:p>
        </w:tc>
        <w:tc>
          <w:tcPr>
            <w:tcW w:w="629" w:type="dxa"/>
            <w:tcBorders>
              <w:top w:val="single" w:sz="2" w:space="0" w:color="000000"/>
              <w:left w:val="single" w:sz="2" w:space="0" w:color="000000"/>
              <w:bottom w:val="single" w:sz="2" w:space="0" w:color="000000"/>
              <w:right w:val="single" w:sz="2" w:space="0" w:color="000000"/>
            </w:tcBorders>
          </w:tcPr>
          <w:p w:rsidR="00C55780" w:rsidRDefault="00A72ADD">
            <w:pPr>
              <w:tabs>
                <w:tab w:val="left" w:pos="7938"/>
              </w:tabs>
              <w:jc w:val="right"/>
              <w:rPr>
                <w:rFonts w:ascii="Arial" w:hAnsi="Arial"/>
                <w:snapToGrid w:val="0"/>
                <w:color w:val="000000"/>
              </w:rPr>
            </w:pPr>
            <w:r>
              <w:rPr>
                <w:rFonts w:ascii="Arial" w:hAnsi="Arial"/>
                <w:snapToGrid w:val="0"/>
                <w:color w:val="000000"/>
              </w:rPr>
              <w:t>0,011</w:t>
            </w:r>
          </w:p>
        </w:tc>
        <w:tc>
          <w:tcPr>
            <w:tcW w:w="629" w:type="dxa"/>
            <w:tcBorders>
              <w:top w:val="single" w:sz="2" w:space="0" w:color="000000"/>
              <w:left w:val="single" w:sz="2" w:space="0" w:color="000000"/>
              <w:bottom w:val="single" w:sz="2" w:space="0" w:color="000000"/>
              <w:right w:val="single" w:sz="2" w:space="0" w:color="000000"/>
            </w:tcBorders>
          </w:tcPr>
          <w:p w:rsidR="00C55780" w:rsidRDefault="00C55780">
            <w:pPr>
              <w:tabs>
                <w:tab w:val="left" w:pos="7938"/>
              </w:tabs>
              <w:jc w:val="right"/>
              <w:rPr>
                <w:rFonts w:ascii="Arial" w:hAnsi="Arial"/>
                <w:snapToGrid w:val="0"/>
                <w:color w:val="000000"/>
              </w:rPr>
            </w:pPr>
          </w:p>
        </w:tc>
        <w:tc>
          <w:tcPr>
            <w:tcW w:w="629" w:type="dxa"/>
            <w:tcBorders>
              <w:top w:val="single" w:sz="2" w:space="0" w:color="000000"/>
              <w:left w:val="single" w:sz="2" w:space="0" w:color="000000"/>
              <w:bottom w:val="single" w:sz="2" w:space="0" w:color="000000"/>
              <w:right w:val="single" w:sz="2" w:space="0" w:color="000000"/>
            </w:tcBorders>
          </w:tcPr>
          <w:p w:rsidR="00C55780" w:rsidRDefault="00C55780">
            <w:pPr>
              <w:tabs>
                <w:tab w:val="left" w:pos="7938"/>
              </w:tabs>
              <w:jc w:val="right"/>
              <w:rPr>
                <w:rFonts w:ascii="Arial" w:hAnsi="Arial"/>
                <w:snapToGrid w:val="0"/>
                <w:color w:val="000000"/>
              </w:rPr>
            </w:pPr>
          </w:p>
        </w:tc>
        <w:tc>
          <w:tcPr>
            <w:tcW w:w="628" w:type="dxa"/>
            <w:tcBorders>
              <w:top w:val="single" w:sz="2" w:space="0" w:color="000000"/>
              <w:left w:val="single" w:sz="2" w:space="0" w:color="000000"/>
              <w:bottom w:val="single" w:sz="2" w:space="0" w:color="000000"/>
              <w:right w:val="single" w:sz="2" w:space="0" w:color="000000"/>
            </w:tcBorders>
          </w:tcPr>
          <w:p w:rsidR="00C55780" w:rsidRDefault="00A72ADD">
            <w:pPr>
              <w:tabs>
                <w:tab w:val="left" w:pos="7938"/>
              </w:tabs>
              <w:jc w:val="right"/>
              <w:rPr>
                <w:rFonts w:ascii="Arial" w:hAnsi="Arial"/>
                <w:snapToGrid w:val="0"/>
                <w:color w:val="000000"/>
              </w:rPr>
            </w:pPr>
            <w:r>
              <w:rPr>
                <w:rFonts w:ascii="Arial" w:hAnsi="Arial"/>
                <w:snapToGrid w:val="0"/>
                <w:color w:val="000000"/>
              </w:rPr>
              <w:t>0,038</w:t>
            </w:r>
          </w:p>
        </w:tc>
        <w:tc>
          <w:tcPr>
            <w:tcW w:w="629" w:type="dxa"/>
            <w:tcBorders>
              <w:top w:val="single" w:sz="2" w:space="0" w:color="000000"/>
              <w:left w:val="single" w:sz="2" w:space="0" w:color="000000"/>
              <w:bottom w:val="single" w:sz="2" w:space="0" w:color="000000"/>
              <w:right w:val="single" w:sz="2" w:space="0" w:color="000000"/>
            </w:tcBorders>
            <w:shd w:val="solid" w:color="C0C0C0" w:fill="auto"/>
          </w:tcPr>
          <w:p w:rsidR="00C55780" w:rsidRDefault="00A72ADD">
            <w:pPr>
              <w:tabs>
                <w:tab w:val="left" w:pos="7938"/>
              </w:tabs>
              <w:jc w:val="right"/>
              <w:rPr>
                <w:rFonts w:ascii="Arial" w:hAnsi="Arial"/>
                <w:snapToGrid w:val="0"/>
                <w:color w:val="000000"/>
              </w:rPr>
            </w:pPr>
            <w:r>
              <w:rPr>
                <w:rFonts w:ascii="Arial" w:hAnsi="Arial"/>
                <w:snapToGrid w:val="0"/>
                <w:color w:val="000000"/>
              </w:rPr>
              <w:t>0,041</w:t>
            </w:r>
          </w:p>
        </w:tc>
        <w:tc>
          <w:tcPr>
            <w:tcW w:w="629" w:type="dxa"/>
            <w:tcBorders>
              <w:top w:val="single" w:sz="2" w:space="0" w:color="000000"/>
              <w:left w:val="single" w:sz="2" w:space="0" w:color="000000"/>
              <w:bottom w:val="single" w:sz="2" w:space="0" w:color="000000"/>
              <w:right w:val="single" w:sz="2" w:space="0" w:color="000000"/>
            </w:tcBorders>
          </w:tcPr>
          <w:p w:rsidR="00C55780" w:rsidRDefault="00A72ADD">
            <w:pPr>
              <w:tabs>
                <w:tab w:val="left" w:pos="7938"/>
              </w:tabs>
              <w:jc w:val="right"/>
              <w:rPr>
                <w:rFonts w:ascii="Arial" w:hAnsi="Arial"/>
                <w:snapToGrid w:val="0"/>
                <w:color w:val="000000"/>
              </w:rPr>
            </w:pPr>
            <w:r>
              <w:rPr>
                <w:rFonts w:ascii="Arial" w:hAnsi="Arial"/>
                <w:snapToGrid w:val="0"/>
                <w:color w:val="000000"/>
              </w:rPr>
              <w:t>0,033</w:t>
            </w:r>
          </w:p>
        </w:tc>
        <w:tc>
          <w:tcPr>
            <w:tcW w:w="629" w:type="dxa"/>
            <w:tcBorders>
              <w:top w:val="single" w:sz="2" w:space="0" w:color="000000"/>
              <w:left w:val="single" w:sz="2" w:space="0" w:color="000000"/>
              <w:bottom w:val="single" w:sz="2" w:space="0" w:color="000000"/>
              <w:right w:val="single" w:sz="2" w:space="0" w:color="000000"/>
            </w:tcBorders>
          </w:tcPr>
          <w:p w:rsidR="00C55780" w:rsidRDefault="00C55780">
            <w:pPr>
              <w:tabs>
                <w:tab w:val="left" w:pos="7938"/>
              </w:tabs>
              <w:jc w:val="right"/>
              <w:rPr>
                <w:rFonts w:ascii="Arial" w:hAnsi="Arial"/>
                <w:snapToGrid w:val="0"/>
                <w:color w:val="000000"/>
              </w:rPr>
            </w:pPr>
          </w:p>
        </w:tc>
        <w:tc>
          <w:tcPr>
            <w:tcW w:w="629" w:type="dxa"/>
            <w:tcBorders>
              <w:top w:val="single" w:sz="2" w:space="0" w:color="000000"/>
              <w:left w:val="single" w:sz="2" w:space="0" w:color="000000"/>
              <w:bottom w:val="single" w:sz="2" w:space="0" w:color="000000"/>
              <w:right w:val="single" w:sz="2" w:space="0" w:color="000000"/>
            </w:tcBorders>
          </w:tcPr>
          <w:p w:rsidR="00C55780" w:rsidRDefault="00C55780">
            <w:pPr>
              <w:tabs>
                <w:tab w:val="left" w:pos="7938"/>
              </w:tabs>
              <w:jc w:val="right"/>
              <w:rPr>
                <w:rFonts w:ascii="Arial" w:hAnsi="Arial"/>
                <w:snapToGrid w:val="0"/>
                <w:color w:val="000000"/>
              </w:rPr>
            </w:pPr>
          </w:p>
        </w:tc>
        <w:tc>
          <w:tcPr>
            <w:tcW w:w="628" w:type="dxa"/>
            <w:tcBorders>
              <w:top w:val="single" w:sz="2" w:space="0" w:color="000000"/>
              <w:left w:val="single" w:sz="2" w:space="0" w:color="000000"/>
              <w:bottom w:val="single" w:sz="2" w:space="0" w:color="000000"/>
              <w:right w:val="single" w:sz="2" w:space="0" w:color="000000"/>
            </w:tcBorders>
          </w:tcPr>
          <w:p w:rsidR="00C55780" w:rsidRDefault="00C55780">
            <w:pPr>
              <w:tabs>
                <w:tab w:val="left" w:pos="7938"/>
              </w:tabs>
              <w:jc w:val="right"/>
              <w:rPr>
                <w:rFonts w:ascii="Arial" w:hAnsi="Arial"/>
                <w:snapToGrid w:val="0"/>
                <w:color w:val="000000"/>
              </w:rPr>
            </w:pPr>
          </w:p>
        </w:tc>
        <w:tc>
          <w:tcPr>
            <w:tcW w:w="629" w:type="dxa"/>
            <w:tcBorders>
              <w:top w:val="single" w:sz="2" w:space="0" w:color="000000"/>
              <w:left w:val="single" w:sz="2" w:space="0" w:color="000000"/>
              <w:bottom w:val="single" w:sz="2" w:space="0" w:color="000000"/>
              <w:right w:val="single" w:sz="6" w:space="0" w:color="auto"/>
            </w:tcBorders>
          </w:tcPr>
          <w:p w:rsidR="00C55780" w:rsidRDefault="00C55780">
            <w:pPr>
              <w:tabs>
                <w:tab w:val="left" w:pos="7938"/>
              </w:tabs>
              <w:jc w:val="right"/>
              <w:rPr>
                <w:rFonts w:ascii="Arial" w:hAnsi="Arial"/>
                <w:snapToGrid w:val="0"/>
                <w:color w:val="000000"/>
              </w:rPr>
            </w:pPr>
          </w:p>
        </w:tc>
      </w:tr>
      <w:tr w:rsidR="009102B2" w:rsidTr="009102B2">
        <w:trPr>
          <w:trHeight w:val="250"/>
        </w:trPr>
        <w:tc>
          <w:tcPr>
            <w:tcW w:w="5570" w:type="dxa"/>
            <w:gridSpan w:val="8"/>
            <w:tcBorders>
              <w:top w:val="single" w:sz="2" w:space="0" w:color="000000"/>
              <w:left w:val="single" w:sz="6" w:space="0" w:color="auto"/>
              <w:bottom w:val="single" w:sz="2" w:space="0" w:color="000000"/>
            </w:tcBorders>
          </w:tcPr>
          <w:p w:rsidR="00C55780" w:rsidRDefault="00A72ADD">
            <w:pPr>
              <w:tabs>
                <w:tab w:val="left" w:pos="7938"/>
              </w:tabs>
              <w:rPr>
                <w:rFonts w:ascii="Arial" w:hAnsi="Arial"/>
                <w:snapToGrid w:val="0"/>
                <w:color w:val="000000"/>
              </w:rPr>
            </w:pPr>
            <w:r>
              <w:rPr>
                <w:rFonts w:ascii="Arial" w:hAnsi="Arial"/>
                <w:snapToGrid w:val="0"/>
                <w:color w:val="000000"/>
              </w:rPr>
              <w:t>Результат, найденный при помощи симплекс-метода.</w:t>
            </w:r>
          </w:p>
        </w:tc>
        <w:tc>
          <w:tcPr>
            <w:tcW w:w="628" w:type="dxa"/>
            <w:tcBorders>
              <w:top w:val="single" w:sz="2" w:space="0" w:color="000000"/>
              <w:bottom w:val="single" w:sz="2" w:space="0" w:color="000000"/>
            </w:tcBorders>
          </w:tcPr>
          <w:p w:rsidR="00C55780" w:rsidRDefault="00C55780">
            <w:pPr>
              <w:tabs>
                <w:tab w:val="left" w:pos="7938"/>
              </w:tabs>
              <w:jc w:val="right"/>
              <w:rPr>
                <w:rFonts w:ascii="Arial" w:hAnsi="Arial"/>
                <w:snapToGrid w:val="0"/>
                <w:color w:val="000000"/>
              </w:rPr>
            </w:pPr>
          </w:p>
        </w:tc>
        <w:tc>
          <w:tcPr>
            <w:tcW w:w="629" w:type="dxa"/>
            <w:tcBorders>
              <w:top w:val="single" w:sz="2" w:space="0" w:color="000000"/>
              <w:bottom w:val="single" w:sz="2" w:space="0" w:color="000000"/>
            </w:tcBorders>
          </w:tcPr>
          <w:p w:rsidR="00C55780" w:rsidRDefault="00C55780">
            <w:pPr>
              <w:tabs>
                <w:tab w:val="left" w:pos="7938"/>
              </w:tabs>
              <w:jc w:val="right"/>
              <w:rPr>
                <w:rFonts w:ascii="Arial" w:hAnsi="Arial"/>
                <w:snapToGrid w:val="0"/>
                <w:color w:val="000000"/>
              </w:rPr>
            </w:pPr>
          </w:p>
        </w:tc>
        <w:tc>
          <w:tcPr>
            <w:tcW w:w="629" w:type="dxa"/>
            <w:tcBorders>
              <w:top w:val="single" w:sz="2" w:space="0" w:color="000000"/>
              <w:bottom w:val="single" w:sz="2" w:space="0" w:color="000000"/>
            </w:tcBorders>
          </w:tcPr>
          <w:p w:rsidR="00C55780" w:rsidRDefault="00C55780">
            <w:pPr>
              <w:tabs>
                <w:tab w:val="left" w:pos="7938"/>
              </w:tabs>
              <w:jc w:val="right"/>
              <w:rPr>
                <w:rFonts w:ascii="Arial" w:hAnsi="Arial"/>
                <w:snapToGrid w:val="0"/>
                <w:color w:val="000000"/>
              </w:rPr>
            </w:pPr>
          </w:p>
        </w:tc>
        <w:tc>
          <w:tcPr>
            <w:tcW w:w="629" w:type="dxa"/>
            <w:tcBorders>
              <w:top w:val="single" w:sz="2" w:space="0" w:color="000000"/>
              <w:bottom w:val="single" w:sz="2" w:space="0" w:color="000000"/>
            </w:tcBorders>
          </w:tcPr>
          <w:p w:rsidR="00C55780" w:rsidRDefault="00C55780">
            <w:pPr>
              <w:tabs>
                <w:tab w:val="left" w:pos="7938"/>
              </w:tabs>
              <w:jc w:val="right"/>
              <w:rPr>
                <w:rFonts w:ascii="Arial" w:hAnsi="Arial"/>
                <w:snapToGrid w:val="0"/>
                <w:color w:val="000000"/>
              </w:rPr>
            </w:pPr>
          </w:p>
        </w:tc>
        <w:tc>
          <w:tcPr>
            <w:tcW w:w="629" w:type="dxa"/>
            <w:tcBorders>
              <w:top w:val="single" w:sz="2" w:space="0" w:color="000000"/>
              <w:bottom w:val="single" w:sz="2" w:space="0" w:color="000000"/>
            </w:tcBorders>
          </w:tcPr>
          <w:p w:rsidR="00C55780" w:rsidRDefault="00C55780">
            <w:pPr>
              <w:tabs>
                <w:tab w:val="left" w:pos="7938"/>
              </w:tabs>
              <w:jc w:val="right"/>
              <w:rPr>
                <w:rFonts w:ascii="Arial" w:hAnsi="Arial"/>
                <w:snapToGrid w:val="0"/>
                <w:color w:val="000000"/>
              </w:rPr>
            </w:pPr>
          </w:p>
        </w:tc>
        <w:tc>
          <w:tcPr>
            <w:tcW w:w="628" w:type="dxa"/>
            <w:tcBorders>
              <w:top w:val="single" w:sz="2" w:space="0" w:color="000000"/>
              <w:bottom w:val="single" w:sz="2" w:space="0" w:color="000000"/>
            </w:tcBorders>
          </w:tcPr>
          <w:p w:rsidR="00C55780" w:rsidRDefault="00C55780">
            <w:pPr>
              <w:tabs>
                <w:tab w:val="left" w:pos="7938"/>
              </w:tabs>
              <w:jc w:val="right"/>
              <w:rPr>
                <w:rFonts w:ascii="Arial" w:hAnsi="Arial"/>
                <w:snapToGrid w:val="0"/>
                <w:color w:val="000000"/>
              </w:rPr>
            </w:pPr>
          </w:p>
        </w:tc>
        <w:tc>
          <w:tcPr>
            <w:tcW w:w="629" w:type="dxa"/>
            <w:tcBorders>
              <w:top w:val="single" w:sz="2" w:space="0" w:color="000000"/>
              <w:bottom w:val="single" w:sz="2" w:space="0" w:color="000000"/>
            </w:tcBorders>
          </w:tcPr>
          <w:p w:rsidR="00C55780" w:rsidRDefault="00C55780">
            <w:pPr>
              <w:tabs>
                <w:tab w:val="left" w:pos="7938"/>
              </w:tabs>
              <w:jc w:val="right"/>
              <w:rPr>
                <w:rFonts w:ascii="Arial" w:hAnsi="Arial"/>
                <w:snapToGrid w:val="0"/>
                <w:color w:val="000000"/>
              </w:rPr>
            </w:pPr>
          </w:p>
        </w:tc>
        <w:tc>
          <w:tcPr>
            <w:tcW w:w="629" w:type="dxa"/>
            <w:tcBorders>
              <w:top w:val="single" w:sz="2" w:space="0" w:color="000000"/>
              <w:bottom w:val="single" w:sz="2" w:space="0" w:color="000000"/>
            </w:tcBorders>
          </w:tcPr>
          <w:p w:rsidR="00C55780" w:rsidRDefault="00C55780">
            <w:pPr>
              <w:tabs>
                <w:tab w:val="left" w:pos="7938"/>
              </w:tabs>
              <w:jc w:val="right"/>
              <w:rPr>
                <w:rFonts w:ascii="Arial" w:hAnsi="Arial"/>
                <w:snapToGrid w:val="0"/>
                <w:color w:val="000000"/>
              </w:rPr>
            </w:pPr>
          </w:p>
        </w:tc>
        <w:tc>
          <w:tcPr>
            <w:tcW w:w="629" w:type="dxa"/>
            <w:tcBorders>
              <w:top w:val="single" w:sz="2" w:space="0" w:color="000000"/>
              <w:bottom w:val="single" w:sz="2" w:space="0" w:color="000000"/>
            </w:tcBorders>
          </w:tcPr>
          <w:p w:rsidR="00C55780" w:rsidRDefault="00C55780">
            <w:pPr>
              <w:tabs>
                <w:tab w:val="left" w:pos="7938"/>
              </w:tabs>
              <w:jc w:val="right"/>
              <w:rPr>
                <w:rFonts w:ascii="Arial" w:hAnsi="Arial"/>
                <w:snapToGrid w:val="0"/>
                <w:color w:val="000000"/>
              </w:rPr>
            </w:pPr>
          </w:p>
        </w:tc>
        <w:tc>
          <w:tcPr>
            <w:tcW w:w="629" w:type="dxa"/>
            <w:tcBorders>
              <w:top w:val="single" w:sz="2" w:space="0" w:color="000000"/>
              <w:bottom w:val="single" w:sz="2" w:space="0" w:color="000000"/>
            </w:tcBorders>
          </w:tcPr>
          <w:p w:rsidR="00C55780" w:rsidRDefault="00C55780">
            <w:pPr>
              <w:tabs>
                <w:tab w:val="left" w:pos="7938"/>
              </w:tabs>
              <w:jc w:val="right"/>
              <w:rPr>
                <w:rFonts w:ascii="Arial" w:hAnsi="Arial"/>
                <w:snapToGrid w:val="0"/>
                <w:color w:val="000000"/>
              </w:rPr>
            </w:pPr>
          </w:p>
        </w:tc>
        <w:tc>
          <w:tcPr>
            <w:tcW w:w="628" w:type="dxa"/>
            <w:tcBorders>
              <w:top w:val="single" w:sz="2" w:space="0" w:color="000000"/>
              <w:bottom w:val="single" w:sz="2" w:space="0" w:color="000000"/>
            </w:tcBorders>
          </w:tcPr>
          <w:p w:rsidR="00C55780" w:rsidRDefault="00C55780">
            <w:pPr>
              <w:tabs>
                <w:tab w:val="left" w:pos="7938"/>
              </w:tabs>
              <w:jc w:val="right"/>
              <w:rPr>
                <w:rFonts w:ascii="Arial" w:hAnsi="Arial"/>
                <w:snapToGrid w:val="0"/>
                <w:color w:val="000000"/>
              </w:rPr>
            </w:pPr>
          </w:p>
        </w:tc>
        <w:tc>
          <w:tcPr>
            <w:tcW w:w="629" w:type="dxa"/>
            <w:tcBorders>
              <w:top w:val="single" w:sz="2" w:space="0" w:color="000000"/>
              <w:bottom w:val="single" w:sz="2" w:space="0" w:color="000000"/>
              <w:right w:val="single" w:sz="6" w:space="0" w:color="auto"/>
            </w:tcBorders>
          </w:tcPr>
          <w:p w:rsidR="00C55780" w:rsidRDefault="00C55780">
            <w:pPr>
              <w:tabs>
                <w:tab w:val="left" w:pos="7938"/>
              </w:tabs>
              <w:jc w:val="right"/>
              <w:rPr>
                <w:rFonts w:ascii="Arial" w:hAnsi="Arial"/>
                <w:snapToGrid w:val="0"/>
                <w:color w:val="000000"/>
              </w:rPr>
            </w:pPr>
          </w:p>
        </w:tc>
      </w:tr>
      <w:tr w:rsidR="00C55780">
        <w:trPr>
          <w:trHeight w:val="250"/>
        </w:trPr>
        <w:tc>
          <w:tcPr>
            <w:tcW w:w="1168" w:type="dxa"/>
            <w:tcBorders>
              <w:top w:val="single" w:sz="2" w:space="0" w:color="000000"/>
              <w:left w:val="single" w:sz="6" w:space="0" w:color="auto"/>
              <w:bottom w:val="single" w:sz="2" w:space="0" w:color="000000"/>
              <w:right w:val="single" w:sz="2" w:space="0" w:color="000000"/>
            </w:tcBorders>
          </w:tcPr>
          <w:p w:rsidR="00C55780" w:rsidRDefault="00C55780">
            <w:pPr>
              <w:tabs>
                <w:tab w:val="left" w:pos="7938"/>
              </w:tabs>
              <w:jc w:val="right"/>
              <w:rPr>
                <w:rFonts w:ascii="Arial" w:hAnsi="Arial"/>
                <w:snapToGrid w:val="0"/>
                <w:color w:val="000000"/>
              </w:rPr>
            </w:pPr>
          </w:p>
        </w:tc>
        <w:tc>
          <w:tcPr>
            <w:tcW w:w="629" w:type="dxa"/>
            <w:tcBorders>
              <w:top w:val="single" w:sz="2" w:space="0" w:color="000000"/>
              <w:left w:val="single" w:sz="2" w:space="0" w:color="000000"/>
              <w:bottom w:val="single" w:sz="2" w:space="0" w:color="000000"/>
              <w:right w:val="single" w:sz="2" w:space="0" w:color="000000"/>
            </w:tcBorders>
          </w:tcPr>
          <w:p w:rsidR="00C55780" w:rsidRDefault="00A72ADD">
            <w:pPr>
              <w:tabs>
                <w:tab w:val="left" w:pos="7938"/>
              </w:tabs>
              <w:jc w:val="right"/>
              <w:rPr>
                <w:rFonts w:ascii="Arial" w:hAnsi="Arial"/>
                <w:snapToGrid w:val="0"/>
                <w:color w:val="000000"/>
              </w:rPr>
            </w:pPr>
            <w:r>
              <w:rPr>
                <w:rFonts w:ascii="Arial" w:hAnsi="Arial"/>
                <w:snapToGrid w:val="0"/>
                <w:color w:val="000000"/>
              </w:rPr>
              <w:t>0,039</w:t>
            </w:r>
          </w:p>
        </w:tc>
        <w:tc>
          <w:tcPr>
            <w:tcW w:w="629" w:type="dxa"/>
            <w:tcBorders>
              <w:top w:val="single" w:sz="2" w:space="0" w:color="000000"/>
              <w:left w:val="single" w:sz="2" w:space="0" w:color="000000"/>
              <w:bottom w:val="single" w:sz="2" w:space="0" w:color="000000"/>
              <w:right w:val="single" w:sz="2" w:space="0" w:color="000000"/>
            </w:tcBorders>
          </w:tcPr>
          <w:p w:rsidR="00C55780" w:rsidRDefault="00C55780">
            <w:pPr>
              <w:tabs>
                <w:tab w:val="left" w:pos="7938"/>
              </w:tabs>
              <w:jc w:val="right"/>
              <w:rPr>
                <w:rFonts w:ascii="Arial" w:hAnsi="Arial"/>
                <w:snapToGrid w:val="0"/>
                <w:color w:val="000000"/>
              </w:rPr>
            </w:pPr>
          </w:p>
        </w:tc>
        <w:tc>
          <w:tcPr>
            <w:tcW w:w="628" w:type="dxa"/>
            <w:tcBorders>
              <w:top w:val="single" w:sz="2" w:space="0" w:color="000000"/>
              <w:left w:val="single" w:sz="2" w:space="0" w:color="000000"/>
              <w:bottom w:val="single" w:sz="2" w:space="0" w:color="000000"/>
              <w:right w:val="single" w:sz="2" w:space="0" w:color="000000"/>
            </w:tcBorders>
          </w:tcPr>
          <w:p w:rsidR="00C55780" w:rsidRDefault="00C55780">
            <w:pPr>
              <w:tabs>
                <w:tab w:val="left" w:pos="7938"/>
              </w:tabs>
              <w:jc w:val="right"/>
              <w:rPr>
                <w:rFonts w:ascii="Arial" w:hAnsi="Arial"/>
                <w:snapToGrid w:val="0"/>
                <w:color w:val="000000"/>
              </w:rPr>
            </w:pPr>
          </w:p>
        </w:tc>
        <w:tc>
          <w:tcPr>
            <w:tcW w:w="629" w:type="dxa"/>
            <w:tcBorders>
              <w:top w:val="single" w:sz="2" w:space="0" w:color="000000"/>
              <w:left w:val="single" w:sz="2" w:space="0" w:color="000000"/>
              <w:bottom w:val="single" w:sz="2" w:space="0" w:color="000000"/>
              <w:right w:val="single" w:sz="2" w:space="0" w:color="000000"/>
            </w:tcBorders>
          </w:tcPr>
          <w:p w:rsidR="00C55780" w:rsidRDefault="00A72ADD">
            <w:pPr>
              <w:tabs>
                <w:tab w:val="left" w:pos="7938"/>
              </w:tabs>
              <w:jc w:val="right"/>
              <w:rPr>
                <w:rFonts w:ascii="Arial" w:hAnsi="Arial"/>
                <w:snapToGrid w:val="0"/>
                <w:color w:val="000000"/>
              </w:rPr>
            </w:pPr>
            <w:r>
              <w:rPr>
                <w:rFonts w:ascii="Arial" w:hAnsi="Arial"/>
                <w:snapToGrid w:val="0"/>
                <w:color w:val="000000"/>
              </w:rPr>
              <w:t>0,01</w:t>
            </w:r>
          </w:p>
        </w:tc>
        <w:tc>
          <w:tcPr>
            <w:tcW w:w="629" w:type="dxa"/>
            <w:tcBorders>
              <w:top w:val="single" w:sz="2" w:space="0" w:color="000000"/>
              <w:left w:val="single" w:sz="2" w:space="0" w:color="000000"/>
              <w:bottom w:val="single" w:sz="2" w:space="0" w:color="000000"/>
              <w:right w:val="single" w:sz="2" w:space="0" w:color="000000"/>
            </w:tcBorders>
          </w:tcPr>
          <w:p w:rsidR="00C55780" w:rsidRDefault="00C55780">
            <w:pPr>
              <w:tabs>
                <w:tab w:val="left" w:pos="7938"/>
              </w:tabs>
              <w:jc w:val="right"/>
              <w:rPr>
                <w:rFonts w:ascii="Arial" w:hAnsi="Arial"/>
                <w:snapToGrid w:val="0"/>
                <w:color w:val="000000"/>
              </w:rPr>
            </w:pPr>
          </w:p>
        </w:tc>
        <w:tc>
          <w:tcPr>
            <w:tcW w:w="629" w:type="dxa"/>
            <w:tcBorders>
              <w:top w:val="single" w:sz="2" w:space="0" w:color="000000"/>
              <w:left w:val="single" w:sz="2" w:space="0" w:color="000000"/>
              <w:bottom w:val="single" w:sz="2" w:space="0" w:color="000000"/>
              <w:right w:val="single" w:sz="2" w:space="0" w:color="000000"/>
            </w:tcBorders>
          </w:tcPr>
          <w:p w:rsidR="00C55780" w:rsidRDefault="00C55780">
            <w:pPr>
              <w:tabs>
                <w:tab w:val="left" w:pos="7938"/>
              </w:tabs>
              <w:jc w:val="right"/>
              <w:rPr>
                <w:rFonts w:ascii="Arial" w:hAnsi="Arial"/>
                <w:snapToGrid w:val="0"/>
                <w:color w:val="000000"/>
              </w:rPr>
            </w:pPr>
          </w:p>
        </w:tc>
        <w:tc>
          <w:tcPr>
            <w:tcW w:w="629" w:type="dxa"/>
            <w:tcBorders>
              <w:top w:val="single" w:sz="2" w:space="0" w:color="000000"/>
              <w:left w:val="single" w:sz="2" w:space="0" w:color="000000"/>
              <w:bottom w:val="single" w:sz="2" w:space="0" w:color="000000"/>
              <w:right w:val="single" w:sz="2" w:space="0" w:color="000000"/>
            </w:tcBorders>
          </w:tcPr>
          <w:p w:rsidR="00C55780" w:rsidRDefault="00C55780">
            <w:pPr>
              <w:tabs>
                <w:tab w:val="left" w:pos="7938"/>
              </w:tabs>
              <w:jc w:val="right"/>
              <w:rPr>
                <w:rFonts w:ascii="Arial" w:hAnsi="Arial"/>
                <w:snapToGrid w:val="0"/>
                <w:color w:val="000000"/>
              </w:rPr>
            </w:pPr>
          </w:p>
        </w:tc>
        <w:tc>
          <w:tcPr>
            <w:tcW w:w="628" w:type="dxa"/>
            <w:tcBorders>
              <w:top w:val="single" w:sz="2" w:space="0" w:color="000000"/>
              <w:left w:val="single" w:sz="2" w:space="0" w:color="000000"/>
              <w:bottom w:val="single" w:sz="2" w:space="0" w:color="000000"/>
              <w:right w:val="single" w:sz="2" w:space="0" w:color="000000"/>
            </w:tcBorders>
          </w:tcPr>
          <w:p w:rsidR="00C55780" w:rsidRDefault="00C55780">
            <w:pPr>
              <w:tabs>
                <w:tab w:val="left" w:pos="7938"/>
              </w:tabs>
              <w:jc w:val="right"/>
              <w:rPr>
                <w:rFonts w:ascii="Arial" w:hAnsi="Arial"/>
                <w:snapToGrid w:val="0"/>
                <w:color w:val="000000"/>
              </w:rPr>
            </w:pPr>
          </w:p>
        </w:tc>
        <w:tc>
          <w:tcPr>
            <w:tcW w:w="629" w:type="dxa"/>
            <w:tcBorders>
              <w:top w:val="single" w:sz="2" w:space="0" w:color="000000"/>
              <w:left w:val="single" w:sz="2" w:space="0" w:color="000000"/>
              <w:bottom w:val="single" w:sz="2" w:space="0" w:color="000000"/>
              <w:right w:val="single" w:sz="2" w:space="0" w:color="000000"/>
            </w:tcBorders>
          </w:tcPr>
          <w:p w:rsidR="00C55780" w:rsidRDefault="00C55780">
            <w:pPr>
              <w:tabs>
                <w:tab w:val="left" w:pos="7938"/>
              </w:tabs>
              <w:jc w:val="right"/>
              <w:rPr>
                <w:rFonts w:ascii="Arial" w:hAnsi="Arial"/>
                <w:snapToGrid w:val="0"/>
                <w:color w:val="000000"/>
              </w:rPr>
            </w:pPr>
          </w:p>
        </w:tc>
        <w:tc>
          <w:tcPr>
            <w:tcW w:w="629" w:type="dxa"/>
            <w:tcBorders>
              <w:top w:val="single" w:sz="2" w:space="0" w:color="000000"/>
              <w:left w:val="single" w:sz="2" w:space="0" w:color="000000"/>
              <w:bottom w:val="single" w:sz="2" w:space="0" w:color="000000"/>
              <w:right w:val="single" w:sz="2" w:space="0" w:color="000000"/>
            </w:tcBorders>
          </w:tcPr>
          <w:p w:rsidR="00C55780" w:rsidRDefault="00A72ADD">
            <w:pPr>
              <w:tabs>
                <w:tab w:val="left" w:pos="7938"/>
              </w:tabs>
              <w:jc w:val="right"/>
              <w:rPr>
                <w:rFonts w:ascii="Arial" w:hAnsi="Arial"/>
                <w:snapToGrid w:val="0"/>
                <w:color w:val="000000"/>
              </w:rPr>
            </w:pPr>
            <w:r>
              <w:rPr>
                <w:rFonts w:ascii="Arial" w:hAnsi="Arial"/>
                <w:snapToGrid w:val="0"/>
                <w:color w:val="000000"/>
              </w:rPr>
              <w:t>0,223</w:t>
            </w:r>
          </w:p>
        </w:tc>
        <w:tc>
          <w:tcPr>
            <w:tcW w:w="629" w:type="dxa"/>
            <w:tcBorders>
              <w:top w:val="single" w:sz="2" w:space="0" w:color="000000"/>
              <w:left w:val="single" w:sz="2" w:space="0" w:color="000000"/>
              <w:bottom w:val="single" w:sz="2" w:space="0" w:color="000000"/>
              <w:right w:val="single" w:sz="2" w:space="0" w:color="000000"/>
            </w:tcBorders>
          </w:tcPr>
          <w:p w:rsidR="00C55780" w:rsidRDefault="00C55780">
            <w:pPr>
              <w:tabs>
                <w:tab w:val="left" w:pos="7938"/>
              </w:tabs>
              <w:jc w:val="right"/>
              <w:rPr>
                <w:rFonts w:ascii="Arial" w:hAnsi="Arial"/>
                <w:snapToGrid w:val="0"/>
                <w:color w:val="000000"/>
              </w:rPr>
            </w:pPr>
          </w:p>
        </w:tc>
        <w:tc>
          <w:tcPr>
            <w:tcW w:w="629" w:type="dxa"/>
            <w:tcBorders>
              <w:top w:val="single" w:sz="2" w:space="0" w:color="000000"/>
              <w:left w:val="single" w:sz="2" w:space="0" w:color="000000"/>
              <w:bottom w:val="single" w:sz="2" w:space="0" w:color="000000"/>
              <w:right w:val="single" w:sz="2" w:space="0" w:color="000000"/>
            </w:tcBorders>
          </w:tcPr>
          <w:p w:rsidR="00C55780" w:rsidRDefault="00A72ADD">
            <w:pPr>
              <w:tabs>
                <w:tab w:val="left" w:pos="7938"/>
              </w:tabs>
              <w:jc w:val="right"/>
              <w:rPr>
                <w:rFonts w:ascii="Arial" w:hAnsi="Arial"/>
                <w:snapToGrid w:val="0"/>
                <w:color w:val="000000"/>
              </w:rPr>
            </w:pPr>
            <w:r>
              <w:rPr>
                <w:rFonts w:ascii="Arial" w:hAnsi="Arial"/>
                <w:snapToGrid w:val="0"/>
                <w:color w:val="000000"/>
              </w:rPr>
              <w:t>0,012</w:t>
            </w:r>
          </w:p>
        </w:tc>
        <w:tc>
          <w:tcPr>
            <w:tcW w:w="628" w:type="dxa"/>
            <w:tcBorders>
              <w:top w:val="single" w:sz="2" w:space="0" w:color="000000"/>
              <w:left w:val="single" w:sz="2" w:space="0" w:color="000000"/>
              <w:bottom w:val="single" w:sz="2" w:space="0" w:color="000000"/>
              <w:right w:val="single" w:sz="2" w:space="0" w:color="000000"/>
            </w:tcBorders>
          </w:tcPr>
          <w:p w:rsidR="00C55780" w:rsidRDefault="00A72ADD">
            <w:pPr>
              <w:tabs>
                <w:tab w:val="left" w:pos="7938"/>
              </w:tabs>
              <w:jc w:val="right"/>
              <w:rPr>
                <w:rFonts w:ascii="Arial" w:hAnsi="Arial"/>
                <w:snapToGrid w:val="0"/>
                <w:color w:val="000000"/>
              </w:rPr>
            </w:pPr>
            <w:r>
              <w:rPr>
                <w:rFonts w:ascii="Arial" w:hAnsi="Arial"/>
                <w:snapToGrid w:val="0"/>
                <w:color w:val="000000"/>
              </w:rPr>
              <w:t>0,125</w:t>
            </w:r>
          </w:p>
        </w:tc>
        <w:tc>
          <w:tcPr>
            <w:tcW w:w="629" w:type="dxa"/>
            <w:tcBorders>
              <w:top w:val="single" w:sz="2" w:space="0" w:color="000000"/>
              <w:left w:val="single" w:sz="2" w:space="0" w:color="000000"/>
              <w:bottom w:val="single" w:sz="2" w:space="0" w:color="000000"/>
              <w:right w:val="single" w:sz="2" w:space="0" w:color="000000"/>
            </w:tcBorders>
          </w:tcPr>
          <w:p w:rsidR="00C55780" w:rsidRDefault="00C55780">
            <w:pPr>
              <w:tabs>
                <w:tab w:val="left" w:pos="7938"/>
              </w:tabs>
              <w:jc w:val="right"/>
              <w:rPr>
                <w:rFonts w:ascii="Arial" w:hAnsi="Arial"/>
                <w:snapToGrid w:val="0"/>
                <w:color w:val="000000"/>
              </w:rPr>
            </w:pPr>
          </w:p>
        </w:tc>
        <w:tc>
          <w:tcPr>
            <w:tcW w:w="629" w:type="dxa"/>
            <w:tcBorders>
              <w:top w:val="single" w:sz="2" w:space="0" w:color="000000"/>
              <w:left w:val="single" w:sz="2" w:space="0" w:color="000000"/>
              <w:bottom w:val="single" w:sz="2" w:space="0" w:color="000000"/>
              <w:right w:val="single" w:sz="2" w:space="0" w:color="000000"/>
            </w:tcBorders>
          </w:tcPr>
          <w:p w:rsidR="00C55780" w:rsidRDefault="00C55780">
            <w:pPr>
              <w:tabs>
                <w:tab w:val="left" w:pos="7938"/>
              </w:tabs>
              <w:jc w:val="right"/>
              <w:rPr>
                <w:rFonts w:ascii="Arial" w:hAnsi="Arial"/>
                <w:snapToGrid w:val="0"/>
                <w:color w:val="000000"/>
              </w:rPr>
            </w:pPr>
          </w:p>
        </w:tc>
        <w:tc>
          <w:tcPr>
            <w:tcW w:w="629" w:type="dxa"/>
            <w:tcBorders>
              <w:top w:val="single" w:sz="2" w:space="0" w:color="000000"/>
              <w:left w:val="single" w:sz="2" w:space="0" w:color="000000"/>
              <w:bottom w:val="single" w:sz="2" w:space="0" w:color="000000"/>
              <w:right w:val="single" w:sz="2" w:space="0" w:color="000000"/>
            </w:tcBorders>
          </w:tcPr>
          <w:p w:rsidR="00C55780" w:rsidRDefault="00C55780">
            <w:pPr>
              <w:tabs>
                <w:tab w:val="left" w:pos="7938"/>
              </w:tabs>
              <w:jc w:val="right"/>
              <w:rPr>
                <w:rFonts w:ascii="Arial" w:hAnsi="Arial"/>
                <w:snapToGrid w:val="0"/>
                <w:color w:val="000000"/>
              </w:rPr>
            </w:pPr>
          </w:p>
        </w:tc>
        <w:tc>
          <w:tcPr>
            <w:tcW w:w="629" w:type="dxa"/>
            <w:tcBorders>
              <w:top w:val="single" w:sz="2" w:space="0" w:color="000000"/>
              <w:left w:val="single" w:sz="2" w:space="0" w:color="000000"/>
              <w:bottom w:val="single" w:sz="2" w:space="0" w:color="000000"/>
              <w:right w:val="single" w:sz="2" w:space="0" w:color="000000"/>
            </w:tcBorders>
          </w:tcPr>
          <w:p w:rsidR="00C55780" w:rsidRDefault="00C55780">
            <w:pPr>
              <w:tabs>
                <w:tab w:val="left" w:pos="7938"/>
              </w:tabs>
              <w:jc w:val="right"/>
              <w:rPr>
                <w:rFonts w:ascii="Arial" w:hAnsi="Arial"/>
                <w:snapToGrid w:val="0"/>
                <w:color w:val="000000"/>
              </w:rPr>
            </w:pPr>
          </w:p>
        </w:tc>
        <w:tc>
          <w:tcPr>
            <w:tcW w:w="628" w:type="dxa"/>
            <w:tcBorders>
              <w:top w:val="single" w:sz="2" w:space="0" w:color="000000"/>
              <w:left w:val="single" w:sz="2" w:space="0" w:color="000000"/>
              <w:bottom w:val="single" w:sz="2" w:space="0" w:color="000000"/>
              <w:right w:val="single" w:sz="2" w:space="0" w:color="000000"/>
            </w:tcBorders>
          </w:tcPr>
          <w:p w:rsidR="00C55780" w:rsidRDefault="00C55780">
            <w:pPr>
              <w:tabs>
                <w:tab w:val="left" w:pos="7938"/>
              </w:tabs>
              <w:jc w:val="right"/>
              <w:rPr>
                <w:rFonts w:ascii="Arial" w:hAnsi="Arial"/>
                <w:snapToGrid w:val="0"/>
                <w:color w:val="000000"/>
              </w:rPr>
            </w:pPr>
          </w:p>
        </w:tc>
        <w:tc>
          <w:tcPr>
            <w:tcW w:w="629" w:type="dxa"/>
            <w:tcBorders>
              <w:top w:val="single" w:sz="2" w:space="0" w:color="000000"/>
              <w:left w:val="single" w:sz="2" w:space="0" w:color="000000"/>
              <w:bottom w:val="single" w:sz="2" w:space="0" w:color="000000"/>
              <w:right w:val="single" w:sz="6" w:space="0" w:color="auto"/>
            </w:tcBorders>
          </w:tcPr>
          <w:p w:rsidR="00C55780" w:rsidRDefault="00C55780">
            <w:pPr>
              <w:tabs>
                <w:tab w:val="left" w:pos="7938"/>
              </w:tabs>
              <w:jc w:val="right"/>
              <w:rPr>
                <w:rFonts w:ascii="Arial" w:hAnsi="Arial"/>
                <w:snapToGrid w:val="0"/>
                <w:color w:val="000000"/>
              </w:rPr>
            </w:pPr>
          </w:p>
        </w:tc>
      </w:tr>
      <w:tr w:rsidR="009102B2" w:rsidTr="009102B2">
        <w:trPr>
          <w:trHeight w:val="250"/>
        </w:trPr>
        <w:tc>
          <w:tcPr>
            <w:tcW w:w="1168" w:type="dxa"/>
            <w:tcBorders>
              <w:top w:val="single" w:sz="2" w:space="0" w:color="000000"/>
              <w:left w:val="single" w:sz="6" w:space="0" w:color="auto"/>
              <w:bottom w:val="single" w:sz="2" w:space="0" w:color="000000"/>
              <w:right w:val="single" w:sz="2" w:space="0" w:color="000000"/>
            </w:tcBorders>
          </w:tcPr>
          <w:p w:rsidR="00C55780" w:rsidRDefault="00A72ADD">
            <w:pPr>
              <w:tabs>
                <w:tab w:val="left" w:pos="7938"/>
              </w:tabs>
              <w:jc w:val="right"/>
              <w:rPr>
                <w:rFonts w:ascii="Arial" w:hAnsi="Arial"/>
                <w:snapToGrid w:val="0"/>
                <w:color w:val="000000"/>
              </w:rPr>
            </w:pPr>
            <w:r>
              <w:rPr>
                <w:rFonts w:ascii="Arial" w:hAnsi="Arial"/>
                <w:snapToGrid w:val="0"/>
                <w:color w:val="000000"/>
              </w:rPr>
              <w:t>1344</w:t>
            </w:r>
          </w:p>
        </w:tc>
        <w:tc>
          <w:tcPr>
            <w:tcW w:w="1886" w:type="dxa"/>
            <w:gridSpan w:val="3"/>
            <w:tcBorders>
              <w:top w:val="single" w:sz="2" w:space="0" w:color="000000"/>
              <w:left w:val="single" w:sz="2" w:space="0" w:color="000000"/>
              <w:bottom w:val="single" w:sz="2" w:space="0" w:color="000000"/>
            </w:tcBorders>
            <w:shd w:val="solid" w:color="C0C0C0" w:fill="auto"/>
          </w:tcPr>
          <w:p w:rsidR="00C55780" w:rsidRDefault="00A72ADD">
            <w:pPr>
              <w:tabs>
                <w:tab w:val="left" w:pos="7938"/>
              </w:tabs>
              <w:rPr>
                <w:rFonts w:ascii="Arial" w:hAnsi="Arial"/>
                <w:snapToGrid w:val="0"/>
                <w:color w:val="000000"/>
              </w:rPr>
            </w:pPr>
            <w:r>
              <w:rPr>
                <w:rFonts w:ascii="Arial" w:hAnsi="Arial"/>
                <w:snapToGrid w:val="0"/>
                <w:color w:val="000000"/>
              </w:rPr>
              <w:t>Аммиак 250 ppm</w:t>
            </w:r>
          </w:p>
        </w:tc>
        <w:tc>
          <w:tcPr>
            <w:tcW w:w="629" w:type="dxa"/>
            <w:tcBorders>
              <w:top w:val="single" w:sz="2" w:space="0" w:color="000000"/>
              <w:bottom w:val="single" w:sz="2" w:space="0" w:color="000000"/>
            </w:tcBorders>
            <w:shd w:val="solid" w:color="C0C0C0" w:fill="auto"/>
          </w:tcPr>
          <w:p w:rsidR="00C55780" w:rsidRDefault="00C55780">
            <w:pPr>
              <w:tabs>
                <w:tab w:val="left" w:pos="7938"/>
              </w:tabs>
              <w:jc w:val="right"/>
              <w:rPr>
                <w:rFonts w:ascii="Arial" w:hAnsi="Arial"/>
                <w:snapToGrid w:val="0"/>
                <w:color w:val="000000"/>
              </w:rPr>
            </w:pPr>
          </w:p>
        </w:tc>
        <w:tc>
          <w:tcPr>
            <w:tcW w:w="629" w:type="dxa"/>
            <w:tcBorders>
              <w:top w:val="single" w:sz="2" w:space="0" w:color="000000"/>
              <w:bottom w:val="single" w:sz="2" w:space="0" w:color="000000"/>
            </w:tcBorders>
            <w:shd w:val="solid" w:color="C0C0C0" w:fill="auto"/>
          </w:tcPr>
          <w:p w:rsidR="00C55780" w:rsidRDefault="00C55780">
            <w:pPr>
              <w:tabs>
                <w:tab w:val="left" w:pos="7938"/>
              </w:tabs>
              <w:jc w:val="right"/>
              <w:rPr>
                <w:rFonts w:ascii="Arial" w:hAnsi="Arial"/>
                <w:snapToGrid w:val="0"/>
                <w:color w:val="000000"/>
              </w:rPr>
            </w:pPr>
          </w:p>
        </w:tc>
        <w:tc>
          <w:tcPr>
            <w:tcW w:w="629" w:type="dxa"/>
            <w:tcBorders>
              <w:top w:val="single" w:sz="2" w:space="0" w:color="000000"/>
              <w:bottom w:val="single" w:sz="2" w:space="0" w:color="000000"/>
            </w:tcBorders>
            <w:shd w:val="solid" w:color="C0C0C0" w:fill="auto"/>
          </w:tcPr>
          <w:p w:rsidR="00C55780" w:rsidRDefault="00C55780">
            <w:pPr>
              <w:tabs>
                <w:tab w:val="left" w:pos="7938"/>
              </w:tabs>
              <w:jc w:val="right"/>
              <w:rPr>
                <w:rFonts w:ascii="Arial" w:hAnsi="Arial"/>
                <w:snapToGrid w:val="0"/>
                <w:color w:val="000000"/>
              </w:rPr>
            </w:pPr>
          </w:p>
        </w:tc>
        <w:tc>
          <w:tcPr>
            <w:tcW w:w="629" w:type="dxa"/>
            <w:tcBorders>
              <w:top w:val="single" w:sz="2" w:space="0" w:color="000000"/>
              <w:bottom w:val="single" w:sz="2" w:space="0" w:color="000000"/>
            </w:tcBorders>
            <w:shd w:val="solid" w:color="C0C0C0" w:fill="auto"/>
          </w:tcPr>
          <w:p w:rsidR="00C55780" w:rsidRDefault="00C55780">
            <w:pPr>
              <w:tabs>
                <w:tab w:val="left" w:pos="7938"/>
              </w:tabs>
              <w:jc w:val="right"/>
              <w:rPr>
                <w:rFonts w:ascii="Arial" w:hAnsi="Arial"/>
                <w:snapToGrid w:val="0"/>
                <w:color w:val="000000"/>
              </w:rPr>
            </w:pPr>
          </w:p>
        </w:tc>
        <w:tc>
          <w:tcPr>
            <w:tcW w:w="628" w:type="dxa"/>
            <w:tcBorders>
              <w:top w:val="single" w:sz="2" w:space="0" w:color="000000"/>
              <w:bottom w:val="single" w:sz="2" w:space="0" w:color="000000"/>
            </w:tcBorders>
            <w:shd w:val="solid" w:color="C0C0C0" w:fill="auto"/>
          </w:tcPr>
          <w:p w:rsidR="00C55780" w:rsidRDefault="00C55780">
            <w:pPr>
              <w:tabs>
                <w:tab w:val="left" w:pos="7938"/>
              </w:tabs>
              <w:jc w:val="right"/>
              <w:rPr>
                <w:rFonts w:ascii="Arial" w:hAnsi="Arial"/>
                <w:snapToGrid w:val="0"/>
                <w:color w:val="000000"/>
              </w:rPr>
            </w:pPr>
          </w:p>
        </w:tc>
        <w:tc>
          <w:tcPr>
            <w:tcW w:w="629" w:type="dxa"/>
            <w:tcBorders>
              <w:top w:val="single" w:sz="2" w:space="0" w:color="000000"/>
              <w:bottom w:val="single" w:sz="2" w:space="0" w:color="000000"/>
            </w:tcBorders>
            <w:shd w:val="solid" w:color="C0C0C0" w:fill="auto"/>
          </w:tcPr>
          <w:p w:rsidR="00C55780" w:rsidRDefault="00C55780">
            <w:pPr>
              <w:tabs>
                <w:tab w:val="left" w:pos="7938"/>
              </w:tabs>
              <w:jc w:val="right"/>
              <w:rPr>
                <w:rFonts w:ascii="Arial" w:hAnsi="Arial"/>
                <w:snapToGrid w:val="0"/>
                <w:color w:val="000000"/>
              </w:rPr>
            </w:pPr>
          </w:p>
        </w:tc>
        <w:tc>
          <w:tcPr>
            <w:tcW w:w="629" w:type="dxa"/>
            <w:tcBorders>
              <w:top w:val="single" w:sz="2" w:space="0" w:color="000000"/>
              <w:bottom w:val="single" w:sz="2" w:space="0" w:color="000000"/>
            </w:tcBorders>
            <w:shd w:val="solid" w:color="C0C0C0" w:fill="auto"/>
          </w:tcPr>
          <w:p w:rsidR="00C55780" w:rsidRDefault="00C55780">
            <w:pPr>
              <w:tabs>
                <w:tab w:val="left" w:pos="7938"/>
              </w:tabs>
              <w:jc w:val="right"/>
              <w:rPr>
                <w:rFonts w:ascii="Arial" w:hAnsi="Arial"/>
                <w:snapToGrid w:val="0"/>
                <w:color w:val="000000"/>
              </w:rPr>
            </w:pPr>
          </w:p>
        </w:tc>
        <w:tc>
          <w:tcPr>
            <w:tcW w:w="629" w:type="dxa"/>
            <w:tcBorders>
              <w:top w:val="single" w:sz="2" w:space="0" w:color="000000"/>
              <w:bottom w:val="single" w:sz="2" w:space="0" w:color="000000"/>
            </w:tcBorders>
            <w:shd w:val="solid" w:color="C0C0C0" w:fill="auto"/>
          </w:tcPr>
          <w:p w:rsidR="00C55780" w:rsidRDefault="00C55780">
            <w:pPr>
              <w:tabs>
                <w:tab w:val="left" w:pos="7938"/>
              </w:tabs>
              <w:jc w:val="right"/>
              <w:rPr>
                <w:rFonts w:ascii="Arial" w:hAnsi="Arial"/>
                <w:snapToGrid w:val="0"/>
                <w:color w:val="000000"/>
              </w:rPr>
            </w:pPr>
          </w:p>
        </w:tc>
        <w:tc>
          <w:tcPr>
            <w:tcW w:w="629" w:type="dxa"/>
            <w:tcBorders>
              <w:top w:val="single" w:sz="2" w:space="0" w:color="000000"/>
              <w:bottom w:val="single" w:sz="2" w:space="0" w:color="000000"/>
            </w:tcBorders>
            <w:shd w:val="solid" w:color="C0C0C0" w:fill="auto"/>
          </w:tcPr>
          <w:p w:rsidR="00C55780" w:rsidRDefault="00C55780">
            <w:pPr>
              <w:tabs>
                <w:tab w:val="left" w:pos="7938"/>
              </w:tabs>
              <w:jc w:val="right"/>
              <w:rPr>
                <w:rFonts w:ascii="Arial" w:hAnsi="Arial"/>
                <w:snapToGrid w:val="0"/>
                <w:color w:val="000000"/>
              </w:rPr>
            </w:pPr>
          </w:p>
        </w:tc>
        <w:tc>
          <w:tcPr>
            <w:tcW w:w="628" w:type="dxa"/>
            <w:tcBorders>
              <w:top w:val="single" w:sz="2" w:space="0" w:color="000000"/>
              <w:bottom w:val="single" w:sz="2" w:space="0" w:color="000000"/>
            </w:tcBorders>
            <w:shd w:val="solid" w:color="C0C0C0" w:fill="auto"/>
          </w:tcPr>
          <w:p w:rsidR="00C55780" w:rsidRDefault="00C55780">
            <w:pPr>
              <w:tabs>
                <w:tab w:val="left" w:pos="7938"/>
              </w:tabs>
              <w:jc w:val="right"/>
              <w:rPr>
                <w:rFonts w:ascii="Arial" w:hAnsi="Arial"/>
                <w:snapToGrid w:val="0"/>
                <w:color w:val="000000"/>
              </w:rPr>
            </w:pPr>
          </w:p>
        </w:tc>
        <w:tc>
          <w:tcPr>
            <w:tcW w:w="629" w:type="dxa"/>
            <w:tcBorders>
              <w:top w:val="single" w:sz="2" w:space="0" w:color="000000"/>
              <w:bottom w:val="single" w:sz="2" w:space="0" w:color="000000"/>
            </w:tcBorders>
            <w:shd w:val="solid" w:color="C0C0C0" w:fill="auto"/>
          </w:tcPr>
          <w:p w:rsidR="00C55780" w:rsidRDefault="00C55780">
            <w:pPr>
              <w:tabs>
                <w:tab w:val="left" w:pos="7938"/>
              </w:tabs>
              <w:jc w:val="right"/>
              <w:rPr>
                <w:rFonts w:ascii="Arial" w:hAnsi="Arial"/>
                <w:snapToGrid w:val="0"/>
                <w:color w:val="000000"/>
              </w:rPr>
            </w:pPr>
          </w:p>
        </w:tc>
        <w:tc>
          <w:tcPr>
            <w:tcW w:w="629" w:type="dxa"/>
            <w:tcBorders>
              <w:top w:val="single" w:sz="2" w:space="0" w:color="000000"/>
              <w:bottom w:val="single" w:sz="2" w:space="0" w:color="000000"/>
            </w:tcBorders>
            <w:shd w:val="solid" w:color="C0C0C0" w:fill="auto"/>
          </w:tcPr>
          <w:p w:rsidR="00C55780" w:rsidRDefault="00C55780">
            <w:pPr>
              <w:tabs>
                <w:tab w:val="left" w:pos="7938"/>
              </w:tabs>
              <w:jc w:val="right"/>
              <w:rPr>
                <w:rFonts w:ascii="Arial" w:hAnsi="Arial"/>
                <w:snapToGrid w:val="0"/>
                <w:color w:val="000000"/>
              </w:rPr>
            </w:pPr>
          </w:p>
        </w:tc>
        <w:tc>
          <w:tcPr>
            <w:tcW w:w="629" w:type="dxa"/>
            <w:tcBorders>
              <w:top w:val="single" w:sz="2" w:space="0" w:color="000000"/>
              <w:bottom w:val="single" w:sz="2" w:space="0" w:color="000000"/>
            </w:tcBorders>
            <w:shd w:val="solid" w:color="C0C0C0" w:fill="auto"/>
          </w:tcPr>
          <w:p w:rsidR="00C55780" w:rsidRDefault="00C55780">
            <w:pPr>
              <w:tabs>
                <w:tab w:val="left" w:pos="7938"/>
              </w:tabs>
              <w:jc w:val="right"/>
              <w:rPr>
                <w:rFonts w:ascii="Arial" w:hAnsi="Arial"/>
                <w:snapToGrid w:val="0"/>
                <w:color w:val="000000"/>
              </w:rPr>
            </w:pPr>
          </w:p>
        </w:tc>
        <w:tc>
          <w:tcPr>
            <w:tcW w:w="629" w:type="dxa"/>
            <w:tcBorders>
              <w:top w:val="single" w:sz="2" w:space="0" w:color="000000"/>
              <w:bottom w:val="single" w:sz="2" w:space="0" w:color="000000"/>
            </w:tcBorders>
            <w:shd w:val="solid" w:color="C0C0C0" w:fill="auto"/>
          </w:tcPr>
          <w:p w:rsidR="00C55780" w:rsidRDefault="00C55780">
            <w:pPr>
              <w:tabs>
                <w:tab w:val="left" w:pos="7938"/>
              </w:tabs>
              <w:jc w:val="right"/>
              <w:rPr>
                <w:rFonts w:ascii="Arial" w:hAnsi="Arial"/>
                <w:snapToGrid w:val="0"/>
                <w:color w:val="000000"/>
              </w:rPr>
            </w:pPr>
          </w:p>
        </w:tc>
        <w:tc>
          <w:tcPr>
            <w:tcW w:w="628" w:type="dxa"/>
            <w:tcBorders>
              <w:top w:val="single" w:sz="2" w:space="0" w:color="000000"/>
              <w:bottom w:val="single" w:sz="2" w:space="0" w:color="000000"/>
            </w:tcBorders>
            <w:shd w:val="solid" w:color="C0C0C0" w:fill="auto"/>
          </w:tcPr>
          <w:p w:rsidR="00C55780" w:rsidRDefault="00C55780">
            <w:pPr>
              <w:tabs>
                <w:tab w:val="left" w:pos="7938"/>
              </w:tabs>
              <w:jc w:val="right"/>
              <w:rPr>
                <w:rFonts w:ascii="Arial" w:hAnsi="Arial"/>
                <w:snapToGrid w:val="0"/>
                <w:color w:val="000000"/>
              </w:rPr>
            </w:pPr>
          </w:p>
        </w:tc>
        <w:tc>
          <w:tcPr>
            <w:tcW w:w="629" w:type="dxa"/>
            <w:tcBorders>
              <w:top w:val="single" w:sz="2" w:space="0" w:color="000000"/>
              <w:bottom w:val="single" w:sz="2" w:space="0" w:color="000000"/>
              <w:right w:val="single" w:sz="6" w:space="0" w:color="auto"/>
            </w:tcBorders>
            <w:shd w:val="solid" w:color="C0C0C0" w:fill="auto"/>
          </w:tcPr>
          <w:p w:rsidR="00C55780" w:rsidRDefault="00C55780">
            <w:pPr>
              <w:tabs>
                <w:tab w:val="left" w:pos="7938"/>
              </w:tabs>
              <w:jc w:val="right"/>
              <w:rPr>
                <w:rFonts w:ascii="Arial" w:hAnsi="Arial"/>
                <w:snapToGrid w:val="0"/>
                <w:color w:val="000000"/>
              </w:rPr>
            </w:pPr>
          </w:p>
        </w:tc>
      </w:tr>
      <w:tr w:rsidR="009102B2" w:rsidTr="009102B2">
        <w:trPr>
          <w:trHeight w:val="250"/>
        </w:trPr>
        <w:tc>
          <w:tcPr>
            <w:tcW w:w="4312" w:type="dxa"/>
            <w:gridSpan w:val="6"/>
            <w:tcBorders>
              <w:top w:val="single" w:sz="2" w:space="0" w:color="000000"/>
              <w:left w:val="single" w:sz="6" w:space="0" w:color="auto"/>
              <w:bottom w:val="single" w:sz="2" w:space="0" w:color="000000"/>
            </w:tcBorders>
          </w:tcPr>
          <w:p w:rsidR="00C55780" w:rsidRDefault="00A72ADD">
            <w:pPr>
              <w:tabs>
                <w:tab w:val="left" w:pos="7938"/>
              </w:tabs>
              <w:rPr>
                <w:rFonts w:ascii="Arial" w:hAnsi="Arial"/>
                <w:snapToGrid w:val="0"/>
                <w:color w:val="000000"/>
              </w:rPr>
            </w:pPr>
            <w:r>
              <w:rPr>
                <w:rFonts w:ascii="Arial" w:hAnsi="Arial"/>
                <w:snapToGrid w:val="0"/>
                <w:color w:val="000000"/>
              </w:rPr>
              <w:t>Результат решения системы уравнений</w:t>
            </w:r>
          </w:p>
        </w:tc>
        <w:tc>
          <w:tcPr>
            <w:tcW w:w="629" w:type="dxa"/>
            <w:tcBorders>
              <w:top w:val="single" w:sz="2" w:space="0" w:color="000000"/>
              <w:bottom w:val="single" w:sz="2" w:space="0" w:color="000000"/>
            </w:tcBorders>
          </w:tcPr>
          <w:p w:rsidR="00C55780" w:rsidRDefault="00C55780">
            <w:pPr>
              <w:tabs>
                <w:tab w:val="left" w:pos="7938"/>
              </w:tabs>
              <w:jc w:val="right"/>
              <w:rPr>
                <w:rFonts w:ascii="Arial" w:hAnsi="Arial"/>
                <w:snapToGrid w:val="0"/>
                <w:color w:val="000000"/>
              </w:rPr>
            </w:pPr>
          </w:p>
        </w:tc>
        <w:tc>
          <w:tcPr>
            <w:tcW w:w="629" w:type="dxa"/>
            <w:tcBorders>
              <w:top w:val="single" w:sz="2" w:space="0" w:color="000000"/>
              <w:bottom w:val="single" w:sz="2" w:space="0" w:color="000000"/>
            </w:tcBorders>
          </w:tcPr>
          <w:p w:rsidR="00C55780" w:rsidRDefault="00C55780">
            <w:pPr>
              <w:tabs>
                <w:tab w:val="left" w:pos="7938"/>
              </w:tabs>
              <w:jc w:val="right"/>
              <w:rPr>
                <w:rFonts w:ascii="Arial" w:hAnsi="Arial"/>
                <w:snapToGrid w:val="0"/>
                <w:color w:val="000000"/>
              </w:rPr>
            </w:pPr>
          </w:p>
        </w:tc>
        <w:tc>
          <w:tcPr>
            <w:tcW w:w="628" w:type="dxa"/>
            <w:tcBorders>
              <w:top w:val="single" w:sz="2" w:space="0" w:color="000000"/>
              <w:bottom w:val="single" w:sz="2" w:space="0" w:color="000000"/>
            </w:tcBorders>
          </w:tcPr>
          <w:p w:rsidR="00C55780" w:rsidRDefault="00C55780">
            <w:pPr>
              <w:tabs>
                <w:tab w:val="left" w:pos="7938"/>
              </w:tabs>
              <w:jc w:val="right"/>
              <w:rPr>
                <w:rFonts w:ascii="Arial" w:hAnsi="Arial"/>
                <w:snapToGrid w:val="0"/>
                <w:color w:val="000000"/>
              </w:rPr>
            </w:pPr>
          </w:p>
        </w:tc>
        <w:tc>
          <w:tcPr>
            <w:tcW w:w="629" w:type="dxa"/>
            <w:tcBorders>
              <w:top w:val="single" w:sz="2" w:space="0" w:color="000000"/>
              <w:bottom w:val="single" w:sz="2" w:space="0" w:color="000000"/>
            </w:tcBorders>
          </w:tcPr>
          <w:p w:rsidR="00C55780" w:rsidRDefault="00C55780">
            <w:pPr>
              <w:tabs>
                <w:tab w:val="left" w:pos="7938"/>
              </w:tabs>
              <w:jc w:val="right"/>
              <w:rPr>
                <w:rFonts w:ascii="Arial" w:hAnsi="Arial"/>
                <w:snapToGrid w:val="0"/>
                <w:color w:val="000000"/>
              </w:rPr>
            </w:pPr>
          </w:p>
        </w:tc>
        <w:tc>
          <w:tcPr>
            <w:tcW w:w="629" w:type="dxa"/>
            <w:tcBorders>
              <w:top w:val="single" w:sz="2" w:space="0" w:color="000000"/>
              <w:bottom w:val="single" w:sz="2" w:space="0" w:color="000000"/>
            </w:tcBorders>
          </w:tcPr>
          <w:p w:rsidR="00C55780" w:rsidRDefault="00C55780">
            <w:pPr>
              <w:tabs>
                <w:tab w:val="left" w:pos="7938"/>
              </w:tabs>
              <w:jc w:val="right"/>
              <w:rPr>
                <w:rFonts w:ascii="Arial" w:hAnsi="Arial"/>
                <w:snapToGrid w:val="0"/>
                <w:color w:val="000000"/>
              </w:rPr>
            </w:pPr>
          </w:p>
        </w:tc>
        <w:tc>
          <w:tcPr>
            <w:tcW w:w="629" w:type="dxa"/>
            <w:tcBorders>
              <w:top w:val="single" w:sz="2" w:space="0" w:color="000000"/>
              <w:bottom w:val="single" w:sz="2" w:space="0" w:color="000000"/>
            </w:tcBorders>
          </w:tcPr>
          <w:p w:rsidR="00C55780" w:rsidRDefault="00C55780">
            <w:pPr>
              <w:tabs>
                <w:tab w:val="left" w:pos="7938"/>
              </w:tabs>
              <w:jc w:val="right"/>
              <w:rPr>
                <w:rFonts w:ascii="Arial" w:hAnsi="Arial"/>
                <w:snapToGrid w:val="0"/>
                <w:color w:val="000000"/>
              </w:rPr>
            </w:pPr>
          </w:p>
        </w:tc>
        <w:tc>
          <w:tcPr>
            <w:tcW w:w="629" w:type="dxa"/>
            <w:tcBorders>
              <w:top w:val="single" w:sz="2" w:space="0" w:color="000000"/>
              <w:bottom w:val="single" w:sz="2" w:space="0" w:color="000000"/>
            </w:tcBorders>
          </w:tcPr>
          <w:p w:rsidR="00C55780" w:rsidRDefault="00C55780">
            <w:pPr>
              <w:tabs>
                <w:tab w:val="left" w:pos="7938"/>
              </w:tabs>
              <w:jc w:val="right"/>
              <w:rPr>
                <w:rFonts w:ascii="Arial" w:hAnsi="Arial"/>
                <w:snapToGrid w:val="0"/>
                <w:color w:val="000000"/>
              </w:rPr>
            </w:pPr>
          </w:p>
        </w:tc>
        <w:tc>
          <w:tcPr>
            <w:tcW w:w="628" w:type="dxa"/>
            <w:tcBorders>
              <w:top w:val="single" w:sz="2" w:space="0" w:color="000000"/>
              <w:bottom w:val="single" w:sz="2" w:space="0" w:color="000000"/>
            </w:tcBorders>
          </w:tcPr>
          <w:p w:rsidR="00C55780" w:rsidRDefault="00C55780">
            <w:pPr>
              <w:tabs>
                <w:tab w:val="left" w:pos="7938"/>
              </w:tabs>
              <w:jc w:val="right"/>
              <w:rPr>
                <w:rFonts w:ascii="Arial" w:hAnsi="Arial"/>
                <w:snapToGrid w:val="0"/>
                <w:color w:val="000000"/>
              </w:rPr>
            </w:pPr>
          </w:p>
        </w:tc>
        <w:tc>
          <w:tcPr>
            <w:tcW w:w="629" w:type="dxa"/>
            <w:tcBorders>
              <w:top w:val="single" w:sz="2" w:space="0" w:color="000000"/>
              <w:bottom w:val="single" w:sz="2" w:space="0" w:color="000000"/>
            </w:tcBorders>
          </w:tcPr>
          <w:p w:rsidR="00C55780" w:rsidRDefault="00C55780">
            <w:pPr>
              <w:tabs>
                <w:tab w:val="left" w:pos="7938"/>
              </w:tabs>
              <w:jc w:val="right"/>
              <w:rPr>
                <w:rFonts w:ascii="Arial" w:hAnsi="Arial"/>
                <w:snapToGrid w:val="0"/>
                <w:color w:val="000000"/>
              </w:rPr>
            </w:pPr>
          </w:p>
        </w:tc>
        <w:tc>
          <w:tcPr>
            <w:tcW w:w="629" w:type="dxa"/>
            <w:tcBorders>
              <w:top w:val="single" w:sz="2" w:space="0" w:color="000000"/>
              <w:bottom w:val="single" w:sz="2" w:space="0" w:color="000000"/>
            </w:tcBorders>
          </w:tcPr>
          <w:p w:rsidR="00C55780" w:rsidRDefault="00C55780">
            <w:pPr>
              <w:tabs>
                <w:tab w:val="left" w:pos="7938"/>
              </w:tabs>
              <w:jc w:val="right"/>
              <w:rPr>
                <w:rFonts w:ascii="Arial" w:hAnsi="Arial"/>
                <w:snapToGrid w:val="0"/>
                <w:color w:val="000000"/>
              </w:rPr>
            </w:pPr>
          </w:p>
        </w:tc>
        <w:tc>
          <w:tcPr>
            <w:tcW w:w="629" w:type="dxa"/>
            <w:tcBorders>
              <w:top w:val="single" w:sz="2" w:space="0" w:color="000000"/>
              <w:bottom w:val="single" w:sz="2" w:space="0" w:color="000000"/>
            </w:tcBorders>
          </w:tcPr>
          <w:p w:rsidR="00C55780" w:rsidRDefault="00C55780">
            <w:pPr>
              <w:tabs>
                <w:tab w:val="left" w:pos="7938"/>
              </w:tabs>
              <w:jc w:val="right"/>
              <w:rPr>
                <w:rFonts w:ascii="Arial" w:hAnsi="Arial"/>
                <w:snapToGrid w:val="0"/>
                <w:color w:val="000000"/>
              </w:rPr>
            </w:pPr>
          </w:p>
        </w:tc>
        <w:tc>
          <w:tcPr>
            <w:tcW w:w="629" w:type="dxa"/>
            <w:tcBorders>
              <w:top w:val="single" w:sz="2" w:space="0" w:color="000000"/>
              <w:bottom w:val="single" w:sz="2" w:space="0" w:color="000000"/>
            </w:tcBorders>
          </w:tcPr>
          <w:p w:rsidR="00C55780" w:rsidRDefault="00C55780">
            <w:pPr>
              <w:tabs>
                <w:tab w:val="left" w:pos="7938"/>
              </w:tabs>
              <w:jc w:val="right"/>
              <w:rPr>
                <w:rFonts w:ascii="Arial" w:hAnsi="Arial"/>
                <w:snapToGrid w:val="0"/>
                <w:color w:val="000000"/>
              </w:rPr>
            </w:pPr>
          </w:p>
        </w:tc>
        <w:tc>
          <w:tcPr>
            <w:tcW w:w="628" w:type="dxa"/>
            <w:tcBorders>
              <w:top w:val="single" w:sz="2" w:space="0" w:color="000000"/>
              <w:bottom w:val="single" w:sz="2" w:space="0" w:color="000000"/>
            </w:tcBorders>
          </w:tcPr>
          <w:p w:rsidR="00C55780" w:rsidRDefault="00C55780">
            <w:pPr>
              <w:tabs>
                <w:tab w:val="left" w:pos="7938"/>
              </w:tabs>
              <w:jc w:val="right"/>
              <w:rPr>
                <w:rFonts w:ascii="Arial" w:hAnsi="Arial"/>
                <w:snapToGrid w:val="0"/>
                <w:color w:val="000000"/>
              </w:rPr>
            </w:pPr>
          </w:p>
        </w:tc>
        <w:tc>
          <w:tcPr>
            <w:tcW w:w="629" w:type="dxa"/>
            <w:tcBorders>
              <w:top w:val="single" w:sz="2" w:space="0" w:color="000000"/>
              <w:bottom w:val="single" w:sz="2" w:space="0" w:color="000000"/>
              <w:right w:val="single" w:sz="6" w:space="0" w:color="auto"/>
            </w:tcBorders>
          </w:tcPr>
          <w:p w:rsidR="00C55780" w:rsidRDefault="00C55780">
            <w:pPr>
              <w:tabs>
                <w:tab w:val="left" w:pos="7938"/>
              </w:tabs>
              <w:jc w:val="right"/>
              <w:rPr>
                <w:rFonts w:ascii="Arial" w:hAnsi="Arial"/>
                <w:snapToGrid w:val="0"/>
                <w:color w:val="000000"/>
              </w:rPr>
            </w:pPr>
          </w:p>
        </w:tc>
      </w:tr>
      <w:tr w:rsidR="00C55780">
        <w:trPr>
          <w:trHeight w:val="250"/>
        </w:trPr>
        <w:tc>
          <w:tcPr>
            <w:tcW w:w="1168" w:type="dxa"/>
            <w:tcBorders>
              <w:top w:val="single" w:sz="2" w:space="0" w:color="000000"/>
              <w:left w:val="single" w:sz="6" w:space="0" w:color="auto"/>
              <w:bottom w:val="single" w:sz="2" w:space="0" w:color="000000"/>
              <w:right w:val="single" w:sz="2" w:space="0" w:color="000000"/>
            </w:tcBorders>
          </w:tcPr>
          <w:p w:rsidR="00C55780" w:rsidRDefault="00C55780">
            <w:pPr>
              <w:tabs>
                <w:tab w:val="left" w:pos="7938"/>
              </w:tabs>
              <w:jc w:val="right"/>
              <w:rPr>
                <w:rFonts w:ascii="Arial" w:hAnsi="Arial"/>
                <w:snapToGrid w:val="0"/>
                <w:color w:val="000000"/>
              </w:rPr>
            </w:pPr>
          </w:p>
        </w:tc>
        <w:tc>
          <w:tcPr>
            <w:tcW w:w="629" w:type="dxa"/>
            <w:tcBorders>
              <w:top w:val="single" w:sz="2" w:space="0" w:color="000000"/>
              <w:left w:val="single" w:sz="2" w:space="0" w:color="000000"/>
              <w:bottom w:val="single" w:sz="2" w:space="0" w:color="000000"/>
              <w:right w:val="single" w:sz="2" w:space="0" w:color="000000"/>
            </w:tcBorders>
          </w:tcPr>
          <w:p w:rsidR="00C55780" w:rsidRDefault="00C55780">
            <w:pPr>
              <w:tabs>
                <w:tab w:val="left" w:pos="7938"/>
              </w:tabs>
              <w:jc w:val="right"/>
              <w:rPr>
                <w:rFonts w:ascii="Arial" w:hAnsi="Arial"/>
                <w:snapToGrid w:val="0"/>
                <w:color w:val="000000"/>
              </w:rPr>
            </w:pPr>
          </w:p>
        </w:tc>
        <w:tc>
          <w:tcPr>
            <w:tcW w:w="629" w:type="dxa"/>
            <w:tcBorders>
              <w:top w:val="single" w:sz="2" w:space="0" w:color="000000"/>
              <w:left w:val="single" w:sz="2" w:space="0" w:color="000000"/>
              <w:bottom w:val="single" w:sz="2" w:space="0" w:color="000000"/>
              <w:right w:val="single" w:sz="2" w:space="0" w:color="000000"/>
            </w:tcBorders>
          </w:tcPr>
          <w:p w:rsidR="00C55780" w:rsidRDefault="00C55780">
            <w:pPr>
              <w:tabs>
                <w:tab w:val="left" w:pos="7938"/>
              </w:tabs>
              <w:jc w:val="right"/>
              <w:rPr>
                <w:rFonts w:ascii="Arial" w:hAnsi="Arial"/>
                <w:snapToGrid w:val="0"/>
                <w:color w:val="000000"/>
              </w:rPr>
            </w:pPr>
          </w:p>
        </w:tc>
        <w:tc>
          <w:tcPr>
            <w:tcW w:w="628" w:type="dxa"/>
            <w:tcBorders>
              <w:top w:val="single" w:sz="2" w:space="0" w:color="000000"/>
              <w:left w:val="single" w:sz="2" w:space="0" w:color="000000"/>
              <w:bottom w:val="single" w:sz="2" w:space="0" w:color="000000"/>
              <w:right w:val="single" w:sz="2" w:space="0" w:color="000000"/>
            </w:tcBorders>
          </w:tcPr>
          <w:p w:rsidR="00C55780" w:rsidRDefault="00A72ADD">
            <w:pPr>
              <w:tabs>
                <w:tab w:val="left" w:pos="7938"/>
              </w:tabs>
              <w:jc w:val="right"/>
              <w:rPr>
                <w:rFonts w:ascii="Arial" w:hAnsi="Arial"/>
                <w:snapToGrid w:val="0"/>
                <w:color w:val="000000"/>
              </w:rPr>
            </w:pPr>
            <w:r>
              <w:rPr>
                <w:rFonts w:ascii="Arial" w:hAnsi="Arial"/>
                <w:snapToGrid w:val="0"/>
                <w:color w:val="000000"/>
              </w:rPr>
              <w:t>0,059</w:t>
            </w:r>
          </w:p>
        </w:tc>
        <w:tc>
          <w:tcPr>
            <w:tcW w:w="629" w:type="dxa"/>
            <w:tcBorders>
              <w:top w:val="single" w:sz="2" w:space="0" w:color="000000"/>
              <w:left w:val="single" w:sz="2" w:space="0" w:color="000000"/>
              <w:bottom w:val="single" w:sz="2" w:space="0" w:color="000000"/>
              <w:right w:val="single" w:sz="2" w:space="0" w:color="000000"/>
            </w:tcBorders>
          </w:tcPr>
          <w:p w:rsidR="00C55780" w:rsidRDefault="00C55780">
            <w:pPr>
              <w:tabs>
                <w:tab w:val="left" w:pos="7938"/>
              </w:tabs>
              <w:jc w:val="right"/>
              <w:rPr>
                <w:rFonts w:ascii="Arial" w:hAnsi="Arial"/>
                <w:snapToGrid w:val="0"/>
                <w:color w:val="000000"/>
              </w:rPr>
            </w:pPr>
          </w:p>
        </w:tc>
        <w:tc>
          <w:tcPr>
            <w:tcW w:w="629" w:type="dxa"/>
            <w:tcBorders>
              <w:top w:val="single" w:sz="2" w:space="0" w:color="000000"/>
              <w:left w:val="single" w:sz="2" w:space="0" w:color="000000"/>
              <w:bottom w:val="single" w:sz="2" w:space="0" w:color="000000"/>
              <w:right w:val="single" w:sz="2" w:space="0" w:color="000000"/>
            </w:tcBorders>
          </w:tcPr>
          <w:p w:rsidR="00C55780" w:rsidRDefault="00C55780">
            <w:pPr>
              <w:tabs>
                <w:tab w:val="left" w:pos="7938"/>
              </w:tabs>
              <w:jc w:val="right"/>
              <w:rPr>
                <w:rFonts w:ascii="Arial" w:hAnsi="Arial"/>
                <w:snapToGrid w:val="0"/>
                <w:color w:val="000000"/>
              </w:rPr>
            </w:pPr>
          </w:p>
        </w:tc>
        <w:tc>
          <w:tcPr>
            <w:tcW w:w="629" w:type="dxa"/>
            <w:tcBorders>
              <w:top w:val="single" w:sz="2" w:space="0" w:color="000000"/>
              <w:left w:val="single" w:sz="2" w:space="0" w:color="000000"/>
              <w:bottom w:val="single" w:sz="2" w:space="0" w:color="000000"/>
              <w:right w:val="single" w:sz="2" w:space="0" w:color="000000"/>
            </w:tcBorders>
          </w:tcPr>
          <w:p w:rsidR="00C55780" w:rsidRDefault="00C55780">
            <w:pPr>
              <w:tabs>
                <w:tab w:val="left" w:pos="7938"/>
              </w:tabs>
              <w:jc w:val="right"/>
              <w:rPr>
                <w:rFonts w:ascii="Arial" w:hAnsi="Arial"/>
                <w:snapToGrid w:val="0"/>
                <w:color w:val="000000"/>
              </w:rPr>
            </w:pPr>
          </w:p>
        </w:tc>
        <w:tc>
          <w:tcPr>
            <w:tcW w:w="629" w:type="dxa"/>
            <w:tcBorders>
              <w:top w:val="single" w:sz="2" w:space="0" w:color="000000"/>
              <w:left w:val="single" w:sz="2" w:space="0" w:color="000000"/>
              <w:bottom w:val="single" w:sz="2" w:space="0" w:color="000000"/>
              <w:right w:val="single" w:sz="2" w:space="0" w:color="000000"/>
            </w:tcBorders>
          </w:tcPr>
          <w:p w:rsidR="00C55780" w:rsidRDefault="00C55780">
            <w:pPr>
              <w:tabs>
                <w:tab w:val="left" w:pos="7938"/>
              </w:tabs>
              <w:jc w:val="right"/>
              <w:rPr>
                <w:rFonts w:ascii="Arial" w:hAnsi="Arial"/>
                <w:snapToGrid w:val="0"/>
                <w:color w:val="000000"/>
              </w:rPr>
            </w:pPr>
          </w:p>
        </w:tc>
        <w:tc>
          <w:tcPr>
            <w:tcW w:w="628" w:type="dxa"/>
            <w:tcBorders>
              <w:top w:val="single" w:sz="2" w:space="0" w:color="000000"/>
              <w:left w:val="single" w:sz="2" w:space="0" w:color="000000"/>
              <w:bottom w:val="single" w:sz="2" w:space="0" w:color="000000"/>
              <w:right w:val="single" w:sz="2" w:space="0" w:color="000000"/>
            </w:tcBorders>
          </w:tcPr>
          <w:p w:rsidR="00C55780" w:rsidRDefault="00C55780">
            <w:pPr>
              <w:tabs>
                <w:tab w:val="left" w:pos="7938"/>
              </w:tabs>
              <w:jc w:val="right"/>
              <w:rPr>
                <w:rFonts w:ascii="Arial" w:hAnsi="Arial"/>
                <w:snapToGrid w:val="0"/>
                <w:color w:val="000000"/>
              </w:rPr>
            </w:pPr>
          </w:p>
        </w:tc>
        <w:tc>
          <w:tcPr>
            <w:tcW w:w="629" w:type="dxa"/>
            <w:tcBorders>
              <w:top w:val="single" w:sz="2" w:space="0" w:color="000000"/>
              <w:left w:val="single" w:sz="2" w:space="0" w:color="000000"/>
              <w:bottom w:val="single" w:sz="2" w:space="0" w:color="000000"/>
              <w:right w:val="single" w:sz="2" w:space="0" w:color="000000"/>
            </w:tcBorders>
          </w:tcPr>
          <w:p w:rsidR="00C55780" w:rsidRDefault="00C55780">
            <w:pPr>
              <w:tabs>
                <w:tab w:val="left" w:pos="7938"/>
              </w:tabs>
              <w:jc w:val="right"/>
              <w:rPr>
                <w:rFonts w:ascii="Arial" w:hAnsi="Arial"/>
                <w:snapToGrid w:val="0"/>
                <w:color w:val="000000"/>
              </w:rPr>
            </w:pPr>
          </w:p>
        </w:tc>
        <w:tc>
          <w:tcPr>
            <w:tcW w:w="629" w:type="dxa"/>
            <w:tcBorders>
              <w:top w:val="single" w:sz="2" w:space="0" w:color="000000"/>
              <w:left w:val="single" w:sz="2" w:space="0" w:color="000000"/>
              <w:bottom w:val="single" w:sz="2" w:space="0" w:color="000000"/>
              <w:right w:val="single" w:sz="2" w:space="0" w:color="000000"/>
            </w:tcBorders>
          </w:tcPr>
          <w:p w:rsidR="00C55780" w:rsidRDefault="00C55780">
            <w:pPr>
              <w:tabs>
                <w:tab w:val="left" w:pos="7938"/>
              </w:tabs>
              <w:jc w:val="right"/>
              <w:rPr>
                <w:rFonts w:ascii="Arial" w:hAnsi="Arial"/>
                <w:snapToGrid w:val="0"/>
                <w:color w:val="000000"/>
              </w:rPr>
            </w:pPr>
          </w:p>
        </w:tc>
        <w:tc>
          <w:tcPr>
            <w:tcW w:w="629" w:type="dxa"/>
            <w:tcBorders>
              <w:top w:val="single" w:sz="2" w:space="0" w:color="000000"/>
              <w:left w:val="single" w:sz="2" w:space="0" w:color="000000"/>
              <w:bottom w:val="single" w:sz="2" w:space="0" w:color="000000"/>
              <w:right w:val="single" w:sz="2" w:space="0" w:color="000000"/>
            </w:tcBorders>
          </w:tcPr>
          <w:p w:rsidR="00C55780" w:rsidRDefault="00C55780">
            <w:pPr>
              <w:tabs>
                <w:tab w:val="left" w:pos="7938"/>
              </w:tabs>
              <w:jc w:val="right"/>
              <w:rPr>
                <w:rFonts w:ascii="Arial" w:hAnsi="Arial"/>
                <w:snapToGrid w:val="0"/>
                <w:color w:val="000000"/>
              </w:rPr>
            </w:pPr>
          </w:p>
        </w:tc>
        <w:tc>
          <w:tcPr>
            <w:tcW w:w="629" w:type="dxa"/>
            <w:tcBorders>
              <w:top w:val="single" w:sz="2" w:space="0" w:color="000000"/>
              <w:left w:val="single" w:sz="2" w:space="0" w:color="000000"/>
              <w:bottom w:val="single" w:sz="2" w:space="0" w:color="000000"/>
              <w:right w:val="single" w:sz="2" w:space="0" w:color="000000"/>
            </w:tcBorders>
          </w:tcPr>
          <w:p w:rsidR="00C55780" w:rsidRDefault="00C55780">
            <w:pPr>
              <w:tabs>
                <w:tab w:val="left" w:pos="7938"/>
              </w:tabs>
              <w:jc w:val="right"/>
              <w:rPr>
                <w:rFonts w:ascii="Arial" w:hAnsi="Arial"/>
                <w:snapToGrid w:val="0"/>
                <w:color w:val="000000"/>
              </w:rPr>
            </w:pPr>
          </w:p>
        </w:tc>
        <w:tc>
          <w:tcPr>
            <w:tcW w:w="628" w:type="dxa"/>
            <w:tcBorders>
              <w:top w:val="single" w:sz="2" w:space="0" w:color="000000"/>
              <w:left w:val="single" w:sz="2" w:space="0" w:color="000000"/>
              <w:bottom w:val="single" w:sz="2" w:space="0" w:color="000000"/>
              <w:right w:val="single" w:sz="2" w:space="0" w:color="000000"/>
            </w:tcBorders>
          </w:tcPr>
          <w:p w:rsidR="00C55780" w:rsidRDefault="00C55780">
            <w:pPr>
              <w:tabs>
                <w:tab w:val="left" w:pos="7938"/>
              </w:tabs>
              <w:jc w:val="right"/>
              <w:rPr>
                <w:rFonts w:ascii="Arial" w:hAnsi="Arial"/>
                <w:snapToGrid w:val="0"/>
                <w:color w:val="000000"/>
              </w:rPr>
            </w:pPr>
          </w:p>
        </w:tc>
        <w:tc>
          <w:tcPr>
            <w:tcW w:w="629" w:type="dxa"/>
            <w:tcBorders>
              <w:top w:val="single" w:sz="2" w:space="0" w:color="000000"/>
              <w:left w:val="single" w:sz="2" w:space="0" w:color="000000"/>
              <w:bottom w:val="single" w:sz="2" w:space="0" w:color="000000"/>
              <w:right w:val="single" w:sz="2" w:space="0" w:color="000000"/>
            </w:tcBorders>
          </w:tcPr>
          <w:p w:rsidR="00C55780" w:rsidRDefault="00A72ADD">
            <w:pPr>
              <w:tabs>
                <w:tab w:val="left" w:pos="7938"/>
              </w:tabs>
              <w:jc w:val="right"/>
              <w:rPr>
                <w:rFonts w:ascii="Arial" w:hAnsi="Arial"/>
                <w:snapToGrid w:val="0"/>
                <w:color w:val="000000"/>
              </w:rPr>
            </w:pPr>
            <w:r>
              <w:rPr>
                <w:rFonts w:ascii="Arial" w:hAnsi="Arial"/>
                <w:snapToGrid w:val="0"/>
                <w:color w:val="000000"/>
              </w:rPr>
              <w:t>0,186</w:t>
            </w:r>
          </w:p>
        </w:tc>
        <w:tc>
          <w:tcPr>
            <w:tcW w:w="629" w:type="dxa"/>
            <w:tcBorders>
              <w:top w:val="single" w:sz="2" w:space="0" w:color="000000"/>
              <w:left w:val="single" w:sz="2" w:space="0" w:color="000000"/>
              <w:bottom w:val="single" w:sz="2" w:space="0" w:color="000000"/>
              <w:right w:val="single" w:sz="2" w:space="0" w:color="000000"/>
            </w:tcBorders>
          </w:tcPr>
          <w:p w:rsidR="00C55780" w:rsidRDefault="00C55780">
            <w:pPr>
              <w:tabs>
                <w:tab w:val="left" w:pos="7938"/>
              </w:tabs>
              <w:jc w:val="right"/>
              <w:rPr>
                <w:rFonts w:ascii="Arial" w:hAnsi="Arial"/>
                <w:snapToGrid w:val="0"/>
                <w:color w:val="000000"/>
              </w:rPr>
            </w:pPr>
          </w:p>
        </w:tc>
        <w:tc>
          <w:tcPr>
            <w:tcW w:w="629" w:type="dxa"/>
            <w:tcBorders>
              <w:top w:val="single" w:sz="2" w:space="0" w:color="000000"/>
              <w:left w:val="single" w:sz="2" w:space="0" w:color="000000"/>
              <w:bottom w:val="single" w:sz="2" w:space="0" w:color="000000"/>
              <w:right w:val="single" w:sz="2" w:space="0" w:color="000000"/>
            </w:tcBorders>
          </w:tcPr>
          <w:p w:rsidR="00C55780" w:rsidRDefault="00C55780">
            <w:pPr>
              <w:tabs>
                <w:tab w:val="left" w:pos="7938"/>
              </w:tabs>
              <w:jc w:val="right"/>
              <w:rPr>
                <w:rFonts w:ascii="Arial" w:hAnsi="Arial"/>
                <w:snapToGrid w:val="0"/>
                <w:color w:val="000000"/>
              </w:rPr>
            </w:pPr>
          </w:p>
        </w:tc>
        <w:tc>
          <w:tcPr>
            <w:tcW w:w="629" w:type="dxa"/>
            <w:tcBorders>
              <w:top w:val="single" w:sz="2" w:space="0" w:color="000000"/>
              <w:left w:val="single" w:sz="2" w:space="0" w:color="000000"/>
              <w:bottom w:val="single" w:sz="2" w:space="0" w:color="000000"/>
              <w:right w:val="single" w:sz="2" w:space="0" w:color="000000"/>
            </w:tcBorders>
          </w:tcPr>
          <w:p w:rsidR="00C55780" w:rsidRDefault="00C55780">
            <w:pPr>
              <w:tabs>
                <w:tab w:val="left" w:pos="7938"/>
              </w:tabs>
              <w:jc w:val="right"/>
              <w:rPr>
                <w:rFonts w:ascii="Arial" w:hAnsi="Arial"/>
                <w:snapToGrid w:val="0"/>
                <w:color w:val="000000"/>
              </w:rPr>
            </w:pPr>
          </w:p>
        </w:tc>
        <w:tc>
          <w:tcPr>
            <w:tcW w:w="628" w:type="dxa"/>
            <w:tcBorders>
              <w:top w:val="single" w:sz="2" w:space="0" w:color="000000"/>
              <w:left w:val="single" w:sz="2" w:space="0" w:color="000000"/>
              <w:bottom w:val="single" w:sz="2" w:space="0" w:color="000000"/>
              <w:right w:val="single" w:sz="2" w:space="0" w:color="000000"/>
            </w:tcBorders>
          </w:tcPr>
          <w:p w:rsidR="00C55780" w:rsidRDefault="00C55780">
            <w:pPr>
              <w:tabs>
                <w:tab w:val="left" w:pos="7938"/>
              </w:tabs>
              <w:jc w:val="right"/>
              <w:rPr>
                <w:rFonts w:ascii="Arial" w:hAnsi="Arial"/>
                <w:snapToGrid w:val="0"/>
                <w:color w:val="000000"/>
              </w:rPr>
            </w:pPr>
          </w:p>
        </w:tc>
        <w:tc>
          <w:tcPr>
            <w:tcW w:w="629" w:type="dxa"/>
            <w:tcBorders>
              <w:top w:val="single" w:sz="2" w:space="0" w:color="000000"/>
              <w:left w:val="single" w:sz="2" w:space="0" w:color="000000"/>
              <w:bottom w:val="single" w:sz="2" w:space="0" w:color="000000"/>
              <w:right w:val="single" w:sz="6" w:space="0" w:color="auto"/>
            </w:tcBorders>
          </w:tcPr>
          <w:p w:rsidR="00C55780" w:rsidRDefault="00C55780">
            <w:pPr>
              <w:tabs>
                <w:tab w:val="left" w:pos="7938"/>
              </w:tabs>
              <w:jc w:val="right"/>
              <w:rPr>
                <w:rFonts w:ascii="Arial" w:hAnsi="Arial"/>
                <w:snapToGrid w:val="0"/>
                <w:color w:val="000000"/>
              </w:rPr>
            </w:pPr>
          </w:p>
        </w:tc>
      </w:tr>
      <w:tr w:rsidR="009102B2" w:rsidTr="009102B2">
        <w:trPr>
          <w:trHeight w:val="250"/>
        </w:trPr>
        <w:tc>
          <w:tcPr>
            <w:tcW w:w="5570" w:type="dxa"/>
            <w:gridSpan w:val="8"/>
            <w:tcBorders>
              <w:top w:val="single" w:sz="2" w:space="0" w:color="000000"/>
              <w:left w:val="single" w:sz="6" w:space="0" w:color="auto"/>
              <w:bottom w:val="single" w:sz="2" w:space="0" w:color="000000"/>
            </w:tcBorders>
          </w:tcPr>
          <w:p w:rsidR="00C55780" w:rsidRDefault="00A72ADD">
            <w:pPr>
              <w:tabs>
                <w:tab w:val="left" w:pos="7938"/>
              </w:tabs>
              <w:rPr>
                <w:rFonts w:ascii="Arial" w:hAnsi="Arial"/>
                <w:snapToGrid w:val="0"/>
                <w:color w:val="000000"/>
              </w:rPr>
            </w:pPr>
            <w:r>
              <w:rPr>
                <w:rFonts w:ascii="Arial" w:hAnsi="Arial"/>
                <w:snapToGrid w:val="0"/>
                <w:color w:val="000000"/>
              </w:rPr>
              <w:t>Результат, найденный при помощи симплекс-метода.</w:t>
            </w:r>
          </w:p>
        </w:tc>
        <w:tc>
          <w:tcPr>
            <w:tcW w:w="628" w:type="dxa"/>
            <w:tcBorders>
              <w:top w:val="single" w:sz="2" w:space="0" w:color="000000"/>
              <w:bottom w:val="single" w:sz="2" w:space="0" w:color="000000"/>
            </w:tcBorders>
          </w:tcPr>
          <w:p w:rsidR="00C55780" w:rsidRDefault="00C55780">
            <w:pPr>
              <w:tabs>
                <w:tab w:val="left" w:pos="7938"/>
              </w:tabs>
              <w:jc w:val="right"/>
              <w:rPr>
                <w:rFonts w:ascii="Arial" w:hAnsi="Arial"/>
                <w:snapToGrid w:val="0"/>
                <w:color w:val="000000"/>
              </w:rPr>
            </w:pPr>
          </w:p>
        </w:tc>
        <w:tc>
          <w:tcPr>
            <w:tcW w:w="629" w:type="dxa"/>
            <w:tcBorders>
              <w:top w:val="single" w:sz="2" w:space="0" w:color="000000"/>
              <w:bottom w:val="single" w:sz="2" w:space="0" w:color="000000"/>
            </w:tcBorders>
          </w:tcPr>
          <w:p w:rsidR="00C55780" w:rsidRDefault="00C55780">
            <w:pPr>
              <w:tabs>
                <w:tab w:val="left" w:pos="7938"/>
              </w:tabs>
              <w:jc w:val="right"/>
              <w:rPr>
                <w:rFonts w:ascii="Arial" w:hAnsi="Arial"/>
                <w:snapToGrid w:val="0"/>
                <w:color w:val="000000"/>
              </w:rPr>
            </w:pPr>
          </w:p>
        </w:tc>
        <w:tc>
          <w:tcPr>
            <w:tcW w:w="629" w:type="dxa"/>
            <w:tcBorders>
              <w:top w:val="single" w:sz="2" w:space="0" w:color="000000"/>
              <w:bottom w:val="single" w:sz="2" w:space="0" w:color="000000"/>
            </w:tcBorders>
          </w:tcPr>
          <w:p w:rsidR="00C55780" w:rsidRDefault="00C55780">
            <w:pPr>
              <w:tabs>
                <w:tab w:val="left" w:pos="7938"/>
              </w:tabs>
              <w:jc w:val="right"/>
              <w:rPr>
                <w:rFonts w:ascii="Arial" w:hAnsi="Arial"/>
                <w:snapToGrid w:val="0"/>
                <w:color w:val="000000"/>
              </w:rPr>
            </w:pPr>
          </w:p>
        </w:tc>
        <w:tc>
          <w:tcPr>
            <w:tcW w:w="629" w:type="dxa"/>
            <w:tcBorders>
              <w:top w:val="single" w:sz="2" w:space="0" w:color="000000"/>
              <w:bottom w:val="single" w:sz="2" w:space="0" w:color="000000"/>
            </w:tcBorders>
          </w:tcPr>
          <w:p w:rsidR="00C55780" w:rsidRDefault="00C55780">
            <w:pPr>
              <w:tabs>
                <w:tab w:val="left" w:pos="7938"/>
              </w:tabs>
              <w:jc w:val="right"/>
              <w:rPr>
                <w:rFonts w:ascii="Arial" w:hAnsi="Arial"/>
                <w:snapToGrid w:val="0"/>
                <w:color w:val="000000"/>
              </w:rPr>
            </w:pPr>
          </w:p>
        </w:tc>
        <w:tc>
          <w:tcPr>
            <w:tcW w:w="629" w:type="dxa"/>
            <w:tcBorders>
              <w:top w:val="single" w:sz="2" w:space="0" w:color="000000"/>
              <w:bottom w:val="single" w:sz="2" w:space="0" w:color="000000"/>
            </w:tcBorders>
          </w:tcPr>
          <w:p w:rsidR="00C55780" w:rsidRDefault="00C55780">
            <w:pPr>
              <w:tabs>
                <w:tab w:val="left" w:pos="7938"/>
              </w:tabs>
              <w:jc w:val="right"/>
              <w:rPr>
                <w:rFonts w:ascii="Arial" w:hAnsi="Arial"/>
                <w:snapToGrid w:val="0"/>
                <w:color w:val="000000"/>
              </w:rPr>
            </w:pPr>
          </w:p>
        </w:tc>
        <w:tc>
          <w:tcPr>
            <w:tcW w:w="628" w:type="dxa"/>
            <w:tcBorders>
              <w:top w:val="single" w:sz="2" w:space="0" w:color="000000"/>
              <w:bottom w:val="single" w:sz="2" w:space="0" w:color="000000"/>
            </w:tcBorders>
          </w:tcPr>
          <w:p w:rsidR="00C55780" w:rsidRDefault="00C55780">
            <w:pPr>
              <w:tabs>
                <w:tab w:val="left" w:pos="7938"/>
              </w:tabs>
              <w:jc w:val="right"/>
              <w:rPr>
                <w:rFonts w:ascii="Arial" w:hAnsi="Arial"/>
                <w:snapToGrid w:val="0"/>
                <w:color w:val="000000"/>
              </w:rPr>
            </w:pPr>
          </w:p>
        </w:tc>
        <w:tc>
          <w:tcPr>
            <w:tcW w:w="629" w:type="dxa"/>
            <w:tcBorders>
              <w:top w:val="single" w:sz="2" w:space="0" w:color="000000"/>
              <w:bottom w:val="single" w:sz="2" w:space="0" w:color="000000"/>
            </w:tcBorders>
          </w:tcPr>
          <w:p w:rsidR="00C55780" w:rsidRDefault="00C55780">
            <w:pPr>
              <w:tabs>
                <w:tab w:val="left" w:pos="7938"/>
              </w:tabs>
              <w:jc w:val="right"/>
              <w:rPr>
                <w:rFonts w:ascii="Arial" w:hAnsi="Arial"/>
                <w:snapToGrid w:val="0"/>
                <w:color w:val="000000"/>
              </w:rPr>
            </w:pPr>
          </w:p>
        </w:tc>
        <w:tc>
          <w:tcPr>
            <w:tcW w:w="629" w:type="dxa"/>
            <w:tcBorders>
              <w:top w:val="single" w:sz="2" w:space="0" w:color="000000"/>
              <w:bottom w:val="single" w:sz="2" w:space="0" w:color="000000"/>
            </w:tcBorders>
          </w:tcPr>
          <w:p w:rsidR="00C55780" w:rsidRDefault="00C55780">
            <w:pPr>
              <w:tabs>
                <w:tab w:val="left" w:pos="7938"/>
              </w:tabs>
              <w:jc w:val="right"/>
              <w:rPr>
                <w:rFonts w:ascii="Arial" w:hAnsi="Arial"/>
                <w:snapToGrid w:val="0"/>
                <w:color w:val="000000"/>
              </w:rPr>
            </w:pPr>
          </w:p>
        </w:tc>
        <w:tc>
          <w:tcPr>
            <w:tcW w:w="629" w:type="dxa"/>
            <w:tcBorders>
              <w:top w:val="single" w:sz="2" w:space="0" w:color="000000"/>
              <w:bottom w:val="single" w:sz="2" w:space="0" w:color="000000"/>
            </w:tcBorders>
          </w:tcPr>
          <w:p w:rsidR="00C55780" w:rsidRDefault="00C55780">
            <w:pPr>
              <w:tabs>
                <w:tab w:val="left" w:pos="7938"/>
              </w:tabs>
              <w:jc w:val="right"/>
              <w:rPr>
                <w:rFonts w:ascii="Arial" w:hAnsi="Arial"/>
                <w:snapToGrid w:val="0"/>
                <w:color w:val="000000"/>
              </w:rPr>
            </w:pPr>
          </w:p>
        </w:tc>
        <w:tc>
          <w:tcPr>
            <w:tcW w:w="629" w:type="dxa"/>
            <w:tcBorders>
              <w:top w:val="single" w:sz="2" w:space="0" w:color="000000"/>
              <w:bottom w:val="single" w:sz="2" w:space="0" w:color="000000"/>
            </w:tcBorders>
          </w:tcPr>
          <w:p w:rsidR="00C55780" w:rsidRDefault="00C55780">
            <w:pPr>
              <w:tabs>
                <w:tab w:val="left" w:pos="7938"/>
              </w:tabs>
              <w:jc w:val="right"/>
              <w:rPr>
                <w:rFonts w:ascii="Arial" w:hAnsi="Arial"/>
                <w:snapToGrid w:val="0"/>
                <w:color w:val="000000"/>
              </w:rPr>
            </w:pPr>
          </w:p>
        </w:tc>
        <w:tc>
          <w:tcPr>
            <w:tcW w:w="628" w:type="dxa"/>
            <w:tcBorders>
              <w:top w:val="single" w:sz="2" w:space="0" w:color="000000"/>
              <w:bottom w:val="single" w:sz="2" w:space="0" w:color="000000"/>
            </w:tcBorders>
          </w:tcPr>
          <w:p w:rsidR="00C55780" w:rsidRDefault="00C55780">
            <w:pPr>
              <w:tabs>
                <w:tab w:val="left" w:pos="7938"/>
              </w:tabs>
              <w:jc w:val="right"/>
              <w:rPr>
                <w:rFonts w:ascii="Arial" w:hAnsi="Arial"/>
                <w:snapToGrid w:val="0"/>
                <w:color w:val="000000"/>
              </w:rPr>
            </w:pPr>
          </w:p>
        </w:tc>
        <w:tc>
          <w:tcPr>
            <w:tcW w:w="629" w:type="dxa"/>
            <w:tcBorders>
              <w:top w:val="single" w:sz="2" w:space="0" w:color="000000"/>
              <w:bottom w:val="single" w:sz="2" w:space="0" w:color="000000"/>
              <w:right w:val="single" w:sz="6" w:space="0" w:color="auto"/>
            </w:tcBorders>
          </w:tcPr>
          <w:p w:rsidR="00C55780" w:rsidRDefault="00C55780">
            <w:pPr>
              <w:tabs>
                <w:tab w:val="left" w:pos="7938"/>
              </w:tabs>
              <w:jc w:val="right"/>
              <w:rPr>
                <w:rFonts w:ascii="Arial" w:hAnsi="Arial"/>
                <w:snapToGrid w:val="0"/>
                <w:color w:val="000000"/>
              </w:rPr>
            </w:pPr>
          </w:p>
        </w:tc>
      </w:tr>
      <w:tr w:rsidR="00C55780">
        <w:trPr>
          <w:trHeight w:val="250"/>
        </w:trPr>
        <w:tc>
          <w:tcPr>
            <w:tcW w:w="1168" w:type="dxa"/>
            <w:tcBorders>
              <w:top w:val="single" w:sz="2" w:space="0" w:color="000000"/>
              <w:left w:val="single" w:sz="6" w:space="0" w:color="auto"/>
              <w:bottom w:val="single" w:sz="2" w:space="0" w:color="000000"/>
              <w:right w:val="single" w:sz="2" w:space="0" w:color="000000"/>
            </w:tcBorders>
          </w:tcPr>
          <w:p w:rsidR="00C55780" w:rsidRDefault="00C55780">
            <w:pPr>
              <w:tabs>
                <w:tab w:val="left" w:pos="7938"/>
              </w:tabs>
              <w:jc w:val="right"/>
              <w:rPr>
                <w:rFonts w:ascii="Arial" w:hAnsi="Arial"/>
                <w:snapToGrid w:val="0"/>
                <w:color w:val="000000"/>
              </w:rPr>
            </w:pPr>
          </w:p>
        </w:tc>
        <w:tc>
          <w:tcPr>
            <w:tcW w:w="629" w:type="dxa"/>
            <w:tcBorders>
              <w:top w:val="single" w:sz="2" w:space="0" w:color="000000"/>
              <w:left w:val="single" w:sz="2" w:space="0" w:color="000000"/>
              <w:bottom w:val="single" w:sz="2" w:space="0" w:color="000000"/>
              <w:right w:val="single" w:sz="2" w:space="0" w:color="000000"/>
            </w:tcBorders>
          </w:tcPr>
          <w:p w:rsidR="00C55780" w:rsidRDefault="00C55780">
            <w:pPr>
              <w:tabs>
                <w:tab w:val="left" w:pos="7938"/>
              </w:tabs>
              <w:jc w:val="right"/>
              <w:rPr>
                <w:rFonts w:ascii="Arial" w:hAnsi="Arial"/>
                <w:snapToGrid w:val="0"/>
                <w:color w:val="000000"/>
              </w:rPr>
            </w:pPr>
          </w:p>
        </w:tc>
        <w:tc>
          <w:tcPr>
            <w:tcW w:w="629" w:type="dxa"/>
            <w:tcBorders>
              <w:top w:val="single" w:sz="2" w:space="0" w:color="000000"/>
              <w:left w:val="single" w:sz="2" w:space="0" w:color="000000"/>
              <w:bottom w:val="single" w:sz="2" w:space="0" w:color="000000"/>
              <w:right w:val="single" w:sz="2" w:space="0" w:color="000000"/>
            </w:tcBorders>
          </w:tcPr>
          <w:p w:rsidR="00C55780" w:rsidRDefault="00C55780">
            <w:pPr>
              <w:tabs>
                <w:tab w:val="left" w:pos="7938"/>
              </w:tabs>
              <w:jc w:val="right"/>
              <w:rPr>
                <w:rFonts w:ascii="Arial" w:hAnsi="Arial"/>
                <w:snapToGrid w:val="0"/>
                <w:color w:val="000000"/>
              </w:rPr>
            </w:pPr>
          </w:p>
        </w:tc>
        <w:tc>
          <w:tcPr>
            <w:tcW w:w="628" w:type="dxa"/>
            <w:tcBorders>
              <w:top w:val="single" w:sz="2" w:space="0" w:color="000000"/>
              <w:left w:val="single" w:sz="2" w:space="0" w:color="000000"/>
              <w:bottom w:val="single" w:sz="2" w:space="0" w:color="000000"/>
              <w:right w:val="single" w:sz="2" w:space="0" w:color="000000"/>
            </w:tcBorders>
          </w:tcPr>
          <w:p w:rsidR="00C55780" w:rsidRDefault="00C55780">
            <w:pPr>
              <w:tabs>
                <w:tab w:val="left" w:pos="7938"/>
              </w:tabs>
              <w:jc w:val="right"/>
              <w:rPr>
                <w:rFonts w:ascii="Arial" w:hAnsi="Arial"/>
                <w:snapToGrid w:val="0"/>
                <w:color w:val="000000"/>
              </w:rPr>
            </w:pPr>
          </w:p>
        </w:tc>
        <w:tc>
          <w:tcPr>
            <w:tcW w:w="629" w:type="dxa"/>
            <w:tcBorders>
              <w:top w:val="single" w:sz="2" w:space="0" w:color="000000"/>
              <w:left w:val="single" w:sz="2" w:space="0" w:color="000000"/>
              <w:bottom w:val="single" w:sz="2" w:space="0" w:color="000000"/>
              <w:right w:val="single" w:sz="2" w:space="0" w:color="000000"/>
            </w:tcBorders>
          </w:tcPr>
          <w:p w:rsidR="00C55780" w:rsidRDefault="00C55780">
            <w:pPr>
              <w:tabs>
                <w:tab w:val="left" w:pos="7938"/>
              </w:tabs>
              <w:jc w:val="right"/>
              <w:rPr>
                <w:rFonts w:ascii="Arial" w:hAnsi="Arial"/>
                <w:snapToGrid w:val="0"/>
                <w:color w:val="000000"/>
              </w:rPr>
            </w:pPr>
          </w:p>
        </w:tc>
        <w:tc>
          <w:tcPr>
            <w:tcW w:w="629" w:type="dxa"/>
            <w:tcBorders>
              <w:top w:val="single" w:sz="2" w:space="0" w:color="000000"/>
              <w:left w:val="single" w:sz="2" w:space="0" w:color="000000"/>
              <w:bottom w:val="single" w:sz="2" w:space="0" w:color="000000"/>
              <w:right w:val="single" w:sz="2" w:space="0" w:color="000000"/>
            </w:tcBorders>
          </w:tcPr>
          <w:p w:rsidR="00C55780" w:rsidRDefault="00C55780">
            <w:pPr>
              <w:tabs>
                <w:tab w:val="left" w:pos="7938"/>
              </w:tabs>
              <w:jc w:val="right"/>
              <w:rPr>
                <w:rFonts w:ascii="Arial" w:hAnsi="Arial"/>
                <w:snapToGrid w:val="0"/>
                <w:color w:val="000000"/>
              </w:rPr>
            </w:pPr>
          </w:p>
        </w:tc>
        <w:tc>
          <w:tcPr>
            <w:tcW w:w="629" w:type="dxa"/>
            <w:tcBorders>
              <w:top w:val="single" w:sz="2" w:space="0" w:color="000000"/>
              <w:left w:val="single" w:sz="2" w:space="0" w:color="000000"/>
              <w:bottom w:val="single" w:sz="2" w:space="0" w:color="000000"/>
              <w:right w:val="single" w:sz="2" w:space="0" w:color="000000"/>
            </w:tcBorders>
          </w:tcPr>
          <w:p w:rsidR="00C55780" w:rsidRDefault="00C55780">
            <w:pPr>
              <w:tabs>
                <w:tab w:val="left" w:pos="7938"/>
              </w:tabs>
              <w:jc w:val="right"/>
              <w:rPr>
                <w:rFonts w:ascii="Arial" w:hAnsi="Arial"/>
                <w:snapToGrid w:val="0"/>
                <w:color w:val="000000"/>
              </w:rPr>
            </w:pPr>
          </w:p>
        </w:tc>
        <w:tc>
          <w:tcPr>
            <w:tcW w:w="629" w:type="dxa"/>
            <w:tcBorders>
              <w:top w:val="single" w:sz="2" w:space="0" w:color="000000"/>
              <w:left w:val="single" w:sz="2" w:space="0" w:color="000000"/>
              <w:bottom w:val="single" w:sz="2" w:space="0" w:color="000000"/>
              <w:right w:val="single" w:sz="2" w:space="0" w:color="000000"/>
            </w:tcBorders>
          </w:tcPr>
          <w:p w:rsidR="00C55780" w:rsidRDefault="00C55780">
            <w:pPr>
              <w:tabs>
                <w:tab w:val="left" w:pos="7938"/>
              </w:tabs>
              <w:jc w:val="right"/>
              <w:rPr>
                <w:rFonts w:ascii="Arial" w:hAnsi="Arial"/>
                <w:snapToGrid w:val="0"/>
                <w:color w:val="000000"/>
              </w:rPr>
            </w:pPr>
          </w:p>
        </w:tc>
        <w:tc>
          <w:tcPr>
            <w:tcW w:w="628" w:type="dxa"/>
            <w:tcBorders>
              <w:top w:val="single" w:sz="2" w:space="0" w:color="000000"/>
              <w:left w:val="single" w:sz="2" w:space="0" w:color="000000"/>
              <w:bottom w:val="single" w:sz="2" w:space="0" w:color="000000"/>
              <w:right w:val="single" w:sz="2" w:space="0" w:color="000000"/>
            </w:tcBorders>
          </w:tcPr>
          <w:p w:rsidR="00C55780" w:rsidRDefault="00C55780">
            <w:pPr>
              <w:tabs>
                <w:tab w:val="left" w:pos="7938"/>
              </w:tabs>
              <w:jc w:val="right"/>
              <w:rPr>
                <w:rFonts w:ascii="Arial" w:hAnsi="Arial"/>
                <w:snapToGrid w:val="0"/>
                <w:color w:val="000000"/>
              </w:rPr>
            </w:pPr>
          </w:p>
        </w:tc>
        <w:tc>
          <w:tcPr>
            <w:tcW w:w="629" w:type="dxa"/>
            <w:tcBorders>
              <w:top w:val="single" w:sz="2" w:space="0" w:color="000000"/>
              <w:left w:val="single" w:sz="2" w:space="0" w:color="000000"/>
              <w:bottom w:val="single" w:sz="2" w:space="0" w:color="000000"/>
              <w:right w:val="single" w:sz="2" w:space="0" w:color="000000"/>
            </w:tcBorders>
          </w:tcPr>
          <w:p w:rsidR="00C55780" w:rsidRDefault="00C55780">
            <w:pPr>
              <w:tabs>
                <w:tab w:val="left" w:pos="7938"/>
              </w:tabs>
              <w:jc w:val="right"/>
              <w:rPr>
                <w:rFonts w:ascii="Arial" w:hAnsi="Arial"/>
                <w:snapToGrid w:val="0"/>
                <w:color w:val="000000"/>
              </w:rPr>
            </w:pPr>
          </w:p>
        </w:tc>
        <w:tc>
          <w:tcPr>
            <w:tcW w:w="629" w:type="dxa"/>
            <w:tcBorders>
              <w:top w:val="single" w:sz="2" w:space="0" w:color="000000"/>
              <w:left w:val="single" w:sz="2" w:space="0" w:color="000000"/>
              <w:bottom w:val="single" w:sz="2" w:space="0" w:color="000000"/>
              <w:right w:val="single" w:sz="2" w:space="0" w:color="000000"/>
            </w:tcBorders>
          </w:tcPr>
          <w:p w:rsidR="00C55780" w:rsidRDefault="00C55780">
            <w:pPr>
              <w:tabs>
                <w:tab w:val="left" w:pos="7938"/>
              </w:tabs>
              <w:jc w:val="right"/>
              <w:rPr>
                <w:rFonts w:ascii="Arial" w:hAnsi="Arial"/>
                <w:snapToGrid w:val="0"/>
                <w:color w:val="000000"/>
              </w:rPr>
            </w:pPr>
          </w:p>
        </w:tc>
        <w:tc>
          <w:tcPr>
            <w:tcW w:w="629" w:type="dxa"/>
            <w:tcBorders>
              <w:top w:val="single" w:sz="2" w:space="0" w:color="000000"/>
              <w:left w:val="single" w:sz="2" w:space="0" w:color="000000"/>
              <w:bottom w:val="single" w:sz="2" w:space="0" w:color="000000"/>
              <w:right w:val="single" w:sz="2" w:space="0" w:color="000000"/>
            </w:tcBorders>
          </w:tcPr>
          <w:p w:rsidR="00C55780" w:rsidRDefault="00C55780">
            <w:pPr>
              <w:tabs>
                <w:tab w:val="left" w:pos="7938"/>
              </w:tabs>
              <w:jc w:val="right"/>
              <w:rPr>
                <w:rFonts w:ascii="Arial" w:hAnsi="Arial"/>
                <w:snapToGrid w:val="0"/>
                <w:color w:val="000000"/>
              </w:rPr>
            </w:pPr>
          </w:p>
        </w:tc>
        <w:tc>
          <w:tcPr>
            <w:tcW w:w="629" w:type="dxa"/>
            <w:tcBorders>
              <w:top w:val="single" w:sz="2" w:space="0" w:color="000000"/>
              <w:left w:val="single" w:sz="2" w:space="0" w:color="000000"/>
              <w:bottom w:val="single" w:sz="2" w:space="0" w:color="000000"/>
              <w:right w:val="single" w:sz="2" w:space="0" w:color="000000"/>
            </w:tcBorders>
          </w:tcPr>
          <w:p w:rsidR="00C55780" w:rsidRDefault="00C55780">
            <w:pPr>
              <w:tabs>
                <w:tab w:val="left" w:pos="7938"/>
              </w:tabs>
              <w:jc w:val="right"/>
              <w:rPr>
                <w:rFonts w:ascii="Arial" w:hAnsi="Arial"/>
                <w:snapToGrid w:val="0"/>
                <w:color w:val="000000"/>
              </w:rPr>
            </w:pPr>
          </w:p>
        </w:tc>
        <w:tc>
          <w:tcPr>
            <w:tcW w:w="628" w:type="dxa"/>
            <w:tcBorders>
              <w:top w:val="single" w:sz="2" w:space="0" w:color="000000"/>
              <w:left w:val="single" w:sz="2" w:space="0" w:color="000000"/>
              <w:bottom w:val="single" w:sz="2" w:space="0" w:color="000000"/>
              <w:right w:val="single" w:sz="2" w:space="0" w:color="000000"/>
            </w:tcBorders>
          </w:tcPr>
          <w:p w:rsidR="00C55780" w:rsidRDefault="00C55780">
            <w:pPr>
              <w:tabs>
                <w:tab w:val="left" w:pos="7938"/>
              </w:tabs>
              <w:jc w:val="right"/>
              <w:rPr>
                <w:rFonts w:ascii="Arial" w:hAnsi="Arial"/>
                <w:snapToGrid w:val="0"/>
                <w:color w:val="000000"/>
              </w:rPr>
            </w:pPr>
          </w:p>
        </w:tc>
        <w:tc>
          <w:tcPr>
            <w:tcW w:w="629" w:type="dxa"/>
            <w:tcBorders>
              <w:top w:val="single" w:sz="2" w:space="0" w:color="000000"/>
              <w:left w:val="single" w:sz="2" w:space="0" w:color="000000"/>
              <w:bottom w:val="single" w:sz="2" w:space="0" w:color="000000"/>
              <w:right w:val="single" w:sz="2" w:space="0" w:color="000000"/>
            </w:tcBorders>
          </w:tcPr>
          <w:p w:rsidR="00C55780" w:rsidRDefault="00C55780">
            <w:pPr>
              <w:tabs>
                <w:tab w:val="left" w:pos="7938"/>
              </w:tabs>
              <w:jc w:val="right"/>
              <w:rPr>
                <w:rFonts w:ascii="Arial" w:hAnsi="Arial"/>
                <w:snapToGrid w:val="0"/>
                <w:color w:val="000000"/>
              </w:rPr>
            </w:pPr>
          </w:p>
        </w:tc>
        <w:tc>
          <w:tcPr>
            <w:tcW w:w="629" w:type="dxa"/>
            <w:tcBorders>
              <w:top w:val="single" w:sz="2" w:space="0" w:color="000000"/>
              <w:left w:val="single" w:sz="2" w:space="0" w:color="000000"/>
              <w:bottom w:val="single" w:sz="2" w:space="0" w:color="000000"/>
              <w:right w:val="single" w:sz="2" w:space="0" w:color="000000"/>
            </w:tcBorders>
          </w:tcPr>
          <w:p w:rsidR="00C55780" w:rsidRDefault="00C55780">
            <w:pPr>
              <w:tabs>
                <w:tab w:val="left" w:pos="7938"/>
              </w:tabs>
              <w:jc w:val="right"/>
              <w:rPr>
                <w:rFonts w:ascii="Arial" w:hAnsi="Arial"/>
                <w:snapToGrid w:val="0"/>
                <w:color w:val="000000"/>
              </w:rPr>
            </w:pPr>
          </w:p>
        </w:tc>
        <w:tc>
          <w:tcPr>
            <w:tcW w:w="629" w:type="dxa"/>
            <w:tcBorders>
              <w:top w:val="single" w:sz="2" w:space="0" w:color="000000"/>
              <w:left w:val="single" w:sz="2" w:space="0" w:color="000000"/>
              <w:bottom w:val="single" w:sz="2" w:space="0" w:color="000000"/>
              <w:right w:val="single" w:sz="2" w:space="0" w:color="000000"/>
            </w:tcBorders>
          </w:tcPr>
          <w:p w:rsidR="00C55780" w:rsidRDefault="00C55780">
            <w:pPr>
              <w:tabs>
                <w:tab w:val="left" w:pos="7938"/>
              </w:tabs>
              <w:jc w:val="right"/>
              <w:rPr>
                <w:rFonts w:ascii="Arial" w:hAnsi="Arial"/>
                <w:snapToGrid w:val="0"/>
                <w:color w:val="000000"/>
              </w:rPr>
            </w:pPr>
          </w:p>
        </w:tc>
        <w:tc>
          <w:tcPr>
            <w:tcW w:w="629" w:type="dxa"/>
            <w:tcBorders>
              <w:top w:val="single" w:sz="2" w:space="0" w:color="000000"/>
              <w:left w:val="single" w:sz="2" w:space="0" w:color="000000"/>
              <w:bottom w:val="single" w:sz="2" w:space="0" w:color="000000"/>
              <w:right w:val="single" w:sz="2" w:space="0" w:color="000000"/>
            </w:tcBorders>
          </w:tcPr>
          <w:p w:rsidR="00C55780" w:rsidRDefault="00C55780">
            <w:pPr>
              <w:tabs>
                <w:tab w:val="left" w:pos="7938"/>
              </w:tabs>
              <w:jc w:val="right"/>
              <w:rPr>
                <w:rFonts w:ascii="Arial" w:hAnsi="Arial"/>
                <w:snapToGrid w:val="0"/>
                <w:color w:val="000000"/>
              </w:rPr>
            </w:pPr>
          </w:p>
        </w:tc>
        <w:tc>
          <w:tcPr>
            <w:tcW w:w="628" w:type="dxa"/>
            <w:tcBorders>
              <w:top w:val="single" w:sz="2" w:space="0" w:color="000000"/>
              <w:left w:val="single" w:sz="2" w:space="0" w:color="000000"/>
              <w:bottom w:val="single" w:sz="2" w:space="0" w:color="000000"/>
              <w:right w:val="single" w:sz="2" w:space="0" w:color="000000"/>
            </w:tcBorders>
          </w:tcPr>
          <w:p w:rsidR="00C55780" w:rsidRDefault="00C55780">
            <w:pPr>
              <w:tabs>
                <w:tab w:val="left" w:pos="7938"/>
              </w:tabs>
              <w:jc w:val="right"/>
              <w:rPr>
                <w:rFonts w:ascii="Arial" w:hAnsi="Arial"/>
                <w:snapToGrid w:val="0"/>
                <w:color w:val="000000"/>
              </w:rPr>
            </w:pPr>
          </w:p>
        </w:tc>
        <w:tc>
          <w:tcPr>
            <w:tcW w:w="629" w:type="dxa"/>
            <w:tcBorders>
              <w:top w:val="single" w:sz="2" w:space="0" w:color="000000"/>
              <w:left w:val="single" w:sz="2" w:space="0" w:color="000000"/>
              <w:bottom w:val="single" w:sz="2" w:space="0" w:color="000000"/>
              <w:right w:val="single" w:sz="6" w:space="0" w:color="auto"/>
            </w:tcBorders>
          </w:tcPr>
          <w:p w:rsidR="00C55780" w:rsidRDefault="00C55780">
            <w:pPr>
              <w:tabs>
                <w:tab w:val="left" w:pos="7938"/>
              </w:tabs>
              <w:jc w:val="right"/>
              <w:rPr>
                <w:rFonts w:ascii="Arial" w:hAnsi="Arial"/>
                <w:snapToGrid w:val="0"/>
                <w:color w:val="000000"/>
              </w:rPr>
            </w:pPr>
          </w:p>
        </w:tc>
      </w:tr>
      <w:tr w:rsidR="009102B2" w:rsidTr="009102B2">
        <w:trPr>
          <w:trHeight w:val="250"/>
        </w:trPr>
        <w:tc>
          <w:tcPr>
            <w:tcW w:w="1168" w:type="dxa"/>
            <w:tcBorders>
              <w:top w:val="single" w:sz="2" w:space="0" w:color="000000"/>
              <w:left w:val="single" w:sz="6" w:space="0" w:color="auto"/>
              <w:bottom w:val="single" w:sz="2" w:space="0" w:color="000000"/>
              <w:right w:val="single" w:sz="2" w:space="0" w:color="000000"/>
            </w:tcBorders>
          </w:tcPr>
          <w:p w:rsidR="00C55780" w:rsidRDefault="00A72ADD">
            <w:pPr>
              <w:tabs>
                <w:tab w:val="left" w:pos="7938"/>
              </w:tabs>
              <w:jc w:val="right"/>
              <w:rPr>
                <w:rFonts w:ascii="Arial" w:hAnsi="Arial"/>
                <w:snapToGrid w:val="0"/>
                <w:color w:val="000000"/>
              </w:rPr>
            </w:pPr>
            <w:r>
              <w:rPr>
                <w:rFonts w:ascii="Arial" w:hAnsi="Arial"/>
                <w:snapToGrid w:val="0"/>
                <w:color w:val="000000"/>
              </w:rPr>
              <w:t>1025</w:t>
            </w:r>
          </w:p>
        </w:tc>
        <w:tc>
          <w:tcPr>
            <w:tcW w:w="2515" w:type="dxa"/>
            <w:gridSpan w:val="4"/>
            <w:tcBorders>
              <w:top w:val="single" w:sz="2" w:space="0" w:color="000000"/>
              <w:left w:val="single" w:sz="2" w:space="0" w:color="000000"/>
              <w:bottom w:val="single" w:sz="2" w:space="0" w:color="000000"/>
            </w:tcBorders>
            <w:shd w:val="solid" w:color="C0C0C0" w:fill="auto"/>
          </w:tcPr>
          <w:p w:rsidR="00C55780" w:rsidRDefault="00A72ADD">
            <w:pPr>
              <w:tabs>
                <w:tab w:val="left" w:pos="7938"/>
              </w:tabs>
              <w:rPr>
                <w:rFonts w:ascii="Arial" w:hAnsi="Arial"/>
                <w:snapToGrid w:val="0"/>
                <w:color w:val="000000"/>
              </w:rPr>
            </w:pPr>
            <w:r>
              <w:rPr>
                <w:rFonts w:ascii="Arial" w:hAnsi="Arial"/>
                <w:snapToGrid w:val="0"/>
                <w:color w:val="000000"/>
              </w:rPr>
              <w:t>Формальдегид 10 ppm</w:t>
            </w:r>
          </w:p>
        </w:tc>
        <w:tc>
          <w:tcPr>
            <w:tcW w:w="629" w:type="dxa"/>
            <w:tcBorders>
              <w:top w:val="single" w:sz="2" w:space="0" w:color="000000"/>
              <w:bottom w:val="single" w:sz="2" w:space="0" w:color="000000"/>
            </w:tcBorders>
            <w:shd w:val="solid" w:color="C0C0C0" w:fill="auto"/>
          </w:tcPr>
          <w:p w:rsidR="00C55780" w:rsidRDefault="00C55780">
            <w:pPr>
              <w:tabs>
                <w:tab w:val="left" w:pos="7938"/>
              </w:tabs>
              <w:jc w:val="right"/>
              <w:rPr>
                <w:rFonts w:ascii="Arial" w:hAnsi="Arial"/>
                <w:snapToGrid w:val="0"/>
                <w:color w:val="000000"/>
              </w:rPr>
            </w:pPr>
          </w:p>
        </w:tc>
        <w:tc>
          <w:tcPr>
            <w:tcW w:w="629" w:type="dxa"/>
            <w:tcBorders>
              <w:top w:val="single" w:sz="2" w:space="0" w:color="000000"/>
              <w:bottom w:val="single" w:sz="2" w:space="0" w:color="000000"/>
            </w:tcBorders>
            <w:shd w:val="solid" w:color="C0C0C0" w:fill="auto"/>
          </w:tcPr>
          <w:p w:rsidR="00C55780" w:rsidRDefault="00C55780">
            <w:pPr>
              <w:tabs>
                <w:tab w:val="left" w:pos="7938"/>
              </w:tabs>
              <w:jc w:val="right"/>
              <w:rPr>
                <w:rFonts w:ascii="Arial" w:hAnsi="Arial"/>
                <w:snapToGrid w:val="0"/>
                <w:color w:val="000000"/>
              </w:rPr>
            </w:pPr>
          </w:p>
        </w:tc>
        <w:tc>
          <w:tcPr>
            <w:tcW w:w="629" w:type="dxa"/>
            <w:tcBorders>
              <w:top w:val="single" w:sz="2" w:space="0" w:color="000000"/>
              <w:bottom w:val="single" w:sz="2" w:space="0" w:color="000000"/>
            </w:tcBorders>
            <w:shd w:val="solid" w:color="C0C0C0" w:fill="auto"/>
          </w:tcPr>
          <w:p w:rsidR="00C55780" w:rsidRDefault="00C55780">
            <w:pPr>
              <w:tabs>
                <w:tab w:val="left" w:pos="7938"/>
              </w:tabs>
              <w:jc w:val="right"/>
              <w:rPr>
                <w:rFonts w:ascii="Arial" w:hAnsi="Arial"/>
                <w:snapToGrid w:val="0"/>
                <w:color w:val="000000"/>
              </w:rPr>
            </w:pPr>
          </w:p>
        </w:tc>
        <w:tc>
          <w:tcPr>
            <w:tcW w:w="628" w:type="dxa"/>
            <w:tcBorders>
              <w:top w:val="single" w:sz="2" w:space="0" w:color="000000"/>
              <w:bottom w:val="single" w:sz="2" w:space="0" w:color="000000"/>
            </w:tcBorders>
            <w:shd w:val="solid" w:color="C0C0C0" w:fill="auto"/>
          </w:tcPr>
          <w:p w:rsidR="00C55780" w:rsidRDefault="00C55780">
            <w:pPr>
              <w:tabs>
                <w:tab w:val="left" w:pos="7938"/>
              </w:tabs>
              <w:jc w:val="right"/>
              <w:rPr>
                <w:rFonts w:ascii="Arial" w:hAnsi="Arial"/>
                <w:snapToGrid w:val="0"/>
                <w:color w:val="000000"/>
              </w:rPr>
            </w:pPr>
          </w:p>
        </w:tc>
        <w:tc>
          <w:tcPr>
            <w:tcW w:w="629" w:type="dxa"/>
            <w:tcBorders>
              <w:top w:val="single" w:sz="2" w:space="0" w:color="000000"/>
              <w:bottom w:val="single" w:sz="2" w:space="0" w:color="000000"/>
            </w:tcBorders>
            <w:shd w:val="solid" w:color="C0C0C0" w:fill="auto"/>
          </w:tcPr>
          <w:p w:rsidR="00C55780" w:rsidRDefault="00C55780">
            <w:pPr>
              <w:tabs>
                <w:tab w:val="left" w:pos="7938"/>
              </w:tabs>
              <w:jc w:val="right"/>
              <w:rPr>
                <w:rFonts w:ascii="Arial" w:hAnsi="Arial"/>
                <w:snapToGrid w:val="0"/>
                <w:color w:val="000000"/>
              </w:rPr>
            </w:pPr>
          </w:p>
        </w:tc>
        <w:tc>
          <w:tcPr>
            <w:tcW w:w="629" w:type="dxa"/>
            <w:tcBorders>
              <w:top w:val="single" w:sz="2" w:space="0" w:color="000000"/>
              <w:bottom w:val="single" w:sz="2" w:space="0" w:color="000000"/>
            </w:tcBorders>
            <w:shd w:val="solid" w:color="C0C0C0" w:fill="auto"/>
          </w:tcPr>
          <w:p w:rsidR="00C55780" w:rsidRDefault="00C55780">
            <w:pPr>
              <w:tabs>
                <w:tab w:val="left" w:pos="7938"/>
              </w:tabs>
              <w:jc w:val="right"/>
              <w:rPr>
                <w:rFonts w:ascii="Arial" w:hAnsi="Arial"/>
                <w:snapToGrid w:val="0"/>
                <w:color w:val="000000"/>
              </w:rPr>
            </w:pPr>
          </w:p>
        </w:tc>
        <w:tc>
          <w:tcPr>
            <w:tcW w:w="629" w:type="dxa"/>
            <w:tcBorders>
              <w:top w:val="single" w:sz="2" w:space="0" w:color="000000"/>
              <w:bottom w:val="single" w:sz="2" w:space="0" w:color="000000"/>
            </w:tcBorders>
            <w:shd w:val="solid" w:color="C0C0C0" w:fill="auto"/>
          </w:tcPr>
          <w:p w:rsidR="00C55780" w:rsidRDefault="00C55780">
            <w:pPr>
              <w:tabs>
                <w:tab w:val="left" w:pos="7938"/>
              </w:tabs>
              <w:jc w:val="right"/>
              <w:rPr>
                <w:rFonts w:ascii="Arial" w:hAnsi="Arial"/>
                <w:snapToGrid w:val="0"/>
                <w:color w:val="000000"/>
              </w:rPr>
            </w:pPr>
          </w:p>
        </w:tc>
        <w:tc>
          <w:tcPr>
            <w:tcW w:w="629" w:type="dxa"/>
            <w:tcBorders>
              <w:top w:val="single" w:sz="2" w:space="0" w:color="000000"/>
              <w:bottom w:val="single" w:sz="2" w:space="0" w:color="000000"/>
            </w:tcBorders>
            <w:shd w:val="solid" w:color="C0C0C0" w:fill="auto"/>
          </w:tcPr>
          <w:p w:rsidR="00C55780" w:rsidRDefault="00C55780">
            <w:pPr>
              <w:tabs>
                <w:tab w:val="left" w:pos="7938"/>
              </w:tabs>
              <w:jc w:val="right"/>
              <w:rPr>
                <w:rFonts w:ascii="Arial" w:hAnsi="Arial"/>
                <w:snapToGrid w:val="0"/>
                <w:color w:val="000000"/>
              </w:rPr>
            </w:pPr>
          </w:p>
        </w:tc>
        <w:tc>
          <w:tcPr>
            <w:tcW w:w="628" w:type="dxa"/>
            <w:tcBorders>
              <w:top w:val="single" w:sz="2" w:space="0" w:color="000000"/>
              <w:bottom w:val="single" w:sz="2" w:space="0" w:color="000000"/>
            </w:tcBorders>
            <w:shd w:val="solid" w:color="C0C0C0" w:fill="auto"/>
          </w:tcPr>
          <w:p w:rsidR="00C55780" w:rsidRDefault="00C55780">
            <w:pPr>
              <w:tabs>
                <w:tab w:val="left" w:pos="7938"/>
              </w:tabs>
              <w:jc w:val="right"/>
              <w:rPr>
                <w:rFonts w:ascii="Arial" w:hAnsi="Arial"/>
                <w:snapToGrid w:val="0"/>
                <w:color w:val="000000"/>
              </w:rPr>
            </w:pPr>
          </w:p>
        </w:tc>
        <w:tc>
          <w:tcPr>
            <w:tcW w:w="629" w:type="dxa"/>
            <w:tcBorders>
              <w:top w:val="single" w:sz="2" w:space="0" w:color="000000"/>
              <w:bottom w:val="single" w:sz="2" w:space="0" w:color="000000"/>
            </w:tcBorders>
            <w:shd w:val="solid" w:color="C0C0C0" w:fill="auto"/>
          </w:tcPr>
          <w:p w:rsidR="00C55780" w:rsidRDefault="00C55780">
            <w:pPr>
              <w:tabs>
                <w:tab w:val="left" w:pos="7938"/>
              </w:tabs>
              <w:jc w:val="right"/>
              <w:rPr>
                <w:rFonts w:ascii="Arial" w:hAnsi="Arial"/>
                <w:snapToGrid w:val="0"/>
                <w:color w:val="000000"/>
              </w:rPr>
            </w:pPr>
          </w:p>
        </w:tc>
        <w:tc>
          <w:tcPr>
            <w:tcW w:w="629" w:type="dxa"/>
            <w:tcBorders>
              <w:top w:val="single" w:sz="2" w:space="0" w:color="000000"/>
              <w:bottom w:val="single" w:sz="2" w:space="0" w:color="000000"/>
            </w:tcBorders>
            <w:shd w:val="solid" w:color="C0C0C0" w:fill="auto"/>
          </w:tcPr>
          <w:p w:rsidR="00C55780" w:rsidRDefault="00C55780">
            <w:pPr>
              <w:tabs>
                <w:tab w:val="left" w:pos="7938"/>
              </w:tabs>
              <w:jc w:val="right"/>
              <w:rPr>
                <w:rFonts w:ascii="Arial" w:hAnsi="Arial"/>
                <w:snapToGrid w:val="0"/>
                <w:color w:val="000000"/>
              </w:rPr>
            </w:pPr>
          </w:p>
        </w:tc>
        <w:tc>
          <w:tcPr>
            <w:tcW w:w="629" w:type="dxa"/>
            <w:tcBorders>
              <w:top w:val="single" w:sz="2" w:space="0" w:color="000000"/>
              <w:bottom w:val="single" w:sz="2" w:space="0" w:color="000000"/>
            </w:tcBorders>
            <w:shd w:val="solid" w:color="C0C0C0" w:fill="auto"/>
          </w:tcPr>
          <w:p w:rsidR="00C55780" w:rsidRDefault="00C55780">
            <w:pPr>
              <w:tabs>
                <w:tab w:val="left" w:pos="7938"/>
              </w:tabs>
              <w:jc w:val="right"/>
              <w:rPr>
                <w:rFonts w:ascii="Arial" w:hAnsi="Arial"/>
                <w:snapToGrid w:val="0"/>
                <w:color w:val="000000"/>
              </w:rPr>
            </w:pPr>
          </w:p>
        </w:tc>
        <w:tc>
          <w:tcPr>
            <w:tcW w:w="629" w:type="dxa"/>
            <w:tcBorders>
              <w:top w:val="single" w:sz="2" w:space="0" w:color="000000"/>
              <w:bottom w:val="single" w:sz="2" w:space="0" w:color="000000"/>
            </w:tcBorders>
            <w:shd w:val="solid" w:color="C0C0C0" w:fill="auto"/>
          </w:tcPr>
          <w:p w:rsidR="00C55780" w:rsidRDefault="00C55780">
            <w:pPr>
              <w:tabs>
                <w:tab w:val="left" w:pos="7938"/>
              </w:tabs>
              <w:jc w:val="right"/>
              <w:rPr>
                <w:rFonts w:ascii="Arial" w:hAnsi="Arial"/>
                <w:snapToGrid w:val="0"/>
                <w:color w:val="000000"/>
              </w:rPr>
            </w:pPr>
          </w:p>
        </w:tc>
        <w:tc>
          <w:tcPr>
            <w:tcW w:w="628" w:type="dxa"/>
            <w:tcBorders>
              <w:top w:val="single" w:sz="2" w:space="0" w:color="000000"/>
              <w:bottom w:val="single" w:sz="2" w:space="0" w:color="000000"/>
            </w:tcBorders>
            <w:shd w:val="solid" w:color="C0C0C0" w:fill="auto"/>
          </w:tcPr>
          <w:p w:rsidR="00C55780" w:rsidRDefault="00C55780">
            <w:pPr>
              <w:tabs>
                <w:tab w:val="left" w:pos="7938"/>
              </w:tabs>
              <w:jc w:val="right"/>
              <w:rPr>
                <w:rFonts w:ascii="Arial" w:hAnsi="Arial"/>
                <w:snapToGrid w:val="0"/>
                <w:color w:val="000000"/>
              </w:rPr>
            </w:pPr>
          </w:p>
        </w:tc>
        <w:tc>
          <w:tcPr>
            <w:tcW w:w="629" w:type="dxa"/>
            <w:tcBorders>
              <w:top w:val="single" w:sz="2" w:space="0" w:color="000000"/>
              <w:bottom w:val="single" w:sz="2" w:space="0" w:color="000000"/>
              <w:right w:val="single" w:sz="6" w:space="0" w:color="auto"/>
            </w:tcBorders>
            <w:shd w:val="solid" w:color="C0C0C0" w:fill="auto"/>
          </w:tcPr>
          <w:p w:rsidR="00C55780" w:rsidRDefault="00C55780">
            <w:pPr>
              <w:tabs>
                <w:tab w:val="left" w:pos="7938"/>
              </w:tabs>
              <w:jc w:val="right"/>
              <w:rPr>
                <w:rFonts w:ascii="Arial" w:hAnsi="Arial"/>
                <w:snapToGrid w:val="0"/>
                <w:color w:val="000000"/>
              </w:rPr>
            </w:pPr>
          </w:p>
        </w:tc>
      </w:tr>
      <w:tr w:rsidR="009102B2" w:rsidTr="009102B2">
        <w:trPr>
          <w:trHeight w:val="250"/>
        </w:trPr>
        <w:tc>
          <w:tcPr>
            <w:tcW w:w="4312" w:type="dxa"/>
            <w:gridSpan w:val="6"/>
            <w:tcBorders>
              <w:top w:val="single" w:sz="2" w:space="0" w:color="000000"/>
              <w:left w:val="single" w:sz="6" w:space="0" w:color="auto"/>
              <w:bottom w:val="single" w:sz="2" w:space="0" w:color="000000"/>
            </w:tcBorders>
          </w:tcPr>
          <w:p w:rsidR="00C55780" w:rsidRDefault="00A72ADD">
            <w:pPr>
              <w:tabs>
                <w:tab w:val="left" w:pos="7938"/>
              </w:tabs>
              <w:rPr>
                <w:rFonts w:ascii="Arial" w:hAnsi="Arial"/>
                <w:snapToGrid w:val="0"/>
                <w:color w:val="000000"/>
              </w:rPr>
            </w:pPr>
            <w:r>
              <w:rPr>
                <w:rFonts w:ascii="Arial" w:hAnsi="Arial"/>
                <w:snapToGrid w:val="0"/>
                <w:color w:val="000000"/>
              </w:rPr>
              <w:t>Результат решения системы уравнений</w:t>
            </w:r>
          </w:p>
        </w:tc>
        <w:tc>
          <w:tcPr>
            <w:tcW w:w="629" w:type="dxa"/>
            <w:tcBorders>
              <w:top w:val="single" w:sz="2" w:space="0" w:color="000000"/>
              <w:bottom w:val="single" w:sz="2" w:space="0" w:color="000000"/>
            </w:tcBorders>
          </w:tcPr>
          <w:p w:rsidR="00C55780" w:rsidRDefault="00C55780">
            <w:pPr>
              <w:tabs>
                <w:tab w:val="left" w:pos="7938"/>
              </w:tabs>
              <w:jc w:val="right"/>
              <w:rPr>
                <w:rFonts w:ascii="Arial" w:hAnsi="Arial"/>
                <w:snapToGrid w:val="0"/>
                <w:color w:val="000000"/>
              </w:rPr>
            </w:pPr>
          </w:p>
        </w:tc>
        <w:tc>
          <w:tcPr>
            <w:tcW w:w="629" w:type="dxa"/>
            <w:tcBorders>
              <w:top w:val="single" w:sz="2" w:space="0" w:color="000000"/>
              <w:bottom w:val="single" w:sz="2" w:space="0" w:color="000000"/>
            </w:tcBorders>
          </w:tcPr>
          <w:p w:rsidR="00C55780" w:rsidRDefault="00C55780">
            <w:pPr>
              <w:tabs>
                <w:tab w:val="left" w:pos="7938"/>
              </w:tabs>
              <w:jc w:val="right"/>
              <w:rPr>
                <w:rFonts w:ascii="Arial" w:hAnsi="Arial"/>
                <w:snapToGrid w:val="0"/>
                <w:color w:val="000000"/>
              </w:rPr>
            </w:pPr>
          </w:p>
        </w:tc>
        <w:tc>
          <w:tcPr>
            <w:tcW w:w="628" w:type="dxa"/>
            <w:tcBorders>
              <w:top w:val="single" w:sz="2" w:space="0" w:color="000000"/>
              <w:bottom w:val="single" w:sz="2" w:space="0" w:color="000000"/>
            </w:tcBorders>
          </w:tcPr>
          <w:p w:rsidR="00C55780" w:rsidRDefault="00C55780">
            <w:pPr>
              <w:tabs>
                <w:tab w:val="left" w:pos="7938"/>
              </w:tabs>
              <w:jc w:val="right"/>
              <w:rPr>
                <w:rFonts w:ascii="Arial" w:hAnsi="Arial"/>
                <w:snapToGrid w:val="0"/>
                <w:color w:val="000000"/>
              </w:rPr>
            </w:pPr>
          </w:p>
        </w:tc>
        <w:tc>
          <w:tcPr>
            <w:tcW w:w="629" w:type="dxa"/>
            <w:tcBorders>
              <w:top w:val="single" w:sz="2" w:space="0" w:color="000000"/>
              <w:bottom w:val="single" w:sz="2" w:space="0" w:color="000000"/>
            </w:tcBorders>
          </w:tcPr>
          <w:p w:rsidR="00C55780" w:rsidRDefault="00C55780">
            <w:pPr>
              <w:tabs>
                <w:tab w:val="left" w:pos="7938"/>
              </w:tabs>
              <w:jc w:val="right"/>
              <w:rPr>
                <w:rFonts w:ascii="Arial" w:hAnsi="Arial"/>
                <w:snapToGrid w:val="0"/>
                <w:color w:val="000000"/>
              </w:rPr>
            </w:pPr>
          </w:p>
        </w:tc>
        <w:tc>
          <w:tcPr>
            <w:tcW w:w="629" w:type="dxa"/>
            <w:tcBorders>
              <w:top w:val="single" w:sz="2" w:space="0" w:color="000000"/>
              <w:bottom w:val="single" w:sz="2" w:space="0" w:color="000000"/>
            </w:tcBorders>
          </w:tcPr>
          <w:p w:rsidR="00C55780" w:rsidRDefault="00C55780">
            <w:pPr>
              <w:tabs>
                <w:tab w:val="left" w:pos="7938"/>
              </w:tabs>
              <w:jc w:val="right"/>
              <w:rPr>
                <w:rFonts w:ascii="Arial" w:hAnsi="Arial"/>
                <w:snapToGrid w:val="0"/>
                <w:color w:val="000000"/>
              </w:rPr>
            </w:pPr>
          </w:p>
        </w:tc>
        <w:tc>
          <w:tcPr>
            <w:tcW w:w="629" w:type="dxa"/>
            <w:tcBorders>
              <w:top w:val="single" w:sz="2" w:space="0" w:color="000000"/>
              <w:bottom w:val="single" w:sz="2" w:space="0" w:color="000000"/>
            </w:tcBorders>
          </w:tcPr>
          <w:p w:rsidR="00C55780" w:rsidRDefault="00C55780">
            <w:pPr>
              <w:tabs>
                <w:tab w:val="left" w:pos="7938"/>
              </w:tabs>
              <w:jc w:val="right"/>
              <w:rPr>
                <w:rFonts w:ascii="Arial" w:hAnsi="Arial"/>
                <w:snapToGrid w:val="0"/>
                <w:color w:val="000000"/>
              </w:rPr>
            </w:pPr>
          </w:p>
        </w:tc>
        <w:tc>
          <w:tcPr>
            <w:tcW w:w="629" w:type="dxa"/>
            <w:tcBorders>
              <w:top w:val="single" w:sz="2" w:space="0" w:color="000000"/>
              <w:bottom w:val="single" w:sz="2" w:space="0" w:color="000000"/>
            </w:tcBorders>
          </w:tcPr>
          <w:p w:rsidR="00C55780" w:rsidRDefault="00C55780">
            <w:pPr>
              <w:tabs>
                <w:tab w:val="left" w:pos="7938"/>
              </w:tabs>
              <w:jc w:val="right"/>
              <w:rPr>
                <w:rFonts w:ascii="Arial" w:hAnsi="Arial"/>
                <w:snapToGrid w:val="0"/>
                <w:color w:val="000000"/>
              </w:rPr>
            </w:pPr>
          </w:p>
        </w:tc>
        <w:tc>
          <w:tcPr>
            <w:tcW w:w="628" w:type="dxa"/>
            <w:tcBorders>
              <w:top w:val="single" w:sz="2" w:space="0" w:color="000000"/>
              <w:bottom w:val="single" w:sz="2" w:space="0" w:color="000000"/>
            </w:tcBorders>
          </w:tcPr>
          <w:p w:rsidR="00C55780" w:rsidRDefault="00C55780">
            <w:pPr>
              <w:tabs>
                <w:tab w:val="left" w:pos="7938"/>
              </w:tabs>
              <w:jc w:val="right"/>
              <w:rPr>
                <w:rFonts w:ascii="Arial" w:hAnsi="Arial"/>
                <w:snapToGrid w:val="0"/>
                <w:color w:val="000000"/>
              </w:rPr>
            </w:pPr>
          </w:p>
        </w:tc>
        <w:tc>
          <w:tcPr>
            <w:tcW w:w="629" w:type="dxa"/>
            <w:tcBorders>
              <w:top w:val="single" w:sz="2" w:space="0" w:color="000000"/>
              <w:bottom w:val="single" w:sz="2" w:space="0" w:color="000000"/>
            </w:tcBorders>
          </w:tcPr>
          <w:p w:rsidR="00C55780" w:rsidRDefault="00C55780">
            <w:pPr>
              <w:tabs>
                <w:tab w:val="left" w:pos="7938"/>
              </w:tabs>
              <w:jc w:val="right"/>
              <w:rPr>
                <w:rFonts w:ascii="Arial" w:hAnsi="Arial"/>
                <w:snapToGrid w:val="0"/>
                <w:color w:val="000000"/>
              </w:rPr>
            </w:pPr>
          </w:p>
        </w:tc>
        <w:tc>
          <w:tcPr>
            <w:tcW w:w="629" w:type="dxa"/>
            <w:tcBorders>
              <w:top w:val="single" w:sz="2" w:space="0" w:color="000000"/>
              <w:bottom w:val="single" w:sz="2" w:space="0" w:color="000000"/>
            </w:tcBorders>
          </w:tcPr>
          <w:p w:rsidR="00C55780" w:rsidRDefault="00C55780">
            <w:pPr>
              <w:tabs>
                <w:tab w:val="left" w:pos="7938"/>
              </w:tabs>
              <w:jc w:val="right"/>
              <w:rPr>
                <w:rFonts w:ascii="Arial" w:hAnsi="Arial"/>
                <w:snapToGrid w:val="0"/>
                <w:color w:val="000000"/>
              </w:rPr>
            </w:pPr>
          </w:p>
        </w:tc>
        <w:tc>
          <w:tcPr>
            <w:tcW w:w="629" w:type="dxa"/>
            <w:tcBorders>
              <w:top w:val="single" w:sz="2" w:space="0" w:color="000000"/>
              <w:bottom w:val="single" w:sz="2" w:space="0" w:color="000000"/>
            </w:tcBorders>
          </w:tcPr>
          <w:p w:rsidR="00C55780" w:rsidRDefault="00C55780">
            <w:pPr>
              <w:tabs>
                <w:tab w:val="left" w:pos="7938"/>
              </w:tabs>
              <w:jc w:val="right"/>
              <w:rPr>
                <w:rFonts w:ascii="Arial" w:hAnsi="Arial"/>
                <w:snapToGrid w:val="0"/>
                <w:color w:val="000000"/>
              </w:rPr>
            </w:pPr>
          </w:p>
        </w:tc>
        <w:tc>
          <w:tcPr>
            <w:tcW w:w="629" w:type="dxa"/>
            <w:tcBorders>
              <w:top w:val="single" w:sz="2" w:space="0" w:color="000000"/>
              <w:bottom w:val="single" w:sz="2" w:space="0" w:color="000000"/>
            </w:tcBorders>
          </w:tcPr>
          <w:p w:rsidR="00C55780" w:rsidRDefault="00C55780">
            <w:pPr>
              <w:tabs>
                <w:tab w:val="left" w:pos="7938"/>
              </w:tabs>
              <w:jc w:val="right"/>
              <w:rPr>
                <w:rFonts w:ascii="Arial" w:hAnsi="Arial"/>
                <w:snapToGrid w:val="0"/>
                <w:color w:val="000000"/>
              </w:rPr>
            </w:pPr>
          </w:p>
        </w:tc>
        <w:tc>
          <w:tcPr>
            <w:tcW w:w="628" w:type="dxa"/>
            <w:tcBorders>
              <w:top w:val="single" w:sz="2" w:space="0" w:color="000000"/>
              <w:bottom w:val="single" w:sz="2" w:space="0" w:color="000000"/>
            </w:tcBorders>
          </w:tcPr>
          <w:p w:rsidR="00C55780" w:rsidRDefault="00C55780">
            <w:pPr>
              <w:tabs>
                <w:tab w:val="left" w:pos="7938"/>
              </w:tabs>
              <w:jc w:val="right"/>
              <w:rPr>
                <w:rFonts w:ascii="Arial" w:hAnsi="Arial"/>
                <w:snapToGrid w:val="0"/>
                <w:color w:val="000000"/>
              </w:rPr>
            </w:pPr>
          </w:p>
        </w:tc>
        <w:tc>
          <w:tcPr>
            <w:tcW w:w="629" w:type="dxa"/>
            <w:tcBorders>
              <w:top w:val="single" w:sz="2" w:space="0" w:color="000000"/>
              <w:bottom w:val="single" w:sz="2" w:space="0" w:color="000000"/>
              <w:right w:val="single" w:sz="6" w:space="0" w:color="auto"/>
            </w:tcBorders>
          </w:tcPr>
          <w:p w:rsidR="00C55780" w:rsidRDefault="00C55780">
            <w:pPr>
              <w:tabs>
                <w:tab w:val="left" w:pos="7938"/>
              </w:tabs>
              <w:jc w:val="right"/>
              <w:rPr>
                <w:rFonts w:ascii="Arial" w:hAnsi="Arial"/>
                <w:snapToGrid w:val="0"/>
                <w:color w:val="000000"/>
              </w:rPr>
            </w:pPr>
          </w:p>
        </w:tc>
      </w:tr>
      <w:tr w:rsidR="00C55780">
        <w:trPr>
          <w:trHeight w:val="250"/>
        </w:trPr>
        <w:tc>
          <w:tcPr>
            <w:tcW w:w="1168" w:type="dxa"/>
            <w:tcBorders>
              <w:top w:val="single" w:sz="2" w:space="0" w:color="000000"/>
              <w:left w:val="single" w:sz="6" w:space="0" w:color="auto"/>
              <w:bottom w:val="single" w:sz="2" w:space="0" w:color="000000"/>
              <w:right w:val="single" w:sz="2" w:space="0" w:color="000000"/>
            </w:tcBorders>
          </w:tcPr>
          <w:p w:rsidR="00C55780" w:rsidRDefault="00C55780">
            <w:pPr>
              <w:tabs>
                <w:tab w:val="left" w:pos="7938"/>
              </w:tabs>
              <w:jc w:val="right"/>
              <w:rPr>
                <w:rFonts w:ascii="Arial" w:hAnsi="Arial"/>
                <w:snapToGrid w:val="0"/>
                <w:color w:val="000000"/>
              </w:rPr>
            </w:pPr>
          </w:p>
        </w:tc>
        <w:tc>
          <w:tcPr>
            <w:tcW w:w="629" w:type="dxa"/>
            <w:tcBorders>
              <w:top w:val="single" w:sz="2" w:space="0" w:color="000000"/>
              <w:left w:val="single" w:sz="2" w:space="0" w:color="000000"/>
              <w:bottom w:val="single" w:sz="2" w:space="0" w:color="000000"/>
              <w:right w:val="single" w:sz="2" w:space="0" w:color="000000"/>
            </w:tcBorders>
          </w:tcPr>
          <w:p w:rsidR="00C55780" w:rsidRDefault="00C55780">
            <w:pPr>
              <w:tabs>
                <w:tab w:val="left" w:pos="7938"/>
              </w:tabs>
              <w:jc w:val="right"/>
              <w:rPr>
                <w:rFonts w:ascii="Arial" w:hAnsi="Arial"/>
                <w:snapToGrid w:val="0"/>
                <w:color w:val="000000"/>
              </w:rPr>
            </w:pPr>
          </w:p>
        </w:tc>
        <w:tc>
          <w:tcPr>
            <w:tcW w:w="629" w:type="dxa"/>
            <w:tcBorders>
              <w:top w:val="single" w:sz="2" w:space="0" w:color="000000"/>
              <w:left w:val="single" w:sz="2" w:space="0" w:color="000000"/>
              <w:bottom w:val="single" w:sz="2" w:space="0" w:color="000000"/>
              <w:right w:val="single" w:sz="2" w:space="0" w:color="000000"/>
            </w:tcBorders>
          </w:tcPr>
          <w:p w:rsidR="00C55780" w:rsidRDefault="00A72ADD">
            <w:pPr>
              <w:tabs>
                <w:tab w:val="left" w:pos="7938"/>
              </w:tabs>
              <w:jc w:val="right"/>
              <w:rPr>
                <w:rFonts w:ascii="Arial" w:hAnsi="Arial"/>
                <w:snapToGrid w:val="0"/>
                <w:color w:val="000000"/>
              </w:rPr>
            </w:pPr>
            <w:r>
              <w:rPr>
                <w:rFonts w:ascii="Arial" w:hAnsi="Arial"/>
                <w:snapToGrid w:val="0"/>
                <w:color w:val="000000"/>
              </w:rPr>
              <w:t>0,018</w:t>
            </w:r>
          </w:p>
        </w:tc>
        <w:tc>
          <w:tcPr>
            <w:tcW w:w="628" w:type="dxa"/>
            <w:tcBorders>
              <w:top w:val="single" w:sz="2" w:space="0" w:color="000000"/>
              <w:left w:val="single" w:sz="2" w:space="0" w:color="000000"/>
              <w:bottom w:val="single" w:sz="2" w:space="0" w:color="000000"/>
              <w:right w:val="single" w:sz="2" w:space="0" w:color="000000"/>
            </w:tcBorders>
          </w:tcPr>
          <w:p w:rsidR="00C55780" w:rsidRDefault="00A72ADD">
            <w:pPr>
              <w:tabs>
                <w:tab w:val="left" w:pos="7938"/>
              </w:tabs>
              <w:jc w:val="right"/>
              <w:rPr>
                <w:rFonts w:ascii="Arial" w:hAnsi="Arial"/>
                <w:snapToGrid w:val="0"/>
                <w:color w:val="000000"/>
              </w:rPr>
            </w:pPr>
            <w:r>
              <w:rPr>
                <w:rFonts w:ascii="Arial" w:hAnsi="Arial"/>
                <w:snapToGrid w:val="0"/>
                <w:color w:val="000000"/>
              </w:rPr>
              <w:t>0,126</w:t>
            </w:r>
          </w:p>
        </w:tc>
        <w:tc>
          <w:tcPr>
            <w:tcW w:w="629" w:type="dxa"/>
            <w:tcBorders>
              <w:top w:val="single" w:sz="2" w:space="0" w:color="000000"/>
              <w:left w:val="single" w:sz="2" w:space="0" w:color="000000"/>
              <w:bottom w:val="single" w:sz="2" w:space="0" w:color="000000"/>
              <w:right w:val="single" w:sz="2" w:space="0" w:color="000000"/>
            </w:tcBorders>
          </w:tcPr>
          <w:p w:rsidR="00C55780" w:rsidRDefault="00C55780">
            <w:pPr>
              <w:tabs>
                <w:tab w:val="left" w:pos="7938"/>
              </w:tabs>
              <w:jc w:val="right"/>
              <w:rPr>
                <w:rFonts w:ascii="Arial" w:hAnsi="Arial"/>
                <w:snapToGrid w:val="0"/>
                <w:color w:val="000000"/>
              </w:rPr>
            </w:pPr>
          </w:p>
        </w:tc>
        <w:tc>
          <w:tcPr>
            <w:tcW w:w="629" w:type="dxa"/>
            <w:tcBorders>
              <w:top w:val="single" w:sz="2" w:space="0" w:color="000000"/>
              <w:left w:val="single" w:sz="2" w:space="0" w:color="000000"/>
              <w:bottom w:val="single" w:sz="2" w:space="0" w:color="000000"/>
              <w:right w:val="single" w:sz="2" w:space="0" w:color="000000"/>
            </w:tcBorders>
          </w:tcPr>
          <w:p w:rsidR="00C55780" w:rsidRDefault="00C55780">
            <w:pPr>
              <w:tabs>
                <w:tab w:val="left" w:pos="7938"/>
              </w:tabs>
              <w:jc w:val="right"/>
              <w:rPr>
                <w:rFonts w:ascii="Arial" w:hAnsi="Arial"/>
                <w:snapToGrid w:val="0"/>
                <w:color w:val="000000"/>
              </w:rPr>
            </w:pPr>
          </w:p>
        </w:tc>
        <w:tc>
          <w:tcPr>
            <w:tcW w:w="629" w:type="dxa"/>
            <w:tcBorders>
              <w:top w:val="single" w:sz="2" w:space="0" w:color="000000"/>
              <w:left w:val="single" w:sz="2" w:space="0" w:color="000000"/>
              <w:bottom w:val="single" w:sz="2" w:space="0" w:color="000000"/>
              <w:right w:val="single" w:sz="2" w:space="0" w:color="000000"/>
            </w:tcBorders>
          </w:tcPr>
          <w:p w:rsidR="00C55780" w:rsidRDefault="00C55780">
            <w:pPr>
              <w:tabs>
                <w:tab w:val="left" w:pos="7938"/>
              </w:tabs>
              <w:jc w:val="right"/>
              <w:rPr>
                <w:rFonts w:ascii="Arial" w:hAnsi="Arial"/>
                <w:snapToGrid w:val="0"/>
                <w:color w:val="000000"/>
              </w:rPr>
            </w:pPr>
          </w:p>
        </w:tc>
        <w:tc>
          <w:tcPr>
            <w:tcW w:w="629" w:type="dxa"/>
            <w:tcBorders>
              <w:top w:val="single" w:sz="2" w:space="0" w:color="000000"/>
              <w:left w:val="single" w:sz="2" w:space="0" w:color="000000"/>
              <w:bottom w:val="single" w:sz="2" w:space="0" w:color="000000"/>
              <w:right w:val="single" w:sz="2" w:space="0" w:color="000000"/>
            </w:tcBorders>
          </w:tcPr>
          <w:p w:rsidR="00C55780" w:rsidRDefault="00C55780">
            <w:pPr>
              <w:tabs>
                <w:tab w:val="left" w:pos="7938"/>
              </w:tabs>
              <w:jc w:val="right"/>
              <w:rPr>
                <w:rFonts w:ascii="Arial" w:hAnsi="Arial"/>
                <w:snapToGrid w:val="0"/>
                <w:color w:val="000000"/>
              </w:rPr>
            </w:pPr>
          </w:p>
        </w:tc>
        <w:tc>
          <w:tcPr>
            <w:tcW w:w="628" w:type="dxa"/>
            <w:tcBorders>
              <w:top w:val="single" w:sz="2" w:space="0" w:color="000000"/>
              <w:left w:val="single" w:sz="2" w:space="0" w:color="000000"/>
              <w:bottom w:val="single" w:sz="2" w:space="0" w:color="000000"/>
              <w:right w:val="single" w:sz="2" w:space="0" w:color="000000"/>
            </w:tcBorders>
          </w:tcPr>
          <w:p w:rsidR="00C55780" w:rsidRDefault="00C55780">
            <w:pPr>
              <w:tabs>
                <w:tab w:val="left" w:pos="7938"/>
              </w:tabs>
              <w:jc w:val="right"/>
              <w:rPr>
                <w:rFonts w:ascii="Arial" w:hAnsi="Arial"/>
                <w:snapToGrid w:val="0"/>
                <w:color w:val="000000"/>
              </w:rPr>
            </w:pPr>
          </w:p>
        </w:tc>
        <w:tc>
          <w:tcPr>
            <w:tcW w:w="629" w:type="dxa"/>
            <w:tcBorders>
              <w:top w:val="single" w:sz="2" w:space="0" w:color="000000"/>
              <w:left w:val="single" w:sz="2" w:space="0" w:color="000000"/>
              <w:bottom w:val="single" w:sz="2" w:space="0" w:color="000000"/>
              <w:right w:val="single" w:sz="2" w:space="0" w:color="000000"/>
            </w:tcBorders>
          </w:tcPr>
          <w:p w:rsidR="00C55780" w:rsidRDefault="00A72ADD">
            <w:pPr>
              <w:tabs>
                <w:tab w:val="left" w:pos="7938"/>
              </w:tabs>
              <w:jc w:val="right"/>
              <w:rPr>
                <w:rFonts w:ascii="Arial" w:hAnsi="Arial"/>
                <w:snapToGrid w:val="0"/>
                <w:color w:val="000000"/>
              </w:rPr>
            </w:pPr>
            <w:r>
              <w:rPr>
                <w:rFonts w:ascii="Arial" w:hAnsi="Arial"/>
                <w:snapToGrid w:val="0"/>
                <w:color w:val="000000"/>
              </w:rPr>
              <w:t>0,069</w:t>
            </w:r>
          </w:p>
        </w:tc>
        <w:tc>
          <w:tcPr>
            <w:tcW w:w="629" w:type="dxa"/>
            <w:tcBorders>
              <w:top w:val="single" w:sz="2" w:space="0" w:color="000000"/>
              <w:left w:val="single" w:sz="2" w:space="0" w:color="000000"/>
              <w:bottom w:val="single" w:sz="2" w:space="0" w:color="000000"/>
              <w:right w:val="single" w:sz="2" w:space="0" w:color="000000"/>
            </w:tcBorders>
          </w:tcPr>
          <w:p w:rsidR="00C55780" w:rsidRDefault="00C55780">
            <w:pPr>
              <w:tabs>
                <w:tab w:val="left" w:pos="7938"/>
              </w:tabs>
              <w:jc w:val="right"/>
              <w:rPr>
                <w:rFonts w:ascii="Arial" w:hAnsi="Arial"/>
                <w:snapToGrid w:val="0"/>
                <w:color w:val="000000"/>
              </w:rPr>
            </w:pPr>
          </w:p>
        </w:tc>
        <w:tc>
          <w:tcPr>
            <w:tcW w:w="629" w:type="dxa"/>
            <w:tcBorders>
              <w:top w:val="single" w:sz="2" w:space="0" w:color="000000"/>
              <w:left w:val="single" w:sz="2" w:space="0" w:color="000000"/>
              <w:bottom w:val="single" w:sz="2" w:space="0" w:color="000000"/>
              <w:right w:val="single" w:sz="2" w:space="0" w:color="000000"/>
            </w:tcBorders>
          </w:tcPr>
          <w:p w:rsidR="00C55780" w:rsidRDefault="00A72ADD">
            <w:pPr>
              <w:tabs>
                <w:tab w:val="left" w:pos="7938"/>
              </w:tabs>
              <w:jc w:val="right"/>
              <w:rPr>
                <w:rFonts w:ascii="Arial" w:hAnsi="Arial"/>
                <w:snapToGrid w:val="0"/>
                <w:color w:val="000000"/>
              </w:rPr>
            </w:pPr>
            <w:r>
              <w:rPr>
                <w:rFonts w:ascii="Arial" w:hAnsi="Arial"/>
                <w:snapToGrid w:val="0"/>
                <w:color w:val="000000"/>
              </w:rPr>
              <w:t>0,08</w:t>
            </w:r>
          </w:p>
        </w:tc>
        <w:tc>
          <w:tcPr>
            <w:tcW w:w="629" w:type="dxa"/>
            <w:tcBorders>
              <w:top w:val="single" w:sz="2" w:space="0" w:color="000000"/>
              <w:left w:val="single" w:sz="2" w:space="0" w:color="000000"/>
              <w:bottom w:val="single" w:sz="2" w:space="0" w:color="000000"/>
              <w:right w:val="single" w:sz="2" w:space="0" w:color="000000"/>
            </w:tcBorders>
          </w:tcPr>
          <w:p w:rsidR="00C55780" w:rsidRDefault="00C55780">
            <w:pPr>
              <w:tabs>
                <w:tab w:val="left" w:pos="7938"/>
              </w:tabs>
              <w:jc w:val="right"/>
              <w:rPr>
                <w:rFonts w:ascii="Arial" w:hAnsi="Arial"/>
                <w:snapToGrid w:val="0"/>
                <w:color w:val="000000"/>
              </w:rPr>
            </w:pPr>
          </w:p>
        </w:tc>
        <w:tc>
          <w:tcPr>
            <w:tcW w:w="628" w:type="dxa"/>
            <w:tcBorders>
              <w:top w:val="single" w:sz="2" w:space="0" w:color="000000"/>
              <w:left w:val="single" w:sz="2" w:space="0" w:color="000000"/>
              <w:bottom w:val="single" w:sz="2" w:space="0" w:color="000000"/>
              <w:right w:val="single" w:sz="2" w:space="0" w:color="000000"/>
            </w:tcBorders>
          </w:tcPr>
          <w:p w:rsidR="00C55780" w:rsidRDefault="00C55780">
            <w:pPr>
              <w:tabs>
                <w:tab w:val="left" w:pos="7938"/>
              </w:tabs>
              <w:jc w:val="right"/>
              <w:rPr>
                <w:rFonts w:ascii="Arial" w:hAnsi="Arial"/>
                <w:snapToGrid w:val="0"/>
                <w:color w:val="000000"/>
              </w:rPr>
            </w:pPr>
          </w:p>
        </w:tc>
        <w:tc>
          <w:tcPr>
            <w:tcW w:w="629" w:type="dxa"/>
            <w:tcBorders>
              <w:top w:val="single" w:sz="2" w:space="0" w:color="000000"/>
              <w:left w:val="single" w:sz="2" w:space="0" w:color="000000"/>
              <w:bottom w:val="single" w:sz="2" w:space="0" w:color="000000"/>
              <w:right w:val="single" w:sz="2" w:space="0" w:color="000000"/>
            </w:tcBorders>
          </w:tcPr>
          <w:p w:rsidR="00C55780" w:rsidRDefault="00A72ADD">
            <w:pPr>
              <w:tabs>
                <w:tab w:val="left" w:pos="7938"/>
              </w:tabs>
              <w:jc w:val="right"/>
              <w:rPr>
                <w:rFonts w:ascii="Arial" w:hAnsi="Arial"/>
                <w:snapToGrid w:val="0"/>
                <w:color w:val="000000"/>
              </w:rPr>
            </w:pPr>
            <w:r>
              <w:rPr>
                <w:rFonts w:ascii="Arial" w:hAnsi="Arial"/>
                <w:snapToGrid w:val="0"/>
                <w:color w:val="000000"/>
              </w:rPr>
              <w:t>0,008</w:t>
            </w:r>
          </w:p>
        </w:tc>
        <w:tc>
          <w:tcPr>
            <w:tcW w:w="629" w:type="dxa"/>
            <w:tcBorders>
              <w:top w:val="single" w:sz="2" w:space="0" w:color="000000"/>
              <w:left w:val="single" w:sz="2" w:space="0" w:color="000000"/>
              <w:bottom w:val="single" w:sz="2" w:space="0" w:color="000000"/>
              <w:right w:val="single" w:sz="2" w:space="0" w:color="000000"/>
            </w:tcBorders>
          </w:tcPr>
          <w:p w:rsidR="00C55780" w:rsidRDefault="00C55780">
            <w:pPr>
              <w:tabs>
                <w:tab w:val="left" w:pos="7938"/>
              </w:tabs>
              <w:jc w:val="right"/>
              <w:rPr>
                <w:rFonts w:ascii="Arial" w:hAnsi="Arial"/>
                <w:snapToGrid w:val="0"/>
                <w:color w:val="000000"/>
              </w:rPr>
            </w:pPr>
          </w:p>
        </w:tc>
        <w:tc>
          <w:tcPr>
            <w:tcW w:w="629" w:type="dxa"/>
            <w:tcBorders>
              <w:top w:val="single" w:sz="2" w:space="0" w:color="000000"/>
              <w:left w:val="single" w:sz="2" w:space="0" w:color="000000"/>
              <w:bottom w:val="single" w:sz="2" w:space="0" w:color="000000"/>
              <w:right w:val="single" w:sz="2" w:space="0" w:color="000000"/>
            </w:tcBorders>
          </w:tcPr>
          <w:p w:rsidR="00C55780" w:rsidRDefault="00A72ADD">
            <w:pPr>
              <w:tabs>
                <w:tab w:val="left" w:pos="7938"/>
              </w:tabs>
              <w:jc w:val="right"/>
              <w:rPr>
                <w:rFonts w:ascii="Arial" w:hAnsi="Arial"/>
                <w:snapToGrid w:val="0"/>
                <w:color w:val="000000"/>
              </w:rPr>
            </w:pPr>
            <w:r>
              <w:rPr>
                <w:rFonts w:ascii="Arial" w:hAnsi="Arial"/>
                <w:snapToGrid w:val="0"/>
                <w:color w:val="000000"/>
              </w:rPr>
              <w:t>0,026</w:t>
            </w:r>
          </w:p>
        </w:tc>
        <w:tc>
          <w:tcPr>
            <w:tcW w:w="629" w:type="dxa"/>
            <w:tcBorders>
              <w:top w:val="single" w:sz="2" w:space="0" w:color="000000"/>
              <w:left w:val="single" w:sz="2" w:space="0" w:color="000000"/>
              <w:bottom w:val="single" w:sz="2" w:space="0" w:color="000000"/>
              <w:right w:val="single" w:sz="2" w:space="0" w:color="000000"/>
            </w:tcBorders>
          </w:tcPr>
          <w:p w:rsidR="00C55780" w:rsidRDefault="00C55780">
            <w:pPr>
              <w:tabs>
                <w:tab w:val="left" w:pos="7938"/>
              </w:tabs>
              <w:jc w:val="right"/>
              <w:rPr>
                <w:rFonts w:ascii="Arial" w:hAnsi="Arial"/>
                <w:snapToGrid w:val="0"/>
                <w:color w:val="000000"/>
              </w:rPr>
            </w:pPr>
          </w:p>
        </w:tc>
        <w:tc>
          <w:tcPr>
            <w:tcW w:w="628" w:type="dxa"/>
            <w:tcBorders>
              <w:top w:val="single" w:sz="2" w:space="0" w:color="000000"/>
              <w:left w:val="single" w:sz="2" w:space="0" w:color="000000"/>
              <w:bottom w:val="single" w:sz="2" w:space="0" w:color="000000"/>
              <w:right w:val="single" w:sz="2" w:space="0" w:color="000000"/>
            </w:tcBorders>
          </w:tcPr>
          <w:p w:rsidR="00C55780" w:rsidRDefault="00A72ADD">
            <w:pPr>
              <w:tabs>
                <w:tab w:val="left" w:pos="7938"/>
              </w:tabs>
              <w:jc w:val="right"/>
              <w:rPr>
                <w:rFonts w:ascii="Arial" w:hAnsi="Arial"/>
                <w:snapToGrid w:val="0"/>
                <w:color w:val="000000"/>
              </w:rPr>
            </w:pPr>
            <w:r>
              <w:rPr>
                <w:rFonts w:ascii="Arial" w:hAnsi="Arial"/>
                <w:snapToGrid w:val="0"/>
                <w:color w:val="000000"/>
              </w:rPr>
              <w:t>0,136</w:t>
            </w:r>
          </w:p>
        </w:tc>
        <w:tc>
          <w:tcPr>
            <w:tcW w:w="629" w:type="dxa"/>
            <w:tcBorders>
              <w:top w:val="single" w:sz="2" w:space="0" w:color="000000"/>
              <w:left w:val="single" w:sz="2" w:space="0" w:color="000000"/>
              <w:bottom w:val="single" w:sz="2" w:space="0" w:color="000000"/>
              <w:right w:val="single" w:sz="6" w:space="0" w:color="auto"/>
            </w:tcBorders>
          </w:tcPr>
          <w:p w:rsidR="00C55780" w:rsidRDefault="00C55780">
            <w:pPr>
              <w:tabs>
                <w:tab w:val="left" w:pos="7938"/>
              </w:tabs>
              <w:jc w:val="right"/>
              <w:rPr>
                <w:rFonts w:ascii="Arial" w:hAnsi="Arial"/>
                <w:snapToGrid w:val="0"/>
                <w:color w:val="000000"/>
              </w:rPr>
            </w:pPr>
          </w:p>
        </w:tc>
      </w:tr>
      <w:tr w:rsidR="009102B2" w:rsidTr="009102B2">
        <w:trPr>
          <w:trHeight w:val="250"/>
        </w:trPr>
        <w:tc>
          <w:tcPr>
            <w:tcW w:w="5570" w:type="dxa"/>
            <w:gridSpan w:val="8"/>
            <w:tcBorders>
              <w:top w:val="single" w:sz="2" w:space="0" w:color="000000"/>
              <w:left w:val="single" w:sz="6" w:space="0" w:color="auto"/>
              <w:bottom w:val="single" w:sz="2" w:space="0" w:color="000000"/>
            </w:tcBorders>
          </w:tcPr>
          <w:p w:rsidR="00C55780" w:rsidRDefault="00A72ADD">
            <w:pPr>
              <w:tabs>
                <w:tab w:val="left" w:pos="7938"/>
              </w:tabs>
              <w:rPr>
                <w:rFonts w:ascii="Arial" w:hAnsi="Arial"/>
                <w:snapToGrid w:val="0"/>
                <w:color w:val="000000"/>
              </w:rPr>
            </w:pPr>
            <w:r>
              <w:rPr>
                <w:rFonts w:ascii="Arial" w:hAnsi="Arial"/>
                <w:snapToGrid w:val="0"/>
                <w:color w:val="000000"/>
              </w:rPr>
              <w:t>Результат, найденный при помощи симплекс-метода.</w:t>
            </w:r>
          </w:p>
        </w:tc>
        <w:tc>
          <w:tcPr>
            <w:tcW w:w="628" w:type="dxa"/>
            <w:tcBorders>
              <w:top w:val="single" w:sz="2" w:space="0" w:color="000000"/>
              <w:bottom w:val="single" w:sz="2" w:space="0" w:color="000000"/>
            </w:tcBorders>
          </w:tcPr>
          <w:p w:rsidR="00C55780" w:rsidRDefault="00C55780">
            <w:pPr>
              <w:tabs>
                <w:tab w:val="left" w:pos="7938"/>
              </w:tabs>
              <w:jc w:val="right"/>
              <w:rPr>
                <w:rFonts w:ascii="Arial" w:hAnsi="Arial"/>
                <w:snapToGrid w:val="0"/>
                <w:color w:val="000000"/>
              </w:rPr>
            </w:pPr>
          </w:p>
        </w:tc>
        <w:tc>
          <w:tcPr>
            <w:tcW w:w="629" w:type="dxa"/>
            <w:tcBorders>
              <w:top w:val="single" w:sz="2" w:space="0" w:color="000000"/>
              <w:bottom w:val="single" w:sz="2" w:space="0" w:color="000000"/>
            </w:tcBorders>
          </w:tcPr>
          <w:p w:rsidR="00C55780" w:rsidRDefault="00C55780">
            <w:pPr>
              <w:tabs>
                <w:tab w:val="left" w:pos="7938"/>
              </w:tabs>
              <w:jc w:val="right"/>
              <w:rPr>
                <w:rFonts w:ascii="Arial" w:hAnsi="Arial"/>
                <w:snapToGrid w:val="0"/>
                <w:color w:val="000000"/>
              </w:rPr>
            </w:pPr>
          </w:p>
        </w:tc>
        <w:tc>
          <w:tcPr>
            <w:tcW w:w="629" w:type="dxa"/>
            <w:tcBorders>
              <w:top w:val="single" w:sz="2" w:space="0" w:color="000000"/>
              <w:bottom w:val="single" w:sz="2" w:space="0" w:color="000000"/>
            </w:tcBorders>
          </w:tcPr>
          <w:p w:rsidR="00C55780" w:rsidRDefault="00C55780">
            <w:pPr>
              <w:tabs>
                <w:tab w:val="left" w:pos="7938"/>
              </w:tabs>
              <w:jc w:val="right"/>
              <w:rPr>
                <w:rFonts w:ascii="Arial" w:hAnsi="Arial"/>
                <w:snapToGrid w:val="0"/>
                <w:color w:val="000000"/>
              </w:rPr>
            </w:pPr>
          </w:p>
        </w:tc>
        <w:tc>
          <w:tcPr>
            <w:tcW w:w="629" w:type="dxa"/>
            <w:tcBorders>
              <w:top w:val="single" w:sz="2" w:space="0" w:color="000000"/>
              <w:bottom w:val="single" w:sz="2" w:space="0" w:color="000000"/>
            </w:tcBorders>
          </w:tcPr>
          <w:p w:rsidR="00C55780" w:rsidRDefault="00C55780">
            <w:pPr>
              <w:tabs>
                <w:tab w:val="left" w:pos="7938"/>
              </w:tabs>
              <w:jc w:val="right"/>
              <w:rPr>
                <w:rFonts w:ascii="Arial" w:hAnsi="Arial"/>
                <w:snapToGrid w:val="0"/>
                <w:color w:val="000000"/>
              </w:rPr>
            </w:pPr>
          </w:p>
        </w:tc>
        <w:tc>
          <w:tcPr>
            <w:tcW w:w="629" w:type="dxa"/>
            <w:tcBorders>
              <w:top w:val="single" w:sz="2" w:space="0" w:color="000000"/>
              <w:bottom w:val="single" w:sz="2" w:space="0" w:color="000000"/>
            </w:tcBorders>
          </w:tcPr>
          <w:p w:rsidR="00C55780" w:rsidRDefault="00C55780">
            <w:pPr>
              <w:tabs>
                <w:tab w:val="left" w:pos="7938"/>
              </w:tabs>
              <w:jc w:val="right"/>
              <w:rPr>
                <w:rFonts w:ascii="Arial" w:hAnsi="Arial"/>
                <w:snapToGrid w:val="0"/>
                <w:color w:val="000000"/>
              </w:rPr>
            </w:pPr>
          </w:p>
        </w:tc>
        <w:tc>
          <w:tcPr>
            <w:tcW w:w="628" w:type="dxa"/>
            <w:tcBorders>
              <w:top w:val="single" w:sz="2" w:space="0" w:color="000000"/>
              <w:bottom w:val="single" w:sz="2" w:space="0" w:color="000000"/>
            </w:tcBorders>
          </w:tcPr>
          <w:p w:rsidR="00C55780" w:rsidRDefault="00C55780">
            <w:pPr>
              <w:tabs>
                <w:tab w:val="left" w:pos="7938"/>
              </w:tabs>
              <w:jc w:val="right"/>
              <w:rPr>
                <w:rFonts w:ascii="Arial" w:hAnsi="Arial"/>
                <w:snapToGrid w:val="0"/>
                <w:color w:val="000000"/>
              </w:rPr>
            </w:pPr>
          </w:p>
        </w:tc>
        <w:tc>
          <w:tcPr>
            <w:tcW w:w="629" w:type="dxa"/>
            <w:tcBorders>
              <w:top w:val="single" w:sz="2" w:space="0" w:color="000000"/>
              <w:bottom w:val="single" w:sz="2" w:space="0" w:color="000000"/>
            </w:tcBorders>
          </w:tcPr>
          <w:p w:rsidR="00C55780" w:rsidRDefault="00C55780">
            <w:pPr>
              <w:tabs>
                <w:tab w:val="left" w:pos="7938"/>
              </w:tabs>
              <w:jc w:val="right"/>
              <w:rPr>
                <w:rFonts w:ascii="Arial" w:hAnsi="Arial"/>
                <w:snapToGrid w:val="0"/>
                <w:color w:val="000000"/>
              </w:rPr>
            </w:pPr>
          </w:p>
        </w:tc>
        <w:tc>
          <w:tcPr>
            <w:tcW w:w="629" w:type="dxa"/>
            <w:tcBorders>
              <w:top w:val="single" w:sz="2" w:space="0" w:color="000000"/>
              <w:bottom w:val="single" w:sz="2" w:space="0" w:color="000000"/>
            </w:tcBorders>
          </w:tcPr>
          <w:p w:rsidR="00C55780" w:rsidRDefault="00C55780">
            <w:pPr>
              <w:tabs>
                <w:tab w:val="left" w:pos="7938"/>
              </w:tabs>
              <w:jc w:val="right"/>
              <w:rPr>
                <w:rFonts w:ascii="Arial" w:hAnsi="Arial"/>
                <w:snapToGrid w:val="0"/>
                <w:color w:val="000000"/>
              </w:rPr>
            </w:pPr>
          </w:p>
        </w:tc>
        <w:tc>
          <w:tcPr>
            <w:tcW w:w="629" w:type="dxa"/>
            <w:tcBorders>
              <w:top w:val="single" w:sz="2" w:space="0" w:color="000000"/>
              <w:bottom w:val="single" w:sz="2" w:space="0" w:color="000000"/>
            </w:tcBorders>
          </w:tcPr>
          <w:p w:rsidR="00C55780" w:rsidRDefault="00C55780">
            <w:pPr>
              <w:tabs>
                <w:tab w:val="left" w:pos="7938"/>
              </w:tabs>
              <w:jc w:val="right"/>
              <w:rPr>
                <w:rFonts w:ascii="Arial" w:hAnsi="Arial"/>
                <w:snapToGrid w:val="0"/>
                <w:color w:val="000000"/>
              </w:rPr>
            </w:pPr>
          </w:p>
        </w:tc>
        <w:tc>
          <w:tcPr>
            <w:tcW w:w="629" w:type="dxa"/>
            <w:tcBorders>
              <w:top w:val="single" w:sz="2" w:space="0" w:color="000000"/>
              <w:bottom w:val="single" w:sz="2" w:space="0" w:color="000000"/>
            </w:tcBorders>
          </w:tcPr>
          <w:p w:rsidR="00C55780" w:rsidRDefault="00C55780">
            <w:pPr>
              <w:tabs>
                <w:tab w:val="left" w:pos="7938"/>
              </w:tabs>
              <w:jc w:val="right"/>
              <w:rPr>
                <w:rFonts w:ascii="Arial" w:hAnsi="Arial"/>
                <w:snapToGrid w:val="0"/>
                <w:color w:val="000000"/>
              </w:rPr>
            </w:pPr>
          </w:p>
        </w:tc>
        <w:tc>
          <w:tcPr>
            <w:tcW w:w="628" w:type="dxa"/>
            <w:tcBorders>
              <w:top w:val="single" w:sz="2" w:space="0" w:color="000000"/>
              <w:bottom w:val="single" w:sz="2" w:space="0" w:color="000000"/>
            </w:tcBorders>
          </w:tcPr>
          <w:p w:rsidR="00C55780" w:rsidRDefault="00C55780">
            <w:pPr>
              <w:tabs>
                <w:tab w:val="left" w:pos="7938"/>
              </w:tabs>
              <w:jc w:val="right"/>
              <w:rPr>
                <w:rFonts w:ascii="Arial" w:hAnsi="Arial"/>
                <w:snapToGrid w:val="0"/>
                <w:color w:val="000000"/>
              </w:rPr>
            </w:pPr>
          </w:p>
        </w:tc>
        <w:tc>
          <w:tcPr>
            <w:tcW w:w="629" w:type="dxa"/>
            <w:tcBorders>
              <w:top w:val="single" w:sz="2" w:space="0" w:color="000000"/>
              <w:bottom w:val="single" w:sz="2" w:space="0" w:color="000000"/>
              <w:right w:val="single" w:sz="6" w:space="0" w:color="auto"/>
            </w:tcBorders>
          </w:tcPr>
          <w:p w:rsidR="00C55780" w:rsidRDefault="00C55780">
            <w:pPr>
              <w:tabs>
                <w:tab w:val="left" w:pos="7938"/>
              </w:tabs>
              <w:jc w:val="right"/>
              <w:rPr>
                <w:rFonts w:ascii="Arial" w:hAnsi="Arial"/>
                <w:snapToGrid w:val="0"/>
                <w:color w:val="000000"/>
              </w:rPr>
            </w:pPr>
          </w:p>
        </w:tc>
      </w:tr>
      <w:tr w:rsidR="00C55780">
        <w:trPr>
          <w:trHeight w:val="250"/>
        </w:trPr>
        <w:tc>
          <w:tcPr>
            <w:tcW w:w="1168" w:type="dxa"/>
            <w:tcBorders>
              <w:top w:val="single" w:sz="2" w:space="0" w:color="000000"/>
              <w:left w:val="single" w:sz="6" w:space="0" w:color="auto"/>
              <w:bottom w:val="single" w:sz="2" w:space="0" w:color="000000"/>
              <w:right w:val="single" w:sz="2" w:space="0" w:color="000000"/>
            </w:tcBorders>
          </w:tcPr>
          <w:p w:rsidR="00C55780" w:rsidRDefault="00C55780">
            <w:pPr>
              <w:tabs>
                <w:tab w:val="left" w:pos="7938"/>
              </w:tabs>
              <w:jc w:val="right"/>
              <w:rPr>
                <w:rFonts w:ascii="Arial" w:hAnsi="Arial"/>
                <w:snapToGrid w:val="0"/>
                <w:color w:val="000000"/>
              </w:rPr>
            </w:pPr>
          </w:p>
        </w:tc>
        <w:tc>
          <w:tcPr>
            <w:tcW w:w="629" w:type="dxa"/>
            <w:tcBorders>
              <w:top w:val="single" w:sz="2" w:space="0" w:color="000000"/>
              <w:left w:val="single" w:sz="2" w:space="0" w:color="000000"/>
              <w:bottom w:val="single" w:sz="2" w:space="0" w:color="000000"/>
              <w:right w:val="single" w:sz="2" w:space="0" w:color="000000"/>
            </w:tcBorders>
          </w:tcPr>
          <w:p w:rsidR="00C55780" w:rsidRDefault="00C55780">
            <w:pPr>
              <w:tabs>
                <w:tab w:val="left" w:pos="7938"/>
              </w:tabs>
              <w:jc w:val="right"/>
              <w:rPr>
                <w:rFonts w:ascii="Arial" w:hAnsi="Arial"/>
                <w:snapToGrid w:val="0"/>
                <w:color w:val="000000"/>
              </w:rPr>
            </w:pPr>
          </w:p>
        </w:tc>
        <w:tc>
          <w:tcPr>
            <w:tcW w:w="629" w:type="dxa"/>
            <w:tcBorders>
              <w:top w:val="single" w:sz="2" w:space="0" w:color="000000"/>
              <w:left w:val="single" w:sz="2" w:space="0" w:color="000000"/>
              <w:bottom w:val="single" w:sz="2" w:space="0" w:color="000000"/>
              <w:right w:val="single" w:sz="2" w:space="0" w:color="000000"/>
            </w:tcBorders>
          </w:tcPr>
          <w:p w:rsidR="00C55780" w:rsidRDefault="00C55780">
            <w:pPr>
              <w:tabs>
                <w:tab w:val="left" w:pos="7938"/>
              </w:tabs>
              <w:jc w:val="right"/>
              <w:rPr>
                <w:rFonts w:ascii="Arial" w:hAnsi="Arial"/>
                <w:snapToGrid w:val="0"/>
                <w:color w:val="000000"/>
              </w:rPr>
            </w:pPr>
          </w:p>
        </w:tc>
        <w:tc>
          <w:tcPr>
            <w:tcW w:w="628" w:type="dxa"/>
            <w:tcBorders>
              <w:top w:val="single" w:sz="2" w:space="0" w:color="000000"/>
              <w:left w:val="single" w:sz="2" w:space="0" w:color="000000"/>
              <w:bottom w:val="single" w:sz="2" w:space="0" w:color="000000"/>
              <w:right w:val="single" w:sz="2" w:space="0" w:color="000000"/>
            </w:tcBorders>
          </w:tcPr>
          <w:p w:rsidR="00C55780" w:rsidRDefault="00A72ADD">
            <w:pPr>
              <w:tabs>
                <w:tab w:val="left" w:pos="7938"/>
              </w:tabs>
              <w:jc w:val="right"/>
              <w:rPr>
                <w:rFonts w:ascii="Arial" w:hAnsi="Arial"/>
                <w:snapToGrid w:val="0"/>
                <w:color w:val="000000"/>
              </w:rPr>
            </w:pPr>
            <w:r>
              <w:rPr>
                <w:rFonts w:ascii="Arial" w:hAnsi="Arial"/>
                <w:snapToGrid w:val="0"/>
                <w:color w:val="000000"/>
              </w:rPr>
              <w:t>0,141</w:t>
            </w:r>
          </w:p>
        </w:tc>
        <w:tc>
          <w:tcPr>
            <w:tcW w:w="629" w:type="dxa"/>
            <w:tcBorders>
              <w:top w:val="single" w:sz="2" w:space="0" w:color="000000"/>
              <w:left w:val="single" w:sz="2" w:space="0" w:color="000000"/>
              <w:bottom w:val="single" w:sz="2" w:space="0" w:color="000000"/>
              <w:right w:val="single" w:sz="2" w:space="0" w:color="000000"/>
            </w:tcBorders>
          </w:tcPr>
          <w:p w:rsidR="00C55780" w:rsidRDefault="00C55780">
            <w:pPr>
              <w:tabs>
                <w:tab w:val="left" w:pos="7938"/>
              </w:tabs>
              <w:jc w:val="right"/>
              <w:rPr>
                <w:rFonts w:ascii="Arial" w:hAnsi="Arial"/>
                <w:snapToGrid w:val="0"/>
                <w:color w:val="000000"/>
              </w:rPr>
            </w:pPr>
          </w:p>
        </w:tc>
        <w:tc>
          <w:tcPr>
            <w:tcW w:w="629" w:type="dxa"/>
            <w:tcBorders>
              <w:top w:val="single" w:sz="2" w:space="0" w:color="000000"/>
              <w:left w:val="single" w:sz="2" w:space="0" w:color="000000"/>
              <w:bottom w:val="single" w:sz="2" w:space="0" w:color="000000"/>
              <w:right w:val="single" w:sz="2" w:space="0" w:color="000000"/>
            </w:tcBorders>
          </w:tcPr>
          <w:p w:rsidR="00C55780" w:rsidRDefault="00C55780">
            <w:pPr>
              <w:tabs>
                <w:tab w:val="left" w:pos="7938"/>
              </w:tabs>
              <w:jc w:val="right"/>
              <w:rPr>
                <w:rFonts w:ascii="Arial" w:hAnsi="Arial"/>
                <w:snapToGrid w:val="0"/>
                <w:color w:val="000000"/>
              </w:rPr>
            </w:pPr>
          </w:p>
        </w:tc>
        <w:tc>
          <w:tcPr>
            <w:tcW w:w="629" w:type="dxa"/>
            <w:tcBorders>
              <w:top w:val="single" w:sz="2" w:space="0" w:color="000000"/>
              <w:left w:val="single" w:sz="2" w:space="0" w:color="000000"/>
              <w:bottom w:val="single" w:sz="2" w:space="0" w:color="000000"/>
              <w:right w:val="single" w:sz="2" w:space="0" w:color="000000"/>
            </w:tcBorders>
          </w:tcPr>
          <w:p w:rsidR="00C55780" w:rsidRDefault="00C55780">
            <w:pPr>
              <w:tabs>
                <w:tab w:val="left" w:pos="7938"/>
              </w:tabs>
              <w:jc w:val="right"/>
              <w:rPr>
                <w:rFonts w:ascii="Arial" w:hAnsi="Arial"/>
                <w:snapToGrid w:val="0"/>
                <w:color w:val="000000"/>
              </w:rPr>
            </w:pPr>
          </w:p>
        </w:tc>
        <w:tc>
          <w:tcPr>
            <w:tcW w:w="629" w:type="dxa"/>
            <w:tcBorders>
              <w:top w:val="single" w:sz="2" w:space="0" w:color="000000"/>
              <w:left w:val="single" w:sz="2" w:space="0" w:color="000000"/>
              <w:bottom w:val="single" w:sz="2" w:space="0" w:color="000000"/>
              <w:right w:val="single" w:sz="2" w:space="0" w:color="000000"/>
            </w:tcBorders>
          </w:tcPr>
          <w:p w:rsidR="00C55780" w:rsidRDefault="00C55780">
            <w:pPr>
              <w:tabs>
                <w:tab w:val="left" w:pos="7938"/>
              </w:tabs>
              <w:jc w:val="right"/>
              <w:rPr>
                <w:rFonts w:ascii="Arial" w:hAnsi="Arial"/>
                <w:snapToGrid w:val="0"/>
                <w:color w:val="000000"/>
              </w:rPr>
            </w:pPr>
          </w:p>
        </w:tc>
        <w:tc>
          <w:tcPr>
            <w:tcW w:w="628" w:type="dxa"/>
            <w:tcBorders>
              <w:top w:val="single" w:sz="2" w:space="0" w:color="000000"/>
              <w:left w:val="single" w:sz="2" w:space="0" w:color="000000"/>
              <w:bottom w:val="single" w:sz="2" w:space="0" w:color="000000"/>
              <w:right w:val="single" w:sz="2" w:space="0" w:color="000000"/>
            </w:tcBorders>
          </w:tcPr>
          <w:p w:rsidR="00C55780" w:rsidRDefault="00C55780">
            <w:pPr>
              <w:tabs>
                <w:tab w:val="left" w:pos="7938"/>
              </w:tabs>
              <w:jc w:val="right"/>
              <w:rPr>
                <w:rFonts w:ascii="Arial" w:hAnsi="Arial"/>
                <w:snapToGrid w:val="0"/>
                <w:color w:val="000000"/>
              </w:rPr>
            </w:pPr>
          </w:p>
        </w:tc>
        <w:tc>
          <w:tcPr>
            <w:tcW w:w="629" w:type="dxa"/>
            <w:tcBorders>
              <w:top w:val="single" w:sz="2" w:space="0" w:color="000000"/>
              <w:left w:val="single" w:sz="2" w:space="0" w:color="000000"/>
              <w:bottom w:val="single" w:sz="2" w:space="0" w:color="000000"/>
              <w:right w:val="single" w:sz="2" w:space="0" w:color="000000"/>
            </w:tcBorders>
          </w:tcPr>
          <w:p w:rsidR="00C55780" w:rsidRDefault="00A72ADD">
            <w:pPr>
              <w:tabs>
                <w:tab w:val="left" w:pos="7938"/>
              </w:tabs>
              <w:jc w:val="right"/>
              <w:rPr>
                <w:rFonts w:ascii="Arial" w:hAnsi="Arial"/>
                <w:snapToGrid w:val="0"/>
                <w:color w:val="000000"/>
              </w:rPr>
            </w:pPr>
            <w:r>
              <w:rPr>
                <w:rFonts w:ascii="Arial" w:hAnsi="Arial"/>
                <w:snapToGrid w:val="0"/>
                <w:color w:val="000000"/>
              </w:rPr>
              <w:t>0,061</w:t>
            </w:r>
          </w:p>
        </w:tc>
        <w:tc>
          <w:tcPr>
            <w:tcW w:w="629" w:type="dxa"/>
            <w:tcBorders>
              <w:top w:val="single" w:sz="2" w:space="0" w:color="000000"/>
              <w:left w:val="single" w:sz="2" w:space="0" w:color="000000"/>
              <w:bottom w:val="single" w:sz="2" w:space="0" w:color="000000"/>
              <w:right w:val="single" w:sz="2" w:space="0" w:color="000000"/>
            </w:tcBorders>
          </w:tcPr>
          <w:p w:rsidR="00C55780" w:rsidRDefault="00C55780">
            <w:pPr>
              <w:tabs>
                <w:tab w:val="left" w:pos="7938"/>
              </w:tabs>
              <w:jc w:val="right"/>
              <w:rPr>
                <w:rFonts w:ascii="Arial" w:hAnsi="Arial"/>
                <w:snapToGrid w:val="0"/>
                <w:color w:val="000000"/>
              </w:rPr>
            </w:pPr>
          </w:p>
        </w:tc>
        <w:tc>
          <w:tcPr>
            <w:tcW w:w="629" w:type="dxa"/>
            <w:tcBorders>
              <w:top w:val="single" w:sz="2" w:space="0" w:color="000000"/>
              <w:left w:val="single" w:sz="2" w:space="0" w:color="000000"/>
              <w:bottom w:val="single" w:sz="2" w:space="0" w:color="000000"/>
              <w:right w:val="single" w:sz="2" w:space="0" w:color="000000"/>
            </w:tcBorders>
          </w:tcPr>
          <w:p w:rsidR="00C55780" w:rsidRDefault="00A72ADD">
            <w:pPr>
              <w:tabs>
                <w:tab w:val="left" w:pos="7938"/>
              </w:tabs>
              <w:jc w:val="right"/>
              <w:rPr>
                <w:rFonts w:ascii="Arial" w:hAnsi="Arial"/>
                <w:snapToGrid w:val="0"/>
                <w:color w:val="000000"/>
              </w:rPr>
            </w:pPr>
            <w:r>
              <w:rPr>
                <w:rFonts w:ascii="Arial" w:hAnsi="Arial"/>
                <w:snapToGrid w:val="0"/>
                <w:color w:val="000000"/>
              </w:rPr>
              <w:t>0,097</w:t>
            </w:r>
          </w:p>
        </w:tc>
        <w:tc>
          <w:tcPr>
            <w:tcW w:w="629" w:type="dxa"/>
            <w:tcBorders>
              <w:top w:val="single" w:sz="2" w:space="0" w:color="000000"/>
              <w:left w:val="single" w:sz="2" w:space="0" w:color="000000"/>
              <w:bottom w:val="single" w:sz="2" w:space="0" w:color="000000"/>
              <w:right w:val="single" w:sz="2" w:space="0" w:color="000000"/>
            </w:tcBorders>
          </w:tcPr>
          <w:p w:rsidR="00C55780" w:rsidRDefault="00C55780">
            <w:pPr>
              <w:tabs>
                <w:tab w:val="left" w:pos="7938"/>
              </w:tabs>
              <w:jc w:val="right"/>
              <w:rPr>
                <w:rFonts w:ascii="Arial" w:hAnsi="Arial"/>
                <w:snapToGrid w:val="0"/>
                <w:color w:val="000000"/>
              </w:rPr>
            </w:pPr>
          </w:p>
        </w:tc>
        <w:tc>
          <w:tcPr>
            <w:tcW w:w="628" w:type="dxa"/>
            <w:tcBorders>
              <w:top w:val="single" w:sz="2" w:space="0" w:color="000000"/>
              <w:left w:val="single" w:sz="2" w:space="0" w:color="000000"/>
              <w:bottom w:val="single" w:sz="2" w:space="0" w:color="000000"/>
              <w:right w:val="single" w:sz="2" w:space="0" w:color="000000"/>
            </w:tcBorders>
          </w:tcPr>
          <w:p w:rsidR="00C55780" w:rsidRDefault="00C55780">
            <w:pPr>
              <w:tabs>
                <w:tab w:val="left" w:pos="7938"/>
              </w:tabs>
              <w:jc w:val="right"/>
              <w:rPr>
                <w:rFonts w:ascii="Arial" w:hAnsi="Arial"/>
                <w:snapToGrid w:val="0"/>
                <w:color w:val="000000"/>
              </w:rPr>
            </w:pPr>
          </w:p>
        </w:tc>
        <w:tc>
          <w:tcPr>
            <w:tcW w:w="629" w:type="dxa"/>
            <w:tcBorders>
              <w:top w:val="single" w:sz="2" w:space="0" w:color="000000"/>
              <w:left w:val="single" w:sz="2" w:space="0" w:color="000000"/>
              <w:bottom w:val="single" w:sz="2" w:space="0" w:color="000000"/>
              <w:right w:val="single" w:sz="2" w:space="0" w:color="000000"/>
            </w:tcBorders>
          </w:tcPr>
          <w:p w:rsidR="00C55780" w:rsidRDefault="00C55780">
            <w:pPr>
              <w:tabs>
                <w:tab w:val="left" w:pos="7938"/>
              </w:tabs>
              <w:jc w:val="right"/>
              <w:rPr>
                <w:rFonts w:ascii="Arial" w:hAnsi="Arial"/>
                <w:snapToGrid w:val="0"/>
                <w:color w:val="000000"/>
              </w:rPr>
            </w:pPr>
          </w:p>
        </w:tc>
        <w:tc>
          <w:tcPr>
            <w:tcW w:w="629" w:type="dxa"/>
            <w:tcBorders>
              <w:top w:val="single" w:sz="2" w:space="0" w:color="000000"/>
              <w:left w:val="single" w:sz="2" w:space="0" w:color="000000"/>
              <w:bottom w:val="single" w:sz="2" w:space="0" w:color="000000"/>
              <w:right w:val="single" w:sz="2" w:space="0" w:color="000000"/>
            </w:tcBorders>
          </w:tcPr>
          <w:p w:rsidR="00C55780" w:rsidRDefault="00C55780">
            <w:pPr>
              <w:tabs>
                <w:tab w:val="left" w:pos="7938"/>
              </w:tabs>
              <w:jc w:val="right"/>
              <w:rPr>
                <w:rFonts w:ascii="Arial" w:hAnsi="Arial"/>
                <w:snapToGrid w:val="0"/>
                <w:color w:val="000000"/>
              </w:rPr>
            </w:pPr>
          </w:p>
        </w:tc>
        <w:tc>
          <w:tcPr>
            <w:tcW w:w="629" w:type="dxa"/>
            <w:tcBorders>
              <w:top w:val="single" w:sz="2" w:space="0" w:color="000000"/>
              <w:left w:val="single" w:sz="2" w:space="0" w:color="000000"/>
              <w:bottom w:val="single" w:sz="2" w:space="0" w:color="000000"/>
              <w:right w:val="single" w:sz="2" w:space="0" w:color="000000"/>
            </w:tcBorders>
          </w:tcPr>
          <w:p w:rsidR="00C55780" w:rsidRDefault="00A72ADD">
            <w:pPr>
              <w:tabs>
                <w:tab w:val="left" w:pos="7938"/>
              </w:tabs>
              <w:jc w:val="right"/>
              <w:rPr>
                <w:rFonts w:ascii="Arial" w:hAnsi="Arial"/>
                <w:snapToGrid w:val="0"/>
                <w:color w:val="000000"/>
              </w:rPr>
            </w:pPr>
            <w:r>
              <w:rPr>
                <w:rFonts w:ascii="Arial" w:hAnsi="Arial"/>
                <w:snapToGrid w:val="0"/>
                <w:color w:val="000000"/>
              </w:rPr>
              <w:t>0,019</w:t>
            </w:r>
          </w:p>
        </w:tc>
        <w:tc>
          <w:tcPr>
            <w:tcW w:w="629" w:type="dxa"/>
            <w:tcBorders>
              <w:top w:val="single" w:sz="2" w:space="0" w:color="000000"/>
              <w:left w:val="single" w:sz="2" w:space="0" w:color="000000"/>
              <w:bottom w:val="single" w:sz="2" w:space="0" w:color="000000"/>
              <w:right w:val="single" w:sz="2" w:space="0" w:color="000000"/>
            </w:tcBorders>
          </w:tcPr>
          <w:p w:rsidR="00C55780" w:rsidRDefault="00A72ADD">
            <w:pPr>
              <w:tabs>
                <w:tab w:val="left" w:pos="7938"/>
              </w:tabs>
              <w:jc w:val="right"/>
              <w:rPr>
                <w:rFonts w:ascii="Arial" w:hAnsi="Arial"/>
                <w:snapToGrid w:val="0"/>
                <w:color w:val="000000"/>
              </w:rPr>
            </w:pPr>
            <w:r>
              <w:rPr>
                <w:rFonts w:ascii="Arial" w:hAnsi="Arial"/>
                <w:snapToGrid w:val="0"/>
                <w:color w:val="000000"/>
              </w:rPr>
              <w:t>0,008</w:t>
            </w:r>
          </w:p>
        </w:tc>
        <w:tc>
          <w:tcPr>
            <w:tcW w:w="628" w:type="dxa"/>
            <w:tcBorders>
              <w:top w:val="single" w:sz="2" w:space="0" w:color="000000"/>
              <w:left w:val="single" w:sz="2" w:space="0" w:color="000000"/>
              <w:bottom w:val="single" w:sz="2" w:space="0" w:color="000000"/>
              <w:right w:val="single" w:sz="2" w:space="0" w:color="000000"/>
            </w:tcBorders>
          </w:tcPr>
          <w:p w:rsidR="00C55780" w:rsidRDefault="00A72ADD">
            <w:pPr>
              <w:tabs>
                <w:tab w:val="left" w:pos="7938"/>
              </w:tabs>
              <w:jc w:val="right"/>
              <w:rPr>
                <w:rFonts w:ascii="Arial" w:hAnsi="Arial"/>
                <w:snapToGrid w:val="0"/>
                <w:color w:val="000000"/>
              </w:rPr>
            </w:pPr>
            <w:r>
              <w:rPr>
                <w:rFonts w:ascii="Arial" w:hAnsi="Arial"/>
                <w:snapToGrid w:val="0"/>
                <w:color w:val="000000"/>
              </w:rPr>
              <w:t>0,122</w:t>
            </w:r>
          </w:p>
        </w:tc>
        <w:tc>
          <w:tcPr>
            <w:tcW w:w="629" w:type="dxa"/>
            <w:tcBorders>
              <w:top w:val="single" w:sz="2" w:space="0" w:color="000000"/>
              <w:left w:val="single" w:sz="2" w:space="0" w:color="000000"/>
              <w:bottom w:val="single" w:sz="2" w:space="0" w:color="000000"/>
              <w:right w:val="single" w:sz="6" w:space="0" w:color="auto"/>
            </w:tcBorders>
          </w:tcPr>
          <w:p w:rsidR="00C55780" w:rsidRDefault="00C55780">
            <w:pPr>
              <w:tabs>
                <w:tab w:val="left" w:pos="7938"/>
              </w:tabs>
              <w:jc w:val="right"/>
              <w:rPr>
                <w:rFonts w:ascii="Arial" w:hAnsi="Arial"/>
                <w:snapToGrid w:val="0"/>
                <w:color w:val="000000"/>
              </w:rPr>
            </w:pPr>
          </w:p>
        </w:tc>
      </w:tr>
      <w:tr w:rsidR="009102B2" w:rsidTr="009102B2">
        <w:trPr>
          <w:trHeight w:val="250"/>
        </w:trPr>
        <w:tc>
          <w:tcPr>
            <w:tcW w:w="1168" w:type="dxa"/>
            <w:tcBorders>
              <w:top w:val="single" w:sz="2" w:space="0" w:color="000000"/>
              <w:left w:val="single" w:sz="6" w:space="0" w:color="auto"/>
              <w:bottom w:val="single" w:sz="2" w:space="0" w:color="000000"/>
              <w:right w:val="single" w:sz="2" w:space="0" w:color="000000"/>
            </w:tcBorders>
          </w:tcPr>
          <w:p w:rsidR="00C55780" w:rsidRDefault="00A72ADD">
            <w:pPr>
              <w:tabs>
                <w:tab w:val="left" w:pos="7938"/>
              </w:tabs>
              <w:jc w:val="right"/>
              <w:rPr>
                <w:rFonts w:ascii="Arial" w:hAnsi="Arial"/>
                <w:snapToGrid w:val="0"/>
                <w:color w:val="000000"/>
              </w:rPr>
            </w:pPr>
            <w:r>
              <w:rPr>
                <w:rFonts w:ascii="Arial" w:hAnsi="Arial"/>
                <w:snapToGrid w:val="0"/>
                <w:color w:val="000000"/>
              </w:rPr>
              <w:t>1813</w:t>
            </w:r>
          </w:p>
        </w:tc>
        <w:tc>
          <w:tcPr>
            <w:tcW w:w="2515" w:type="dxa"/>
            <w:gridSpan w:val="4"/>
            <w:tcBorders>
              <w:top w:val="single" w:sz="2" w:space="0" w:color="000000"/>
              <w:left w:val="single" w:sz="2" w:space="0" w:color="000000"/>
              <w:bottom w:val="single" w:sz="2" w:space="0" w:color="000000"/>
            </w:tcBorders>
            <w:shd w:val="solid" w:color="C0C0C0" w:fill="auto"/>
          </w:tcPr>
          <w:p w:rsidR="00C55780" w:rsidRDefault="00A72ADD">
            <w:pPr>
              <w:tabs>
                <w:tab w:val="left" w:pos="7938"/>
              </w:tabs>
              <w:rPr>
                <w:rFonts w:ascii="Arial" w:hAnsi="Arial"/>
                <w:snapToGrid w:val="0"/>
                <w:color w:val="000000"/>
              </w:rPr>
            </w:pPr>
            <w:r>
              <w:rPr>
                <w:rFonts w:ascii="Arial" w:hAnsi="Arial"/>
                <w:snapToGrid w:val="0"/>
                <w:color w:val="000000"/>
              </w:rPr>
              <w:t>Сероводород 250 ppm</w:t>
            </w:r>
          </w:p>
        </w:tc>
        <w:tc>
          <w:tcPr>
            <w:tcW w:w="629" w:type="dxa"/>
            <w:tcBorders>
              <w:top w:val="single" w:sz="2" w:space="0" w:color="000000"/>
              <w:bottom w:val="single" w:sz="2" w:space="0" w:color="000000"/>
            </w:tcBorders>
            <w:shd w:val="solid" w:color="C0C0C0" w:fill="auto"/>
          </w:tcPr>
          <w:p w:rsidR="00C55780" w:rsidRDefault="00C55780">
            <w:pPr>
              <w:tabs>
                <w:tab w:val="left" w:pos="7938"/>
              </w:tabs>
              <w:jc w:val="right"/>
              <w:rPr>
                <w:rFonts w:ascii="Arial" w:hAnsi="Arial"/>
                <w:snapToGrid w:val="0"/>
                <w:color w:val="000000"/>
              </w:rPr>
            </w:pPr>
          </w:p>
        </w:tc>
        <w:tc>
          <w:tcPr>
            <w:tcW w:w="629" w:type="dxa"/>
            <w:tcBorders>
              <w:top w:val="single" w:sz="2" w:space="0" w:color="000000"/>
              <w:bottom w:val="single" w:sz="2" w:space="0" w:color="000000"/>
            </w:tcBorders>
            <w:shd w:val="solid" w:color="C0C0C0" w:fill="auto"/>
          </w:tcPr>
          <w:p w:rsidR="00C55780" w:rsidRDefault="00C55780">
            <w:pPr>
              <w:tabs>
                <w:tab w:val="left" w:pos="7938"/>
              </w:tabs>
              <w:jc w:val="right"/>
              <w:rPr>
                <w:rFonts w:ascii="Arial" w:hAnsi="Arial"/>
                <w:snapToGrid w:val="0"/>
                <w:color w:val="000000"/>
              </w:rPr>
            </w:pPr>
          </w:p>
        </w:tc>
        <w:tc>
          <w:tcPr>
            <w:tcW w:w="629" w:type="dxa"/>
            <w:tcBorders>
              <w:top w:val="single" w:sz="2" w:space="0" w:color="000000"/>
              <w:bottom w:val="single" w:sz="2" w:space="0" w:color="000000"/>
            </w:tcBorders>
            <w:shd w:val="solid" w:color="C0C0C0" w:fill="auto"/>
          </w:tcPr>
          <w:p w:rsidR="00C55780" w:rsidRDefault="00C55780">
            <w:pPr>
              <w:tabs>
                <w:tab w:val="left" w:pos="7938"/>
              </w:tabs>
              <w:jc w:val="right"/>
              <w:rPr>
                <w:rFonts w:ascii="Arial" w:hAnsi="Arial"/>
                <w:snapToGrid w:val="0"/>
                <w:color w:val="000000"/>
              </w:rPr>
            </w:pPr>
          </w:p>
        </w:tc>
        <w:tc>
          <w:tcPr>
            <w:tcW w:w="628" w:type="dxa"/>
            <w:tcBorders>
              <w:top w:val="single" w:sz="2" w:space="0" w:color="000000"/>
              <w:bottom w:val="single" w:sz="2" w:space="0" w:color="000000"/>
            </w:tcBorders>
            <w:shd w:val="solid" w:color="C0C0C0" w:fill="auto"/>
          </w:tcPr>
          <w:p w:rsidR="00C55780" w:rsidRDefault="00C55780">
            <w:pPr>
              <w:tabs>
                <w:tab w:val="left" w:pos="7938"/>
              </w:tabs>
              <w:jc w:val="right"/>
              <w:rPr>
                <w:rFonts w:ascii="Arial" w:hAnsi="Arial"/>
                <w:snapToGrid w:val="0"/>
                <w:color w:val="000000"/>
              </w:rPr>
            </w:pPr>
          </w:p>
        </w:tc>
        <w:tc>
          <w:tcPr>
            <w:tcW w:w="629" w:type="dxa"/>
            <w:tcBorders>
              <w:top w:val="single" w:sz="2" w:space="0" w:color="000000"/>
              <w:bottom w:val="single" w:sz="2" w:space="0" w:color="000000"/>
            </w:tcBorders>
            <w:shd w:val="solid" w:color="C0C0C0" w:fill="auto"/>
          </w:tcPr>
          <w:p w:rsidR="00C55780" w:rsidRDefault="00C55780">
            <w:pPr>
              <w:tabs>
                <w:tab w:val="left" w:pos="7938"/>
              </w:tabs>
              <w:jc w:val="right"/>
              <w:rPr>
                <w:rFonts w:ascii="Arial" w:hAnsi="Arial"/>
                <w:snapToGrid w:val="0"/>
                <w:color w:val="000000"/>
              </w:rPr>
            </w:pPr>
          </w:p>
        </w:tc>
        <w:tc>
          <w:tcPr>
            <w:tcW w:w="629" w:type="dxa"/>
            <w:tcBorders>
              <w:top w:val="single" w:sz="2" w:space="0" w:color="000000"/>
              <w:bottom w:val="single" w:sz="2" w:space="0" w:color="000000"/>
            </w:tcBorders>
            <w:shd w:val="solid" w:color="C0C0C0" w:fill="auto"/>
          </w:tcPr>
          <w:p w:rsidR="00C55780" w:rsidRDefault="00C55780">
            <w:pPr>
              <w:tabs>
                <w:tab w:val="left" w:pos="7938"/>
              </w:tabs>
              <w:jc w:val="right"/>
              <w:rPr>
                <w:rFonts w:ascii="Arial" w:hAnsi="Arial"/>
                <w:snapToGrid w:val="0"/>
                <w:color w:val="000000"/>
              </w:rPr>
            </w:pPr>
          </w:p>
        </w:tc>
        <w:tc>
          <w:tcPr>
            <w:tcW w:w="629" w:type="dxa"/>
            <w:tcBorders>
              <w:top w:val="single" w:sz="2" w:space="0" w:color="000000"/>
              <w:bottom w:val="single" w:sz="2" w:space="0" w:color="000000"/>
            </w:tcBorders>
            <w:shd w:val="solid" w:color="C0C0C0" w:fill="auto"/>
          </w:tcPr>
          <w:p w:rsidR="00C55780" w:rsidRDefault="00C55780">
            <w:pPr>
              <w:tabs>
                <w:tab w:val="left" w:pos="7938"/>
              </w:tabs>
              <w:jc w:val="right"/>
              <w:rPr>
                <w:rFonts w:ascii="Arial" w:hAnsi="Arial"/>
                <w:snapToGrid w:val="0"/>
                <w:color w:val="000000"/>
              </w:rPr>
            </w:pPr>
          </w:p>
        </w:tc>
        <w:tc>
          <w:tcPr>
            <w:tcW w:w="629" w:type="dxa"/>
            <w:tcBorders>
              <w:top w:val="single" w:sz="2" w:space="0" w:color="000000"/>
              <w:bottom w:val="single" w:sz="2" w:space="0" w:color="000000"/>
            </w:tcBorders>
            <w:shd w:val="solid" w:color="C0C0C0" w:fill="auto"/>
          </w:tcPr>
          <w:p w:rsidR="00C55780" w:rsidRDefault="00C55780">
            <w:pPr>
              <w:tabs>
                <w:tab w:val="left" w:pos="7938"/>
              </w:tabs>
              <w:jc w:val="right"/>
              <w:rPr>
                <w:rFonts w:ascii="Arial" w:hAnsi="Arial"/>
                <w:snapToGrid w:val="0"/>
                <w:color w:val="000000"/>
              </w:rPr>
            </w:pPr>
          </w:p>
        </w:tc>
        <w:tc>
          <w:tcPr>
            <w:tcW w:w="628" w:type="dxa"/>
            <w:tcBorders>
              <w:top w:val="single" w:sz="2" w:space="0" w:color="000000"/>
              <w:bottom w:val="single" w:sz="2" w:space="0" w:color="000000"/>
            </w:tcBorders>
            <w:shd w:val="solid" w:color="C0C0C0" w:fill="auto"/>
          </w:tcPr>
          <w:p w:rsidR="00C55780" w:rsidRDefault="00C55780">
            <w:pPr>
              <w:tabs>
                <w:tab w:val="left" w:pos="7938"/>
              </w:tabs>
              <w:jc w:val="right"/>
              <w:rPr>
                <w:rFonts w:ascii="Arial" w:hAnsi="Arial"/>
                <w:snapToGrid w:val="0"/>
                <w:color w:val="000000"/>
              </w:rPr>
            </w:pPr>
          </w:p>
        </w:tc>
        <w:tc>
          <w:tcPr>
            <w:tcW w:w="629" w:type="dxa"/>
            <w:tcBorders>
              <w:top w:val="single" w:sz="2" w:space="0" w:color="000000"/>
              <w:bottom w:val="single" w:sz="2" w:space="0" w:color="000000"/>
            </w:tcBorders>
            <w:shd w:val="solid" w:color="C0C0C0" w:fill="auto"/>
          </w:tcPr>
          <w:p w:rsidR="00C55780" w:rsidRDefault="00C55780">
            <w:pPr>
              <w:tabs>
                <w:tab w:val="left" w:pos="7938"/>
              </w:tabs>
              <w:jc w:val="right"/>
              <w:rPr>
                <w:rFonts w:ascii="Arial" w:hAnsi="Arial"/>
                <w:snapToGrid w:val="0"/>
                <w:color w:val="000000"/>
              </w:rPr>
            </w:pPr>
          </w:p>
        </w:tc>
        <w:tc>
          <w:tcPr>
            <w:tcW w:w="629" w:type="dxa"/>
            <w:tcBorders>
              <w:top w:val="single" w:sz="2" w:space="0" w:color="000000"/>
              <w:bottom w:val="single" w:sz="2" w:space="0" w:color="000000"/>
            </w:tcBorders>
            <w:shd w:val="solid" w:color="C0C0C0" w:fill="auto"/>
          </w:tcPr>
          <w:p w:rsidR="00C55780" w:rsidRDefault="00C55780">
            <w:pPr>
              <w:tabs>
                <w:tab w:val="left" w:pos="7938"/>
              </w:tabs>
              <w:jc w:val="right"/>
              <w:rPr>
                <w:rFonts w:ascii="Arial" w:hAnsi="Arial"/>
                <w:snapToGrid w:val="0"/>
                <w:color w:val="000000"/>
              </w:rPr>
            </w:pPr>
          </w:p>
        </w:tc>
        <w:tc>
          <w:tcPr>
            <w:tcW w:w="629" w:type="dxa"/>
            <w:tcBorders>
              <w:top w:val="single" w:sz="2" w:space="0" w:color="000000"/>
              <w:bottom w:val="single" w:sz="2" w:space="0" w:color="000000"/>
            </w:tcBorders>
            <w:shd w:val="solid" w:color="C0C0C0" w:fill="auto"/>
          </w:tcPr>
          <w:p w:rsidR="00C55780" w:rsidRDefault="00C55780">
            <w:pPr>
              <w:tabs>
                <w:tab w:val="left" w:pos="7938"/>
              </w:tabs>
              <w:jc w:val="right"/>
              <w:rPr>
                <w:rFonts w:ascii="Arial" w:hAnsi="Arial"/>
                <w:snapToGrid w:val="0"/>
                <w:color w:val="000000"/>
              </w:rPr>
            </w:pPr>
          </w:p>
        </w:tc>
        <w:tc>
          <w:tcPr>
            <w:tcW w:w="629" w:type="dxa"/>
            <w:tcBorders>
              <w:top w:val="single" w:sz="2" w:space="0" w:color="000000"/>
              <w:bottom w:val="single" w:sz="2" w:space="0" w:color="000000"/>
            </w:tcBorders>
            <w:shd w:val="solid" w:color="C0C0C0" w:fill="auto"/>
          </w:tcPr>
          <w:p w:rsidR="00C55780" w:rsidRDefault="00C55780">
            <w:pPr>
              <w:tabs>
                <w:tab w:val="left" w:pos="7938"/>
              </w:tabs>
              <w:jc w:val="right"/>
              <w:rPr>
                <w:rFonts w:ascii="Arial" w:hAnsi="Arial"/>
                <w:snapToGrid w:val="0"/>
                <w:color w:val="000000"/>
              </w:rPr>
            </w:pPr>
          </w:p>
        </w:tc>
        <w:tc>
          <w:tcPr>
            <w:tcW w:w="628" w:type="dxa"/>
            <w:tcBorders>
              <w:top w:val="single" w:sz="2" w:space="0" w:color="000000"/>
              <w:bottom w:val="single" w:sz="2" w:space="0" w:color="000000"/>
            </w:tcBorders>
            <w:shd w:val="solid" w:color="C0C0C0" w:fill="auto"/>
          </w:tcPr>
          <w:p w:rsidR="00C55780" w:rsidRDefault="00C55780">
            <w:pPr>
              <w:tabs>
                <w:tab w:val="left" w:pos="7938"/>
              </w:tabs>
              <w:jc w:val="right"/>
              <w:rPr>
                <w:rFonts w:ascii="Arial" w:hAnsi="Arial"/>
                <w:snapToGrid w:val="0"/>
                <w:color w:val="000000"/>
              </w:rPr>
            </w:pPr>
          </w:p>
        </w:tc>
        <w:tc>
          <w:tcPr>
            <w:tcW w:w="629" w:type="dxa"/>
            <w:tcBorders>
              <w:top w:val="single" w:sz="2" w:space="0" w:color="000000"/>
              <w:bottom w:val="single" w:sz="2" w:space="0" w:color="000000"/>
              <w:right w:val="single" w:sz="6" w:space="0" w:color="auto"/>
            </w:tcBorders>
            <w:shd w:val="solid" w:color="C0C0C0" w:fill="auto"/>
          </w:tcPr>
          <w:p w:rsidR="00C55780" w:rsidRDefault="00C55780">
            <w:pPr>
              <w:tabs>
                <w:tab w:val="left" w:pos="7938"/>
              </w:tabs>
              <w:jc w:val="right"/>
              <w:rPr>
                <w:rFonts w:ascii="Arial" w:hAnsi="Arial"/>
                <w:snapToGrid w:val="0"/>
                <w:color w:val="000000"/>
              </w:rPr>
            </w:pPr>
          </w:p>
        </w:tc>
      </w:tr>
      <w:tr w:rsidR="009102B2" w:rsidTr="009102B2">
        <w:trPr>
          <w:trHeight w:val="250"/>
        </w:trPr>
        <w:tc>
          <w:tcPr>
            <w:tcW w:w="4312" w:type="dxa"/>
            <w:gridSpan w:val="6"/>
            <w:tcBorders>
              <w:top w:val="single" w:sz="2" w:space="0" w:color="000000"/>
              <w:left w:val="single" w:sz="6" w:space="0" w:color="auto"/>
              <w:bottom w:val="single" w:sz="2" w:space="0" w:color="000000"/>
            </w:tcBorders>
          </w:tcPr>
          <w:p w:rsidR="00C55780" w:rsidRDefault="00A72ADD">
            <w:pPr>
              <w:tabs>
                <w:tab w:val="left" w:pos="7938"/>
              </w:tabs>
              <w:rPr>
                <w:rFonts w:ascii="Arial" w:hAnsi="Arial"/>
                <w:snapToGrid w:val="0"/>
                <w:color w:val="000000"/>
              </w:rPr>
            </w:pPr>
            <w:r>
              <w:rPr>
                <w:rFonts w:ascii="Arial" w:hAnsi="Arial"/>
                <w:snapToGrid w:val="0"/>
                <w:color w:val="000000"/>
              </w:rPr>
              <w:t>Результат решения системы уравнений</w:t>
            </w:r>
          </w:p>
        </w:tc>
        <w:tc>
          <w:tcPr>
            <w:tcW w:w="629" w:type="dxa"/>
            <w:tcBorders>
              <w:top w:val="single" w:sz="2" w:space="0" w:color="000000"/>
              <w:bottom w:val="single" w:sz="2" w:space="0" w:color="000000"/>
            </w:tcBorders>
          </w:tcPr>
          <w:p w:rsidR="00C55780" w:rsidRDefault="00C55780">
            <w:pPr>
              <w:tabs>
                <w:tab w:val="left" w:pos="7938"/>
              </w:tabs>
              <w:jc w:val="right"/>
              <w:rPr>
                <w:rFonts w:ascii="Arial" w:hAnsi="Arial"/>
                <w:snapToGrid w:val="0"/>
                <w:color w:val="000000"/>
              </w:rPr>
            </w:pPr>
          </w:p>
        </w:tc>
        <w:tc>
          <w:tcPr>
            <w:tcW w:w="629" w:type="dxa"/>
            <w:tcBorders>
              <w:top w:val="single" w:sz="2" w:space="0" w:color="000000"/>
              <w:bottom w:val="single" w:sz="2" w:space="0" w:color="000000"/>
            </w:tcBorders>
          </w:tcPr>
          <w:p w:rsidR="00C55780" w:rsidRDefault="00C55780">
            <w:pPr>
              <w:tabs>
                <w:tab w:val="left" w:pos="7938"/>
              </w:tabs>
              <w:jc w:val="right"/>
              <w:rPr>
                <w:rFonts w:ascii="Arial" w:hAnsi="Arial"/>
                <w:snapToGrid w:val="0"/>
                <w:color w:val="000000"/>
              </w:rPr>
            </w:pPr>
          </w:p>
        </w:tc>
        <w:tc>
          <w:tcPr>
            <w:tcW w:w="628" w:type="dxa"/>
            <w:tcBorders>
              <w:top w:val="single" w:sz="2" w:space="0" w:color="000000"/>
              <w:bottom w:val="single" w:sz="2" w:space="0" w:color="000000"/>
            </w:tcBorders>
          </w:tcPr>
          <w:p w:rsidR="00C55780" w:rsidRDefault="00C55780">
            <w:pPr>
              <w:tabs>
                <w:tab w:val="left" w:pos="7938"/>
              </w:tabs>
              <w:jc w:val="right"/>
              <w:rPr>
                <w:rFonts w:ascii="Arial" w:hAnsi="Arial"/>
                <w:snapToGrid w:val="0"/>
                <w:color w:val="000000"/>
              </w:rPr>
            </w:pPr>
          </w:p>
        </w:tc>
        <w:tc>
          <w:tcPr>
            <w:tcW w:w="629" w:type="dxa"/>
            <w:tcBorders>
              <w:top w:val="single" w:sz="2" w:space="0" w:color="000000"/>
              <w:bottom w:val="single" w:sz="2" w:space="0" w:color="000000"/>
            </w:tcBorders>
          </w:tcPr>
          <w:p w:rsidR="00C55780" w:rsidRDefault="00C55780">
            <w:pPr>
              <w:tabs>
                <w:tab w:val="left" w:pos="7938"/>
              </w:tabs>
              <w:jc w:val="right"/>
              <w:rPr>
                <w:rFonts w:ascii="Arial" w:hAnsi="Arial"/>
                <w:snapToGrid w:val="0"/>
                <w:color w:val="000000"/>
              </w:rPr>
            </w:pPr>
          </w:p>
        </w:tc>
        <w:tc>
          <w:tcPr>
            <w:tcW w:w="629" w:type="dxa"/>
            <w:tcBorders>
              <w:top w:val="single" w:sz="2" w:space="0" w:color="000000"/>
              <w:bottom w:val="single" w:sz="2" w:space="0" w:color="000000"/>
            </w:tcBorders>
          </w:tcPr>
          <w:p w:rsidR="00C55780" w:rsidRDefault="00C55780">
            <w:pPr>
              <w:tabs>
                <w:tab w:val="left" w:pos="7938"/>
              </w:tabs>
              <w:jc w:val="right"/>
              <w:rPr>
                <w:rFonts w:ascii="Arial" w:hAnsi="Arial"/>
                <w:snapToGrid w:val="0"/>
                <w:color w:val="000000"/>
              </w:rPr>
            </w:pPr>
          </w:p>
        </w:tc>
        <w:tc>
          <w:tcPr>
            <w:tcW w:w="629" w:type="dxa"/>
            <w:tcBorders>
              <w:top w:val="single" w:sz="2" w:space="0" w:color="000000"/>
              <w:bottom w:val="single" w:sz="2" w:space="0" w:color="000000"/>
            </w:tcBorders>
          </w:tcPr>
          <w:p w:rsidR="00C55780" w:rsidRDefault="00C55780">
            <w:pPr>
              <w:tabs>
                <w:tab w:val="left" w:pos="7938"/>
              </w:tabs>
              <w:jc w:val="right"/>
              <w:rPr>
                <w:rFonts w:ascii="Arial" w:hAnsi="Arial"/>
                <w:snapToGrid w:val="0"/>
                <w:color w:val="000000"/>
              </w:rPr>
            </w:pPr>
          </w:p>
        </w:tc>
        <w:tc>
          <w:tcPr>
            <w:tcW w:w="629" w:type="dxa"/>
            <w:tcBorders>
              <w:top w:val="single" w:sz="2" w:space="0" w:color="000000"/>
              <w:bottom w:val="single" w:sz="2" w:space="0" w:color="000000"/>
            </w:tcBorders>
          </w:tcPr>
          <w:p w:rsidR="00C55780" w:rsidRDefault="00C55780">
            <w:pPr>
              <w:tabs>
                <w:tab w:val="left" w:pos="7938"/>
              </w:tabs>
              <w:jc w:val="right"/>
              <w:rPr>
                <w:rFonts w:ascii="Arial" w:hAnsi="Arial"/>
                <w:snapToGrid w:val="0"/>
                <w:color w:val="000000"/>
              </w:rPr>
            </w:pPr>
          </w:p>
        </w:tc>
        <w:tc>
          <w:tcPr>
            <w:tcW w:w="628" w:type="dxa"/>
            <w:tcBorders>
              <w:top w:val="single" w:sz="2" w:space="0" w:color="000000"/>
              <w:bottom w:val="single" w:sz="2" w:space="0" w:color="000000"/>
            </w:tcBorders>
          </w:tcPr>
          <w:p w:rsidR="00C55780" w:rsidRDefault="00C55780">
            <w:pPr>
              <w:tabs>
                <w:tab w:val="left" w:pos="7938"/>
              </w:tabs>
              <w:jc w:val="right"/>
              <w:rPr>
                <w:rFonts w:ascii="Arial" w:hAnsi="Arial"/>
                <w:snapToGrid w:val="0"/>
                <w:color w:val="000000"/>
              </w:rPr>
            </w:pPr>
          </w:p>
        </w:tc>
        <w:tc>
          <w:tcPr>
            <w:tcW w:w="629" w:type="dxa"/>
            <w:tcBorders>
              <w:top w:val="single" w:sz="2" w:space="0" w:color="000000"/>
              <w:bottom w:val="single" w:sz="2" w:space="0" w:color="000000"/>
            </w:tcBorders>
          </w:tcPr>
          <w:p w:rsidR="00C55780" w:rsidRDefault="00C55780">
            <w:pPr>
              <w:tabs>
                <w:tab w:val="left" w:pos="7938"/>
              </w:tabs>
              <w:jc w:val="right"/>
              <w:rPr>
                <w:rFonts w:ascii="Arial" w:hAnsi="Arial"/>
                <w:snapToGrid w:val="0"/>
                <w:color w:val="000000"/>
              </w:rPr>
            </w:pPr>
          </w:p>
        </w:tc>
        <w:tc>
          <w:tcPr>
            <w:tcW w:w="629" w:type="dxa"/>
            <w:tcBorders>
              <w:top w:val="single" w:sz="2" w:space="0" w:color="000000"/>
              <w:bottom w:val="single" w:sz="2" w:space="0" w:color="000000"/>
            </w:tcBorders>
          </w:tcPr>
          <w:p w:rsidR="00C55780" w:rsidRDefault="00C55780">
            <w:pPr>
              <w:tabs>
                <w:tab w:val="left" w:pos="7938"/>
              </w:tabs>
              <w:jc w:val="right"/>
              <w:rPr>
                <w:rFonts w:ascii="Arial" w:hAnsi="Arial"/>
                <w:snapToGrid w:val="0"/>
                <w:color w:val="000000"/>
              </w:rPr>
            </w:pPr>
          </w:p>
        </w:tc>
        <w:tc>
          <w:tcPr>
            <w:tcW w:w="629" w:type="dxa"/>
            <w:tcBorders>
              <w:top w:val="single" w:sz="2" w:space="0" w:color="000000"/>
              <w:bottom w:val="single" w:sz="2" w:space="0" w:color="000000"/>
            </w:tcBorders>
          </w:tcPr>
          <w:p w:rsidR="00C55780" w:rsidRDefault="00C55780">
            <w:pPr>
              <w:tabs>
                <w:tab w:val="left" w:pos="7938"/>
              </w:tabs>
              <w:jc w:val="right"/>
              <w:rPr>
                <w:rFonts w:ascii="Arial" w:hAnsi="Arial"/>
                <w:snapToGrid w:val="0"/>
                <w:color w:val="000000"/>
              </w:rPr>
            </w:pPr>
          </w:p>
        </w:tc>
        <w:tc>
          <w:tcPr>
            <w:tcW w:w="629" w:type="dxa"/>
            <w:tcBorders>
              <w:top w:val="single" w:sz="2" w:space="0" w:color="000000"/>
              <w:bottom w:val="single" w:sz="2" w:space="0" w:color="000000"/>
            </w:tcBorders>
          </w:tcPr>
          <w:p w:rsidR="00C55780" w:rsidRDefault="00C55780">
            <w:pPr>
              <w:tabs>
                <w:tab w:val="left" w:pos="7938"/>
              </w:tabs>
              <w:jc w:val="right"/>
              <w:rPr>
                <w:rFonts w:ascii="Arial" w:hAnsi="Arial"/>
                <w:snapToGrid w:val="0"/>
                <w:color w:val="000000"/>
              </w:rPr>
            </w:pPr>
          </w:p>
        </w:tc>
        <w:tc>
          <w:tcPr>
            <w:tcW w:w="628" w:type="dxa"/>
            <w:tcBorders>
              <w:top w:val="single" w:sz="2" w:space="0" w:color="000000"/>
              <w:bottom w:val="single" w:sz="2" w:space="0" w:color="000000"/>
            </w:tcBorders>
          </w:tcPr>
          <w:p w:rsidR="00C55780" w:rsidRDefault="00C55780">
            <w:pPr>
              <w:tabs>
                <w:tab w:val="left" w:pos="7938"/>
              </w:tabs>
              <w:jc w:val="right"/>
              <w:rPr>
                <w:rFonts w:ascii="Arial" w:hAnsi="Arial"/>
                <w:snapToGrid w:val="0"/>
                <w:color w:val="000000"/>
              </w:rPr>
            </w:pPr>
          </w:p>
        </w:tc>
        <w:tc>
          <w:tcPr>
            <w:tcW w:w="629" w:type="dxa"/>
            <w:tcBorders>
              <w:top w:val="single" w:sz="2" w:space="0" w:color="000000"/>
              <w:bottom w:val="single" w:sz="2" w:space="0" w:color="000000"/>
              <w:right w:val="single" w:sz="6" w:space="0" w:color="auto"/>
            </w:tcBorders>
          </w:tcPr>
          <w:p w:rsidR="00C55780" w:rsidRDefault="00C55780">
            <w:pPr>
              <w:tabs>
                <w:tab w:val="left" w:pos="7938"/>
              </w:tabs>
              <w:jc w:val="right"/>
              <w:rPr>
                <w:rFonts w:ascii="Arial" w:hAnsi="Arial"/>
                <w:snapToGrid w:val="0"/>
                <w:color w:val="000000"/>
              </w:rPr>
            </w:pPr>
          </w:p>
        </w:tc>
      </w:tr>
      <w:tr w:rsidR="00C55780">
        <w:trPr>
          <w:trHeight w:val="250"/>
        </w:trPr>
        <w:tc>
          <w:tcPr>
            <w:tcW w:w="1168" w:type="dxa"/>
            <w:tcBorders>
              <w:top w:val="single" w:sz="2" w:space="0" w:color="000000"/>
              <w:left w:val="single" w:sz="6" w:space="0" w:color="auto"/>
              <w:bottom w:val="single" w:sz="2" w:space="0" w:color="000000"/>
              <w:right w:val="single" w:sz="2" w:space="0" w:color="000000"/>
            </w:tcBorders>
          </w:tcPr>
          <w:p w:rsidR="00C55780" w:rsidRDefault="00C55780">
            <w:pPr>
              <w:tabs>
                <w:tab w:val="left" w:pos="7938"/>
              </w:tabs>
              <w:jc w:val="right"/>
              <w:rPr>
                <w:rFonts w:ascii="Arial" w:hAnsi="Arial"/>
                <w:snapToGrid w:val="0"/>
                <w:color w:val="000000"/>
              </w:rPr>
            </w:pPr>
          </w:p>
        </w:tc>
        <w:tc>
          <w:tcPr>
            <w:tcW w:w="629" w:type="dxa"/>
            <w:tcBorders>
              <w:top w:val="single" w:sz="2" w:space="0" w:color="000000"/>
              <w:left w:val="single" w:sz="2" w:space="0" w:color="000000"/>
              <w:bottom w:val="single" w:sz="2" w:space="0" w:color="000000"/>
              <w:right w:val="single" w:sz="2" w:space="0" w:color="000000"/>
            </w:tcBorders>
          </w:tcPr>
          <w:p w:rsidR="00C55780" w:rsidRDefault="00C55780">
            <w:pPr>
              <w:tabs>
                <w:tab w:val="left" w:pos="7938"/>
              </w:tabs>
              <w:jc w:val="right"/>
              <w:rPr>
                <w:rFonts w:ascii="Arial" w:hAnsi="Arial"/>
                <w:snapToGrid w:val="0"/>
                <w:color w:val="000000"/>
              </w:rPr>
            </w:pPr>
          </w:p>
        </w:tc>
        <w:tc>
          <w:tcPr>
            <w:tcW w:w="629" w:type="dxa"/>
            <w:tcBorders>
              <w:top w:val="single" w:sz="2" w:space="0" w:color="000000"/>
              <w:left w:val="single" w:sz="2" w:space="0" w:color="000000"/>
              <w:bottom w:val="single" w:sz="2" w:space="0" w:color="000000"/>
              <w:right w:val="single" w:sz="2" w:space="0" w:color="000000"/>
            </w:tcBorders>
          </w:tcPr>
          <w:p w:rsidR="00C55780" w:rsidRDefault="00C55780">
            <w:pPr>
              <w:tabs>
                <w:tab w:val="left" w:pos="7938"/>
              </w:tabs>
              <w:jc w:val="right"/>
              <w:rPr>
                <w:rFonts w:ascii="Arial" w:hAnsi="Arial"/>
                <w:snapToGrid w:val="0"/>
                <w:color w:val="000000"/>
              </w:rPr>
            </w:pPr>
          </w:p>
        </w:tc>
        <w:tc>
          <w:tcPr>
            <w:tcW w:w="628" w:type="dxa"/>
            <w:tcBorders>
              <w:top w:val="single" w:sz="2" w:space="0" w:color="000000"/>
              <w:left w:val="single" w:sz="2" w:space="0" w:color="000000"/>
              <w:bottom w:val="single" w:sz="2" w:space="0" w:color="000000"/>
              <w:right w:val="single" w:sz="2" w:space="0" w:color="000000"/>
            </w:tcBorders>
          </w:tcPr>
          <w:p w:rsidR="00C55780" w:rsidRDefault="00C55780">
            <w:pPr>
              <w:tabs>
                <w:tab w:val="left" w:pos="7938"/>
              </w:tabs>
              <w:jc w:val="right"/>
              <w:rPr>
                <w:rFonts w:ascii="Arial" w:hAnsi="Arial"/>
                <w:snapToGrid w:val="0"/>
                <w:color w:val="000000"/>
              </w:rPr>
            </w:pPr>
          </w:p>
        </w:tc>
        <w:tc>
          <w:tcPr>
            <w:tcW w:w="629" w:type="dxa"/>
            <w:tcBorders>
              <w:top w:val="single" w:sz="2" w:space="0" w:color="000000"/>
              <w:left w:val="single" w:sz="2" w:space="0" w:color="000000"/>
              <w:bottom w:val="single" w:sz="2" w:space="0" w:color="000000"/>
              <w:right w:val="single" w:sz="2" w:space="0" w:color="000000"/>
            </w:tcBorders>
          </w:tcPr>
          <w:p w:rsidR="00C55780" w:rsidRDefault="00C55780">
            <w:pPr>
              <w:tabs>
                <w:tab w:val="left" w:pos="7938"/>
              </w:tabs>
              <w:jc w:val="right"/>
              <w:rPr>
                <w:rFonts w:ascii="Arial" w:hAnsi="Arial"/>
                <w:snapToGrid w:val="0"/>
                <w:color w:val="000000"/>
              </w:rPr>
            </w:pPr>
          </w:p>
        </w:tc>
        <w:tc>
          <w:tcPr>
            <w:tcW w:w="629" w:type="dxa"/>
            <w:tcBorders>
              <w:top w:val="single" w:sz="2" w:space="0" w:color="000000"/>
              <w:left w:val="single" w:sz="2" w:space="0" w:color="000000"/>
              <w:bottom w:val="single" w:sz="2" w:space="0" w:color="000000"/>
              <w:right w:val="single" w:sz="2" w:space="0" w:color="000000"/>
            </w:tcBorders>
          </w:tcPr>
          <w:p w:rsidR="00C55780" w:rsidRDefault="00C55780">
            <w:pPr>
              <w:tabs>
                <w:tab w:val="left" w:pos="7938"/>
              </w:tabs>
              <w:jc w:val="right"/>
              <w:rPr>
                <w:rFonts w:ascii="Arial" w:hAnsi="Arial"/>
                <w:snapToGrid w:val="0"/>
                <w:color w:val="000000"/>
              </w:rPr>
            </w:pPr>
          </w:p>
        </w:tc>
        <w:tc>
          <w:tcPr>
            <w:tcW w:w="629" w:type="dxa"/>
            <w:tcBorders>
              <w:top w:val="single" w:sz="2" w:space="0" w:color="000000"/>
              <w:left w:val="single" w:sz="2" w:space="0" w:color="000000"/>
              <w:bottom w:val="single" w:sz="2" w:space="0" w:color="000000"/>
              <w:right w:val="single" w:sz="2" w:space="0" w:color="000000"/>
            </w:tcBorders>
          </w:tcPr>
          <w:p w:rsidR="00C55780" w:rsidRDefault="00C55780">
            <w:pPr>
              <w:tabs>
                <w:tab w:val="left" w:pos="7938"/>
              </w:tabs>
              <w:jc w:val="right"/>
              <w:rPr>
                <w:rFonts w:ascii="Arial" w:hAnsi="Arial"/>
                <w:snapToGrid w:val="0"/>
                <w:color w:val="000000"/>
              </w:rPr>
            </w:pPr>
          </w:p>
        </w:tc>
        <w:tc>
          <w:tcPr>
            <w:tcW w:w="629" w:type="dxa"/>
            <w:tcBorders>
              <w:top w:val="single" w:sz="2" w:space="0" w:color="000000"/>
              <w:left w:val="single" w:sz="2" w:space="0" w:color="000000"/>
              <w:bottom w:val="single" w:sz="2" w:space="0" w:color="000000"/>
              <w:right w:val="single" w:sz="2" w:space="0" w:color="000000"/>
            </w:tcBorders>
          </w:tcPr>
          <w:p w:rsidR="00C55780" w:rsidRDefault="00C55780">
            <w:pPr>
              <w:tabs>
                <w:tab w:val="left" w:pos="7938"/>
              </w:tabs>
              <w:jc w:val="right"/>
              <w:rPr>
                <w:rFonts w:ascii="Arial" w:hAnsi="Arial"/>
                <w:snapToGrid w:val="0"/>
                <w:color w:val="000000"/>
              </w:rPr>
            </w:pPr>
          </w:p>
        </w:tc>
        <w:tc>
          <w:tcPr>
            <w:tcW w:w="628" w:type="dxa"/>
            <w:tcBorders>
              <w:top w:val="single" w:sz="2" w:space="0" w:color="000000"/>
              <w:left w:val="single" w:sz="2" w:space="0" w:color="000000"/>
              <w:bottom w:val="single" w:sz="2" w:space="0" w:color="000000"/>
              <w:right w:val="single" w:sz="2" w:space="0" w:color="000000"/>
            </w:tcBorders>
          </w:tcPr>
          <w:p w:rsidR="00C55780" w:rsidRDefault="00C55780">
            <w:pPr>
              <w:tabs>
                <w:tab w:val="left" w:pos="7938"/>
              </w:tabs>
              <w:jc w:val="right"/>
              <w:rPr>
                <w:rFonts w:ascii="Arial" w:hAnsi="Arial"/>
                <w:snapToGrid w:val="0"/>
                <w:color w:val="000000"/>
              </w:rPr>
            </w:pPr>
          </w:p>
        </w:tc>
        <w:tc>
          <w:tcPr>
            <w:tcW w:w="629" w:type="dxa"/>
            <w:tcBorders>
              <w:top w:val="single" w:sz="2" w:space="0" w:color="000000"/>
              <w:left w:val="single" w:sz="2" w:space="0" w:color="000000"/>
              <w:bottom w:val="single" w:sz="2" w:space="0" w:color="000000"/>
              <w:right w:val="single" w:sz="2" w:space="0" w:color="000000"/>
            </w:tcBorders>
          </w:tcPr>
          <w:p w:rsidR="00C55780" w:rsidRDefault="00A72ADD">
            <w:pPr>
              <w:tabs>
                <w:tab w:val="left" w:pos="7938"/>
              </w:tabs>
              <w:jc w:val="right"/>
              <w:rPr>
                <w:rFonts w:ascii="Arial" w:hAnsi="Arial"/>
                <w:snapToGrid w:val="0"/>
                <w:color w:val="000000"/>
              </w:rPr>
            </w:pPr>
            <w:r>
              <w:rPr>
                <w:rFonts w:ascii="Arial" w:hAnsi="Arial"/>
                <w:snapToGrid w:val="0"/>
                <w:color w:val="000000"/>
              </w:rPr>
              <w:t>0,007</w:t>
            </w:r>
          </w:p>
        </w:tc>
        <w:tc>
          <w:tcPr>
            <w:tcW w:w="629" w:type="dxa"/>
            <w:tcBorders>
              <w:top w:val="single" w:sz="2" w:space="0" w:color="000000"/>
              <w:left w:val="single" w:sz="2" w:space="0" w:color="000000"/>
              <w:bottom w:val="single" w:sz="2" w:space="0" w:color="000000"/>
              <w:right w:val="single" w:sz="2" w:space="0" w:color="000000"/>
            </w:tcBorders>
          </w:tcPr>
          <w:p w:rsidR="00C55780" w:rsidRDefault="00C55780">
            <w:pPr>
              <w:tabs>
                <w:tab w:val="left" w:pos="7938"/>
              </w:tabs>
              <w:jc w:val="right"/>
              <w:rPr>
                <w:rFonts w:ascii="Arial" w:hAnsi="Arial"/>
                <w:snapToGrid w:val="0"/>
                <w:color w:val="000000"/>
              </w:rPr>
            </w:pPr>
          </w:p>
        </w:tc>
        <w:tc>
          <w:tcPr>
            <w:tcW w:w="629" w:type="dxa"/>
            <w:tcBorders>
              <w:top w:val="single" w:sz="2" w:space="0" w:color="000000"/>
              <w:left w:val="single" w:sz="2" w:space="0" w:color="000000"/>
              <w:bottom w:val="single" w:sz="2" w:space="0" w:color="000000"/>
              <w:right w:val="single" w:sz="2" w:space="0" w:color="000000"/>
            </w:tcBorders>
          </w:tcPr>
          <w:p w:rsidR="00C55780" w:rsidRDefault="00C55780">
            <w:pPr>
              <w:tabs>
                <w:tab w:val="left" w:pos="7938"/>
              </w:tabs>
              <w:jc w:val="right"/>
              <w:rPr>
                <w:rFonts w:ascii="Arial" w:hAnsi="Arial"/>
                <w:snapToGrid w:val="0"/>
                <w:color w:val="000000"/>
              </w:rPr>
            </w:pPr>
          </w:p>
        </w:tc>
        <w:tc>
          <w:tcPr>
            <w:tcW w:w="629" w:type="dxa"/>
            <w:tcBorders>
              <w:top w:val="single" w:sz="2" w:space="0" w:color="000000"/>
              <w:left w:val="single" w:sz="2" w:space="0" w:color="000000"/>
              <w:bottom w:val="single" w:sz="2" w:space="0" w:color="000000"/>
              <w:right w:val="single" w:sz="2" w:space="0" w:color="000000"/>
            </w:tcBorders>
          </w:tcPr>
          <w:p w:rsidR="00C55780" w:rsidRDefault="00C55780">
            <w:pPr>
              <w:tabs>
                <w:tab w:val="left" w:pos="7938"/>
              </w:tabs>
              <w:jc w:val="right"/>
              <w:rPr>
                <w:rFonts w:ascii="Arial" w:hAnsi="Arial"/>
                <w:snapToGrid w:val="0"/>
                <w:color w:val="000000"/>
              </w:rPr>
            </w:pPr>
          </w:p>
        </w:tc>
        <w:tc>
          <w:tcPr>
            <w:tcW w:w="628" w:type="dxa"/>
            <w:tcBorders>
              <w:top w:val="single" w:sz="2" w:space="0" w:color="000000"/>
              <w:left w:val="single" w:sz="2" w:space="0" w:color="000000"/>
              <w:bottom w:val="single" w:sz="2" w:space="0" w:color="000000"/>
              <w:right w:val="single" w:sz="2" w:space="0" w:color="000000"/>
            </w:tcBorders>
          </w:tcPr>
          <w:p w:rsidR="00C55780" w:rsidRDefault="00C55780">
            <w:pPr>
              <w:tabs>
                <w:tab w:val="left" w:pos="7938"/>
              </w:tabs>
              <w:jc w:val="right"/>
              <w:rPr>
                <w:rFonts w:ascii="Arial" w:hAnsi="Arial"/>
                <w:snapToGrid w:val="0"/>
                <w:color w:val="000000"/>
              </w:rPr>
            </w:pPr>
          </w:p>
        </w:tc>
        <w:tc>
          <w:tcPr>
            <w:tcW w:w="629" w:type="dxa"/>
            <w:tcBorders>
              <w:top w:val="single" w:sz="2" w:space="0" w:color="000000"/>
              <w:left w:val="single" w:sz="2" w:space="0" w:color="000000"/>
              <w:bottom w:val="single" w:sz="2" w:space="0" w:color="000000"/>
              <w:right w:val="single" w:sz="2" w:space="0" w:color="000000"/>
            </w:tcBorders>
          </w:tcPr>
          <w:p w:rsidR="00C55780" w:rsidRDefault="00A72ADD">
            <w:pPr>
              <w:tabs>
                <w:tab w:val="left" w:pos="7938"/>
              </w:tabs>
              <w:jc w:val="right"/>
              <w:rPr>
                <w:rFonts w:ascii="Arial" w:hAnsi="Arial"/>
                <w:snapToGrid w:val="0"/>
                <w:color w:val="000000"/>
              </w:rPr>
            </w:pPr>
            <w:r>
              <w:rPr>
                <w:rFonts w:ascii="Arial" w:hAnsi="Arial"/>
                <w:snapToGrid w:val="0"/>
                <w:color w:val="000000"/>
              </w:rPr>
              <w:t>0,02</w:t>
            </w:r>
          </w:p>
        </w:tc>
        <w:tc>
          <w:tcPr>
            <w:tcW w:w="629" w:type="dxa"/>
            <w:tcBorders>
              <w:top w:val="single" w:sz="2" w:space="0" w:color="000000"/>
              <w:left w:val="single" w:sz="2" w:space="0" w:color="000000"/>
              <w:bottom w:val="single" w:sz="2" w:space="0" w:color="000000"/>
              <w:right w:val="single" w:sz="2" w:space="0" w:color="000000"/>
            </w:tcBorders>
          </w:tcPr>
          <w:p w:rsidR="00C55780" w:rsidRDefault="00C55780">
            <w:pPr>
              <w:tabs>
                <w:tab w:val="left" w:pos="7938"/>
              </w:tabs>
              <w:jc w:val="right"/>
              <w:rPr>
                <w:rFonts w:ascii="Arial" w:hAnsi="Arial"/>
                <w:snapToGrid w:val="0"/>
                <w:color w:val="000000"/>
              </w:rPr>
            </w:pPr>
          </w:p>
        </w:tc>
        <w:tc>
          <w:tcPr>
            <w:tcW w:w="629" w:type="dxa"/>
            <w:tcBorders>
              <w:top w:val="single" w:sz="2" w:space="0" w:color="000000"/>
              <w:left w:val="single" w:sz="2" w:space="0" w:color="000000"/>
              <w:bottom w:val="single" w:sz="2" w:space="0" w:color="000000"/>
              <w:right w:val="single" w:sz="2" w:space="0" w:color="000000"/>
            </w:tcBorders>
          </w:tcPr>
          <w:p w:rsidR="00C55780" w:rsidRDefault="00C55780">
            <w:pPr>
              <w:tabs>
                <w:tab w:val="left" w:pos="7938"/>
              </w:tabs>
              <w:jc w:val="right"/>
              <w:rPr>
                <w:rFonts w:ascii="Arial" w:hAnsi="Arial"/>
                <w:snapToGrid w:val="0"/>
                <w:color w:val="000000"/>
              </w:rPr>
            </w:pPr>
          </w:p>
        </w:tc>
        <w:tc>
          <w:tcPr>
            <w:tcW w:w="629" w:type="dxa"/>
            <w:tcBorders>
              <w:top w:val="single" w:sz="2" w:space="0" w:color="000000"/>
              <w:left w:val="single" w:sz="2" w:space="0" w:color="000000"/>
              <w:bottom w:val="single" w:sz="2" w:space="0" w:color="000000"/>
              <w:right w:val="single" w:sz="2" w:space="0" w:color="000000"/>
            </w:tcBorders>
          </w:tcPr>
          <w:p w:rsidR="00C55780" w:rsidRDefault="00C55780">
            <w:pPr>
              <w:tabs>
                <w:tab w:val="left" w:pos="7938"/>
              </w:tabs>
              <w:jc w:val="right"/>
              <w:rPr>
                <w:rFonts w:ascii="Arial" w:hAnsi="Arial"/>
                <w:snapToGrid w:val="0"/>
                <w:color w:val="000000"/>
              </w:rPr>
            </w:pPr>
          </w:p>
        </w:tc>
        <w:tc>
          <w:tcPr>
            <w:tcW w:w="628" w:type="dxa"/>
            <w:tcBorders>
              <w:top w:val="single" w:sz="2" w:space="0" w:color="000000"/>
              <w:left w:val="single" w:sz="2" w:space="0" w:color="000000"/>
              <w:bottom w:val="single" w:sz="2" w:space="0" w:color="000000"/>
              <w:right w:val="single" w:sz="2" w:space="0" w:color="000000"/>
            </w:tcBorders>
            <w:shd w:val="solid" w:color="C0C0C0" w:fill="auto"/>
          </w:tcPr>
          <w:p w:rsidR="00C55780" w:rsidRDefault="00A72ADD">
            <w:pPr>
              <w:tabs>
                <w:tab w:val="left" w:pos="7938"/>
              </w:tabs>
              <w:jc w:val="right"/>
              <w:rPr>
                <w:rFonts w:ascii="Arial" w:hAnsi="Arial"/>
                <w:snapToGrid w:val="0"/>
                <w:color w:val="000000"/>
              </w:rPr>
            </w:pPr>
            <w:r>
              <w:rPr>
                <w:rFonts w:ascii="Arial" w:hAnsi="Arial"/>
                <w:snapToGrid w:val="0"/>
                <w:color w:val="000000"/>
              </w:rPr>
              <w:t>0,157</w:t>
            </w:r>
          </w:p>
        </w:tc>
        <w:tc>
          <w:tcPr>
            <w:tcW w:w="629" w:type="dxa"/>
            <w:tcBorders>
              <w:top w:val="single" w:sz="2" w:space="0" w:color="000000"/>
              <w:left w:val="single" w:sz="2" w:space="0" w:color="000000"/>
              <w:bottom w:val="single" w:sz="2" w:space="0" w:color="000000"/>
              <w:right w:val="single" w:sz="6" w:space="0" w:color="auto"/>
            </w:tcBorders>
          </w:tcPr>
          <w:p w:rsidR="00C55780" w:rsidRDefault="00C55780">
            <w:pPr>
              <w:tabs>
                <w:tab w:val="left" w:pos="7938"/>
              </w:tabs>
              <w:jc w:val="right"/>
              <w:rPr>
                <w:rFonts w:ascii="Arial" w:hAnsi="Arial"/>
                <w:snapToGrid w:val="0"/>
                <w:color w:val="000000"/>
              </w:rPr>
            </w:pPr>
          </w:p>
        </w:tc>
      </w:tr>
      <w:tr w:rsidR="009102B2" w:rsidTr="009102B2">
        <w:trPr>
          <w:trHeight w:val="250"/>
        </w:trPr>
        <w:tc>
          <w:tcPr>
            <w:tcW w:w="5570" w:type="dxa"/>
            <w:gridSpan w:val="8"/>
            <w:tcBorders>
              <w:top w:val="single" w:sz="2" w:space="0" w:color="000000"/>
              <w:left w:val="single" w:sz="6" w:space="0" w:color="auto"/>
              <w:bottom w:val="single" w:sz="2" w:space="0" w:color="000000"/>
            </w:tcBorders>
          </w:tcPr>
          <w:p w:rsidR="00C55780" w:rsidRDefault="00A72ADD">
            <w:pPr>
              <w:tabs>
                <w:tab w:val="left" w:pos="7938"/>
              </w:tabs>
              <w:rPr>
                <w:rFonts w:ascii="Arial" w:hAnsi="Arial"/>
                <w:snapToGrid w:val="0"/>
                <w:color w:val="000000"/>
              </w:rPr>
            </w:pPr>
            <w:r>
              <w:rPr>
                <w:rFonts w:ascii="Arial" w:hAnsi="Arial"/>
                <w:snapToGrid w:val="0"/>
                <w:color w:val="000000"/>
              </w:rPr>
              <w:t>Результат, найденный при помощи симплекс-метода.</w:t>
            </w:r>
          </w:p>
        </w:tc>
        <w:tc>
          <w:tcPr>
            <w:tcW w:w="628" w:type="dxa"/>
            <w:tcBorders>
              <w:top w:val="single" w:sz="2" w:space="0" w:color="000000"/>
              <w:bottom w:val="single" w:sz="2" w:space="0" w:color="000000"/>
            </w:tcBorders>
          </w:tcPr>
          <w:p w:rsidR="00C55780" w:rsidRDefault="00C55780">
            <w:pPr>
              <w:tabs>
                <w:tab w:val="left" w:pos="7938"/>
              </w:tabs>
              <w:jc w:val="right"/>
              <w:rPr>
                <w:rFonts w:ascii="Arial" w:hAnsi="Arial"/>
                <w:snapToGrid w:val="0"/>
                <w:color w:val="000000"/>
              </w:rPr>
            </w:pPr>
          </w:p>
        </w:tc>
        <w:tc>
          <w:tcPr>
            <w:tcW w:w="629" w:type="dxa"/>
            <w:tcBorders>
              <w:top w:val="single" w:sz="2" w:space="0" w:color="000000"/>
              <w:bottom w:val="single" w:sz="2" w:space="0" w:color="000000"/>
            </w:tcBorders>
          </w:tcPr>
          <w:p w:rsidR="00C55780" w:rsidRDefault="00C55780">
            <w:pPr>
              <w:tabs>
                <w:tab w:val="left" w:pos="7938"/>
              </w:tabs>
              <w:jc w:val="right"/>
              <w:rPr>
                <w:rFonts w:ascii="Arial" w:hAnsi="Arial"/>
                <w:snapToGrid w:val="0"/>
                <w:color w:val="000000"/>
              </w:rPr>
            </w:pPr>
          </w:p>
        </w:tc>
        <w:tc>
          <w:tcPr>
            <w:tcW w:w="629" w:type="dxa"/>
            <w:tcBorders>
              <w:top w:val="single" w:sz="2" w:space="0" w:color="000000"/>
              <w:bottom w:val="single" w:sz="2" w:space="0" w:color="000000"/>
            </w:tcBorders>
          </w:tcPr>
          <w:p w:rsidR="00C55780" w:rsidRDefault="00C55780">
            <w:pPr>
              <w:tabs>
                <w:tab w:val="left" w:pos="7938"/>
              </w:tabs>
              <w:jc w:val="right"/>
              <w:rPr>
                <w:rFonts w:ascii="Arial" w:hAnsi="Arial"/>
                <w:snapToGrid w:val="0"/>
                <w:color w:val="000000"/>
              </w:rPr>
            </w:pPr>
          </w:p>
        </w:tc>
        <w:tc>
          <w:tcPr>
            <w:tcW w:w="629" w:type="dxa"/>
            <w:tcBorders>
              <w:top w:val="single" w:sz="2" w:space="0" w:color="000000"/>
              <w:bottom w:val="single" w:sz="2" w:space="0" w:color="000000"/>
            </w:tcBorders>
          </w:tcPr>
          <w:p w:rsidR="00C55780" w:rsidRDefault="00C55780">
            <w:pPr>
              <w:tabs>
                <w:tab w:val="left" w:pos="7938"/>
              </w:tabs>
              <w:jc w:val="right"/>
              <w:rPr>
                <w:rFonts w:ascii="Arial" w:hAnsi="Arial"/>
                <w:snapToGrid w:val="0"/>
                <w:color w:val="000000"/>
              </w:rPr>
            </w:pPr>
          </w:p>
        </w:tc>
        <w:tc>
          <w:tcPr>
            <w:tcW w:w="629" w:type="dxa"/>
            <w:tcBorders>
              <w:top w:val="single" w:sz="2" w:space="0" w:color="000000"/>
              <w:bottom w:val="single" w:sz="2" w:space="0" w:color="000000"/>
            </w:tcBorders>
          </w:tcPr>
          <w:p w:rsidR="00C55780" w:rsidRDefault="00C55780">
            <w:pPr>
              <w:tabs>
                <w:tab w:val="left" w:pos="7938"/>
              </w:tabs>
              <w:jc w:val="right"/>
              <w:rPr>
                <w:rFonts w:ascii="Arial" w:hAnsi="Arial"/>
                <w:snapToGrid w:val="0"/>
                <w:color w:val="000000"/>
              </w:rPr>
            </w:pPr>
          </w:p>
        </w:tc>
        <w:tc>
          <w:tcPr>
            <w:tcW w:w="628" w:type="dxa"/>
            <w:tcBorders>
              <w:top w:val="single" w:sz="2" w:space="0" w:color="000000"/>
              <w:bottom w:val="single" w:sz="2" w:space="0" w:color="000000"/>
            </w:tcBorders>
          </w:tcPr>
          <w:p w:rsidR="00C55780" w:rsidRDefault="00C55780">
            <w:pPr>
              <w:tabs>
                <w:tab w:val="left" w:pos="7938"/>
              </w:tabs>
              <w:jc w:val="right"/>
              <w:rPr>
                <w:rFonts w:ascii="Arial" w:hAnsi="Arial"/>
                <w:snapToGrid w:val="0"/>
                <w:color w:val="000000"/>
              </w:rPr>
            </w:pPr>
          </w:p>
        </w:tc>
        <w:tc>
          <w:tcPr>
            <w:tcW w:w="629" w:type="dxa"/>
            <w:tcBorders>
              <w:top w:val="single" w:sz="2" w:space="0" w:color="000000"/>
              <w:bottom w:val="single" w:sz="2" w:space="0" w:color="000000"/>
            </w:tcBorders>
          </w:tcPr>
          <w:p w:rsidR="00C55780" w:rsidRDefault="00C55780">
            <w:pPr>
              <w:tabs>
                <w:tab w:val="left" w:pos="7938"/>
              </w:tabs>
              <w:jc w:val="right"/>
              <w:rPr>
                <w:rFonts w:ascii="Arial" w:hAnsi="Arial"/>
                <w:snapToGrid w:val="0"/>
                <w:color w:val="000000"/>
              </w:rPr>
            </w:pPr>
          </w:p>
        </w:tc>
        <w:tc>
          <w:tcPr>
            <w:tcW w:w="629" w:type="dxa"/>
            <w:tcBorders>
              <w:top w:val="single" w:sz="2" w:space="0" w:color="000000"/>
              <w:bottom w:val="single" w:sz="2" w:space="0" w:color="000000"/>
            </w:tcBorders>
          </w:tcPr>
          <w:p w:rsidR="00C55780" w:rsidRDefault="00C55780">
            <w:pPr>
              <w:tabs>
                <w:tab w:val="left" w:pos="7938"/>
              </w:tabs>
              <w:jc w:val="right"/>
              <w:rPr>
                <w:rFonts w:ascii="Arial" w:hAnsi="Arial"/>
                <w:snapToGrid w:val="0"/>
                <w:color w:val="000000"/>
              </w:rPr>
            </w:pPr>
          </w:p>
        </w:tc>
        <w:tc>
          <w:tcPr>
            <w:tcW w:w="629" w:type="dxa"/>
            <w:tcBorders>
              <w:top w:val="single" w:sz="2" w:space="0" w:color="000000"/>
              <w:bottom w:val="single" w:sz="2" w:space="0" w:color="000000"/>
            </w:tcBorders>
          </w:tcPr>
          <w:p w:rsidR="00C55780" w:rsidRDefault="00C55780">
            <w:pPr>
              <w:tabs>
                <w:tab w:val="left" w:pos="7938"/>
              </w:tabs>
              <w:jc w:val="right"/>
              <w:rPr>
                <w:rFonts w:ascii="Arial" w:hAnsi="Arial"/>
                <w:snapToGrid w:val="0"/>
                <w:color w:val="000000"/>
              </w:rPr>
            </w:pPr>
          </w:p>
        </w:tc>
        <w:tc>
          <w:tcPr>
            <w:tcW w:w="629" w:type="dxa"/>
            <w:tcBorders>
              <w:top w:val="single" w:sz="2" w:space="0" w:color="000000"/>
              <w:bottom w:val="single" w:sz="2" w:space="0" w:color="000000"/>
            </w:tcBorders>
          </w:tcPr>
          <w:p w:rsidR="00C55780" w:rsidRDefault="00C55780">
            <w:pPr>
              <w:tabs>
                <w:tab w:val="left" w:pos="7938"/>
              </w:tabs>
              <w:jc w:val="right"/>
              <w:rPr>
                <w:rFonts w:ascii="Arial" w:hAnsi="Arial"/>
                <w:snapToGrid w:val="0"/>
                <w:color w:val="000000"/>
              </w:rPr>
            </w:pPr>
          </w:p>
        </w:tc>
        <w:tc>
          <w:tcPr>
            <w:tcW w:w="628" w:type="dxa"/>
            <w:tcBorders>
              <w:top w:val="single" w:sz="2" w:space="0" w:color="000000"/>
              <w:bottom w:val="single" w:sz="2" w:space="0" w:color="000000"/>
            </w:tcBorders>
          </w:tcPr>
          <w:p w:rsidR="00C55780" w:rsidRDefault="00C55780">
            <w:pPr>
              <w:tabs>
                <w:tab w:val="left" w:pos="7938"/>
              </w:tabs>
              <w:jc w:val="right"/>
              <w:rPr>
                <w:rFonts w:ascii="Arial" w:hAnsi="Arial"/>
                <w:snapToGrid w:val="0"/>
                <w:color w:val="000000"/>
              </w:rPr>
            </w:pPr>
          </w:p>
        </w:tc>
        <w:tc>
          <w:tcPr>
            <w:tcW w:w="629" w:type="dxa"/>
            <w:tcBorders>
              <w:top w:val="single" w:sz="2" w:space="0" w:color="000000"/>
              <w:bottom w:val="single" w:sz="2" w:space="0" w:color="000000"/>
              <w:right w:val="single" w:sz="6" w:space="0" w:color="auto"/>
            </w:tcBorders>
          </w:tcPr>
          <w:p w:rsidR="00C55780" w:rsidRDefault="00C55780">
            <w:pPr>
              <w:tabs>
                <w:tab w:val="left" w:pos="7938"/>
              </w:tabs>
              <w:jc w:val="right"/>
              <w:rPr>
                <w:rFonts w:ascii="Arial" w:hAnsi="Arial"/>
                <w:snapToGrid w:val="0"/>
                <w:color w:val="000000"/>
              </w:rPr>
            </w:pPr>
          </w:p>
        </w:tc>
      </w:tr>
      <w:tr w:rsidR="00C55780">
        <w:trPr>
          <w:trHeight w:val="250"/>
        </w:trPr>
        <w:tc>
          <w:tcPr>
            <w:tcW w:w="1168" w:type="dxa"/>
            <w:tcBorders>
              <w:top w:val="single" w:sz="2" w:space="0" w:color="000000"/>
              <w:left w:val="single" w:sz="6" w:space="0" w:color="auto"/>
              <w:bottom w:val="single" w:sz="2" w:space="0" w:color="000000"/>
              <w:right w:val="single" w:sz="2" w:space="0" w:color="000000"/>
            </w:tcBorders>
          </w:tcPr>
          <w:p w:rsidR="00C55780" w:rsidRDefault="00C55780">
            <w:pPr>
              <w:tabs>
                <w:tab w:val="left" w:pos="7938"/>
              </w:tabs>
              <w:jc w:val="right"/>
              <w:rPr>
                <w:rFonts w:ascii="Arial" w:hAnsi="Arial"/>
                <w:snapToGrid w:val="0"/>
                <w:color w:val="000000"/>
              </w:rPr>
            </w:pPr>
          </w:p>
        </w:tc>
        <w:tc>
          <w:tcPr>
            <w:tcW w:w="629" w:type="dxa"/>
            <w:tcBorders>
              <w:top w:val="single" w:sz="2" w:space="0" w:color="000000"/>
              <w:left w:val="single" w:sz="2" w:space="0" w:color="000000"/>
              <w:bottom w:val="single" w:sz="2" w:space="0" w:color="000000"/>
              <w:right w:val="single" w:sz="2" w:space="0" w:color="000000"/>
            </w:tcBorders>
          </w:tcPr>
          <w:p w:rsidR="00C55780" w:rsidRDefault="00C55780">
            <w:pPr>
              <w:tabs>
                <w:tab w:val="left" w:pos="7938"/>
              </w:tabs>
              <w:jc w:val="right"/>
              <w:rPr>
                <w:rFonts w:ascii="Arial" w:hAnsi="Arial"/>
                <w:snapToGrid w:val="0"/>
                <w:color w:val="000000"/>
              </w:rPr>
            </w:pPr>
          </w:p>
        </w:tc>
        <w:tc>
          <w:tcPr>
            <w:tcW w:w="629" w:type="dxa"/>
            <w:tcBorders>
              <w:top w:val="single" w:sz="2" w:space="0" w:color="000000"/>
              <w:left w:val="single" w:sz="2" w:space="0" w:color="000000"/>
              <w:bottom w:val="single" w:sz="2" w:space="0" w:color="000000"/>
              <w:right w:val="single" w:sz="2" w:space="0" w:color="000000"/>
            </w:tcBorders>
          </w:tcPr>
          <w:p w:rsidR="00C55780" w:rsidRDefault="00C55780">
            <w:pPr>
              <w:tabs>
                <w:tab w:val="left" w:pos="7938"/>
              </w:tabs>
              <w:jc w:val="right"/>
              <w:rPr>
                <w:rFonts w:ascii="Arial" w:hAnsi="Arial"/>
                <w:snapToGrid w:val="0"/>
                <w:color w:val="000000"/>
              </w:rPr>
            </w:pPr>
          </w:p>
        </w:tc>
        <w:tc>
          <w:tcPr>
            <w:tcW w:w="628" w:type="dxa"/>
            <w:tcBorders>
              <w:top w:val="single" w:sz="2" w:space="0" w:color="000000"/>
              <w:left w:val="single" w:sz="2" w:space="0" w:color="000000"/>
              <w:bottom w:val="single" w:sz="2" w:space="0" w:color="000000"/>
              <w:right w:val="single" w:sz="2" w:space="0" w:color="000000"/>
            </w:tcBorders>
          </w:tcPr>
          <w:p w:rsidR="00C55780" w:rsidRDefault="00A72ADD">
            <w:pPr>
              <w:tabs>
                <w:tab w:val="left" w:pos="7938"/>
              </w:tabs>
              <w:jc w:val="right"/>
              <w:rPr>
                <w:rFonts w:ascii="Arial" w:hAnsi="Arial"/>
                <w:snapToGrid w:val="0"/>
                <w:color w:val="000000"/>
              </w:rPr>
            </w:pPr>
            <w:r>
              <w:rPr>
                <w:rFonts w:ascii="Arial" w:hAnsi="Arial"/>
                <w:snapToGrid w:val="0"/>
                <w:color w:val="000000"/>
              </w:rPr>
              <w:t>0,023</w:t>
            </w:r>
          </w:p>
        </w:tc>
        <w:tc>
          <w:tcPr>
            <w:tcW w:w="629" w:type="dxa"/>
            <w:tcBorders>
              <w:top w:val="single" w:sz="2" w:space="0" w:color="000000"/>
              <w:left w:val="single" w:sz="2" w:space="0" w:color="000000"/>
              <w:bottom w:val="single" w:sz="2" w:space="0" w:color="000000"/>
              <w:right w:val="single" w:sz="2" w:space="0" w:color="000000"/>
            </w:tcBorders>
          </w:tcPr>
          <w:p w:rsidR="00C55780" w:rsidRDefault="00C55780">
            <w:pPr>
              <w:tabs>
                <w:tab w:val="left" w:pos="7938"/>
              </w:tabs>
              <w:jc w:val="right"/>
              <w:rPr>
                <w:rFonts w:ascii="Arial" w:hAnsi="Arial"/>
                <w:snapToGrid w:val="0"/>
                <w:color w:val="000000"/>
              </w:rPr>
            </w:pPr>
          </w:p>
        </w:tc>
        <w:tc>
          <w:tcPr>
            <w:tcW w:w="629" w:type="dxa"/>
            <w:tcBorders>
              <w:top w:val="single" w:sz="2" w:space="0" w:color="000000"/>
              <w:left w:val="single" w:sz="2" w:space="0" w:color="000000"/>
              <w:bottom w:val="single" w:sz="2" w:space="0" w:color="000000"/>
              <w:right w:val="single" w:sz="2" w:space="0" w:color="000000"/>
            </w:tcBorders>
          </w:tcPr>
          <w:p w:rsidR="00C55780" w:rsidRDefault="00C55780">
            <w:pPr>
              <w:tabs>
                <w:tab w:val="left" w:pos="7938"/>
              </w:tabs>
              <w:jc w:val="right"/>
              <w:rPr>
                <w:rFonts w:ascii="Arial" w:hAnsi="Arial"/>
                <w:snapToGrid w:val="0"/>
                <w:color w:val="000000"/>
              </w:rPr>
            </w:pPr>
          </w:p>
        </w:tc>
        <w:tc>
          <w:tcPr>
            <w:tcW w:w="629" w:type="dxa"/>
            <w:tcBorders>
              <w:top w:val="single" w:sz="2" w:space="0" w:color="000000"/>
              <w:left w:val="single" w:sz="2" w:space="0" w:color="000000"/>
              <w:bottom w:val="single" w:sz="2" w:space="0" w:color="000000"/>
              <w:right w:val="single" w:sz="2" w:space="0" w:color="000000"/>
            </w:tcBorders>
          </w:tcPr>
          <w:p w:rsidR="00C55780" w:rsidRDefault="00C55780">
            <w:pPr>
              <w:tabs>
                <w:tab w:val="left" w:pos="7938"/>
              </w:tabs>
              <w:jc w:val="right"/>
              <w:rPr>
                <w:rFonts w:ascii="Arial" w:hAnsi="Arial"/>
                <w:snapToGrid w:val="0"/>
                <w:color w:val="000000"/>
              </w:rPr>
            </w:pPr>
          </w:p>
        </w:tc>
        <w:tc>
          <w:tcPr>
            <w:tcW w:w="629" w:type="dxa"/>
            <w:tcBorders>
              <w:top w:val="single" w:sz="2" w:space="0" w:color="000000"/>
              <w:left w:val="single" w:sz="2" w:space="0" w:color="000000"/>
              <w:bottom w:val="single" w:sz="2" w:space="0" w:color="000000"/>
              <w:right w:val="single" w:sz="2" w:space="0" w:color="000000"/>
            </w:tcBorders>
          </w:tcPr>
          <w:p w:rsidR="00C55780" w:rsidRDefault="00C55780">
            <w:pPr>
              <w:tabs>
                <w:tab w:val="left" w:pos="7938"/>
              </w:tabs>
              <w:jc w:val="right"/>
              <w:rPr>
                <w:rFonts w:ascii="Arial" w:hAnsi="Arial"/>
                <w:snapToGrid w:val="0"/>
                <w:color w:val="000000"/>
              </w:rPr>
            </w:pPr>
          </w:p>
        </w:tc>
        <w:tc>
          <w:tcPr>
            <w:tcW w:w="628" w:type="dxa"/>
            <w:tcBorders>
              <w:top w:val="single" w:sz="2" w:space="0" w:color="000000"/>
              <w:left w:val="single" w:sz="2" w:space="0" w:color="000000"/>
              <w:bottom w:val="single" w:sz="2" w:space="0" w:color="000000"/>
              <w:right w:val="single" w:sz="2" w:space="0" w:color="000000"/>
            </w:tcBorders>
          </w:tcPr>
          <w:p w:rsidR="00C55780" w:rsidRDefault="00C55780">
            <w:pPr>
              <w:tabs>
                <w:tab w:val="left" w:pos="7938"/>
              </w:tabs>
              <w:jc w:val="right"/>
              <w:rPr>
                <w:rFonts w:ascii="Arial" w:hAnsi="Arial"/>
                <w:snapToGrid w:val="0"/>
                <w:color w:val="000000"/>
              </w:rPr>
            </w:pPr>
          </w:p>
        </w:tc>
        <w:tc>
          <w:tcPr>
            <w:tcW w:w="629" w:type="dxa"/>
            <w:tcBorders>
              <w:top w:val="single" w:sz="2" w:space="0" w:color="000000"/>
              <w:left w:val="single" w:sz="2" w:space="0" w:color="000000"/>
              <w:bottom w:val="single" w:sz="2" w:space="0" w:color="000000"/>
              <w:right w:val="single" w:sz="2" w:space="0" w:color="000000"/>
            </w:tcBorders>
          </w:tcPr>
          <w:p w:rsidR="00C55780" w:rsidRDefault="00C55780">
            <w:pPr>
              <w:tabs>
                <w:tab w:val="left" w:pos="7938"/>
              </w:tabs>
              <w:jc w:val="right"/>
              <w:rPr>
                <w:rFonts w:ascii="Arial" w:hAnsi="Arial"/>
                <w:snapToGrid w:val="0"/>
                <w:color w:val="000000"/>
              </w:rPr>
            </w:pPr>
          </w:p>
        </w:tc>
        <w:tc>
          <w:tcPr>
            <w:tcW w:w="629" w:type="dxa"/>
            <w:tcBorders>
              <w:top w:val="single" w:sz="2" w:space="0" w:color="000000"/>
              <w:left w:val="single" w:sz="2" w:space="0" w:color="000000"/>
              <w:bottom w:val="single" w:sz="2" w:space="0" w:color="000000"/>
              <w:right w:val="single" w:sz="2" w:space="0" w:color="000000"/>
            </w:tcBorders>
          </w:tcPr>
          <w:p w:rsidR="00C55780" w:rsidRDefault="00C55780">
            <w:pPr>
              <w:tabs>
                <w:tab w:val="left" w:pos="7938"/>
              </w:tabs>
              <w:jc w:val="right"/>
              <w:rPr>
                <w:rFonts w:ascii="Arial" w:hAnsi="Arial"/>
                <w:snapToGrid w:val="0"/>
                <w:color w:val="000000"/>
              </w:rPr>
            </w:pPr>
          </w:p>
        </w:tc>
        <w:tc>
          <w:tcPr>
            <w:tcW w:w="629" w:type="dxa"/>
            <w:tcBorders>
              <w:top w:val="single" w:sz="2" w:space="0" w:color="000000"/>
              <w:left w:val="single" w:sz="2" w:space="0" w:color="000000"/>
              <w:bottom w:val="single" w:sz="2" w:space="0" w:color="000000"/>
              <w:right w:val="single" w:sz="2" w:space="0" w:color="000000"/>
            </w:tcBorders>
          </w:tcPr>
          <w:p w:rsidR="00C55780" w:rsidRDefault="00C55780">
            <w:pPr>
              <w:tabs>
                <w:tab w:val="left" w:pos="7938"/>
              </w:tabs>
              <w:jc w:val="right"/>
              <w:rPr>
                <w:rFonts w:ascii="Arial" w:hAnsi="Arial"/>
                <w:snapToGrid w:val="0"/>
                <w:color w:val="000000"/>
              </w:rPr>
            </w:pPr>
          </w:p>
        </w:tc>
        <w:tc>
          <w:tcPr>
            <w:tcW w:w="629" w:type="dxa"/>
            <w:tcBorders>
              <w:top w:val="single" w:sz="2" w:space="0" w:color="000000"/>
              <w:left w:val="single" w:sz="2" w:space="0" w:color="000000"/>
              <w:bottom w:val="single" w:sz="2" w:space="0" w:color="000000"/>
              <w:right w:val="single" w:sz="2" w:space="0" w:color="000000"/>
            </w:tcBorders>
          </w:tcPr>
          <w:p w:rsidR="00C55780" w:rsidRDefault="00A72ADD">
            <w:pPr>
              <w:tabs>
                <w:tab w:val="left" w:pos="7938"/>
              </w:tabs>
              <w:jc w:val="right"/>
              <w:rPr>
                <w:rFonts w:ascii="Arial" w:hAnsi="Arial"/>
                <w:snapToGrid w:val="0"/>
                <w:color w:val="000000"/>
              </w:rPr>
            </w:pPr>
            <w:r>
              <w:rPr>
                <w:rFonts w:ascii="Arial" w:hAnsi="Arial"/>
                <w:snapToGrid w:val="0"/>
                <w:color w:val="000000"/>
              </w:rPr>
              <w:t>0,005</w:t>
            </w:r>
          </w:p>
        </w:tc>
        <w:tc>
          <w:tcPr>
            <w:tcW w:w="628" w:type="dxa"/>
            <w:tcBorders>
              <w:top w:val="single" w:sz="2" w:space="0" w:color="000000"/>
              <w:left w:val="single" w:sz="2" w:space="0" w:color="000000"/>
              <w:bottom w:val="single" w:sz="2" w:space="0" w:color="000000"/>
              <w:right w:val="single" w:sz="2" w:space="0" w:color="000000"/>
            </w:tcBorders>
          </w:tcPr>
          <w:p w:rsidR="00C55780" w:rsidRDefault="00C55780">
            <w:pPr>
              <w:tabs>
                <w:tab w:val="left" w:pos="7938"/>
              </w:tabs>
              <w:jc w:val="right"/>
              <w:rPr>
                <w:rFonts w:ascii="Arial" w:hAnsi="Arial"/>
                <w:snapToGrid w:val="0"/>
                <w:color w:val="000000"/>
              </w:rPr>
            </w:pPr>
          </w:p>
        </w:tc>
        <w:tc>
          <w:tcPr>
            <w:tcW w:w="629" w:type="dxa"/>
            <w:tcBorders>
              <w:top w:val="single" w:sz="2" w:space="0" w:color="000000"/>
              <w:left w:val="single" w:sz="2" w:space="0" w:color="000000"/>
              <w:bottom w:val="single" w:sz="2" w:space="0" w:color="000000"/>
              <w:right w:val="single" w:sz="2" w:space="0" w:color="000000"/>
            </w:tcBorders>
          </w:tcPr>
          <w:p w:rsidR="00C55780" w:rsidRDefault="00C55780">
            <w:pPr>
              <w:tabs>
                <w:tab w:val="left" w:pos="7938"/>
              </w:tabs>
              <w:jc w:val="right"/>
              <w:rPr>
                <w:rFonts w:ascii="Arial" w:hAnsi="Arial"/>
                <w:snapToGrid w:val="0"/>
                <w:color w:val="000000"/>
              </w:rPr>
            </w:pPr>
          </w:p>
        </w:tc>
        <w:tc>
          <w:tcPr>
            <w:tcW w:w="629" w:type="dxa"/>
            <w:tcBorders>
              <w:top w:val="single" w:sz="2" w:space="0" w:color="000000"/>
              <w:left w:val="single" w:sz="2" w:space="0" w:color="000000"/>
              <w:bottom w:val="single" w:sz="2" w:space="0" w:color="000000"/>
              <w:right w:val="single" w:sz="2" w:space="0" w:color="000000"/>
            </w:tcBorders>
          </w:tcPr>
          <w:p w:rsidR="00C55780" w:rsidRDefault="00C55780">
            <w:pPr>
              <w:tabs>
                <w:tab w:val="left" w:pos="7938"/>
              </w:tabs>
              <w:jc w:val="right"/>
              <w:rPr>
                <w:rFonts w:ascii="Arial" w:hAnsi="Arial"/>
                <w:snapToGrid w:val="0"/>
                <w:color w:val="000000"/>
              </w:rPr>
            </w:pPr>
          </w:p>
        </w:tc>
        <w:tc>
          <w:tcPr>
            <w:tcW w:w="629" w:type="dxa"/>
            <w:tcBorders>
              <w:top w:val="single" w:sz="2" w:space="0" w:color="000000"/>
              <w:left w:val="single" w:sz="2" w:space="0" w:color="000000"/>
              <w:bottom w:val="single" w:sz="2" w:space="0" w:color="000000"/>
              <w:right w:val="single" w:sz="2" w:space="0" w:color="000000"/>
            </w:tcBorders>
          </w:tcPr>
          <w:p w:rsidR="00C55780" w:rsidRDefault="00C55780">
            <w:pPr>
              <w:tabs>
                <w:tab w:val="left" w:pos="7938"/>
              </w:tabs>
              <w:jc w:val="right"/>
              <w:rPr>
                <w:rFonts w:ascii="Arial" w:hAnsi="Arial"/>
                <w:snapToGrid w:val="0"/>
                <w:color w:val="000000"/>
              </w:rPr>
            </w:pPr>
          </w:p>
        </w:tc>
        <w:tc>
          <w:tcPr>
            <w:tcW w:w="629" w:type="dxa"/>
            <w:tcBorders>
              <w:top w:val="single" w:sz="2" w:space="0" w:color="000000"/>
              <w:left w:val="single" w:sz="2" w:space="0" w:color="000000"/>
              <w:bottom w:val="single" w:sz="2" w:space="0" w:color="000000"/>
              <w:right w:val="single" w:sz="2" w:space="0" w:color="000000"/>
            </w:tcBorders>
          </w:tcPr>
          <w:p w:rsidR="00C55780" w:rsidRDefault="00C55780">
            <w:pPr>
              <w:tabs>
                <w:tab w:val="left" w:pos="7938"/>
              </w:tabs>
              <w:jc w:val="right"/>
              <w:rPr>
                <w:rFonts w:ascii="Arial" w:hAnsi="Arial"/>
                <w:snapToGrid w:val="0"/>
                <w:color w:val="000000"/>
              </w:rPr>
            </w:pPr>
          </w:p>
        </w:tc>
        <w:tc>
          <w:tcPr>
            <w:tcW w:w="628" w:type="dxa"/>
            <w:tcBorders>
              <w:top w:val="single" w:sz="2" w:space="0" w:color="000000"/>
              <w:left w:val="single" w:sz="2" w:space="0" w:color="000000"/>
              <w:bottom w:val="single" w:sz="2" w:space="0" w:color="000000"/>
              <w:right w:val="single" w:sz="2" w:space="0" w:color="000000"/>
            </w:tcBorders>
            <w:shd w:val="solid" w:color="C0C0C0" w:fill="auto"/>
          </w:tcPr>
          <w:p w:rsidR="00C55780" w:rsidRDefault="00A72ADD">
            <w:pPr>
              <w:tabs>
                <w:tab w:val="left" w:pos="7938"/>
              </w:tabs>
              <w:jc w:val="right"/>
              <w:rPr>
                <w:rFonts w:ascii="Arial" w:hAnsi="Arial"/>
                <w:snapToGrid w:val="0"/>
                <w:color w:val="000000"/>
              </w:rPr>
            </w:pPr>
            <w:r>
              <w:rPr>
                <w:rFonts w:ascii="Arial" w:hAnsi="Arial"/>
                <w:snapToGrid w:val="0"/>
                <w:color w:val="000000"/>
              </w:rPr>
              <w:t>0,124</w:t>
            </w:r>
          </w:p>
        </w:tc>
        <w:tc>
          <w:tcPr>
            <w:tcW w:w="629" w:type="dxa"/>
            <w:tcBorders>
              <w:top w:val="single" w:sz="2" w:space="0" w:color="000000"/>
              <w:left w:val="single" w:sz="2" w:space="0" w:color="000000"/>
              <w:bottom w:val="single" w:sz="2" w:space="0" w:color="000000"/>
              <w:right w:val="single" w:sz="6" w:space="0" w:color="auto"/>
            </w:tcBorders>
          </w:tcPr>
          <w:p w:rsidR="00C55780" w:rsidRDefault="00C55780">
            <w:pPr>
              <w:tabs>
                <w:tab w:val="left" w:pos="7938"/>
              </w:tabs>
              <w:jc w:val="right"/>
              <w:rPr>
                <w:rFonts w:ascii="Arial" w:hAnsi="Arial"/>
                <w:snapToGrid w:val="0"/>
                <w:color w:val="000000"/>
              </w:rPr>
            </w:pPr>
          </w:p>
        </w:tc>
      </w:tr>
      <w:tr w:rsidR="009102B2" w:rsidTr="009102B2">
        <w:trPr>
          <w:trHeight w:val="250"/>
        </w:trPr>
        <w:tc>
          <w:tcPr>
            <w:tcW w:w="1168" w:type="dxa"/>
            <w:tcBorders>
              <w:top w:val="single" w:sz="2" w:space="0" w:color="000000"/>
              <w:left w:val="single" w:sz="6" w:space="0" w:color="auto"/>
              <w:bottom w:val="single" w:sz="2" w:space="0" w:color="000000"/>
              <w:right w:val="single" w:sz="2" w:space="0" w:color="000000"/>
            </w:tcBorders>
          </w:tcPr>
          <w:p w:rsidR="00C55780" w:rsidRDefault="00A72ADD">
            <w:pPr>
              <w:tabs>
                <w:tab w:val="left" w:pos="7938"/>
              </w:tabs>
              <w:jc w:val="right"/>
              <w:rPr>
                <w:rFonts w:ascii="Arial" w:hAnsi="Arial"/>
                <w:snapToGrid w:val="0"/>
                <w:color w:val="000000"/>
              </w:rPr>
            </w:pPr>
            <w:r>
              <w:rPr>
                <w:rFonts w:ascii="Arial" w:hAnsi="Arial"/>
                <w:snapToGrid w:val="0"/>
                <w:color w:val="000000"/>
              </w:rPr>
              <w:t>1351</w:t>
            </w:r>
          </w:p>
        </w:tc>
        <w:tc>
          <w:tcPr>
            <w:tcW w:w="2515" w:type="dxa"/>
            <w:gridSpan w:val="4"/>
            <w:tcBorders>
              <w:top w:val="single" w:sz="2" w:space="0" w:color="000000"/>
              <w:left w:val="single" w:sz="2" w:space="0" w:color="000000"/>
              <w:bottom w:val="single" w:sz="2" w:space="0" w:color="000000"/>
            </w:tcBorders>
            <w:shd w:val="solid" w:color="C0C0C0" w:fill="auto"/>
          </w:tcPr>
          <w:p w:rsidR="00C55780" w:rsidRDefault="00A72ADD">
            <w:pPr>
              <w:tabs>
                <w:tab w:val="left" w:pos="7938"/>
              </w:tabs>
              <w:rPr>
                <w:rFonts w:ascii="Arial" w:hAnsi="Arial"/>
                <w:snapToGrid w:val="0"/>
                <w:color w:val="000000"/>
              </w:rPr>
            </w:pPr>
            <w:r>
              <w:rPr>
                <w:rFonts w:ascii="Arial" w:hAnsi="Arial"/>
                <w:snapToGrid w:val="0"/>
                <w:color w:val="000000"/>
              </w:rPr>
              <w:t>Сероводород 100 ppm</w:t>
            </w:r>
          </w:p>
        </w:tc>
        <w:tc>
          <w:tcPr>
            <w:tcW w:w="629" w:type="dxa"/>
            <w:tcBorders>
              <w:top w:val="single" w:sz="2" w:space="0" w:color="000000"/>
              <w:bottom w:val="single" w:sz="2" w:space="0" w:color="000000"/>
            </w:tcBorders>
            <w:shd w:val="solid" w:color="C0C0C0" w:fill="auto"/>
          </w:tcPr>
          <w:p w:rsidR="00C55780" w:rsidRDefault="00C55780">
            <w:pPr>
              <w:tabs>
                <w:tab w:val="left" w:pos="7938"/>
              </w:tabs>
              <w:jc w:val="right"/>
              <w:rPr>
                <w:rFonts w:ascii="Arial" w:hAnsi="Arial"/>
                <w:snapToGrid w:val="0"/>
                <w:color w:val="000000"/>
              </w:rPr>
            </w:pPr>
          </w:p>
        </w:tc>
        <w:tc>
          <w:tcPr>
            <w:tcW w:w="629" w:type="dxa"/>
            <w:tcBorders>
              <w:top w:val="single" w:sz="2" w:space="0" w:color="000000"/>
              <w:bottom w:val="single" w:sz="2" w:space="0" w:color="000000"/>
            </w:tcBorders>
            <w:shd w:val="solid" w:color="C0C0C0" w:fill="auto"/>
          </w:tcPr>
          <w:p w:rsidR="00C55780" w:rsidRDefault="00C55780">
            <w:pPr>
              <w:tabs>
                <w:tab w:val="left" w:pos="7938"/>
              </w:tabs>
              <w:jc w:val="right"/>
              <w:rPr>
                <w:rFonts w:ascii="Arial" w:hAnsi="Arial"/>
                <w:snapToGrid w:val="0"/>
                <w:color w:val="000000"/>
              </w:rPr>
            </w:pPr>
          </w:p>
        </w:tc>
        <w:tc>
          <w:tcPr>
            <w:tcW w:w="629" w:type="dxa"/>
            <w:tcBorders>
              <w:top w:val="single" w:sz="2" w:space="0" w:color="000000"/>
              <w:bottom w:val="single" w:sz="2" w:space="0" w:color="000000"/>
            </w:tcBorders>
            <w:shd w:val="solid" w:color="C0C0C0" w:fill="auto"/>
          </w:tcPr>
          <w:p w:rsidR="00C55780" w:rsidRDefault="00C55780">
            <w:pPr>
              <w:tabs>
                <w:tab w:val="left" w:pos="7938"/>
              </w:tabs>
              <w:jc w:val="right"/>
              <w:rPr>
                <w:rFonts w:ascii="Arial" w:hAnsi="Arial"/>
                <w:snapToGrid w:val="0"/>
                <w:color w:val="000000"/>
              </w:rPr>
            </w:pPr>
          </w:p>
        </w:tc>
        <w:tc>
          <w:tcPr>
            <w:tcW w:w="628" w:type="dxa"/>
            <w:tcBorders>
              <w:top w:val="single" w:sz="2" w:space="0" w:color="000000"/>
              <w:bottom w:val="single" w:sz="2" w:space="0" w:color="000000"/>
            </w:tcBorders>
            <w:shd w:val="solid" w:color="C0C0C0" w:fill="auto"/>
          </w:tcPr>
          <w:p w:rsidR="00C55780" w:rsidRDefault="00C55780">
            <w:pPr>
              <w:tabs>
                <w:tab w:val="left" w:pos="7938"/>
              </w:tabs>
              <w:jc w:val="right"/>
              <w:rPr>
                <w:rFonts w:ascii="Arial" w:hAnsi="Arial"/>
                <w:snapToGrid w:val="0"/>
                <w:color w:val="000000"/>
              </w:rPr>
            </w:pPr>
          </w:p>
        </w:tc>
        <w:tc>
          <w:tcPr>
            <w:tcW w:w="629" w:type="dxa"/>
            <w:tcBorders>
              <w:top w:val="single" w:sz="2" w:space="0" w:color="000000"/>
              <w:bottom w:val="single" w:sz="2" w:space="0" w:color="000000"/>
            </w:tcBorders>
            <w:shd w:val="solid" w:color="C0C0C0" w:fill="auto"/>
          </w:tcPr>
          <w:p w:rsidR="00C55780" w:rsidRDefault="00C55780">
            <w:pPr>
              <w:tabs>
                <w:tab w:val="left" w:pos="7938"/>
              </w:tabs>
              <w:jc w:val="right"/>
              <w:rPr>
                <w:rFonts w:ascii="Arial" w:hAnsi="Arial"/>
                <w:snapToGrid w:val="0"/>
                <w:color w:val="000000"/>
              </w:rPr>
            </w:pPr>
          </w:p>
        </w:tc>
        <w:tc>
          <w:tcPr>
            <w:tcW w:w="629" w:type="dxa"/>
            <w:tcBorders>
              <w:top w:val="single" w:sz="2" w:space="0" w:color="000000"/>
              <w:bottom w:val="single" w:sz="2" w:space="0" w:color="000000"/>
            </w:tcBorders>
            <w:shd w:val="solid" w:color="C0C0C0" w:fill="auto"/>
          </w:tcPr>
          <w:p w:rsidR="00C55780" w:rsidRDefault="00C55780">
            <w:pPr>
              <w:tabs>
                <w:tab w:val="left" w:pos="7938"/>
              </w:tabs>
              <w:jc w:val="right"/>
              <w:rPr>
                <w:rFonts w:ascii="Arial" w:hAnsi="Arial"/>
                <w:snapToGrid w:val="0"/>
                <w:color w:val="000000"/>
              </w:rPr>
            </w:pPr>
          </w:p>
        </w:tc>
        <w:tc>
          <w:tcPr>
            <w:tcW w:w="629" w:type="dxa"/>
            <w:tcBorders>
              <w:top w:val="single" w:sz="2" w:space="0" w:color="000000"/>
              <w:bottom w:val="single" w:sz="2" w:space="0" w:color="000000"/>
            </w:tcBorders>
            <w:shd w:val="solid" w:color="C0C0C0" w:fill="auto"/>
          </w:tcPr>
          <w:p w:rsidR="00C55780" w:rsidRDefault="00C55780">
            <w:pPr>
              <w:tabs>
                <w:tab w:val="left" w:pos="7938"/>
              </w:tabs>
              <w:jc w:val="right"/>
              <w:rPr>
                <w:rFonts w:ascii="Arial" w:hAnsi="Arial"/>
                <w:snapToGrid w:val="0"/>
                <w:color w:val="000000"/>
              </w:rPr>
            </w:pPr>
          </w:p>
        </w:tc>
        <w:tc>
          <w:tcPr>
            <w:tcW w:w="629" w:type="dxa"/>
            <w:tcBorders>
              <w:top w:val="single" w:sz="2" w:space="0" w:color="000000"/>
              <w:bottom w:val="single" w:sz="2" w:space="0" w:color="000000"/>
            </w:tcBorders>
            <w:shd w:val="solid" w:color="C0C0C0" w:fill="auto"/>
          </w:tcPr>
          <w:p w:rsidR="00C55780" w:rsidRDefault="00C55780">
            <w:pPr>
              <w:tabs>
                <w:tab w:val="left" w:pos="7938"/>
              </w:tabs>
              <w:jc w:val="right"/>
              <w:rPr>
                <w:rFonts w:ascii="Arial" w:hAnsi="Arial"/>
                <w:snapToGrid w:val="0"/>
                <w:color w:val="000000"/>
              </w:rPr>
            </w:pPr>
          </w:p>
        </w:tc>
        <w:tc>
          <w:tcPr>
            <w:tcW w:w="628" w:type="dxa"/>
            <w:tcBorders>
              <w:top w:val="single" w:sz="2" w:space="0" w:color="000000"/>
              <w:bottom w:val="single" w:sz="2" w:space="0" w:color="000000"/>
            </w:tcBorders>
            <w:shd w:val="solid" w:color="C0C0C0" w:fill="auto"/>
          </w:tcPr>
          <w:p w:rsidR="00C55780" w:rsidRDefault="00C55780">
            <w:pPr>
              <w:tabs>
                <w:tab w:val="left" w:pos="7938"/>
              </w:tabs>
              <w:jc w:val="right"/>
              <w:rPr>
                <w:rFonts w:ascii="Arial" w:hAnsi="Arial"/>
                <w:snapToGrid w:val="0"/>
                <w:color w:val="000000"/>
              </w:rPr>
            </w:pPr>
          </w:p>
        </w:tc>
        <w:tc>
          <w:tcPr>
            <w:tcW w:w="629" w:type="dxa"/>
            <w:tcBorders>
              <w:top w:val="single" w:sz="2" w:space="0" w:color="000000"/>
              <w:bottom w:val="single" w:sz="2" w:space="0" w:color="000000"/>
            </w:tcBorders>
            <w:shd w:val="solid" w:color="C0C0C0" w:fill="auto"/>
          </w:tcPr>
          <w:p w:rsidR="00C55780" w:rsidRDefault="00C55780">
            <w:pPr>
              <w:tabs>
                <w:tab w:val="left" w:pos="7938"/>
              </w:tabs>
              <w:jc w:val="right"/>
              <w:rPr>
                <w:rFonts w:ascii="Arial" w:hAnsi="Arial"/>
                <w:snapToGrid w:val="0"/>
                <w:color w:val="000000"/>
              </w:rPr>
            </w:pPr>
          </w:p>
        </w:tc>
        <w:tc>
          <w:tcPr>
            <w:tcW w:w="629" w:type="dxa"/>
            <w:tcBorders>
              <w:top w:val="single" w:sz="2" w:space="0" w:color="000000"/>
              <w:bottom w:val="single" w:sz="2" w:space="0" w:color="000000"/>
            </w:tcBorders>
            <w:shd w:val="solid" w:color="C0C0C0" w:fill="auto"/>
          </w:tcPr>
          <w:p w:rsidR="00C55780" w:rsidRDefault="00C55780">
            <w:pPr>
              <w:tabs>
                <w:tab w:val="left" w:pos="7938"/>
              </w:tabs>
              <w:jc w:val="right"/>
              <w:rPr>
                <w:rFonts w:ascii="Arial" w:hAnsi="Arial"/>
                <w:snapToGrid w:val="0"/>
                <w:color w:val="000000"/>
              </w:rPr>
            </w:pPr>
          </w:p>
        </w:tc>
        <w:tc>
          <w:tcPr>
            <w:tcW w:w="629" w:type="dxa"/>
            <w:tcBorders>
              <w:top w:val="single" w:sz="2" w:space="0" w:color="000000"/>
              <w:bottom w:val="single" w:sz="2" w:space="0" w:color="000000"/>
            </w:tcBorders>
            <w:shd w:val="solid" w:color="C0C0C0" w:fill="auto"/>
          </w:tcPr>
          <w:p w:rsidR="00C55780" w:rsidRDefault="00C55780">
            <w:pPr>
              <w:tabs>
                <w:tab w:val="left" w:pos="7938"/>
              </w:tabs>
              <w:jc w:val="right"/>
              <w:rPr>
                <w:rFonts w:ascii="Arial" w:hAnsi="Arial"/>
                <w:snapToGrid w:val="0"/>
                <w:color w:val="000000"/>
              </w:rPr>
            </w:pPr>
          </w:p>
        </w:tc>
        <w:tc>
          <w:tcPr>
            <w:tcW w:w="629" w:type="dxa"/>
            <w:tcBorders>
              <w:top w:val="single" w:sz="2" w:space="0" w:color="000000"/>
              <w:bottom w:val="single" w:sz="2" w:space="0" w:color="000000"/>
            </w:tcBorders>
            <w:shd w:val="solid" w:color="C0C0C0" w:fill="auto"/>
          </w:tcPr>
          <w:p w:rsidR="00C55780" w:rsidRDefault="00C55780">
            <w:pPr>
              <w:tabs>
                <w:tab w:val="left" w:pos="7938"/>
              </w:tabs>
              <w:jc w:val="right"/>
              <w:rPr>
                <w:rFonts w:ascii="Arial" w:hAnsi="Arial"/>
                <w:snapToGrid w:val="0"/>
                <w:color w:val="000000"/>
              </w:rPr>
            </w:pPr>
          </w:p>
        </w:tc>
        <w:tc>
          <w:tcPr>
            <w:tcW w:w="628" w:type="dxa"/>
            <w:tcBorders>
              <w:top w:val="single" w:sz="2" w:space="0" w:color="000000"/>
              <w:bottom w:val="single" w:sz="2" w:space="0" w:color="000000"/>
            </w:tcBorders>
            <w:shd w:val="solid" w:color="C0C0C0" w:fill="auto"/>
          </w:tcPr>
          <w:p w:rsidR="00C55780" w:rsidRDefault="00C55780">
            <w:pPr>
              <w:tabs>
                <w:tab w:val="left" w:pos="7938"/>
              </w:tabs>
              <w:jc w:val="right"/>
              <w:rPr>
                <w:rFonts w:ascii="Arial" w:hAnsi="Arial"/>
                <w:snapToGrid w:val="0"/>
                <w:color w:val="000000"/>
              </w:rPr>
            </w:pPr>
          </w:p>
        </w:tc>
        <w:tc>
          <w:tcPr>
            <w:tcW w:w="629" w:type="dxa"/>
            <w:tcBorders>
              <w:top w:val="single" w:sz="2" w:space="0" w:color="000000"/>
              <w:bottom w:val="single" w:sz="2" w:space="0" w:color="000000"/>
              <w:right w:val="single" w:sz="6" w:space="0" w:color="auto"/>
            </w:tcBorders>
            <w:shd w:val="solid" w:color="C0C0C0" w:fill="auto"/>
          </w:tcPr>
          <w:p w:rsidR="00C55780" w:rsidRDefault="00C55780">
            <w:pPr>
              <w:tabs>
                <w:tab w:val="left" w:pos="7938"/>
              </w:tabs>
              <w:jc w:val="right"/>
              <w:rPr>
                <w:rFonts w:ascii="Arial" w:hAnsi="Arial"/>
                <w:snapToGrid w:val="0"/>
                <w:color w:val="000000"/>
              </w:rPr>
            </w:pPr>
          </w:p>
        </w:tc>
      </w:tr>
      <w:tr w:rsidR="009102B2" w:rsidTr="009102B2">
        <w:trPr>
          <w:trHeight w:val="250"/>
        </w:trPr>
        <w:tc>
          <w:tcPr>
            <w:tcW w:w="4312" w:type="dxa"/>
            <w:gridSpan w:val="6"/>
            <w:tcBorders>
              <w:top w:val="single" w:sz="2" w:space="0" w:color="000000"/>
              <w:left w:val="single" w:sz="6" w:space="0" w:color="auto"/>
              <w:bottom w:val="single" w:sz="2" w:space="0" w:color="000000"/>
            </w:tcBorders>
          </w:tcPr>
          <w:p w:rsidR="00C55780" w:rsidRDefault="00A72ADD">
            <w:pPr>
              <w:tabs>
                <w:tab w:val="left" w:pos="7938"/>
              </w:tabs>
              <w:rPr>
                <w:rFonts w:ascii="Arial" w:hAnsi="Arial"/>
                <w:snapToGrid w:val="0"/>
                <w:color w:val="000000"/>
              </w:rPr>
            </w:pPr>
            <w:r>
              <w:rPr>
                <w:rFonts w:ascii="Arial" w:hAnsi="Arial"/>
                <w:snapToGrid w:val="0"/>
                <w:color w:val="000000"/>
              </w:rPr>
              <w:t>Результат решения системы уравнений</w:t>
            </w:r>
          </w:p>
        </w:tc>
        <w:tc>
          <w:tcPr>
            <w:tcW w:w="629" w:type="dxa"/>
            <w:tcBorders>
              <w:top w:val="single" w:sz="2" w:space="0" w:color="000000"/>
              <w:bottom w:val="single" w:sz="2" w:space="0" w:color="000000"/>
            </w:tcBorders>
          </w:tcPr>
          <w:p w:rsidR="00C55780" w:rsidRDefault="00C55780">
            <w:pPr>
              <w:tabs>
                <w:tab w:val="left" w:pos="7938"/>
              </w:tabs>
              <w:jc w:val="right"/>
              <w:rPr>
                <w:rFonts w:ascii="Arial" w:hAnsi="Arial"/>
                <w:snapToGrid w:val="0"/>
                <w:color w:val="000000"/>
              </w:rPr>
            </w:pPr>
          </w:p>
        </w:tc>
        <w:tc>
          <w:tcPr>
            <w:tcW w:w="629" w:type="dxa"/>
            <w:tcBorders>
              <w:top w:val="single" w:sz="2" w:space="0" w:color="000000"/>
              <w:bottom w:val="single" w:sz="2" w:space="0" w:color="000000"/>
            </w:tcBorders>
          </w:tcPr>
          <w:p w:rsidR="00C55780" w:rsidRDefault="00C55780">
            <w:pPr>
              <w:tabs>
                <w:tab w:val="left" w:pos="7938"/>
              </w:tabs>
              <w:jc w:val="right"/>
              <w:rPr>
                <w:rFonts w:ascii="Arial" w:hAnsi="Arial"/>
                <w:snapToGrid w:val="0"/>
                <w:color w:val="000000"/>
              </w:rPr>
            </w:pPr>
          </w:p>
        </w:tc>
        <w:tc>
          <w:tcPr>
            <w:tcW w:w="628" w:type="dxa"/>
            <w:tcBorders>
              <w:top w:val="single" w:sz="2" w:space="0" w:color="000000"/>
              <w:bottom w:val="single" w:sz="2" w:space="0" w:color="000000"/>
            </w:tcBorders>
          </w:tcPr>
          <w:p w:rsidR="00C55780" w:rsidRDefault="00C55780">
            <w:pPr>
              <w:tabs>
                <w:tab w:val="left" w:pos="7938"/>
              </w:tabs>
              <w:jc w:val="right"/>
              <w:rPr>
                <w:rFonts w:ascii="Arial" w:hAnsi="Arial"/>
                <w:snapToGrid w:val="0"/>
                <w:color w:val="000000"/>
              </w:rPr>
            </w:pPr>
          </w:p>
        </w:tc>
        <w:tc>
          <w:tcPr>
            <w:tcW w:w="629" w:type="dxa"/>
            <w:tcBorders>
              <w:top w:val="single" w:sz="2" w:space="0" w:color="000000"/>
              <w:bottom w:val="single" w:sz="2" w:space="0" w:color="000000"/>
            </w:tcBorders>
          </w:tcPr>
          <w:p w:rsidR="00C55780" w:rsidRDefault="00C55780">
            <w:pPr>
              <w:tabs>
                <w:tab w:val="left" w:pos="7938"/>
              </w:tabs>
              <w:jc w:val="right"/>
              <w:rPr>
                <w:rFonts w:ascii="Arial" w:hAnsi="Arial"/>
                <w:snapToGrid w:val="0"/>
                <w:color w:val="000000"/>
              </w:rPr>
            </w:pPr>
          </w:p>
        </w:tc>
        <w:tc>
          <w:tcPr>
            <w:tcW w:w="629" w:type="dxa"/>
            <w:tcBorders>
              <w:top w:val="single" w:sz="2" w:space="0" w:color="000000"/>
              <w:bottom w:val="single" w:sz="2" w:space="0" w:color="000000"/>
            </w:tcBorders>
          </w:tcPr>
          <w:p w:rsidR="00C55780" w:rsidRDefault="00C55780">
            <w:pPr>
              <w:tabs>
                <w:tab w:val="left" w:pos="7938"/>
              </w:tabs>
              <w:jc w:val="right"/>
              <w:rPr>
                <w:rFonts w:ascii="Arial" w:hAnsi="Arial"/>
                <w:snapToGrid w:val="0"/>
                <w:color w:val="000000"/>
              </w:rPr>
            </w:pPr>
          </w:p>
        </w:tc>
        <w:tc>
          <w:tcPr>
            <w:tcW w:w="629" w:type="dxa"/>
            <w:tcBorders>
              <w:top w:val="single" w:sz="2" w:space="0" w:color="000000"/>
              <w:bottom w:val="single" w:sz="2" w:space="0" w:color="000000"/>
            </w:tcBorders>
          </w:tcPr>
          <w:p w:rsidR="00C55780" w:rsidRDefault="00C55780">
            <w:pPr>
              <w:tabs>
                <w:tab w:val="left" w:pos="7938"/>
              </w:tabs>
              <w:jc w:val="right"/>
              <w:rPr>
                <w:rFonts w:ascii="Arial" w:hAnsi="Arial"/>
                <w:snapToGrid w:val="0"/>
                <w:color w:val="000000"/>
              </w:rPr>
            </w:pPr>
          </w:p>
        </w:tc>
        <w:tc>
          <w:tcPr>
            <w:tcW w:w="629" w:type="dxa"/>
            <w:tcBorders>
              <w:top w:val="single" w:sz="2" w:space="0" w:color="000000"/>
              <w:bottom w:val="single" w:sz="2" w:space="0" w:color="000000"/>
            </w:tcBorders>
          </w:tcPr>
          <w:p w:rsidR="00C55780" w:rsidRDefault="00C55780">
            <w:pPr>
              <w:tabs>
                <w:tab w:val="left" w:pos="7938"/>
              </w:tabs>
              <w:jc w:val="right"/>
              <w:rPr>
                <w:rFonts w:ascii="Arial" w:hAnsi="Arial"/>
                <w:snapToGrid w:val="0"/>
                <w:color w:val="000000"/>
              </w:rPr>
            </w:pPr>
          </w:p>
        </w:tc>
        <w:tc>
          <w:tcPr>
            <w:tcW w:w="628" w:type="dxa"/>
            <w:tcBorders>
              <w:top w:val="single" w:sz="2" w:space="0" w:color="000000"/>
              <w:bottom w:val="single" w:sz="2" w:space="0" w:color="000000"/>
            </w:tcBorders>
          </w:tcPr>
          <w:p w:rsidR="00C55780" w:rsidRDefault="00C55780">
            <w:pPr>
              <w:tabs>
                <w:tab w:val="left" w:pos="7938"/>
              </w:tabs>
              <w:jc w:val="right"/>
              <w:rPr>
                <w:rFonts w:ascii="Arial" w:hAnsi="Arial"/>
                <w:snapToGrid w:val="0"/>
                <w:color w:val="000000"/>
              </w:rPr>
            </w:pPr>
          </w:p>
        </w:tc>
        <w:tc>
          <w:tcPr>
            <w:tcW w:w="629" w:type="dxa"/>
            <w:tcBorders>
              <w:top w:val="single" w:sz="2" w:space="0" w:color="000000"/>
              <w:bottom w:val="single" w:sz="2" w:space="0" w:color="000000"/>
            </w:tcBorders>
          </w:tcPr>
          <w:p w:rsidR="00C55780" w:rsidRDefault="00C55780">
            <w:pPr>
              <w:tabs>
                <w:tab w:val="left" w:pos="7938"/>
              </w:tabs>
              <w:jc w:val="right"/>
              <w:rPr>
                <w:rFonts w:ascii="Arial" w:hAnsi="Arial"/>
                <w:snapToGrid w:val="0"/>
                <w:color w:val="000000"/>
              </w:rPr>
            </w:pPr>
          </w:p>
        </w:tc>
        <w:tc>
          <w:tcPr>
            <w:tcW w:w="629" w:type="dxa"/>
            <w:tcBorders>
              <w:top w:val="single" w:sz="2" w:space="0" w:color="000000"/>
              <w:bottom w:val="single" w:sz="2" w:space="0" w:color="000000"/>
            </w:tcBorders>
          </w:tcPr>
          <w:p w:rsidR="00C55780" w:rsidRDefault="00C55780">
            <w:pPr>
              <w:tabs>
                <w:tab w:val="left" w:pos="7938"/>
              </w:tabs>
              <w:jc w:val="right"/>
              <w:rPr>
                <w:rFonts w:ascii="Arial" w:hAnsi="Arial"/>
                <w:snapToGrid w:val="0"/>
                <w:color w:val="000000"/>
              </w:rPr>
            </w:pPr>
          </w:p>
        </w:tc>
        <w:tc>
          <w:tcPr>
            <w:tcW w:w="629" w:type="dxa"/>
            <w:tcBorders>
              <w:top w:val="single" w:sz="2" w:space="0" w:color="000000"/>
              <w:bottom w:val="single" w:sz="2" w:space="0" w:color="000000"/>
            </w:tcBorders>
          </w:tcPr>
          <w:p w:rsidR="00C55780" w:rsidRDefault="00C55780">
            <w:pPr>
              <w:tabs>
                <w:tab w:val="left" w:pos="7938"/>
              </w:tabs>
              <w:jc w:val="right"/>
              <w:rPr>
                <w:rFonts w:ascii="Arial" w:hAnsi="Arial"/>
                <w:snapToGrid w:val="0"/>
                <w:color w:val="000000"/>
              </w:rPr>
            </w:pPr>
          </w:p>
        </w:tc>
        <w:tc>
          <w:tcPr>
            <w:tcW w:w="629" w:type="dxa"/>
            <w:tcBorders>
              <w:top w:val="single" w:sz="2" w:space="0" w:color="000000"/>
              <w:bottom w:val="single" w:sz="2" w:space="0" w:color="000000"/>
            </w:tcBorders>
          </w:tcPr>
          <w:p w:rsidR="00C55780" w:rsidRDefault="00C55780">
            <w:pPr>
              <w:tabs>
                <w:tab w:val="left" w:pos="7938"/>
              </w:tabs>
              <w:jc w:val="right"/>
              <w:rPr>
                <w:rFonts w:ascii="Arial" w:hAnsi="Arial"/>
                <w:snapToGrid w:val="0"/>
                <w:color w:val="000000"/>
              </w:rPr>
            </w:pPr>
          </w:p>
        </w:tc>
        <w:tc>
          <w:tcPr>
            <w:tcW w:w="628" w:type="dxa"/>
            <w:tcBorders>
              <w:top w:val="single" w:sz="2" w:space="0" w:color="000000"/>
              <w:bottom w:val="single" w:sz="2" w:space="0" w:color="000000"/>
            </w:tcBorders>
          </w:tcPr>
          <w:p w:rsidR="00C55780" w:rsidRDefault="00C55780">
            <w:pPr>
              <w:tabs>
                <w:tab w:val="left" w:pos="7938"/>
              </w:tabs>
              <w:jc w:val="right"/>
              <w:rPr>
                <w:rFonts w:ascii="Arial" w:hAnsi="Arial"/>
                <w:snapToGrid w:val="0"/>
                <w:color w:val="000000"/>
              </w:rPr>
            </w:pPr>
          </w:p>
        </w:tc>
        <w:tc>
          <w:tcPr>
            <w:tcW w:w="629" w:type="dxa"/>
            <w:tcBorders>
              <w:top w:val="single" w:sz="2" w:space="0" w:color="000000"/>
              <w:bottom w:val="single" w:sz="2" w:space="0" w:color="000000"/>
              <w:right w:val="single" w:sz="6" w:space="0" w:color="auto"/>
            </w:tcBorders>
          </w:tcPr>
          <w:p w:rsidR="00C55780" w:rsidRDefault="00C55780">
            <w:pPr>
              <w:tabs>
                <w:tab w:val="left" w:pos="7938"/>
              </w:tabs>
              <w:jc w:val="right"/>
              <w:rPr>
                <w:rFonts w:ascii="Arial" w:hAnsi="Arial"/>
                <w:snapToGrid w:val="0"/>
                <w:color w:val="000000"/>
              </w:rPr>
            </w:pPr>
          </w:p>
        </w:tc>
      </w:tr>
      <w:tr w:rsidR="00C55780">
        <w:trPr>
          <w:trHeight w:val="250"/>
        </w:trPr>
        <w:tc>
          <w:tcPr>
            <w:tcW w:w="1168" w:type="dxa"/>
            <w:tcBorders>
              <w:top w:val="single" w:sz="2" w:space="0" w:color="000000"/>
              <w:left w:val="single" w:sz="6" w:space="0" w:color="auto"/>
              <w:bottom w:val="single" w:sz="2" w:space="0" w:color="000000"/>
              <w:right w:val="single" w:sz="2" w:space="0" w:color="000000"/>
            </w:tcBorders>
          </w:tcPr>
          <w:p w:rsidR="00C55780" w:rsidRDefault="00C55780">
            <w:pPr>
              <w:tabs>
                <w:tab w:val="left" w:pos="7938"/>
              </w:tabs>
              <w:jc w:val="right"/>
              <w:rPr>
                <w:rFonts w:ascii="Arial" w:hAnsi="Arial"/>
                <w:snapToGrid w:val="0"/>
                <w:color w:val="000000"/>
              </w:rPr>
            </w:pPr>
          </w:p>
        </w:tc>
        <w:tc>
          <w:tcPr>
            <w:tcW w:w="629" w:type="dxa"/>
            <w:tcBorders>
              <w:top w:val="single" w:sz="2" w:space="0" w:color="000000"/>
              <w:left w:val="single" w:sz="2" w:space="0" w:color="000000"/>
              <w:bottom w:val="single" w:sz="2" w:space="0" w:color="000000"/>
              <w:right w:val="single" w:sz="2" w:space="0" w:color="000000"/>
            </w:tcBorders>
          </w:tcPr>
          <w:p w:rsidR="00C55780" w:rsidRDefault="00C55780">
            <w:pPr>
              <w:tabs>
                <w:tab w:val="left" w:pos="7938"/>
              </w:tabs>
              <w:jc w:val="right"/>
              <w:rPr>
                <w:rFonts w:ascii="Arial" w:hAnsi="Arial"/>
                <w:snapToGrid w:val="0"/>
                <w:color w:val="000000"/>
              </w:rPr>
            </w:pPr>
          </w:p>
        </w:tc>
        <w:tc>
          <w:tcPr>
            <w:tcW w:w="629" w:type="dxa"/>
            <w:tcBorders>
              <w:top w:val="single" w:sz="2" w:space="0" w:color="000000"/>
              <w:left w:val="single" w:sz="2" w:space="0" w:color="000000"/>
              <w:bottom w:val="single" w:sz="2" w:space="0" w:color="000000"/>
              <w:right w:val="single" w:sz="2" w:space="0" w:color="000000"/>
            </w:tcBorders>
          </w:tcPr>
          <w:p w:rsidR="00C55780" w:rsidRDefault="00C55780">
            <w:pPr>
              <w:tabs>
                <w:tab w:val="left" w:pos="7938"/>
              </w:tabs>
              <w:jc w:val="right"/>
              <w:rPr>
                <w:rFonts w:ascii="Arial" w:hAnsi="Arial"/>
                <w:snapToGrid w:val="0"/>
                <w:color w:val="000000"/>
              </w:rPr>
            </w:pPr>
          </w:p>
        </w:tc>
        <w:tc>
          <w:tcPr>
            <w:tcW w:w="628" w:type="dxa"/>
            <w:tcBorders>
              <w:top w:val="single" w:sz="2" w:space="0" w:color="000000"/>
              <w:left w:val="single" w:sz="2" w:space="0" w:color="000000"/>
              <w:bottom w:val="single" w:sz="2" w:space="0" w:color="000000"/>
              <w:right w:val="single" w:sz="2" w:space="0" w:color="000000"/>
            </w:tcBorders>
          </w:tcPr>
          <w:p w:rsidR="00C55780" w:rsidRDefault="00A72ADD">
            <w:pPr>
              <w:tabs>
                <w:tab w:val="left" w:pos="7938"/>
              </w:tabs>
              <w:jc w:val="right"/>
              <w:rPr>
                <w:rFonts w:ascii="Arial" w:hAnsi="Arial"/>
                <w:snapToGrid w:val="0"/>
                <w:color w:val="000000"/>
              </w:rPr>
            </w:pPr>
            <w:r>
              <w:rPr>
                <w:rFonts w:ascii="Arial" w:hAnsi="Arial"/>
                <w:snapToGrid w:val="0"/>
                <w:color w:val="000000"/>
              </w:rPr>
              <w:t>0,071</w:t>
            </w:r>
          </w:p>
        </w:tc>
        <w:tc>
          <w:tcPr>
            <w:tcW w:w="629" w:type="dxa"/>
            <w:tcBorders>
              <w:top w:val="single" w:sz="2" w:space="0" w:color="000000"/>
              <w:left w:val="single" w:sz="2" w:space="0" w:color="000000"/>
              <w:bottom w:val="single" w:sz="2" w:space="0" w:color="000000"/>
              <w:right w:val="single" w:sz="2" w:space="0" w:color="000000"/>
            </w:tcBorders>
          </w:tcPr>
          <w:p w:rsidR="00C55780" w:rsidRDefault="00C55780">
            <w:pPr>
              <w:tabs>
                <w:tab w:val="left" w:pos="7938"/>
              </w:tabs>
              <w:jc w:val="right"/>
              <w:rPr>
                <w:rFonts w:ascii="Arial" w:hAnsi="Arial"/>
                <w:snapToGrid w:val="0"/>
                <w:color w:val="000000"/>
              </w:rPr>
            </w:pPr>
          </w:p>
        </w:tc>
        <w:tc>
          <w:tcPr>
            <w:tcW w:w="629" w:type="dxa"/>
            <w:tcBorders>
              <w:top w:val="single" w:sz="2" w:space="0" w:color="000000"/>
              <w:left w:val="single" w:sz="2" w:space="0" w:color="000000"/>
              <w:bottom w:val="single" w:sz="2" w:space="0" w:color="000000"/>
              <w:right w:val="single" w:sz="2" w:space="0" w:color="000000"/>
            </w:tcBorders>
          </w:tcPr>
          <w:p w:rsidR="00C55780" w:rsidRDefault="00C55780">
            <w:pPr>
              <w:tabs>
                <w:tab w:val="left" w:pos="7938"/>
              </w:tabs>
              <w:jc w:val="right"/>
              <w:rPr>
                <w:rFonts w:ascii="Arial" w:hAnsi="Arial"/>
                <w:snapToGrid w:val="0"/>
                <w:color w:val="000000"/>
              </w:rPr>
            </w:pPr>
          </w:p>
        </w:tc>
        <w:tc>
          <w:tcPr>
            <w:tcW w:w="629" w:type="dxa"/>
            <w:tcBorders>
              <w:top w:val="single" w:sz="2" w:space="0" w:color="000000"/>
              <w:left w:val="single" w:sz="2" w:space="0" w:color="000000"/>
              <w:bottom w:val="single" w:sz="2" w:space="0" w:color="000000"/>
              <w:right w:val="single" w:sz="2" w:space="0" w:color="000000"/>
            </w:tcBorders>
          </w:tcPr>
          <w:p w:rsidR="00C55780" w:rsidRDefault="00C55780">
            <w:pPr>
              <w:tabs>
                <w:tab w:val="left" w:pos="7938"/>
              </w:tabs>
              <w:jc w:val="right"/>
              <w:rPr>
                <w:rFonts w:ascii="Arial" w:hAnsi="Arial"/>
                <w:snapToGrid w:val="0"/>
                <w:color w:val="000000"/>
              </w:rPr>
            </w:pPr>
          </w:p>
        </w:tc>
        <w:tc>
          <w:tcPr>
            <w:tcW w:w="629" w:type="dxa"/>
            <w:tcBorders>
              <w:top w:val="single" w:sz="2" w:space="0" w:color="000000"/>
              <w:left w:val="single" w:sz="2" w:space="0" w:color="000000"/>
              <w:bottom w:val="single" w:sz="2" w:space="0" w:color="000000"/>
              <w:right w:val="single" w:sz="2" w:space="0" w:color="000000"/>
            </w:tcBorders>
          </w:tcPr>
          <w:p w:rsidR="00C55780" w:rsidRDefault="00A72ADD">
            <w:pPr>
              <w:tabs>
                <w:tab w:val="left" w:pos="7938"/>
              </w:tabs>
              <w:jc w:val="right"/>
              <w:rPr>
                <w:rFonts w:ascii="Arial" w:hAnsi="Arial"/>
                <w:snapToGrid w:val="0"/>
                <w:color w:val="000000"/>
              </w:rPr>
            </w:pPr>
            <w:r>
              <w:rPr>
                <w:rFonts w:ascii="Arial" w:hAnsi="Arial"/>
                <w:snapToGrid w:val="0"/>
                <w:color w:val="000000"/>
              </w:rPr>
              <w:t>0,032</w:t>
            </w:r>
          </w:p>
        </w:tc>
        <w:tc>
          <w:tcPr>
            <w:tcW w:w="628" w:type="dxa"/>
            <w:tcBorders>
              <w:top w:val="single" w:sz="2" w:space="0" w:color="000000"/>
              <w:left w:val="single" w:sz="2" w:space="0" w:color="000000"/>
              <w:bottom w:val="single" w:sz="2" w:space="0" w:color="000000"/>
              <w:right w:val="single" w:sz="2" w:space="0" w:color="000000"/>
            </w:tcBorders>
          </w:tcPr>
          <w:p w:rsidR="00C55780" w:rsidRDefault="00C55780">
            <w:pPr>
              <w:tabs>
                <w:tab w:val="left" w:pos="7938"/>
              </w:tabs>
              <w:jc w:val="right"/>
              <w:rPr>
                <w:rFonts w:ascii="Arial" w:hAnsi="Arial"/>
                <w:snapToGrid w:val="0"/>
                <w:color w:val="000000"/>
              </w:rPr>
            </w:pPr>
          </w:p>
        </w:tc>
        <w:tc>
          <w:tcPr>
            <w:tcW w:w="629" w:type="dxa"/>
            <w:tcBorders>
              <w:top w:val="single" w:sz="2" w:space="0" w:color="000000"/>
              <w:left w:val="single" w:sz="2" w:space="0" w:color="000000"/>
              <w:bottom w:val="single" w:sz="2" w:space="0" w:color="000000"/>
              <w:right w:val="single" w:sz="2" w:space="0" w:color="000000"/>
            </w:tcBorders>
          </w:tcPr>
          <w:p w:rsidR="00C55780" w:rsidRDefault="00A72ADD">
            <w:pPr>
              <w:tabs>
                <w:tab w:val="left" w:pos="7938"/>
              </w:tabs>
              <w:jc w:val="right"/>
              <w:rPr>
                <w:rFonts w:ascii="Arial" w:hAnsi="Arial"/>
                <w:snapToGrid w:val="0"/>
                <w:color w:val="000000"/>
              </w:rPr>
            </w:pPr>
            <w:r>
              <w:rPr>
                <w:rFonts w:ascii="Arial" w:hAnsi="Arial"/>
                <w:snapToGrid w:val="0"/>
                <w:color w:val="000000"/>
              </w:rPr>
              <w:t>0,051</w:t>
            </w:r>
          </w:p>
        </w:tc>
        <w:tc>
          <w:tcPr>
            <w:tcW w:w="629" w:type="dxa"/>
            <w:tcBorders>
              <w:top w:val="single" w:sz="2" w:space="0" w:color="000000"/>
              <w:left w:val="single" w:sz="2" w:space="0" w:color="000000"/>
              <w:bottom w:val="single" w:sz="2" w:space="0" w:color="000000"/>
              <w:right w:val="single" w:sz="2" w:space="0" w:color="000000"/>
            </w:tcBorders>
          </w:tcPr>
          <w:p w:rsidR="00C55780" w:rsidRDefault="00C55780">
            <w:pPr>
              <w:tabs>
                <w:tab w:val="left" w:pos="7938"/>
              </w:tabs>
              <w:jc w:val="right"/>
              <w:rPr>
                <w:rFonts w:ascii="Arial" w:hAnsi="Arial"/>
                <w:snapToGrid w:val="0"/>
                <w:color w:val="000000"/>
              </w:rPr>
            </w:pPr>
          </w:p>
        </w:tc>
        <w:tc>
          <w:tcPr>
            <w:tcW w:w="629" w:type="dxa"/>
            <w:tcBorders>
              <w:top w:val="single" w:sz="2" w:space="0" w:color="000000"/>
              <w:left w:val="single" w:sz="2" w:space="0" w:color="000000"/>
              <w:bottom w:val="single" w:sz="2" w:space="0" w:color="000000"/>
              <w:right w:val="single" w:sz="2" w:space="0" w:color="000000"/>
            </w:tcBorders>
          </w:tcPr>
          <w:p w:rsidR="00C55780" w:rsidRDefault="00C55780">
            <w:pPr>
              <w:tabs>
                <w:tab w:val="left" w:pos="7938"/>
              </w:tabs>
              <w:jc w:val="right"/>
              <w:rPr>
                <w:rFonts w:ascii="Arial" w:hAnsi="Arial"/>
                <w:snapToGrid w:val="0"/>
                <w:color w:val="000000"/>
              </w:rPr>
            </w:pPr>
          </w:p>
        </w:tc>
        <w:tc>
          <w:tcPr>
            <w:tcW w:w="629" w:type="dxa"/>
            <w:tcBorders>
              <w:top w:val="single" w:sz="2" w:space="0" w:color="000000"/>
              <w:left w:val="single" w:sz="2" w:space="0" w:color="000000"/>
              <w:bottom w:val="single" w:sz="2" w:space="0" w:color="000000"/>
              <w:right w:val="single" w:sz="2" w:space="0" w:color="000000"/>
            </w:tcBorders>
          </w:tcPr>
          <w:p w:rsidR="00C55780" w:rsidRDefault="00C55780">
            <w:pPr>
              <w:tabs>
                <w:tab w:val="left" w:pos="7938"/>
              </w:tabs>
              <w:jc w:val="right"/>
              <w:rPr>
                <w:rFonts w:ascii="Arial" w:hAnsi="Arial"/>
                <w:snapToGrid w:val="0"/>
                <w:color w:val="000000"/>
              </w:rPr>
            </w:pPr>
          </w:p>
        </w:tc>
        <w:tc>
          <w:tcPr>
            <w:tcW w:w="628" w:type="dxa"/>
            <w:tcBorders>
              <w:top w:val="single" w:sz="2" w:space="0" w:color="000000"/>
              <w:left w:val="single" w:sz="2" w:space="0" w:color="000000"/>
              <w:bottom w:val="single" w:sz="2" w:space="0" w:color="000000"/>
              <w:right w:val="single" w:sz="2" w:space="0" w:color="000000"/>
            </w:tcBorders>
          </w:tcPr>
          <w:p w:rsidR="00C55780" w:rsidRDefault="00A72ADD">
            <w:pPr>
              <w:tabs>
                <w:tab w:val="left" w:pos="7938"/>
              </w:tabs>
              <w:jc w:val="right"/>
              <w:rPr>
                <w:rFonts w:ascii="Arial" w:hAnsi="Arial"/>
                <w:snapToGrid w:val="0"/>
                <w:color w:val="000000"/>
              </w:rPr>
            </w:pPr>
            <w:r>
              <w:rPr>
                <w:rFonts w:ascii="Arial" w:hAnsi="Arial"/>
                <w:snapToGrid w:val="0"/>
                <w:color w:val="000000"/>
              </w:rPr>
              <w:t>0,011</w:t>
            </w:r>
          </w:p>
        </w:tc>
        <w:tc>
          <w:tcPr>
            <w:tcW w:w="629" w:type="dxa"/>
            <w:tcBorders>
              <w:top w:val="single" w:sz="2" w:space="0" w:color="000000"/>
              <w:left w:val="single" w:sz="2" w:space="0" w:color="000000"/>
              <w:bottom w:val="single" w:sz="2" w:space="0" w:color="000000"/>
              <w:right w:val="single" w:sz="2" w:space="0" w:color="000000"/>
            </w:tcBorders>
          </w:tcPr>
          <w:p w:rsidR="00C55780" w:rsidRDefault="00A72ADD">
            <w:pPr>
              <w:tabs>
                <w:tab w:val="left" w:pos="7938"/>
              </w:tabs>
              <w:jc w:val="right"/>
              <w:rPr>
                <w:rFonts w:ascii="Arial" w:hAnsi="Arial"/>
                <w:snapToGrid w:val="0"/>
                <w:color w:val="000000"/>
              </w:rPr>
            </w:pPr>
            <w:r>
              <w:rPr>
                <w:rFonts w:ascii="Arial" w:hAnsi="Arial"/>
                <w:snapToGrid w:val="0"/>
                <w:color w:val="000000"/>
              </w:rPr>
              <w:t>0,006</w:t>
            </w:r>
          </w:p>
        </w:tc>
        <w:tc>
          <w:tcPr>
            <w:tcW w:w="629" w:type="dxa"/>
            <w:tcBorders>
              <w:top w:val="single" w:sz="2" w:space="0" w:color="000000"/>
              <w:left w:val="single" w:sz="2" w:space="0" w:color="000000"/>
              <w:bottom w:val="single" w:sz="2" w:space="0" w:color="000000"/>
              <w:right w:val="single" w:sz="2" w:space="0" w:color="000000"/>
            </w:tcBorders>
          </w:tcPr>
          <w:p w:rsidR="00C55780" w:rsidRDefault="00C55780">
            <w:pPr>
              <w:tabs>
                <w:tab w:val="left" w:pos="7938"/>
              </w:tabs>
              <w:jc w:val="right"/>
              <w:rPr>
                <w:rFonts w:ascii="Arial" w:hAnsi="Arial"/>
                <w:snapToGrid w:val="0"/>
                <w:color w:val="000000"/>
              </w:rPr>
            </w:pPr>
          </w:p>
        </w:tc>
        <w:tc>
          <w:tcPr>
            <w:tcW w:w="629" w:type="dxa"/>
            <w:tcBorders>
              <w:top w:val="single" w:sz="2" w:space="0" w:color="000000"/>
              <w:left w:val="single" w:sz="2" w:space="0" w:color="000000"/>
              <w:bottom w:val="single" w:sz="2" w:space="0" w:color="000000"/>
              <w:right w:val="single" w:sz="2" w:space="0" w:color="000000"/>
            </w:tcBorders>
          </w:tcPr>
          <w:p w:rsidR="00C55780" w:rsidRDefault="00C55780">
            <w:pPr>
              <w:tabs>
                <w:tab w:val="left" w:pos="7938"/>
              </w:tabs>
              <w:jc w:val="right"/>
              <w:rPr>
                <w:rFonts w:ascii="Arial" w:hAnsi="Arial"/>
                <w:snapToGrid w:val="0"/>
                <w:color w:val="000000"/>
              </w:rPr>
            </w:pPr>
          </w:p>
        </w:tc>
        <w:tc>
          <w:tcPr>
            <w:tcW w:w="629" w:type="dxa"/>
            <w:tcBorders>
              <w:top w:val="single" w:sz="2" w:space="0" w:color="000000"/>
              <w:left w:val="single" w:sz="2" w:space="0" w:color="000000"/>
              <w:bottom w:val="single" w:sz="2" w:space="0" w:color="000000"/>
              <w:right w:val="single" w:sz="2" w:space="0" w:color="000000"/>
            </w:tcBorders>
          </w:tcPr>
          <w:p w:rsidR="00C55780" w:rsidRDefault="00C55780">
            <w:pPr>
              <w:tabs>
                <w:tab w:val="left" w:pos="7938"/>
              </w:tabs>
              <w:jc w:val="right"/>
              <w:rPr>
                <w:rFonts w:ascii="Arial" w:hAnsi="Arial"/>
                <w:snapToGrid w:val="0"/>
                <w:color w:val="000000"/>
              </w:rPr>
            </w:pPr>
          </w:p>
        </w:tc>
        <w:tc>
          <w:tcPr>
            <w:tcW w:w="628" w:type="dxa"/>
            <w:tcBorders>
              <w:top w:val="single" w:sz="2" w:space="0" w:color="000000"/>
              <w:left w:val="single" w:sz="2" w:space="0" w:color="000000"/>
              <w:bottom w:val="single" w:sz="2" w:space="0" w:color="000000"/>
              <w:right w:val="single" w:sz="2" w:space="0" w:color="000000"/>
            </w:tcBorders>
          </w:tcPr>
          <w:p w:rsidR="00C55780" w:rsidRDefault="00C55780">
            <w:pPr>
              <w:tabs>
                <w:tab w:val="left" w:pos="7938"/>
              </w:tabs>
              <w:jc w:val="right"/>
              <w:rPr>
                <w:rFonts w:ascii="Arial" w:hAnsi="Arial"/>
                <w:snapToGrid w:val="0"/>
                <w:color w:val="000000"/>
              </w:rPr>
            </w:pPr>
          </w:p>
        </w:tc>
        <w:tc>
          <w:tcPr>
            <w:tcW w:w="629" w:type="dxa"/>
            <w:tcBorders>
              <w:top w:val="single" w:sz="2" w:space="0" w:color="000000"/>
              <w:left w:val="single" w:sz="2" w:space="0" w:color="000000"/>
              <w:bottom w:val="single" w:sz="2" w:space="0" w:color="000000"/>
              <w:right w:val="single" w:sz="6" w:space="0" w:color="auto"/>
            </w:tcBorders>
          </w:tcPr>
          <w:p w:rsidR="00C55780" w:rsidRDefault="00C55780">
            <w:pPr>
              <w:tabs>
                <w:tab w:val="left" w:pos="7938"/>
              </w:tabs>
              <w:jc w:val="right"/>
              <w:rPr>
                <w:rFonts w:ascii="Arial" w:hAnsi="Arial"/>
                <w:snapToGrid w:val="0"/>
                <w:color w:val="000000"/>
              </w:rPr>
            </w:pPr>
          </w:p>
        </w:tc>
      </w:tr>
      <w:tr w:rsidR="009102B2" w:rsidTr="009102B2">
        <w:trPr>
          <w:trHeight w:val="250"/>
        </w:trPr>
        <w:tc>
          <w:tcPr>
            <w:tcW w:w="5570" w:type="dxa"/>
            <w:gridSpan w:val="8"/>
            <w:tcBorders>
              <w:top w:val="single" w:sz="2" w:space="0" w:color="000000"/>
              <w:left w:val="single" w:sz="6" w:space="0" w:color="auto"/>
              <w:bottom w:val="single" w:sz="2" w:space="0" w:color="000000"/>
            </w:tcBorders>
          </w:tcPr>
          <w:p w:rsidR="00C55780" w:rsidRDefault="00A72ADD">
            <w:pPr>
              <w:tabs>
                <w:tab w:val="left" w:pos="7938"/>
              </w:tabs>
              <w:rPr>
                <w:rFonts w:ascii="Arial" w:hAnsi="Arial"/>
                <w:snapToGrid w:val="0"/>
                <w:color w:val="000000"/>
              </w:rPr>
            </w:pPr>
            <w:r>
              <w:rPr>
                <w:rFonts w:ascii="Arial" w:hAnsi="Arial"/>
                <w:snapToGrid w:val="0"/>
                <w:color w:val="000000"/>
              </w:rPr>
              <w:t>Результат, найденный при помощи симплекс-метода.</w:t>
            </w:r>
          </w:p>
        </w:tc>
        <w:tc>
          <w:tcPr>
            <w:tcW w:w="628" w:type="dxa"/>
            <w:tcBorders>
              <w:top w:val="single" w:sz="2" w:space="0" w:color="000000"/>
              <w:bottom w:val="single" w:sz="2" w:space="0" w:color="000000"/>
            </w:tcBorders>
          </w:tcPr>
          <w:p w:rsidR="00C55780" w:rsidRDefault="00C55780">
            <w:pPr>
              <w:tabs>
                <w:tab w:val="left" w:pos="7938"/>
              </w:tabs>
              <w:jc w:val="right"/>
              <w:rPr>
                <w:rFonts w:ascii="Arial" w:hAnsi="Arial"/>
                <w:snapToGrid w:val="0"/>
                <w:color w:val="000000"/>
              </w:rPr>
            </w:pPr>
          </w:p>
        </w:tc>
        <w:tc>
          <w:tcPr>
            <w:tcW w:w="629" w:type="dxa"/>
            <w:tcBorders>
              <w:top w:val="single" w:sz="2" w:space="0" w:color="000000"/>
              <w:bottom w:val="single" w:sz="2" w:space="0" w:color="000000"/>
            </w:tcBorders>
          </w:tcPr>
          <w:p w:rsidR="00C55780" w:rsidRDefault="00C55780">
            <w:pPr>
              <w:tabs>
                <w:tab w:val="left" w:pos="7938"/>
              </w:tabs>
              <w:jc w:val="right"/>
              <w:rPr>
                <w:rFonts w:ascii="Arial" w:hAnsi="Arial"/>
                <w:snapToGrid w:val="0"/>
                <w:color w:val="000000"/>
              </w:rPr>
            </w:pPr>
          </w:p>
        </w:tc>
        <w:tc>
          <w:tcPr>
            <w:tcW w:w="629" w:type="dxa"/>
            <w:tcBorders>
              <w:top w:val="single" w:sz="2" w:space="0" w:color="000000"/>
              <w:bottom w:val="single" w:sz="2" w:space="0" w:color="000000"/>
            </w:tcBorders>
          </w:tcPr>
          <w:p w:rsidR="00C55780" w:rsidRDefault="00C55780">
            <w:pPr>
              <w:tabs>
                <w:tab w:val="left" w:pos="7938"/>
              </w:tabs>
              <w:jc w:val="right"/>
              <w:rPr>
                <w:rFonts w:ascii="Arial" w:hAnsi="Arial"/>
                <w:snapToGrid w:val="0"/>
                <w:color w:val="000000"/>
              </w:rPr>
            </w:pPr>
          </w:p>
        </w:tc>
        <w:tc>
          <w:tcPr>
            <w:tcW w:w="629" w:type="dxa"/>
            <w:tcBorders>
              <w:top w:val="single" w:sz="2" w:space="0" w:color="000000"/>
              <w:bottom w:val="single" w:sz="2" w:space="0" w:color="000000"/>
            </w:tcBorders>
          </w:tcPr>
          <w:p w:rsidR="00C55780" w:rsidRDefault="00C55780">
            <w:pPr>
              <w:tabs>
                <w:tab w:val="left" w:pos="7938"/>
              </w:tabs>
              <w:jc w:val="right"/>
              <w:rPr>
                <w:rFonts w:ascii="Arial" w:hAnsi="Arial"/>
                <w:snapToGrid w:val="0"/>
                <w:color w:val="000000"/>
              </w:rPr>
            </w:pPr>
          </w:p>
        </w:tc>
        <w:tc>
          <w:tcPr>
            <w:tcW w:w="629" w:type="dxa"/>
            <w:tcBorders>
              <w:top w:val="single" w:sz="2" w:space="0" w:color="000000"/>
              <w:bottom w:val="single" w:sz="2" w:space="0" w:color="000000"/>
            </w:tcBorders>
          </w:tcPr>
          <w:p w:rsidR="00C55780" w:rsidRDefault="00C55780">
            <w:pPr>
              <w:tabs>
                <w:tab w:val="left" w:pos="7938"/>
              </w:tabs>
              <w:jc w:val="right"/>
              <w:rPr>
                <w:rFonts w:ascii="Arial" w:hAnsi="Arial"/>
                <w:snapToGrid w:val="0"/>
                <w:color w:val="000000"/>
              </w:rPr>
            </w:pPr>
          </w:p>
        </w:tc>
        <w:tc>
          <w:tcPr>
            <w:tcW w:w="628" w:type="dxa"/>
            <w:tcBorders>
              <w:top w:val="single" w:sz="2" w:space="0" w:color="000000"/>
              <w:bottom w:val="single" w:sz="2" w:space="0" w:color="000000"/>
            </w:tcBorders>
          </w:tcPr>
          <w:p w:rsidR="00C55780" w:rsidRDefault="00C55780">
            <w:pPr>
              <w:tabs>
                <w:tab w:val="left" w:pos="7938"/>
              </w:tabs>
              <w:jc w:val="right"/>
              <w:rPr>
                <w:rFonts w:ascii="Arial" w:hAnsi="Arial"/>
                <w:snapToGrid w:val="0"/>
                <w:color w:val="000000"/>
              </w:rPr>
            </w:pPr>
          </w:p>
        </w:tc>
        <w:tc>
          <w:tcPr>
            <w:tcW w:w="629" w:type="dxa"/>
            <w:tcBorders>
              <w:top w:val="single" w:sz="2" w:space="0" w:color="000000"/>
              <w:bottom w:val="single" w:sz="2" w:space="0" w:color="000000"/>
            </w:tcBorders>
          </w:tcPr>
          <w:p w:rsidR="00C55780" w:rsidRDefault="00C55780">
            <w:pPr>
              <w:tabs>
                <w:tab w:val="left" w:pos="7938"/>
              </w:tabs>
              <w:jc w:val="right"/>
              <w:rPr>
                <w:rFonts w:ascii="Arial" w:hAnsi="Arial"/>
                <w:snapToGrid w:val="0"/>
                <w:color w:val="000000"/>
              </w:rPr>
            </w:pPr>
          </w:p>
        </w:tc>
        <w:tc>
          <w:tcPr>
            <w:tcW w:w="629" w:type="dxa"/>
            <w:tcBorders>
              <w:top w:val="single" w:sz="2" w:space="0" w:color="000000"/>
              <w:bottom w:val="single" w:sz="2" w:space="0" w:color="000000"/>
            </w:tcBorders>
          </w:tcPr>
          <w:p w:rsidR="00C55780" w:rsidRDefault="00C55780">
            <w:pPr>
              <w:tabs>
                <w:tab w:val="left" w:pos="7938"/>
              </w:tabs>
              <w:jc w:val="right"/>
              <w:rPr>
                <w:rFonts w:ascii="Arial" w:hAnsi="Arial"/>
                <w:snapToGrid w:val="0"/>
                <w:color w:val="000000"/>
              </w:rPr>
            </w:pPr>
          </w:p>
        </w:tc>
        <w:tc>
          <w:tcPr>
            <w:tcW w:w="629" w:type="dxa"/>
            <w:tcBorders>
              <w:top w:val="single" w:sz="2" w:space="0" w:color="000000"/>
              <w:bottom w:val="single" w:sz="2" w:space="0" w:color="000000"/>
            </w:tcBorders>
          </w:tcPr>
          <w:p w:rsidR="00C55780" w:rsidRDefault="00C55780">
            <w:pPr>
              <w:tabs>
                <w:tab w:val="left" w:pos="7938"/>
              </w:tabs>
              <w:jc w:val="right"/>
              <w:rPr>
                <w:rFonts w:ascii="Arial" w:hAnsi="Arial"/>
                <w:snapToGrid w:val="0"/>
                <w:color w:val="000000"/>
              </w:rPr>
            </w:pPr>
          </w:p>
        </w:tc>
        <w:tc>
          <w:tcPr>
            <w:tcW w:w="629" w:type="dxa"/>
            <w:tcBorders>
              <w:top w:val="single" w:sz="2" w:space="0" w:color="000000"/>
              <w:bottom w:val="single" w:sz="2" w:space="0" w:color="000000"/>
            </w:tcBorders>
          </w:tcPr>
          <w:p w:rsidR="00C55780" w:rsidRDefault="00C55780">
            <w:pPr>
              <w:tabs>
                <w:tab w:val="left" w:pos="7938"/>
              </w:tabs>
              <w:jc w:val="right"/>
              <w:rPr>
                <w:rFonts w:ascii="Arial" w:hAnsi="Arial"/>
                <w:snapToGrid w:val="0"/>
                <w:color w:val="000000"/>
              </w:rPr>
            </w:pPr>
          </w:p>
        </w:tc>
        <w:tc>
          <w:tcPr>
            <w:tcW w:w="628" w:type="dxa"/>
            <w:tcBorders>
              <w:top w:val="single" w:sz="2" w:space="0" w:color="000000"/>
              <w:bottom w:val="single" w:sz="2" w:space="0" w:color="000000"/>
            </w:tcBorders>
          </w:tcPr>
          <w:p w:rsidR="00C55780" w:rsidRDefault="00C55780">
            <w:pPr>
              <w:tabs>
                <w:tab w:val="left" w:pos="7938"/>
              </w:tabs>
              <w:jc w:val="right"/>
              <w:rPr>
                <w:rFonts w:ascii="Arial" w:hAnsi="Arial"/>
                <w:snapToGrid w:val="0"/>
                <w:color w:val="000000"/>
              </w:rPr>
            </w:pPr>
          </w:p>
        </w:tc>
        <w:tc>
          <w:tcPr>
            <w:tcW w:w="629" w:type="dxa"/>
            <w:tcBorders>
              <w:top w:val="single" w:sz="2" w:space="0" w:color="000000"/>
              <w:bottom w:val="single" w:sz="2" w:space="0" w:color="000000"/>
              <w:right w:val="single" w:sz="6" w:space="0" w:color="auto"/>
            </w:tcBorders>
          </w:tcPr>
          <w:p w:rsidR="00C55780" w:rsidRDefault="00C55780">
            <w:pPr>
              <w:tabs>
                <w:tab w:val="left" w:pos="7938"/>
              </w:tabs>
              <w:jc w:val="right"/>
              <w:rPr>
                <w:rFonts w:ascii="Arial" w:hAnsi="Arial"/>
                <w:snapToGrid w:val="0"/>
                <w:color w:val="000000"/>
              </w:rPr>
            </w:pPr>
          </w:p>
        </w:tc>
      </w:tr>
      <w:tr w:rsidR="00C55780">
        <w:trPr>
          <w:trHeight w:val="250"/>
        </w:trPr>
        <w:tc>
          <w:tcPr>
            <w:tcW w:w="1168" w:type="dxa"/>
            <w:tcBorders>
              <w:top w:val="single" w:sz="2" w:space="0" w:color="000000"/>
              <w:left w:val="single" w:sz="6" w:space="0" w:color="auto"/>
              <w:bottom w:val="single" w:sz="2" w:space="0" w:color="000000"/>
              <w:right w:val="single" w:sz="2" w:space="0" w:color="000000"/>
            </w:tcBorders>
          </w:tcPr>
          <w:p w:rsidR="00C55780" w:rsidRDefault="00C55780">
            <w:pPr>
              <w:tabs>
                <w:tab w:val="left" w:pos="7938"/>
              </w:tabs>
              <w:jc w:val="right"/>
              <w:rPr>
                <w:rFonts w:ascii="Arial" w:hAnsi="Arial"/>
                <w:snapToGrid w:val="0"/>
                <w:color w:val="000000"/>
              </w:rPr>
            </w:pPr>
          </w:p>
        </w:tc>
        <w:tc>
          <w:tcPr>
            <w:tcW w:w="629" w:type="dxa"/>
            <w:tcBorders>
              <w:top w:val="single" w:sz="2" w:space="0" w:color="000000"/>
              <w:left w:val="single" w:sz="2" w:space="0" w:color="000000"/>
              <w:bottom w:val="single" w:sz="2" w:space="0" w:color="000000"/>
              <w:right w:val="single" w:sz="2" w:space="0" w:color="000000"/>
            </w:tcBorders>
          </w:tcPr>
          <w:p w:rsidR="00C55780" w:rsidRDefault="00C55780">
            <w:pPr>
              <w:tabs>
                <w:tab w:val="left" w:pos="7938"/>
              </w:tabs>
              <w:jc w:val="right"/>
              <w:rPr>
                <w:rFonts w:ascii="Arial" w:hAnsi="Arial"/>
                <w:snapToGrid w:val="0"/>
                <w:color w:val="000000"/>
              </w:rPr>
            </w:pPr>
          </w:p>
        </w:tc>
        <w:tc>
          <w:tcPr>
            <w:tcW w:w="629" w:type="dxa"/>
            <w:tcBorders>
              <w:top w:val="single" w:sz="2" w:space="0" w:color="000000"/>
              <w:left w:val="single" w:sz="2" w:space="0" w:color="000000"/>
              <w:bottom w:val="single" w:sz="2" w:space="0" w:color="000000"/>
              <w:right w:val="single" w:sz="2" w:space="0" w:color="000000"/>
            </w:tcBorders>
          </w:tcPr>
          <w:p w:rsidR="00C55780" w:rsidRDefault="00C55780">
            <w:pPr>
              <w:tabs>
                <w:tab w:val="left" w:pos="7938"/>
              </w:tabs>
              <w:jc w:val="right"/>
              <w:rPr>
                <w:rFonts w:ascii="Arial" w:hAnsi="Arial"/>
                <w:snapToGrid w:val="0"/>
                <w:color w:val="000000"/>
              </w:rPr>
            </w:pPr>
          </w:p>
        </w:tc>
        <w:tc>
          <w:tcPr>
            <w:tcW w:w="628" w:type="dxa"/>
            <w:tcBorders>
              <w:top w:val="single" w:sz="2" w:space="0" w:color="000000"/>
              <w:left w:val="single" w:sz="2" w:space="0" w:color="000000"/>
              <w:bottom w:val="single" w:sz="2" w:space="0" w:color="000000"/>
              <w:right w:val="single" w:sz="2" w:space="0" w:color="000000"/>
            </w:tcBorders>
          </w:tcPr>
          <w:p w:rsidR="00C55780" w:rsidRDefault="00C55780">
            <w:pPr>
              <w:tabs>
                <w:tab w:val="left" w:pos="7938"/>
              </w:tabs>
              <w:jc w:val="right"/>
              <w:rPr>
                <w:rFonts w:ascii="Arial" w:hAnsi="Arial"/>
                <w:snapToGrid w:val="0"/>
                <w:color w:val="000000"/>
              </w:rPr>
            </w:pPr>
          </w:p>
        </w:tc>
        <w:tc>
          <w:tcPr>
            <w:tcW w:w="629" w:type="dxa"/>
            <w:tcBorders>
              <w:top w:val="single" w:sz="2" w:space="0" w:color="000000"/>
              <w:left w:val="single" w:sz="2" w:space="0" w:color="000000"/>
              <w:bottom w:val="single" w:sz="2" w:space="0" w:color="000000"/>
              <w:right w:val="single" w:sz="2" w:space="0" w:color="000000"/>
            </w:tcBorders>
          </w:tcPr>
          <w:p w:rsidR="00C55780" w:rsidRDefault="00A72ADD">
            <w:pPr>
              <w:tabs>
                <w:tab w:val="left" w:pos="7938"/>
              </w:tabs>
              <w:jc w:val="right"/>
              <w:rPr>
                <w:rFonts w:ascii="Arial" w:hAnsi="Arial"/>
                <w:snapToGrid w:val="0"/>
                <w:color w:val="000000"/>
              </w:rPr>
            </w:pPr>
            <w:r>
              <w:rPr>
                <w:rFonts w:ascii="Arial" w:hAnsi="Arial"/>
                <w:snapToGrid w:val="0"/>
                <w:color w:val="000000"/>
              </w:rPr>
              <w:t>0,052</w:t>
            </w:r>
          </w:p>
        </w:tc>
        <w:tc>
          <w:tcPr>
            <w:tcW w:w="629" w:type="dxa"/>
            <w:tcBorders>
              <w:top w:val="single" w:sz="2" w:space="0" w:color="000000"/>
              <w:left w:val="single" w:sz="2" w:space="0" w:color="000000"/>
              <w:bottom w:val="single" w:sz="2" w:space="0" w:color="000000"/>
              <w:right w:val="single" w:sz="2" w:space="0" w:color="000000"/>
            </w:tcBorders>
          </w:tcPr>
          <w:p w:rsidR="00C55780" w:rsidRDefault="00C55780">
            <w:pPr>
              <w:tabs>
                <w:tab w:val="left" w:pos="7938"/>
              </w:tabs>
              <w:jc w:val="right"/>
              <w:rPr>
                <w:rFonts w:ascii="Arial" w:hAnsi="Arial"/>
                <w:snapToGrid w:val="0"/>
                <w:color w:val="000000"/>
              </w:rPr>
            </w:pPr>
          </w:p>
        </w:tc>
        <w:tc>
          <w:tcPr>
            <w:tcW w:w="629" w:type="dxa"/>
            <w:tcBorders>
              <w:top w:val="single" w:sz="2" w:space="0" w:color="000000"/>
              <w:left w:val="single" w:sz="2" w:space="0" w:color="000000"/>
              <w:bottom w:val="single" w:sz="2" w:space="0" w:color="000000"/>
              <w:right w:val="single" w:sz="2" w:space="0" w:color="000000"/>
            </w:tcBorders>
          </w:tcPr>
          <w:p w:rsidR="00C55780" w:rsidRDefault="00C55780">
            <w:pPr>
              <w:tabs>
                <w:tab w:val="left" w:pos="7938"/>
              </w:tabs>
              <w:jc w:val="right"/>
              <w:rPr>
                <w:rFonts w:ascii="Arial" w:hAnsi="Arial"/>
                <w:snapToGrid w:val="0"/>
                <w:color w:val="000000"/>
              </w:rPr>
            </w:pPr>
          </w:p>
        </w:tc>
        <w:tc>
          <w:tcPr>
            <w:tcW w:w="629" w:type="dxa"/>
            <w:tcBorders>
              <w:top w:val="single" w:sz="2" w:space="0" w:color="000000"/>
              <w:left w:val="single" w:sz="2" w:space="0" w:color="000000"/>
              <w:bottom w:val="single" w:sz="2" w:space="0" w:color="000000"/>
              <w:right w:val="single" w:sz="2" w:space="0" w:color="000000"/>
            </w:tcBorders>
          </w:tcPr>
          <w:p w:rsidR="00C55780" w:rsidRDefault="00A72ADD">
            <w:pPr>
              <w:tabs>
                <w:tab w:val="left" w:pos="7938"/>
              </w:tabs>
              <w:jc w:val="right"/>
              <w:rPr>
                <w:rFonts w:ascii="Arial" w:hAnsi="Arial"/>
                <w:snapToGrid w:val="0"/>
                <w:color w:val="000000"/>
              </w:rPr>
            </w:pPr>
            <w:r>
              <w:rPr>
                <w:rFonts w:ascii="Arial" w:hAnsi="Arial"/>
                <w:snapToGrid w:val="0"/>
                <w:color w:val="000000"/>
              </w:rPr>
              <w:t>0,05</w:t>
            </w:r>
          </w:p>
        </w:tc>
        <w:tc>
          <w:tcPr>
            <w:tcW w:w="628" w:type="dxa"/>
            <w:tcBorders>
              <w:top w:val="single" w:sz="2" w:space="0" w:color="000000"/>
              <w:left w:val="single" w:sz="2" w:space="0" w:color="000000"/>
              <w:bottom w:val="single" w:sz="2" w:space="0" w:color="000000"/>
              <w:right w:val="single" w:sz="2" w:space="0" w:color="000000"/>
            </w:tcBorders>
          </w:tcPr>
          <w:p w:rsidR="00C55780" w:rsidRDefault="00C55780">
            <w:pPr>
              <w:tabs>
                <w:tab w:val="left" w:pos="7938"/>
              </w:tabs>
              <w:jc w:val="right"/>
              <w:rPr>
                <w:rFonts w:ascii="Arial" w:hAnsi="Arial"/>
                <w:snapToGrid w:val="0"/>
                <w:color w:val="000000"/>
              </w:rPr>
            </w:pPr>
          </w:p>
        </w:tc>
        <w:tc>
          <w:tcPr>
            <w:tcW w:w="629" w:type="dxa"/>
            <w:tcBorders>
              <w:top w:val="single" w:sz="2" w:space="0" w:color="000000"/>
              <w:left w:val="single" w:sz="2" w:space="0" w:color="000000"/>
              <w:bottom w:val="single" w:sz="2" w:space="0" w:color="000000"/>
              <w:right w:val="single" w:sz="2" w:space="0" w:color="000000"/>
            </w:tcBorders>
          </w:tcPr>
          <w:p w:rsidR="00C55780" w:rsidRDefault="00C55780">
            <w:pPr>
              <w:tabs>
                <w:tab w:val="left" w:pos="7938"/>
              </w:tabs>
              <w:jc w:val="right"/>
              <w:rPr>
                <w:rFonts w:ascii="Arial" w:hAnsi="Arial"/>
                <w:snapToGrid w:val="0"/>
                <w:color w:val="000000"/>
              </w:rPr>
            </w:pPr>
          </w:p>
        </w:tc>
        <w:tc>
          <w:tcPr>
            <w:tcW w:w="629" w:type="dxa"/>
            <w:tcBorders>
              <w:top w:val="single" w:sz="2" w:space="0" w:color="000000"/>
              <w:left w:val="single" w:sz="2" w:space="0" w:color="000000"/>
              <w:bottom w:val="single" w:sz="2" w:space="0" w:color="000000"/>
              <w:right w:val="single" w:sz="2" w:space="0" w:color="000000"/>
            </w:tcBorders>
          </w:tcPr>
          <w:p w:rsidR="00C55780" w:rsidRDefault="00C55780">
            <w:pPr>
              <w:tabs>
                <w:tab w:val="left" w:pos="7938"/>
              </w:tabs>
              <w:jc w:val="right"/>
              <w:rPr>
                <w:rFonts w:ascii="Arial" w:hAnsi="Arial"/>
                <w:snapToGrid w:val="0"/>
                <w:color w:val="000000"/>
              </w:rPr>
            </w:pPr>
          </w:p>
        </w:tc>
        <w:tc>
          <w:tcPr>
            <w:tcW w:w="629" w:type="dxa"/>
            <w:tcBorders>
              <w:top w:val="single" w:sz="2" w:space="0" w:color="000000"/>
              <w:left w:val="single" w:sz="2" w:space="0" w:color="000000"/>
              <w:bottom w:val="single" w:sz="2" w:space="0" w:color="000000"/>
              <w:right w:val="single" w:sz="2" w:space="0" w:color="000000"/>
            </w:tcBorders>
          </w:tcPr>
          <w:p w:rsidR="00C55780" w:rsidRDefault="00C55780">
            <w:pPr>
              <w:tabs>
                <w:tab w:val="left" w:pos="7938"/>
              </w:tabs>
              <w:jc w:val="right"/>
              <w:rPr>
                <w:rFonts w:ascii="Arial" w:hAnsi="Arial"/>
                <w:snapToGrid w:val="0"/>
                <w:color w:val="000000"/>
              </w:rPr>
            </w:pPr>
          </w:p>
        </w:tc>
        <w:tc>
          <w:tcPr>
            <w:tcW w:w="629" w:type="dxa"/>
            <w:tcBorders>
              <w:top w:val="single" w:sz="2" w:space="0" w:color="000000"/>
              <w:left w:val="single" w:sz="2" w:space="0" w:color="000000"/>
              <w:bottom w:val="single" w:sz="2" w:space="0" w:color="000000"/>
              <w:right w:val="single" w:sz="2" w:space="0" w:color="000000"/>
            </w:tcBorders>
          </w:tcPr>
          <w:p w:rsidR="00C55780" w:rsidRDefault="00C55780">
            <w:pPr>
              <w:tabs>
                <w:tab w:val="left" w:pos="7938"/>
              </w:tabs>
              <w:jc w:val="right"/>
              <w:rPr>
                <w:rFonts w:ascii="Arial" w:hAnsi="Arial"/>
                <w:snapToGrid w:val="0"/>
                <w:color w:val="000000"/>
              </w:rPr>
            </w:pPr>
          </w:p>
        </w:tc>
        <w:tc>
          <w:tcPr>
            <w:tcW w:w="628" w:type="dxa"/>
            <w:tcBorders>
              <w:top w:val="single" w:sz="2" w:space="0" w:color="000000"/>
              <w:left w:val="single" w:sz="2" w:space="0" w:color="000000"/>
              <w:bottom w:val="single" w:sz="2" w:space="0" w:color="000000"/>
              <w:right w:val="single" w:sz="2" w:space="0" w:color="000000"/>
            </w:tcBorders>
          </w:tcPr>
          <w:p w:rsidR="00C55780" w:rsidRDefault="00C55780">
            <w:pPr>
              <w:tabs>
                <w:tab w:val="left" w:pos="7938"/>
              </w:tabs>
              <w:jc w:val="right"/>
              <w:rPr>
                <w:rFonts w:ascii="Arial" w:hAnsi="Arial"/>
                <w:snapToGrid w:val="0"/>
                <w:color w:val="000000"/>
              </w:rPr>
            </w:pPr>
          </w:p>
        </w:tc>
        <w:tc>
          <w:tcPr>
            <w:tcW w:w="629" w:type="dxa"/>
            <w:tcBorders>
              <w:top w:val="single" w:sz="2" w:space="0" w:color="000000"/>
              <w:left w:val="single" w:sz="2" w:space="0" w:color="000000"/>
              <w:bottom w:val="single" w:sz="2" w:space="0" w:color="000000"/>
              <w:right w:val="single" w:sz="2" w:space="0" w:color="000000"/>
            </w:tcBorders>
          </w:tcPr>
          <w:p w:rsidR="00C55780" w:rsidRDefault="00C55780">
            <w:pPr>
              <w:tabs>
                <w:tab w:val="left" w:pos="7938"/>
              </w:tabs>
              <w:jc w:val="right"/>
              <w:rPr>
                <w:rFonts w:ascii="Arial" w:hAnsi="Arial"/>
                <w:snapToGrid w:val="0"/>
                <w:color w:val="000000"/>
              </w:rPr>
            </w:pPr>
          </w:p>
        </w:tc>
        <w:tc>
          <w:tcPr>
            <w:tcW w:w="629" w:type="dxa"/>
            <w:tcBorders>
              <w:top w:val="single" w:sz="2" w:space="0" w:color="000000"/>
              <w:left w:val="single" w:sz="2" w:space="0" w:color="000000"/>
              <w:bottom w:val="single" w:sz="2" w:space="0" w:color="000000"/>
              <w:right w:val="single" w:sz="2" w:space="0" w:color="000000"/>
            </w:tcBorders>
          </w:tcPr>
          <w:p w:rsidR="00C55780" w:rsidRDefault="00C55780">
            <w:pPr>
              <w:tabs>
                <w:tab w:val="left" w:pos="7938"/>
              </w:tabs>
              <w:jc w:val="right"/>
              <w:rPr>
                <w:rFonts w:ascii="Arial" w:hAnsi="Arial"/>
                <w:snapToGrid w:val="0"/>
                <w:color w:val="000000"/>
              </w:rPr>
            </w:pPr>
          </w:p>
        </w:tc>
        <w:tc>
          <w:tcPr>
            <w:tcW w:w="629" w:type="dxa"/>
            <w:tcBorders>
              <w:top w:val="single" w:sz="2" w:space="0" w:color="000000"/>
              <w:left w:val="single" w:sz="2" w:space="0" w:color="000000"/>
              <w:bottom w:val="single" w:sz="2" w:space="0" w:color="000000"/>
              <w:right w:val="single" w:sz="2" w:space="0" w:color="000000"/>
            </w:tcBorders>
          </w:tcPr>
          <w:p w:rsidR="00C55780" w:rsidRDefault="00C55780">
            <w:pPr>
              <w:tabs>
                <w:tab w:val="left" w:pos="7938"/>
              </w:tabs>
              <w:jc w:val="right"/>
              <w:rPr>
                <w:rFonts w:ascii="Arial" w:hAnsi="Arial"/>
                <w:snapToGrid w:val="0"/>
                <w:color w:val="000000"/>
              </w:rPr>
            </w:pPr>
          </w:p>
        </w:tc>
        <w:tc>
          <w:tcPr>
            <w:tcW w:w="629" w:type="dxa"/>
            <w:tcBorders>
              <w:top w:val="single" w:sz="2" w:space="0" w:color="000000"/>
              <w:left w:val="single" w:sz="2" w:space="0" w:color="000000"/>
              <w:bottom w:val="single" w:sz="2" w:space="0" w:color="000000"/>
              <w:right w:val="single" w:sz="2" w:space="0" w:color="000000"/>
            </w:tcBorders>
          </w:tcPr>
          <w:p w:rsidR="00C55780" w:rsidRDefault="00C55780">
            <w:pPr>
              <w:tabs>
                <w:tab w:val="left" w:pos="7938"/>
              </w:tabs>
              <w:jc w:val="right"/>
              <w:rPr>
                <w:rFonts w:ascii="Arial" w:hAnsi="Arial"/>
                <w:snapToGrid w:val="0"/>
                <w:color w:val="000000"/>
              </w:rPr>
            </w:pPr>
          </w:p>
        </w:tc>
        <w:tc>
          <w:tcPr>
            <w:tcW w:w="628" w:type="dxa"/>
            <w:tcBorders>
              <w:top w:val="single" w:sz="2" w:space="0" w:color="000000"/>
              <w:left w:val="single" w:sz="2" w:space="0" w:color="000000"/>
              <w:bottom w:val="single" w:sz="2" w:space="0" w:color="000000"/>
              <w:right w:val="single" w:sz="2" w:space="0" w:color="000000"/>
            </w:tcBorders>
            <w:shd w:val="solid" w:color="C0C0C0" w:fill="auto"/>
          </w:tcPr>
          <w:p w:rsidR="00C55780" w:rsidRDefault="00A72ADD">
            <w:pPr>
              <w:tabs>
                <w:tab w:val="left" w:pos="7938"/>
              </w:tabs>
              <w:jc w:val="right"/>
              <w:rPr>
                <w:rFonts w:ascii="Arial" w:hAnsi="Arial"/>
                <w:snapToGrid w:val="0"/>
                <w:color w:val="000000"/>
              </w:rPr>
            </w:pPr>
            <w:r>
              <w:rPr>
                <w:rFonts w:ascii="Arial" w:hAnsi="Arial"/>
                <w:snapToGrid w:val="0"/>
                <w:color w:val="000000"/>
              </w:rPr>
              <w:t>0,034</w:t>
            </w:r>
          </w:p>
        </w:tc>
        <w:tc>
          <w:tcPr>
            <w:tcW w:w="629" w:type="dxa"/>
            <w:tcBorders>
              <w:top w:val="single" w:sz="2" w:space="0" w:color="000000"/>
              <w:left w:val="single" w:sz="2" w:space="0" w:color="000000"/>
              <w:bottom w:val="single" w:sz="2" w:space="0" w:color="000000"/>
              <w:right w:val="single" w:sz="6" w:space="0" w:color="auto"/>
            </w:tcBorders>
          </w:tcPr>
          <w:p w:rsidR="00C55780" w:rsidRDefault="00C55780">
            <w:pPr>
              <w:tabs>
                <w:tab w:val="left" w:pos="7938"/>
              </w:tabs>
              <w:jc w:val="right"/>
              <w:rPr>
                <w:rFonts w:ascii="Arial" w:hAnsi="Arial"/>
                <w:snapToGrid w:val="0"/>
                <w:color w:val="000000"/>
              </w:rPr>
            </w:pPr>
          </w:p>
        </w:tc>
      </w:tr>
      <w:tr w:rsidR="009102B2" w:rsidTr="009102B2">
        <w:trPr>
          <w:trHeight w:val="250"/>
        </w:trPr>
        <w:tc>
          <w:tcPr>
            <w:tcW w:w="1168" w:type="dxa"/>
            <w:tcBorders>
              <w:top w:val="single" w:sz="2" w:space="0" w:color="000000"/>
              <w:left w:val="single" w:sz="6" w:space="0" w:color="auto"/>
              <w:bottom w:val="single" w:sz="2" w:space="0" w:color="000000"/>
              <w:right w:val="single" w:sz="2" w:space="0" w:color="000000"/>
            </w:tcBorders>
          </w:tcPr>
          <w:p w:rsidR="00C55780" w:rsidRDefault="00A72ADD">
            <w:pPr>
              <w:tabs>
                <w:tab w:val="left" w:pos="7938"/>
              </w:tabs>
              <w:jc w:val="right"/>
              <w:rPr>
                <w:rFonts w:ascii="Arial" w:hAnsi="Arial"/>
                <w:snapToGrid w:val="0"/>
                <w:color w:val="000000"/>
              </w:rPr>
            </w:pPr>
            <w:r>
              <w:rPr>
                <w:rFonts w:ascii="Arial" w:hAnsi="Arial"/>
                <w:snapToGrid w:val="0"/>
                <w:color w:val="000000"/>
              </w:rPr>
              <w:t>913</w:t>
            </w:r>
          </w:p>
        </w:tc>
        <w:tc>
          <w:tcPr>
            <w:tcW w:w="1886" w:type="dxa"/>
            <w:gridSpan w:val="3"/>
            <w:tcBorders>
              <w:top w:val="single" w:sz="2" w:space="0" w:color="000000"/>
              <w:left w:val="single" w:sz="2" w:space="0" w:color="000000"/>
              <w:bottom w:val="single" w:sz="2" w:space="0" w:color="000000"/>
            </w:tcBorders>
            <w:shd w:val="solid" w:color="C0C0C0" w:fill="auto"/>
          </w:tcPr>
          <w:p w:rsidR="00C55780" w:rsidRDefault="00A72ADD">
            <w:pPr>
              <w:tabs>
                <w:tab w:val="left" w:pos="7938"/>
              </w:tabs>
              <w:rPr>
                <w:rFonts w:ascii="Arial" w:hAnsi="Arial"/>
                <w:snapToGrid w:val="0"/>
                <w:color w:val="000000"/>
              </w:rPr>
            </w:pPr>
            <w:r>
              <w:rPr>
                <w:rFonts w:ascii="Arial" w:hAnsi="Arial"/>
                <w:snapToGrid w:val="0"/>
                <w:color w:val="000000"/>
              </w:rPr>
              <w:t>Фенол 250 ppm</w:t>
            </w:r>
          </w:p>
        </w:tc>
        <w:tc>
          <w:tcPr>
            <w:tcW w:w="629" w:type="dxa"/>
            <w:tcBorders>
              <w:top w:val="single" w:sz="2" w:space="0" w:color="000000"/>
              <w:bottom w:val="single" w:sz="2" w:space="0" w:color="000000"/>
            </w:tcBorders>
            <w:shd w:val="solid" w:color="C0C0C0" w:fill="auto"/>
          </w:tcPr>
          <w:p w:rsidR="00C55780" w:rsidRDefault="00C55780">
            <w:pPr>
              <w:tabs>
                <w:tab w:val="left" w:pos="7938"/>
              </w:tabs>
              <w:jc w:val="right"/>
              <w:rPr>
                <w:rFonts w:ascii="Arial" w:hAnsi="Arial"/>
                <w:snapToGrid w:val="0"/>
                <w:color w:val="000000"/>
              </w:rPr>
            </w:pPr>
          </w:p>
        </w:tc>
        <w:tc>
          <w:tcPr>
            <w:tcW w:w="629" w:type="dxa"/>
            <w:tcBorders>
              <w:top w:val="single" w:sz="2" w:space="0" w:color="000000"/>
              <w:bottom w:val="single" w:sz="2" w:space="0" w:color="000000"/>
            </w:tcBorders>
            <w:shd w:val="solid" w:color="C0C0C0" w:fill="auto"/>
          </w:tcPr>
          <w:p w:rsidR="00C55780" w:rsidRDefault="00C55780">
            <w:pPr>
              <w:tabs>
                <w:tab w:val="left" w:pos="7938"/>
              </w:tabs>
              <w:jc w:val="right"/>
              <w:rPr>
                <w:rFonts w:ascii="Arial" w:hAnsi="Arial"/>
                <w:snapToGrid w:val="0"/>
                <w:color w:val="000000"/>
              </w:rPr>
            </w:pPr>
          </w:p>
        </w:tc>
        <w:tc>
          <w:tcPr>
            <w:tcW w:w="629" w:type="dxa"/>
            <w:tcBorders>
              <w:top w:val="single" w:sz="2" w:space="0" w:color="000000"/>
              <w:bottom w:val="single" w:sz="2" w:space="0" w:color="000000"/>
            </w:tcBorders>
            <w:shd w:val="solid" w:color="C0C0C0" w:fill="auto"/>
          </w:tcPr>
          <w:p w:rsidR="00C55780" w:rsidRDefault="00C55780">
            <w:pPr>
              <w:tabs>
                <w:tab w:val="left" w:pos="7938"/>
              </w:tabs>
              <w:jc w:val="right"/>
              <w:rPr>
                <w:rFonts w:ascii="Arial" w:hAnsi="Arial"/>
                <w:snapToGrid w:val="0"/>
                <w:color w:val="000000"/>
              </w:rPr>
            </w:pPr>
          </w:p>
        </w:tc>
        <w:tc>
          <w:tcPr>
            <w:tcW w:w="629" w:type="dxa"/>
            <w:tcBorders>
              <w:top w:val="single" w:sz="2" w:space="0" w:color="000000"/>
              <w:bottom w:val="single" w:sz="2" w:space="0" w:color="000000"/>
            </w:tcBorders>
            <w:shd w:val="solid" w:color="C0C0C0" w:fill="auto"/>
          </w:tcPr>
          <w:p w:rsidR="00C55780" w:rsidRDefault="00C55780">
            <w:pPr>
              <w:tabs>
                <w:tab w:val="left" w:pos="7938"/>
              </w:tabs>
              <w:jc w:val="right"/>
              <w:rPr>
                <w:rFonts w:ascii="Arial" w:hAnsi="Arial"/>
                <w:snapToGrid w:val="0"/>
                <w:color w:val="000000"/>
              </w:rPr>
            </w:pPr>
          </w:p>
        </w:tc>
        <w:tc>
          <w:tcPr>
            <w:tcW w:w="628" w:type="dxa"/>
            <w:tcBorders>
              <w:top w:val="single" w:sz="2" w:space="0" w:color="000000"/>
              <w:bottom w:val="single" w:sz="2" w:space="0" w:color="000000"/>
            </w:tcBorders>
            <w:shd w:val="solid" w:color="C0C0C0" w:fill="auto"/>
          </w:tcPr>
          <w:p w:rsidR="00C55780" w:rsidRDefault="00C55780">
            <w:pPr>
              <w:tabs>
                <w:tab w:val="left" w:pos="7938"/>
              </w:tabs>
              <w:jc w:val="right"/>
              <w:rPr>
                <w:rFonts w:ascii="Arial" w:hAnsi="Arial"/>
                <w:snapToGrid w:val="0"/>
                <w:color w:val="000000"/>
              </w:rPr>
            </w:pPr>
          </w:p>
        </w:tc>
        <w:tc>
          <w:tcPr>
            <w:tcW w:w="629" w:type="dxa"/>
            <w:tcBorders>
              <w:top w:val="single" w:sz="2" w:space="0" w:color="000000"/>
              <w:bottom w:val="single" w:sz="2" w:space="0" w:color="000000"/>
            </w:tcBorders>
            <w:shd w:val="solid" w:color="C0C0C0" w:fill="auto"/>
          </w:tcPr>
          <w:p w:rsidR="00C55780" w:rsidRDefault="00C55780">
            <w:pPr>
              <w:tabs>
                <w:tab w:val="left" w:pos="7938"/>
              </w:tabs>
              <w:jc w:val="right"/>
              <w:rPr>
                <w:rFonts w:ascii="Arial" w:hAnsi="Arial"/>
                <w:snapToGrid w:val="0"/>
                <w:color w:val="000000"/>
              </w:rPr>
            </w:pPr>
          </w:p>
        </w:tc>
        <w:tc>
          <w:tcPr>
            <w:tcW w:w="629" w:type="dxa"/>
            <w:tcBorders>
              <w:top w:val="single" w:sz="2" w:space="0" w:color="000000"/>
              <w:bottom w:val="single" w:sz="2" w:space="0" w:color="000000"/>
            </w:tcBorders>
            <w:shd w:val="solid" w:color="C0C0C0" w:fill="auto"/>
          </w:tcPr>
          <w:p w:rsidR="00C55780" w:rsidRDefault="00C55780">
            <w:pPr>
              <w:tabs>
                <w:tab w:val="left" w:pos="7938"/>
              </w:tabs>
              <w:jc w:val="right"/>
              <w:rPr>
                <w:rFonts w:ascii="Arial" w:hAnsi="Arial"/>
                <w:snapToGrid w:val="0"/>
                <w:color w:val="000000"/>
              </w:rPr>
            </w:pPr>
          </w:p>
        </w:tc>
        <w:tc>
          <w:tcPr>
            <w:tcW w:w="629" w:type="dxa"/>
            <w:tcBorders>
              <w:top w:val="single" w:sz="2" w:space="0" w:color="000000"/>
              <w:bottom w:val="single" w:sz="2" w:space="0" w:color="000000"/>
            </w:tcBorders>
            <w:shd w:val="solid" w:color="C0C0C0" w:fill="auto"/>
          </w:tcPr>
          <w:p w:rsidR="00C55780" w:rsidRDefault="00C55780">
            <w:pPr>
              <w:tabs>
                <w:tab w:val="left" w:pos="7938"/>
              </w:tabs>
              <w:jc w:val="right"/>
              <w:rPr>
                <w:rFonts w:ascii="Arial" w:hAnsi="Arial"/>
                <w:snapToGrid w:val="0"/>
                <w:color w:val="000000"/>
              </w:rPr>
            </w:pPr>
          </w:p>
        </w:tc>
        <w:tc>
          <w:tcPr>
            <w:tcW w:w="629" w:type="dxa"/>
            <w:tcBorders>
              <w:top w:val="single" w:sz="2" w:space="0" w:color="000000"/>
              <w:bottom w:val="single" w:sz="2" w:space="0" w:color="000000"/>
            </w:tcBorders>
            <w:shd w:val="solid" w:color="C0C0C0" w:fill="auto"/>
          </w:tcPr>
          <w:p w:rsidR="00C55780" w:rsidRDefault="00C55780">
            <w:pPr>
              <w:tabs>
                <w:tab w:val="left" w:pos="7938"/>
              </w:tabs>
              <w:jc w:val="right"/>
              <w:rPr>
                <w:rFonts w:ascii="Arial" w:hAnsi="Arial"/>
                <w:snapToGrid w:val="0"/>
                <w:color w:val="000000"/>
              </w:rPr>
            </w:pPr>
          </w:p>
        </w:tc>
        <w:tc>
          <w:tcPr>
            <w:tcW w:w="628" w:type="dxa"/>
            <w:tcBorders>
              <w:top w:val="single" w:sz="2" w:space="0" w:color="000000"/>
              <w:bottom w:val="single" w:sz="2" w:space="0" w:color="000000"/>
            </w:tcBorders>
            <w:shd w:val="solid" w:color="C0C0C0" w:fill="auto"/>
          </w:tcPr>
          <w:p w:rsidR="00C55780" w:rsidRDefault="00C55780">
            <w:pPr>
              <w:tabs>
                <w:tab w:val="left" w:pos="7938"/>
              </w:tabs>
              <w:jc w:val="right"/>
              <w:rPr>
                <w:rFonts w:ascii="Arial" w:hAnsi="Arial"/>
                <w:snapToGrid w:val="0"/>
                <w:color w:val="000000"/>
              </w:rPr>
            </w:pPr>
          </w:p>
        </w:tc>
        <w:tc>
          <w:tcPr>
            <w:tcW w:w="629" w:type="dxa"/>
            <w:tcBorders>
              <w:top w:val="single" w:sz="2" w:space="0" w:color="000000"/>
              <w:bottom w:val="single" w:sz="2" w:space="0" w:color="000000"/>
            </w:tcBorders>
            <w:shd w:val="solid" w:color="C0C0C0" w:fill="auto"/>
          </w:tcPr>
          <w:p w:rsidR="00C55780" w:rsidRDefault="00C55780">
            <w:pPr>
              <w:tabs>
                <w:tab w:val="left" w:pos="7938"/>
              </w:tabs>
              <w:jc w:val="right"/>
              <w:rPr>
                <w:rFonts w:ascii="Arial" w:hAnsi="Arial"/>
                <w:snapToGrid w:val="0"/>
                <w:color w:val="000000"/>
              </w:rPr>
            </w:pPr>
          </w:p>
        </w:tc>
        <w:tc>
          <w:tcPr>
            <w:tcW w:w="629" w:type="dxa"/>
            <w:tcBorders>
              <w:top w:val="single" w:sz="2" w:space="0" w:color="000000"/>
              <w:bottom w:val="single" w:sz="2" w:space="0" w:color="000000"/>
            </w:tcBorders>
            <w:shd w:val="solid" w:color="C0C0C0" w:fill="auto"/>
          </w:tcPr>
          <w:p w:rsidR="00C55780" w:rsidRDefault="00C55780">
            <w:pPr>
              <w:tabs>
                <w:tab w:val="left" w:pos="7938"/>
              </w:tabs>
              <w:jc w:val="right"/>
              <w:rPr>
                <w:rFonts w:ascii="Arial" w:hAnsi="Arial"/>
                <w:snapToGrid w:val="0"/>
                <w:color w:val="000000"/>
              </w:rPr>
            </w:pPr>
          </w:p>
        </w:tc>
        <w:tc>
          <w:tcPr>
            <w:tcW w:w="629" w:type="dxa"/>
            <w:tcBorders>
              <w:top w:val="single" w:sz="2" w:space="0" w:color="000000"/>
              <w:bottom w:val="single" w:sz="2" w:space="0" w:color="000000"/>
            </w:tcBorders>
            <w:shd w:val="solid" w:color="C0C0C0" w:fill="auto"/>
          </w:tcPr>
          <w:p w:rsidR="00C55780" w:rsidRDefault="00C55780">
            <w:pPr>
              <w:tabs>
                <w:tab w:val="left" w:pos="7938"/>
              </w:tabs>
              <w:jc w:val="right"/>
              <w:rPr>
                <w:rFonts w:ascii="Arial" w:hAnsi="Arial"/>
                <w:snapToGrid w:val="0"/>
                <w:color w:val="000000"/>
              </w:rPr>
            </w:pPr>
          </w:p>
        </w:tc>
        <w:tc>
          <w:tcPr>
            <w:tcW w:w="629" w:type="dxa"/>
            <w:tcBorders>
              <w:top w:val="single" w:sz="2" w:space="0" w:color="000000"/>
              <w:bottom w:val="single" w:sz="2" w:space="0" w:color="000000"/>
            </w:tcBorders>
            <w:shd w:val="solid" w:color="C0C0C0" w:fill="auto"/>
          </w:tcPr>
          <w:p w:rsidR="00C55780" w:rsidRDefault="00C55780">
            <w:pPr>
              <w:tabs>
                <w:tab w:val="left" w:pos="7938"/>
              </w:tabs>
              <w:jc w:val="right"/>
              <w:rPr>
                <w:rFonts w:ascii="Arial" w:hAnsi="Arial"/>
                <w:snapToGrid w:val="0"/>
                <w:color w:val="000000"/>
              </w:rPr>
            </w:pPr>
          </w:p>
        </w:tc>
        <w:tc>
          <w:tcPr>
            <w:tcW w:w="628" w:type="dxa"/>
            <w:tcBorders>
              <w:top w:val="single" w:sz="2" w:space="0" w:color="000000"/>
              <w:bottom w:val="single" w:sz="2" w:space="0" w:color="000000"/>
            </w:tcBorders>
            <w:shd w:val="solid" w:color="C0C0C0" w:fill="auto"/>
          </w:tcPr>
          <w:p w:rsidR="00C55780" w:rsidRDefault="00C55780">
            <w:pPr>
              <w:tabs>
                <w:tab w:val="left" w:pos="7938"/>
              </w:tabs>
              <w:jc w:val="right"/>
              <w:rPr>
                <w:rFonts w:ascii="Arial" w:hAnsi="Arial"/>
                <w:snapToGrid w:val="0"/>
                <w:color w:val="000000"/>
              </w:rPr>
            </w:pPr>
          </w:p>
        </w:tc>
        <w:tc>
          <w:tcPr>
            <w:tcW w:w="629" w:type="dxa"/>
            <w:tcBorders>
              <w:top w:val="single" w:sz="2" w:space="0" w:color="000000"/>
              <w:bottom w:val="single" w:sz="2" w:space="0" w:color="000000"/>
              <w:right w:val="single" w:sz="6" w:space="0" w:color="auto"/>
            </w:tcBorders>
            <w:shd w:val="solid" w:color="C0C0C0" w:fill="auto"/>
          </w:tcPr>
          <w:p w:rsidR="00C55780" w:rsidRDefault="00C55780">
            <w:pPr>
              <w:tabs>
                <w:tab w:val="left" w:pos="7938"/>
              </w:tabs>
              <w:jc w:val="right"/>
              <w:rPr>
                <w:rFonts w:ascii="Arial" w:hAnsi="Arial"/>
                <w:snapToGrid w:val="0"/>
                <w:color w:val="000000"/>
              </w:rPr>
            </w:pPr>
          </w:p>
        </w:tc>
      </w:tr>
      <w:tr w:rsidR="009102B2" w:rsidTr="009102B2">
        <w:trPr>
          <w:trHeight w:val="250"/>
        </w:trPr>
        <w:tc>
          <w:tcPr>
            <w:tcW w:w="4312" w:type="dxa"/>
            <w:gridSpan w:val="6"/>
            <w:tcBorders>
              <w:top w:val="single" w:sz="2" w:space="0" w:color="000000"/>
              <w:left w:val="single" w:sz="6" w:space="0" w:color="auto"/>
              <w:bottom w:val="single" w:sz="2" w:space="0" w:color="000000"/>
            </w:tcBorders>
          </w:tcPr>
          <w:p w:rsidR="00C55780" w:rsidRDefault="00A72ADD">
            <w:pPr>
              <w:tabs>
                <w:tab w:val="left" w:pos="7938"/>
              </w:tabs>
              <w:rPr>
                <w:rFonts w:ascii="Arial" w:hAnsi="Arial"/>
                <w:snapToGrid w:val="0"/>
                <w:color w:val="000000"/>
              </w:rPr>
            </w:pPr>
            <w:r>
              <w:rPr>
                <w:rFonts w:ascii="Arial" w:hAnsi="Arial"/>
                <w:snapToGrid w:val="0"/>
                <w:color w:val="000000"/>
              </w:rPr>
              <w:t>Результат решения системы уравнений</w:t>
            </w:r>
          </w:p>
        </w:tc>
        <w:tc>
          <w:tcPr>
            <w:tcW w:w="629" w:type="dxa"/>
            <w:tcBorders>
              <w:top w:val="single" w:sz="2" w:space="0" w:color="000000"/>
              <w:bottom w:val="single" w:sz="2" w:space="0" w:color="000000"/>
            </w:tcBorders>
          </w:tcPr>
          <w:p w:rsidR="00C55780" w:rsidRDefault="00C55780">
            <w:pPr>
              <w:tabs>
                <w:tab w:val="left" w:pos="7938"/>
              </w:tabs>
              <w:jc w:val="right"/>
              <w:rPr>
                <w:rFonts w:ascii="Arial" w:hAnsi="Arial"/>
                <w:snapToGrid w:val="0"/>
                <w:color w:val="000000"/>
              </w:rPr>
            </w:pPr>
          </w:p>
        </w:tc>
        <w:tc>
          <w:tcPr>
            <w:tcW w:w="629" w:type="dxa"/>
            <w:tcBorders>
              <w:top w:val="single" w:sz="2" w:space="0" w:color="000000"/>
              <w:bottom w:val="single" w:sz="2" w:space="0" w:color="000000"/>
            </w:tcBorders>
          </w:tcPr>
          <w:p w:rsidR="00C55780" w:rsidRDefault="00C55780">
            <w:pPr>
              <w:tabs>
                <w:tab w:val="left" w:pos="7938"/>
              </w:tabs>
              <w:jc w:val="right"/>
              <w:rPr>
                <w:rFonts w:ascii="Arial" w:hAnsi="Arial"/>
                <w:snapToGrid w:val="0"/>
                <w:color w:val="000000"/>
              </w:rPr>
            </w:pPr>
          </w:p>
        </w:tc>
        <w:tc>
          <w:tcPr>
            <w:tcW w:w="628" w:type="dxa"/>
            <w:tcBorders>
              <w:top w:val="single" w:sz="2" w:space="0" w:color="000000"/>
              <w:bottom w:val="single" w:sz="2" w:space="0" w:color="000000"/>
            </w:tcBorders>
          </w:tcPr>
          <w:p w:rsidR="00C55780" w:rsidRDefault="00C55780">
            <w:pPr>
              <w:tabs>
                <w:tab w:val="left" w:pos="7938"/>
              </w:tabs>
              <w:jc w:val="right"/>
              <w:rPr>
                <w:rFonts w:ascii="Arial" w:hAnsi="Arial"/>
                <w:snapToGrid w:val="0"/>
                <w:color w:val="000000"/>
              </w:rPr>
            </w:pPr>
          </w:p>
        </w:tc>
        <w:tc>
          <w:tcPr>
            <w:tcW w:w="629" w:type="dxa"/>
            <w:tcBorders>
              <w:top w:val="single" w:sz="2" w:space="0" w:color="000000"/>
              <w:bottom w:val="single" w:sz="2" w:space="0" w:color="000000"/>
            </w:tcBorders>
          </w:tcPr>
          <w:p w:rsidR="00C55780" w:rsidRDefault="00C55780">
            <w:pPr>
              <w:tabs>
                <w:tab w:val="left" w:pos="7938"/>
              </w:tabs>
              <w:jc w:val="right"/>
              <w:rPr>
                <w:rFonts w:ascii="Arial" w:hAnsi="Arial"/>
                <w:snapToGrid w:val="0"/>
                <w:color w:val="000000"/>
              </w:rPr>
            </w:pPr>
          </w:p>
        </w:tc>
        <w:tc>
          <w:tcPr>
            <w:tcW w:w="629" w:type="dxa"/>
            <w:tcBorders>
              <w:top w:val="single" w:sz="2" w:space="0" w:color="000000"/>
              <w:bottom w:val="single" w:sz="2" w:space="0" w:color="000000"/>
            </w:tcBorders>
          </w:tcPr>
          <w:p w:rsidR="00C55780" w:rsidRDefault="00C55780">
            <w:pPr>
              <w:tabs>
                <w:tab w:val="left" w:pos="7938"/>
              </w:tabs>
              <w:jc w:val="right"/>
              <w:rPr>
                <w:rFonts w:ascii="Arial" w:hAnsi="Arial"/>
                <w:snapToGrid w:val="0"/>
                <w:color w:val="000000"/>
              </w:rPr>
            </w:pPr>
          </w:p>
        </w:tc>
        <w:tc>
          <w:tcPr>
            <w:tcW w:w="629" w:type="dxa"/>
            <w:tcBorders>
              <w:top w:val="single" w:sz="2" w:space="0" w:color="000000"/>
              <w:bottom w:val="single" w:sz="2" w:space="0" w:color="000000"/>
            </w:tcBorders>
          </w:tcPr>
          <w:p w:rsidR="00C55780" w:rsidRDefault="00C55780">
            <w:pPr>
              <w:tabs>
                <w:tab w:val="left" w:pos="7938"/>
              </w:tabs>
              <w:jc w:val="right"/>
              <w:rPr>
                <w:rFonts w:ascii="Arial" w:hAnsi="Arial"/>
                <w:snapToGrid w:val="0"/>
                <w:color w:val="000000"/>
              </w:rPr>
            </w:pPr>
          </w:p>
        </w:tc>
        <w:tc>
          <w:tcPr>
            <w:tcW w:w="629" w:type="dxa"/>
            <w:tcBorders>
              <w:top w:val="single" w:sz="2" w:space="0" w:color="000000"/>
              <w:bottom w:val="single" w:sz="2" w:space="0" w:color="000000"/>
            </w:tcBorders>
          </w:tcPr>
          <w:p w:rsidR="00C55780" w:rsidRDefault="00C55780">
            <w:pPr>
              <w:tabs>
                <w:tab w:val="left" w:pos="7938"/>
              </w:tabs>
              <w:jc w:val="right"/>
              <w:rPr>
                <w:rFonts w:ascii="Arial" w:hAnsi="Arial"/>
                <w:snapToGrid w:val="0"/>
                <w:color w:val="000000"/>
              </w:rPr>
            </w:pPr>
          </w:p>
        </w:tc>
        <w:tc>
          <w:tcPr>
            <w:tcW w:w="628" w:type="dxa"/>
            <w:tcBorders>
              <w:top w:val="single" w:sz="2" w:space="0" w:color="000000"/>
              <w:bottom w:val="single" w:sz="2" w:space="0" w:color="000000"/>
            </w:tcBorders>
          </w:tcPr>
          <w:p w:rsidR="00C55780" w:rsidRDefault="00C55780">
            <w:pPr>
              <w:tabs>
                <w:tab w:val="left" w:pos="7938"/>
              </w:tabs>
              <w:jc w:val="right"/>
              <w:rPr>
                <w:rFonts w:ascii="Arial" w:hAnsi="Arial"/>
                <w:snapToGrid w:val="0"/>
                <w:color w:val="000000"/>
              </w:rPr>
            </w:pPr>
          </w:p>
        </w:tc>
        <w:tc>
          <w:tcPr>
            <w:tcW w:w="629" w:type="dxa"/>
            <w:tcBorders>
              <w:top w:val="single" w:sz="2" w:space="0" w:color="000000"/>
              <w:bottom w:val="single" w:sz="2" w:space="0" w:color="000000"/>
            </w:tcBorders>
          </w:tcPr>
          <w:p w:rsidR="00C55780" w:rsidRDefault="00C55780">
            <w:pPr>
              <w:tabs>
                <w:tab w:val="left" w:pos="7938"/>
              </w:tabs>
              <w:jc w:val="right"/>
              <w:rPr>
                <w:rFonts w:ascii="Arial" w:hAnsi="Arial"/>
                <w:snapToGrid w:val="0"/>
                <w:color w:val="000000"/>
              </w:rPr>
            </w:pPr>
          </w:p>
        </w:tc>
        <w:tc>
          <w:tcPr>
            <w:tcW w:w="629" w:type="dxa"/>
            <w:tcBorders>
              <w:top w:val="single" w:sz="2" w:space="0" w:color="000000"/>
              <w:bottom w:val="single" w:sz="2" w:space="0" w:color="000000"/>
            </w:tcBorders>
          </w:tcPr>
          <w:p w:rsidR="00C55780" w:rsidRDefault="00C55780">
            <w:pPr>
              <w:tabs>
                <w:tab w:val="left" w:pos="7938"/>
              </w:tabs>
              <w:jc w:val="right"/>
              <w:rPr>
                <w:rFonts w:ascii="Arial" w:hAnsi="Arial"/>
                <w:snapToGrid w:val="0"/>
                <w:color w:val="000000"/>
              </w:rPr>
            </w:pPr>
          </w:p>
        </w:tc>
        <w:tc>
          <w:tcPr>
            <w:tcW w:w="629" w:type="dxa"/>
            <w:tcBorders>
              <w:top w:val="single" w:sz="2" w:space="0" w:color="000000"/>
              <w:bottom w:val="single" w:sz="2" w:space="0" w:color="000000"/>
            </w:tcBorders>
          </w:tcPr>
          <w:p w:rsidR="00C55780" w:rsidRDefault="00C55780">
            <w:pPr>
              <w:tabs>
                <w:tab w:val="left" w:pos="7938"/>
              </w:tabs>
              <w:jc w:val="right"/>
              <w:rPr>
                <w:rFonts w:ascii="Arial" w:hAnsi="Arial"/>
                <w:snapToGrid w:val="0"/>
                <w:color w:val="000000"/>
              </w:rPr>
            </w:pPr>
          </w:p>
        </w:tc>
        <w:tc>
          <w:tcPr>
            <w:tcW w:w="629" w:type="dxa"/>
            <w:tcBorders>
              <w:top w:val="single" w:sz="2" w:space="0" w:color="000000"/>
              <w:bottom w:val="single" w:sz="2" w:space="0" w:color="000000"/>
            </w:tcBorders>
          </w:tcPr>
          <w:p w:rsidR="00C55780" w:rsidRDefault="00C55780">
            <w:pPr>
              <w:tabs>
                <w:tab w:val="left" w:pos="7938"/>
              </w:tabs>
              <w:jc w:val="right"/>
              <w:rPr>
                <w:rFonts w:ascii="Arial" w:hAnsi="Arial"/>
                <w:snapToGrid w:val="0"/>
                <w:color w:val="000000"/>
              </w:rPr>
            </w:pPr>
          </w:p>
        </w:tc>
        <w:tc>
          <w:tcPr>
            <w:tcW w:w="628" w:type="dxa"/>
            <w:tcBorders>
              <w:top w:val="single" w:sz="2" w:space="0" w:color="000000"/>
              <w:bottom w:val="single" w:sz="2" w:space="0" w:color="000000"/>
            </w:tcBorders>
          </w:tcPr>
          <w:p w:rsidR="00C55780" w:rsidRDefault="00C55780">
            <w:pPr>
              <w:tabs>
                <w:tab w:val="left" w:pos="7938"/>
              </w:tabs>
              <w:jc w:val="right"/>
              <w:rPr>
                <w:rFonts w:ascii="Arial" w:hAnsi="Arial"/>
                <w:snapToGrid w:val="0"/>
                <w:color w:val="000000"/>
              </w:rPr>
            </w:pPr>
          </w:p>
        </w:tc>
        <w:tc>
          <w:tcPr>
            <w:tcW w:w="629" w:type="dxa"/>
            <w:tcBorders>
              <w:top w:val="single" w:sz="2" w:space="0" w:color="000000"/>
              <w:bottom w:val="single" w:sz="2" w:space="0" w:color="000000"/>
              <w:right w:val="single" w:sz="6" w:space="0" w:color="auto"/>
            </w:tcBorders>
          </w:tcPr>
          <w:p w:rsidR="00C55780" w:rsidRDefault="00C55780">
            <w:pPr>
              <w:tabs>
                <w:tab w:val="left" w:pos="7938"/>
              </w:tabs>
              <w:jc w:val="right"/>
              <w:rPr>
                <w:rFonts w:ascii="Arial" w:hAnsi="Arial"/>
                <w:snapToGrid w:val="0"/>
                <w:color w:val="000000"/>
              </w:rPr>
            </w:pPr>
          </w:p>
        </w:tc>
      </w:tr>
      <w:tr w:rsidR="00C55780">
        <w:trPr>
          <w:trHeight w:val="250"/>
        </w:trPr>
        <w:tc>
          <w:tcPr>
            <w:tcW w:w="1168" w:type="dxa"/>
            <w:tcBorders>
              <w:top w:val="single" w:sz="2" w:space="0" w:color="000000"/>
              <w:left w:val="single" w:sz="6" w:space="0" w:color="auto"/>
              <w:bottom w:val="single" w:sz="2" w:space="0" w:color="000000"/>
              <w:right w:val="single" w:sz="2" w:space="0" w:color="000000"/>
            </w:tcBorders>
          </w:tcPr>
          <w:p w:rsidR="00C55780" w:rsidRDefault="00C55780">
            <w:pPr>
              <w:tabs>
                <w:tab w:val="left" w:pos="7938"/>
              </w:tabs>
              <w:jc w:val="right"/>
              <w:rPr>
                <w:rFonts w:ascii="Arial" w:hAnsi="Arial"/>
                <w:snapToGrid w:val="0"/>
                <w:color w:val="000000"/>
              </w:rPr>
            </w:pPr>
          </w:p>
        </w:tc>
        <w:tc>
          <w:tcPr>
            <w:tcW w:w="629" w:type="dxa"/>
            <w:tcBorders>
              <w:top w:val="single" w:sz="2" w:space="0" w:color="000000"/>
              <w:left w:val="single" w:sz="2" w:space="0" w:color="000000"/>
              <w:bottom w:val="single" w:sz="2" w:space="0" w:color="000000"/>
              <w:right w:val="single" w:sz="2" w:space="0" w:color="000000"/>
            </w:tcBorders>
          </w:tcPr>
          <w:p w:rsidR="00C55780" w:rsidRDefault="00C55780">
            <w:pPr>
              <w:tabs>
                <w:tab w:val="left" w:pos="7938"/>
              </w:tabs>
              <w:jc w:val="right"/>
              <w:rPr>
                <w:rFonts w:ascii="Arial" w:hAnsi="Arial"/>
                <w:snapToGrid w:val="0"/>
                <w:color w:val="000000"/>
              </w:rPr>
            </w:pPr>
          </w:p>
        </w:tc>
        <w:tc>
          <w:tcPr>
            <w:tcW w:w="629" w:type="dxa"/>
            <w:tcBorders>
              <w:top w:val="single" w:sz="2" w:space="0" w:color="000000"/>
              <w:left w:val="single" w:sz="2" w:space="0" w:color="000000"/>
              <w:bottom w:val="single" w:sz="2" w:space="0" w:color="000000"/>
              <w:right w:val="single" w:sz="2" w:space="0" w:color="000000"/>
            </w:tcBorders>
          </w:tcPr>
          <w:p w:rsidR="00C55780" w:rsidRDefault="00C55780">
            <w:pPr>
              <w:tabs>
                <w:tab w:val="left" w:pos="7938"/>
              </w:tabs>
              <w:jc w:val="right"/>
              <w:rPr>
                <w:rFonts w:ascii="Arial" w:hAnsi="Arial"/>
                <w:snapToGrid w:val="0"/>
                <w:color w:val="000000"/>
              </w:rPr>
            </w:pPr>
          </w:p>
        </w:tc>
        <w:tc>
          <w:tcPr>
            <w:tcW w:w="628" w:type="dxa"/>
            <w:tcBorders>
              <w:top w:val="single" w:sz="2" w:space="0" w:color="000000"/>
              <w:left w:val="single" w:sz="2" w:space="0" w:color="000000"/>
              <w:bottom w:val="single" w:sz="2" w:space="0" w:color="000000"/>
              <w:right w:val="single" w:sz="2" w:space="0" w:color="000000"/>
            </w:tcBorders>
          </w:tcPr>
          <w:p w:rsidR="00C55780" w:rsidRDefault="00C55780">
            <w:pPr>
              <w:tabs>
                <w:tab w:val="left" w:pos="7938"/>
              </w:tabs>
              <w:jc w:val="right"/>
              <w:rPr>
                <w:rFonts w:ascii="Arial" w:hAnsi="Arial"/>
                <w:snapToGrid w:val="0"/>
                <w:color w:val="000000"/>
              </w:rPr>
            </w:pPr>
          </w:p>
        </w:tc>
        <w:tc>
          <w:tcPr>
            <w:tcW w:w="629" w:type="dxa"/>
            <w:tcBorders>
              <w:top w:val="single" w:sz="2" w:space="0" w:color="000000"/>
              <w:left w:val="single" w:sz="2" w:space="0" w:color="000000"/>
              <w:bottom w:val="single" w:sz="2" w:space="0" w:color="000000"/>
              <w:right w:val="single" w:sz="2" w:space="0" w:color="000000"/>
            </w:tcBorders>
          </w:tcPr>
          <w:p w:rsidR="00C55780" w:rsidRDefault="00C55780">
            <w:pPr>
              <w:tabs>
                <w:tab w:val="left" w:pos="7938"/>
              </w:tabs>
              <w:jc w:val="right"/>
              <w:rPr>
                <w:rFonts w:ascii="Arial" w:hAnsi="Arial"/>
                <w:snapToGrid w:val="0"/>
                <w:color w:val="000000"/>
              </w:rPr>
            </w:pPr>
          </w:p>
        </w:tc>
        <w:tc>
          <w:tcPr>
            <w:tcW w:w="629" w:type="dxa"/>
            <w:tcBorders>
              <w:top w:val="single" w:sz="2" w:space="0" w:color="000000"/>
              <w:left w:val="single" w:sz="2" w:space="0" w:color="000000"/>
              <w:bottom w:val="single" w:sz="2" w:space="0" w:color="000000"/>
              <w:right w:val="single" w:sz="2" w:space="0" w:color="000000"/>
            </w:tcBorders>
          </w:tcPr>
          <w:p w:rsidR="00C55780" w:rsidRDefault="00C55780">
            <w:pPr>
              <w:tabs>
                <w:tab w:val="left" w:pos="7938"/>
              </w:tabs>
              <w:jc w:val="right"/>
              <w:rPr>
                <w:rFonts w:ascii="Arial" w:hAnsi="Arial"/>
                <w:snapToGrid w:val="0"/>
                <w:color w:val="000000"/>
              </w:rPr>
            </w:pPr>
          </w:p>
        </w:tc>
        <w:tc>
          <w:tcPr>
            <w:tcW w:w="629" w:type="dxa"/>
            <w:tcBorders>
              <w:top w:val="single" w:sz="2" w:space="0" w:color="000000"/>
              <w:left w:val="single" w:sz="2" w:space="0" w:color="000000"/>
              <w:bottom w:val="single" w:sz="2" w:space="0" w:color="000000"/>
              <w:right w:val="single" w:sz="2" w:space="0" w:color="000000"/>
            </w:tcBorders>
          </w:tcPr>
          <w:p w:rsidR="00C55780" w:rsidRDefault="00C55780">
            <w:pPr>
              <w:tabs>
                <w:tab w:val="left" w:pos="7938"/>
              </w:tabs>
              <w:jc w:val="right"/>
              <w:rPr>
                <w:rFonts w:ascii="Arial" w:hAnsi="Arial"/>
                <w:snapToGrid w:val="0"/>
                <w:color w:val="000000"/>
              </w:rPr>
            </w:pPr>
          </w:p>
        </w:tc>
        <w:tc>
          <w:tcPr>
            <w:tcW w:w="629" w:type="dxa"/>
            <w:tcBorders>
              <w:top w:val="single" w:sz="2" w:space="0" w:color="000000"/>
              <w:left w:val="single" w:sz="2" w:space="0" w:color="000000"/>
              <w:bottom w:val="single" w:sz="2" w:space="0" w:color="000000"/>
              <w:right w:val="single" w:sz="2" w:space="0" w:color="000000"/>
            </w:tcBorders>
          </w:tcPr>
          <w:p w:rsidR="00C55780" w:rsidRDefault="00C55780">
            <w:pPr>
              <w:tabs>
                <w:tab w:val="left" w:pos="7938"/>
              </w:tabs>
              <w:jc w:val="right"/>
              <w:rPr>
                <w:rFonts w:ascii="Arial" w:hAnsi="Arial"/>
                <w:snapToGrid w:val="0"/>
                <w:color w:val="000000"/>
              </w:rPr>
            </w:pPr>
          </w:p>
        </w:tc>
        <w:tc>
          <w:tcPr>
            <w:tcW w:w="628" w:type="dxa"/>
            <w:tcBorders>
              <w:top w:val="single" w:sz="2" w:space="0" w:color="000000"/>
              <w:left w:val="single" w:sz="2" w:space="0" w:color="000000"/>
              <w:bottom w:val="single" w:sz="2" w:space="0" w:color="000000"/>
              <w:right w:val="single" w:sz="2" w:space="0" w:color="000000"/>
            </w:tcBorders>
          </w:tcPr>
          <w:p w:rsidR="00C55780" w:rsidRDefault="00C55780">
            <w:pPr>
              <w:tabs>
                <w:tab w:val="left" w:pos="7938"/>
              </w:tabs>
              <w:jc w:val="right"/>
              <w:rPr>
                <w:rFonts w:ascii="Arial" w:hAnsi="Arial"/>
                <w:snapToGrid w:val="0"/>
                <w:color w:val="000000"/>
              </w:rPr>
            </w:pPr>
          </w:p>
        </w:tc>
        <w:tc>
          <w:tcPr>
            <w:tcW w:w="629" w:type="dxa"/>
            <w:tcBorders>
              <w:top w:val="single" w:sz="2" w:space="0" w:color="000000"/>
              <w:left w:val="single" w:sz="2" w:space="0" w:color="000000"/>
              <w:bottom w:val="single" w:sz="2" w:space="0" w:color="000000"/>
              <w:right w:val="single" w:sz="2" w:space="0" w:color="000000"/>
            </w:tcBorders>
            <w:shd w:val="solid" w:color="C0C0C0" w:fill="auto"/>
          </w:tcPr>
          <w:p w:rsidR="00C55780" w:rsidRDefault="00A72ADD">
            <w:pPr>
              <w:tabs>
                <w:tab w:val="left" w:pos="7938"/>
              </w:tabs>
              <w:jc w:val="right"/>
              <w:rPr>
                <w:rFonts w:ascii="Arial" w:hAnsi="Arial"/>
                <w:snapToGrid w:val="0"/>
                <w:color w:val="000000"/>
              </w:rPr>
            </w:pPr>
            <w:r>
              <w:rPr>
                <w:rFonts w:ascii="Arial" w:hAnsi="Arial"/>
                <w:snapToGrid w:val="0"/>
                <w:color w:val="000000"/>
              </w:rPr>
              <w:t>0,482</w:t>
            </w:r>
          </w:p>
        </w:tc>
        <w:tc>
          <w:tcPr>
            <w:tcW w:w="629" w:type="dxa"/>
            <w:tcBorders>
              <w:top w:val="single" w:sz="2" w:space="0" w:color="000000"/>
              <w:left w:val="single" w:sz="2" w:space="0" w:color="000000"/>
              <w:bottom w:val="single" w:sz="2" w:space="0" w:color="000000"/>
              <w:right w:val="single" w:sz="2" w:space="0" w:color="000000"/>
            </w:tcBorders>
          </w:tcPr>
          <w:p w:rsidR="00C55780" w:rsidRDefault="00C55780">
            <w:pPr>
              <w:tabs>
                <w:tab w:val="left" w:pos="7938"/>
              </w:tabs>
              <w:jc w:val="right"/>
              <w:rPr>
                <w:rFonts w:ascii="Arial" w:hAnsi="Arial"/>
                <w:snapToGrid w:val="0"/>
                <w:color w:val="000000"/>
              </w:rPr>
            </w:pPr>
          </w:p>
        </w:tc>
        <w:tc>
          <w:tcPr>
            <w:tcW w:w="629" w:type="dxa"/>
            <w:tcBorders>
              <w:top w:val="single" w:sz="2" w:space="0" w:color="000000"/>
              <w:left w:val="single" w:sz="2" w:space="0" w:color="000000"/>
              <w:bottom w:val="single" w:sz="2" w:space="0" w:color="000000"/>
              <w:right w:val="single" w:sz="2" w:space="0" w:color="000000"/>
            </w:tcBorders>
          </w:tcPr>
          <w:p w:rsidR="00C55780" w:rsidRDefault="00C55780">
            <w:pPr>
              <w:tabs>
                <w:tab w:val="left" w:pos="7938"/>
              </w:tabs>
              <w:jc w:val="right"/>
              <w:rPr>
                <w:rFonts w:ascii="Arial" w:hAnsi="Arial"/>
                <w:snapToGrid w:val="0"/>
                <w:color w:val="000000"/>
              </w:rPr>
            </w:pPr>
          </w:p>
        </w:tc>
        <w:tc>
          <w:tcPr>
            <w:tcW w:w="629" w:type="dxa"/>
            <w:tcBorders>
              <w:top w:val="single" w:sz="2" w:space="0" w:color="000000"/>
              <w:left w:val="single" w:sz="2" w:space="0" w:color="000000"/>
              <w:bottom w:val="single" w:sz="2" w:space="0" w:color="000000"/>
              <w:right w:val="single" w:sz="2" w:space="0" w:color="000000"/>
            </w:tcBorders>
          </w:tcPr>
          <w:p w:rsidR="00C55780" w:rsidRDefault="00A72ADD">
            <w:pPr>
              <w:tabs>
                <w:tab w:val="left" w:pos="7938"/>
              </w:tabs>
              <w:jc w:val="right"/>
              <w:rPr>
                <w:rFonts w:ascii="Arial" w:hAnsi="Arial"/>
                <w:snapToGrid w:val="0"/>
                <w:color w:val="000000"/>
              </w:rPr>
            </w:pPr>
            <w:r>
              <w:rPr>
                <w:rFonts w:ascii="Arial" w:hAnsi="Arial"/>
                <w:snapToGrid w:val="0"/>
                <w:color w:val="000000"/>
              </w:rPr>
              <w:t>0,313</w:t>
            </w:r>
          </w:p>
        </w:tc>
        <w:tc>
          <w:tcPr>
            <w:tcW w:w="628" w:type="dxa"/>
            <w:tcBorders>
              <w:top w:val="single" w:sz="2" w:space="0" w:color="000000"/>
              <w:left w:val="single" w:sz="2" w:space="0" w:color="000000"/>
              <w:bottom w:val="single" w:sz="2" w:space="0" w:color="000000"/>
              <w:right w:val="single" w:sz="2" w:space="0" w:color="000000"/>
            </w:tcBorders>
          </w:tcPr>
          <w:p w:rsidR="00C55780" w:rsidRDefault="00C55780">
            <w:pPr>
              <w:tabs>
                <w:tab w:val="left" w:pos="7938"/>
              </w:tabs>
              <w:jc w:val="right"/>
              <w:rPr>
                <w:rFonts w:ascii="Arial" w:hAnsi="Arial"/>
                <w:snapToGrid w:val="0"/>
                <w:color w:val="000000"/>
              </w:rPr>
            </w:pPr>
          </w:p>
        </w:tc>
        <w:tc>
          <w:tcPr>
            <w:tcW w:w="629" w:type="dxa"/>
            <w:tcBorders>
              <w:top w:val="single" w:sz="2" w:space="0" w:color="000000"/>
              <w:left w:val="single" w:sz="2" w:space="0" w:color="000000"/>
              <w:bottom w:val="single" w:sz="2" w:space="0" w:color="000000"/>
              <w:right w:val="single" w:sz="2" w:space="0" w:color="000000"/>
            </w:tcBorders>
          </w:tcPr>
          <w:p w:rsidR="00C55780" w:rsidRDefault="00C55780">
            <w:pPr>
              <w:tabs>
                <w:tab w:val="left" w:pos="7938"/>
              </w:tabs>
              <w:jc w:val="right"/>
              <w:rPr>
                <w:rFonts w:ascii="Arial" w:hAnsi="Arial"/>
                <w:snapToGrid w:val="0"/>
                <w:color w:val="000000"/>
              </w:rPr>
            </w:pPr>
          </w:p>
        </w:tc>
        <w:tc>
          <w:tcPr>
            <w:tcW w:w="629" w:type="dxa"/>
            <w:tcBorders>
              <w:top w:val="single" w:sz="2" w:space="0" w:color="000000"/>
              <w:left w:val="single" w:sz="2" w:space="0" w:color="000000"/>
              <w:bottom w:val="single" w:sz="2" w:space="0" w:color="000000"/>
              <w:right w:val="single" w:sz="2" w:space="0" w:color="000000"/>
            </w:tcBorders>
          </w:tcPr>
          <w:p w:rsidR="00C55780" w:rsidRDefault="00C55780">
            <w:pPr>
              <w:tabs>
                <w:tab w:val="left" w:pos="7938"/>
              </w:tabs>
              <w:jc w:val="right"/>
              <w:rPr>
                <w:rFonts w:ascii="Arial" w:hAnsi="Arial"/>
                <w:snapToGrid w:val="0"/>
                <w:color w:val="000000"/>
              </w:rPr>
            </w:pPr>
          </w:p>
        </w:tc>
        <w:tc>
          <w:tcPr>
            <w:tcW w:w="629" w:type="dxa"/>
            <w:tcBorders>
              <w:top w:val="single" w:sz="2" w:space="0" w:color="000000"/>
              <w:left w:val="single" w:sz="2" w:space="0" w:color="000000"/>
              <w:bottom w:val="single" w:sz="2" w:space="0" w:color="000000"/>
              <w:right w:val="single" w:sz="2" w:space="0" w:color="000000"/>
            </w:tcBorders>
          </w:tcPr>
          <w:p w:rsidR="00C55780" w:rsidRDefault="00C55780">
            <w:pPr>
              <w:tabs>
                <w:tab w:val="left" w:pos="7938"/>
              </w:tabs>
              <w:jc w:val="right"/>
              <w:rPr>
                <w:rFonts w:ascii="Arial" w:hAnsi="Arial"/>
                <w:snapToGrid w:val="0"/>
                <w:color w:val="000000"/>
              </w:rPr>
            </w:pPr>
          </w:p>
        </w:tc>
        <w:tc>
          <w:tcPr>
            <w:tcW w:w="629" w:type="dxa"/>
            <w:tcBorders>
              <w:top w:val="single" w:sz="2" w:space="0" w:color="000000"/>
              <w:left w:val="single" w:sz="2" w:space="0" w:color="000000"/>
              <w:bottom w:val="single" w:sz="2" w:space="0" w:color="000000"/>
              <w:right w:val="single" w:sz="2" w:space="0" w:color="000000"/>
            </w:tcBorders>
          </w:tcPr>
          <w:p w:rsidR="00C55780" w:rsidRDefault="00C55780">
            <w:pPr>
              <w:tabs>
                <w:tab w:val="left" w:pos="7938"/>
              </w:tabs>
              <w:jc w:val="right"/>
              <w:rPr>
                <w:rFonts w:ascii="Arial" w:hAnsi="Arial"/>
                <w:snapToGrid w:val="0"/>
                <w:color w:val="000000"/>
              </w:rPr>
            </w:pPr>
          </w:p>
        </w:tc>
        <w:tc>
          <w:tcPr>
            <w:tcW w:w="628" w:type="dxa"/>
            <w:tcBorders>
              <w:top w:val="single" w:sz="2" w:space="0" w:color="000000"/>
              <w:left w:val="single" w:sz="2" w:space="0" w:color="000000"/>
              <w:bottom w:val="single" w:sz="2" w:space="0" w:color="000000"/>
              <w:right w:val="single" w:sz="2" w:space="0" w:color="000000"/>
            </w:tcBorders>
          </w:tcPr>
          <w:p w:rsidR="00C55780" w:rsidRDefault="00C55780">
            <w:pPr>
              <w:tabs>
                <w:tab w:val="left" w:pos="7938"/>
              </w:tabs>
              <w:jc w:val="right"/>
              <w:rPr>
                <w:rFonts w:ascii="Arial" w:hAnsi="Arial"/>
                <w:snapToGrid w:val="0"/>
                <w:color w:val="000000"/>
              </w:rPr>
            </w:pPr>
          </w:p>
        </w:tc>
        <w:tc>
          <w:tcPr>
            <w:tcW w:w="629" w:type="dxa"/>
            <w:tcBorders>
              <w:top w:val="single" w:sz="2" w:space="0" w:color="000000"/>
              <w:left w:val="single" w:sz="2" w:space="0" w:color="000000"/>
              <w:bottom w:val="single" w:sz="2" w:space="0" w:color="000000"/>
              <w:right w:val="single" w:sz="6" w:space="0" w:color="auto"/>
            </w:tcBorders>
          </w:tcPr>
          <w:p w:rsidR="00C55780" w:rsidRDefault="00C55780">
            <w:pPr>
              <w:tabs>
                <w:tab w:val="left" w:pos="7938"/>
              </w:tabs>
              <w:jc w:val="right"/>
              <w:rPr>
                <w:rFonts w:ascii="Arial" w:hAnsi="Arial"/>
                <w:snapToGrid w:val="0"/>
                <w:color w:val="000000"/>
              </w:rPr>
            </w:pPr>
          </w:p>
        </w:tc>
      </w:tr>
      <w:tr w:rsidR="009102B2" w:rsidTr="009102B2">
        <w:trPr>
          <w:trHeight w:val="250"/>
        </w:trPr>
        <w:tc>
          <w:tcPr>
            <w:tcW w:w="5570" w:type="dxa"/>
            <w:gridSpan w:val="8"/>
            <w:tcBorders>
              <w:top w:val="single" w:sz="2" w:space="0" w:color="000000"/>
              <w:left w:val="single" w:sz="6" w:space="0" w:color="auto"/>
              <w:bottom w:val="single" w:sz="2" w:space="0" w:color="000000"/>
            </w:tcBorders>
          </w:tcPr>
          <w:p w:rsidR="00C55780" w:rsidRDefault="00A72ADD">
            <w:pPr>
              <w:tabs>
                <w:tab w:val="left" w:pos="7938"/>
              </w:tabs>
              <w:rPr>
                <w:rFonts w:ascii="Arial" w:hAnsi="Arial"/>
                <w:snapToGrid w:val="0"/>
                <w:color w:val="000000"/>
              </w:rPr>
            </w:pPr>
            <w:r>
              <w:rPr>
                <w:rFonts w:ascii="Arial" w:hAnsi="Arial"/>
                <w:snapToGrid w:val="0"/>
                <w:color w:val="000000"/>
              </w:rPr>
              <w:t>Результат, найденный при помощи симплекс-метода.</w:t>
            </w:r>
          </w:p>
        </w:tc>
        <w:tc>
          <w:tcPr>
            <w:tcW w:w="628" w:type="dxa"/>
            <w:tcBorders>
              <w:top w:val="single" w:sz="2" w:space="0" w:color="000000"/>
              <w:bottom w:val="single" w:sz="2" w:space="0" w:color="000000"/>
            </w:tcBorders>
          </w:tcPr>
          <w:p w:rsidR="00C55780" w:rsidRDefault="00C55780">
            <w:pPr>
              <w:tabs>
                <w:tab w:val="left" w:pos="7938"/>
              </w:tabs>
              <w:jc w:val="right"/>
              <w:rPr>
                <w:rFonts w:ascii="Arial" w:hAnsi="Arial"/>
                <w:snapToGrid w:val="0"/>
                <w:color w:val="000000"/>
              </w:rPr>
            </w:pPr>
          </w:p>
        </w:tc>
        <w:tc>
          <w:tcPr>
            <w:tcW w:w="629" w:type="dxa"/>
            <w:tcBorders>
              <w:top w:val="single" w:sz="2" w:space="0" w:color="000000"/>
              <w:bottom w:val="single" w:sz="2" w:space="0" w:color="000000"/>
            </w:tcBorders>
          </w:tcPr>
          <w:p w:rsidR="00C55780" w:rsidRDefault="00C55780">
            <w:pPr>
              <w:tabs>
                <w:tab w:val="left" w:pos="7938"/>
              </w:tabs>
              <w:jc w:val="right"/>
              <w:rPr>
                <w:rFonts w:ascii="Arial" w:hAnsi="Arial"/>
                <w:snapToGrid w:val="0"/>
                <w:color w:val="000000"/>
              </w:rPr>
            </w:pPr>
          </w:p>
        </w:tc>
        <w:tc>
          <w:tcPr>
            <w:tcW w:w="629" w:type="dxa"/>
            <w:tcBorders>
              <w:top w:val="single" w:sz="2" w:space="0" w:color="000000"/>
              <w:bottom w:val="single" w:sz="2" w:space="0" w:color="000000"/>
            </w:tcBorders>
          </w:tcPr>
          <w:p w:rsidR="00C55780" w:rsidRDefault="00C55780">
            <w:pPr>
              <w:tabs>
                <w:tab w:val="left" w:pos="7938"/>
              </w:tabs>
              <w:jc w:val="right"/>
              <w:rPr>
                <w:rFonts w:ascii="Arial" w:hAnsi="Arial"/>
                <w:snapToGrid w:val="0"/>
                <w:color w:val="000000"/>
              </w:rPr>
            </w:pPr>
          </w:p>
        </w:tc>
        <w:tc>
          <w:tcPr>
            <w:tcW w:w="629" w:type="dxa"/>
            <w:tcBorders>
              <w:top w:val="single" w:sz="2" w:space="0" w:color="000000"/>
              <w:bottom w:val="single" w:sz="2" w:space="0" w:color="000000"/>
            </w:tcBorders>
          </w:tcPr>
          <w:p w:rsidR="00C55780" w:rsidRDefault="00C55780">
            <w:pPr>
              <w:tabs>
                <w:tab w:val="left" w:pos="7938"/>
              </w:tabs>
              <w:jc w:val="right"/>
              <w:rPr>
                <w:rFonts w:ascii="Arial" w:hAnsi="Arial"/>
                <w:snapToGrid w:val="0"/>
                <w:color w:val="000000"/>
              </w:rPr>
            </w:pPr>
          </w:p>
        </w:tc>
        <w:tc>
          <w:tcPr>
            <w:tcW w:w="629" w:type="dxa"/>
            <w:tcBorders>
              <w:top w:val="single" w:sz="2" w:space="0" w:color="000000"/>
              <w:bottom w:val="single" w:sz="2" w:space="0" w:color="000000"/>
            </w:tcBorders>
          </w:tcPr>
          <w:p w:rsidR="00C55780" w:rsidRDefault="00C55780">
            <w:pPr>
              <w:tabs>
                <w:tab w:val="left" w:pos="7938"/>
              </w:tabs>
              <w:jc w:val="right"/>
              <w:rPr>
                <w:rFonts w:ascii="Arial" w:hAnsi="Arial"/>
                <w:snapToGrid w:val="0"/>
                <w:color w:val="000000"/>
              </w:rPr>
            </w:pPr>
          </w:p>
        </w:tc>
        <w:tc>
          <w:tcPr>
            <w:tcW w:w="628" w:type="dxa"/>
            <w:tcBorders>
              <w:top w:val="single" w:sz="2" w:space="0" w:color="000000"/>
              <w:bottom w:val="single" w:sz="2" w:space="0" w:color="000000"/>
            </w:tcBorders>
          </w:tcPr>
          <w:p w:rsidR="00C55780" w:rsidRDefault="00C55780">
            <w:pPr>
              <w:tabs>
                <w:tab w:val="left" w:pos="7938"/>
              </w:tabs>
              <w:jc w:val="right"/>
              <w:rPr>
                <w:rFonts w:ascii="Arial" w:hAnsi="Arial"/>
                <w:snapToGrid w:val="0"/>
                <w:color w:val="000000"/>
              </w:rPr>
            </w:pPr>
          </w:p>
        </w:tc>
        <w:tc>
          <w:tcPr>
            <w:tcW w:w="629" w:type="dxa"/>
            <w:tcBorders>
              <w:top w:val="single" w:sz="2" w:space="0" w:color="000000"/>
              <w:bottom w:val="single" w:sz="2" w:space="0" w:color="000000"/>
            </w:tcBorders>
          </w:tcPr>
          <w:p w:rsidR="00C55780" w:rsidRDefault="00C55780">
            <w:pPr>
              <w:tabs>
                <w:tab w:val="left" w:pos="7938"/>
              </w:tabs>
              <w:jc w:val="right"/>
              <w:rPr>
                <w:rFonts w:ascii="Arial" w:hAnsi="Arial"/>
                <w:snapToGrid w:val="0"/>
                <w:color w:val="000000"/>
              </w:rPr>
            </w:pPr>
          </w:p>
        </w:tc>
        <w:tc>
          <w:tcPr>
            <w:tcW w:w="629" w:type="dxa"/>
            <w:tcBorders>
              <w:top w:val="single" w:sz="2" w:space="0" w:color="000000"/>
              <w:bottom w:val="single" w:sz="2" w:space="0" w:color="000000"/>
            </w:tcBorders>
          </w:tcPr>
          <w:p w:rsidR="00C55780" w:rsidRDefault="00C55780">
            <w:pPr>
              <w:tabs>
                <w:tab w:val="left" w:pos="7938"/>
              </w:tabs>
              <w:jc w:val="right"/>
              <w:rPr>
                <w:rFonts w:ascii="Arial" w:hAnsi="Arial"/>
                <w:snapToGrid w:val="0"/>
                <w:color w:val="000000"/>
              </w:rPr>
            </w:pPr>
          </w:p>
        </w:tc>
        <w:tc>
          <w:tcPr>
            <w:tcW w:w="629" w:type="dxa"/>
            <w:tcBorders>
              <w:top w:val="single" w:sz="2" w:space="0" w:color="000000"/>
              <w:bottom w:val="single" w:sz="2" w:space="0" w:color="000000"/>
            </w:tcBorders>
          </w:tcPr>
          <w:p w:rsidR="00C55780" w:rsidRDefault="00C55780">
            <w:pPr>
              <w:tabs>
                <w:tab w:val="left" w:pos="7938"/>
              </w:tabs>
              <w:jc w:val="right"/>
              <w:rPr>
                <w:rFonts w:ascii="Arial" w:hAnsi="Arial"/>
                <w:snapToGrid w:val="0"/>
                <w:color w:val="000000"/>
              </w:rPr>
            </w:pPr>
          </w:p>
        </w:tc>
        <w:tc>
          <w:tcPr>
            <w:tcW w:w="629" w:type="dxa"/>
            <w:tcBorders>
              <w:top w:val="single" w:sz="2" w:space="0" w:color="000000"/>
              <w:bottom w:val="single" w:sz="2" w:space="0" w:color="000000"/>
            </w:tcBorders>
          </w:tcPr>
          <w:p w:rsidR="00C55780" w:rsidRDefault="00C55780">
            <w:pPr>
              <w:tabs>
                <w:tab w:val="left" w:pos="7938"/>
              </w:tabs>
              <w:jc w:val="right"/>
              <w:rPr>
                <w:rFonts w:ascii="Arial" w:hAnsi="Arial"/>
                <w:snapToGrid w:val="0"/>
                <w:color w:val="000000"/>
              </w:rPr>
            </w:pPr>
          </w:p>
        </w:tc>
        <w:tc>
          <w:tcPr>
            <w:tcW w:w="628" w:type="dxa"/>
            <w:tcBorders>
              <w:top w:val="single" w:sz="2" w:space="0" w:color="000000"/>
              <w:bottom w:val="single" w:sz="2" w:space="0" w:color="000000"/>
            </w:tcBorders>
          </w:tcPr>
          <w:p w:rsidR="00C55780" w:rsidRDefault="00C55780">
            <w:pPr>
              <w:tabs>
                <w:tab w:val="left" w:pos="7938"/>
              </w:tabs>
              <w:jc w:val="right"/>
              <w:rPr>
                <w:rFonts w:ascii="Arial" w:hAnsi="Arial"/>
                <w:snapToGrid w:val="0"/>
                <w:color w:val="000000"/>
              </w:rPr>
            </w:pPr>
          </w:p>
        </w:tc>
        <w:tc>
          <w:tcPr>
            <w:tcW w:w="629" w:type="dxa"/>
            <w:tcBorders>
              <w:top w:val="single" w:sz="2" w:space="0" w:color="000000"/>
              <w:bottom w:val="single" w:sz="2" w:space="0" w:color="000000"/>
              <w:right w:val="single" w:sz="6" w:space="0" w:color="auto"/>
            </w:tcBorders>
          </w:tcPr>
          <w:p w:rsidR="00C55780" w:rsidRDefault="00C55780">
            <w:pPr>
              <w:tabs>
                <w:tab w:val="left" w:pos="7938"/>
              </w:tabs>
              <w:jc w:val="right"/>
              <w:rPr>
                <w:rFonts w:ascii="Arial" w:hAnsi="Arial"/>
                <w:snapToGrid w:val="0"/>
                <w:color w:val="000000"/>
              </w:rPr>
            </w:pPr>
          </w:p>
        </w:tc>
      </w:tr>
      <w:tr w:rsidR="00C55780">
        <w:trPr>
          <w:trHeight w:val="250"/>
        </w:trPr>
        <w:tc>
          <w:tcPr>
            <w:tcW w:w="1168" w:type="dxa"/>
            <w:tcBorders>
              <w:top w:val="single" w:sz="2" w:space="0" w:color="000000"/>
              <w:left w:val="single" w:sz="6" w:space="0" w:color="auto"/>
              <w:bottom w:val="single" w:sz="2" w:space="0" w:color="000000"/>
              <w:right w:val="single" w:sz="2" w:space="0" w:color="000000"/>
            </w:tcBorders>
          </w:tcPr>
          <w:p w:rsidR="00C55780" w:rsidRDefault="00C55780">
            <w:pPr>
              <w:tabs>
                <w:tab w:val="left" w:pos="7938"/>
              </w:tabs>
              <w:jc w:val="right"/>
              <w:rPr>
                <w:rFonts w:ascii="Arial" w:hAnsi="Arial"/>
                <w:snapToGrid w:val="0"/>
                <w:color w:val="000000"/>
              </w:rPr>
            </w:pPr>
          </w:p>
        </w:tc>
        <w:tc>
          <w:tcPr>
            <w:tcW w:w="629" w:type="dxa"/>
            <w:tcBorders>
              <w:top w:val="single" w:sz="2" w:space="0" w:color="000000"/>
              <w:left w:val="single" w:sz="2" w:space="0" w:color="000000"/>
              <w:bottom w:val="single" w:sz="2" w:space="0" w:color="000000"/>
              <w:right w:val="single" w:sz="2" w:space="0" w:color="000000"/>
            </w:tcBorders>
          </w:tcPr>
          <w:p w:rsidR="00C55780" w:rsidRDefault="00C55780">
            <w:pPr>
              <w:tabs>
                <w:tab w:val="left" w:pos="7938"/>
              </w:tabs>
              <w:jc w:val="right"/>
              <w:rPr>
                <w:rFonts w:ascii="Arial" w:hAnsi="Arial"/>
                <w:snapToGrid w:val="0"/>
                <w:color w:val="000000"/>
              </w:rPr>
            </w:pPr>
          </w:p>
        </w:tc>
        <w:tc>
          <w:tcPr>
            <w:tcW w:w="629" w:type="dxa"/>
            <w:tcBorders>
              <w:top w:val="single" w:sz="2" w:space="0" w:color="000000"/>
              <w:left w:val="single" w:sz="2" w:space="0" w:color="000000"/>
              <w:bottom w:val="single" w:sz="2" w:space="0" w:color="000000"/>
              <w:right w:val="single" w:sz="2" w:space="0" w:color="000000"/>
            </w:tcBorders>
          </w:tcPr>
          <w:p w:rsidR="00C55780" w:rsidRDefault="00C55780">
            <w:pPr>
              <w:tabs>
                <w:tab w:val="left" w:pos="7938"/>
              </w:tabs>
              <w:jc w:val="right"/>
              <w:rPr>
                <w:rFonts w:ascii="Arial" w:hAnsi="Arial"/>
                <w:snapToGrid w:val="0"/>
                <w:color w:val="000000"/>
              </w:rPr>
            </w:pPr>
          </w:p>
        </w:tc>
        <w:tc>
          <w:tcPr>
            <w:tcW w:w="628" w:type="dxa"/>
            <w:tcBorders>
              <w:top w:val="single" w:sz="2" w:space="0" w:color="000000"/>
              <w:left w:val="single" w:sz="2" w:space="0" w:color="000000"/>
              <w:bottom w:val="single" w:sz="2" w:space="0" w:color="000000"/>
              <w:right w:val="single" w:sz="2" w:space="0" w:color="000000"/>
            </w:tcBorders>
          </w:tcPr>
          <w:p w:rsidR="00C55780" w:rsidRDefault="00C55780">
            <w:pPr>
              <w:tabs>
                <w:tab w:val="left" w:pos="7938"/>
              </w:tabs>
              <w:jc w:val="right"/>
              <w:rPr>
                <w:rFonts w:ascii="Arial" w:hAnsi="Arial"/>
                <w:snapToGrid w:val="0"/>
                <w:color w:val="000000"/>
              </w:rPr>
            </w:pPr>
          </w:p>
        </w:tc>
        <w:tc>
          <w:tcPr>
            <w:tcW w:w="629" w:type="dxa"/>
            <w:tcBorders>
              <w:top w:val="single" w:sz="2" w:space="0" w:color="000000"/>
              <w:left w:val="single" w:sz="2" w:space="0" w:color="000000"/>
              <w:bottom w:val="single" w:sz="2" w:space="0" w:color="000000"/>
              <w:right w:val="single" w:sz="2" w:space="0" w:color="000000"/>
            </w:tcBorders>
          </w:tcPr>
          <w:p w:rsidR="00C55780" w:rsidRDefault="00C55780">
            <w:pPr>
              <w:tabs>
                <w:tab w:val="left" w:pos="7938"/>
              </w:tabs>
              <w:jc w:val="right"/>
              <w:rPr>
                <w:rFonts w:ascii="Arial" w:hAnsi="Arial"/>
                <w:snapToGrid w:val="0"/>
                <w:color w:val="000000"/>
              </w:rPr>
            </w:pPr>
          </w:p>
        </w:tc>
        <w:tc>
          <w:tcPr>
            <w:tcW w:w="629" w:type="dxa"/>
            <w:tcBorders>
              <w:top w:val="single" w:sz="2" w:space="0" w:color="000000"/>
              <w:left w:val="single" w:sz="2" w:space="0" w:color="000000"/>
              <w:bottom w:val="single" w:sz="2" w:space="0" w:color="000000"/>
              <w:right w:val="single" w:sz="2" w:space="0" w:color="000000"/>
            </w:tcBorders>
          </w:tcPr>
          <w:p w:rsidR="00C55780" w:rsidRDefault="00C55780">
            <w:pPr>
              <w:tabs>
                <w:tab w:val="left" w:pos="7938"/>
              </w:tabs>
              <w:jc w:val="right"/>
              <w:rPr>
                <w:rFonts w:ascii="Arial" w:hAnsi="Arial"/>
                <w:snapToGrid w:val="0"/>
                <w:color w:val="000000"/>
              </w:rPr>
            </w:pPr>
          </w:p>
        </w:tc>
        <w:tc>
          <w:tcPr>
            <w:tcW w:w="629" w:type="dxa"/>
            <w:tcBorders>
              <w:top w:val="single" w:sz="2" w:space="0" w:color="000000"/>
              <w:left w:val="single" w:sz="2" w:space="0" w:color="000000"/>
              <w:bottom w:val="single" w:sz="2" w:space="0" w:color="000000"/>
              <w:right w:val="single" w:sz="2" w:space="0" w:color="000000"/>
            </w:tcBorders>
          </w:tcPr>
          <w:p w:rsidR="00C55780" w:rsidRDefault="00C55780">
            <w:pPr>
              <w:tabs>
                <w:tab w:val="left" w:pos="7938"/>
              </w:tabs>
              <w:jc w:val="right"/>
              <w:rPr>
                <w:rFonts w:ascii="Arial" w:hAnsi="Arial"/>
                <w:snapToGrid w:val="0"/>
                <w:color w:val="000000"/>
              </w:rPr>
            </w:pPr>
          </w:p>
        </w:tc>
        <w:tc>
          <w:tcPr>
            <w:tcW w:w="629" w:type="dxa"/>
            <w:tcBorders>
              <w:top w:val="single" w:sz="2" w:space="0" w:color="000000"/>
              <w:left w:val="single" w:sz="2" w:space="0" w:color="000000"/>
              <w:bottom w:val="single" w:sz="2" w:space="0" w:color="000000"/>
              <w:right w:val="single" w:sz="2" w:space="0" w:color="000000"/>
            </w:tcBorders>
          </w:tcPr>
          <w:p w:rsidR="00C55780" w:rsidRDefault="00C55780">
            <w:pPr>
              <w:tabs>
                <w:tab w:val="left" w:pos="7938"/>
              </w:tabs>
              <w:jc w:val="right"/>
              <w:rPr>
                <w:rFonts w:ascii="Arial" w:hAnsi="Arial"/>
                <w:snapToGrid w:val="0"/>
                <w:color w:val="000000"/>
              </w:rPr>
            </w:pPr>
          </w:p>
        </w:tc>
        <w:tc>
          <w:tcPr>
            <w:tcW w:w="628" w:type="dxa"/>
            <w:tcBorders>
              <w:top w:val="single" w:sz="2" w:space="0" w:color="000000"/>
              <w:left w:val="single" w:sz="2" w:space="0" w:color="000000"/>
              <w:bottom w:val="single" w:sz="2" w:space="0" w:color="000000"/>
              <w:right w:val="single" w:sz="2" w:space="0" w:color="000000"/>
            </w:tcBorders>
          </w:tcPr>
          <w:p w:rsidR="00C55780" w:rsidRDefault="00C55780">
            <w:pPr>
              <w:tabs>
                <w:tab w:val="left" w:pos="7938"/>
              </w:tabs>
              <w:jc w:val="right"/>
              <w:rPr>
                <w:rFonts w:ascii="Arial" w:hAnsi="Arial"/>
                <w:snapToGrid w:val="0"/>
                <w:color w:val="000000"/>
              </w:rPr>
            </w:pPr>
          </w:p>
        </w:tc>
        <w:tc>
          <w:tcPr>
            <w:tcW w:w="629" w:type="dxa"/>
            <w:tcBorders>
              <w:top w:val="single" w:sz="2" w:space="0" w:color="000000"/>
              <w:left w:val="single" w:sz="2" w:space="0" w:color="000000"/>
              <w:bottom w:val="single" w:sz="2" w:space="0" w:color="000000"/>
              <w:right w:val="single" w:sz="2" w:space="0" w:color="000000"/>
            </w:tcBorders>
            <w:shd w:val="solid" w:color="C0C0C0" w:fill="auto"/>
          </w:tcPr>
          <w:p w:rsidR="00C55780" w:rsidRDefault="00A72ADD">
            <w:pPr>
              <w:tabs>
                <w:tab w:val="left" w:pos="7938"/>
              </w:tabs>
              <w:jc w:val="right"/>
              <w:rPr>
                <w:rFonts w:ascii="Arial" w:hAnsi="Arial"/>
                <w:snapToGrid w:val="0"/>
                <w:color w:val="000000"/>
              </w:rPr>
            </w:pPr>
            <w:r>
              <w:rPr>
                <w:rFonts w:ascii="Arial" w:hAnsi="Arial"/>
                <w:snapToGrid w:val="0"/>
                <w:color w:val="000000"/>
              </w:rPr>
              <w:t>0,306</w:t>
            </w:r>
          </w:p>
        </w:tc>
        <w:tc>
          <w:tcPr>
            <w:tcW w:w="629" w:type="dxa"/>
            <w:tcBorders>
              <w:top w:val="single" w:sz="2" w:space="0" w:color="000000"/>
              <w:left w:val="single" w:sz="2" w:space="0" w:color="000000"/>
              <w:bottom w:val="single" w:sz="2" w:space="0" w:color="000000"/>
              <w:right w:val="single" w:sz="2" w:space="0" w:color="000000"/>
            </w:tcBorders>
          </w:tcPr>
          <w:p w:rsidR="00C55780" w:rsidRDefault="00C55780">
            <w:pPr>
              <w:tabs>
                <w:tab w:val="left" w:pos="7938"/>
              </w:tabs>
              <w:jc w:val="right"/>
              <w:rPr>
                <w:rFonts w:ascii="Arial" w:hAnsi="Arial"/>
                <w:snapToGrid w:val="0"/>
                <w:color w:val="000000"/>
              </w:rPr>
            </w:pPr>
          </w:p>
        </w:tc>
        <w:tc>
          <w:tcPr>
            <w:tcW w:w="629" w:type="dxa"/>
            <w:tcBorders>
              <w:top w:val="single" w:sz="2" w:space="0" w:color="000000"/>
              <w:left w:val="single" w:sz="2" w:space="0" w:color="000000"/>
              <w:bottom w:val="single" w:sz="2" w:space="0" w:color="000000"/>
              <w:right w:val="single" w:sz="2" w:space="0" w:color="000000"/>
            </w:tcBorders>
          </w:tcPr>
          <w:p w:rsidR="00C55780" w:rsidRDefault="00C55780">
            <w:pPr>
              <w:tabs>
                <w:tab w:val="left" w:pos="7938"/>
              </w:tabs>
              <w:jc w:val="right"/>
              <w:rPr>
                <w:rFonts w:ascii="Arial" w:hAnsi="Arial"/>
                <w:snapToGrid w:val="0"/>
                <w:color w:val="000000"/>
              </w:rPr>
            </w:pPr>
          </w:p>
        </w:tc>
        <w:tc>
          <w:tcPr>
            <w:tcW w:w="629" w:type="dxa"/>
            <w:tcBorders>
              <w:top w:val="single" w:sz="2" w:space="0" w:color="000000"/>
              <w:left w:val="single" w:sz="2" w:space="0" w:color="000000"/>
              <w:bottom w:val="single" w:sz="2" w:space="0" w:color="000000"/>
              <w:right w:val="single" w:sz="2" w:space="0" w:color="000000"/>
            </w:tcBorders>
          </w:tcPr>
          <w:p w:rsidR="00C55780" w:rsidRDefault="00C55780">
            <w:pPr>
              <w:tabs>
                <w:tab w:val="left" w:pos="7938"/>
              </w:tabs>
              <w:jc w:val="right"/>
              <w:rPr>
                <w:rFonts w:ascii="Arial" w:hAnsi="Arial"/>
                <w:snapToGrid w:val="0"/>
                <w:color w:val="000000"/>
              </w:rPr>
            </w:pPr>
          </w:p>
        </w:tc>
        <w:tc>
          <w:tcPr>
            <w:tcW w:w="628" w:type="dxa"/>
            <w:tcBorders>
              <w:top w:val="single" w:sz="2" w:space="0" w:color="000000"/>
              <w:left w:val="single" w:sz="2" w:space="0" w:color="000000"/>
              <w:bottom w:val="single" w:sz="2" w:space="0" w:color="000000"/>
              <w:right w:val="single" w:sz="2" w:space="0" w:color="000000"/>
            </w:tcBorders>
          </w:tcPr>
          <w:p w:rsidR="00C55780" w:rsidRDefault="00C55780">
            <w:pPr>
              <w:tabs>
                <w:tab w:val="left" w:pos="7938"/>
              </w:tabs>
              <w:jc w:val="right"/>
              <w:rPr>
                <w:rFonts w:ascii="Arial" w:hAnsi="Arial"/>
                <w:snapToGrid w:val="0"/>
                <w:color w:val="000000"/>
              </w:rPr>
            </w:pPr>
          </w:p>
        </w:tc>
        <w:tc>
          <w:tcPr>
            <w:tcW w:w="629" w:type="dxa"/>
            <w:tcBorders>
              <w:top w:val="single" w:sz="2" w:space="0" w:color="000000"/>
              <w:left w:val="single" w:sz="2" w:space="0" w:color="000000"/>
              <w:bottom w:val="single" w:sz="2" w:space="0" w:color="000000"/>
              <w:right w:val="single" w:sz="2" w:space="0" w:color="000000"/>
            </w:tcBorders>
          </w:tcPr>
          <w:p w:rsidR="00C55780" w:rsidRDefault="00A72ADD">
            <w:pPr>
              <w:tabs>
                <w:tab w:val="left" w:pos="7938"/>
              </w:tabs>
              <w:jc w:val="right"/>
              <w:rPr>
                <w:rFonts w:ascii="Arial" w:hAnsi="Arial"/>
                <w:snapToGrid w:val="0"/>
                <w:color w:val="000000"/>
              </w:rPr>
            </w:pPr>
            <w:r>
              <w:rPr>
                <w:rFonts w:ascii="Arial" w:hAnsi="Arial"/>
                <w:snapToGrid w:val="0"/>
                <w:color w:val="000000"/>
              </w:rPr>
              <w:t>0,005</w:t>
            </w:r>
          </w:p>
        </w:tc>
        <w:tc>
          <w:tcPr>
            <w:tcW w:w="629" w:type="dxa"/>
            <w:tcBorders>
              <w:top w:val="single" w:sz="2" w:space="0" w:color="000000"/>
              <w:left w:val="single" w:sz="2" w:space="0" w:color="000000"/>
              <w:bottom w:val="single" w:sz="2" w:space="0" w:color="000000"/>
              <w:right w:val="single" w:sz="2" w:space="0" w:color="000000"/>
            </w:tcBorders>
          </w:tcPr>
          <w:p w:rsidR="00C55780" w:rsidRDefault="00C55780">
            <w:pPr>
              <w:tabs>
                <w:tab w:val="left" w:pos="7938"/>
              </w:tabs>
              <w:jc w:val="right"/>
              <w:rPr>
                <w:rFonts w:ascii="Arial" w:hAnsi="Arial"/>
                <w:snapToGrid w:val="0"/>
                <w:color w:val="000000"/>
              </w:rPr>
            </w:pPr>
          </w:p>
        </w:tc>
        <w:tc>
          <w:tcPr>
            <w:tcW w:w="629" w:type="dxa"/>
            <w:tcBorders>
              <w:top w:val="single" w:sz="2" w:space="0" w:color="000000"/>
              <w:left w:val="single" w:sz="2" w:space="0" w:color="000000"/>
              <w:bottom w:val="single" w:sz="2" w:space="0" w:color="000000"/>
              <w:right w:val="single" w:sz="2" w:space="0" w:color="000000"/>
            </w:tcBorders>
          </w:tcPr>
          <w:p w:rsidR="00C55780" w:rsidRDefault="00C55780">
            <w:pPr>
              <w:tabs>
                <w:tab w:val="left" w:pos="7938"/>
              </w:tabs>
              <w:jc w:val="right"/>
              <w:rPr>
                <w:rFonts w:ascii="Arial" w:hAnsi="Arial"/>
                <w:snapToGrid w:val="0"/>
                <w:color w:val="000000"/>
              </w:rPr>
            </w:pPr>
          </w:p>
        </w:tc>
        <w:tc>
          <w:tcPr>
            <w:tcW w:w="629" w:type="dxa"/>
            <w:tcBorders>
              <w:top w:val="single" w:sz="2" w:space="0" w:color="000000"/>
              <w:left w:val="single" w:sz="2" w:space="0" w:color="000000"/>
              <w:bottom w:val="single" w:sz="2" w:space="0" w:color="000000"/>
              <w:right w:val="single" w:sz="2" w:space="0" w:color="000000"/>
            </w:tcBorders>
          </w:tcPr>
          <w:p w:rsidR="00C55780" w:rsidRDefault="00C55780">
            <w:pPr>
              <w:tabs>
                <w:tab w:val="left" w:pos="7938"/>
              </w:tabs>
              <w:jc w:val="right"/>
              <w:rPr>
                <w:rFonts w:ascii="Arial" w:hAnsi="Arial"/>
                <w:snapToGrid w:val="0"/>
                <w:color w:val="000000"/>
              </w:rPr>
            </w:pPr>
          </w:p>
        </w:tc>
        <w:tc>
          <w:tcPr>
            <w:tcW w:w="628" w:type="dxa"/>
            <w:tcBorders>
              <w:top w:val="single" w:sz="2" w:space="0" w:color="000000"/>
              <w:left w:val="single" w:sz="2" w:space="0" w:color="000000"/>
              <w:bottom w:val="single" w:sz="2" w:space="0" w:color="000000"/>
              <w:right w:val="single" w:sz="2" w:space="0" w:color="000000"/>
            </w:tcBorders>
          </w:tcPr>
          <w:p w:rsidR="00C55780" w:rsidRDefault="00C55780">
            <w:pPr>
              <w:tabs>
                <w:tab w:val="left" w:pos="7938"/>
              </w:tabs>
              <w:jc w:val="right"/>
              <w:rPr>
                <w:rFonts w:ascii="Arial" w:hAnsi="Arial"/>
                <w:snapToGrid w:val="0"/>
                <w:color w:val="000000"/>
              </w:rPr>
            </w:pPr>
          </w:p>
        </w:tc>
        <w:tc>
          <w:tcPr>
            <w:tcW w:w="629" w:type="dxa"/>
            <w:tcBorders>
              <w:top w:val="single" w:sz="2" w:space="0" w:color="000000"/>
              <w:left w:val="single" w:sz="2" w:space="0" w:color="000000"/>
              <w:bottom w:val="single" w:sz="2" w:space="0" w:color="000000"/>
              <w:right w:val="single" w:sz="6" w:space="0" w:color="auto"/>
            </w:tcBorders>
          </w:tcPr>
          <w:p w:rsidR="00C55780" w:rsidRDefault="00C55780">
            <w:pPr>
              <w:tabs>
                <w:tab w:val="left" w:pos="7938"/>
              </w:tabs>
              <w:jc w:val="right"/>
              <w:rPr>
                <w:rFonts w:ascii="Arial" w:hAnsi="Arial"/>
                <w:snapToGrid w:val="0"/>
                <w:color w:val="000000"/>
              </w:rPr>
            </w:pPr>
          </w:p>
        </w:tc>
      </w:tr>
      <w:tr w:rsidR="009102B2" w:rsidTr="009102B2">
        <w:trPr>
          <w:trHeight w:val="250"/>
        </w:trPr>
        <w:tc>
          <w:tcPr>
            <w:tcW w:w="1168" w:type="dxa"/>
            <w:tcBorders>
              <w:top w:val="single" w:sz="2" w:space="0" w:color="000000"/>
              <w:left w:val="single" w:sz="6" w:space="0" w:color="auto"/>
              <w:bottom w:val="single" w:sz="2" w:space="0" w:color="000000"/>
              <w:right w:val="single" w:sz="2" w:space="0" w:color="000000"/>
            </w:tcBorders>
          </w:tcPr>
          <w:p w:rsidR="00C55780" w:rsidRDefault="00A72ADD">
            <w:pPr>
              <w:tabs>
                <w:tab w:val="left" w:pos="7938"/>
              </w:tabs>
              <w:jc w:val="right"/>
              <w:rPr>
                <w:rFonts w:ascii="Arial" w:hAnsi="Arial"/>
                <w:snapToGrid w:val="0"/>
                <w:color w:val="000000"/>
              </w:rPr>
            </w:pPr>
            <w:r>
              <w:rPr>
                <w:rFonts w:ascii="Arial" w:hAnsi="Arial"/>
                <w:snapToGrid w:val="0"/>
                <w:color w:val="000000"/>
              </w:rPr>
              <w:t>912</w:t>
            </w:r>
          </w:p>
        </w:tc>
        <w:tc>
          <w:tcPr>
            <w:tcW w:w="1886" w:type="dxa"/>
            <w:gridSpan w:val="3"/>
            <w:tcBorders>
              <w:top w:val="single" w:sz="2" w:space="0" w:color="000000"/>
              <w:left w:val="single" w:sz="2" w:space="0" w:color="000000"/>
              <w:bottom w:val="single" w:sz="2" w:space="0" w:color="000000"/>
            </w:tcBorders>
            <w:shd w:val="solid" w:color="C0C0C0" w:fill="auto"/>
          </w:tcPr>
          <w:p w:rsidR="00C55780" w:rsidRDefault="00A72ADD">
            <w:pPr>
              <w:tabs>
                <w:tab w:val="left" w:pos="7938"/>
              </w:tabs>
              <w:rPr>
                <w:rFonts w:ascii="Arial" w:hAnsi="Arial"/>
                <w:snapToGrid w:val="0"/>
                <w:color w:val="000000"/>
              </w:rPr>
            </w:pPr>
            <w:r>
              <w:rPr>
                <w:rFonts w:ascii="Arial" w:hAnsi="Arial"/>
                <w:snapToGrid w:val="0"/>
                <w:color w:val="000000"/>
              </w:rPr>
              <w:t>Фенол 125 ppm</w:t>
            </w:r>
          </w:p>
        </w:tc>
        <w:tc>
          <w:tcPr>
            <w:tcW w:w="629" w:type="dxa"/>
            <w:tcBorders>
              <w:top w:val="single" w:sz="2" w:space="0" w:color="000000"/>
              <w:bottom w:val="single" w:sz="2" w:space="0" w:color="000000"/>
            </w:tcBorders>
            <w:shd w:val="solid" w:color="C0C0C0" w:fill="auto"/>
          </w:tcPr>
          <w:p w:rsidR="00C55780" w:rsidRDefault="00C55780">
            <w:pPr>
              <w:tabs>
                <w:tab w:val="left" w:pos="7938"/>
              </w:tabs>
              <w:jc w:val="right"/>
              <w:rPr>
                <w:rFonts w:ascii="Arial" w:hAnsi="Arial"/>
                <w:snapToGrid w:val="0"/>
                <w:color w:val="000000"/>
              </w:rPr>
            </w:pPr>
          </w:p>
        </w:tc>
        <w:tc>
          <w:tcPr>
            <w:tcW w:w="629" w:type="dxa"/>
            <w:tcBorders>
              <w:top w:val="single" w:sz="2" w:space="0" w:color="000000"/>
              <w:bottom w:val="single" w:sz="2" w:space="0" w:color="000000"/>
            </w:tcBorders>
            <w:shd w:val="solid" w:color="C0C0C0" w:fill="auto"/>
          </w:tcPr>
          <w:p w:rsidR="00C55780" w:rsidRDefault="00C55780">
            <w:pPr>
              <w:tabs>
                <w:tab w:val="left" w:pos="7938"/>
              </w:tabs>
              <w:jc w:val="right"/>
              <w:rPr>
                <w:rFonts w:ascii="Arial" w:hAnsi="Arial"/>
                <w:snapToGrid w:val="0"/>
                <w:color w:val="000000"/>
              </w:rPr>
            </w:pPr>
          </w:p>
        </w:tc>
        <w:tc>
          <w:tcPr>
            <w:tcW w:w="629" w:type="dxa"/>
            <w:tcBorders>
              <w:top w:val="single" w:sz="2" w:space="0" w:color="000000"/>
              <w:bottom w:val="single" w:sz="2" w:space="0" w:color="000000"/>
            </w:tcBorders>
            <w:shd w:val="solid" w:color="C0C0C0" w:fill="auto"/>
          </w:tcPr>
          <w:p w:rsidR="00C55780" w:rsidRDefault="00C55780">
            <w:pPr>
              <w:tabs>
                <w:tab w:val="left" w:pos="7938"/>
              </w:tabs>
              <w:jc w:val="right"/>
              <w:rPr>
                <w:rFonts w:ascii="Arial" w:hAnsi="Arial"/>
                <w:snapToGrid w:val="0"/>
                <w:color w:val="000000"/>
              </w:rPr>
            </w:pPr>
          </w:p>
        </w:tc>
        <w:tc>
          <w:tcPr>
            <w:tcW w:w="629" w:type="dxa"/>
            <w:tcBorders>
              <w:top w:val="single" w:sz="2" w:space="0" w:color="000000"/>
              <w:bottom w:val="single" w:sz="2" w:space="0" w:color="000000"/>
            </w:tcBorders>
            <w:shd w:val="solid" w:color="C0C0C0" w:fill="auto"/>
          </w:tcPr>
          <w:p w:rsidR="00C55780" w:rsidRDefault="00C55780">
            <w:pPr>
              <w:tabs>
                <w:tab w:val="left" w:pos="7938"/>
              </w:tabs>
              <w:jc w:val="right"/>
              <w:rPr>
                <w:rFonts w:ascii="Arial" w:hAnsi="Arial"/>
                <w:snapToGrid w:val="0"/>
                <w:color w:val="000000"/>
              </w:rPr>
            </w:pPr>
          </w:p>
        </w:tc>
        <w:tc>
          <w:tcPr>
            <w:tcW w:w="628" w:type="dxa"/>
            <w:tcBorders>
              <w:top w:val="single" w:sz="2" w:space="0" w:color="000000"/>
              <w:bottom w:val="single" w:sz="2" w:space="0" w:color="000000"/>
            </w:tcBorders>
            <w:shd w:val="solid" w:color="C0C0C0" w:fill="auto"/>
          </w:tcPr>
          <w:p w:rsidR="00C55780" w:rsidRDefault="00C55780">
            <w:pPr>
              <w:tabs>
                <w:tab w:val="left" w:pos="7938"/>
              </w:tabs>
              <w:jc w:val="right"/>
              <w:rPr>
                <w:rFonts w:ascii="Arial" w:hAnsi="Arial"/>
                <w:snapToGrid w:val="0"/>
                <w:color w:val="000000"/>
              </w:rPr>
            </w:pPr>
          </w:p>
        </w:tc>
        <w:tc>
          <w:tcPr>
            <w:tcW w:w="629" w:type="dxa"/>
            <w:tcBorders>
              <w:top w:val="single" w:sz="2" w:space="0" w:color="000000"/>
              <w:bottom w:val="single" w:sz="2" w:space="0" w:color="000000"/>
            </w:tcBorders>
            <w:shd w:val="solid" w:color="C0C0C0" w:fill="auto"/>
          </w:tcPr>
          <w:p w:rsidR="00C55780" w:rsidRDefault="00C55780">
            <w:pPr>
              <w:tabs>
                <w:tab w:val="left" w:pos="7938"/>
              </w:tabs>
              <w:jc w:val="right"/>
              <w:rPr>
                <w:rFonts w:ascii="Arial" w:hAnsi="Arial"/>
                <w:snapToGrid w:val="0"/>
                <w:color w:val="000000"/>
              </w:rPr>
            </w:pPr>
          </w:p>
        </w:tc>
        <w:tc>
          <w:tcPr>
            <w:tcW w:w="629" w:type="dxa"/>
            <w:tcBorders>
              <w:top w:val="single" w:sz="2" w:space="0" w:color="000000"/>
              <w:bottom w:val="single" w:sz="2" w:space="0" w:color="000000"/>
            </w:tcBorders>
            <w:shd w:val="solid" w:color="C0C0C0" w:fill="auto"/>
          </w:tcPr>
          <w:p w:rsidR="00C55780" w:rsidRDefault="00C55780">
            <w:pPr>
              <w:tabs>
                <w:tab w:val="left" w:pos="7938"/>
              </w:tabs>
              <w:jc w:val="right"/>
              <w:rPr>
                <w:rFonts w:ascii="Arial" w:hAnsi="Arial"/>
                <w:snapToGrid w:val="0"/>
                <w:color w:val="000000"/>
              </w:rPr>
            </w:pPr>
          </w:p>
        </w:tc>
        <w:tc>
          <w:tcPr>
            <w:tcW w:w="629" w:type="dxa"/>
            <w:tcBorders>
              <w:top w:val="single" w:sz="2" w:space="0" w:color="000000"/>
              <w:bottom w:val="single" w:sz="2" w:space="0" w:color="000000"/>
            </w:tcBorders>
            <w:shd w:val="solid" w:color="C0C0C0" w:fill="auto"/>
          </w:tcPr>
          <w:p w:rsidR="00C55780" w:rsidRDefault="00C55780">
            <w:pPr>
              <w:tabs>
                <w:tab w:val="left" w:pos="7938"/>
              </w:tabs>
              <w:jc w:val="right"/>
              <w:rPr>
                <w:rFonts w:ascii="Arial" w:hAnsi="Arial"/>
                <w:snapToGrid w:val="0"/>
                <w:color w:val="000000"/>
              </w:rPr>
            </w:pPr>
          </w:p>
        </w:tc>
        <w:tc>
          <w:tcPr>
            <w:tcW w:w="629" w:type="dxa"/>
            <w:tcBorders>
              <w:top w:val="single" w:sz="2" w:space="0" w:color="000000"/>
              <w:bottom w:val="single" w:sz="2" w:space="0" w:color="000000"/>
            </w:tcBorders>
            <w:shd w:val="solid" w:color="C0C0C0" w:fill="auto"/>
          </w:tcPr>
          <w:p w:rsidR="00C55780" w:rsidRDefault="00C55780">
            <w:pPr>
              <w:tabs>
                <w:tab w:val="left" w:pos="7938"/>
              </w:tabs>
              <w:jc w:val="right"/>
              <w:rPr>
                <w:rFonts w:ascii="Arial" w:hAnsi="Arial"/>
                <w:snapToGrid w:val="0"/>
                <w:color w:val="000000"/>
              </w:rPr>
            </w:pPr>
          </w:p>
        </w:tc>
        <w:tc>
          <w:tcPr>
            <w:tcW w:w="628" w:type="dxa"/>
            <w:tcBorders>
              <w:top w:val="single" w:sz="2" w:space="0" w:color="000000"/>
              <w:bottom w:val="single" w:sz="2" w:space="0" w:color="000000"/>
            </w:tcBorders>
            <w:shd w:val="solid" w:color="C0C0C0" w:fill="auto"/>
          </w:tcPr>
          <w:p w:rsidR="00C55780" w:rsidRDefault="00C55780">
            <w:pPr>
              <w:tabs>
                <w:tab w:val="left" w:pos="7938"/>
              </w:tabs>
              <w:jc w:val="right"/>
              <w:rPr>
                <w:rFonts w:ascii="Arial" w:hAnsi="Arial"/>
                <w:snapToGrid w:val="0"/>
                <w:color w:val="000000"/>
              </w:rPr>
            </w:pPr>
          </w:p>
        </w:tc>
        <w:tc>
          <w:tcPr>
            <w:tcW w:w="629" w:type="dxa"/>
            <w:tcBorders>
              <w:top w:val="single" w:sz="2" w:space="0" w:color="000000"/>
              <w:bottom w:val="single" w:sz="2" w:space="0" w:color="000000"/>
            </w:tcBorders>
            <w:shd w:val="solid" w:color="C0C0C0" w:fill="auto"/>
          </w:tcPr>
          <w:p w:rsidR="00C55780" w:rsidRDefault="00C55780">
            <w:pPr>
              <w:tabs>
                <w:tab w:val="left" w:pos="7938"/>
              </w:tabs>
              <w:jc w:val="right"/>
              <w:rPr>
                <w:rFonts w:ascii="Arial" w:hAnsi="Arial"/>
                <w:snapToGrid w:val="0"/>
                <w:color w:val="000000"/>
              </w:rPr>
            </w:pPr>
          </w:p>
        </w:tc>
        <w:tc>
          <w:tcPr>
            <w:tcW w:w="629" w:type="dxa"/>
            <w:tcBorders>
              <w:top w:val="single" w:sz="2" w:space="0" w:color="000000"/>
              <w:bottom w:val="single" w:sz="2" w:space="0" w:color="000000"/>
            </w:tcBorders>
            <w:shd w:val="solid" w:color="C0C0C0" w:fill="auto"/>
          </w:tcPr>
          <w:p w:rsidR="00C55780" w:rsidRDefault="00C55780">
            <w:pPr>
              <w:tabs>
                <w:tab w:val="left" w:pos="7938"/>
              </w:tabs>
              <w:jc w:val="right"/>
              <w:rPr>
                <w:rFonts w:ascii="Arial" w:hAnsi="Arial"/>
                <w:snapToGrid w:val="0"/>
                <w:color w:val="000000"/>
              </w:rPr>
            </w:pPr>
          </w:p>
        </w:tc>
        <w:tc>
          <w:tcPr>
            <w:tcW w:w="629" w:type="dxa"/>
            <w:tcBorders>
              <w:top w:val="single" w:sz="2" w:space="0" w:color="000000"/>
              <w:bottom w:val="single" w:sz="2" w:space="0" w:color="000000"/>
            </w:tcBorders>
            <w:shd w:val="solid" w:color="C0C0C0" w:fill="auto"/>
          </w:tcPr>
          <w:p w:rsidR="00C55780" w:rsidRDefault="00C55780">
            <w:pPr>
              <w:tabs>
                <w:tab w:val="left" w:pos="7938"/>
              </w:tabs>
              <w:jc w:val="right"/>
              <w:rPr>
                <w:rFonts w:ascii="Arial" w:hAnsi="Arial"/>
                <w:snapToGrid w:val="0"/>
                <w:color w:val="000000"/>
              </w:rPr>
            </w:pPr>
          </w:p>
        </w:tc>
        <w:tc>
          <w:tcPr>
            <w:tcW w:w="629" w:type="dxa"/>
            <w:tcBorders>
              <w:top w:val="single" w:sz="2" w:space="0" w:color="000000"/>
              <w:bottom w:val="single" w:sz="2" w:space="0" w:color="000000"/>
            </w:tcBorders>
            <w:shd w:val="solid" w:color="C0C0C0" w:fill="auto"/>
          </w:tcPr>
          <w:p w:rsidR="00C55780" w:rsidRDefault="00C55780">
            <w:pPr>
              <w:tabs>
                <w:tab w:val="left" w:pos="7938"/>
              </w:tabs>
              <w:jc w:val="right"/>
              <w:rPr>
                <w:rFonts w:ascii="Arial" w:hAnsi="Arial"/>
                <w:snapToGrid w:val="0"/>
                <w:color w:val="000000"/>
              </w:rPr>
            </w:pPr>
          </w:p>
        </w:tc>
        <w:tc>
          <w:tcPr>
            <w:tcW w:w="628" w:type="dxa"/>
            <w:tcBorders>
              <w:top w:val="single" w:sz="2" w:space="0" w:color="000000"/>
              <w:bottom w:val="single" w:sz="2" w:space="0" w:color="000000"/>
            </w:tcBorders>
            <w:shd w:val="solid" w:color="C0C0C0" w:fill="auto"/>
          </w:tcPr>
          <w:p w:rsidR="00C55780" w:rsidRDefault="00C55780">
            <w:pPr>
              <w:tabs>
                <w:tab w:val="left" w:pos="7938"/>
              </w:tabs>
              <w:jc w:val="right"/>
              <w:rPr>
                <w:rFonts w:ascii="Arial" w:hAnsi="Arial"/>
                <w:snapToGrid w:val="0"/>
                <w:color w:val="000000"/>
              </w:rPr>
            </w:pPr>
          </w:p>
        </w:tc>
        <w:tc>
          <w:tcPr>
            <w:tcW w:w="629" w:type="dxa"/>
            <w:tcBorders>
              <w:top w:val="single" w:sz="2" w:space="0" w:color="000000"/>
              <w:bottom w:val="single" w:sz="2" w:space="0" w:color="000000"/>
              <w:right w:val="single" w:sz="6" w:space="0" w:color="auto"/>
            </w:tcBorders>
            <w:shd w:val="solid" w:color="C0C0C0" w:fill="auto"/>
          </w:tcPr>
          <w:p w:rsidR="00C55780" w:rsidRDefault="00C55780">
            <w:pPr>
              <w:tabs>
                <w:tab w:val="left" w:pos="7938"/>
              </w:tabs>
              <w:jc w:val="right"/>
              <w:rPr>
                <w:rFonts w:ascii="Arial" w:hAnsi="Arial"/>
                <w:snapToGrid w:val="0"/>
                <w:color w:val="000000"/>
              </w:rPr>
            </w:pPr>
          </w:p>
        </w:tc>
      </w:tr>
      <w:tr w:rsidR="009102B2" w:rsidTr="009102B2">
        <w:trPr>
          <w:trHeight w:val="250"/>
        </w:trPr>
        <w:tc>
          <w:tcPr>
            <w:tcW w:w="4312" w:type="dxa"/>
            <w:gridSpan w:val="6"/>
            <w:tcBorders>
              <w:top w:val="single" w:sz="2" w:space="0" w:color="000000"/>
              <w:left w:val="single" w:sz="6" w:space="0" w:color="auto"/>
              <w:bottom w:val="single" w:sz="2" w:space="0" w:color="000000"/>
            </w:tcBorders>
          </w:tcPr>
          <w:p w:rsidR="00C55780" w:rsidRDefault="00A72ADD">
            <w:pPr>
              <w:tabs>
                <w:tab w:val="left" w:pos="7938"/>
              </w:tabs>
              <w:rPr>
                <w:rFonts w:ascii="Arial" w:hAnsi="Arial"/>
                <w:snapToGrid w:val="0"/>
                <w:color w:val="000000"/>
              </w:rPr>
            </w:pPr>
            <w:r>
              <w:rPr>
                <w:rFonts w:ascii="Arial" w:hAnsi="Arial"/>
                <w:snapToGrid w:val="0"/>
                <w:color w:val="000000"/>
              </w:rPr>
              <w:t>Результат решения системы уравнений</w:t>
            </w:r>
          </w:p>
        </w:tc>
        <w:tc>
          <w:tcPr>
            <w:tcW w:w="629" w:type="dxa"/>
            <w:tcBorders>
              <w:top w:val="single" w:sz="2" w:space="0" w:color="000000"/>
              <w:bottom w:val="single" w:sz="2" w:space="0" w:color="000000"/>
            </w:tcBorders>
          </w:tcPr>
          <w:p w:rsidR="00C55780" w:rsidRDefault="00C55780">
            <w:pPr>
              <w:tabs>
                <w:tab w:val="left" w:pos="7938"/>
              </w:tabs>
              <w:jc w:val="right"/>
              <w:rPr>
                <w:rFonts w:ascii="Arial" w:hAnsi="Arial"/>
                <w:snapToGrid w:val="0"/>
                <w:color w:val="000000"/>
              </w:rPr>
            </w:pPr>
          </w:p>
        </w:tc>
        <w:tc>
          <w:tcPr>
            <w:tcW w:w="629" w:type="dxa"/>
            <w:tcBorders>
              <w:top w:val="single" w:sz="2" w:space="0" w:color="000000"/>
              <w:bottom w:val="single" w:sz="2" w:space="0" w:color="000000"/>
            </w:tcBorders>
          </w:tcPr>
          <w:p w:rsidR="00C55780" w:rsidRDefault="00C55780">
            <w:pPr>
              <w:tabs>
                <w:tab w:val="left" w:pos="7938"/>
              </w:tabs>
              <w:jc w:val="right"/>
              <w:rPr>
                <w:rFonts w:ascii="Arial" w:hAnsi="Arial"/>
                <w:snapToGrid w:val="0"/>
                <w:color w:val="000000"/>
              </w:rPr>
            </w:pPr>
          </w:p>
        </w:tc>
        <w:tc>
          <w:tcPr>
            <w:tcW w:w="628" w:type="dxa"/>
            <w:tcBorders>
              <w:top w:val="single" w:sz="2" w:space="0" w:color="000000"/>
              <w:bottom w:val="single" w:sz="2" w:space="0" w:color="000000"/>
            </w:tcBorders>
          </w:tcPr>
          <w:p w:rsidR="00C55780" w:rsidRDefault="00C55780">
            <w:pPr>
              <w:tabs>
                <w:tab w:val="left" w:pos="7938"/>
              </w:tabs>
              <w:jc w:val="right"/>
              <w:rPr>
                <w:rFonts w:ascii="Arial" w:hAnsi="Arial"/>
                <w:snapToGrid w:val="0"/>
                <w:color w:val="000000"/>
              </w:rPr>
            </w:pPr>
          </w:p>
        </w:tc>
        <w:tc>
          <w:tcPr>
            <w:tcW w:w="629" w:type="dxa"/>
            <w:tcBorders>
              <w:top w:val="single" w:sz="2" w:space="0" w:color="000000"/>
              <w:bottom w:val="single" w:sz="2" w:space="0" w:color="000000"/>
            </w:tcBorders>
          </w:tcPr>
          <w:p w:rsidR="00C55780" w:rsidRDefault="00C55780">
            <w:pPr>
              <w:tabs>
                <w:tab w:val="left" w:pos="7938"/>
              </w:tabs>
              <w:jc w:val="right"/>
              <w:rPr>
                <w:rFonts w:ascii="Arial" w:hAnsi="Arial"/>
                <w:snapToGrid w:val="0"/>
                <w:color w:val="000000"/>
              </w:rPr>
            </w:pPr>
          </w:p>
        </w:tc>
        <w:tc>
          <w:tcPr>
            <w:tcW w:w="629" w:type="dxa"/>
            <w:tcBorders>
              <w:top w:val="single" w:sz="2" w:space="0" w:color="000000"/>
              <w:bottom w:val="single" w:sz="2" w:space="0" w:color="000000"/>
            </w:tcBorders>
          </w:tcPr>
          <w:p w:rsidR="00C55780" w:rsidRDefault="00C55780">
            <w:pPr>
              <w:tabs>
                <w:tab w:val="left" w:pos="7938"/>
              </w:tabs>
              <w:jc w:val="right"/>
              <w:rPr>
                <w:rFonts w:ascii="Arial" w:hAnsi="Arial"/>
                <w:snapToGrid w:val="0"/>
                <w:color w:val="000000"/>
              </w:rPr>
            </w:pPr>
          </w:p>
        </w:tc>
        <w:tc>
          <w:tcPr>
            <w:tcW w:w="629" w:type="dxa"/>
            <w:tcBorders>
              <w:top w:val="single" w:sz="2" w:space="0" w:color="000000"/>
              <w:bottom w:val="single" w:sz="2" w:space="0" w:color="000000"/>
            </w:tcBorders>
          </w:tcPr>
          <w:p w:rsidR="00C55780" w:rsidRDefault="00C55780">
            <w:pPr>
              <w:tabs>
                <w:tab w:val="left" w:pos="7938"/>
              </w:tabs>
              <w:jc w:val="right"/>
              <w:rPr>
                <w:rFonts w:ascii="Arial" w:hAnsi="Arial"/>
                <w:snapToGrid w:val="0"/>
                <w:color w:val="000000"/>
              </w:rPr>
            </w:pPr>
          </w:p>
        </w:tc>
        <w:tc>
          <w:tcPr>
            <w:tcW w:w="629" w:type="dxa"/>
            <w:tcBorders>
              <w:top w:val="single" w:sz="2" w:space="0" w:color="000000"/>
              <w:bottom w:val="single" w:sz="2" w:space="0" w:color="000000"/>
            </w:tcBorders>
          </w:tcPr>
          <w:p w:rsidR="00C55780" w:rsidRDefault="00C55780">
            <w:pPr>
              <w:tabs>
                <w:tab w:val="left" w:pos="7938"/>
              </w:tabs>
              <w:jc w:val="right"/>
              <w:rPr>
                <w:rFonts w:ascii="Arial" w:hAnsi="Arial"/>
                <w:snapToGrid w:val="0"/>
                <w:color w:val="000000"/>
              </w:rPr>
            </w:pPr>
          </w:p>
        </w:tc>
        <w:tc>
          <w:tcPr>
            <w:tcW w:w="628" w:type="dxa"/>
            <w:tcBorders>
              <w:top w:val="single" w:sz="2" w:space="0" w:color="000000"/>
              <w:bottom w:val="single" w:sz="2" w:space="0" w:color="000000"/>
            </w:tcBorders>
          </w:tcPr>
          <w:p w:rsidR="00C55780" w:rsidRDefault="00C55780">
            <w:pPr>
              <w:tabs>
                <w:tab w:val="left" w:pos="7938"/>
              </w:tabs>
              <w:jc w:val="right"/>
              <w:rPr>
                <w:rFonts w:ascii="Arial" w:hAnsi="Arial"/>
                <w:snapToGrid w:val="0"/>
                <w:color w:val="000000"/>
              </w:rPr>
            </w:pPr>
          </w:p>
        </w:tc>
        <w:tc>
          <w:tcPr>
            <w:tcW w:w="629" w:type="dxa"/>
            <w:tcBorders>
              <w:top w:val="single" w:sz="2" w:space="0" w:color="000000"/>
              <w:bottom w:val="single" w:sz="2" w:space="0" w:color="000000"/>
            </w:tcBorders>
          </w:tcPr>
          <w:p w:rsidR="00C55780" w:rsidRDefault="00C55780">
            <w:pPr>
              <w:tabs>
                <w:tab w:val="left" w:pos="7938"/>
              </w:tabs>
              <w:jc w:val="right"/>
              <w:rPr>
                <w:rFonts w:ascii="Arial" w:hAnsi="Arial"/>
                <w:snapToGrid w:val="0"/>
                <w:color w:val="000000"/>
              </w:rPr>
            </w:pPr>
          </w:p>
        </w:tc>
        <w:tc>
          <w:tcPr>
            <w:tcW w:w="629" w:type="dxa"/>
            <w:tcBorders>
              <w:top w:val="single" w:sz="2" w:space="0" w:color="000000"/>
              <w:bottom w:val="single" w:sz="2" w:space="0" w:color="000000"/>
            </w:tcBorders>
          </w:tcPr>
          <w:p w:rsidR="00C55780" w:rsidRDefault="00C55780">
            <w:pPr>
              <w:tabs>
                <w:tab w:val="left" w:pos="7938"/>
              </w:tabs>
              <w:jc w:val="right"/>
              <w:rPr>
                <w:rFonts w:ascii="Arial" w:hAnsi="Arial"/>
                <w:snapToGrid w:val="0"/>
                <w:color w:val="000000"/>
              </w:rPr>
            </w:pPr>
          </w:p>
        </w:tc>
        <w:tc>
          <w:tcPr>
            <w:tcW w:w="629" w:type="dxa"/>
            <w:tcBorders>
              <w:top w:val="single" w:sz="2" w:space="0" w:color="000000"/>
              <w:bottom w:val="single" w:sz="2" w:space="0" w:color="000000"/>
            </w:tcBorders>
          </w:tcPr>
          <w:p w:rsidR="00C55780" w:rsidRDefault="00C55780">
            <w:pPr>
              <w:tabs>
                <w:tab w:val="left" w:pos="7938"/>
              </w:tabs>
              <w:jc w:val="right"/>
              <w:rPr>
                <w:rFonts w:ascii="Arial" w:hAnsi="Arial"/>
                <w:snapToGrid w:val="0"/>
                <w:color w:val="000000"/>
              </w:rPr>
            </w:pPr>
          </w:p>
        </w:tc>
        <w:tc>
          <w:tcPr>
            <w:tcW w:w="629" w:type="dxa"/>
            <w:tcBorders>
              <w:top w:val="single" w:sz="2" w:space="0" w:color="000000"/>
              <w:bottom w:val="single" w:sz="2" w:space="0" w:color="000000"/>
            </w:tcBorders>
          </w:tcPr>
          <w:p w:rsidR="00C55780" w:rsidRDefault="00C55780">
            <w:pPr>
              <w:tabs>
                <w:tab w:val="left" w:pos="7938"/>
              </w:tabs>
              <w:jc w:val="right"/>
              <w:rPr>
                <w:rFonts w:ascii="Arial" w:hAnsi="Arial"/>
                <w:snapToGrid w:val="0"/>
                <w:color w:val="000000"/>
              </w:rPr>
            </w:pPr>
          </w:p>
        </w:tc>
        <w:tc>
          <w:tcPr>
            <w:tcW w:w="628" w:type="dxa"/>
            <w:tcBorders>
              <w:top w:val="single" w:sz="2" w:space="0" w:color="000000"/>
              <w:bottom w:val="single" w:sz="2" w:space="0" w:color="000000"/>
            </w:tcBorders>
          </w:tcPr>
          <w:p w:rsidR="00C55780" w:rsidRDefault="00C55780">
            <w:pPr>
              <w:tabs>
                <w:tab w:val="left" w:pos="7938"/>
              </w:tabs>
              <w:jc w:val="right"/>
              <w:rPr>
                <w:rFonts w:ascii="Arial" w:hAnsi="Arial"/>
                <w:snapToGrid w:val="0"/>
                <w:color w:val="000000"/>
              </w:rPr>
            </w:pPr>
          </w:p>
        </w:tc>
        <w:tc>
          <w:tcPr>
            <w:tcW w:w="629" w:type="dxa"/>
            <w:tcBorders>
              <w:top w:val="single" w:sz="2" w:space="0" w:color="000000"/>
              <w:bottom w:val="single" w:sz="2" w:space="0" w:color="000000"/>
              <w:right w:val="single" w:sz="6" w:space="0" w:color="auto"/>
            </w:tcBorders>
          </w:tcPr>
          <w:p w:rsidR="00C55780" w:rsidRDefault="00C55780">
            <w:pPr>
              <w:tabs>
                <w:tab w:val="left" w:pos="7938"/>
              </w:tabs>
              <w:jc w:val="right"/>
              <w:rPr>
                <w:rFonts w:ascii="Arial" w:hAnsi="Arial"/>
                <w:snapToGrid w:val="0"/>
                <w:color w:val="000000"/>
              </w:rPr>
            </w:pPr>
          </w:p>
        </w:tc>
      </w:tr>
      <w:tr w:rsidR="00C55780">
        <w:trPr>
          <w:trHeight w:val="250"/>
        </w:trPr>
        <w:tc>
          <w:tcPr>
            <w:tcW w:w="1168" w:type="dxa"/>
            <w:tcBorders>
              <w:top w:val="single" w:sz="2" w:space="0" w:color="000000"/>
              <w:left w:val="single" w:sz="6" w:space="0" w:color="auto"/>
              <w:bottom w:val="single" w:sz="2" w:space="0" w:color="000000"/>
              <w:right w:val="single" w:sz="2" w:space="0" w:color="000000"/>
            </w:tcBorders>
          </w:tcPr>
          <w:p w:rsidR="00C55780" w:rsidRDefault="00C55780">
            <w:pPr>
              <w:tabs>
                <w:tab w:val="left" w:pos="7938"/>
              </w:tabs>
              <w:jc w:val="right"/>
              <w:rPr>
                <w:rFonts w:ascii="Arial" w:hAnsi="Arial"/>
                <w:snapToGrid w:val="0"/>
                <w:color w:val="000000"/>
              </w:rPr>
            </w:pPr>
          </w:p>
        </w:tc>
        <w:tc>
          <w:tcPr>
            <w:tcW w:w="629" w:type="dxa"/>
            <w:tcBorders>
              <w:top w:val="single" w:sz="2" w:space="0" w:color="000000"/>
              <w:left w:val="single" w:sz="2" w:space="0" w:color="000000"/>
              <w:bottom w:val="single" w:sz="2" w:space="0" w:color="000000"/>
              <w:right w:val="single" w:sz="2" w:space="0" w:color="000000"/>
            </w:tcBorders>
          </w:tcPr>
          <w:p w:rsidR="00C55780" w:rsidRDefault="00C55780">
            <w:pPr>
              <w:tabs>
                <w:tab w:val="left" w:pos="7938"/>
              </w:tabs>
              <w:jc w:val="right"/>
              <w:rPr>
                <w:rFonts w:ascii="Arial" w:hAnsi="Arial"/>
                <w:snapToGrid w:val="0"/>
                <w:color w:val="000000"/>
              </w:rPr>
            </w:pPr>
          </w:p>
        </w:tc>
        <w:tc>
          <w:tcPr>
            <w:tcW w:w="629" w:type="dxa"/>
            <w:tcBorders>
              <w:top w:val="single" w:sz="2" w:space="0" w:color="000000"/>
              <w:left w:val="single" w:sz="2" w:space="0" w:color="000000"/>
              <w:bottom w:val="single" w:sz="2" w:space="0" w:color="000000"/>
              <w:right w:val="single" w:sz="2" w:space="0" w:color="000000"/>
            </w:tcBorders>
          </w:tcPr>
          <w:p w:rsidR="00C55780" w:rsidRDefault="00C55780">
            <w:pPr>
              <w:tabs>
                <w:tab w:val="left" w:pos="7938"/>
              </w:tabs>
              <w:jc w:val="right"/>
              <w:rPr>
                <w:rFonts w:ascii="Arial" w:hAnsi="Arial"/>
                <w:snapToGrid w:val="0"/>
                <w:color w:val="000000"/>
              </w:rPr>
            </w:pPr>
          </w:p>
        </w:tc>
        <w:tc>
          <w:tcPr>
            <w:tcW w:w="628" w:type="dxa"/>
            <w:tcBorders>
              <w:top w:val="single" w:sz="2" w:space="0" w:color="000000"/>
              <w:left w:val="single" w:sz="2" w:space="0" w:color="000000"/>
              <w:bottom w:val="single" w:sz="2" w:space="0" w:color="000000"/>
              <w:right w:val="single" w:sz="2" w:space="0" w:color="000000"/>
            </w:tcBorders>
          </w:tcPr>
          <w:p w:rsidR="00C55780" w:rsidRDefault="00C55780">
            <w:pPr>
              <w:tabs>
                <w:tab w:val="left" w:pos="7938"/>
              </w:tabs>
              <w:jc w:val="right"/>
              <w:rPr>
                <w:rFonts w:ascii="Arial" w:hAnsi="Arial"/>
                <w:snapToGrid w:val="0"/>
                <w:color w:val="000000"/>
              </w:rPr>
            </w:pPr>
          </w:p>
        </w:tc>
        <w:tc>
          <w:tcPr>
            <w:tcW w:w="629" w:type="dxa"/>
            <w:tcBorders>
              <w:top w:val="single" w:sz="2" w:space="0" w:color="000000"/>
              <w:left w:val="single" w:sz="2" w:space="0" w:color="000000"/>
              <w:bottom w:val="single" w:sz="2" w:space="0" w:color="000000"/>
              <w:right w:val="single" w:sz="2" w:space="0" w:color="000000"/>
            </w:tcBorders>
          </w:tcPr>
          <w:p w:rsidR="00C55780" w:rsidRDefault="00C55780">
            <w:pPr>
              <w:tabs>
                <w:tab w:val="left" w:pos="7938"/>
              </w:tabs>
              <w:jc w:val="right"/>
              <w:rPr>
                <w:rFonts w:ascii="Arial" w:hAnsi="Arial"/>
                <w:snapToGrid w:val="0"/>
                <w:color w:val="000000"/>
              </w:rPr>
            </w:pPr>
          </w:p>
        </w:tc>
        <w:tc>
          <w:tcPr>
            <w:tcW w:w="629" w:type="dxa"/>
            <w:tcBorders>
              <w:top w:val="single" w:sz="2" w:space="0" w:color="000000"/>
              <w:left w:val="single" w:sz="2" w:space="0" w:color="000000"/>
              <w:bottom w:val="single" w:sz="2" w:space="0" w:color="000000"/>
              <w:right w:val="single" w:sz="2" w:space="0" w:color="000000"/>
            </w:tcBorders>
          </w:tcPr>
          <w:p w:rsidR="00C55780" w:rsidRDefault="00C55780">
            <w:pPr>
              <w:tabs>
                <w:tab w:val="left" w:pos="7938"/>
              </w:tabs>
              <w:jc w:val="right"/>
              <w:rPr>
                <w:rFonts w:ascii="Arial" w:hAnsi="Arial"/>
                <w:snapToGrid w:val="0"/>
                <w:color w:val="000000"/>
              </w:rPr>
            </w:pPr>
          </w:p>
        </w:tc>
        <w:tc>
          <w:tcPr>
            <w:tcW w:w="629" w:type="dxa"/>
            <w:tcBorders>
              <w:top w:val="single" w:sz="2" w:space="0" w:color="000000"/>
              <w:left w:val="single" w:sz="2" w:space="0" w:color="000000"/>
              <w:bottom w:val="single" w:sz="2" w:space="0" w:color="000000"/>
              <w:right w:val="single" w:sz="2" w:space="0" w:color="000000"/>
            </w:tcBorders>
          </w:tcPr>
          <w:p w:rsidR="00C55780" w:rsidRDefault="00C55780">
            <w:pPr>
              <w:tabs>
                <w:tab w:val="left" w:pos="7938"/>
              </w:tabs>
              <w:jc w:val="right"/>
              <w:rPr>
                <w:rFonts w:ascii="Arial" w:hAnsi="Arial"/>
                <w:snapToGrid w:val="0"/>
                <w:color w:val="000000"/>
              </w:rPr>
            </w:pPr>
          </w:p>
        </w:tc>
        <w:tc>
          <w:tcPr>
            <w:tcW w:w="629" w:type="dxa"/>
            <w:tcBorders>
              <w:top w:val="single" w:sz="2" w:space="0" w:color="000000"/>
              <w:left w:val="single" w:sz="2" w:space="0" w:color="000000"/>
              <w:bottom w:val="single" w:sz="2" w:space="0" w:color="000000"/>
              <w:right w:val="single" w:sz="2" w:space="0" w:color="000000"/>
            </w:tcBorders>
          </w:tcPr>
          <w:p w:rsidR="00C55780" w:rsidRDefault="00C55780">
            <w:pPr>
              <w:tabs>
                <w:tab w:val="left" w:pos="7938"/>
              </w:tabs>
              <w:jc w:val="right"/>
              <w:rPr>
                <w:rFonts w:ascii="Arial" w:hAnsi="Arial"/>
                <w:snapToGrid w:val="0"/>
                <w:color w:val="000000"/>
              </w:rPr>
            </w:pPr>
          </w:p>
        </w:tc>
        <w:tc>
          <w:tcPr>
            <w:tcW w:w="628" w:type="dxa"/>
            <w:tcBorders>
              <w:top w:val="single" w:sz="2" w:space="0" w:color="000000"/>
              <w:left w:val="single" w:sz="2" w:space="0" w:color="000000"/>
              <w:bottom w:val="single" w:sz="2" w:space="0" w:color="000000"/>
              <w:right w:val="single" w:sz="2" w:space="0" w:color="000000"/>
            </w:tcBorders>
          </w:tcPr>
          <w:p w:rsidR="00C55780" w:rsidRDefault="00C55780">
            <w:pPr>
              <w:tabs>
                <w:tab w:val="left" w:pos="7938"/>
              </w:tabs>
              <w:jc w:val="right"/>
              <w:rPr>
                <w:rFonts w:ascii="Arial" w:hAnsi="Arial"/>
                <w:snapToGrid w:val="0"/>
                <w:color w:val="000000"/>
              </w:rPr>
            </w:pPr>
          </w:p>
        </w:tc>
        <w:tc>
          <w:tcPr>
            <w:tcW w:w="629" w:type="dxa"/>
            <w:tcBorders>
              <w:top w:val="single" w:sz="2" w:space="0" w:color="000000"/>
              <w:left w:val="single" w:sz="2" w:space="0" w:color="000000"/>
              <w:bottom w:val="single" w:sz="2" w:space="0" w:color="000000"/>
              <w:right w:val="single" w:sz="2" w:space="0" w:color="000000"/>
            </w:tcBorders>
            <w:shd w:val="solid" w:color="C0C0C0" w:fill="auto"/>
          </w:tcPr>
          <w:p w:rsidR="00C55780" w:rsidRDefault="00A72ADD">
            <w:pPr>
              <w:tabs>
                <w:tab w:val="left" w:pos="7938"/>
              </w:tabs>
              <w:jc w:val="right"/>
              <w:rPr>
                <w:rFonts w:ascii="Arial" w:hAnsi="Arial"/>
                <w:snapToGrid w:val="0"/>
                <w:color w:val="000000"/>
              </w:rPr>
            </w:pPr>
            <w:r>
              <w:rPr>
                <w:rFonts w:ascii="Arial" w:hAnsi="Arial"/>
                <w:snapToGrid w:val="0"/>
                <w:color w:val="000000"/>
              </w:rPr>
              <w:t>0,181</w:t>
            </w:r>
          </w:p>
        </w:tc>
        <w:tc>
          <w:tcPr>
            <w:tcW w:w="629" w:type="dxa"/>
            <w:tcBorders>
              <w:top w:val="single" w:sz="2" w:space="0" w:color="000000"/>
              <w:left w:val="single" w:sz="2" w:space="0" w:color="000000"/>
              <w:bottom w:val="single" w:sz="2" w:space="0" w:color="000000"/>
              <w:right w:val="single" w:sz="2" w:space="0" w:color="000000"/>
            </w:tcBorders>
          </w:tcPr>
          <w:p w:rsidR="00C55780" w:rsidRDefault="00C55780">
            <w:pPr>
              <w:tabs>
                <w:tab w:val="left" w:pos="7938"/>
              </w:tabs>
              <w:jc w:val="right"/>
              <w:rPr>
                <w:rFonts w:ascii="Arial" w:hAnsi="Arial"/>
                <w:snapToGrid w:val="0"/>
                <w:color w:val="000000"/>
              </w:rPr>
            </w:pPr>
          </w:p>
        </w:tc>
        <w:tc>
          <w:tcPr>
            <w:tcW w:w="629" w:type="dxa"/>
            <w:tcBorders>
              <w:top w:val="single" w:sz="2" w:space="0" w:color="000000"/>
              <w:left w:val="single" w:sz="2" w:space="0" w:color="000000"/>
              <w:bottom w:val="single" w:sz="2" w:space="0" w:color="000000"/>
              <w:right w:val="single" w:sz="2" w:space="0" w:color="000000"/>
            </w:tcBorders>
          </w:tcPr>
          <w:p w:rsidR="00C55780" w:rsidRDefault="00C55780">
            <w:pPr>
              <w:tabs>
                <w:tab w:val="left" w:pos="7938"/>
              </w:tabs>
              <w:jc w:val="right"/>
              <w:rPr>
                <w:rFonts w:ascii="Arial" w:hAnsi="Arial"/>
                <w:snapToGrid w:val="0"/>
                <w:color w:val="000000"/>
              </w:rPr>
            </w:pPr>
          </w:p>
        </w:tc>
        <w:tc>
          <w:tcPr>
            <w:tcW w:w="629" w:type="dxa"/>
            <w:tcBorders>
              <w:top w:val="single" w:sz="2" w:space="0" w:color="000000"/>
              <w:left w:val="single" w:sz="2" w:space="0" w:color="000000"/>
              <w:bottom w:val="single" w:sz="2" w:space="0" w:color="000000"/>
              <w:right w:val="single" w:sz="2" w:space="0" w:color="000000"/>
            </w:tcBorders>
          </w:tcPr>
          <w:p w:rsidR="00C55780" w:rsidRDefault="00A72ADD">
            <w:pPr>
              <w:tabs>
                <w:tab w:val="left" w:pos="7938"/>
              </w:tabs>
              <w:jc w:val="right"/>
              <w:rPr>
                <w:rFonts w:ascii="Arial" w:hAnsi="Arial"/>
                <w:snapToGrid w:val="0"/>
                <w:color w:val="000000"/>
              </w:rPr>
            </w:pPr>
            <w:r>
              <w:rPr>
                <w:rFonts w:ascii="Arial" w:hAnsi="Arial"/>
                <w:snapToGrid w:val="0"/>
                <w:color w:val="000000"/>
              </w:rPr>
              <w:t>0,002</w:t>
            </w:r>
          </w:p>
        </w:tc>
        <w:tc>
          <w:tcPr>
            <w:tcW w:w="628" w:type="dxa"/>
            <w:tcBorders>
              <w:top w:val="single" w:sz="2" w:space="0" w:color="000000"/>
              <w:left w:val="single" w:sz="2" w:space="0" w:color="000000"/>
              <w:bottom w:val="single" w:sz="2" w:space="0" w:color="000000"/>
              <w:right w:val="single" w:sz="2" w:space="0" w:color="000000"/>
            </w:tcBorders>
          </w:tcPr>
          <w:p w:rsidR="00C55780" w:rsidRDefault="00C55780">
            <w:pPr>
              <w:tabs>
                <w:tab w:val="left" w:pos="7938"/>
              </w:tabs>
              <w:jc w:val="right"/>
              <w:rPr>
                <w:rFonts w:ascii="Arial" w:hAnsi="Arial"/>
                <w:snapToGrid w:val="0"/>
                <w:color w:val="000000"/>
              </w:rPr>
            </w:pPr>
          </w:p>
        </w:tc>
        <w:tc>
          <w:tcPr>
            <w:tcW w:w="629" w:type="dxa"/>
            <w:tcBorders>
              <w:top w:val="single" w:sz="2" w:space="0" w:color="000000"/>
              <w:left w:val="single" w:sz="2" w:space="0" w:color="000000"/>
              <w:bottom w:val="single" w:sz="2" w:space="0" w:color="000000"/>
              <w:right w:val="single" w:sz="2" w:space="0" w:color="000000"/>
            </w:tcBorders>
          </w:tcPr>
          <w:p w:rsidR="00C55780" w:rsidRDefault="00C55780">
            <w:pPr>
              <w:tabs>
                <w:tab w:val="left" w:pos="7938"/>
              </w:tabs>
              <w:jc w:val="right"/>
              <w:rPr>
                <w:rFonts w:ascii="Arial" w:hAnsi="Arial"/>
                <w:snapToGrid w:val="0"/>
                <w:color w:val="000000"/>
              </w:rPr>
            </w:pPr>
          </w:p>
        </w:tc>
        <w:tc>
          <w:tcPr>
            <w:tcW w:w="629" w:type="dxa"/>
            <w:tcBorders>
              <w:top w:val="single" w:sz="2" w:space="0" w:color="000000"/>
              <w:left w:val="single" w:sz="2" w:space="0" w:color="000000"/>
              <w:bottom w:val="single" w:sz="2" w:space="0" w:color="000000"/>
              <w:right w:val="single" w:sz="2" w:space="0" w:color="000000"/>
            </w:tcBorders>
          </w:tcPr>
          <w:p w:rsidR="00C55780" w:rsidRDefault="00A72ADD">
            <w:pPr>
              <w:tabs>
                <w:tab w:val="left" w:pos="7938"/>
              </w:tabs>
              <w:jc w:val="right"/>
              <w:rPr>
                <w:rFonts w:ascii="Arial" w:hAnsi="Arial"/>
                <w:snapToGrid w:val="0"/>
                <w:color w:val="000000"/>
              </w:rPr>
            </w:pPr>
            <w:r>
              <w:rPr>
                <w:rFonts w:ascii="Arial" w:hAnsi="Arial"/>
                <w:snapToGrid w:val="0"/>
                <w:color w:val="000000"/>
              </w:rPr>
              <w:t>0,01</w:t>
            </w:r>
          </w:p>
        </w:tc>
        <w:tc>
          <w:tcPr>
            <w:tcW w:w="629" w:type="dxa"/>
            <w:tcBorders>
              <w:top w:val="single" w:sz="2" w:space="0" w:color="000000"/>
              <w:left w:val="single" w:sz="2" w:space="0" w:color="000000"/>
              <w:bottom w:val="single" w:sz="2" w:space="0" w:color="000000"/>
              <w:right w:val="single" w:sz="2" w:space="0" w:color="000000"/>
            </w:tcBorders>
          </w:tcPr>
          <w:p w:rsidR="00C55780" w:rsidRDefault="00C55780">
            <w:pPr>
              <w:tabs>
                <w:tab w:val="left" w:pos="7938"/>
              </w:tabs>
              <w:jc w:val="right"/>
              <w:rPr>
                <w:rFonts w:ascii="Arial" w:hAnsi="Arial"/>
                <w:snapToGrid w:val="0"/>
                <w:color w:val="000000"/>
              </w:rPr>
            </w:pPr>
          </w:p>
        </w:tc>
        <w:tc>
          <w:tcPr>
            <w:tcW w:w="629" w:type="dxa"/>
            <w:tcBorders>
              <w:top w:val="single" w:sz="2" w:space="0" w:color="000000"/>
              <w:left w:val="single" w:sz="2" w:space="0" w:color="000000"/>
              <w:bottom w:val="single" w:sz="2" w:space="0" w:color="000000"/>
              <w:right w:val="single" w:sz="2" w:space="0" w:color="000000"/>
            </w:tcBorders>
          </w:tcPr>
          <w:p w:rsidR="00C55780" w:rsidRDefault="00C55780">
            <w:pPr>
              <w:tabs>
                <w:tab w:val="left" w:pos="7938"/>
              </w:tabs>
              <w:jc w:val="right"/>
              <w:rPr>
                <w:rFonts w:ascii="Arial" w:hAnsi="Arial"/>
                <w:snapToGrid w:val="0"/>
                <w:color w:val="000000"/>
              </w:rPr>
            </w:pPr>
          </w:p>
        </w:tc>
        <w:tc>
          <w:tcPr>
            <w:tcW w:w="628" w:type="dxa"/>
            <w:tcBorders>
              <w:top w:val="single" w:sz="2" w:space="0" w:color="000000"/>
              <w:left w:val="single" w:sz="2" w:space="0" w:color="000000"/>
              <w:bottom w:val="single" w:sz="2" w:space="0" w:color="000000"/>
              <w:right w:val="single" w:sz="2" w:space="0" w:color="000000"/>
            </w:tcBorders>
          </w:tcPr>
          <w:p w:rsidR="00C55780" w:rsidRDefault="00C55780">
            <w:pPr>
              <w:tabs>
                <w:tab w:val="left" w:pos="7938"/>
              </w:tabs>
              <w:jc w:val="right"/>
              <w:rPr>
                <w:rFonts w:ascii="Arial" w:hAnsi="Arial"/>
                <w:snapToGrid w:val="0"/>
                <w:color w:val="000000"/>
              </w:rPr>
            </w:pPr>
          </w:p>
        </w:tc>
        <w:tc>
          <w:tcPr>
            <w:tcW w:w="629" w:type="dxa"/>
            <w:tcBorders>
              <w:top w:val="single" w:sz="2" w:space="0" w:color="000000"/>
              <w:left w:val="single" w:sz="2" w:space="0" w:color="000000"/>
              <w:bottom w:val="single" w:sz="2" w:space="0" w:color="000000"/>
              <w:right w:val="single" w:sz="6" w:space="0" w:color="auto"/>
            </w:tcBorders>
          </w:tcPr>
          <w:p w:rsidR="00C55780" w:rsidRDefault="00C55780">
            <w:pPr>
              <w:tabs>
                <w:tab w:val="left" w:pos="7938"/>
              </w:tabs>
              <w:jc w:val="right"/>
              <w:rPr>
                <w:rFonts w:ascii="Arial" w:hAnsi="Arial"/>
                <w:snapToGrid w:val="0"/>
                <w:color w:val="000000"/>
              </w:rPr>
            </w:pPr>
          </w:p>
        </w:tc>
      </w:tr>
      <w:tr w:rsidR="009102B2" w:rsidTr="009102B2">
        <w:trPr>
          <w:trHeight w:val="250"/>
        </w:trPr>
        <w:tc>
          <w:tcPr>
            <w:tcW w:w="5570" w:type="dxa"/>
            <w:gridSpan w:val="8"/>
            <w:tcBorders>
              <w:top w:val="single" w:sz="2" w:space="0" w:color="000000"/>
              <w:left w:val="single" w:sz="6" w:space="0" w:color="auto"/>
              <w:bottom w:val="single" w:sz="2" w:space="0" w:color="000000"/>
            </w:tcBorders>
          </w:tcPr>
          <w:p w:rsidR="00C55780" w:rsidRDefault="00A72ADD">
            <w:pPr>
              <w:tabs>
                <w:tab w:val="left" w:pos="7938"/>
              </w:tabs>
              <w:rPr>
                <w:rFonts w:ascii="Arial" w:hAnsi="Arial"/>
                <w:snapToGrid w:val="0"/>
                <w:color w:val="000000"/>
              </w:rPr>
            </w:pPr>
            <w:r>
              <w:rPr>
                <w:rFonts w:ascii="Arial" w:hAnsi="Arial"/>
                <w:snapToGrid w:val="0"/>
                <w:color w:val="000000"/>
              </w:rPr>
              <w:t>Результат, найденный при помощи симплекс-метода.</w:t>
            </w:r>
          </w:p>
        </w:tc>
        <w:tc>
          <w:tcPr>
            <w:tcW w:w="628" w:type="dxa"/>
            <w:tcBorders>
              <w:top w:val="single" w:sz="2" w:space="0" w:color="000000"/>
              <w:bottom w:val="single" w:sz="2" w:space="0" w:color="000000"/>
            </w:tcBorders>
          </w:tcPr>
          <w:p w:rsidR="00C55780" w:rsidRDefault="00C55780">
            <w:pPr>
              <w:tabs>
                <w:tab w:val="left" w:pos="7938"/>
              </w:tabs>
              <w:jc w:val="right"/>
              <w:rPr>
                <w:rFonts w:ascii="Arial" w:hAnsi="Arial"/>
                <w:snapToGrid w:val="0"/>
                <w:color w:val="000000"/>
              </w:rPr>
            </w:pPr>
          </w:p>
        </w:tc>
        <w:tc>
          <w:tcPr>
            <w:tcW w:w="629" w:type="dxa"/>
            <w:tcBorders>
              <w:top w:val="single" w:sz="2" w:space="0" w:color="000000"/>
              <w:bottom w:val="single" w:sz="2" w:space="0" w:color="000000"/>
            </w:tcBorders>
          </w:tcPr>
          <w:p w:rsidR="00C55780" w:rsidRDefault="00C55780">
            <w:pPr>
              <w:tabs>
                <w:tab w:val="left" w:pos="7938"/>
              </w:tabs>
              <w:jc w:val="right"/>
              <w:rPr>
                <w:rFonts w:ascii="Arial" w:hAnsi="Arial"/>
                <w:snapToGrid w:val="0"/>
                <w:color w:val="000000"/>
              </w:rPr>
            </w:pPr>
          </w:p>
        </w:tc>
        <w:tc>
          <w:tcPr>
            <w:tcW w:w="629" w:type="dxa"/>
            <w:tcBorders>
              <w:top w:val="single" w:sz="2" w:space="0" w:color="000000"/>
              <w:bottom w:val="single" w:sz="2" w:space="0" w:color="000000"/>
            </w:tcBorders>
          </w:tcPr>
          <w:p w:rsidR="00C55780" w:rsidRDefault="00C55780">
            <w:pPr>
              <w:tabs>
                <w:tab w:val="left" w:pos="7938"/>
              </w:tabs>
              <w:jc w:val="right"/>
              <w:rPr>
                <w:rFonts w:ascii="Arial" w:hAnsi="Arial"/>
                <w:snapToGrid w:val="0"/>
                <w:color w:val="000000"/>
              </w:rPr>
            </w:pPr>
          </w:p>
        </w:tc>
        <w:tc>
          <w:tcPr>
            <w:tcW w:w="629" w:type="dxa"/>
            <w:tcBorders>
              <w:top w:val="single" w:sz="2" w:space="0" w:color="000000"/>
              <w:bottom w:val="single" w:sz="2" w:space="0" w:color="000000"/>
            </w:tcBorders>
          </w:tcPr>
          <w:p w:rsidR="00C55780" w:rsidRDefault="00C55780">
            <w:pPr>
              <w:tabs>
                <w:tab w:val="left" w:pos="7938"/>
              </w:tabs>
              <w:jc w:val="right"/>
              <w:rPr>
                <w:rFonts w:ascii="Arial" w:hAnsi="Arial"/>
                <w:snapToGrid w:val="0"/>
                <w:color w:val="000000"/>
              </w:rPr>
            </w:pPr>
          </w:p>
        </w:tc>
        <w:tc>
          <w:tcPr>
            <w:tcW w:w="629" w:type="dxa"/>
            <w:tcBorders>
              <w:top w:val="single" w:sz="2" w:space="0" w:color="000000"/>
              <w:bottom w:val="single" w:sz="2" w:space="0" w:color="000000"/>
            </w:tcBorders>
          </w:tcPr>
          <w:p w:rsidR="00C55780" w:rsidRDefault="00C55780">
            <w:pPr>
              <w:tabs>
                <w:tab w:val="left" w:pos="7938"/>
              </w:tabs>
              <w:jc w:val="right"/>
              <w:rPr>
                <w:rFonts w:ascii="Arial" w:hAnsi="Arial"/>
                <w:snapToGrid w:val="0"/>
                <w:color w:val="000000"/>
              </w:rPr>
            </w:pPr>
          </w:p>
        </w:tc>
        <w:tc>
          <w:tcPr>
            <w:tcW w:w="628" w:type="dxa"/>
            <w:tcBorders>
              <w:top w:val="single" w:sz="2" w:space="0" w:color="000000"/>
              <w:bottom w:val="single" w:sz="2" w:space="0" w:color="000000"/>
            </w:tcBorders>
          </w:tcPr>
          <w:p w:rsidR="00C55780" w:rsidRDefault="00C55780">
            <w:pPr>
              <w:tabs>
                <w:tab w:val="left" w:pos="7938"/>
              </w:tabs>
              <w:jc w:val="right"/>
              <w:rPr>
                <w:rFonts w:ascii="Arial" w:hAnsi="Arial"/>
                <w:snapToGrid w:val="0"/>
                <w:color w:val="000000"/>
              </w:rPr>
            </w:pPr>
          </w:p>
        </w:tc>
        <w:tc>
          <w:tcPr>
            <w:tcW w:w="629" w:type="dxa"/>
            <w:tcBorders>
              <w:top w:val="single" w:sz="2" w:space="0" w:color="000000"/>
              <w:bottom w:val="single" w:sz="2" w:space="0" w:color="000000"/>
            </w:tcBorders>
          </w:tcPr>
          <w:p w:rsidR="00C55780" w:rsidRDefault="00C55780">
            <w:pPr>
              <w:tabs>
                <w:tab w:val="left" w:pos="7938"/>
              </w:tabs>
              <w:jc w:val="right"/>
              <w:rPr>
                <w:rFonts w:ascii="Arial" w:hAnsi="Arial"/>
                <w:snapToGrid w:val="0"/>
                <w:color w:val="000000"/>
              </w:rPr>
            </w:pPr>
          </w:p>
        </w:tc>
        <w:tc>
          <w:tcPr>
            <w:tcW w:w="629" w:type="dxa"/>
            <w:tcBorders>
              <w:top w:val="single" w:sz="2" w:space="0" w:color="000000"/>
              <w:bottom w:val="single" w:sz="2" w:space="0" w:color="000000"/>
            </w:tcBorders>
          </w:tcPr>
          <w:p w:rsidR="00C55780" w:rsidRDefault="00C55780">
            <w:pPr>
              <w:tabs>
                <w:tab w:val="left" w:pos="7938"/>
              </w:tabs>
              <w:jc w:val="right"/>
              <w:rPr>
                <w:rFonts w:ascii="Arial" w:hAnsi="Arial"/>
                <w:snapToGrid w:val="0"/>
                <w:color w:val="000000"/>
              </w:rPr>
            </w:pPr>
          </w:p>
        </w:tc>
        <w:tc>
          <w:tcPr>
            <w:tcW w:w="629" w:type="dxa"/>
            <w:tcBorders>
              <w:top w:val="single" w:sz="2" w:space="0" w:color="000000"/>
              <w:bottom w:val="single" w:sz="2" w:space="0" w:color="000000"/>
            </w:tcBorders>
          </w:tcPr>
          <w:p w:rsidR="00C55780" w:rsidRDefault="00C55780">
            <w:pPr>
              <w:tabs>
                <w:tab w:val="left" w:pos="7938"/>
              </w:tabs>
              <w:jc w:val="right"/>
              <w:rPr>
                <w:rFonts w:ascii="Arial" w:hAnsi="Arial"/>
                <w:snapToGrid w:val="0"/>
                <w:color w:val="000000"/>
              </w:rPr>
            </w:pPr>
          </w:p>
        </w:tc>
        <w:tc>
          <w:tcPr>
            <w:tcW w:w="629" w:type="dxa"/>
            <w:tcBorders>
              <w:top w:val="single" w:sz="2" w:space="0" w:color="000000"/>
              <w:bottom w:val="single" w:sz="2" w:space="0" w:color="000000"/>
            </w:tcBorders>
          </w:tcPr>
          <w:p w:rsidR="00C55780" w:rsidRDefault="00C55780">
            <w:pPr>
              <w:tabs>
                <w:tab w:val="left" w:pos="7938"/>
              </w:tabs>
              <w:jc w:val="right"/>
              <w:rPr>
                <w:rFonts w:ascii="Arial" w:hAnsi="Arial"/>
                <w:snapToGrid w:val="0"/>
                <w:color w:val="000000"/>
              </w:rPr>
            </w:pPr>
          </w:p>
        </w:tc>
        <w:tc>
          <w:tcPr>
            <w:tcW w:w="628" w:type="dxa"/>
            <w:tcBorders>
              <w:top w:val="single" w:sz="2" w:space="0" w:color="000000"/>
              <w:bottom w:val="single" w:sz="2" w:space="0" w:color="000000"/>
            </w:tcBorders>
          </w:tcPr>
          <w:p w:rsidR="00C55780" w:rsidRDefault="00C55780">
            <w:pPr>
              <w:tabs>
                <w:tab w:val="left" w:pos="7938"/>
              </w:tabs>
              <w:jc w:val="right"/>
              <w:rPr>
                <w:rFonts w:ascii="Arial" w:hAnsi="Arial"/>
                <w:snapToGrid w:val="0"/>
                <w:color w:val="000000"/>
              </w:rPr>
            </w:pPr>
          </w:p>
        </w:tc>
        <w:tc>
          <w:tcPr>
            <w:tcW w:w="629" w:type="dxa"/>
            <w:tcBorders>
              <w:top w:val="single" w:sz="2" w:space="0" w:color="000000"/>
              <w:bottom w:val="single" w:sz="2" w:space="0" w:color="000000"/>
              <w:right w:val="single" w:sz="6" w:space="0" w:color="auto"/>
            </w:tcBorders>
          </w:tcPr>
          <w:p w:rsidR="00C55780" w:rsidRDefault="00C55780">
            <w:pPr>
              <w:tabs>
                <w:tab w:val="left" w:pos="7938"/>
              </w:tabs>
              <w:jc w:val="right"/>
              <w:rPr>
                <w:rFonts w:ascii="Arial" w:hAnsi="Arial"/>
                <w:snapToGrid w:val="0"/>
                <w:color w:val="000000"/>
              </w:rPr>
            </w:pPr>
          </w:p>
        </w:tc>
      </w:tr>
      <w:tr w:rsidR="00C55780">
        <w:trPr>
          <w:trHeight w:val="250"/>
        </w:trPr>
        <w:tc>
          <w:tcPr>
            <w:tcW w:w="1168" w:type="dxa"/>
            <w:tcBorders>
              <w:top w:val="single" w:sz="2" w:space="0" w:color="000000"/>
              <w:left w:val="single" w:sz="6" w:space="0" w:color="auto"/>
              <w:bottom w:val="single" w:sz="2" w:space="0" w:color="000000"/>
              <w:right w:val="single" w:sz="2" w:space="0" w:color="000000"/>
            </w:tcBorders>
          </w:tcPr>
          <w:p w:rsidR="00C55780" w:rsidRDefault="00C55780">
            <w:pPr>
              <w:tabs>
                <w:tab w:val="left" w:pos="7938"/>
              </w:tabs>
              <w:jc w:val="right"/>
              <w:rPr>
                <w:rFonts w:ascii="Arial" w:hAnsi="Arial"/>
                <w:snapToGrid w:val="0"/>
                <w:color w:val="000000"/>
              </w:rPr>
            </w:pPr>
          </w:p>
        </w:tc>
        <w:tc>
          <w:tcPr>
            <w:tcW w:w="629" w:type="dxa"/>
            <w:tcBorders>
              <w:top w:val="single" w:sz="2" w:space="0" w:color="000000"/>
              <w:left w:val="single" w:sz="2" w:space="0" w:color="000000"/>
              <w:bottom w:val="single" w:sz="2" w:space="0" w:color="000000"/>
              <w:right w:val="single" w:sz="2" w:space="0" w:color="000000"/>
            </w:tcBorders>
          </w:tcPr>
          <w:p w:rsidR="00C55780" w:rsidRDefault="00C55780">
            <w:pPr>
              <w:tabs>
                <w:tab w:val="left" w:pos="7938"/>
              </w:tabs>
              <w:jc w:val="right"/>
              <w:rPr>
                <w:rFonts w:ascii="Arial" w:hAnsi="Arial"/>
                <w:snapToGrid w:val="0"/>
                <w:color w:val="000000"/>
              </w:rPr>
            </w:pPr>
          </w:p>
        </w:tc>
        <w:tc>
          <w:tcPr>
            <w:tcW w:w="629" w:type="dxa"/>
            <w:tcBorders>
              <w:top w:val="single" w:sz="2" w:space="0" w:color="000000"/>
              <w:left w:val="single" w:sz="2" w:space="0" w:color="000000"/>
              <w:bottom w:val="single" w:sz="2" w:space="0" w:color="000000"/>
              <w:right w:val="single" w:sz="2" w:space="0" w:color="000000"/>
            </w:tcBorders>
          </w:tcPr>
          <w:p w:rsidR="00C55780" w:rsidRDefault="00C55780">
            <w:pPr>
              <w:tabs>
                <w:tab w:val="left" w:pos="7938"/>
              </w:tabs>
              <w:jc w:val="right"/>
              <w:rPr>
                <w:rFonts w:ascii="Arial" w:hAnsi="Arial"/>
                <w:snapToGrid w:val="0"/>
                <w:color w:val="000000"/>
              </w:rPr>
            </w:pPr>
          </w:p>
        </w:tc>
        <w:tc>
          <w:tcPr>
            <w:tcW w:w="628" w:type="dxa"/>
            <w:tcBorders>
              <w:top w:val="single" w:sz="2" w:space="0" w:color="000000"/>
              <w:left w:val="single" w:sz="2" w:space="0" w:color="000000"/>
              <w:bottom w:val="single" w:sz="2" w:space="0" w:color="000000"/>
              <w:right w:val="single" w:sz="2" w:space="0" w:color="000000"/>
            </w:tcBorders>
          </w:tcPr>
          <w:p w:rsidR="00C55780" w:rsidRDefault="00C55780">
            <w:pPr>
              <w:tabs>
                <w:tab w:val="left" w:pos="7938"/>
              </w:tabs>
              <w:jc w:val="right"/>
              <w:rPr>
                <w:rFonts w:ascii="Arial" w:hAnsi="Arial"/>
                <w:snapToGrid w:val="0"/>
                <w:color w:val="000000"/>
              </w:rPr>
            </w:pPr>
          </w:p>
        </w:tc>
        <w:tc>
          <w:tcPr>
            <w:tcW w:w="629" w:type="dxa"/>
            <w:tcBorders>
              <w:top w:val="single" w:sz="2" w:space="0" w:color="000000"/>
              <w:left w:val="single" w:sz="2" w:space="0" w:color="000000"/>
              <w:bottom w:val="single" w:sz="2" w:space="0" w:color="000000"/>
              <w:right w:val="single" w:sz="2" w:space="0" w:color="000000"/>
            </w:tcBorders>
          </w:tcPr>
          <w:p w:rsidR="00C55780" w:rsidRDefault="00C55780">
            <w:pPr>
              <w:tabs>
                <w:tab w:val="left" w:pos="7938"/>
              </w:tabs>
              <w:jc w:val="right"/>
              <w:rPr>
                <w:rFonts w:ascii="Arial" w:hAnsi="Arial"/>
                <w:snapToGrid w:val="0"/>
                <w:color w:val="000000"/>
              </w:rPr>
            </w:pPr>
          </w:p>
        </w:tc>
        <w:tc>
          <w:tcPr>
            <w:tcW w:w="629" w:type="dxa"/>
            <w:tcBorders>
              <w:top w:val="single" w:sz="2" w:space="0" w:color="000000"/>
              <w:left w:val="single" w:sz="2" w:space="0" w:color="000000"/>
              <w:bottom w:val="single" w:sz="2" w:space="0" w:color="000000"/>
              <w:right w:val="single" w:sz="2" w:space="0" w:color="000000"/>
            </w:tcBorders>
          </w:tcPr>
          <w:p w:rsidR="00C55780" w:rsidRDefault="00C55780">
            <w:pPr>
              <w:tabs>
                <w:tab w:val="left" w:pos="7938"/>
              </w:tabs>
              <w:jc w:val="right"/>
              <w:rPr>
                <w:rFonts w:ascii="Arial" w:hAnsi="Arial"/>
                <w:snapToGrid w:val="0"/>
                <w:color w:val="000000"/>
              </w:rPr>
            </w:pPr>
          </w:p>
        </w:tc>
        <w:tc>
          <w:tcPr>
            <w:tcW w:w="629" w:type="dxa"/>
            <w:tcBorders>
              <w:top w:val="single" w:sz="2" w:space="0" w:color="000000"/>
              <w:left w:val="single" w:sz="2" w:space="0" w:color="000000"/>
              <w:bottom w:val="single" w:sz="2" w:space="0" w:color="000000"/>
              <w:right w:val="single" w:sz="2" w:space="0" w:color="000000"/>
            </w:tcBorders>
          </w:tcPr>
          <w:p w:rsidR="00C55780" w:rsidRDefault="00C55780">
            <w:pPr>
              <w:tabs>
                <w:tab w:val="left" w:pos="7938"/>
              </w:tabs>
              <w:jc w:val="right"/>
              <w:rPr>
                <w:rFonts w:ascii="Arial" w:hAnsi="Arial"/>
                <w:snapToGrid w:val="0"/>
                <w:color w:val="000000"/>
              </w:rPr>
            </w:pPr>
          </w:p>
        </w:tc>
        <w:tc>
          <w:tcPr>
            <w:tcW w:w="629" w:type="dxa"/>
            <w:tcBorders>
              <w:top w:val="single" w:sz="2" w:space="0" w:color="000000"/>
              <w:left w:val="single" w:sz="2" w:space="0" w:color="000000"/>
              <w:bottom w:val="single" w:sz="2" w:space="0" w:color="000000"/>
              <w:right w:val="single" w:sz="2" w:space="0" w:color="000000"/>
            </w:tcBorders>
          </w:tcPr>
          <w:p w:rsidR="00C55780" w:rsidRDefault="00C55780">
            <w:pPr>
              <w:tabs>
                <w:tab w:val="left" w:pos="7938"/>
              </w:tabs>
              <w:jc w:val="right"/>
              <w:rPr>
                <w:rFonts w:ascii="Arial" w:hAnsi="Arial"/>
                <w:snapToGrid w:val="0"/>
                <w:color w:val="000000"/>
              </w:rPr>
            </w:pPr>
          </w:p>
        </w:tc>
        <w:tc>
          <w:tcPr>
            <w:tcW w:w="628" w:type="dxa"/>
            <w:tcBorders>
              <w:top w:val="single" w:sz="2" w:space="0" w:color="000000"/>
              <w:left w:val="single" w:sz="2" w:space="0" w:color="000000"/>
              <w:bottom w:val="single" w:sz="2" w:space="0" w:color="000000"/>
              <w:right w:val="single" w:sz="2" w:space="0" w:color="000000"/>
            </w:tcBorders>
          </w:tcPr>
          <w:p w:rsidR="00C55780" w:rsidRDefault="00C55780">
            <w:pPr>
              <w:tabs>
                <w:tab w:val="left" w:pos="7938"/>
              </w:tabs>
              <w:jc w:val="right"/>
              <w:rPr>
                <w:rFonts w:ascii="Arial" w:hAnsi="Arial"/>
                <w:snapToGrid w:val="0"/>
                <w:color w:val="000000"/>
              </w:rPr>
            </w:pPr>
          </w:p>
        </w:tc>
        <w:tc>
          <w:tcPr>
            <w:tcW w:w="629" w:type="dxa"/>
            <w:tcBorders>
              <w:top w:val="single" w:sz="2" w:space="0" w:color="000000"/>
              <w:left w:val="single" w:sz="2" w:space="0" w:color="000000"/>
              <w:bottom w:val="single" w:sz="2" w:space="0" w:color="000000"/>
              <w:right w:val="single" w:sz="2" w:space="0" w:color="000000"/>
            </w:tcBorders>
            <w:shd w:val="solid" w:color="C0C0C0" w:fill="auto"/>
          </w:tcPr>
          <w:p w:rsidR="00C55780" w:rsidRDefault="00A72ADD">
            <w:pPr>
              <w:tabs>
                <w:tab w:val="left" w:pos="7938"/>
              </w:tabs>
              <w:jc w:val="right"/>
              <w:rPr>
                <w:rFonts w:ascii="Arial" w:hAnsi="Arial"/>
                <w:snapToGrid w:val="0"/>
                <w:color w:val="000000"/>
              </w:rPr>
            </w:pPr>
            <w:r>
              <w:rPr>
                <w:rFonts w:ascii="Arial" w:hAnsi="Arial"/>
                <w:snapToGrid w:val="0"/>
                <w:color w:val="000000"/>
              </w:rPr>
              <w:t>0,205</w:t>
            </w:r>
          </w:p>
        </w:tc>
        <w:tc>
          <w:tcPr>
            <w:tcW w:w="629" w:type="dxa"/>
            <w:tcBorders>
              <w:top w:val="single" w:sz="2" w:space="0" w:color="000000"/>
              <w:left w:val="single" w:sz="2" w:space="0" w:color="000000"/>
              <w:bottom w:val="single" w:sz="2" w:space="0" w:color="000000"/>
              <w:right w:val="single" w:sz="2" w:space="0" w:color="000000"/>
            </w:tcBorders>
          </w:tcPr>
          <w:p w:rsidR="00C55780" w:rsidRDefault="00C55780">
            <w:pPr>
              <w:tabs>
                <w:tab w:val="left" w:pos="7938"/>
              </w:tabs>
              <w:jc w:val="right"/>
              <w:rPr>
                <w:rFonts w:ascii="Arial" w:hAnsi="Arial"/>
                <w:snapToGrid w:val="0"/>
                <w:color w:val="000000"/>
              </w:rPr>
            </w:pPr>
          </w:p>
        </w:tc>
        <w:tc>
          <w:tcPr>
            <w:tcW w:w="629" w:type="dxa"/>
            <w:tcBorders>
              <w:top w:val="single" w:sz="2" w:space="0" w:color="000000"/>
              <w:left w:val="single" w:sz="2" w:space="0" w:color="000000"/>
              <w:bottom w:val="single" w:sz="2" w:space="0" w:color="000000"/>
              <w:right w:val="single" w:sz="2" w:space="0" w:color="000000"/>
            </w:tcBorders>
          </w:tcPr>
          <w:p w:rsidR="00C55780" w:rsidRDefault="00C55780">
            <w:pPr>
              <w:tabs>
                <w:tab w:val="left" w:pos="7938"/>
              </w:tabs>
              <w:jc w:val="right"/>
              <w:rPr>
                <w:rFonts w:ascii="Arial" w:hAnsi="Arial"/>
                <w:snapToGrid w:val="0"/>
                <w:color w:val="000000"/>
              </w:rPr>
            </w:pPr>
          </w:p>
        </w:tc>
        <w:tc>
          <w:tcPr>
            <w:tcW w:w="629" w:type="dxa"/>
            <w:tcBorders>
              <w:top w:val="single" w:sz="2" w:space="0" w:color="000000"/>
              <w:left w:val="single" w:sz="2" w:space="0" w:color="000000"/>
              <w:bottom w:val="single" w:sz="2" w:space="0" w:color="000000"/>
              <w:right w:val="single" w:sz="2" w:space="0" w:color="000000"/>
            </w:tcBorders>
          </w:tcPr>
          <w:p w:rsidR="00C55780" w:rsidRDefault="00A72ADD">
            <w:pPr>
              <w:tabs>
                <w:tab w:val="left" w:pos="7938"/>
              </w:tabs>
              <w:jc w:val="right"/>
              <w:rPr>
                <w:rFonts w:ascii="Arial" w:hAnsi="Arial"/>
                <w:snapToGrid w:val="0"/>
                <w:color w:val="000000"/>
              </w:rPr>
            </w:pPr>
            <w:r>
              <w:rPr>
                <w:rFonts w:ascii="Arial" w:hAnsi="Arial"/>
                <w:snapToGrid w:val="0"/>
                <w:color w:val="000000"/>
              </w:rPr>
              <w:t>0,002</w:t>
            </w:r>
          </w:p>
        </w:tc>
        <w:tc>
          <w:tcPr>
            <w:tcW w:w="628" w:type="dxa"/>
            <w:tcBorders>
              <w:top w:val="single" w:sz="2" w:space="0" w:color="000000"/>
              <w:left w:val="single" w:sz="2" w:space="0" w:color="000000"/>
              <w:bottom w:val="single" w:sz="2" w:space="0" w:color="000000"/>
              <w:right w:val="single" w:sz="2" w:space="0" w:color="000000"/>
            </w:tcBorders>
          </w:tcPr>
          <w:p w:rsidR="00C55780" w:rsidRDefault="00C55780">
            <w:pPr>
              <w:tabs>
                <w:tab w:val="left" w:pos="7938"/>
              </w:tabs>
              <w:jc w:val="right"/>
              <w:rPr>
                <w:rFonts w:ascii="Arial" w:hAnsi="Arial"/>
                <w:snapToGrid w:val="0"/>
                <w:color w:val="000000"/>
              </w:rPr>
            </w:pPr>
          </w:p>
        </w:tc>
        <w:tc>
          <w:tcPr>
            <w:tcW w:w="629" w:type="dxa"/>
            <w:tcBorders>
              <w:top w:val="single" w:sz="2" w:space="0" w:color="000000"/>
              <w:left w:val="single" w:sz="2" w:space="0" w:color="000000"/>
              <w:bottom w:val="single" w:sz="2" w:space="0" w:color="000000"/>
              <w:right w:val="single" w:sz="2" w:space="0" w:color="000000"/>
            </w:tcBorders>
          </w:tcPr>
          <w:p w:rsidR="00C55780" w:rsidRDefault="00A72ADD">
            <w:pPr>
              <w:tabs>
                <w:tab w:val="left" w:pos="7938"/>
              </w:tabs>
              <w:jc w:val="right"/>
              <w:rPr>
                <w:rFonts w:ascii="Arial" w:hAnsi="Arial"/>
                <w:snapToGrid w:val="0"/>
                <w:color w:val="000000"/>
              </w:rPr>
            </w:pPr>
            <w:r>
              <w:rPr>
                <w:rFonts w:ascii="Arial" w:hAnsi="Arial"/>
                <w:snapToGrid w:val="0"/>
                <w:color w:val="000000"/>
              </w:rPr>
              <w:t>0,016</w:t>
            </w:r>
          </w:p>
        </w:tc>
        <w:tc>
          <w:tcPr>
            <w:tcW w:w="629" w:type="dxa"/>
            <w:tcBorders>
              <w:top w:val="single" w:sz="2" w:space="0" w:color="000000"/>
              <w:left w:val="single" w:sz="2" w:space="0" w:color="000000"/>
              <w:bottom w:val="single" w:sz="2" w:space="0" w:color="000000"/>
              <w:right w:val="single" w:sz="2" w:space="0" w:color="000000"/>
            </w:tcBorders>
          </w:tcPr>
          <w:p w:rsidR="00C55780" w:rsidRDefault="00C55780">
            <w:pPr>
              <w:tabs>
                <w:tab w:val="left" w:pos="7938"/>
              </w:tabs>
              <w:jc w:val="right"/>
              <w:rPr>
                <w:rFonts w:ascii="Arial" w:hAnsi="Arial"/>
                <w:snapToGrid w:val="0"/>
                <w:color w:val="000000"/>
              </w:rPr>
            </w:pPr>
          </w:p>
        </w:tc>
        <w:tc>
          <w:tcPr>
            <w:tcW w:w="629" w:type="dxa"/>
            <w:tcBorders>
              <w:top w:val="single" w:sz="2" w:space="0" w:color="000000"/>
              <w:left w:val="single" w:sz="2" w:space="0" w:color="000000"/>
              <w:bottom w:val="single" w:sz="2" w:space="0" w:color="000000"/>
              <w:right w:val="single" w:sz="2" w:space="0" w:color="000000"/>
            </w:tcBorders>
          </w:tcPr>
          <w:p w:rsidR="00C55780" w:rsidRDefault="00C55780">
            <w:pPr>
              <w:tabs>
                <w:tab w:val="left" w:pos="7938"/>
              </w:tabs>
              <w:jc w:val="right"/>
              <w:rPr>
                <w:rFonts w:ascii="Arial" w:hAnsi="Arial"/>
                <w:snapToGrid w:val="0"/>
                <w:color w:val="000000"/>
              </w:rPr>
            </w:pPr>
          </w:p>
        </w:tc>
        <w:tc>
          <w:tcPr>
            <w:tcW w:w="629" w:type="dxa"/>
            <w:tcBorders>
              <w:top w:val="single" w:sz="2" w:space="0" w:color="000000"/>
              <w:left w:val="single" w:sz="2" w:space="0" w:color="000000"/>
              <w:bottom w:val="single" w:sz="2" w:space="0" w:color="000000"/>
              <w:right w:val="single" w:sz="2" w:space="0" w:color="000000"/>
            </w:tcBorders>
          </w:tcPr>
          <w:p w:rsidR="00C55780" w:rsidRDefault="00C55780">
            <w:pPr>
              <w:tabs>
                <w:tab w:val="left" w:pos="7938"/>
              </w:tabs>
              <w:jc w:val="right"/>
              <w:rPr>
                <w:rFonts w:ascii="Arial" w:hAnsi="Arial"/>
                <w:snapToGrid w:val="0"/>
                <w:color w:val="000000"/>
              </w:rPr>
            </w:pPr>
          </w:p>
        </w:tc>
        <w:tc>
          <w:tcPr>
            <w:tcW w:w="628" w:type="dxa"/>
            <w:tcBorders>
              <w:top w:val="single" w:sz="2" w:space="0" w:color="000000"/>
              <w:left w:val="single" w:sz="2" w:space="0" w:color="000000"/>
              <w:bottom w:val="single" w:sz="2" w:space="0" w:color="000000"/>
              <w:right w:val="single" w:sz="2" w:space="0" w:color="000000"/>
            </w:tcBorders>
          </w:tcPr>
          <w:p w:rsidR="00C55780" w:rsidRDefault="00C55780">
            <w:pPr>
              <w:tabs>
                <w:tab w:val="left" w:pos="7938"/>
              </w:tabs>
              <w:jc w:val="right"/>
              <w:rPr>
                <w:rFonts w:ascii="Arial" w:hAnsi="Arial"/>
                <w:snapToGrid w:val="0"/>
                <w:color w:val="000000"/>
              </w:rPr>
            </w:pPr>
          </w:p>
        </w:tc>
        <w:tc>
          <w:tcPr>
            <w:tcW w:w="629" w:type="dxa"/>
            <w:tcBorders>
              <w:top w:val="single" w:sz="2" w:space="0" w:color="000000"/>
              <w:left w:val="single" w:sz="2" w:space="0" w:color="000000"/>
              <w:bottom w:val="single" w:sz="2" w:space="0" w:color="000000"/>
              <w:right w:val="single" w:sz="6" w:space="0" w:color="auto"/>
            </w:tcBorders>
          </w:tcPr>
          <w:p w:rsidR="00C55780" w:rsidRDefault="00C55780">
            <w:pPr>
              <w:tabs>
                <w:tab w:val="left" w:pos="7938"/>
              </w:tabs>
              <w:jc w:val="right"/>
              <w:rPr>
                <w:rFonts w:ascii="Arial" w:hAnsi="Arial"/>
                <w:snapToGrid w:val="0"/>
                <w:color w:val="000000"/>
              </w:rPr>
            </w:pPr>
          </w:p>
        </w:tc>
      </w:tr>
      <w:tr w:rsidR="009102B2" w:rsidTr="009102B2">
        <w:trPr>
          <w:trHeight w:val="250"/>
        </w:trPr>
        <w:tc>
          <w:tcPr>
            <w:tcW w:w="1168" w:type="dxa"/>
            <w:tcBorders>
              <w:top w:val="single" w:sz="2" w:space="0" w:color="000000"/>
              <w:left w:val="single" w:sz="6" w:space="0" w:color="auto"/>
              <w:bottom w:val="single" w:sz="2" w:space="0" w:color="000000"/>
              <w:right w:val="single" w:sz="2" w:space="0" w:color="000000"/>
            </w:tcBorders>
          </w:tcPr>
          <w:p w:rsidR="00C55780" w:rsidRDefault="00A72ADD">
            <w:pPr>
              <w:tabs>
                <w:tab w:val="left" w:pos="7938"/>
              </w:tabs>
              <w:jc w:val="right"/>
              <w:rPr>
                <w:rFonts w:ascii="Arial" w:hAnsi="Arial"/>
                <w:snapToGrid w:val="0"/>
                <w:color w:val="000000"/>
              </w:rPr>
            </w:pPr>
            <w:r>
              <w:rPr>
                <w:rFonts w:ascii="Arial" w:hAnsi="Arial"/>
                <w:snapToGrid w:val="0"/>
                <w:color w:val="000000"/>
              </w:rPr>
              <w:t>1033</w:t>
            </w:r>
          </w:p>
        </w:tc>
        <w:tc>
          <w:tcPr>
            <w:tcW w:w="2515" w:type="dxa"/>
            <w:gridSpan w:val="4"/>
            <w:tcBorders>
              <w:top w:val="single" w:sz="2" w:space="0" w:color="000000"/>
              <w:left w:val="single" w:sz="2" w:space="0" w:color="000000"/>
              <w:bottom w:val="single" w:sz="2" w:space="0" w:color="000000"/>
            </w:tcBorders>
            <w:shd w:val="solid" w:color="C0C0C0" w:fill="auto"/>
          </w:tcPr>
          <w:p w:rsidR="00C55780" w:rsidRDefault="00A72ADD">
            <w:pPr>
              <w:tabs>
                <w:tab w:val="left" w:pos="7938"/>
              </w:tabs>
              <w:rPr>
                <w:rFonts w:ascii="Arial" w:hAnsi="Arial"/>
                <w:snapToGrid w:val="0"/>
                <w:color w:val="000000"/>
              </w:rPr>
            </w:pPr>
            <w:r>
              <w:rPr>
                <w:rFonts w:ascii="Arial" w:hAnsi="Arial"/>
                <w:snapToGrid w:val="0"/>
                <w:color w:val="000000"/>
              </w:rPr>
              <w:t>Формальдегид 250 ppm</w:t>
            </w:r>
          </w:p>
        </w:tc>
        <w:tc>
          <w:tcPr>
            <w:tcW w:w="629" w:type="dxa"/>
            <w:tcBorders>
              <w:top w:val="single" w:sz="2" w:space="0" w:color="000000"/>
              <w:bottom w:val="single" w:sz="2" w:space="0" w:color="000000"/>
            </w:tcBorders>
            <w:shd w:val="solid" w:color="C0C0C0" w:fill="auto"/>
          </w:tcPr>
          <w:p w:rsidR="00C55780" w:rsidRDefault="00C55780">
            <w:pPr>
              <w:tabs>
                <w:tab w:val="left" w:pos="7938"/>
              </w:tabs>
              <w:jc w:val="right"/>
              <w:rPr>
                <w:rFonts w:ascii="Arial" w:hAnsi="Arial"/>
                <w:snapToGrid w:val="0"/>
                <w:color w:val="000000"/>
              </w:rPr>
            </w:pPr>
          </w:p>
        </w:tc>
        <w:tc>
          <w:tcPr>
            <w:tcW w:w="629" w:type="dxa"/>
            <w:tcBorders>
              <w:top w:val="single" w:sz="2" w:space="0" w:color="000000"/>
              <w:bottom w:val="single" w:sz="2" w:space="0" w:color="000000"/>
            </w:tcBorders>
            <w:shd w:val="solid" w:color="C0C0C0" w:fill="auto"/>
          </w:tcPr>
          <w:p w:rsidR="00C55780" w:rsidRDefault="00C55780">
            <w:pPr>
              <w:tabs>
                <w:tab w:val="left" w:pos="7938"/>
              </w:tabs>
              <w:jc w:val="right"/>
              <w:rPr>
                <w:rFonts w:ascii="Arial" w:hAnsi="Arial"/>
                <w:snapToGrid w:val="0"/>
                <w:color w:val="000000"/>
              </w:rPr>
            </w:pPr>
          </w:p>
        </w:tc>
        <w:tc>
          <w:tcPr>
            <w:tcW w:w="629" w:type="dxa"/>
            <w:tcBorders>
              <w:top w:val="single" w:sz="2" w:space="0" w:color="000000"/>
              <w:bottom w:val="single" w:sz="2" w:space="0" w:color="000000"/>
            </w:tcBorders>
            <w:shd w:val="solid" w:color="C0C0C0" w:fill="auto"/>
          </w:tcPr>
          <w:p w:rsidR="00C55780" w:rsidRDefault="00C55780">
            <w:pPr>
              <w:tabs>
                <w:tab w:val="left" w:pos="7938"/>
              </w:tabs>
              <w:jc w:val="right"/>
              <w:rPr>
                <w:rFonts w:ascii="Arial" w:hAnsi="Arial"/>
                <w:snapToGrid w:val="0"/>
                <w:color w:val="000000"/>
              </w:rPr>
            </w:pPr>
          </w:p>
        </w:tc>
        <w:tc>
          <w:tcPr>
            <w:tcW w:w="628" w:type="dxa"/>
            <w:tcBorders>
              <w:top w:val="single" w:sz="2" w:space="0" w:color="000000"/>
              <w:bottom w:val="single" w:sz="2" w:space="0" w:color="000000"/>
            </w:tcBorders>
            <w:shd w:val="solid" w:color="C0C0C0" w:fill="auto"/>
          </w:tcPr>
          <w:p w:rsidR="00C55780" w:rsidRDefault="00C55780">
            <w:pPr>
              <w:tabs>
                <w:tab w:val="left" w:pos="7938"/>
              </w:tabs>
              <w:jc w:val="right"/>
              <w:rPr>
                <w:rFonts w:ascii="Arial" w:hAnsi="Arial"/>
                <w:snapToGrid w:val="0"/>
                <w:color w:val="000000"/>
              </w:rPr>
            </w:pPr>
          </w:p>
        </w:tc>
        <w:tc>
          <w:tcPr>
            <w:tcW w:w="629" w:type="dxa"/>
            <w:tcBorders>
              <w:top w:val="single" w:sz="2" w:space="0" w:color="000000"/>
              <w:bottom w:val="single" w:sz="2" w:space="0" w:color="000000"/>
            </w:tcBorders>
            <w:shd w:val="solid" w:color="C0C0C0" w:fill="auto"/>
          </w:tcPr>
          <w:p w:rsidR="00C55780" w:rsidRDefault="00C55780">
            <w:pPr>
              <w:tabs>
                <w:tab w:val="left" w:pos="7938"/>
              </w:tabs>
              <w:jc w:val="right"/>
              <w:rPr>
                <w:rFonts w:ascii="Arial" w:hAnsi="Arial"/>
                <w:snapToGrid w:val="0"/>
                <w:color w:val="000000"/>
              </w:rPr>
            </w:pPr>
          </w:p>
        </w:tc>
        <w:tc>
          <w:tcPr>
            <w:tcW w:w="629" w:type="dxa"/>
            <w:tcBorders>
              <w:top w:val="single" w:sz="2" w:space="0" w:color="000000"/>
              <w:bottom w:val="single" w:sz="2" w:space="0" w:color="000000"/>
            </w:tcBorders>
            <w:shd w:val="solid" w:color="C0C0C0" w:fill="auto"/>
          </w:tcPr>
          <w:p w:rsidR="00C55780" w:rsidRDefault="00C55780">
            <w:pPr>
              <w:tabs>
                <w:tab w:val="left" w:pos="7938"/>
              </w:tabs>
              <w:jc w:val="right"/>
              <w:rPr>
                <w:rFonts w:ascii="Arial" w:hAnsi="Arial"/>
                <w:snapToGrid w:val="0"/>
                <w:color w:val="000000"/>
              </w:rPr>
            </w:pPr>
          </w:p>
        </w:tc>
        <w:tc>
          <w:tcPr>
            <w:tcW w:w="629" w:type="dxa"/>
            <w:tcBorders>
              <w:top w:val="single" w:sz="2" w:space="0" w:color="000000"/>
              <w:bottom w:val="single" w:sz="2" w:space="0" w:color="000000"/>
            </w:tcBorders>
            <w:shd w:val="solid" w:color="C0C0C0" w:fill="auto"/>
          </w:tcPr>
          <w:p w:rsidR="00C55780" w:rsidRDefault="00C55780">
            <w:pPr>
              <w:tabs>
                <w:tab w:val="left" w:pos="7938"/>
              </w:tabs>
              <w:jc w:val="right"/>
              <w:rPr>
                <w:rFonts w:ascii="Arial" w:hAnsi="Arial"/>
                <w:snapToGrid w:val="0"/>
                <w:color w:val="000000"/>
              </w:rPr>
            </w:pPr>
          </w:p>
        </w:tc>
        <w:tc>
          <w:tcPr>
            <w:tcW w:w="629" w:type="dxa"/>
            <w:tcBorders>
              <w:top w:val="single" w:sz="2" w:space="0" w:color="000000"/>
              <w:bottom w:val="single" w:sz="2" w:space="0" w:color="000000"/>
            </w:tcBorders>
            <w:shd w:val="solid" w:color="C0C0C0" w:fill="auto"/>
          </w:tcPr>
          <w:p w:rsidR="00C55780" w:rsidRDefault="00C55780">
            <w:pPr>
              <w:tabs>
                <w:tab w:val="left" w:pos="7938"/>
              </w:tabs>
              <w:jc w:val="right"/>
              <w:rPr>
                <w:rFonts w:ascii="Arial" w:hAnsi="Arial"/>
                <w:snapToGrid w:val="0"/>
                <w:color w:val="000000"/>
              </w:rPr>
            </w:pPr>
          </w:p>
        </w:tc>
        <w:tc>
          <w:tcPr>
            <w:tcW w:w="628" w:type="dxa"/>
            <w:tcBorders>
              <w:top w:val="single" w:sz="2" w:space="0" w:color="000000"/>
              <w:bottom w:val="single" w:sz="2" w:space="0" w:color="000000"/>
            </w:tcBorders>
            <w:shd w:val="solid" w:color="C0C0C0" w:fill="auto"/>
          </w:tcPr>
          <w:p w:rsidR="00C55780" w:rsidRDefault="00C55780">
            <w:pPr>
              <w:tabs>
                <w:tab w:val="left" w:pos="7938"/>
              </w:tabs>
              <w:jc w:val="right"/>
              <w:rPr>
                <w:rFonts w:ascii="Arial" w:hAnsi="Arial"/>
                <w:snapToGrid w:val="0"/>
                <w:color w:val="000000"/>
              </w:rPr>
            </w:pPr>
          </w:p>
        </w:tc>
        <w:tc>
          <w:tcPr>
            <w:tcW w:w="629" w:type="dxa"/>
            <w:tcBorders>
              <w:top w:val="single" w:sz="2" w:space="0" w:color="000000"/>
              <w:bottom w:val="single" w:sz="2" w:space="0" w:color="000000"/>
            </w:tcBorders>
            <w:shd w:val="solid" w:color="C0C0C0" w:fill="auto"/>
          </w:tcPr>
          <w:p w:rsidR="00C55780" w:rsidRDefault="00C55780">
            <w:pPr>
              <w:tabs>
                <w:tab w:val="left" w:pos="7938"/>
              </w:tabs>
              <w:jc w:val="right"/>
              <w:rPr>
                <w:rFonts w:ascii="Arial" w:hAnsi="Arial"/>
                <w:snapToGrid w:val="0"/>
                <w:color w:val="000000"/>
              </w:rPr>
            </w:pPr>
          </w:p>
        </w:tc>
        <w:tc>
          <w:tcPr>
            <w:tcW w:w="629" w:type="dxa"/>
            <w:tcBorders>
              <w:top w:val="single" w:sz="2" w:space="0" w:color="000000"/>
              <w:bottom w:val="single" w:sz="2" w:space="0" w:color="000000"/>
            </w:tcBorders>
            <w:shd w:val="solid" w:color="C0C0C0" w:fill="auto"/>
          </w:tcPr>
          <w:p w:rsidR="00C55780" w:rsidRDefault="00C55780">
            <w:pPr>
              <w:tabs>
                <w:tab w:val="left" w:pos="7938"/>
              </w:tabs>
              <w:jc w:val="right"/>
              <w:rPr>
                <w:rFonts w:ascii="Arial" w:hAnsi="Arial"/>
                <w:snapToGrid w:val="0"/>
                <w:color w:val="000000"/>
              </w:rPr>
            </w:pPr>
          </w:p>
        </w:tc>
        <w:tc>
          <w:tcPr>
            <w:tcW w:w="629" w:type="dxa"/>
            <w:tcBorders>
              <w:top w:val="single" w:sz="2" w:space="0" w:color="000000"/>
              <w:bottom w:val="single" w:sz="2" w:space="0" w:color="000000"/>
            </w:tcBorders>
            <w:shd w:val="solid" w:color="C0C0C0" w:fill="auto"/>
          </w:tcPr>
          <w:p w:rsidR="00C55780" w:rsidRDefault="00C55780">
            <w:pPr>
              <w:tabs>
                <w:tab w:val="left" w:pos="7938"/>
              </w:tabs>
              <w:jc w:val="right"/>
              <w:rPr>
                <w:rFonts w:ascii="Arial" w:hAnsi="Arial"/>
                <w:snapToGrid w:val="0"/>
                <w:color w:val="000000"/>
              </w:rPr>
            </w:pPr>
          </w:p>
        </w:tc>
        <w:tc>
          <w:tcPr>
            <w:tcW w:w="629" w:type="dxa"/>
            <w:tcBorders>
              <w:top w:val="single" w:sz="2" w:space="0" w:color="000000"/>
              <w:bottom w:val="single" w:sz="2" w:space="0" w:color="000000"/>
            </w:tcBorders>
            <w:shd w:val="solid" w:color="C0C0C0" w:fill="auto"/>
          </w:tcPr>
          <w:p w:rsidR="00C55780" w:rsidRDefault="00C55780">
            <w:pPr>
              <w:tabs>
                <w:tab w:val="left" w:pos="7938"/>
              </w:tabs>
              <w:jc w:val="right"/>
              <w:rPr>
                <w:rFonts w:ascii="Arial" w:hAnsi="Arial"/>
                <w:snapToGrid w:val="0"/>
                <w:color w:val="000000"/>
              </w:rPr>
            </w:pPr>
          </w:p>
        </w:tc>
        <w:tc>
          <w:tcPr>
            <w:tcW w:w="628" w:type="dxa"/>
            <w:tcBorders>
              <w:top w:val="single" w:sz="2" w:space="0" w:color="000000"/>
              <w:bottom w:val="single" w:sz="2" w:space="0" w:color="000000"/>
            </w:tcBorders>
            <w:shd w:val="solid" w:color="C0C0C0" w:fill="auto"/>
          </w:tcPr>
          <w:p w:rsidR="00C55780" w:rsidRDefault="00C55780">
            <w:pPr>
              <w:tabs>
                <w:tab w:val="left" w:pos="7938"/>
              </w:tabs>
              <w:jc w:val="right"/>
              <w:rPr>
                <w:rFonts w:ascii="Arial" w:hAnsi="Arial"/>
                <w:snapToGrid w:val="0"/>
                <w:color w:val="000000"/>
              </w:rPr>
            </w:pPr>
          </w:p>
        </w:tc>
        <w:tc>
          <w:tcPr>
            <w:tcW w:w="629" w:type="dxa"/>
            <w:tcBorders>
              <w:top w:val="single" w:sz="2" w:space="0" w:color="000000"/>
              <w:bottom w:val="single" w:sz="2" w:space="0" w:color="000000"/>
              <w:right w:val="single" w:sz="6" w:space="0" w:color="auto"/>
            </w:tcBorders>
            <w:shd w:val="solid" w:color="C0C0C0" w:fill="auto"/>
          </w:tcPr>
          <w:p w:rsidR="00C55780" w:rsidRDefault="00C55780">
            <w:pPr>
              <w:tabs>
                <w:tab w:val="left" w:pos="7938"/>
              </w:tabs>
              <w:jc w:val="right"/>
              <w:rPr>
                <w:rFonts w:ascii="Arial" w:hAnsi="Arial"/>
                <w:snapToGrid w:val="0"/>
                <w:color w:val="000000"/>
              </w:rPr>
            </w:pPr>
          </w:p>
        </w:tc>
      </w:tr>
      <w:tr w:rsidR="009102B2" w:rsidTr="009102B2">
        <w:trPr>
          <w:trHeight w:val="250"/>
        </w:trPr>
        <w:tc>
          <w:tcPr>
            <w:tcW w:w="4312" w:type="dxa"/>
            <w:gridSpan w:val="6"/>
            <w:tcBorders>
              <w:top w:val="single" w:sz="2" w:space="0" w:color="000000"/>
              <w:left w:val="single" w:sz="6" w:space="0" w:color="auto"/>
              <w:bottom w:val="single" w:sz="2" w:space="0" w:color="000000"/>
            </w:tcBorders>
          </w:tcPr>
          <w:p w:rsidR="00C55780" w:rsidRDefault="00A72ADD">
            <w:pPr>
              <w:tabs>
                <w:tab w:val="left" w:pos="7938"/>
              </w:tabs>
              <w:rPr>
                <w:rFonts w:ascii="Arial" w:hAnsi="Arial"/>
                <w:snapToGrid w:val="0"/>
                <w:color w:val="000000"/>
              </w:rPr>
            </w:pPr>
            <w:r>
              <w:rPr>
                <w:rFonts w:ascii="Arial" w:hAnsi="Arial"/>
                <w:snapToGrid w:val="0"/>
                <w:color w:val="000000"/>
              </w:rPr>
              <w:t>Результат решения системы уравнений</w:t>
            </w:r>
          </w:p>
        </w:tc>
        <w:tc>
          <w:tcPr>
            <w:tcW w:w="629" w:type="dxa"/>
            <w:tcBorders>
              <w:top w:val="single" w:sz="2" w:space="0" w:color="000000"/>
              <w:bottom w:val="single" w:sz="2" w:space="0" w:color="000000"/>
            </w:tcBorders>
          </w:tcPr>
          <w:p w:rsidR="00C55780" w:rsidRDefault="00C55780">
            <w:pPr>
              <w:tabs>
                <w:tab w:val="left" w:pos="7938"/>
              </w:tabs>
              <w:jc w:val="right"/>
              <w:rPr>
                <w:rFonts w:ascii="Arial" w:hAnsi="Arial"/>
                <w:snapToGrid w:val="0"/>
                <w:color w:val="000000"/>
              </w:rPr>
            </w:pPr>
          </w:p>
        </w:tc>
        <w:tc>
          <w:tcPr>
            <w:tcW w:w="629" w:type="dxa"/>
            <w:tcBorders>
              <w:top w:val="single" w:sz="2" w:space="0" w:color="000000"/>
              <w:bottom w:val="single" w:sz="2" w:space="0" w:color="000000"/>
            </w:tcBorders>
          </w:tcPr>
          <w:p w:rsidR="00C55780" w:rsidRDefault="00C55780">
            <w:pPr>
              <w:tabs>
                <w:tab w:val="left" w:pos="7938"/>
              </w:tabs>
              <w:jc w:val="right"/>
              <w:rPr>
                <w:rFonts w:ascii="Arial" w:hAnsi="Arial"/>
                <w:snapToGrid w:val="0"/>
                <w:color w:val="000000"/>
              </w:rPr>
            </w:pPr>
          </w:p>
        </w:tc>
        <w:tc>
          <w:tcPr>
            <w:tcW w:w="628" w:type="dxa"/>
            <w:tcBorders>
              <w:top w:val="single" w:sz="2" w:space="0" w:color="000000"/>
              <w:bottom w:val="single" w:sz="2" w:space="0" w:color="000000"/>
            </w:tcBorders>
          </w:tcPr>
          <w:p w:rsidR="00C55780" w:rsidRDefault="00C55780">
            <w:pPr>
              <w:tabs>
                <w:tab w:val="left" w:pos="7938"/>
              </w:tabs>
              <w:jc w:val="right"/>
              <w:rPr>
                <w:rFonts w:ascii="Arial" w:hAnsi="Arial"/>
                <w:snapToGrid w:val="0"/>
                <w:color w:val="000000"/>
              </w:rPr>
            </w:pPr>
          </w:p>
        </w:tc>
        <w:tc>
          <w:tcPr>
            <w:tcW w:w="629" w:type="dxa"/>
            <w:tcBorders>
              <w:top w:val="single" w:sz="2" w:space="0" w:color="000000"/>
              <w:bottom w:val="single" w:sz="2" w:space="0" w:color="000000"/>
            </w:tcBorders>
          </w:tcPr>
          <w:p w:rsidR="00C55780" w:rsidRDefault="00C55780">
            <w:pPr>
              <w:tabs>
                <w:tab w:val="left" w:pos="7938"/>
              </w:tabs>
              <w:jc w:val="right"/>
              <w:rPr>
                <w:rFonts w:ascii="Arial" w:hAnsi="Arial"/>
                <w:snapToGrid w:val="0"/>
                <w:color w:val="000000"/>
              </w:rPr>
            </w:pPr>
          </w:p>
        </w:tc>
        <w:tc>
          <w:tcPr>
            <w:tcW w:w="629" w:type="dxa"/>
            <w:tcBorders>
              <w:top w:val="single" w:sz="2" w:space="0" w:color="000000"/>
              <w:bottom w:val="single" w:sz="2" w:space="0" w:color="000000"/>
            </w:tcBorders>
          </w:tcPr>
          <w:p w:rsidR="00C55780" w:rsidRDefault="00C55780">
            <w:pPr>
              <w:tabs>
                <w:tab w:val="left" w:pos="7938"/>
              </w:tabs>
              <w:jc w:val="right"/>
              <w:rPr>
                <w:rFonts w:ascii="Arial" w:hAnsi="Arial"/>
                <w:snapToGrid w:val="0"/>
                <w:color w:val="000000"/>
              </w:rPr>
            </w:pPr>
          </w:p>
        </w:tc>
        <w:tc>
          <w:tcPr>
            <w:tcW w:w="629" w:type="dxa"/>
            <w:tcBorders>
              <w:top w:val="single" w:sz="2" w:space="0" w:color="000000"/>
              <w:bottom w:val="single" w:sz="2" w:space="0" w:color="000000"/>
            </w:tcBorders>
          </w:tcPr>
          <w:p w:rsidR="00C55780" w:rsidRDefault="00C55780">
            <w:pPr>
              <w:tabs>
                <w:tab w:val="left" w:pos="7938"/>
              </w:tabs>
              <w:jc w:val="right"/>
              <w:rPr>
                <w:rFonts w:ascii="Arial" w:hAnsi="Arial"/>
                <w:snapToGrid w:val="0"/>
                <w:color w:val="000000"/>
              </w:rPr>
            </w:pPr>
          </w:p>
        </w:tc>
        <w:tc>
          <w:tcPr>
            <w:tcW w:w="629" w:type="dxa"/>
            <w:tcBorders>
              <w:top w:val="single" w:sz="2" w:space="0" w:color="000000"/>
              <w:bottom w:val="single" w:sz="2" w:space="0" w:color="000000"/>
            </w:tcBorders>
          </w:tcPr>
          <w:p w:rsidR="00C55780" w:rsidRDefault="00C55780">
            <w:pPr>
              <w:tabs>
                <w:tab w:val="left" w:pos="7938"/>
              </w:tabs>
              <w:jc w:val="right"/>
              <w:rPr>
                <w:rFonts w:ascii="Arial" w:hAnsi="Arial"/>
                <w:snapToGrid w:val="0"/>
                <w:color w:val="000000"/>
              </w:rPr>
            </w:pPr>
          </w:p>
        </w:tc>
        <w:tc>
          <w:tcPr>
            <w:tcW w:w="628" w:type="dxa"/>
            <w:tcBorders>
              <w:top w:val="single" w:sz="2" w:space="0" w:color="000000"/>
              <w:bottom w:val="single" w:sz="2" w:space="0" w:color="000000"/>
            </w:tcBorders>
          </w:tcPr>
          <w:p w:rsidR="00C55780" w:rsidRDefault="00C55780">
            <w:pPr>
              <w:tabs>
                <w:tab w:val="left" w:pos="7938"/>
              </w:tabs>
              <w:jc w:val="right"/>
              <w:rPr>
                <w:rFonts w:ascii="Arial" w:hAnsi="Arial"/>
                <w:snapToGrid w:val="0"/>
                <w:color w:val="000000"/>
              </w:rPr>
            </w:pPr>
          </w:p>
        </w:tc>
        <w:tc>
          <w:tcPr>
            <w:tcW w:w="629" w:type="dxa"/>
            <w:tcBorders>
              <w:top w:val="single" w:sz="2" w:space="0" w:color="000000"/>
              <w:bottom w:val="single" w:sz="2" w:space="0" w:color="000000"/>
            </w:tcBorders>
          </w:tcPr>
          <w:p w:rsidR="00C55780" w:rsidRDefault="00C55780">
            <w:pPr>
              <w:tabs>
                <w:tab w:val="left" w:pos="7938"/>
              </w:tabs>
              <w:jc w:val="right"/>
              <w:rPr>
                <w:rFonts w:ascii="Arial" w:hAnsi="Arial"/>
                <w:snapToGrid w:val="0"/>
                <w:color w:val="000000"/>
              </w:rPr>
            </w:pPr>
          </w:p>
        </w:tc>
        <w:tc>
          <w:tcPr>
            <w:tcW w:w="629" w:type="dxa"/>
            <w:tcBorders>
              <w:top w:val="single" w:sz="2" w:space="0" w:color="000000"/>
              <w:bottom w:val="single" w:sz="2" w:space="0" w:color="000000"/>
            </w:tcBorders>
          </w:tcPr>
          <w:p w:rsidR="00C55780" w:rsidRDefault="00C55780">
            <w:pPr>
              <w:tabs>
                <w:tab w:val="left" w:pos="7938"/>
              </w:tabs>
              <w:jc w:val="right"/>
              <w:rPr>
                <w:rFonts w:ascii="Arial" w:hAnsi="Arial"/>
                <w:snapToGrid w:val="0"/>
                <w:color w:val="000000"/>
              </w:rPr>
            </w:pPr>
          </w:p>
        </w:tc>
        <w:tc>
          <w:tcPr>
            <w:tcW w:w="629" w:type="dxa"/>
            <w:tcBorders>
              <w:top w:val="single" w:sz="2" w:space="0" w:color="000000"/>
              <w:bottom w:val="single" w:sz="2" w:space="0" w:color="000000"/>
            </w:tcBorders>
          </w:tcPr>
          <w:p w:rsidR="00C55780" w:rsidRDefault="00C55780">
            <w:pPr>
              <w:tabs>
                <w:tab w:val="left" w:pos="7938"/>
              </w:tabs>
              <w:jc w:val="right"/>
              <w:rPr>
                <w:rFonts w:ascii="Arial" w:hAnsi="Arial"/>
                <w:snapToGrid w:val="0"/>
                <w:color w:val="000000"/>
              </w:rPr>
            </w:pPr>
          </w:p>
        </w:tc>
        <w:tc>
          <w:tcPr>
            <w:tcW w:w="629" w:type="dxa"/>
            <w:tcBorders>
              <w:top w:val="single" w:sz="2" w:space="0" w:color="000000"/>
              <w:bottom w:val="single" w:sz="2" w:space="0" w:color="000000"/>
            </w:tcBorders>
          </w:tcPr>
          <w:p w:rsidR="00C55780" w:rsidRDefault="00C55780">
            <w:pPr>
              <w:tabs>
                <w:tab w:val="left" w:pos="7938"/>
              </w:tabs>
              <w:jc w:val="right"/>
              <w:rPr>
                <w:rFonts w:ascii="Arial" w:hAnsi="Arial"/>
                <w:snapToGrid w:val="0"/>
                <w:color w:val="000000"/>
              </w:rPr>
            </w:pPr>
          </w:p>
        </w:tc>
        <w:tc>
          <w:tcPr>
            <w:tcW w:w="628" w:type="dxa"/>
            <w:tcBorders>
              <w:top w:val="single" w:sz="2" w:space="0" w:color="000000"/>
              <w:bottom w:val="single" w:sz="2" w:space="0" w:color="000000"/>
            </w:tcBorders>
          </w:tcPr>
          <w:p w:rsidR="00C55780" w:rsidRDefault="00C55780">
            <w:pPr>
              <w:tabs>
                <w:tab w:val="left" w:pos="7938"/>
              </w:tabs>
              <w:jc w:val="right"/>
              <w:rPr>
                <w:rFonts w:ascii="Arial" w:hAnsi="Arial"/>
                <w:snapToGrid w:val="0"/>
                <w:color w:val="000000"/>
              </w:rPr>
            </w:pPr>
          </w:p>
        </w:tc>
        <w:tc>
          <w:tcPr>
            <w:tcW w:w="629" w:type="dxa"/>
            <w:tcBorders>
              <w:top w:val="single" w:sz="2" w:space="0" w:color="000000"/>
              <w:bottom w:val="single" w:sz="2" w:space="0" w:color="000000"/>
              <w:right w:val="single" w:sz="6" w:space="0" w:color="auto"/>
            </w:tcBorders>
          </w:tcPr>
          <w:p w:rsidR="00C55780" w:rsidRDefault="00C55780">
            <w:pPr>
              <w:tabs>
                <w:tab w:val="left" w:pos="7938"/>
              </w:tabs>
              <w:jc w:val="right"/>
              <w:rPr>
                <w:rFonts w:ascii="Arial" w:hAnsi="Arial"/>
                <w:snapToGrid w:val="0"/>
                <w:color w:val="000000"/>
              </w:rPr>
            </w:pPr>
          </w:p>
        </w:tc>
      </w:tr>
      <w:tr w:rsidR="00C55780">
        <w:trPr>
          <w:trHeight w:val="250"/>
        </w:trPr>
        <w:tc>
          <w:tcPr>
            <w:tcW w:w="1168" w:type="dxa"/>
            <w:tcBorders>
              <w:top w:val="single" w:sz="2" w:space="0" w:color="000000"/>
              <w:left w:val="single" w:sz="6" w:space="0" w:color="auto"/>
              <w:bottom w:val="single" w:sz="2" w:space="0" w:color="000000"/>
              <w:right w:val="single" w:sz="2" w:space="0" w:color="000000"/>
            </w:tcBorders>
          </w:tcPr>
          <w:p w:rsidR="00C55780" w:rsidRDefault="00C55780">
            <w:pPr>
              <w:tabs>
                <w:tab w:val="left" w:pos="7938"/>
              </w:tabs>
              <w:jc w:val="right"/>
              <w:rPr>
                <w:rFonts w:ascii="Arial" w:hAnsi="Arial"/>
                <w:snapToGrid w:val="0"/>
                <w:color w:val="000000"/>
              </w:rPr>
            </w:pPr>
          </w:p>
        </w:tc>
        <w:tc>
          <w:tcPr>
            <w:tcW w:w="629" w:type="dxa"/>
            <w:tcBorders>
              <w:top w:val="single" w:sz="2" w:space="0" w:color="000000"/>
              <w:left w:val="single" w:sz="2" w:space="0" w:color="000000"/>
              <w:bottom w:val="single" w:sz="2" w:space="0" w:color="000000"/>
              <w:right w:val="single" w:sz="2" w:space="0" w:color="000000"/>
            </w:tcBorders>
          </w:tcPr>
          <w:p w:rsidR="00C55780" w:rsidRDefault="00A72ADD">
            <w:pPr>
              <w:tabs>
                <w:tab w:val="left" w:pos="7938"/>
              </w:tabs>
              <w:jc w:val="right"/>
              <w:rPr>
                <w:rFonts w:ascii="Arial" w:hAnsi="Arial"/>
                <w:snapToGrid w:val="0"/>
                <w:color w:val="000000"/>
              </w:rPr>
            </w:pPr>
            <w:r>
              <w:rPr>
                <w:rFonts w:ascii="Arial" w:hAnsi="Arial"/>
                <w:snapToGrid w:val="0"/>
                <w:color w:val="000000"/>
              </w:rPr>
              <w:t>0,007</w:t>
            </w:r>
          </w:p>
        </w:tc>
        <w:tc>
          <w:tcPr>
            <w:tcW w:w="629" w:type="dxa"/>
            <w:tcBorders>
              <w:top w:val="single" w:sz="2" w:space="0" w:color="000000"/>
              <w:left w:val="single" w:sz="2" w:space="0" w:color="000000"/>
              <w:bottom w:val="single" w:sz="2" w:space="0" w:color="000000"/>
              <w:right w:val="single" w:sz="2" w:space="0" w:color="000000"/>
            </w:tcBorders>
          </w:tcPr>
          <w:p w:rsidR="00C55780" w:rsidRDefault="00A72ADD">
            <w:pPr>
              <w:tabs>
                <w:tab w:val="left" w:pos="7938"/>
              </w:tabs>
              <w:jc w:val="right"/>
              <w:rPr>
                <w:rFonts w:ascii="Arial" w:hAnsi="Arial"/>
                <w:snapToGrid w:val="0"/>
                <w:color w:val="000000"/>
              </w:rPr>
            </w:pPr>
            <w:r>
              <w:rPr>
                <w:rFonts w:ascii="Arial" w:hAnsi="Arial"/>
                <w:snapToGrid w:val="0"/>
                <w:color w:val="000000"/>
              </w:rPr>
              <w:t>0,013</w:t>
            </w:r>
          </w:p>
        </w:tc>
        <w:tc>
          <w:tcPr>
            <w:tcW w:w="628" w:type="dxa"/>
            <w:tcBorders>
              <w:top w:val="single" w:sz="2" w:space="0" w:color="000000"/>
              <w:left w:val="single" w:sz="2" w:space="0" w:color="000000"/>
              <w:bottom w:val="single" w:sz="2" w:space="0" w:color="000000"/>
              <w:right w:val="single" w:sz="2" w:space="0" w:color="000000"/>
            </w:tcBorders>
          </w:tcPr>
          <w:p w:rsidR="00C55780" w:rsidRDefault="00A72ADD">
            <w:pPr>
              <w:tabs>
                <w:tab w:val="left" w:pos="7938"/>
              </w:tabs>
              <w:jc w:val="right"/>
              <w:rPr>
                <w:rFonts w:ascii="Arial" w:hAnsi="Arial"/>
                <w:snapToGrid w:val="0"/>
                <w:color w:val="000000"/>
              </w:rPr>
            </w:pPr>
            <w:r>
              <w:rPr>
                <w:rFonts w:ascii="Arial" w:hAnsi="Arial"/>
                <w:snapToGrid w:val="0"/>
                <w:color w:val="000000"/>
              </w:rPr>
              <w:t>0,027</w:t>
            </w:r>
          </w:p>
        </w:tc>
        <w:tc>
          <w:tcPr>
            <w:tcW w:w="629" w:type="dxa"/>
            <w:tcBorders>
              <w:top w:val="single" w:sz="2" w:space="0" w:color="000000"/>
              <w:left w:val="single" w:sz="2" w:space="0" w:color="000000"/>
              <w:bottom w:val="single" w:sz="2" w:space="0" w:color="000000"/>
              <w:right w:val="single" w:sz="2" w:space="0" w:color="000000"/>
            </w:tcBorders>
          </w:tcPr>
          <w:p w:rsidR="00C55780" w:rsidRDefault="00C55780">
            <w:pPr>
              <w:tabs>
                <w:tab w:val="left" w:pos="7938"/>
              </w:tabs>
              <w:jc w:val="right"/>
              <w:rPr>
                <w:rFonts w:ascii="Arial" w:hAnsi="Arial"/>
                <w:snapToGrid w:val="0"/>
                <w:color w:val="000000"/>
              </w:rPr>
            </w:pPr>
          </w:p>
        </w:tc>
        <w:tc>
          <w:tcPr>
            <w:tcW w:w="629" w:type="dxa"/>
            <w:tcBorders>
              <w:top w:val="single" w:sz="2" w:space="0" w:color="000000"/>
              <w:left w:val="single" w:sz="2" w:space="0" w:color="000000"/>
              <w:bottom w:val="single" w:sz="2" w:space="0" w:color="000000"/>
              <w:right w:val="single" w:sz="2" w:space="0" w:color="000000"/>
            </w:tcBorders>
          </w:tcPr>
          <w:p w:rsidR="00C55780" w:rsidRDefault="00A72ADD">
            <w:pPr>
              <w:tabs>
                <w:tab w:val="left" w:pos="7938"/>
              </w:tabs>
              <w:jc w:val="right"/>
              <w:rPr>
                <w:rFonts w:ascii="Arial" w:hAnsi="Arial"/>
                <w:snapToGrid w:val="0"/>
                <w:color w:val="000000"/>
              </w:rPr>
            </w:pPr>
            <w:r>
              <w:rPr>
                <w:rFonts w:ascii="Arial" w:hAnsi="Arial"/>
                <w:snapToGrid w:val="0"/>
                <w:color w:val="000000"/>
              </w:rPr>
              <w:t>0,004</w:t>
            </w:r>
          </w:p>
        </w:tc>
        <w:tc>
          <w:tcPr>
            <w:tcW w:w="629" w:type="dxa"/>
            <w:tcBorders>
              <w:top w:val="single" w:sz="2" w:space="0" w:color="000000"/>
              <w:left w:val="single" w:sz="2" w:space="0" w:color="000000"/>
              <w:bottom w:val="single" w:sz="2" w:space="0" w:color="000000"/>
              <w:right w:val="single" w:sz="2" w:space="0" w:color="000000"/>
            </w:tcBorders>
          </w:tcPr>
          <w:p w:rsidR="00C55780" w:rsidRDefault="00A72ADD">
            <w:pPr>
              <w:tabs>
                <w:tab w:val="left" w:pos="7938"/>
              </w:tabs>
              <w:jc w:val="right"/>
              <w:rPr>
                <w:rFonts w:ascii="Arial" w:hAnsi="Arial"/>
                <w:snapToGrid w:val="0"/>
                <w:color w:val="000000"/>
              </w:rPr>
            </w:pPr>
            <w:r>
              <w:rPr>
                <w:rFonts w:ascii="Arial" w:hAnsi="Arial"/>
                <w:snapToGrid w:val="0"/>
                <w:color w:val="000000"/>
              </w:rPr>
              <w:t>0,011</w:t>
            </w:r>
          </w:p>
        </w:tc>
        <w:tc>
          <w:tcPr>
            <w:tcW w:w="629" w:type="dxa"/>
            <w:tcBorders>
              <w:top w:val="single" w:sz="2" w:space="0" w:color="000000"/>
              <w:left w:val="single" w:sz="2" w:space="0" w:color="000000"/>
              <w:bottom w:val="single" w:sz="2" w:space="0" w:color="000000"/>
              <w:right w:val="single" w:sz="2" w:space="0" w:color="000000"/>
            </w:tcBorders>
          </w:tcPr>
          <w:p w:rsidR="00C55780" w:rsidRDefault="00A72ADD">
            <w:pPr>
              <w:tabs>
                <w:tab w:val="left" w:pos="7938"/>
              </w:tabs>
              <w:jc w:val="right"/>
              <w:rPr>
                <w:rFonts w:ascii="Arial" w:hAnsi="Arial"/>
                <w:snapToGrid w:val="0"/>
                <w:color w:val="000000"/>
              </w:rPr>
            </w:pPr>
            <w:r>
              <w:rPr>
                <w:rFonts w:ascii="Arial" w:hAnsi="Arial"/>
                <w:snapToGrid w:val="0"/>
                <w:color w:val="000000"/>
              </w:rPr>
              <w:t>0,013</w:t>
            </w:r>
          </w:p>
        </w:tc>
        <w:tc>
          <w:tcPr>
            <w:tcW w:w="628" w:type="dxa"/>
            <w:tcBorders>
              <w:top w:val="single" w:sz="2" w:space="0" w:color="000000"/>
              <w:left w:val="single" w:sz="2" w:space="0" w:color="000000"/>
              <w:bottom w:val="single" w:sz="2" w:space="0" w:color="000000"/>
              <w:right w:val="single" w:sz="2" w:space="0" w:color="000000"/>
            </w:tcBorders>
          </w:tcPr>
          <w:p w:rsidR="00C55780" w:rsidRDefault="00A72ADD">
            <w:pPr>
              <w:tabs>
                <w:tab w:val="left" w:pos="7938"/>
              </w:tabs>
              <w:jc w:val="right"/>
              <w:rPr>
                <w:rFonts w:ascii="Arial" w:hAnsi="Arial"/>
                <w:snapToGrid w:val="0"/>
                <w:color w:val="000000"/>
              </w:rPr>
            </w:pPr>
            <w:r>
              <w:rPr>
                <w:rFonts w:ascii="Arial" w:hAnsi="Arial"/>
                <w:snapToGrid w:val="0"/>
                <w:color w:val="000000"/>
              </w:rPr>
              <w:t>0,011</w:t>
            </w:r>
          </w:p>
        </w:tc>
        <w:tc>
          <w:tcPr>
            <w:tcW w:w="629" w:type="dxa"/>
            <w:tcBorders>
              <w:top w:val="single" w:sz="2" w:space="0" w:color="000000"/>
              <w:left w:val="single" w:sz="2" w:space="0" w:color="000000"/>
              <w:bottom w:val="single" w:sz="2" w:space="0" w:color="000000"/>
              <w:right w:val="single" w:sz="2" w:space="0" w:color="000000"/>
            </w:tcBorders>
          </w:tcPr>
          <w:p w:rsidR="00C55780" w:rsidRDefault="00A72ADD">
            <w:pPr>
              <w:tabs>
                <w:tab w:val="left" w:pos="7938"/>
              </w:tabs>
              <w:jc w:val="right"/>
              <w:rPr>
                <w:rFonts w:ascii="Arial" w:hAnsi="Arial"/>
                <w:snapToGrid w:val="0"/>
                <w:color w:val="000000"/>
              </w:rPr>
            </w:pPr>
            <w:r>
              <w:rPr>
                <w:rFonts w:ascii="Arial" w:hAnsi="Arial"/>
                <w:snapToGrid w:val="0"/>
                <w:color w:val="000000"/>
              </w:rPr>
              <w:t>0,03</w:t>
            </w:r>
          </w:p>
        </w:tc>
        <w:tc>
          <w:tcPr>
            <w:tcW w:w="629" w:type="dxa"/>
            <w:tcBorders>
              <w:top w:val="single" w:sz="2" w:space="0" w:color="000000"/>
              <w:left w:val="single" w:sz="2" w:space="0" w:color="000000"/>
              <w:bottom w:val="single" w:sz="2" w:space="0" w:color="000000"/>
              <w:right w:val="single" w:sz="2" w:space="0" w:color="000000"/>
            </w:tcBorders>
            <w:shd w:val="solid" w:color="C0C0C0" w:fill="auto"/>
          </w:tcPr>
          <w:p w:rsidR="00C55780" w:rsidRDefault="00A72ADD">
            <w:pPr>
              <w:tabs>
                <w:tab w:val="left" w:pos="7938"/>
              </w:tabs>
              <w:jc w:val="right"/>
              <w:rPr>
                <w:rFonts w:ascii="Arial" w:hAnsi="Arial"/>
                <w:snapToGrid w:val="0"/>
                <w:color w:val="000000"/>
              </w:rPr>
            </w:pPr>
            <w:r>
              <w:rPr>
                <w:rFonts w:ascii="Arial" w:hAnsi="Arial"/>
                <w:snapToGrid w:val="0"/>
                <w:color w:val="000000"/>
              </w:rPr>
              <w:t>0,09</w:t>
            </w:r>
          </w:p>
        </w:tc>
        <w:tc>
          <w:tcPr>
            <w:tcW w:w="629" w:type="dxa"/>
            <w:tcBorders>
              <w:top w:val="single" w:sz="2" w:space="0" w:color="000000"/>
              <w:left w:val="single" w:sz="2" w:space="0" w:color="000000"/>
              <w:bottom w:val="single" w:sz="2" w:space="0" w:color="000000"/>
              <w:right w:val="single" w:sz="2" w:space="0" w:color="000000"/>
            </w:tcBorders>
          </w:tcPr>
          <w:p w:rsidR="00C55780" w:rsidRDefault="00A72ADD">
            <w:pPr>
              <w:tabs>
                <w:tab w:val="left" w:pos="7938"/>
              </w:tabs>
              <w:jc w:val="right"/>
              <w:rPr>
                <w:rFonts w:ascii="Arial" w:hAnsi="Arial"/>
                <w:snapToGrid w:val="0"/>
                <w:color w:val="000000"/>
              </w:rPr>
            </w:pPr>
            <w:r>
              <w:rPr>
                <w:rFonts w:ascii="Arial" w:hAnsi="Arial"/>
                <w:snapToGrid w:val="0"/>
                <w:color w:val="000000"/>
              </w:rPr>
              <w:t>0,131</w:t>
            </w:r>
          </w:p>
        </w:tc>
        <w:tc>
          <w:tcPr>
            <w:tcW w:w="629" w:type="dxa"/>
            <w:tcBorders>
              <w:top w:val="single" w:sz="2" w:space="0" w:color="000000"/>
              <w:left w:val="single" w:sz="2" w:space="0" w:color="000000"/>
              <w:bottom w:val="single" w:sz="2" w:space="0" w:color="000000"/>
              <w:right w:val="single" w:sz="2" w:space="0" w:color="000000"/>
            </w:tcBorders>
          </w:tcPr>
          <w:p w:rsidR="00C55780" w:rsidRDefault="00A72ADD">
            <w:pPr>
              <w:tabs>
                <w:tab w:val="left" w:pos="7938"/>
              </w:tabs>
              <w:jc w:val="right"/>
              <w:rPr>
                <w:rFonts w:ascii="Arial" w:hAnsi="Arial"/>
                <w:snapToGrid w:val="0"/>
                <w:color w:val="000000"/>
              </w:rPr>
            </w:pPr>
            <w:r>
              <w:rPr>
                <w:rFonts w:ascii="Arial" w:hAnsi="Arial"/>
                <w:snapToGrid w:val="0"/>
                <w:color w:val="000000"/>
              </w:rPr>
              <w:t>0,002</w:t>
            </w:r>
          </w:p>
        </w:tc>
        <w:tc>
          <w:tcPr>
            <w:tcW w:w="628" w:type="dxa"/>
            <w:tcBorders>
              <w:top w:val="single" w:sz="2" w:space="0" w:color="000000"/>
              <w:left w:val="single" w:sz="2" w:space="0" w:color="000000"/>
              <w:bottom w:val="single" w:sz="2" w:space="0" w:color="000000"/>
              <w:right w:val="single" w:sz="2" w:space="0" w:color="000000"/>
            </w:tcBorders>
          </w:tcPr>
          <w:p w:rsidR="00C55780" w:rsidRDefault="00A72ADD">
            <w:pPr>
              <w:tabs>
                <w:tab w:val="left" w:pos="7938"/>
              </w:tabs>
              <w:jc w:val="right"/>
              <w:rPr>
                <w:rFonts w:ascii="Arial" w:hAnsi="Arial"/>
                <w:snapToGrid w:val="0"/>
                <w:color w:val="000000"/>
              </w:rPr>
            </w:pPr>
            <w:r>
              <w:rPr>
                <w:rFonts w:ascii="Arial" w:hAnsi="Arial"/>
                <w:snapToGrid w:val="0"/>
                <w:color w:val="000000"/>
              </w:rPr>
              <w:t>0,069</w:t>
            </w:r>
          </w:p>
        </w:tc>
        <w:tc>
          <w:tcPr>
            <w:tcW w:w="629" w:type="dxa"/>
            <w:tcBorders>
              <w:top w:val="single" w:sz="2" w:space="0" w:color="000000"/>
              <w:left w:val="single" w:sz="2" w:space="0" w:color="000000"/>
              <w:bottom w:val="single" w:sz="2" w:space="0" w:color="000000"/>
              <w:right w:val="single" w:sz="2" w:space="0" w:color="000000"/>
            </w:tcBorders>
          </w:tcPr>
          <w:p w:rsidR="00C55780" w:rsidRDefault="00A72ADD">
            <w:pPr>
              <w:tabs>
                <w:tab w:val="left" w:pos="7938"/>
              </w:tabs>
              <w:jc w:val="right"/>
              <w:rPr>
                <w:rFonts w:ascii="Arial" w:hAnsi="Arial"/>
                <w:snapToGrid w:val="0"/>
                <w:color w:val="000000"/>
              </w:rPr>
            </w:pPr>
            <w:r>
              <w:rPr>
                <w:rFonts w:ascii="Arial" w:hAnsi="Arial"/>
                <w:snapToGrid w:val="0"/>
                <w:color w:val="000000"/>
              </w:rPr>
              <w:t>0,019</w:t>
            </w:r>
          </w:p>
        </w:tc>
        <w:tc>
          <w:tcPr>
            <w:tcW w:w="629" w:type="dxa"/>
            <w:tcBorders>
              <w:top w:val="single" w:sz="2" w:space="0" w:color="000000"/>
              <w:left w:val="single" w:sz="2" w:space="0" w:color="000000"/>
              <w:bottom w:val="single" w:sz="2" w:space="0" w:color="000000"/>
              <w:right w:val="single" w:sz="2" w:space="0" w:color="000000"/>
            </w:tcBorders>
          </w:tcPr>
          <w:p w:rsidR="00C55780" w:rsidRDefault="00A72ADD">
            <w:pPr>
              <w:tabs>
                <w:tab w:val="left" w:pos="7938"/>
              </w:tabs>
              <w:jc w:val="right"/>
              <w:rPr>
                <w:rFonts w:ascii="Arial" w:hAnsi="Arial"/>
                <w:snapToGrid w:val="0"/>
                <w:color w:val="000000"/>
              </w:rPr>
            </w:pPr>
            <w:r>
              <w:rPr>
                <w:rFonts w:ascii="Arial" w:hAnsi="Arial"/>
                <w:snapToGrid w:val="0"/>
                <w:color w:val="000000"/>
              </w:rPr>
              <w:t>0,087</w:t>
            </w:r>
          </w:p>
        </w:tc>
        <w:tc>
          <w:tcPr>
            <w:tcW w:w="629" w:type="dxa"/>
            <w:tcBorders>
              <w:top w:val="single" w:sz="2" w:space="0" w:color="000000"/>
              <w:left w:val="single" w:sz="2" w:space="0" w:color="000000"/>
              <w:bottom w:val="single" w:sz="2" w:space="0" w:color="000000"/>
              <w:right w:val="single" w:sz="2" w:space="0" w:color="000000"/>
            </w:tcBorders>
          </w:tcPr>
          <w:p w:rsidR="00C55780" w:rsidRDefault="00C55780">
            <w:pPr>
              <w:tabs>
                <w:tab w:val="left" w:pos="7938"/>
              </w:tabs>
              <w:jc w:val="right"/>
              <w:rPr>
                <w:rFonts w:ascii="Arial" w:hAnsi="Arial"/>
                <w:snapToGrid w:val="0"/>
                <w:color w:val="000000"/>
              </w:rPr>
            </w:pPr>
          </w:p>
        </w:tc>
        <w:tc>
          <w:tcPr>
            <w:tcW w:w="629" w:type="dxa"/>
            <w:tcBorders>
              <w:top w:val="single" w:sz="2" w:space="0" w:color="000000"/>
              <w:left w:val="single" w:sz="2" w:space="0" w:color="000000"/>
              <w:bottom w:val="single" w:sz="2" w:space="0" w:color="000000"/>
              <w:right w:val="single" w:sz="2" w:space="0" w:color="000000"/>
            </w:tcBorders>
          </w:tcPr>
          <w:p w:rsidR="00C55780" w:rsidRDefault="00A72ADD">
            <w:pPr>
              <w:tabs>
                <w:tab w:val="left" w:pos="7938"/>
              </w:tabs>
              <w:jc w:val="right"/>
              <w:rPr>
                <w:rFonts w:ascii="Arial" w:hAnsi="Arial"/>
                <w:snapToGrid w:val="0"/>
                <w:color w:val="000000"/>
              </w:rPr>
            </w:pPr>
            <w:r>
              <w:rPr>
                <w:rFonts w:ascii="Arial" w:hAnsi="Arial"/>
                <w:snapToGrid w:val="0"/>
                <w:color w:val="000000"/>
              </w:rPr>
              <w:t>0,077</w:t>
            </w:r>
          </w:p>
        </w:tc>
        <w:tc>
          <w:tcPr>
            <w:tcW w:w="628" w:type="dxa"/>
            <w:tcBorders>
              <w:top w:val="single" w:sz="2" w:space="0" w:color="000000"/>
              <w:left w:val="single" w:sz="2" w:space="0" w:color="000000"/>
              <w:bottom w:val="single" w:sz="2" w:space="0" w:color="000000"/>
              <w:right w:val="single" w:sz="2" w:space="0" w:color="000000"/>
            </w:tcBorders>
          </w:tcPr>
          <w:p w:rsidR="00C55780" w:rsidRDefault="00A72ADD">
            <w:pPr>
              <w:tabs>
                <w:tab w:val="left" w:pos="7938"/>
              </w:tabs>
              <w:jc w:val="right"/>
              <w:rPr>
                <w:rFonts w:ascii="Arial" w:hAnsi="Arial"/>
                <w:snapToGrid w:val="0"/>
                <w:color w:val="000000"/>
              </w:rPr>
            </w:pPr>
            <w:r>
              <w:rPr>
                <w:rFonts w:ascii="Arial" w:hAnsi="Arial"/>
                <w:snapToGrid w:val="0"/>
                <w:color w:val="000000"/>
              </w:rPr>
              <w:t>0,007</w:t>
            </w:r>
          </w:p>
        </w:tc>
        <w:tc>
          <w:tcPr>
            <w:tcW w:w="629" w:type="dxa"/>
            <w:tcBorders>
              <w:top w:val="single" w:sz="2" w:space="0" w:color="000000"/>
              <w:left w:val="single" w:sz="2" w:space="0" w:color="000000"/>
              <w:bottom w:val="single" w:sz="2" w:space="0" w:color="000000"/>
              <w:right w:val="single" w:sz="6" w:space="0" w:color="auto"/>
            </w:tcBorders>
          </w:tcPr>
          <w:p w:rsidR="00C55780" w:rsidRDefault="00A72ADD">
            <w:pPr>
              <w:tabs>
                <w:tab w:val="left" w:pos="7938"/>
              </w:tabs>
              <w:jc w:val="right"/>
              <w:rPr>
                <w:rFonts w:ascii="Arial" w:hAnsi="Arial"/>
                <w:snapToGrid w:val="0"/>
                <w:color w:val="000000"/>
              </w:rPr>
            </w:pPr>
            <w:r>
              <w:rPr>
                <w:rFonts w:ascii="Arial" w:hAnsi="Arial"/>
                <w:snapToGrid w:val="0"/>
                <w:color w:val="000000"/>
              </w:rPr>
              <w:t>0,1</w:t>
            </w:r>
          </w:p>
        </w:tc>
      </w:tr>
      <w:tr w:rsidR="009102B2" w:rsidTr="009102B2">
        <w:trPr>
          <w:trHeight w:val="250"/>
        </w:trPr>
        <w:tc>
          <w:tcPr>
            <w:tcW w:w="5570" w:type="dxa"/>
            <w:gridSpan w:val="8"/>
            <w:tcBorders>
              <w:top w:val="single" w:sz="2" w:space="0" w:color="000000"/>
              <w:left w:val="single" w:sz="6" w:space="0" w:color="auto"/>
              <w:bottom w:val="single" w:sz="2" w:space="0" w:color="000000"/>
            </w:tcBorders>
          </w:tcPr>
          <w:p w:rsidR="00C55780" w:rsidRDefault="00A72ADD">
            <w:pPr>
              <w:tabs>
                <w:tab w:val="left" w:pos="7938"/>
              </w:tabs>
              <w:rPr>
                <w:rFonts w:ascii="Arial" w:hAnsi="Arial"/>
                <w:snapToGrid w:val="0"/>
                <w:color w:val="000000"/>
              </w:rPr>
            </w:pPr>
            <w:r>
              <w:rPr>
                <w:rFonts w:ascii="Arial" w:hAnsi="Arial"/>
                <w:snapToGrid w:val="0"/>
                <w:color w:val="000000"/>
              </w:rPr>
              <w:t>Результат, найденный при помощи симплекс-метода.</w:t>
            </w:r>
          </w:p>
        </w:tc>
        <w:tc>
          <w:tcPr>
            <w:tcW w:w="628" w:type="dxa"/>
            <w:tcBorders>
              <w:top w:val="single" w:sz="2" w:space="0" w:color="000000"/>
              <w:bottom w:val="single" w:sz="2" w:space="0" w:color="000000"/>
            </w:tcBorders>
          </w:tcPr>
          <w:p w:rsidR="00C55780" w:rsidRDefault="00C55780">
            <w:pPr>
              <w:tabs>
                <w:tab w:val="left" w:pos="7938"/>
              </w:tabs>
              <w:jc w:val="right"/>
              <w:rPr>
                <w:rFonts w:ascii="Arial" w:hAnsi="Arial"/>
                <w:snapToGrid w:val="0"/>
                <w:color w:val="000000"/>
              </w:rPr>
            </w:pPr>
          </w:p>
        </w:tc>
        <w:tc>
          <w:tcPr>
            <w:tcW w:w="629" w:type="dxa"/>
            <w:tcBorders>
              <w:top w:val="single" w:sz="2" w:space="0" w:color="000000"/>
              <w:bottom w:val="single" w:sz="2" w:space="0" w:color="000000"/>
            </w:tcBorders>
          </w:tcPr>
          <w:p w:rsidR="00C55780" w:rsidRDefault="00C55780">
            <w:pPr>
              <w:tabs>
                <w:tab w:val="left" w:pos="7938"/>
              </w:tabs>
              <w:jc w:val="right"/>
              <w:rPr>
                <w:rFonts w:ascii="Arial" w:hAnsi="Arial"/>
                <w:snapToGrid w:val="0"/>
                <w:color w:val="000000"/>
              </w:rPr>
            </w:pPr>
          </w:p>
        </w:tc>
        <w:tc>
          <w:tcPr>
            <w:tcW w:w="629" w:type="dxa"/>
            <w:tcBorders>
              <w:top w:val="single" w:sz="2" w:space="0" w:color="000000"/>
              <w:bottom w:val="single" w:sz="2" w:space="0" w:color="000000"/>
            </w:tcBorders>
          </w:tcPr>
          <w:p w:rsidR="00C55780" w:rsidRDefault="00C55780">
            <w:pPr>
              <w:tabs>
                <w:tab w:val="left" w:pos="7938"/>
              </w:tabs>
              <w:jc w:val="right"/>
              <w:rPr>
                <w:rFonts w:ascii="Arial" w:hAnsi="Arial"/>
                <w:snapToGrid w:val="0"/>
                <w:color w:val="000000"/>
              </w:rPr>
            </w:pPr>
          </w:p>
        </w:tc>
        <w:tc>
          <w:tcPr>
            <w:tcW w:w="629" w:type="dxa"/>
            <w:tcBorders>
              <w:top w:val="single" w:sz="2" w:space="0" w:color="000000"/>
              <w:bottom w:val="single" w:sz="2" w:space="0" w:color="000000"/>
            </w:tcBorders>
          </w:tcPr>
          <w:p w:rsidR="00C55780" w:rsidRDefault="00C55780">
            <w:pPr>
              <w:tabs>
                <w:tab w:val="left" w:pos="7938"/>
              </w:tabs>
              <w:jc w:val="right"/>
              <w:rPr>
                <w:rFonts w:ascii="Arial" w:hAnsi="Arial"/>
                <w:snapToGrid w:val="0"/>
                <w:color w:val="000000"/>
              </w:rPr>
            </w:pPr>
          </w:p>
        </w:tc>
        <w:tc>
          <w:tcPr>
            <w:tcW w:w="629" w:type="dxa"/>
            <w:tcBorders>
              <w:top w:val="single" w:sz="2" w:space="0" w:color="000000"/>
              <w:bottom w:val="single" w:sz="2" w:space="0" w:color="000000"/>
            </w:tcBorders>
          </w:tcPr>
          <w:p w:rsidR="00C55780" w:rsidRDefault="00C55780">
            <w:pPr>
              <w:tabs>
                <w:tab w:val="left" w:pos="7938"/>
              </w:tabs>
              <w:jc w:val="right"/>
              <w:rPr>
                <w:rFonts w:ascii="Arial" w:hAnsi="Arial"/>
                <w:snapToGrid w:val="0"/>
                <w:color w:val="000000"/>
              </w:rPr>
            </w:pPr>
          </w:p>
        </w:tc>
        <w:tc>
          <w:tcPr>
            <w:tcW w:w="628" w:type="dxa"/>
            <w:tcBorders>
              <w:top w:val="single" w:sz="2" w:space="0" w:color="000000"/>
              <w:bottom w:val="single" w:sz="2" w:space="0" w:color="000000"/>
            </w:tcBorders>
          </w:tcPr>
          <w:p w:rsidR="00C55780" w:rsidRDefault="00C55780">
            <w:pPr>
              <w:tabs>
                <w:tab w:val="left" w:pos="7938"/>
              </w:tabs>
              <w:jc w:val="right"/>
              <w:rPr>
                <w:rFonts w:ascii="Arial" w:hAnsi="Arial"/>
                <w:snapToGrid w:val="0"/>
                <w:color w:val="000000"/>
              </w:rPr>
            </w:pPr>
          </w:p>
        </w:tc>
        <w:tc>
          <w:tcPr>
            <w:tcW w:w="629" w:type="dxa"/>
            <w:tcBorders>
              <w:top w:val="single" w:sz="2" w:space="0" w:color="000000"/>
              <w:bottom w:val="single" w:sz="2" w:space="0" w:color="000000"/>
            </w:tcBorders>
          </w:tcPr>
          <w:p w:rsidR="00C55780" w:rsidRDefault="00C55780">
            <w:pPr>
              <w:tabs>
                <w:tab w:val="left" w:pos="7938"/>
              </w:tabs>
              <w:jc w:val="right"/>
              <w:rPr>
                <w:rFonts w:ascii="Arial" w:hAnsi="Arial"/>
                <w:snapToGrid w:val="0"/>
                <w:color w:val="000000"/>
              </w:rPr>
            </w:pPr>
          </w:p>
        </w:tc>
        <w:tc>
          <w:tcPr>
            <w:tcW w:w="629" w:type="dxa"/>
            <w:tcBorders>
              <w:top w:val="single" w:sz="2" w:space="0" w:color="000000"/>
              <w:bottom w:val="single" w:sz="2" w:space="0" w:color="000000"/>
            </w:tcBorders>
          </w:tcPr>
          <w:p w:rsidR="00C55780" w:rsidRDefault="00C55780">
            <w:pPr>
              <w:tabs>
                <w:tab w:val="left" w:pos="7938"/>
              </w:tabs>
              <w:jc w:val="right"/>
              <w:rPr>
                <w:rFonts w:ascii="Arial" w:hAnsi="Arial"/>
                <w:snapToGrid w:val="0"/>
                <w:color w:val="000000"/>
              </w:rPr>
            </w:pPr>
          </w:p>
        </w:tc>
        <w:tc>
          <w:tcPr>
            <w:tcW w:w="629" w:type="dxa"/>
            <w:tcBorders>
              <w:top w:val="single" w:sz="2" w:space="0" w:color="000000"/>
              <w:bottom w:val="single" w:sz="2" w:space="0" w:color="000000"/>
            </w:tcBorders>
          </w:tcPr>
          <w:p w:rsidR="00C55780" w:rsidRDefault="00C55780">
            <w:pPr>
              <w:tabs>
                <w:tab w:val="left" w:pos="7938"/>
              </w:tabs>
              <w:jc w:val="right"/>
              <w:rPr>
                <w:rFonts w:ascii="Arial" w:hAnsi="Arial"/>
                <w:snapToGrid w:val="0"/>
                <w:color w:val="000000"/>
              </w:rPr>
            </w:pPr>
          </w:p>
        </w:tc>
        <w:tc>
          <w:tcPr>
            <w:tcW w:w="629" w:type="dxa"/>
            <w:tcBorders>
              <w:top w:val="single" w:sz="2" w:space="0" w:color="000000"/>
              <w:bottom w:val="single" w:sz="2" w:space="0" w:color="000000"/>
            </w:tcBorders>
          </w:tcPr>
          <w:p w:rsidR="00C55780" w:rsidRDefault="00C55780">
            <w:pPr>
              <w:tabs>
                <w:tab w:val="left" w:pos="7938"/>
              </w:tabs>
              <w:jc w:val="right"/>
              <w:rPr>
                <w:rFonts w:ascii="Arial" w:hAnsi="Arial"/>
                <w:snapToGrid w:val="0"/>
                <w:color w:val="000000"/>
              </w:rPr>
            </w:pPr>
          </w:p>
        </w:tc>
        <w:tc>
          <w:tcPr>
            <w:tcW w:w="628" w:type="dxa"/>
            <w:tcBorders>
              <w:top w:val="single" w:sz="2" w:space="0" w:color="000000"/>
              <w:bottom w:val="single" w:sz="2" w:space="0" w:color="000000"/>
            </w:tcBorders>
          </w:tcPr>
          <w:p w:rsidR="00C55780" w:rsidRDefault="00C55780">
            <w:pPr>
              <w:tabs>
                <w:tab w:val="left" w:pos="7938"/>
              </w:tabs>
              <w:jc w:val="right"/>
              <w:rPr>
                <w:rFonts w:ascii="Arial" w:hAnsi="Arial"/>
                <w:snapToGrid w:val="0"/>
                <w:color w:val="000000"/>
              </w:rPr>
            </w:pPr>
          </w:p>
        </w:tc>
        <w:tc>
          <w:tcPr>
            <w:tcW w:w="629" w:type="dxa"/>
            <w:tcBorders>
              <w:top w:val="single" w:sz="2" w:space="0" w:color="000000"/>
              <w:bottom w:val="single" w:sz="2" w:space="0" w:color="000000"/>
              <w:right w:val="single" w:sz="6" w:space="0" w:color="auto"/>
            </w:tcBorders>
          </w:tcPr>
          <w:p w:rsidR="00C55780" w:rsidRDefault="00C55780">
            <w:pPr>
              <w:tabs>
                <w:tab w:val="left" w:pos="7938"/>
              </w:tabs>
              <w:jc w:val="right"/>
              <w:rPr>
                <w:rFonts w:ascii="Arial" w:hAnsi="Arial"/>
                <w:snapToGrid w:val="0"/>
                <w:color w:val="000000"/>
              </w:rPr>
            </w:pPr>
          </w:p>
        </w:tc>
      </w:tr>
      <w:tr w:rsidR="00C55780">
        <w:trPr>
          <w:trHeight w:val="250"/>
        </w:trPr>
        <w:tc>
          <w:tcPr>
            <w:tcW w:w="1168" w:type="dxa"/>
            <w:tcBorders>
              <w:top w:val="single" w:sz="2" w:space="0" w:color="000000"/>
              <w:left w:val="single" w:sz="6" w:space="0" w:color="auto"/>
              <w:bottom w:val="single" w:sz="2" w:space="0" w:color="000000"/>
              <w:right w:val="single" w:sz="2" w:space="0" w:color="000000"/>
            </w:tcBorders>
          </w:tcPr>
          <w:p w:rsidR="00C55780" w:rsidRDefault="00C55780">
            <w:pPr>
              <w:tabs>
                <w:tab w:val="left" w:pos="7938"/>
              </w:tabs>
              <w:jc w:val="right"/>
              <w:rPr>
                <w:rFonts w:ascii="Arial" w:hAnsi="Arial"/>
                <w:snapToGrid w:val="0"/>
                <w:color w:val="000000"/>
              </w:rPr>
            </w:pPr>
          </w:p>
        </w:tc>
        <w:tc>
          <w:tcPr>
            <w:tcW w:w="629" w:type="dxa"/>
            <w:tcBorders>
              <w:top w:val="single" w:sz="2" w:space="0" w:color="000000"/>
              <w:left w:val="single" w:sz="2" w:space="0" w:color="000000"/>
              <w:bottom w:val="single" w:sz="2" w:space="0" w:color="000000"/>
              <w:right w:val="single" w:sz="2" w:space="0" w:color="000000"/>
            </w:tcBorders>
          </w:tcPr>
          <w:p w:rsidR="00C55780" w:rsidRDefault="00C55780">
            <w:pPr>
              <w:tabs>
                <w:tab w:val="left" w:pos="7938"/>
              </w:tabs>
              <w:jc w:val="right"/>
              <w:rPr>
                <w:rFonts w:ascii="Arial" w:hAnsi="Arial"/>
                <w:snapToGrid w:val="0"/>
                <w:color w:val="000000"/>
              </w:rPr>
            </w:pPr>
          </w:p>
        </w:tc>
        <w:tc>
          <w:tcPr>
            <w:tcW w:w="629" w:type="dxa"/>
            <w:tcBorders>
              <w:top w:val="single" w:sz="2" w:space="0" w:color="000000"/>
              <w:left w:val="single" w:sz="2" w:space="0" w:color="000000"/>
              <w:bottom w:val="single" w:sz="2" w:space="0" w:color="000000"/>
              <w:right w:val="single" w:sz="2" w:space="0" w:color="000000"/>
            </w:tcBorders>
          </w:tcPr>
          <w:p w:rsidR="00C55780" w:rsidRDefault="00C55780">
            <w:pPr>
              <w:tabs>
                <w:tab w:val="left" w:pos="7938"/>
              </w:tabs>
              <w:jc w:val="right"/>
              <w:rPr>
                <w:rFonts w:ascii="Arial" w:hAnsi="Arial"/>
                <w:snapToGrid w:val="0"/>
                <w:color w:val="000000"/>
              </w:rPr>
            </w:pPr>
          </w:p>
        </w:tc>
        <w:tc>
          <w:tcPr>
            <w:tcW w:w="628" w:type="dxa"/>
            <w:tcBorders>
              <w:top w:val="single" w:sz="2" w:space="0" w:color="000000"/>
              <w:left w:val="single" w:sz="2" w:space="0" w:color="000000"/>
              <w:bottom w:val="single" w:sz="2" w:space="0" w:color="000000"/>
              <w:right w:val="single" w:sz="2" w:space="0" w:color="000000"/>
            </w:tcBorders>
          </w:tcPr>
          <w:p w:rsidR="00C55780" w:rsidRDefault="00C55780">
            <w:pPr>
              <w:tabs>
                <w:tab w:val="left" w:pos="7938"/>
              </w:tabs>
              <w:jc w:val="right"/>
              <w:rPr>
                <w:rFonts w:ascii="Arial" w:hAnsi="Arial"/>
                <w:snapToGrid w:val="0"/>
                <w:color w:val="000000"/>
              </w:rPr>
            </w:pPr>
          </w:p>
        </w:tc>
        <w:tc>
          <w:tcPr>
            <w:tcW w:w="629" w:type="dxa"/>
            <w:tcBorders>
              <w:top w:val="single" w:sz="2" w:space="0" w:color="000000"/>
              <w:left w:val="single" w:sz="2" w:space="0" w:color="000000"/>
              <w:bottom w:val="single" w:sz="2" w:space="0" w:color="000000"/>
              <w:right w:val="single" w:sz="2" w:space="0" w:color="000000"/>
            </w:tcBorders>
          </w:tcPr>
          <w:p w:rsidR="00C55780" w:rsidRDefault="00C55780">
            <w:pPr>
              <w:tabs>
                <w:tab w:val="left" w:pos="7938"/>
              </w:tabs>
              <w:jc w:val="right"/>
              <w:rPr>
                <w:rFonts w:ascii="Arial" w:hAnsi="Arial"/>
                <w:snapToGrid w:val="0"/>
                <w:color w:val="000000"/>
              </w:rPr>
            </w:pPr>
          </w:p>
        </w:tc>
        <w:tc>
          <w:tcPr>
            <w:tcW w:w="629" w:type="dxa"/>
            <w:tcBorders>
              <w:top w:val="single" w:sz="2" w:space="0" w:color="000000"/>
              <w:left w:val="single" w:sz="2" w:space="0" w:color="000000"/>
              <w:bottom w:val="single" w:sz="2" w:space="0" w:color="000000"/>
              <w:right w:val="single" w:sz="2" w:space="0" w:color="000000"/>
            </w:tcBorders>
          </w:tcPr>
          <w:p w:rsidR="00C55780" w:rsidRDefault="00C55780">
            <w:pPr>
              <w:tabs>
                <w:tab w:val="left" w:pos="7938"/>
              </w:tabs>
              <w:jc w:val="right"/>
              <w:rPr>
                <w:rFonts w:ascii="Arial" w:hAnsi="Arial"/>
                <w:snapToGrid w:val="0"/>
                <w:color w:val="000000"/>
              </w:rPr>
            </w:pPr>
          </w:p>
        </w:tc>
        <w:tc>
          <w:tcPr>
            <w:tcW w:w="629" w:type="dxa"/>
            <w:tcBorders>
              <w:top w:val="single" w:sz="2" w:space="0" w:color="000000"/>
              <w:left w:val="single" w:sz="2" w:space="0" w:color="000000"/>
              <w:bottom w:val="single" w:sz="2" w:space="0" w:color="000000"/>
              <w:right w:val="single" w:sz="2" w:space="0" w:color="000000"/>
            </w:tcBorders>
          </w:tcPr>
          <w:p w:rsidR="00C55780" w:rsidRDefault="00C55780">
            <w:pPr>
              <w:tabs>
                <w:tab w:val="left" w:pos="7938"/>
              </w:tabs>
              <w:jc w:val="right"/>
              <w:rPr>
                <w:rFonts w:ascii="Arial" w:hAnsi="Arial"/>
                <w:snapToGrid w:val="0"/>
                <w:color w:val="000000"/>
              </w:rPr>
            </w:pPr>
          </w:p>
        </w:tc>
        <w:tc>
          <w:tcPr>
            <w:tcW w:w="629" w:type="dxa"/>
            <w:tcBorders>
              <w:top w:val="single" w:sz="2" w:space="0" w:color="000000"/>
              <w:left w:val="single" w:sz="2" w:space="0" w:color="000000"/>
              <w:bottom w:val="single" w:sz="2" w:space="0" w:color="000000"/>
              <w:right w:val="single" w:sz="2" w:space="0" w:color="000000"/>
            </w:tcBorders>
          </w:tcPr>
          <w:p w:rsidR="00C55780" w:rsidRDefault="00C55780">
            <w:pPr>
              <w:tabs>
                <w:tab w:val="left" w:pos="7938"/>
              </w:tabs>
              <w:jc w:val="right"/>
              <w:rPr>
                <w:rFonts w:ascii="Arial" w:hAnsi="Arial"/>
                <w:snapToGrid w:val="0"/>
                <w:color w:val="000000"/>
              </w:rPr>
            </w:pPr>
          </w:p>
        </w:tc>
        <w:tc>
          <w:tcPr>
            <w:tcW w:w="628" w:type="dxa"/>
            <w:tcBorders>
              <w:top w:val="single" w:sz="2" w:space="0" w:color="000000"/>
              <w:left w:val="single" w:sz="2" w:space="0" w:color="000000"/>
              <w:bottom w:val="single" w:sz="2" w:space="0" w:color="000000"/>
              <w:right w:val="single" w:sz="2" w:space="0" w:color="000000"/>
            </w:tcBorders>
          </w:tcPr>
          <w:p w:rsidR="00C55780" w:rsidRDefault="00C55780">
            <w:pPr>
              <w:tabs>
                <w:tab w:val="left" w:pos="7938"/>
              </w:tabs>
              <w:jc w:val="right"/>
              <w:rPr>
                <w:rFonts w:ascii="Arial" w:hAnsi="Arial"/>
                <w:snapToGrid w:val="0"/>
                <w:color w:val="000000"/>
              </w:rPr>
            </w:pPr>
          </w:p>
        </w:tc>
        <w:tc>
          <w:tcPr>
            <w:tcW w:w="629" w:type="dxa"/>
            <w:tcBorders>
              <w:top w:val="single" w:sz="2" w:space="0" w:color="000000"/>
              <w:left w:val="single" w:sz="2" w:space="0" w:color="000000"/>
              <w:bottom w:val="single" w:sz="2" w:space="0" w:color="000000"/>
              <w:right w:val="single" w:sz="2" w:space="0" w:color="000000"/>
            </w:tcBorders>
          </w:tcPr>
          <w:p w:rsidR="00C55780" w:rsidRDefault="00A72ADD">
            <w:pPr>
              <w:tabs>
                <w:tab w:val="left" w:pos="7938"/>
              </w:tabs>
              <w:jc w:val="right"/>
              <w:rPr>
                <w:rFonts w:ascii="Arial" w:hAnsi="Arial"/>
                <w:snapToGrid w:val="0"/>
                <w:color w:val="000000"/>
              </w:rPr>
            </w:pPr>
            <w:r>
              <w:rPr>
                <w:rFonts w:ascii="Arial" w:hAnsi="Arial"/>
                <w:snapToGrid w:val="0"/>
                <w:color w:val="000000"/>
              </w:rPr>
              <w:t>0,027</w:t>
            </w:r>
          </w:p>
        </w:tc>
        <w:tc>
          <w:tcPr>
            <w:tcW w:w="629" w:type="dxa"/>
            <w:tcBorders>
              <w:top w:val="single" w:sz="2" w:space="0" w:color="000000"/>
              <w:left w:val="single" w:sz="2" w:space="0" w:color="000000"/>
              <w:bottom w:val="single" w:sz="2" w:space="0" w:color="000000"/>
              <w:right w:val="single" w:sz="2" w:space="0" w:color="000000"/>
            </w:tcBorders>
            <w:shd w:val="solid" w:color="C0C0C0" w:fill="auto"/>
          </w:tcPr>
          <w:p w:rsidR="00C55780" w:rsidRDefault="00A72ADD">
            <w:pPr>
              <w:tabs>
                <w:tab w:val="left" w:pos="7938"/>
              </w:tabs>
              <w:jc w:val="right"/>
              <w:rPr>
                <w:rFonts w:ascii="Arial" w:hAnsi="Arial"/>
                <w:snapToGrid w:val="0"/>
                <w:color w:val="000000"/>
              </w:rPr>
            </w:pPr>
            <w:r>
              <w:rPr>
                <w:rFonts w:ascii="Arial" w:hAnsi="Arial"/>
                <w:snapToGrid w:val="0"/>
                <w:color w:val="000000"/>
              </w:rPr>
              <w:t>0,102</w:t>
            </w:r>
          </w:p>
        </w:tc>
        <w:tc>
          <w:tcPr>
            <w:tcW w:w="629" w:type="dxa"/>
            <w:tcBorders>
              <w:top w:val="single" w:sz="2" w:space="0" w:color="000000"/>
              <w:left w:val="single" w:sz="2" w:space="0" w:color="000000"/>
              <w:bottom w:val="single" w:sz="2" w:space="0" w:color="000000"/>
              <w:right w:val="single" w:sz="2" w:space="0" w:color="000000"/>
            </w:tcBorders>
          </w:tcPr>
          <w:p w:rsidR="00C55780" w:rsidRDefault="00A72ADD">
            <w:pPr>
              <w:tabs>
                <w:tab w:val="left" w:pos="7938"/>
              </w:tabs>
              <w:jc w:val="right"/>
              <w:rPr>
                <w:rFonts w:ascii="Arial" w:hAnsi="Arial"/>
                <w:snapToGrid w:val="0"/>
                <w:color w:val="000000"/>
              </w:rPr>
            </w:pPr>
            <w:r>
              <w:rPr>
                <w:rFonts w:ascii="Arial" w:hAnsi="Arial"/>
                <w:snapToGrid w:val="0"/>
                <w:color w:val="000000"/>
              </w:rPr>
              <w:t>0,126</w:t>
            </w:r>
          </w:p>
        </w:tc>
        <w:tc>
          <w:tcPr>
            <w:tcW w:w="629" w:type="dxa"/>
            <w:tcBorders>
              <w:top w:val="single" w:sz="2" w:space="0" w:color="000000"/>
              <w:left w:val="single" w:sz="2" w:space="0" w:color="000000"/>
              <w:bottom w:val="single" w:sz="2" w:space="0" w:color="000000"/>
              <w:right w:val="single" w:sz="2" w:space="0" w:color="000000"/>
            </w:tcBorders>
          </w:tcPr>
          <w:p w:rsidR="00C55780" w:rsidRDefault="00C55780">
            <w:pPr>
              <w:tabs>
                <w:tab w:val="left" w:pos="7938"/>
              </w:tabs>
              <w:jc w:val="right"/>
              <w:rPr>
                <w:rFonts w:ascii="Arial" w:hAnsi="Arial"/>
                <w:snapToGrid w:val="0"/>
                <w:color w:val="000000"/>
              </w:rPr>
            </w:pPr>
          </w:p>
        </w:tc>
        <w:tc>
          <w:tcPr>
            <w:tcW w:w="628" w:type="dxa"/>
            <w:tcBorders>
              <w:top w:val="single" w:sz="2" w:space="0" w:color="000000"/>
              <w:left w:val="single" w:sz="2" w:space="0" w:color="000000"/>
              <w:bottom w:val="single" w:sz="2" w:space="0" w:color="000000"/>
              <w:right w:val="single" w:sz="2" w:space="0" w:color="000000"/>
            </w:tcBorders>
          </w:tcPr>
          <w:p w:rsidR="00C55780" w:rsidRDefault="00A72ADD">
            <w:pPr>
              <w:tabs>
                <w:tab w:val="left" w:pos="7938"/>
              </w:tabs>
              <w:jc w:val="right"/>
              <w:rPr>
                <w:rFonts w:ascii="Arial" w:hAnsi="Arial"/>
                <w:snapToGrid w:val="0"/>
                <w:color w:val="000000"/>
              </w:rPr>
            </w:pPr>
            <w:r>
              <w:rPr>
                <w:rFonts w:ascii="Arial" w:hAnsi="Arial"/>
                <w:snapToGrid w:val="0"/>
                <w:color w:val="000000"/>
              </w:rPr>
              <w:t>0,067</w:t>
            </w:r>
          </w:p>
        </w:tc>
        <w:tc>
          <w:tcPr>
            <w:tcW w:w="629" w:type="dxa"/>
            <w:tcBorders>
              <w:top w:val="single" w:sz="2" w:space="0" w:color="000000"/>
              <w:left w:val="single" w:sz="2" w:space="0" w:color="000000"/>
              <w:bottom w:val="single" w:sz="2" w:space="0" w:color="000000"/>
              <w:right w:val="single" w:sz="2" w:space="0" w:color="000000"/>
            </w:tcBorders>
          </w:tcPr>
          <w:p w:rsidR="00C55780" w:rsidRDefault="00A72ADD">
            <w:pPr>
              <w:tabs>
                <w:tab w:val="left" w:pos="7938"/>
              </w:tabs>
              <w:jc w:val="right"/>
              <w:rPr>
                <w:rFonts w:ascii="Arial" w:hAnsi="Arial"/>
                <w:snapToGrid w:val="0"/>
                <w:color w:val="000000"/>
              </w:rPr>
            </w:pPr>
            <w:r>
              <w:rPr>
                <w:rFonts w:ascii="Arial" w:hAnsi="Arial"/>
                <w:snapToGrid w:val="0"/>
                <w:color w:val="000000"/>
              </w:rPr>
              <w:t>0,019</w:t>
            </w:r>
          </w:p>
        </w:tc>
        <w:tc>
          <w:tcPr>
            <w:tcW w:w="629" w:type="dxa"/>
            <w:tcBorders>
              <w:top w:val="single" w:sz="2" w:space="0" w:color="000000"/>
              <w:left w:val="single" w:sz="2" w:space="0" w:color="000000"/>
              <w:bottom w:val="single" w:sz="2" w:space="0" w:color="000000"/>
              <w:right w:val="single" w:sz="2" w:space="0" w:color="000000"/>
            </w:tcBorders>
          </w:tcPr>
          <w:p w:rsidR="00C55780" w:rsidRDefault="00A72ADD">
            <w:pPr>
              <w:tabs>
                <w:tab w:val="left" w:pos="7938"/>
              </w:tabs>
              <w:jc w:val="right"/>
              <w:rPr>
                <w:rFonts w:ascii="Arial" w:hAnsi="Arial"/>
                <w:snapToGrid w:val="0"/>
                <w:color w:val="000000"/>
              </w:rPr>
            </w:pPr>
            <w:r>
              <w:rPr>
                <w:rFonts w:ascii="Arial" w:hAnsi="Arial"/>
                <w:snapToGrid w:val="0"/>
                <w:color w:val="000000"/>
              </w:rPr>
              <w:t>0,087</w:t>
            </w:r>
          </w:p>
        </w:tc>
        <w:tc>
          <w:tcPr>
            <w:tcW w:w="629" w:type="dxa"/>
            <w:tcBorders>
              <w:top w:val="single" w:sz="2" w:space="0" w:color="000000"/>
              <w:left w:val="single" w:sz="2" w:space="0" w:color="000000"/>
              <w:bottom w:val="single" w:sz="2" w:space="0" w:color="000000"/>
              <w:right w:val="single" w:sz="2" w:space="0" w:color="000000"/>
            </w:tcBorders>
          </w:tcPr>
          <w:p w:rsidR="00C55780" w:rsidRDefault="00C55780">
            <w:pPr>
              <w:tabs>
                <w:tab w:val="left" w:pos="7938"/>
              </w:tabs>
              <w:jc w:val="right"/>
              <w:rPr>
                <w:rFonts w:ascii="Arial" w:hAnsi="Arial"/>
                <w:snapToGrid w:val="0"/>
                <w:color w:val="000000"/>
              </w:rPr>
            </w:pPr>
          </w:p>
        </w:tc>
        <w:tc>
          <w:tcPr>
            <w:tcW w:w="629" w:type="dxa"/>
            <w:tcBorders>
              <w:top w:val="single" w:sz="2" w:space="0" w:color="000000"/>
              <w:left w:val="single" w:sz="2" w:space="0" w:color="000000"/>
              <w:bottom w:val="single" w:sz="2" w:space="0" w:color="000000"/>
              <w:right w:val="single" w:sz="2" w:space="0" w:color="000000"/>
            </w:tcBorders>
          </w:tcPr>
          <w:p w:rsidR="00C55780" w:rsidRDefault="00A72ADD">
            <w:pPr>
              <w:tabs>
                <w:tab w:val="left" w:pos="7938"/>
              </w:tabs>
              <w:jc w:val="right"/>
              <w:rPr>
                <w:rFonts w:ascii="Arial" w:hAnsi="Arial"/>
                <w:snapToGrid w:val="0"/>
                <w:color w:val="000000"/>
              </w:rPr>
            </w:pPr>
            <w:r>
              <w:rPr>
                <w:rFonts w:ascii="Arial" w:hAnsi="Arial"/>
                <w:snapToGrid w:val="0"/>
                <w:color w:val="000000"/>
              </w:rPr>
              <w:t>0,078</w:t>
            </w:r>
          </w:p>
        </w:tc>
        <w:tc>
          <w:tcPr>
            <w:tcW w:w="628" w:type="dxa"/>
            <w:tcBorders>
              <w:top w:val="single" w:sz="2" w:space="0" w:color="000000"/>
              <w:left w:val="single" w:sz="2" w:space="0" w:color="000000"/>
              <w:bottom w:val="single" w:sz="2" w:space="0" w:color="000000"/>
              <w:right w:val="single" w:sz="2" w:space="0" w:color="000000"/>
            </w:tcBorders>
          </w:tcPr>
          <w:p w:rsidR="00C55780" w:rsidRDefault="00A72ADD">
            <w:pPr>
              <w:tabs>
                <w:tab w:val="left" w:pos="7938"/>
              </w:tabs>
              <w:jc w:val="right"/>
              <w:rPr>
                <w:rFonts w:ascii="Arial" w:hAnsi="Arial"/>
                <w:snapToGrid w:val="0"/>
                <w:color w:val="000000"/>
              </w:rPr>
            </w:pPr>
            <w:r>
              <w:rPr>
                <w:rFonts w:ascii="Arial" w:hAnsi="Arial"/>
                <w:snapToGrid w:val="0"/>
                <w:color w:val="000000"/>
              </w:rPr>
              <w:t>0,006</w:t>
            </w:r>
          </w:p>
        </w:tc>
        <w:tc>
          <w:tcPr>
            <w:tcW w:w="629" w:type="dxa"/>
            <w:tcBorders>
              <w:top w:val="single" w:sz="2" w:space="0" w:color="000000"/>
              <w:left w:val="single" w:sz="2" w:space="0" w:color="000000"/>
              <w:bottom w:val="single" w:sz="2" w:space="0" w:color="000000"/>
              <w:right w:val="single" w:sz="6" w:space="0" w:color="auto"/>
            </w:tcBorders>
          </w:tcPr>
          <w:p w:rsidR="00C55780" w:rsidRDefault="00A72ADD">
            <w:pPr>
              <w:tabs>
                <w:tab w:val="left" w:pos="7938"/>
              </w:tabs>
              <w:jc w:val="right"/>
              <w:rPr>
                <w:rFonts w:ascii="Arial" w:hAnsi="Arial"/>
                <w:snapToGrid w:val="0"/>
                <w:color w:val="000000"/>
              </w:rPr>
            </w:pPr>
            <w:r>
              <w:rPr>
                <w:rFonts w:ascii="Arial" w:hAnsi="Arial"/>
                <w:snapToGrid w:val="0"/>
                <w:color w:val="000000"/>
              </w:rPr>
              <w:t>0,102</w:t>
            </w:r>
          </w:p>
        </w:tc>
      </w:tr>
      <w:tr w:rsidR="009102B2" w:rsidTr="009102B2">
        <w:trPr>
          <w:trHeight w:val="250"/>
        </w:trPr>
        <w:tc>
          <w:tcPr>
            <w:tcW w:w="1168" w:type="dxa"/>
            <w:tcBorders>
              <w:top w:val="single" w:sz="2" w:space="0" w:color="000000"/>
              <w:left w:val="single" w:sz="6" w:space="0" w:color="auto"/>
              <w:bottom w:val="single" w:sz="2" w:space="0" w:color="000000"/>
              <w:right w:val="single" w:sz="2" w:space="0" w:color="000000"/>
            </w:tcBorders>
          </w:tcPr>
          <w:p w:rsidR="00C55780" w:rsidRDefault="00A72ADD">
            <w:pPr>
              <w:tabs>
                <w:tab w:val="left" w:pos="7938"/>
              </w:tabs>
              <w:jc w:val="right"/>
              <w:rPr>
                <w:rFonts w:ascii="Arial" w:hAnsi="Arial"/>
                <w:snapToGrid w:val="0"/>
                <w:color w:val="000000"/>
              </w:rPr>
            </w:pPr>
            <w:r>
              <w:rPr>
                <w:rFonts w:ascii="Arial" w:hAnsi="Arial"/>
                <w:snapToGrid w:val="0"/>
                <w:color w:val="000000"/>
              </w:rPr>
              <w:t>3722</w:t>
            </w:r>
          </w:p>
        </w:tc>
        <w:tc>
          <w:tcPr>
            <w:tcW w:w="1886" w:type="dxa"/>
            <w:gridSpan w:val="3"/>
            <w:tcBorders>
              <w:top w:val="single" w:sz="2" w:space="0" w:color="000000"/>
              <w:left w:val="single" w:sz="2" w:space="0" w:color="000000"/>
              <w:bottom w:val="single" w:sz="2" w:space="0" w:color="000000"/>
            </w:tcBorders>
            <w:shd w:val="solid" w:color="C0C0C0" w:fill="auto"/>
          </w:tcPr>
          <w:p w:rsidR="00C55780" w:rsidRDefault="00A72ADD">
            <w:pPr>
              <w:tabs>
                <w:tab w:val="left" w:pos="7938"/>
              </w:tabs>
              <w:rPr>
                <w:rFonts w:ascii="Arial" w:hAnsi="Arial"/>
                <w:snapToGrid w:val="0"/>
                <w:color w:val="000000"/>
              </w:rPr>
            </w:pPr>
            <w:r>
              <w:rPr>
                <w:rFonts w:ascii="Arial" w:hAnsi="Arial"/>
                <w:snapToGrid w:val="0"/>
                <w:color w:val="000000"/>
              </w:rPr>
              <w:t>Бензол 200 ppm</w:t>
            </w:r>
          </w:p>
        </w:tc>
        <w:tc>
          <w:tcPr>
            <w:tcW w:w="629" w:type="dxa"/>
            <w:tcBorders>
              <w:top w:val="single" w:sz="2" w:space="0" w:color="000000"/>
              <w:bottom w:val="single" w:sz="2" w:space="0" w:color="000000"/>
            </w:tcBorders>
            <w:shd w:val="solid" w:color="C0C0C0" w:fill="auto"/>
          </w:tcPr>
          <w:p w:rsidR="00C55780" w:rsidRDefault="00C55780">
            <w:pPr>
              <w:tabs>
                <w:tab w:val="left" w:pos="7938"/>
              </w:tabs>
              <w:jc w:val="right"/>
              <w:rPr>
                <w:rFonts w:ascii="Arial" w:hAnsi="Arial"/>
                <w:snapToGrid w:val="0"/>
                <w:color w:val="000000"/>
              </w:rPr>
            </w:pPr>
          </w:p>
        </w:tc>
        <w:tc>
          <w:tcPr>
            <w:tcW w:w="629" w:type="dxa"/>
            <w:tcBorders>
              <w:top w:val="single" w:sz="2" w:space="0" w:color="000000"/>
              <w:bottom w:val="single" w:sz="2" w:space="0" w:color="000000"/>
            </w:tcBorders>
            <w:shd w:val="solid" w:color="C0C0C0" w:fill="auto"/>
          </w:tcPr>
          <w:p w:rsidR="00C55780" w:rsidRDefault="00C55780">
            <w:pPr>
              <w:tabs>
                <w:tab w:val="left" w:pos="7938"/>
              </w:tabs>
              <w:jc w:val="right"/>
              <w:rPr>
                <w:rFonts w:ascii="Arial" w:hAnsi="Arial"/>
                <w:snapToGrid w:val="0"/>
                <w:color w:val="000000"/>
              </w:rPr>
            </w:pPr>
          </w:p>
        </w:tc>
        <w:tc>
          <w:tcPr>
            <w:tcW w:w="629" w:type="dxa"/>
            <w:tcBorders>
              <w:top w:val="single" w:sz="2" w:space="0" w:color="000000"/>
              <w:bottom w:val="single" w:sz="2" w:space="0" w:color="000000"/>
            </w:tcBorders>
            <w:shd w:val="solid" w:color="C0C0C0" w:fill="auto"/>
          </w:tcPr>
          <w:p w:rsidR="00C55780" w:rsidRDefault="00C55780">
            <w:pPr>
              <w:tabs>
                <w:tab w:val="left" w:pos="7938"/>
              </w:tabs>
              <w:jc w:val="right"/>
              <w:rPr>
                <w:rFonts w:ascii="Arial" w:hAnsi="Arial"/>
                <w:snapToGrid w:val="0"/>
                <w:color w:val="000000"/>
              </w:rPr>
            </w:pPr>
          </w:p>
        </w:tc>
        <w:tc>
          <w:tcPr>
            <w:tcW w:w="629" w:type="dxa"/>
            <w:tcBorders>
              <w:top w:val="single" w:sz="2" w:space="0" w:color="000000"/>
              <w:bottom w:val="single" w:sz="2" w:space="0" w:color="000000"/>
            </w:tcBorders>
            <w:shd w:val="solid" w:color="C0C0C0" w:fill="auto"/>
          </w:tcPr>
          <w:p w:rsidR="00C55780" w:rsidRDefault="00C55780">
            <w:pPr>
              <w:tabs>
                <w:tab w:val="left" w:pos="7938"/>
              </w:tabs>
              <w:jc w:val="right"/>
              <w:rPr>
                <w:rFonts w:ascii="Arial" w:hAnsi="Arial"/>
                <w:snapToGrid w:val="0"/>
                <w:color w:val="000000"/>
              </w:rPr>
            </w:pPr>
          </w:p>
        </w:tc>
        <w:tc>
          <w:tcPr>
            <w:tcW w:w="628" w:type="dxa"/>
            <w:tcBorders>
              <w:top w:val="single" w:sz="2" w:space="0" w:color="000000"/>
              <w:bottom w:val="single" w:sz="2" w:space="0" w:color="000000"/>
            </w:tcBorders>
            <w:shd w:val="solid" w:color="C0C0C0" w:fill="auto"/>
          </w:tcPr>
          <w:p w:rsidR="00C55780" w:rsidRDefault="00C55780">
            <w:pPr>
              <w:tabs>
                <w:tab w:val="left" w:pos="7938"/>
              </w:tabs>
              <w:jc w:val="right"/>
              <w:rPr>
                <w:rFonts w:ascii="Arial" w:hAnsi="Arial"/>
                <w:snapToGrid w:val="0"/>
                <w:color w:val="000000"/>
              </w:rPr>
            </w:pPr>
          </w:p>
        </w:tc>
        <w:tc>
          <w:tcPr>
            <w:tcW w:w="629" w:type="dxa"/>
            <w:tcBorders>
              <w:top w:val="single" w:sz="2" w:space="0" w:color="000000"/>
              <w:bottom w:val="single" w:sz="2" w:space="0" w:color="000000"/>
            </w:tcBorders>
            <w:shd w:val="solid" w:color="C0C0C0" w:fill="auto"/>
          </w:tcPr>
          <w:p w:rsidR="00C55780" w:rsidRDefault="00C55780">
            <w:pPr>
              <w:tabs>
                <w:tab w:val="left" w:pos="7938"/>
              </w:tabs>
              <w:jc w:val="right"/>
              <w:rPr>
                <w:rFonts w:ascii="Arial" w:hAnsi="Arial"/>
                <w:snapToGrid w:val="0"/>
                <w:color w:val="000000"/>
              </w:rPr>
            </w:pPr>
          </w:p>
        </w:tc>
        <w:tc>
          <w:tcPr>
            <w:tcW w:w="629" w:type="dxa"/>
            <w:tcBorders>
              <w:top w:val="single" w:sz="2" w:space="0" w:color="000000"/>
              <w:bottom w:val="single" w:sz="2" w:space="0" w:color="000000"/>
            </w:tcBorders>
            <w:shd w:val="solid" w:color="C0C0C0" w:fill="auto"/>
          </w:tcPr>
          <w:p w:rsidR="00C55780" w:rsidRDefault="00C55780">
            <w:pPr>
              <w:tabs>
                <w:tab w:val="left" w:pos="7938"/>
              </w:tabs>
              <w:jc w:val="right"/>
              <w:rPr>
                <w:rFonts w:ascii="Arial" w:hAnsi="Arial"/>
                <w:snapToGrid w:val="0"/>
                <w:color w:val="000000"/>
              </w:rPr>
            </w:pPr>
          </w:p>
        </w:tc>
        <w:tc>
          <w:tcPr>
            <w:tcW w:w="629" w:type="dxa"/>
            <w:tcBorders>
              <w:top w:val="single" w:sz="2" w:space="0" w:color="000000"/>
              <w:bottom w:val="single" w:sz="2" w:space="0" w:color="000000"/>
            </w:tcBorders>
            <w:shd w:val="solid" w:color="C0C0C0" w:fill="auto"/>
          </w:tcPr>
          <w:p w:rsidR="00C55780" w:rsidRDefault="00C55780">
            <w:pPr>
              <w:tabs>
                <w:tab w:val="left" w:pos="7938"/>
              </w:tabs>
              <w:jc w:val="right"/>
              <w:rPr>
                <w:rFonts w:ascii="Arial" w:hAnsi="Arial"/>
                <w:snapToGrid w:val="0"/>
                <w:color w:val="000000"/>
              </w:rPr>
            </w:pPr>
          </w:p>
        </w:tc>
        <w:tc>
          <w:tcPr>
            <w:tcW w:w="629" w:type="dxa"/>
            <w:tcBorders>
              <w:top w:val="single" w:sz="2" w:space="0" w:color="000000"/>
              <w:bottom w:val="single" w:sz="2" w:space="0" w:color="000000"/>
            </w:tcBorders>
            <w:shd w:val="solid" w:color="C0C0C0" w:fill="auto"/>
          </w:tcPr>
          <w:p w:rsidR="00C55780" w:rsidRDefault="00C55780">
            <w:pPr>
              <w:tabs>
                <w:tab w:val="left" w:pos="7938"/>
              </w:tabs>
              <w:jc w:val="right"/>
              <w:rPr>
                <w:rFonts w:ascii="Arial" w:hAnsi="Arial"/>
                <w:snapToGrid w:val="0"/>
                <w:color w:val="000000"/>
              </w:rPr>
            </w:pPr>
          </w:p>
        </w:tc>
        <w:tc>
          <w:tcPr>
            <w:tcW w:w="628" w:type="dxa"/>
            <w:tcBorders>
              <w:top w:val="single" w:sz="2" w:space="0" w:color="000000"/>
              <w:bottom w:val="single" w:sz="2" w:space="0" w:color="000000"/>
            </w:tcBorders>
            <w:shd w:val="solid" w:color="C0C0C0" w:fill="auto"/>
          </w:tcPr>
          <w:p w:rsidR="00C55780" w:rsidRDefault="00C55780">
            <w:pPr>
              <w:tabs>
                <w:tab w:val="left" w:pos="7938"/>
              </w:tabs>
              <w:jc w:val="right"/>
              <w:rPr>
                <w:rFonts w:ascii="Arial" w:hAnsi="Arial"/>
                <w:snapToGrid w:val="0"/>
                <w:color w:val="000000"/>
              </w:rPr>
            </w:pPr>
          </w:p>
        </w:tc>
        <w:tc>
          <w:tcPr>
            <w:tcW w:w="629" w:type="dxa"/>
            <w:tcBorders>
              <w:top w:val="single" w:sz="2" w:space="0" w:color="000000"/>
              <w:bottom w:val="single" w:sz="2" w:space="0" w:color="000000"/>
            </w:tcBorders>
            <w:shd w:val="solid" w:color="C0C0C0" w:fill="auto"/>
          </w:tcPr>
          <w:p w:rsidR="00C55780" w:rsidRDefault="00C55780">
            <w:pPr>
              <w:tabs>
                <w:tab w:val="left" w:pos="7938"/>
              </w:tabs>
              <w:jc w:val="right"/>
              <w:rPr>
                <w:rFonts w:ascii="Arial" w:hAnsi="Arial"/>
                <w:snapToGrid w:val="0"/>
                <w:color w:val="000000"/>
              </w:rPr>
            </w:pPr>
          </w:p>
        </w:tc>
        <w:tc>
          <w:tcPr>
            <w:tcW w:w="629" w:type="dxa"/>
            <w:tcBorders>
              <w:top w:val="single" w:sz="2" w:space="0" w:color="000000"/>
              <w:bottom w:val="single" w:sz="2" w:space="0" w:color="000000"/>
            </w:tcBorders>
            <w:shd w:val="solid" w:color="C0C0C0" w:fill="auto"/>
          </w:tcPr>
          <w:p w:rsidR="00C55780" w:rsidRDefault="00C55780">
            <w:pPr>
              <w:tabs>
                <w:tab w:val="left" w:pos="7938"/>
              </w:tabs>
              <w:jc w:val="right"/>
              <w:rPr>
                <w:rFonts w:ascii="Arial" w:hAnsi="Arial"/>
                <w:snapToGrid w:val="0"/>
                <w:color w:val="000000"/>
              </w:rPr>
            </w:pPr>
          </w:p>
        </w:tc>
        <w:tc>
          <w:tcPr>
            <w:tcW w:w="629" w:type="dxa"/>
            <w:tcBorders>
              <w:top w:val="single" w:sz="2" w:space="0" w:color="000000"/>
              <w:bottom w:val="single" w:sz="2" w:space="0" w:color="000000"/>
            </w:tcBorders>
            <w:shd w:val="solid" w:color="C0C0C0" w:fill="auto"/>
          </w:tcPr>
          <w:p w:rsidR="00C55780" w:rsidRDefault="00C55780">
            <w:pPr>
              <w:tabs>
                <w:tab w:val="left" w:pos="7938"/>
              </w:tabs>
              <w:jc w:val="right"/>
              <w:rPr>
                <w:rFonts w:ascii="Arial" w:hAnsi="Arial"/>
                <w:snapToGrid w:val="0"/>
                <w:color w:val="000000"/>
              </w:rPr>
            </w:pPr>
          </w:p>
        </w:tc>
        <w:tc>
          <w:tcPr>
            <w:tcW w:w="629" w:type="dxa"/>
            <w:tcBorders>
              <w:top w:val="single" w:sz="2" w:space="0" w:color="000000"/>
              <w:bottom w:val="single" w:sz="2" w:space="0" w:color="000000"/>
            </w:tcBorders>
            <w:shd w:val="solid" w:color="C0C0C0" w:fill="auto"/>
          </w:tcPr>
          <w:p w:rsidR="00C55780" w:rsidRDefault="00C55780">
            <w:pPr>
              <w:tabs>
                <w:tab w:val="left" w:pos="7938"/>
              </w:tabs>
              <w:jc w:val="right"/>
              <w:rPr>
                <w:rFonts w:ascii="Arial" w:hAnsi="Arial"/>
                <w:snapToGrid w:val="0"/>
                <w:color w:val="000000"/>
              </w:rPr>
            </w:pPr>
          </w:p>
        </w:tc>
        <w:tc>
          <w:tcPr>
            <w:tcW w:w="628" w:type="dxa"/>
            <w:tcBorders>
              <w:top w:val="single" w:sz="2" w:space="0" w:color="000000"/>
              <w:bottom w:val="single" w:sz="2" w:space="0" w:color="000000"/>
            </w:tcBorders>
            <w:shd w:val="solid" w:color="C0C0C0" w:fill="auto"/>
          </w:tcPr>
          <w:p w:rsidR="00C55780" w:rsidRDefault="00C55780">
            <w:pPr>
              <w:tabs>
                <w:tab w:val="left" w:pos="7938"/>
              </w:tabs>
              <w:jc w:val="right"/>
              <w:rPr>
                <w:rFonts w:ascii="Arial" w:hAnsi="Arial"/>
                <w:snapToGrid w:val="0"/>
                <w:color w:val="000000"/>
              </w:rPr>
            </w:pPr>
          </w:p>
        </w:tc>
        <w:tc>
          <w:tcPr>
            <w:tcW w:w="629" w:type="dxa"/>
            <w:tcBorders>
              <w:top w:val="single" w:sz="2" w:space="0" w:color="000000"/>
              <w:bottom w:val="single" w:sz="2" w:space="0" w:color="000000"/>
              <w:right w:val="single" w:sz="6" w:space="0" w:color="auto"/>
            </w:tcBorders>
            <w:shd w:val="solid" w:color="C0C0C0" w:fill="auto"/>
          </w:tcPr>
          <w:p w:rsidR="00C55780" w:rsidRDefault="00C55780">
            <w:pPr>
              <w:tabs>
                <w:tab w:val="left" w:pos="7938"/>
              </w:tabs>
              <w:jc w:val="right"/>
              <w:rPr>
                <w:rFonts w:ascii="Arial" w:hAnsi="Arial"/>
                <w:snapToGrid w:val="0"/>
                <w:color w:val="000000"/>
              </w:rPr>
            </w:pPr>
          </w:p>
        </w:tc>
      </w:tr>
      <w:tr w:rsidR="009102B2" w:rsidTr="009102B2">
        <w:trPr>
          <w:trHeight w:val="250"/>
        </w:trPr>
        <w:tc>
          <w:tcPr>
            <w:tcW w:w="4312" w:type="dxa"/>
            <w:gridSpan w:val="6"/>
            <w:tcBorders>
              <w:top w:val="single" w:sz="2" w:space="0" w:color="000000"/>
              <w:left w:val="single" w:sz="6" w:space="0" w:color="auto"/>
              <w:bottom w:val="single" w:sz="2" w:space="0" w:color="000000"/>
            </w:tcBorders>
          </w:tcPr>
          <w:p w:rsidR="00C55780" w:rsidRDefault="00A72ADD">
            <w:pPr>
              <w:tabs>
                <w:tab w:val="left" w:pos="7938"/>
              </w:tabs>
              <w:rPr>
                <w:rFonts w:ascii="Arial" w:hAnsi="Arial"/>
                <w:snapToGrid w:val="0"/>
                <w:color w:val="000000"/>
              </w:rPr>
            </w:pPr>
            <w:r>
              <w:rPr>
                <w:rFonts w:ascii="Arial" w:hAnsi="Arial"/>
                <w:snapToGrid w:val="0"/>
                <w:color w:val="000000"/>
              </w:rPr>
              <w:t>Результат решения системы уравнений</w:t>
            </w:r>
          </w:p>
        </w:tc>
        <w:tc>
          <w:tcPr>
            <w:tcW w:w="629" w:type="dxa"/>
            <w:tcBorders>
              <w:top w:val="single" w:sz="2" w:space="0" w:color="000000"/>
              <w:bottom w:val="single" w:sz="2" w:space="0" w:color="000000"/>
            </w:tcBorders>
          </w:tcPr>
          <w:p w:rsidR="00C55780" w:rsidRDefault="00C55780">
            <w:pPr>
              <w:tabs>
                <w:tab w:val="left" w:pos="7938"/>
              </w:tabs>
              <w:jc w:val="right"/>
              <w:rPr>
                <w:rFonts w:ascii="Arial" w:hAnsi="Arial"/>
                <w:snapToGrid w:val="0"/>
                <w:color w:val="000000"/>
              </w:rPr>
            </w:pPr>
          </w:p>
        </w:tc>
        <w:tc>
          <w:tcPr>
            <w:tcW w:w="629" w:type="dxa"/>
            <w:tcBorders>
              <w:top w:val="single" w:sz="2" w:space="0" w:color="000000"/>
              <w:bottom w:val="single" w:sz="2" w:space="0" w:color="000000"/>
            </w:tcBorders>
          </w:tcPr>
          <w:p w:rsidR="00C55780" w:rsidRDefault="00C55780">
            <w:pPr>
              <w:tabs>
                <w:tab w:val="left" w:pos="7938"/>
              </w:tabs>
              <w:jc w:val="right"/>
              <w:rPr>
                <w:rFonts w:ascii="Arial" w:hAnsi="Arial"/>
                <w:snapToGrid w:val="0"/>
                <w:color w:val="000000"/>
              </w:rPr>
            </w:pPr>
          </w:p>
        </w:tc>
        <w:tc>
          <w:tcPr>
            <w:tcW w:w="628" w:type="dxa"/>
            <w:tcBorders>
              <w:top w:val="single" w:sz="2" w:space="0" w:color="000000"/>
              <w:bottom w:val="single" w:sz="2" w:space="0" w:color="000000"/>
            </w:tcBorders>
          </w:tcPr>
          <w:p w:rsidR="00C55780" w:rsidRDefault="00C55780">
            <w:pPr>
              <w:tabs>
                <w:tab w:val="left" w:pos="7938"/>
              </w:tabs>
              <w:jc w:val="right"/>
              <w:rPr>
                <w:rFonts w:ascii="Arial" w:hAnsi="Arial"/>
                <w:snapToGrid w:val="0"/>
                <w:color w:val="000000"/>
              </w:rPr>
            </w:pPr>
          </w:p>
        </w:tc>
        <w:tc>
          <w:tcPr>
            <w:tcW w:w="629" w:type="dxa"/>
            <w:tcBorders>
              <w:top w:val="single" w:sz="2" w:space="0" w:color="000000"/>
              <w:bottom w:val="single" w:sz="2" w:space="0" w:color="000000"/>
            </w:tcBorders>
          </w:tcPr>
          <w:p w:rsidR="00C55780" w:rsidRDefault="00C55780">
            <w:pPr>
              <w:tabs>
                <w:tab w:val="left" w:pos="7938"/>
              </w:tabs>
              <w:jc w:val="right"/>
              <w:rPr>
                <w:rFonts w:ascii="Arial" w:hAnsi="Arial"/>
                <w:snapToGrid w:val="0"/>
                <w:color w:val="000000"/>
              </w:rPr>
            </w:pPr>
          </w:p>
        </w:tc>
        <w:tc>
          <w:tcPr>
            <w:tcW w:w="629" w:type="dxa"/>
            <w:tcBorders>
              <w:top w:val="single" w:sz="2" w:space="0" w:color="000000"/>
              <w:bottom w:val="single" w:sz="2" w:space="0" w:color="000000"/>
            </w:tcBorders>
          </w:tcPr>
          <w:p w:rsidR="00C55780" w:rsidRDefault="00C55780">
            <w:pPr>
              <w:tabs>
                <w:tab w:val="left" w:pos="7938"/>
              </w:tabs>
              <w:jc w:val="right"/>
              <w:rPr>
                <w:rFonts w:ascii="Arial" w:hAnsi="Arial"/>
                <w:snapToGrid w:val="0"/>
                <w:color w:val="000000"/>
              </w:rPr>
            </w:pPr>
          </w:p>
        </w:tc>
        <w:tc>
          <w:tcPr>
            <w:tcW w:w="629" w:type="dxa"/>
            <w:tcBorders>
              <w:top w:val="single" w:sz="2" w:space="0" w:color="000000"/>
              <w:bottom w:val="single" w:sz="2" w:space="0" w:color="000000"/>
            </w:tcBorders>
          </w:tcPr>
          <w:p w:rsidR="00C55780" w:rsidRDefault="00C55780">
            <w:pPr>
              <w:tabs>
                <w:tab w:val="left" w:pos="7938"/>
              </w:tabs>
              <w:jc w:val="right"/>
              <w:rPr>
                <w:rFonts w:ascii="Arial" w:hAnsi="Arial"/>
                <w:snapToGrid w:val="0"/>
                <w:color w:val="000000"/>
              </w:rPr>
            </w:pPr>
          </w:p>
        </w:tc>
        <w:tc>
          <w:tcPr>
            <w:tcW w:w="629" w:type="dxa"/>
            <w:tcBorders>
              <w:top w:val="single" w:sz="2" w:space="0" w:color="000000"/>
              <w:bottom w:val="single" w:sz="2" w:space="0" w:color="000000"/>
            </w:tcBorders>
          </w:tcPr>
          <w:p w:rsidR="00C55780" w:rsidRDefault="00C55780">
            <w:pPr>
              <w:tabs>
                <w:tab w:val="left" w:pos="7938"/>
              </w:tabs>
              <w:jc w:val="right"/>
              <w:rPr>
                <w:rFonts w:ascii="Arial" w:hAnsi="Arial"/>
                <w:snapToGrid w:val="0"/>
                <w:color w:val="000000"/>
              </w:rPr>
            </w:pPr>
          </w:p>
        </w:tc>
        <w:tc>
          <w:tcPr>
            <w:tcW w:w="628" w:type="dxa"/>
            <w:tcBorders>
              <w:top w:val="single" w:sz="2" w:space="0" w:color="000000"/>
              <w:bottom w:val="single" w:sz="2" w:space="0" w:color="000000"/>
            </w:tcBorders>
          </w:tcPr>
          <w:p w:rsidR="00C55780" w:rsidRDefault="00C55780">
            <w:pPr>
              <w:tabs>
                <w:tab w:val="left" w:pos="7938"/>
              </w:tabs>
              <w:jc w:val="right"/>
              <w:rPr>
                <w:rFonts w:ascii="Arial" w:hAnsi="Arial"/>
                <w:snapToGrid w:val="0"/>
                <w:color w:val="000000"/>
              </w:rPr>
            </w:pPr>
          </w:p>
        </w:tc>
        <w:tc>
          <w:tcPr>
            <w:tcW w:w="629" w:type="dxa"/>
            <w:tcBorders>
              <w:top w:val="single" w:sz="2" w:space="0" w:color="000000"/>
              <w:bottom w:val="single" w:sz="2" w:space="0" w:color="000000"/>
            </w:tcBorders>
          </w:tcPr>
          <w:p w:rsidR="00C55780" w:rsidRDefault="00C55780">
            <w:pPr>
              <w:tabs>
                <w:tab w:val="left" w:pos="7938"/>
              </w:tabs>
              <w:jc w:val="right"/>
              <w:rPr>
                <w:rFonts w:ascii="Arial" w:hAnsi="Arial"/>
                <w:snapToGrid w:val="0"/>
                <w:color w:val="000000"/>
              </w:rPr>
            </w:pPr>
          </w:p>
        </w:tc>
        <w:tc>
          <w:tcPr>
            <w:tcW w:w="629" w:type="dxa"/>
            <w:tcBorders>
              <w:top w:val="single" w:sz="2" w:space="0" w:color="000000"/>
              <w:bottom w:val="single" w:sz="2" w:space="0" w:color="000000"/>
            </w:tcBorders>
          </w:tcPr>
          <w:p w:rsidR="00C55780" w:rsidRDefault="00C55780">
            <w:pPr>
              <w:tabs>
                <w:tab w:val="left" w:pos="7938"/>
              </w:tabs>
              <w:jc w:val="right"/>
              <w:rPr>
                <w:rFonts w:ascii="Arial" w:hAnsi="Arial"/>
                <w:snapToGrid w:val="0"/>
                <w:color w:val="000000"/>
              </w:rPr>
            </w:pPr>
          </w:p>
        </w:tc>
        <w:tc>
          <w:tcPr>
            <w:tcW w:w="629" w:type="dxa"/>
            <w:tcBorders>
              <w:top w:val="single" w:sz="2" w:space="0" w:color="000000"/>
              <w:bottom w:val="single" w:sz="2" w:space="0" w:color="000000"/>
            </w:tcBorders>
          </w:tcPr>
          <w:p w:rsidR="00C55780" w:rsidRDefault="00C55780">
            <w:pPr>
              <w:tabs>
                <w:tab w:val="left" w:pos="7938"/>
              </w:tabs>
              <w:jc w:val="right"/>
              <w:rPr>
                <w:rFonts w:ascii="Arial" w:hAnsi="Arial"/>
                <w:snapToGrid w:val="0"/>
                <w:color w:val="000000"/>
              </w:rPr>
            </w:pPr>
          </w:p>
        </w:tc>
        <w:tc>
          <w:tcPr>
            <w:tcW w:w="629" w:type="dxa"/>
            <w:tcBorders>
              <w:top w:val="single" w:sz="2" w:space="0" w:color="000000"/>
              <w:bottom w:val="single" w:sz="2" w:space="0" w:color="000000"/>
            </w:tcBorders>
          </w:tcPr>
          <w:p w:rsidR="00C55780" w:rsidRDefault="00C55780">
            <w:pPr>
              <w:tabs>
                <w:tab w:val="left" w:pos="7938"/>
              </w:tabs>
              <w:jc w:val="right"/>
              <w:rPr>
                <w:rFonts w:ascii="Arial" w:hAnsi="Arial"/>
                <w:snapToGrid w:val="0"/>
                <w:color w:val="000000"/>
              </w:rPr>
            </w:pPr>
          </w:p>
        </w:tc>
        <w:tc>
          <w:tcPr>
            <w:tcW w:w="628" w:type="dxa"/>
            <w:tcBorders>
              <w:top w:val="single" w:sz="2" w:space="0" w:color="000000"/>
              <w:bottom w:val="single" w:sz="2" w:space="0" w:color="000000"/>
            </w:tcBorders>
          </w:tcPr>
          <w:p w:rsidR="00C55780" w:rsidRDefault="00C55780">
            <w:pPr>
              <w:tabs>
                <w:tab w:val="left" w:pos="7938"/>
              </w:tabs>
              <w:jc w:val="right"/>
              <w:rPr>
                <w:rFonts w:ascii="Arial" w:hAnsi="Arial"/>
                <w:snapToGrid w:val="0"/>
                <w:color w:val="000000"/>
              </w:rPr>
            </w:pPr>
          </w:p>
        </w:tc>
        <w:tc>
          <w:tcPr>
            <w:tcW w:w="629" w:type="dxa"/>
            <w:tcBorders>
              <w:top w:val="single" w:sz="2" w:space="0" w:color="000000"/>
              <w:bottom w:val="single" w:sz="2" w:space="0" w:color="000000"/>
              <w:right w:val="single" w:sz="6" w:space="0" w:color="auto"/>
            </w:tcBorders>
          </w:tcPr>
          <w:p w:rsidR="00C55780" w:rsidRDefault="00C55780">
            <w:pPr>
              <w:tabs>
                <w:tab w:val="left" w:pos="7938"/>
              </w:tabs>
              <w:jc w:val="right"/>
              <w:rPr>
                <w:rFonts w:ascii="Arial" w:hAnsi="Arial"/>
                <w:snapToGrid w:val="0"/>
                <w:color w:val="000000"/>
              </w:rPr>
            </w:pPr>
          </w:p>
        </w:tc>
      </w:tr>
      <w:tr w:rsidR="00C55780">
        <w:trPr>
          <w:trHeight w:val="250"/>
        </w:trPr>
        <w:tc>
          <w:tcPr>
            <w:tcW w:w="1168" w:type="dxa"/>
            <w:tcBorders>
              <w:top w:val="single" w:sz="2" w:space="0" w:color="000000"/>
              <w:left w:val="single" w:sz="6" w:space="0" w:color="auto"/>
              <w:bottom w:val="single" w:sz="2" w:space="0" w:color="000000"/>
              <w:right w:val="single" w:sz="2" w:space="0" w:color="000000"/>
            </w:tcBorders>
          </w:tcPr>
          <w:p w:rsidR="00C55780" w:rsidRDefault="00C55780">
            <w:pPr>
              <w:tabs>
                <w:tab w:val="left" w:pos="7938"/>
              </w:tabs>
              <w:jc w:val="right"/>
              <w:rPr>
                <w:rFonts w:ascii="Arial" w:hAnsi="Arial"/>
                <w:snapToGrid w:val="0"/>
                <w:color w:val="000000"/>
              </w:rPr>
            </w:pPr>
          </w:p>
        </w:tc>
        <w:tc>
          <w:tcPr>
            <w:tcW w:w="629" w:type="dxa"/>
            <w:tcBorders>
              <w:top w:val="single" w:sz="2" w:space="0" w:color="000000"/>
              <w:left w:val="single" w:sz="2" w:space="0" w:color="000000"/>
              <w:bottom w:val="single" w:sz="2" w:space="0" w:color="000000"/>
              <w:right w:val="single" w:sz="2" w:space="0" w:color="000000"/>
            </w:tcBorders>
          </w:tcPr>
          <w:p w:rsidR="00C55780" w:rsidRDefault="00C55780">
            <w:pPr>
              <w:tabs>
                <w:tab w:val="left" w:pos="7938"/>
              </w:tabs>
              <w:jc w:val="right"/>
              <w:rPr>
                <w:rFonts w:ascii="Arial" w:hAnsi="Arial"/>
                <w:snapToGrid w:val="0"/>
                <w:color w:val="000000"/>
              </w:rPr>
            </w:pPr>
          </w:p>
        </w:tc>
        <w:tc>
          <w:tcPr>
            <w:tcW w:w="629" w:type="dxa"/>
            <w:tcBorders>
              <w:top w:val="single" w:sz="2" w:space="0" w:color="000000"/>
              <w:left w:val="single" w:sz="2" w:space="0" w:color="000000"/>
              <w:bottom w:val="single" w:sz="2" w:space="0" w:color="000000"/>
              <w:right w:val="single" w:sz="2" w:space="0" w:color="000000"/>
            </w:tcBorders>
          </w:tcPr>
          <w:p w:rsidR="00C55780" w:rsidRDefault="00C55780">
            <w:pPr>
              <w:tabs>
                <w:tab w:val="left" w:pos="7938"/>
              </w:tabs>
              <w:jc w:val="right"/>
              <w:rPr>
                <w:rFonts w:ascii="Arial" w:hAnsi="Arial"/>
                <w:snapToGrid w:val="0"/>
                <w:color w:val="000000"/>
              </w:rPr>
            </w:pPr>
          </w:p>
        </w:tc>
        <w:tc>
          <w:tcPr>
            <w:tcW w:w="628" w:type="dxa"/>
            <w:tcBorders>
              <w:top w:val="single" w:sz="2" w:space="0" w:color="000000"/>
              <w:left w:val="single" w:sz="2" w:space="0" w:color="000000"/>
              <w:bottom w:val="single" w:sz="2" w:space="0" w:color="000000"/>
              <w:right w:val="single" w:sz="2" w:space="0" w:color="000000"/>
            </w:tcBorders>
          </w:tcPr>
          <w:p w:rsidR="00C55780" w:rsidRDefault="00A72ADD">
            <w:pPr>
              <w:tabs>
                <w:tab w:val="left" w:pos="7938"/>
              </w:tabs>
              <w:jc w:val="right"/>
              <w:rPr>
                <w:rFonts w:ascii="Arial" w:hAnsi="Arial"/>
                <w:snapToGrid w:val="0"/>
                <w:color w:val="000000"/>
              </w:rPr>
            </w:pPr>
            <w:r>
              <w:rPr>
                <w:rFonts w:ascii="Arial" w:hAnsi="Arial"/>
                <w:snapToGrid w:val="0"/>
                <w:color w:val="000000"/>
              </w:rPr>
              <w:t>0,093</w:t>
            </w:r>
          </w:p>
        </w:tc>
        <w:tc>
          <w:tcPr>
            <w:tcW w:w="629" w:type="dxa"/>
            <w:tcBorders>
              <w:top w:val="single" w:sz="2" w:space="0" w:color="000000"/>
              <w:left w:val="single" w:sz="2" w:space="0" w:color="000000"/>
              <w:bottom w:val="single" w:sz="2" w:space="0" w:color="000000"/>
              <w:right w:val="single" w:sz="2" w:space="0" w:color="000000"/>
            </w:tcBorders>
          </w:tcPr>
          <w:p w:rsidR="00C55780" w:rsidRDefault="00C55780">
            <w:pPr>
              <w:tabs>
                <w:tab w:val="left" w:pos="7938"/>
              </w:tabs>
              <w:jc w:val="right"/>
              <w:rPr>
                <w:rFonts w:ascii="Arial" w:hAnsi="Arial"/>
                <w:snapToGrid w:val="0"/>
                <w:color w:val="000000"/>
              </w:rPr>
            </w:pPr>
          </w:p>
        </w:tc>
        <w:tc>
          <w:tcPr>
            <w:tcW w:w="629" w:type="dxa"/>
            <w:tcBorders>
              <w:top w:val="single" w:sz="2" w:space="0" w:color="000000"/>
              <w:left w:val="single" w:sz="2" w:space="0" w:color="000000"/>
              <w:bottom w:val="single" w:sz="2" w:space="0" w:color="000000"/>
              <w:right w:val="single" w:sz="2" w:space="0" w:color="000000"/>
            </w:tcBorders>
          </w:tcPr>
          <w:p w:rsidR="00C55780" w:rsidRDefault="00C55780">
            <w:pPr>
              <w:tabs>
                <w:tab w:val="left" w:pos="7938"/>
              </w:tabs>
              <w:jc w:val="right"/>
              <w:rPr>
                <w:rFonts w:ascii="Arial" w:hAnsi="Arial"/>
                <w:snapToGrid w:val="0"/>
                <w:color w:val="000000"/>
              </w:rPr>
            </w:pPr>
          </w:p>
        </w:tc>
        <w:tc>
          <w:tcPr>
            <w:tcW w:w="629" w:type="dxa"/>
            <w:tcBorders>
              <w:top w:val="single" w:sz="2" w:space="0" w:color="000000"/>
              <w:left w:val="single" w:sz="2" w:space="0" w:color="000000"/>
              <w:bottom w:val="single" w:sz="2" w:space="0" w:color="000000"/>
              <w:right w:val="single" w:sz="2" w:space="0" w:color="000000"/>
            </w:tcBorders>
          </w:tcPr>
          <w:p w:rsidR="00C55780" w:rsidRDefault="00C55780">
            <w:pPr>
              <w:tabs>
                <w:tab w:val="left" w:pos="7938"/>
              </w:tabs>
              <w:jc w:val="right"/>
              <w:rPr>
                <w:rFonts w:ascii="Arial" w:hAnsi="Arial"/>
                <w:snapToGrid w:val="0"/>
                <w:color w:val="000000"/>
              </w:rPr>
            </w:pPr>
          </w:p>
        </w:tc>
        <w:tc>
          <w:tcPr>
            <w:tcW w:w="629" w:type="dxa"/>
            <w:tcBorders>
              <w:top w:val="single" w:sz="2" w:space="0" w:color="000000"/>
              <w:left w:val="single" w:sz="2" w:space="0" w:color="000000"/>
              <w:bottom w:val="single" w:sz="2" w:space="0" w:color="000000"/>
              <w:right w:val="single" w:sz="2" w:space="0" w:color="000000"/>
            </w:tcBorders>
            <w:shd w:val="solid" w:color="C0C0C0" w:fill="auto"/>
          </w:tcPr>
          <w:p w:rsidR="00C55780" w:rsidRDefault="00A72ADD">
            <w:pPr>
              <w:tabs>
                <w:tab w:val="left" w:pos="7938"/>
              </w:tabs>
              <w:jc w:val="right"/>
              <w:rPr>
                <w:rFonts w:ascii="Arial" w:hAnsi="Arial"/>
                <w:snapToGrid w:val="0"/>
                <w:color w:val="000000"/>
              </w:rPr>
            </w:pPr>
            <w:r>
              <w:rPr>
                <w:rFonts w:ascii="Arial" w:hAnsi="Arial"/>
                <w:snapToGrid w:val="0"/>
                <w:color w:val="000000"/>
              </w:rPr>
              <w:t>0,191</w:t>
            </w:r>
          </w:p>
        </w:tc>
        <w:tc>
          <w:tcPr>
            <w:tcW w:w="628" w:type="dxa"/>
            <w:tcBorders>
              <w:top w:val="single" w:sz="2" w:space="0" w:color="000000"/>
              <w:left w:val="single" w:sz="2" w:space="0" w:color="000000"/>
              <w:bottom w:val="single" w:sz="2" w:space="0" w:color="000000"/>
              <w:right w:val="single" w:sz="2" w:space="0" w:color="000000"/>
            </w:tcBorders>
          </w:tcPr>
          <w:p w:rsidR="00C55780" w:rsidRDefault="00C55780">
            <w:pPr>
              <w:tabs>
                <w:tab w:val="left" w:pos="7938"/>
              </w:tabs>
              <w:jc w:val="right"/>
              <w:rPr>
                <w:rFonts w:ascii="Arial" w:hAnsi="Arial"/>
                <w:snapToGrid w:val="0"/>
                <w:color w:val="000000"/>
              </w:rPr>
            </w:pPr>
          </w:p>
        </w:tc>
        <w:tc>
          <w:tcPr>
            <w:tcW w:w="629" w:type="dxa"/>
            <w:tcBorders>
              <w:top w:val="single" w:sz="2" w:space="0" w:color="000000"/>
              <w:left w:val="single" w:sz="2" w:space="0" w:color="000000"/>
              <w:bottom w:val="single" w:sz="2" w:space="0" w:color="000000"/>
              <w:right w:val="single" w:sz="2" w:space="0" w:color="000000"/>
            </w:tcBorders>
          </w:tcPr>
          <w:p w:rsidR="00C55780" w:rsidRDefault="00C55780">
            <w:pPr>
              <w:tabs>
                <w:tab w:val="left" w:pos="7938"/>
              </w:tabs>
              <w:jc w:val="right"/>
              <w:rPr>
                <w:rFonts w:ascii="Arial" w:hAnsi="Arial"/>
                <w:snapToGrid w:val="0"/>
                <w:color w:val="000000"/>
              </w:rPr>
            </w:pPr>
          </w:p>
        </w:tc>
        <w:tc>
          <w:tcPr>
            <w:tcW w:w="629" w:type="dxa"/>
            <w:tcBorders>
              <w:top w:val="single" w:sz="2" w:space="0" w:color="000000"/>
              <w:left w:val="single" w:sz="2" w:space="0" w:color="000000"/>
              <w:bottom w:val="single" w:sz="2" w:space="0" w:color="000000"/>
              <w:right w:val="single" w:sz="2" w:space="0" w:color="000000"/>
            </w:tcBorders>
          </w:tcPr>
          <w:p w:rsidR="00C55780" w:rsidRDefault="00C55780">
            <w:pPr>
              <w:tabs>
                <w:tab w:val="left" w:pos="7938"/>
              </w:tabs>
              <w:jc w:val="right"/>
              <w:rPr>
                <w:rFonts w:ascii="Arial" w:hAnsi="Arial"/>
                <w:snapToGrid w:val="0"/>
                <w:color w:val="000000"/>
              </w:rPr>
            </w:pPr>
          </w:p>
        </w:tc>
        <w:tc>
          <w:tcPr>
            <w:tcW w:w="629" w:type="dxa"/>
            <w:tcBorders>
              <w:top w:val="single" w:sz="2" w:space="0" w:color="000000"/>
              <w:left w:val="single" w:sz="2" w:space="0" w:color="000000"/>
              <w:bottom w:val="single" w:sz="2" w:space="0" w:color="000000"/>
              <w:right w:val="single" w:sz="2" w:space="0" w:color="000000"/>
            </w:tcBorders>
          </w:tcPr>
          <w:p w:rsidR="00C55780" w:rsidRDefault="00A72ADD">
            <w:pPr>
              <w:tabs>
                <w:tab w:val="left" w:pos="7938"/>
              </w:tabs>
              <w:jc w:val="right"/>
              <w:rPr>
                <w:rFonts w:ascii="Arial" w:hAnsi="Arial"/>
                <w:snapToGrid w:val="0"/>
                <w:color w:val="000000"/>
              </w:rPr>
            </w:pPr>
            <w:r>
              <w:rPr>
                <w:rFonts w:ascii="Arial" w:hAnsi="Arial"/>
                <w:snapToGrid w:val="0"/>
                <w:color w:val="000000"/>
              </w:rPr>
              <w:t>0,024</w:t>
            </w:r>
          </w:p>
        </w:tc>
        <w:tc>
          <w:tcPr>
            <w:tcW w:w="629" w:type="dxa"/>
            <w:tcBorders>
              <w:top w:val="single" w:sz="2" w:space="0" w:color="000000"/>
              <w:left w:val="single" w:sz="2" w:space="0" w:color="000000"/>
              <w:bottom w:val="single" w:sz="2" w:space="0" w:color="000000"/>
              <w:right w:val="single" w:sz="2" w:space="0" w:color="000000"/>
            </w:tcBorders>
          </w:tcPr>
          <w:p w:rsidR="00C55780" w:rsidRDefault="00C55780">
            <w:pPr>
              <w:tabs>
                <w:tab w:val="left" w:pos="7938"/>
              </w:tabs>
              <w:jc w:val="right"/>
              <w:rPr>
                <w:rFonts w:ascii="Arial" w:hAnsi="Arial"/>
                <w:snapToGrid w:val="0"/>
                <w:color w:val="000000"/>
              </w:rPr>
            </w:pPr>
          </w:p>
        </w:tc>
        <w:tc>
          <w:tcPr>
            <w:tcW w:w="628" w:type="dxa"/>
            <w:tcBorders>
              <w:top w:val="single" w:sz="2" w:space="0" w:color="000000"/>
              <w:left w:val="single" w:sz="2" w:space="0" w:color="000000"/>
              <w:bottom w:val="single" w:sz="2" w:space="0" w:color="000000"/>
              <w:right w:val="single" w:sz="2" w:space="0" w:color="000000"/>
            </w:tcBorders>
          </w:tcPr>
          <w:p w:rsidR="00C55780" w:rsidRDefault="00C55780">
            <w:pPr>
              <w:tabs>
                <w:tab w:val="left" w:pos="7938"/>
              </w:tabs>
              <w:jc w:val="right"/>
              <w:rPr>
                <w:rFonts w:ascii="Arial" w:hAnsi="Arial"/>
                <w:snapToGrid w:val="0"/>
                <w:color w:val="000000"/>
              </w:rPr>
            </w:pPr>
          </w:p>
        </w:tc>
        <w:tc>
          <w:tcPr>
            <w:tcW w:w="629" w:type="dxa"/>
            <w:tcBorders>
              <w:top w:val="single" w:sz="2" w:space="0" w:color="000000"/>
              <w:left w:val="single" w:sz="2" w:space="0" w:color="000000"/>
              <w:bottom w:val="single" w:sz="2" w:space="0" w:color="000000"/>
              <w:right w:val="single" w:sz="2" w:space="0" w:color="000000"/>
            </w:tcBorders>
          </w:tcPr>
          <w:p w:rsidR="00C55780" w:rsidRDefault="00A72ADD">
            <w:pPr>
              <w:tabs>
                <w:tab w:val="left" w:pos="7938"/>
              </w:tabs>
              <w:jc w:val="right"/>
              <w:rPr>
                <w:rFonts w:ascii="Arial" w:hAnsi="Arial"/>
                <w:snapToGrid w:val="0"/>
                <w:color w:val="000000"/>
              </w:rPr>
            </w:pPr>
            <w:r>
              <w:rPr>
                <w:rFonts w:ascii="Arial" w:hAnsi="Arial"/>
                <w:snapToGrid w:val="0"/>
                <w:color w:val="000000"/>
              </w:rPr>
              <w:t>0,124</w:t>
            </w:r>
          </w:p>
        </w:tc>
        <w:tc>
          <w:tcPr>
            <w:tcW w:w="629" w:type="dxa"/>
            <w:tcBorders>
              <w:top w:val="single" w:sz="2" w:space="0" w:color="000000"/>
              <w:left w:val="single" w:sz="2" w:space="0" w:color="000000"/>
              <w:bottom w:val="single" w:sz="2" w:space="0" w:color="000000"/>
              <w:right w:val="single" w:sz="2" w:space="0" w:color="000000"/>
            </w:tcBorders>
          </w:tcPr>
          <w:p w:rsidR="00C55780" w:rsidRDefault="00C55780">
            <w:pPr>
              <w:tabs>
                <w:tab w:val="left" w:pos="7938"/>
              </w:tabs>
              <w:jc w:val="right"/>
              <w:rPr>
                <w:rFonts w:ascii="Arial" w:hAnsi="Arial"/>
                <w:snapToGrid w:val="0"/>
                <w:color w:val="000000"/>
              </w:rPr>
            </w:pPr>
          </w:p>
        </w:tc>
        <w:tc>
          <w:tcPr>
            <w:tcW w:w="629" w:type="dxa"/>
            <w:tcBorders>
              <w:top w:val="single" w:sz="2" w:space="0" w:color="000000"/>
              <w:left w:val="single" w:sz="2" w:space="0" w:color="000000"/>
              <w:bottom w:val="single" w:sz="2" w:space="0" w:color="000000"/>
              <w:right w:val="single" w:sz="2" w:space="0" w:color="000000"/>
            </w:tcBorders>
          </w:tcPr>
          <w:p w:rsidR="00C55780" w:rsidRDefault="00A72ADD">
            <w:pPr>
              <w:tabs>
                <w:tab w:val="left" w:pos="7938"/>
              </w:tabs>
              <w:jc w:val="right"/>
              <w:rPr>
                <w:rFonts w:ascii="Arial" w:hAnsi="Arial"/>
                <w:snapToGrid w:val="0"/>
                <w:color w:val="000000"/>
              </w:rPr>
            </w:pPr>
            <w:r>
              <w:rPr>
                <w:rFonts w:ascii="Arial" w:hAnsi="Arial"/>
                <w:snapToGrid w:val="0"/>
                <w:color w:val="000000"/>
              </w:rPr>
              <w:t>0,024</w:t>
            </w:r>
          </w:p>
        </w:tc>
        <w:tc>
          <w:tcPr>
            <w:tcW w:w="629" w:type="dxa"/>
            <w:tcBorders>
              <w:top w:val="single" w:sz="2" w:space="0" w:color="000000"/>
              <w:left w:val="single" w:sz="2" w:space="0" w:color="000000"/>
              <w:bottom w:val="single" w:sz="2" w:space="0" w:color="000000"/>
              <w:right w:val="single" w:sz="2" w:space="0" w:color="000000"/>
            </w:tcBorders>
          </w:tcPr>
          <w:p w:rsidR="00C55780" w:rsidRDefault="00C55780">
            <w:pPr>
              <w:tabs>
                <w:tab w:val="left" w:pos="7938"/>
              </w:tabs>
              <w:jc w:val="right"/>
              <w:rPr>
                <w:rFonts w:ascii="Arial" w:hAnsi="Arial"/>
                <w:snapToGrid w:val="0"/>
                <w:color w:val="000000"/>
              </w:rPr>
            </w:pPr>
          </w:p>
        </w:tc>
        <w:tc>
          <w:tcPr>
            <w:tcW w:w="628" w:type="dxa"/>
            <w:tcBorders>
              <w:top w:val="single" w:sz="2" w:space="0" w:color="000000"/>
              <w:left w:val="single" w:sz="2" w:space="0" w:color="000000"/>
              <w:bottom w:val="single" w:sz="2" w:space="0" w:color="000000"/>
              <w:right w:val="single" w:sz="2" w:space="0" w:color="000000"/>
            </w:tcBorders>
          </w:tcPr>
          <w:p w:rsidR="00C55780" w:rsidRDefault="00A72ADD">
            <w:pPr>
              <w:tabs>
                <w:tab w:val="left" w:pos="7938"/>
              </w:tabs>
              <w:jc w:val="right"/>
              <w:rPr>
                <w:rFonts w:ascii="Arial" w:hAnsi="Arial"/>
                <w:snapToGrid w:val="0"/>
                <w:color w:val="000000"/>
              </w:rPr>
            </w:pPr>
            <w:r>
              <w:rPr>
                <w:rFonts w:ascii="Arial" w:hAnsi="Arial"/>
                <w:snapToGrid w:val="0"/>
                <w:color w:val="000000"/>
              </w:rPr>
              <w:t>0,023</w:t>
            </w:r>
          </w:p>
        </w:tc>
        <w:tc>
          <w:tcPr>
            <w:tcW w:w="629" w:type="dxa"/>
            <w:tcBorders>
              <w:top w:val="single" w:sz="2" w:space="0" w:color="000000"/>
              <w:left w:val="single" w:sz="2" w:space="0" w:color="000000"/>
              <w:bottom w:val="single" w:sz="2" w:space="0" w:color="000000"/>
              <w:right w:val="single" w:sz="6" w:space="0" w:color="auto"/>
            </w:tcBorders>
          </w:tcPr>
          <w:p w:rsidR="00C55780" w:rsidRDefault="00C55780">
            <w:pPr>
              <w:tabs>
                <w:tab w:val="left" w:pos="7938"/>
              </w:tabs>
              <w:jc w:val="right"/>
              <w:rPr>
                <w:rFonts w:ascii="Arial" w:hAnsi="Arial"/>
                <w:snapToGrid w:val="0"/>
                <w:color w:val="000000"/>
              </w:rPr>
            </w:pPr>
          </w:p>
        </w:tc>
      </w:tr>
      <w:tr w:rsidR="009102B2" w:rsidTr="009102B2">
        <w:trPr>
          <w:trHeight w:val="250"/>
        </w:trPr>
        <w:tc>
          <w:tcPr>
            <w:tcW w:w="5570" w:type="dxa"/>
            <w:gridSpan w:val="8"/>
            <w:tcBorders>
              <w:top w:val="single" w:sz="2" w:space="0" w:color="000000"/>
              <w:left w:val="single" w:sz="6" w:space="0" w:color="auto"/>
              <w:bottom w:val="single" w:sz="2" w:space="0" w:color="000000"/>
            </w:tcBorders>
          </w:tcPr>
          <w:p w:rsidR="00C55780" w:rsidRDefault="00A72ADD">
            <w:pPr>
              <w:tabs>
                <w:tab w:val="left" w:pos="7938"/>
              </w:tabs>
              <w:rPr>
                <w:rFonts w:ascii="Arial" w:hAnsi="Arial"/>
                <w:snapToGrid w:val="0"/>
                <w:color w:val="000000"/>
              </w:rPr>
            </w:pPr>
            <w:r>
              <w:rPr>
                <w:rFonts w:ascii="Arial" w:hAnsi="Arial"/>
                <w:snapToGrid w:val="0"/>
                <w:color w:val="000000"/>
              </w:rPr>
              <w:t>Результат, найденный при помощи симплекс-метода.</w:t>
            </w:r>
          </w:p>
        </w:tc>
        <w:tc>
          <w:tcPr>
            <w:tcW w:w="628" w:type="dxa"/>
            <w:tcBorders>
              <w:top w:val="single" w:sz="2" w:space="0" w:color="000000"/>
              <w:bottom w:val="single" w:sz="2" w:space="0" w:color="000000"/>
            </w:tcBorders>
          </w:tcPr>
          <w:p w:rsidR="00C55780" w:rsidRDefault="00C55780">
            <w:pPr>
              <w:tabs>
                <w:tab w:val="left" w:pos="7938"/>
              </w:tabs>
              <w:jc w:val="right"/>
              <w:rPr>
                <w:rFonts w:ascii="Arial" w:hAnsi="Arial"/>
                <w:snapToGrid w:val="0"/>
                <w:color w:val="000000"/>
              </w:rPr>
            </w:pPr>
          </w:p>
        </w:tc>
        <w:tc>
          <w:tcPr>
            <w:tcW w:w="629" w:type="dxa"/>
            <w:tcBorders>
              <w:top w:val="single" w:sz="2" w:space="0" w:color="000000"/>
              <w:bottom w:val="single" w:sz="2" w:space="0" w:color="000000"/>
            </w:tcBorders>
          </w:tcPr>
          <w:p w:rsidR="00C55780" w:rsidRDefault="00C55780">
            <w:pPr>
              <w:tabs>
                <w:tab w:val="left" w:pos="7938"/>
              </w:tabs>
              <w:jc w:val="right"/>
              <w:rPr>
                <w:rFonts w:ascii="Arial" w:hAnsi="Arial"/>
                <w:snapToGrid w:val="0"/>
                <w:color w:val="000000"/>
              </w:rPr>
            </w:pPr>
          </w:p>
        </w:tc>
        <w:tc>
          <w:tcPr>
            <w:tcW w:w="629" w:type="dxa"/>
            <w:tcBorders>
              <w:top w:val="single" w:sz="2" w:space="0" w:color="000000"/>
              <w:bottom w:val="single" w:sz="2" w:space="0" w:color="000000"/>
            </w:tcBorders>
          </w:tcPr>
          <w:p w:rsidR="00C55780" w:rsidRDefault="00C55780">
            <w:pPr>
              <w:tabs>
                <w:tab w:val="left" w:pos="7938"/>
              </w:tabs>
              <w:jc w:val="right"/>
              <w:rPr>
                <w:rFonts w:ascii="Arial" w:hAnsi="Arial"/>
                <w:snapToGrid w:val="0"/>
                <w:color w:val="000000"/>
              </w:rPr>
            </w:pPr>
          </w:p>
        </w:tc>
        <w:tc>
          <w:tcPr>
            <w:tcW w:w="629" w:type="dxa"/>
            <w:tcBorders>
              <w:top w:val="single" w:sz="2" w:space="0" w:color="000000"/>
              <w:bottom w:val="single" w:sz="2" w:space="0" w:color="000000"/>
            </w:tcBorders>
          </w:tcPr>
          <w:p w:rsidR="00C55780" w:rsidRDefault="00C55780">
            <w:pPr>
              <w:tabs>
                <w:tab w:val="left" w:pos="7938"/>
              </w:tabs>
              <w:jc w:val="right"/>
              <w:rPr>
                <w:rFonts w:ascii="Arial" w:hAnsi="Arial"/>
                <w:snapToGrid w:val="0"/>
                <w:color w:val="000000"/>
              </w:rPr>
            </w:pPr>
          </w:p>
        </w:tc>
        <w:tc>
          <w:tcPr>
            <w:tcW w:w="629" w:type="dxa"/>
            <w:tcBorders>
              <w:top w:val="single" w:sz="2" w:space="0" w:color="000000"/>
              <w:bottom w:val="single" w:sz="2" w:space="0" w:color="000000"/>
            </w:tcBorders>
          </w:tcPr>
          <w:p w:rsidR="00C55780" w:rsidRDefault="00C55780">
            <w:pPr>
              <w:tabs>
                <w:tab w:val="left" w:pos="7938"/>
              </w:tabs>
              <w:jc w:val="right"/>
              <w:rPr>
                <w:rFonts w:ascii="Arial" w:hAnsi="Arial"/>
                <w:snapToGrid w:val="0"/>
                <w:color w:val="000000"/>
              </w:rPr>
            </w:pPr>
          </w:p>
        </w:tc>
        <w:tc>
          <w:tcPr>
            <w:tcW w:w="628" w:type="dxa"/>
            <w:tcBorders>
              <w:top w:val="single" w:sz="2" w:space="0" w:color="000000"/>
              <w:bottom w:val="single" w:sz="2" w:space="0" w:color="000000"/>
            </w:tcBorders>
          </w:tcPr>
          <w:p w:rsidR="00C55780" w:rsidRDefault="00C55780">
            <w:pPr>
              <w:tabs>
                <w:tab w:val="left" w:pos="7938"/>
              </w:tabs>
              <w:jc w:val="right"/>
              <w:rPr>
                <w:rFonts w:ascii="Arial" w:hAnsi="Arial"/>
                <w:snapToGrid w:val="0"/>
                <w:color w:val="000000"/>
              </w:rPr>
            </w:pPr>
          </w:p>
        </w:tc>
        <w:tc>
          <w:tcPr>
            <w:tcW w:w="629" w:type="dxa"/>
            <w:tcBorders>
              <w:top w:val="single" w:sz="2" w:space="0" w:color="000000"/>
              <w:bottom w:val="single" w:sz="2" w:space="0" w:color="000000"/>
            </w:tcBorders>
          </w:tcPr>
          <w:p w:rsidR="00C55780" w:rsidRDefault="00C55780">
            <w:pPr>
              <w:tabs>
                <w:tab w:val="left" w:pos="7938"/>
              </w:tabs>
              <w:jc w:val="right"/>
              <w:rPr>
                <w:rFonts w:ascii="Arial" w:hAnsi="Arial"/>
                <w:snapToGrid w:val="0"/>
                <w:color w:val="000000"/>
              </w:rPr>
            </w:pPr>
          </w:p>
        </w:tc>
        <w:tc>
          <w:tcPr>
            <w:tcW w:w="629" w:type="dxa"/>
            <w:tcBorders>
              <w:top w:val="single" w:sz="2" w:space="0" w:color="000000"/>
              <w:bottom w:val="single" w:sz="2" w:space="0" w:color="000000"/>
            </w:tcBorders>
          </w:tcPr>
          <w:p w:rsidR="00C55780" w:rsidRDefault="00C55780">
            <w:pPr>
              <w:tabs>
                <w:tab w:val="left" w:pos="7938"/>
              </w:tabs>
              <w:jc w:val="right"/>
              <w:rPr>
                <w:rFonts w:ascii="Arial" w:hAnsi="Arial"/>
                <w:snapToGrid w:val="0"/>
                <w:color w:val="000000"/>
              </w:rPr>
            </w:pPr>
          </w:p>
        </w:tc>
        <w:tc>
          <w:tcPr>
            <w:tcW w:w="629" w:type="dxa"/>
            <w:tcBorders>
              <w:top w:val="single" w:sz="2" w:space="0" w:color="000000"/>
              <w:bottom w:val="single" w:sz="2" w:space="0" w:color="000000"/>
            </w:tcBorders>
          </w:tcPr>
          <w:p w:rsidR="00C55780" w:rsidRDefault="00C55780">
            <w:pPr>
              <w:tabs>
                <w:tab w:val="left" w:pos="7938"/>
              </w:tabs>
              <w:jc w:val="right"/>
              <w:rPr>
                <w:rFonts w:ascii="Arial" w:hAnsi="Arial"/>
                <w:snapToGrid w:val="0"/>
                <w:color w:val="000000"/>
              </w:rPr>
            </w:pPr>
          </w:p>
        </w:tc>
        <w:tc>
          <w:tcPr>
            <w:tcW w:w="629" w:type="dxa"/>
            <w:tcBorders>
              <w:top w:val="single" w:sz="2" w:space="0" w:color="000000"/>
              <w:bottom w:val="single" w:sz="2" w:space="0" w:color="000000"/>
            </w:tcBorders>
          </w:tcPr>
          <w:p w:rsidR="00C55780" w:rsidRDefault="00C55780">
            <w:pPr>
              <w:tabs>
                <w:tab w:val="left" w:pos="7938"/>
              </w:tabs>
              <w:jc w:val="right"/>
              <w:rPr>
                <w:rFonts w:ascii="Arial" w:hAnsi="Arial"/>
                <w:snapToGrid w:val="0"/>
                <w:color w:val="000000"/>
              </w:rPr>
            </w:pPr>
          </w:p>
        </w:tc>
        <w:tc>
          <w:tcPr>
            <w:tcW w:w="628" w:type="dxa"/>
            <w:tcBorders>
              <w:top w:val="single" w:sz="2" w:space="0" w:color="000000"/>
              <w:bottom w:val="single" w:sz="2" w:space="0" w:color="000000"/>
            </w:tcBorders>
          </w:tcPr>
          <w:p w:rsidR="00C55780" w:rsidRDefault="00C55780">
            <w:pPr>
              <w:tabs>
                <w:tab w:val="left" w:pos="7938"/>
              </w:tabs>
              <w:jc w:val="right"/>
              <w:rPr>
                <w:rFonts w:ascii="Arial" w:hAnsi="Arial"/>
                <w:snapToGrid w:val="0"/>
                <w:color w:val="000000"/>
              </w:rPr>
            </w:pPr>
          </w:p>
        </w:tc>
        <w:tc>
          <w:tcPr>
            <w:tcW w:w="629" w:type="dxa"/>
            <w:tcBorders>
              <w:top w:val="single" w:sz="2" w:space="0" w:color="000000"/>
              <w:bottom w:val="single" w:sz="2" w:space="0" w:color="000000"/>
              <w:right w:val="single" w:sz="6" w:space="0" w:color="auto"/>
            </w:tcBorders>
          </w:tcPr>
          <w:p w:rsidR="00C55780" w:rsidRDefault="00C55780">
            <w:pPr>
              <w:tabs>
                <w:tab w:val="left" w:pos="7938"/>
              </w:tabs>
              <w:jc w:val="right"/>
              <w:rPr>
                <w:rFonts w:ascii="Arial" w:hAnsi="Arial"/>
                <w:snapToGrid w:val="0"/>
                <w:color w:val="000000"/>
              </w:rPr>
            </w:pPr>
          </w:p>
        </w:tc>
      </w:tr>
      <w:tr w:rsidR="00C55780">
        <w:trPr>
          <w:trHeight w:val="250"/>
        </w:trPr>
        <w:tc>
          <w:tcPr>
            <w:tcW w:w="1168" w:type="dxa"/>
            <w:tcBorders>
              <w:top w:val="single" w:sz="2" w:space="0" w:color="000000"/>
              <w:left w:val="single" w:sz="6" w:space="0" w:color="auto"/>
              <w:bottom w:val="single" w:sz="2" w:space="0" w:color="000000"/>
              <w:right w:val="single" w:sz="2" w:space="0" w:color="000000"/>
            </w:tcBorders>
          </w:tcPr>
          <w:p w:rsidR="00C55780" w:rsidRDefault="00C55780">
            <w:pPr>
              <w:tabs>
                <w:tab w:val="left" w:pos="7938"/>
              </w:tabs>
              <w:jc w:val="right"/>
              <w:rPr>
                <w:rFonts w:ascii="Arial" w:hAnsi="Arial"/>
                <w:snapToGrid w:val="0"/>
                <w:color w:val="000000"/>
              </w:rPr>
            </w:pPr>
          </w:p>
        </w:tc>
        <w:tc>
          <w:tcPr>
            <w:tcW w:w="629" w:type="dxa"/>
            <w:tcBorders>
              <w:top w:val="single" w:sz="2" w:space="0" w:color="000000"/>
              <w:left w:val="single" w:sz="2" w:space="0" w:color="000000"/>
              <w:bottom w:val="single" w:sz="2" w:space="0" w:color="000000"/>
              <w:right w:val="single" w:sz="2" w:space="0" w:color="000000"/>
            </w:tcBorders>
          </w:tcPr>
          <w:p w:rsidR="00C55780" w:rsidRDefault="00C55780">
            <w:pPr>
              <w:tabs>
                <w:tab w:val="left" w:pos="7938"/>
              </w:tabs>
              <w:jc w:val="right"/>
              <w:rPr>
                <w:rFonts w:ascii="Arial" w:hAnsi="Arial"/>
                <w:snapToGrid w:val="0"/>
                <w:color w:val="000000"/>
              </w:rPr>
            </w:pPr>
          </w:p>
        </w:tc>
        <w:tc>
          <w:tcPr>
            <w:tcW w:w="629" w:type="dxa"/>
            <w:tcBorders>
              <w:top w:val="single" w:sz="2" w:space="0" w:color="000000"/>
              <w:left w:val="single" w:sz="2" w:space="0" w:color="000000"/>
              <w:bottom w:val="single" w:sz="2" w:space="0" w:color="000000"/>
              <w:right w:val="single" w:sz="2" w:space="0" w:color="000000"/>
            </w:tcBorders>
          </w:tcPr>
          <w:p w:rsidR="00C55780" w:rsidRDefault="00C55780">
            <w:pPr>
              <w:tabs>
                <w:tab w:val="left" w:pos="7938"/>
              </w:tabs>
              <w:jc w:val="right"/>
              <w:rPr>
                <w:rFonts w:ascii="Arial" w:hAnsi="Arial"/>
                <w:snapToGrid w:val="0"/>
                <w:color w:val="000000"/>
              </w:rPr>
            </w:pPr>
          </w:p>
        </w:tc>
        <w:tc>
          <w:tcPr>
            <w:tcW w:w="628" w:type="dxa"/>
            <w:tcBorders>
              <w:top w:val="single" w:sz="2" w:space="0" w:color="000000"/>
              <w:left w:val="single" w:sz="2" w:space="0" w:color="000000"/>
              <w:bottom w:val="single" w:sz="2" w:space="0" w:color="000000"/>
              <w:right w:val="single" w:sz="2" w:space="0" w:color="000000"/>
            </w:tcBorders>
          </w:tcPr>
          <w:p w:rsidR="00C55780" w:rsidRDefault="00C55780">
            <w:pPr>
              <w:tabs>
                <w:tab w:val="left" w:pos="7938"/>
              </w:tabs>
              <w:jc w:val="right"/>
              <w:rPr>
                <w:rFonts w:ascii="Arial" w:hAnsi="Arial"/>
                <w:snapToGrid w:val="0"/>
                <w:color w:val="000000"/>
              </w:rPr>
            </w:pPr>
          </w:p>
        </w:tc>
        <w:tc>
          <w:tcPr>
            <w:tcW w:w="629" w:type="dxa"/>
            <w:tcBorders>
              <w:top w:val="single" w:sz="2" w:space="0" w:color="000000"/>
              <w:left w:val="single" w:sz="2" w:space="0" w:color="000000"/>
              <w:bottom w:val="single" w:sz="2" w:space="0" w:color="000000"/>
              <w:right w:val="single" w:sz="2" w:space="0" w:color="000000"/>
            </w:tcBorders>
          </w:tcPr>
          <w:p w:rsidR="00C55780" w:rsidRDefault="00A72ADD">
            <w:pPr>
              <w:tabs>
                <w:tab w:val="left" w:pos="7938"/>
              </w:tabs>
              <w:jc w:val="right"/>
              <w:rPr>
                <w:rFonts w:ascii="Arial" w:hAnsi="Arial"/>
                <w:snapToGrid w:val="0"/>
                <w:color w:val="000000"/>
              </w:rPr>
            </w:pPr>
            <w:r>
              <w:rPr>
                <w:rFonts w:ascii="Arial" w:hAnsi="Arial"/>
                <w:snapToGrid w:val="0"/>
                <w:color w:val="000000"/>
              </w:rPr>
              <w:t>0,058</w:t>
            </w:r>
          </w:p>
        </w:tc>
        <w:tc>
          <w:tcPr>
            <w:tcW w:w="629" w:type="dxa"/>
            <w:tcBorders>
              <w:top w:val="single" w:sz="2" w:space="0" w:color="000000"/>
              <w:left w:val="single" w:sz="2" w:space="0" w:color="000000"/>
              <w:bottom w:val="single" w:sz="2" w:space="0" w:color="000000"/>
              <w:right w:val="single" w:sz="2" w:space="0" w:color="000000"/>
            </w:tcBorders>
          </w:tcPr>
          <w:p w:rsidR="00C55780" w:rsidRDefault="00C55780">
            <w:pPr>
              <w:tabs>
                <w:tab w:val="left" w:pos="7938"/>
              </w:tabs>
              <w:jc w:val="right"/>
              <w:rPr>
                <w:rFonts w:ascii="Arial" w:hAnsi="Arial"/>
                <w:snapToGrid w:val="0"/>
                <w:color w:val="000000"/>
              </w:rPr>
            </w:pPr>
          </w:p>
        </w:tc>
        <w:tc>
          <w:tcPr>
            <w:tcW w:w="629" w:type="dxa"/>
            <w:tcBorders>
              <w:top w:val="single" w:sz="2" w:space="0" w:color="000000"/>
              <w:left w:val="single" w:sz="2" w:space="0" w:color="000000"/>
              <w:bottom w:val="single" w:sz="2" w:space="0" w:color="000000"/>
              <w:right w:val="single" w:sz="2" w:space="0" w:color="000000"/>
            </w:tcBorders>
          </w:tcPr>
          <w:p w:rsidR="00C55780" w:rsidRDefault="00C55780">
            <w:pPr>
              <w:tabs>
                <w:tab w:val="left" w:pos="7938"/>
              </w:tabs>
              <w:jc w:val="right"/>
              <w:rPr>
                <w:rFonts w:ascii="Arial" w:hAnsi="Arial"/>
                <w:snapToGrid w:val="0"/>
                <w:color w:val="000000"/>
              </w:rPr>
            </w:pPr>
          </w:p>
        </w:tc>
        <w:tc>
          <w:tcPr>
            <w:tcW w:w="629" w:type="dxa"/>
            <w:tcBorders>
              <w:top w:val="single" w:sz="2" w:space="0" w:color="000000"/>
              <w:left w:val="single" w:sz="2" w:space="0" w:color="000000"/>
              <w:bottom w:val="single" w:sz="2" w:space="0" w:color="000000"/>
              <w:right w:val="single" w:sz="2" w:space="0" w:color="000000"/>
            </w:tcBorders>
            <w:shd w:val="solid" w:color="C0C0C0" w:fill="auto"/>
          </w:tcPr>
          <w:p w:rsidR="00C55780" w:rsidRDefault="00A72ADD">
            <w:pPr>
              <w:tabs>
                <w:tab w:val="left" w:pos="7938"/>
              </w:tabs>
              <w:jc w:val="right"/>
              <w:rPr>
                <w:rFonts w:ascii="Arial" w:hAnsi="Arial"/>
                <w:snapToGrid w:val="0"/>
                <w:color w:val="000000"/>
              </w:rPr>
            </w:pPr>
            <w:r>
              <w:rPr>
                <w:rFonts w:ascii="Arial" w:hAnsi="Arial"/>
                <w:snapToGrid w:val="0"/>
                <w:color w:val="000000"/>
              </w:rPr>
              <w:t>0,199</w:t>
            </w:r>
          </w:p>
        </w:tc>
        <w:tc>
          <w:tcPr>
            <w:tcW w:w="628" w:type="dxa"/>
            <w:tcBorders>
              <w:top w:val="single" w:sz="2" w:space="0" w:color="000000"/>
              <w:left w:val="single" w:sz="2" w:space="0" w:color="000000"/>
              <w:bottom w:val="single" w:sz="2" w:space="0" w:color="000000"/>
              <w:right w:val="single" w:sz="2" w:space="0" w:color="000000"/>
            </w:tcBorders>
          </w:tcPr>
          <w:p w:rsidR="00C55780" w:rsidRDefault="00C55780">
            <w:pPr>
              <w:tabs>
                <w:tab w:val="left" w:pos="7938"/>
              </w:tabs>
              <w:jc w:val="right"/>
              <w:rPr>
                <w:rFonts w:ascii="Arial" w:hAnsi="Arial"/>
                <w:snapToGrid w:val="0"/>
                <w:color w:val="000000"/>
              </w:rPr>
            </w:pPr>
          </w:p>
        </w:tc>
        <w:tc>
          <w:tcPr>
            <w:tcW w:w="629" w:type="dxa"/>
            <w:tcBorders>
              <w:top w:val="single" w:sz="2" w:space="0" w:color="000000"/>
              <w:left w:val="single" w:sz="2" w:space="0" w:color="000000"/>
              <w:bottom w:val="single" w:sz="2" w:space="0" w:color="000000"/>
              <w:right w:val="single" w:sz="2" w:space="0" w:color="000000"/>
            </w:tcBorders>
          </w:tcPr>
          <w:p w:rsidR="00C55780" w:rsidRDefault="00C55780">
            <w:pPr>
              <w:tabs>
                <w:tab w:val="left" w:pos="7938"/>
              </w:tabs>
              <w:jc w:val="right"/>
              <w:rPr>
                <w:rFonts w:ascii="Arial" w:hAnsi="Arial"/>
                <w:snapToGrid w:val="0"/>
                <w:color w:val="000000"/>
              </w:rPr>
            </w:pPr>
          </w:p>
        </w:tc>
        <w:tc>
          <w:tcPr>
            <w:tcW w:w="629" w:type="dxa"/>
            <w:tcBorders>
              <w:top w:val="single" w:sz="2" w:space="0" w:color="000000"/>
              <w:left w:val="single" w:sz="2" w:space="0" w:color="000000"/>
              <w:bottom w:val="single" w:sz="2" w:space="0" w:color="000000"/>
              <w:right w:val="single" w:sz="2" w:space="0" w:color="000000"/>
            </w:tcBorders>
          </w:tcPr>
          <w:p w:rsidR="00C55780" w:rsidRDefault="00C55780">
            <w:pPr>
              <w:tabs>
                <w:tab w:val="left" w:pos="7938"/>
              </w:tabs>
              <w:jc w:val="right"/>
              <w:rPr>
                <w:rFonts w:ascii="Arial" w:hAnsi="Arial"/>
                <w:snapToGrid w:val="0"/>
                <w:color w:val="000000"/>
              </w:rPr>
            </w:pPr>
          </w:p>
        </w:tc>
        <w:tc>
          <w:tcPr>
            <w:tcW w:w="629" w:type="dxa"/>
            <w:tcBorders>
              <w:top w:val="single" w:sz="2" w:space="0" w:color="000000"/>
              <w:left w:val="single" w:sz="2" w:space="0" w:color="000000"/>
              <w:bottom w:val="single" w:sz="2" w:space="0" w:color="000000"/>
              <w:right w:val="single" w:sz="2" w:space="0" w:color="000000"/>
            </w:tcBorders>
          </w:tcPr>
          <w:p w:rsidR="00C55780" w:rsidRDefault="00C55780">
            <w:pPr>
              <w:tabs>
                <w:tab w:val="left" w:pos="7938"/>
              </w:tabs>
              <w:jc w:val="right"/>
              <w:rPr>
                <w:rFonts w:ascii="Arial" w:hAnsi="Arial"/>
                <w:snapToGrid w:val="0"/>
                <w:color w:val="000000"/>
              </w:rPr>
            </w:pPr>
          </w:p>
        </w:tc>
        <w:tc>
          <w:tcPr>
            <w:tcW w:w="629" w:type="dxa"/>
            <w:tcBorders>
              <w:top w:val="single" w:sz="2" w:space="0" w:color="000000"/>
              <w:left w:val="single" w:sz="2" w:space="0" w:color="000000"/>
              <w:bottom w:val="single" w:sz="2" w:space="0" w:color="000000"/>
              <w:right w:val="single" w:sz="2" w:space="0" w:color="000000"/>
            </w:tcBorders>
          </w:tcPr>
          <w:p w:rsidR="00C55780" w:rsidRDefault="00C55780">
            <w:pPr>
              <w:tabs>
                <w:tab w:val="left" w:pos="7938"/>
              </w:tabs>
              <w:jc w:val="right"/>
              <w:rPr>
                <w:rFonts w:ascii="Arial" w:hAnsi="Arial"/>
                <w:snapToGrid w:val="0"/>
                <w:color w:val="000000"/>
              </w:rPr>
            </w:pPr>
          </w:p>
        </w:tc>
        <w:tc>
          <w:tcPr>
            <w:tcW w:w="628" w:type="dxa"/>
            <w:tcBorders>
              <w:top w:val="single" w:sz="2" w:space="0" w:color="000000"/>
              <w:left w:val="single" w:sz="2" w:space="0" w:color="000000"/>
              <w:bottom w:val="single" w:sz="2" w:space="0" w:color="000000"/>
              <w:right w:val="single" w:sz="2" w:space="0" w:color="000000"/>
            </w:tcBorders>
          </w:tcPr>
          <w:p w:rsidR="00C55780" w:rsidRDefault="00C55780">
            <w:pPr>
              <w:tabs>
                <w:tab w:val="left" w:pos="7938"/>
              </w:tabs>
              <w:jc w:val="right"/>
              <w:rPr>
                <w:rFonts w:ascii="Arial" w:hAnsi="Arial"/>
                <w:snapToGrid w:val="0"/>
                <w:color w:val="000000"/>
              </w:rPr>
            </w:pPr>
          </w:p>
        </w:tc>
        <w:tc>
          <w:tcPr>
            <w:tcW w:w="629" w:type="dxa"/>
            <w:tcBorders>
              <w:top w:val="single" w:sz="2" w:space="0" w:color="000000"/>
              <w:left w:val="single" w:sz="2" w:space="0" w:color="000000"/>
              <w:bottom w:val="single" w:sz="2" w:space="0" w:color="000000"/>
              <w:right w:val="single" w:sz="2" w:space="0" w:color="000000"/>
            </w:tcBorders>
          </w:tcPr>
          <w:p w:rsidR="00C55780" w:rsidRDefault="00A72ADD">
            <w:pPr>
              <w:tabs>
                <w:tab w:val="left" w:pos="7938"/>
              </w:tabs>
              <w:jc w:val="right"/>
              <w:rPr>
                <w:rFonts w:ascii="Arial" w:hAnsi="Arial"/>
                <w:snapToGrid w:val="0"/>
                <w:color w:val="000000"/>
              </w:rPr>
            </w:pPr>
            <w:r>
              <w:rPr>
                <w:rFonts w:ascii="Arial" w:hAnsi="Arial"/>
                <w:snapToGrid w:val="0"/>
                <w:color w:val="000000"/>
              </w:rPr>
              <w:t>0,092</w:t>
            </w:r>
          </w:p>
        </w:tc>
        <w:tc>
          <w:tcPr>
            <w:tcW w:w="629" w:type="dxa"/>
            <w:tcBorders>
              <w:top w:val="single" w:sz="2" w:space="0" w:color="000000"/>
              <w:left w:val="single" w:sz="2" w:space="0" w:color="000000"/>
              <w:bottom w:val="single" w:sz="2" w:space="0" w:color="000000"/>
              <w:right w:val="single" w:sz="2" w:space="0" w:color="000000"/>
            </w:tcBorders>
          </w:tcPr>
          <w:p w:rsidR="00C55780" w:rsidRDefault="00C55780">
            <w:pPr>
              <w:tabs>
                <w:tab w:val="left" w:pos="7938"/>
              </w:tabs>
              <w:jc w:val="right"/>
              <w:rPr>
                <w:rFonts w:ascii="Arial" w:hAnsi="Arial"/>
                <w:snapToGrid w:val="0"/>
                <w:color w:val="000000"/>
              </w:rPr>
            </w:pPr>
          </w:p>
        </w:tc>
        <w:tc>
          <w:tcPr>
            <w:tcW w:w="629" w:type="dxa"/>
            <w:tcBorders>
              <w:top w:val="single" w:sz="2" w:space="0" w:color="000000"/>
              <w:left w:val="single" w:sz="2" w:space="0" w:color="000000"/>
              <w:bottom w:val="single" w:sz="2" w:space="0" w:color="000000"/>
              <w:right w:val="single" w:sz="2" w:space="0" w:color="000000"/>
            </w:tcBorders>
          </w:tcPr>
          <w:p w:rsidR="00C55780" w:rsidRDefault="00A72ADD">
            <w:pPr>
              <w:tabs>
                <w:tab w:val="left" w:pos="7938"/>
              </w:tabs>
              <w:jc w:val="right"/>
              <w:rPr>
                <w:rFonts w:ascii="Arial" w:hAnsi="Arial"/>
                <w:snapToGrid w:val="0"/>
                <w:color w:val="000000"/>
              </w:rPr>
            </w:pPr>
            <w:r>
              <w:rPr>
                <w:rFonts w:ascii="Arial" w:hAnsi="Arial"/>
                <w:snapToGrid w:val="0"/>
                <w:color w:val="000000"/>
              </w:rPr>
              <w:t>0,076</w:t>
            </w:r>
          </w:p>
        </w:tc>
        <w:tc>
          <w:tcPr>
            <w:tcW w:w="629" w:type="dxa"/>
            <w:tcBorders>
              <w:top w:val="single" w:sz="2" w:space="0" w:color="000000"/>
              <w:left w:val="single" w:sz="2" w:space="0" w:color="000000"/>
              <w:bottom w:val="single" w:sz="2" w:space="0" w:color="000000"/>
              <w:right w:val="single" w:sz="2" w:space="0" w:color="000000"/>
            </w:tcBorders>
          </w:tcPr>
          <w:p w:rsidR="00C55780" w:rsidRDefault="00C55780">
            <w:pPr>
              <w:tabs>
                <w:tab w:val="left" w:pos="7938"/>
              </w:tabs>
              <w:jc w:val="right"/>
              <w:rPr>
                <w:rFonts w:ascii="Arial" w:hAnsi="Arial"/>
                <w:snapToGrid w:val="0"/>
                <w:color w:val="000000"/>
              </w:rPr>
            </w:pPr>
          </w:p>
        </w:tc>
        <w:tc>
          <w:tcPr>
            <w:tcW w:w="628" w:type="dxa"/>
            <w:tcBorders>
              <w:top w:val="single" w:sz="2" w:space="0" w:color="000000"/>
              <w:left w:val="single" w:sz="2" w:space="0" w:color="000000"/>
              <w:bottom w:val="single" w:sz="2" w:space="0" w:color="000000"/>
              <w:right w:val="single" w:sz="2" w:space="0" w:color="000000"/>
            </w:tcBorders>
          </w:tcPr>
          <w:p w:rsidR="00C55780" w:rsidRDefault="00C55780">
            <w:pPr>
              <w:tabs>
                <w:tab w:val="left" w:pos="7938"/>
              </w:tabs>
              <w:jc w:val="right"/>
              <w:rPr>
                <w:rFonts w:ascii="Arial" w:hAnsi="Arial"/>
                <w:snapToGrid w:val="0"/>
                <w:color w:val="000000"/>
              </w:rPr>
            </w:pPr>
          </w:p>
        </w:tc>
        <w:tc>
          <w:tcPr>
            <w:tcW w:w="629" w:type="dxa"/>
            <w:tcBorders>
              <w:top w:val="single" w:sz="2" w:space="0" w:color="000000"/>
              <w:left w:val="single" w:sz="2" w:space="0" w:color="000000"/>
              <w:bottom w:val="single" w:sz="2" w:space="0" w:color="000000"/>
              <w:right w:val="single" w:sz="6" w:space="0" w:color="auto"/>
            </w:tcBorders>
          </w:tcPr>
          <w:p w:rsidR="00C55780" w:rsidRDefault="00C55780">
            <w:pPr>
              <w:tabs>
                <w:tab w:val="left" w:pos="7938"/>
              </w:tabs>
              <w:jc w:val="right"/>
              <w:rPr>
                <w:rFonts w:ascii="Arial" w:hAnsi="Arial"/>
                <w:snapToGrid w:val="0"/>
                <w:color w:val="000000"/>
              </w:rPr>
            </w:pPr>
          </w:p>
        </w:tc>
      </w:tr>
      <w:tr w:rsidR="009102B2" w:rsidTr="009102B2">
        <w:trPr>
          <w:trHeight w:val="250"/>
        </w:trPr>
        <w:tc>
          <w:tcPr>
            <w:tcW w:w="1168" w:type="dxa"/>
            <w:tcBorders>
              <w:top w:val="single" w:sz="2" w:space="0" w:color="000000"/>
              <w:left w:val="single" w:sz="6" w:space="0" w:color="auto"/>
              <w:bottom w:val="single" w:sz="2" w:space="0" w:color="000000"/>
              <w:right w:val="single" w:sz="2" w:space="0" w:color="000000"/>
            </w:tcBorders>
          </w:tcPr>
          <w:p w:rsidR="00C55780" w:rsidRDefault="00A72ADD">
            <w:pPr>
              <w:tabs>
                <w:tab w:val="left" w:pos="7938"/>
              </w:tabs>
              <w:jc w:val="right"/>
              <w:rPr>
                <w:rFonts w:ascii="Arial" w:hAnsi="Arial"/>
                <w:snapToGrid w:val="0"/>
                <w:color w:val="000000"/>
              </w:rPr>
            </w:pPr>
            <w:r>
              <w:rPr>
                <w:rFonts w:ascii="Arial" w:hAnsi="Arial"/>
                <w:snapToGrid w:val="0"/>
                <w:color w:val="000000"/>
              </w:rPr>
              <w:t>3739</w:t>
            </w:r>
          </w:p>
        </w:tc>
        <w:tc>
          <w:tcPr>
            <w:tcW w:w="5030" w:type="dxa"/>
            <w:gridSpan w:val="8"/>
            <w:tcBorders>
              <w:top w:val="single" w:sz="2" w:space="0" w:color="000000"/>
              <w:left w:val="single" w:sz="2" w:space="0" w:color="000000"/>
              <w:bottom w:val="single" w:sz="2" w:space="0" w:color="000000"/>
            </w:tcBorders>
            <w:shd w:val="solid" w:color="C0C0C0" w:fill="auto"/>
          </w:tcPr>
          <w:p w:rsidR="00C55780" w:rsidRDefault="00A72ADD">
            <w:pPr>
              <w:tabs>
                <w:tab w:val="left" w:pos="7938"/>
              </w:tabs>
              <w:rPr>
                <w:rFonts w:ascii="Arial" w:hAnsi="Arial"/>
                <w:snapToGrid w:val="0"/>
                <w:color w:val="000000"/>
              </w:rPr>
            </w:pPr>
            <w:r>
              <w:rPr>
                <w:rFonts w:ascii="Arial" w:hAnsi="Arial"/>
                <w:snapToGrid w:val="0"/>
                <w:color w:val="000000"/>
              </w:rPr>
              <w:t>Смесь 30 ppm Аммиака + 50 ppm Формальдегида</w:t>
            </w:r>
          </w:p>
        </w:tc>
        <w:tc>
          <w:tcPr>
            <w:tcW w:w="629" w:type="dxa"/>
            <w:tcBorders>
              <w:top w:val="single" w:sz="2" w:space="0" w:color="000000"/>
              <w:bottom w:val="single" w:sz="2" w:space="0" w:color="000000"/>
            </w:tcBorders>
            <w:shd w:val="solid" w:color="C0C0C0" w:fill="auto"/>
          </w:tcPr>
          <w:p w:rsidR="00C55780" w:rsidRDefault="00C55780">
            <w:pPr>
              <w:tabs>
                <w:tab w:val="left" w:pos="7938"/>
              </w:tabs>
              <w:jc w:val="right"/>
              <w:rPr>
                <w:rFonts w:ascii="Arial" w:hAnsi="Arial"/>
                <w:snapToGrid w:val="0"/>
                <w:color w:val="000000"/>
              </w:rPr>
            </w:pPr>
          </w:p>
        </w:tc>
        <w:tc>
          <w:tcPr>
            <w:tcW w:w="629" w:type="dxa"/>
            <w:tcBorders>
              <w:top w:val="single" w:sz="2" w:space="0" w:color="000000"/>
              <w:bottom w:val="single" w:sz="2" w:space="0" w:color="000000"/>
            </w:tcBorders>
            <w:shd w:val="solid" w:color="C0C0C0" w:fill="auto"/>
          </w:tcPr>
          <w:p w:rsidR="00C55780" w:rsidRDefault="00C55780">
            <w:pPr>
              <w:tabs>
                <w:tab w:val="left" w:pos="7938"/>
              </w:tabs>
              <w:jc w:val="right"/>
              <w:rPr>
                <w:rFonts w:ascii="Arial" w:hAnsi="Arial"/>
                <w:snapToGrid w:val="0"/>
                <w:color w:val="000000"/>
              </w:rPr>
            </w:pPr>
          </w:p>
        </w:tc>
        <w:tc>
          <w:tcPr>
            <w:tcW w:w="629" w:type="dxa"/>
            <w:tcBorders>
              <w:top w:val="single" w:sz="2" w:space="0" w:color="000000"/>
              <w:bottom w:val="single" w:sz="2" w:space="0" w:color="000000"/>
            </w:tcBorders>
            <w:shd w:val="solid" w:color="C0C0C0" w:fill="auto"/>
          </w:tcPr>
          <w:p w:rsidR="00C55780" w:rsidRDefault="00C55780">
            <w:pPr>
              <w:tabs>
                <w:tab w:val="left" w:pos="7938"/>
              </w:tabs>
              <w:jc w:val="right"/>
              <w:rPr>
                <w:rFonts w:ascii="Arial" w:hAnsi="Arial"/>
                <w:snapToGrid w:val="0"/>
                <w:color w:val="000000"/>
              </w:rPr>
            </w:pPr>
          </w:p>
        </w:tc>
        <w:tc>
          <w:tcPr>
            <w:tcW w:w="629" w:type="dxa"/>
            <w:tcBorders>
              <w:top w:val="single" w:sz="2" w:space="0" w:color="000000"/>
              <w:bottom w:val="single" w:sz="2" w:space="0" w:color="000000"/>
            </w:tcBorders>
            <w:shd w:val="solid" w:color="C0C0C0" w:fill="auto"/>
          </w:tcPr>
          <w:p w:rsidR="00C55780" w:rsidRDefault="00C55780">
            <w:pPr>
              <w:tabs>
                <w:tab w:val="left" w:pos="7938"/>
              </w:tabs>
              <w:jc w:val="right"/>
              <w:rPr>
                <w:rFonts w:ascii="Arial" w:hAnsi="Arial"/>
                <w:snapToGrid w:val="0"/>
                <w:color w:val="000000"/>
              </w:rPr>
            </w:pPr>
          </w:p>
        </w:tc>
        <w:tc>
          <w:tcPr>
            <w:tcW w:w="628" w:type="dxa"/>
            <w:tcBorders>
              <w:top w:val="single" w:sz="2" w:space="0" w:color="000000"/>
              <w:bottom w:val="single" w:sz="2" w:space="0" w:color="000000"/>
            </w:tcBorders>
            <w:shd w:val="solid" w:color="C0C0C0" w:fill="auto"/>
          </w:tcPr>
          <w:p w:rsidR="00C55780" w:rsidRDefault="00C55780">
            <w:pPr>
              <w:tabs>
                <w:tab w:val="left" w:pos="7938"/>
              </w:tabs>
              <w:jc w:val="right"/>
              <w:rPr>
                <w:rFonts w:ascii="Arial" w:hAnsi="Arial"/>
                <w:snapToGrid w:val="0"/>
                <w:color w:val="000000"/>
              </w:rPr>
            </w:pPr>
          </w:p>
        </w:tc>
        <w:tc>
          <w:tcPr>
            <w:tcW w:w="629" w:type="dxa"/>
            <w:tcBorders>
              <w:top w:val="single" w:sz="2" w:space="0" w:color="000000"/>
              <w:bottom w:val="single" w:sz="2" w:space="0" w:color="000000"/>
            </w:tcBorders>
            <w:shd w:val="solid" w:color="C0C0C0" w:fill="auto"/>
          </w:tcPr>
          <w:p w:rsidR="00C55780" w:rsidRDefault="00C55780">
            <w:pPr>
              <w:tabs>
                <w:tab w:val="left" w:pos="7938"/>
              </w:tabs>
              <w:jc w:val="right"/>
              <w:rPr>
                <w:rFonts w:ascii="Arial" w:hAnsi="Arial"/>
                <w:snapToGrid w:val="0"/>
                <w:color w:val="000000"/>
              </w:rPr>
            </w:pPr>
          </w:p>
        </w:tc>
        <w:tc>
          <w:tcPr>
            <w:tcW w:w="629" w:type="dxa"/>
            <w:tcBorders>
              <w:top w:val="single" w:sz="2" w:space="0" w:color="000000"/>
              <w:bottom w:val="single" w:sz="2" w:space="0" w:color="000000"/>
            </w:tcBorders>
            <w:shd w:val="solid" w:color="C0C0C0" w:fill="auto"/>
          </w:tcPr>
          <w:p w:rsidR="00C55780" w:rsidRDefault="00C55780">
            <w:pPr>
              <w:tabs>
                <w:tab w:val="left" w:pos="7938"/>
              </w:tabs>
              <w:jc w:val="right"/>
              <w:rPr>
                <w:rFonts w:ascii="Arial" w:hAnsi="Arial"/>
                <w:snapToGrid w:val="0"/>
                <w:color w:val="000000"/>
              </w:rPr>
            </w:pPr>
          </w:p>
        </w:tc>
        <w:tc>
          <w:tcPr>
            <w:tcW w:w="629" w:type="dxa"/>
            <w:tcBorders>
              <w:top w:val="single" w:sz="2" w:space="0" w:color="000000"/>
              <w:bottom w:val="single" w:sz="2" w:space="0" w:color="000000"/>
            </w:tcBorders>
            <w:shd w:val="solid" w:color="C0C0C0" w:fill="auto"/>
          </w:tcPr>
          <w:p w:rsidR="00C55780" w:rsidRDefault="00C55780">
            <w:pPr>
              <w:tabs>
                <w:tab w:val="left" w:pos="7938"/>
              </w:tabs>
              <w:jc w:val="right"/>
              <w:rPr>
                <w:rFonts w:ascii="Arial" w:hAnsi="Arial"/>
                <w:snapToGrid w:val="0"/>
                <w:color w:val="000000"/>
              </w:rPr>
            </w:pPr>
          </w:p>
        </w:tc>
        <w:tc>
          <w:tcPr>
            <w:tcW w:w="629" w:type="dxa"/>
            <w:tcBorders>
              <w:top w:val="single" w:sz="2" w:space="0" w:color="000000"/>
              <w:bottom w:val="single" w:sz="2" w:space="0" w:color="000000"/>
            </w:tcBorders>
            <w:shd w:val="solid" w:color="C0C0C0" w:fill="auto"/>
          </w:tcPr>
          <w:p w:rsidR="00C55780" w:rsidRDefault="00C55780">
            <w:pPr>
              <w:tabs>
                <w:tab w:val="left" w:pos="7938"/>
              </w:tabs>
              <w:jc w:val="right"/>
              <w:rPr>
                <w:rFonts w:ascii="Arial" w:hAnsi="Arial"/>
                <w:snapToGrid w:val="0"/>
                <w:color w:val="000000"/>
              </w:rPr>
            </w:pPr>
          </w:p>
        </w:tc>
        <w:tc>
          <w:tcPr>
            <w:tcW w:w="628" w:type="dxa"/>
            <w:tcBorders>
              <w:top w:val="single" w:sz="2" w:space="0" w:color="000000"/>
              <w:bottom w:val="single" w:sz="2" w:space="0" w:color="000000"/>
            </w:tcBorders>
            <w:shd w:val="solid" w:color="C0C0C0" w:fill="auto"/>
          </w:tcPr>
          <w:p w:rsidR="00C55780" w:rsidRDefault="00C55780">
            <w:pPr>
              <w:tabs>
                <w:tab w:val="left" w:pos="7938"/>
              </w:tabs>
              <w:jc w:val="right"/>
              <w:rPr>
                <w:rFonts w:ascii="Arial" w:hAnsi="Arial"/>
                <w:snapToGrid w:val="0"/>
                <w:color w:val="000000"/>
              </w:rPr>
            </w:pPr>
          </w:p>
        </w:tc>
        <w:tc>
          <w:tcPr>
            <w:tcW w:w="629" w:type="dxa"/>
            <w:tcBorders>
              <w:top w:val="single" w:sz="2" w:space="0" w:color="000000"/>
              <w:bottom w:val="single" w:sz="2" w:space="0" w:color="000000"/>
              <w:right w:val="single" w:sz="6" w:space="0" w:color="auto"/>
            </w:tcBorders>
            <w:shd w:val="solid" w:color="C0C0C0" w:fill="auto"/>
          </w:tcPr>
          <w:p w:rsidR="00C55780" w:rsidRDefault="00C55780">
            <w:pPr>
              <w:tabs>
                <w:tab w:val="left" w:pos="7938"/>
              </w:tabs>
              <w:jc w:val="right"/>
              <w:rPr>
                <w:rFonts w:ascii="Arial" w:hAnsi="Arial"/>
                <w:snapToGrid w:val="0"/>
                <w:color w:val="000000"/>
              </w:rPr>
            </w:pPr>
          </w:p>
        </w:tc>
      </w:tr>
      <w:tr w:rsidR="009102B2" w:rsidTr="009102B2">
        <w:trPr>
          <w:trHeight w:val="250"/>
        </w:trPr>
        <w:tc>
          <w:tcPr>
            <w:tcW w:w="4312" w:type="dxa"/>
            <w:gridSpan w:val="6"/>
            <w:tcBorders>
              <w:top w:val="single" w:sz="2" w:space="0" w:color="000000"/>
              <w:left w:val="single" w:sz="6" w:space="0" w:color="auto"/>
              <w:bottom w:val="single" w:sz="2" w:space="0" w:color="000000"/>
            </w:tcBorders>
          </w:tcPr>
          <w:p w:rsidR="00C55780" w:rsidRDefault="00A72ADD">
            <w:pPr>
              <w:tabs>
                <w:tab w:val="left" w:pos="7938"/>
              </w:tabs>
              <w:rPr>
                <w:rFonts w:ascii="Arial" w:hAnsi="Arial"/>
                <w:snapToGrid w:val="0"/>
                <w:color w:val="000000"/>
              </w:rPr>
            </w:pPr>
            <w:r>
              <w:rPr>
                <w:rFonts w:ascii="Arial" w:hAnsi="Arial"/>
                <w:snapToGrid w:val="0"/>
                <w:color w:val="000000"/>
              </w:rPr>
              <w:t>Результат решения системы уравнений</w:t>
            </w:r>
          </w:p>
        </w:tc>
        <w:tc>
          <w:tcPr>
            <w:tcW w:w="629" w:type="dxa"/>
            <w:tcBorders>
              <w:top w:val="single" w:sz="2" w:space="0" w:color="000000"/>
              <w:bottom w:val="single" w:sz="2" w:space="0" w:color="000000"/>
            </w:tcBorders>
          </w:tcPr>
          <w:p w:rsidR="00C55780" w:rsidRDefault="00C55780">
            <w:pPr>
              <w:tabs>
                <w:tab w:val="left" w:pos="7938"/>
              </w:tabs>
              <w:jc w:val="right"/>
              <w:rPr>
                <w:rFonts w:ascii="Arial" w:hAnsi="Arial"/>
                <w:snapToGrid w:val="0"/>
                <w:color w:val="000000"/>
              </w:rPr>
            </w:pPr>
          </w:p>
        </w:tc>
        <w:tc>
          <w:tcPr>
            <w:tcW w:w="629" w:type="dxa"/>
            <w:tcBorders>
              <w:top w:val="single" w:sz="2" w:space="0" w:color="000000"/>
              <w:bottom w:val="single" w:sz="2" w:space="0" w:color="000000"/>
            </w:tcBorders>
          </w:tcPr>
          <w:p w:rsidR="00C55780" w:rsidRDefault="00C55780">
            <w:pPr>
              <w:tabs>
                <w:tab w:val="left" w:pos="7938"/>
              </w:tabs>
              <w:jc w:val="right"/>
              <w:rPr>
                <w:rFonts w:ascii="Arial" w:hAnsi="Arial"/>
                <w:snapToGrid w:val="0"/>
                <w:color w:val="000000"/>
              </w:rPr>
            </w:pPr>
          </w:p>
        </w:tc>
        <w:tc>
          <w:tcPr>
            <w:tcW w:w="628" w:type="dxa"/>
            <w:tcBorders>
              <w:top w:val="single" w:sz="2" w:space="0" w:color="000000"/>
              <w:bottom w:val="single" w:sz="2" w:space="0" w:color="000000"/>
            </w:tcBorders>
          </w:tcPr>
          <w:p w:rsidR="00C55780" w:rsidRDefault="00C55780">
            <w:pPr>
              <w:tabs>
                <w:tab w:val="left" w:pos="7938"/>
              </w:tabs>
              <w:jc w:val="right"/>
              <w:rPr>
                <w:rFonts w:ascii="Arial" w:hAnsi="Arial"/>
                <w:snapToGrid w:val="0"/>
                <w:color w:val="000000"/>
              </w:rPr>
            </w:pPr>
          </w:p>
        </w:tc>
        <w:tc>
          <w:tcPr>
            <w:tcW w:w="629" w:type="dxa"/>
            <w:tcBorders>
              <w:top w:val="single" w:sz="2" w:space="0" w:color="000000"/>
              <w:bottom w:val="single" w:sz="2" w:space="0" w:color="000000"/>
            </w:tcBorders>
          </w:tcPr>
          <w:p w:rsidR="00C55780" w:rsidRDefault="00C55780">
            <w:pPr>
              <w:tabs>
                <w:tab w:val="left" w:pos="7938"/>
              </w:tabs>
              <w:jc w:val="right"/>
              <w:rPr>
                <w:rFonts w:ascii="Arial" w:hAnsi="Arial"/>
                <w:snapToGrid w:val="0"/>
                <w:color w:val="000000"/>
              </w:rPr>
            </w:pPr>
          </w:p>
        </w:tc>
        <w:tc>
          <w:tcPr>
            <w:tcW w:w="629" w:type="dxa"/>
            <w:tcBorders>
              <w:top w:val="single" w:sz="2" w:space="0" w:color="000000"/>
              <w:bottom w:val="single" w:sz="2" w:space="0" w:color="000000"/>
            </w:tcBorders>
          </w:tcPr>
          <w:p w:rsidR="00C55780" w:rsidRDefault="00C55780">
            <w:pPr>
              <w:tabs>
                <w:tab w:val="left" w:pos="7938"/>
              </w:tabs>
              <w:jc w:val="right"/>
              <w:rPr>
                <w:rFonts w:ascii="Arial" w:hAnsi="Arial"/>
                <w:snapToGrid w:val="0"/>
                <w:color w:val="000000"/>
              </w:rPr>
            </w:pPr>
          </w:p>
        </w:tc>
        <w:tc>
          <w:tcPr>
            <w:tcW w:w="629" w:type="dxa"/>
            <w:tcBorders>
              <w:top w:val="single" w:sz="2" w:space="0" w:color="000000"/>
              <w:bottom w:val="single" w:sz="2" w:space="0" w:color="000000"/>
            </w:tcBorders>
          </w:tcPr>
          <w:p w:rsidR="00C55780" w:rsidRDefault="00C55780">
            <w:pPr>
              <w:tabs>
                <w:tab w:val="left" w:pos="7938"/>
              </w:tabs>
              <w:jc w:val="right"/>
              <w:rPr>
                <w:rFonts w:ascii="Arial" w:hAnsi="Arial"/>
                <w:snapToGrid w:val="0"/>
                <w:color w:val="000000"/>
              </w:rPr>
            </w:pPr>
          </w:p>
        </w:tc>
        <w:tc>
          <w:tcPr>
            <w:tcW w:w="629" w:type="dxa"/>
            <w:tcBorders>
              <w:top w:val="single" w:sz="2" w:space="0" w:color="000000"/>
              <w:bottom w:val="single" w:sz="2" w:space="0" w:color="000000"/>
            </w:tcBorders>
          </w:tcPr>
          <w:p w:rsidR="00C55780" w:rsidRDefault="00C55780">
            <w:pPr>
              <w:tabs>
                <w:tab w:val="left" w:pos="7938"/>
              </w:tabs>
              <w:jc w:val="right"/>
              <w:rPr>
                <w:rFonts w:ascii="Arial" w:hAnsi="Arial"/>
                <w:snapToGrid w:val="0"/>
                <w:color w:val="000000"/>
              </w:rPr>
            </w:pPr>
          </w:p>
        </w:tc>
        <w:tc>
          <w:tcPr>
            <w:tcW w:w="628" w:type="dxa"/>
            <w:tcBorders>
              <w:top w:val="single" w:sz="2" w:space="0" w:color="000000"/>
              <w:bottom w:val="single" w:sz="2" w:space="0" w:color="000000"/>
            </w:tcBorders>
          </w:tcPr>
          <w:p w:rsidR="00C55780" w:rsidRDefault="00C55780">
            <w:pPr>
              <w:tabs>
                <w:tab w:val="left" w:pos="7938"/>
              </w:tabs>
              <w:jc w:val="right"/>
              <w:rPr>
                <w:rFonts w:ascii="Arial" w:hAnsi="Arial"/>
                <w:snapToGrid w:val="0"/>
                <w:color w:val="000000"/>
              </w:rPr>
            </w:pPr>
          </w:p>
        </w:tc>
        <w:tc>
          <w:tcPr>
            <w:tcW w:w="629" w:type="dxa"/>
            <w:tcBorders>
              <w:top w:val="single" w:sz="2" w:space="0" w:color="000000"/>
              <w:bottom w:val="single" w:sz="2" w:space="0" w:color="000000"/>
            </w:tcBorders>
          </w:tcPr>
          <w:p w:rsidR="00C55780" w:rsidRDefault="00C55780">
            <w:pPr>
              <w:tabs>
                <w:tab w:val="left" w:pos="7938"/>
              </w:tabs>
              <w:jc w:val="right"/>
              <w:rPr>
                <w:rFonts w:ascii="Arial" w:hAnsi="Arial"/>
                <w:snapToGrid w:val="0"/>
                <w:color w:val="000000"/>
              </w:rPr>
            </w:pPr>
          </w:p>
        </w:tc>
        <w:tc>
          <w:tcPr>
            <w:tcW w:w="629" w:type="dxa"/>
            <w:tcBorders>
              <w:top w:val="single" w:sz="2" w:space="0" w:color="000000"/>
              <w:bottom w:val="single" w:sz="2" w:space="0" w:color="000000"/>
            </w:tcBorders>
          </w:tcPr>
          <w:p w:rsidR="00C55780" w:rsidRDefault="00C55780">
            <w:pPr>
              <w:tabs>
                <w:tab w:val="left" w:pos="7938"/>
              </w:tabs>
              <w:jc w:val="right"/>
              <w:rPr>
                <w:rFonts w:ascii="Arial" w:hAnsi="Arial"/>
                <w:snapToGrid w:val="0"/>
                <w:color w:val="000000"/>
              </w:rPr>
            </w:pPr>
          </w:p>
        </w:tc>
        <w:tc>
          <w:tcPr>
            <w:tcW w:w="629" w:type="dxa"/>
            <w:tcBorders>
              <w:top w:val="single" w:sz="2" w:space="0" w:color="000000"/>
              <w:bottom w:val="single" w:sz="2" w:space="0" w:color="000000"/>
            </w:tcBorders>
          </w:tcPr>
          <w:p w:rsidR="00C55780" w:rsidRDefault="00C55780">
            <w:pPr>
              <w:tabs>
                <w:tab w:val="left" w:pos="7938"/>
              </w:tabs>
              <w:jc w:val="right"/>
              <w:rPr>
                <w:rFonts w:ascii="Arial" w:hAnsi="Arial"/>
                <w:snapToGrid w:val="0"/>
                <w:color w:val="000000"/>
              </w:rPr>
            </w:pPr>
          </w:p>
        </w:tc>
        <w:tc>
          <w:tcPr>
            <w:tcW w:w="629" w:type="dxa"/>
            <w:tcBorders>
              <w:top w:val="single" w:sz="2" w:space="0" w:color="000000"/>
              <w:bottom w:val="single" w:sz="2" w:space="0" w:color="000000"/>
            </w:tcBorders>
          </w:tcPr>
          <w:p w:rsidR="00C55780" w:rsidRDefault="00C55780">
            <w:pPr>
              <w:tabs>
                <w:tab w:val="left" w:pos="7938"/>
              </w:tabs>
              <w:jc w:val="right"/>
              <w:rPr>
                <w:rFonts w:ascii="Arial" w:hAnsi="Arial"/>
                <w:snapToGrid w:val="0"/>
                <w:color w:val="000000"/>
              </w:rPr>
            </w:pPr>
          </w:p>
        </w:tc>
        <w:tc>
          <w:tcPr>
            <w:tcW w:w="628" w:type="dxa"/>
            <w:tcBorders>
              <w:top w:val="single" w:sz="2" w:space="0" w:color="000000"/>
              <w:bottom w:val="single" w:sz="2" w:space="0" w:color="000000"/>
            </w:tcBorders>
          </w:tcPr>
          <w:p w:rsidR="00C55780" w:rsidRDefault="00C55780">
            <w:pPr>
              <w:tabs>
                <w:tab w:val="left" w:pos="7938"/>
              </w:tabs>
              <w:jc w:val="right"/>
              <w:rPr>
                <w:rFonts w:ascii="Arial" w:hAnsi="Arial"/>
                <w:snapToGrid w:val="0"/>
                <w:color w:val="000000"/>
              </w:rPr>
            </w:pPr>
          </w:p>
        </w:tc>
        <w:tc>
          <w:tcPr>
            <w:tcW w:w="629" w:type="dxa"/>
            <w:tcBorders>
              <w:top w:val="single" w:sz="2" w:space="0" w:color="000000"/>
              <w:bottom w:val="single" w:sz="2" w:space="0" w:color="000000"/>
              <w:right w:val="single" w:sz="6" w:space="0" w:color="auto"/>
            </w:tcBorders>
          </w:tcPr>
          <w:p w:rsidR="00C55780" w:rsidRDefault="00C55780">
            <w:pPr>
              <w:tabs>
                <w:tab w:val="left" w:pos="7938"/>
              </w:tabs>
              <w:jc w:val="right"/>
              <w:rPr>
                <w:rFonts w:ascii="Arial" w:hAnsi="Arial"/>
                <w:snapToGrid w:val="0"/>
                <w:color w:val="000000"/>
              </w:rPr>
            </w:pPr>
          </w:p>
        </w:tc>
      </w:tr>
      <w:tr w:rsidR="00C55780">
        <w:trPr>
          <w:trHeight w:val="250"/>
        </w:trPr>
        <w:tc>
          <w:tcPr>
            <w:tcW w:w="1168" w:type="dxa"/>
            <w:tcBorders>
              <w:top w:val="single" w:sz="2" w:space="0" w:color="000000"/>
              <w:left w:val="single" w:sz="6" w:space="0" w:color="auto"/>
              <w:bottom w:val="single" w:sz="2" w:space="0" w:color="000000"/>
              <w:right w:val="single" w:sz="2" w:space="0" w:color="000000"/>
            </w:tcBorders>
          </w:tcPr>
          <w:p w:rsidR="00C55780" w:rsidRDefault="00C55780">
            <w:pPr>
              <w:tabs>
                <w:tab w:val="left" w:pos="7938"/>
              </w:tabs>
              <w:jc w:val="right"/>
              <w:rPr>
                <w:rFonts w:ascii="Arial" w:hAnsi="Arial"/>
                <w:snapToGrid w:val="0"/>
                <w:color w:val="000000"/>
              </w:rPr>
            </w:pPr>
          </w:p>
        </w:tc>
        <w:tc>
          <w:tcPr>
            <w:tcW w:w="629" w:type="dxa"/>
            <w:tcBorders>
              <w:top w:val="single" w:sz="2" w:space="0" w:color="000000"/>
              <w:left w:val="single" w:sz="2" w:space="0" w:color="000000"/>
              <w:bottom w:val="single" w:sz="2" w:space="0" w:color="000000"/>
              <w:right w:val="single" w:sz="2" w:space="0" w:color="000000"/>
            </w:tcBorders>
          </w:tcPr>
          <w:p w:rsidR="00C55780" w:rsidRDefault="00C55780">
            <w:pPr>
              <w:tabs>
                <w:tab w:val="left" w:pos="7938"/>
              </w:tabs>
              <w:jc w:val="right"/>
              <w:rPr>
                <w:rFonts w:ascii="Arial" w:hAnsi="Arial"/>
                <w:snapToGrid w:val="0"/>
                <w:color w:val="000000"/>
              </w:rPr>
            </w:pPr>
          </w:p>
        </w:tc>
        <w:tc>
          <w:tcPr>
            <w:tcW w:w="629" w:type="dxa"/>
            <w:tcBorders>
              <w:top w:val="single" w:sz="2" w:space="0" w:color="000000"/>
              <w:left w:val="single" w:sz="2" w:space="0" w:color="000000"/>
              <w:bottom w:val="single" w:sz="2" w:space="0" w:color="000000"/>
              <w:right w:val="single" w:sz="2" w:space="0" w:color="000000"/>
            </w:tcBorders>
          </w:tcPr>
          <w:p w:rsidR="00C55780" w:rsidRDefault="00C55780">
            <w:pPr>
              <w:tabs>
                <w:tab w:val="left" w:pos="7938"/>
              </w:tabs>
              <w:jc w:val="right"/>
              <w:rPr>
                <w:rFonts w:ascii="Arial" w:hAnsi="Arial"/>
                <w:snapToGrid w:val="0"/>
                <w:color w:val="000000"/>
              </w:rPr>
            </w:pPr>
          </w:p>
        </w:tc>
        <w:tc>
          <w:tcPr>
            <w:tcW w:w="628" w:type="dxa"/>
            <w:tcBorders>
              <w:top w:val="single" w:sz="2" w:space="0" w:color="000000"/>
              <w:left w:val="single" w:sz="2" w:space="0" w:color="000000"/>
              <w:bottom w:val="single" w:sz="2" w:space="0" w:color="000000"/>
              <w:right w:val="single" w:sz="2" w:space="0" w:color="000000"/>
            </w:tcBorders>
          </w:tcPr>
          <w:p w:rsidR="00C55780" w:rsidRDefault="00C55780">
            <w:pPr>
              <w:tabs>
                <w:tab w:val="left" w:pos="7938"/>
              </w:tabs>
              <w:jc w:val="right"/>
              <w:rPr>
                <w:rFonts w:ascii="Arial" w:hAnsi="Arial"/>
                <w:snapToGrid w:val="0"/>
                <w:color w:val="000000"/>
              </w:rPr>
            </w:pPr>
          </w:p>
        </w:tc>
        <w:tc>
          <w:tcPr>
            <w:tcW w:w="629" w:type="dxa"/>
            <w:tcBorders>
              <w:top w:val="single" w:sz="2" w:space="0" w:color="000000"/>
              <w:left w:val="single" w:sz="2" w:space="0" w:color="000000"/>
              <w:bottom w:val="single" w:sz="2" w:space="0" w:color="000000"/>
              <w:right w:val="single" w:sz="2" w:space="0" w:color="000000"/>
            </w:tcBorders>
          </w:tcPr>
          <w:p w:rsidR="00C55780" w:rsidRDefault="00C55780">
            <w:pPr>
              <w:tabs>
                <w:tab w:val="left" w:pos="7938"/>
              </w:tabs>
              <w:jc w:val="right"/>
              <w:rPr>
                <w:rFonts w:ascii="Arial" w:hAnsi="Arial"/>
                <w:snapToGrid w:val="0"/>
                <w:color w:val="000000"/>
              </w:rPr>
            </w:pPr>
          </w:p>
        </w:tc>
        <w:tc>
          <w:tcPr>
            <w:tcW w:w="629" w:type="dxa"/>
            <w:tcBorders>
              <w:top w:val="single" w:sz="2" w:space="0" w:color="000000"/>
              <w:left w:val="single" w:sz="2" w:space="0" w:color="000000"/>
              <w:bottom w:val="single" w:sz="2" w:space="0" w:color="000000"/>
              <w:right w:val="single" w:sz="2" w:space="0" w:color="000000"/>
            </w:tcBorders>
          </w:tcPr>
          <w:p w:rsidR="00C55780" w:rsidRDefault="00C55780">
            <w:pPr>
              <w:tabs>
                <w:tab w:val="left" w:pos="7938"/>
              </w:tabs>
              <w:jc w:val="right"/>
              <w:rPr>
                <w:rFonts w:ascii="Arial" w:hAnsi="Arial"/>
                <w:snapToGrid w:val="0"/>
                <w:color w:val="000000"/>
              </w:rPr>
            </w:pPr>
          </w:p>
        </w:tc>
        <w:tc>
          <w:tcPr>
            <w:tcW w:w="629" w:type="dxa"/>
            <w:tcBorders>
              <w:top w:val="single" w:sz="2" w:space="0" w:color="000000"/>
              <w:left w:val="single" w:sz="2" w:space="0" w:color="000000"/>
              <w:bottom w:val="single" w:sz="2" w:space="0" w:color="000000"/>
              <w:right w:val="single" w:sz="2" w:space="0" w:color="000000"/>
            </w:tcBorders>
          </w:tcPr>
          <w:p w:rsidR="00C55780" w:rsidRDefault="00C55780">
            <w:pPr>
              <w:tabs>
                <w:tab w:val="left" w:pos="7938"/>
              </w:tabs>
              <w:jc w:val="right"/>
              <w:rPr>
                <w:rFonts w:ascii="Arial" w:hAnsi="Arial"/>
                <w:snapToGrid w:val="0"/>
                <w:color w:val="000000"/>
              </w:rPr>
            </w:pPr>
          </w:p>
        </w:tc>
        <w:tc>
          <w:tcPr>
            <w:tcW w:w="629" w:type="dxa"/>
            <w:tcBorders>
              <w:top w:val="single" w:sz="2" w:space="0" w:color="000000"/>
              <w:left w:val="single" w:sz="2" w:space="0" w:color="000000"/>
              <w:bottom w:val="single" w:sz="2" w:space="0" w:color="000000"/>
              <w:right w:val="single" w:sz="2" w:space="0" w:color="000000"/>
            </w:tcBorders>
          </w:tcPr>
          <w:p w:rsidR="00C55780" w:rsidRDefault="00C55780">
            <w:pPr>
              <w:tabs>
                <w:tab w:val="left" w:pos="7938"/>
              </w:tabs>
              <w:jc w:val="right"/>
              <w:rPr>
                <w:rFonts w:ascii="Arial" w:hAnsi="Arial"/>
                <w:snapToGrid w:val="0"/>
                <w:color w:val="000000"/>
              </w:rPr>
            </w:pPr>
          </w:p>
        </w:tc>
        <w:tc>
          <w:tcPr>
            <w:tcW w:w="628" w:type="dxa"/>
            <w:tcBorders>
              <w:top w:val="single" w:sz="2" w:space="0" w:color="000000"/>
              <w:left w:val="single" w:sz="2" w:space="0" w:color="000000"/>
              <w:bottom w:val="single" w:sz="2" w:space="0" w:color="000000"/>
              <w:right w:val="single" w:sz="2" w:space="0" w:color="000000"/>
            </w:tcBorders>
          </w:tcPr>
          <w:p w:rsidR="00C55780" w:rsidRDefault="00C55780">
            <w:pPr>
              <w:tabs>
                <w:tab w:val="left" w:pos="7938"/>
              </w:tabs>
              <w:jc w:val="right"/>
              <w:rPr>
                <w:rFonts w:ascii="Arial" w:hAnsi="Arial"/>
                <w:snapToGrid w:val="0"/>
                <w:color w:val="000000"/>
              </w:rPr>
            </w:pPr>
          </w:p>
        </w:tc>
        <w:tc>
          <w:tcPr>
            <w:tcW w:w="629" w:type="dxa"/>
            <w:tcBorders>
              <w:top w:val="single" w:sz="2" w:space="0" w:color="000000"/>
              <w:left w:val="single" w:sz="2" w:space="0" w:color="000000"/>
              <w:bottom w:val="single" w:sz="2" w:space="0" w:color="000000"/>
              <w:right w:val="single" w:sz="2" w:space="0" w:color="000000"/>
            </w:tcBorders>
          </w:tcPr>
          <w:p w:rsidR="00C55780" w:rsidRDefault="00C55780">
            <w:pPr>
              <w:tabs>
                <w:tab w:val="left" w:pos="7938"/>
              </w:tabs>
              <w:jc w:val="right"/>
              <w:rPr>
                <w:rFonts w:ascii="Arial" w:hAnsi="Arial"/>
                <w:snapToGrid w:val="0"/>
                <w:color w:val="000000"/>
              </w:rPr>
            </w:pPr>
          </w:p>
        </w:tc>
        <w:tc>
          <w:tcPr>
            <w:tcW w:w="629" w:type="dxa"/>
            <w:tcBorders>
              <w:top w:val="single" w:sz="2" w:space="0" w:color="000000"/>
              <w:left w:val="single" w:sz="2" w:space="0" w:color="000000"/>
              <w:bottom w:val="single" w:sz="2" w:space="0" w:color="000000"/>
              <w:right w:val="single" w:sz="2" w:space="0" w:color="000000"/>
            </w:tcBorders>
            <w:shd w:val="solid" w:color="C0C0C0" w:fill="auto"/>
          </w:tcPr>
          <w:p w:rsidR="00C55780" w:rsidRDefault="00A72ADD">
            <w:pPr>
              <w:tabs>
                <w:tab w:val="left" w:pos="7938"/>
              </w:tabs>
              <w:jc w:val="right"/>
              <w:rPr>
                <w:rFonts w:ascii="Arial" w:hAnsi="Arial"/>
                <w:snapToGrid w:val="0"/>
                <w:color w:val="000000"/>
              </w:rPr>
            </w:pPr>
            <w:r>
              <w:rPr>
                <w:rFonts w:ascii="Arial" w:hAnsi="Arial"/>
                <w:snapToGrid w:val="0"/>
                <w:color w:val="000000"/>
              </w:rPr>
              <w:t>0,64</w:t>
            </w:r>
          </w:p>
        </w:tc>
        <w:tc>
          <w:tcPr>
            <w:tcW w:w="629" w:type="dxa"/>
            <w:tcBorders>
              <w:top w:val="single" w:sz="2" w:space="0" w:color="000000"/>
              <w:left w:val="single" w:sz="2" w:space="0" w:color="000000"/>
              <w:bottom w:val="single" w:sz="2" w:space="0" w:color="000000"/>
              <w:right w:val="single" w:sz="2" w:space="0" w:color="000000"/>
            </w:tcBorders>
          </w:tcPr>
          <w:p w:rsidR="00C55780" w:rsidRDefault="00C55780">
            <w:pPr>
              <w:tabs>
                <w:tab w:val="left" w:pos="7938"/>
              </w:tabs>
              <w:jc w:val="right"/>
              <w:rPr>
                <w:rFonts w:ascii="Arial" w:hAnsi="Arial"/>
                <w:snapToGrid w:val="0"/>
                <w:color w:val="000000"/>
              </w:rPr>
            </w:pPr>
          </w:p>
        </w:tc>
        <w:tc>
          <w:tcPr>
            <w:tcW w:w="629" w:type="dxa"/>
            <w:tcBorders>
              <w:top w:val="single" w:sz="2" w:space="0" w:color="000000"/>
              <w:left w:val="single" w:sz="2" w:space="0" w:color="000000"/>
              <w:bottom w:val="single" w:sz="2" w:space="0" w:color="000000"/>
              <w:right w:val="single" w:sz="2" w:space="0" w:color="000000"/>
            </w:tcBorders>
          </w:tcPr>
          <w:p w:rsidR="00C55780" w:rsidRDefault="00A72ADD">
            <w:pPr>
              <w:tabs>
                <w:tab w:val="left" w:pos="7938"/>
              </w:tabs>
              <w:jc w:val="right"/>
              <w:rPr>
                <w:rFonts w:ascii="Arial" w:hAnsi="Arial"/>
                <w:snapToGrid w:val="0"/>
                <w:color w:val="000000"/>
              </w:rPr>
            </w:pPr>
            <w:r>
              <w:rPr>
                <w:rFonts w:ascii="Arial" w:hAnsi="Arial"/>
                <w:snapToGrid w:val="0"/>
                <w:color w:val="000000"/>
              </w:rPr>
              <w:t>0,026</w:t>
            </w:r>
          </w:p>
        </w:tc>
        <w:tc>
          <w:tcPr>
            <w:tcW w:w="628" w:type="dxa"/>
            <w:tcBorders>
              <w:top w:val="single" w:sz="2" w:space="0" w:color="000000"/>
              <w:left w:val="single" w:sz="2" w:space="0" w:color="000000"/>
              <w:bottom w:val="single" w:sz="2" w:space="0" w:color="000000"/>
              <w:right w:val="single" w:sz="2" w:space="0" w:color="000000"/>
            </w:tcBorders>
          </w:tcPr>
          <w:p w:rsidR="00C55780" w:rsidRDefault="00A72ADD">
            <w:pPr>
              <w:tabs>
                <w:tab w:val="left" w:pos="7938"/>
              </w:tabs>
              <w:jc w:val="right"/>
              <w:rPr>
                <w:rFonts w:ascii="Arial" w:hAnsi="Arial"/>
                <w:snapToGrid w:val="0"/>
                <w:color w:val="000000"/>
              </w:rPr>
            </w:pPr>
            <w:r>
              <w:rPr>
                <w:rFonts w:ascii="Arial" w:hAnsi="Arial"/>
                <w:snapToGrid w:val="0"/>
                <w:color w:val="000000"/>
              </w:rPr>
              <w:t>0,116</w:t>
            </w:r>
          </w:p>
        </w:tc>
        <w:tc>
          <w:tcPr>
            <w:tcW w:w="629" w:type="dxa"/>
            <w:tcBorders>
              <w:top w:val="single" w:sz="2" w:space="0" w:color="000000"/>
              <w:left w:val="single" w:sz="2" w:space="0" w:color="000000"/>
              <w:bottom w:val="single" w:sz="2" w:space="0" w:color="000000"/>
              <w:right w:val="single" w:sz="2" w:space="0" w:color="000000"/>
            </w:tcBorders>
            <w:shd w:val="solid" w:color="C0C0C0" w:fill="auto"/>
          </w:tcPr>
          <w:p w:rsidR="00C55780" w:rsidRDefault="00A72ADD">
            <w:pPr>
              <w:tabs>
                <w:tab w:val="left" w:pos="7938"/>
              </w:tabs>
              <w:jc w:val="right"/>
              <w:rPr>
                <w:rFonts w:ascii="Arial" w:hAnsi="Arial"/>
                <w:snapToGrid w:val="0"/>
                <w:color w:val="000000"/>
              </w:rPr>
            </w:pPr>
            <w:r>
              <w:rPr>
                <w:rFonts w:ascii="Arial" w:hAnsi="Arial"/>
                <w:snapToGrid w:val="0"/>
                <w:color w:val="000000"/>
              </w:rPr>
              <w:t>0,005</w:t>
            </w:r>
          </w:p>
        </w:tc>
        <w:tc>
          <w:tcPr>
            <w:tcW w:w="629" w:type="dxa"/>
            <w:tcBorders>
              <w:top w:val="single" w:sz="2" w:space="0" w:color="000000"/>
              <w:left w:val="single" w:sz="2" w:space="0" w:color="000000"/>
              <w:bottom w:val="single" w:sz="2" w:space="0" w:color="000000"/>
              <w:right w:val="single" w:sz="2" w:space="0" w:color="000000"/>
            </w:tcBorders>
          </w:tcPr>
          <w:p w:rsidR="00C55780" w:rsidRDefault="00C55780">
            <w:pPr>
              <w:tabs>
                <w:tab w:val="left" w:pos="7938"/>
              </w:tabs>
              <w:jc w:val="right"/>
              <w:rPr>
                <w:rFonts w:ascii="Arial" w:hAnsi="Arial"/>
                <w:snapToGrid w:val="0"/>
                <w:color w:val="000000"/>
              </w:rPr>
            </w:pPr>
          </w:p>
        </w:tc>
        <w:tc>
          <w:tcPr>
            <w:tcW w:w="629" w:type="dxa"/>
            <w:tcBorders>
              <w:top w:val="single" w:sz="2" w:space="0" w:color="000000"/>
              <w:left w:val="single" w:sz="2" w:space="0" w:color="000000"/>
              <w:bottom w:val="single" w:sz="2" w:space="0" w:color="000000"/>
              <w:right w:val="single" w:sz="2" w:space="0" w:color="000000"/>
            </w:tcBorders>
          </w:tcPr>
          <w:p w:rsidR="00C55780" w:rsidRDefault="00C55780">
            <w:pPr>
              <w:tabs>
                <w:tab w:val="left" w:pos="7938"/>
              </w:tabs>
              <w:jc w:val="right"/>
              <w:rPr>
                <w:rFonts w:ascii="Arial" w:hAnsi="Arial"/>
                <w:snapToGrid w:val="0"/>
                <w:color w:val="000000"/>
              </w:rPr>
            </w:pPr>
          </w:p>
        </w:tc>
        <w:tc>
          <w:tcPr>
            <w:tcW w:w="629" w:type="dxa"/>
            <w:tcBorders>
              <w:top w:val="single" w:sz="2" w:space="0" w:color="000000"/>
              <w:left w:val="single" w:sz="2" w:space="0" w:color="000000"/>
              <w:bottom w:val="single" w:sz="2" w:space="0" w:color="000000"/>
              <w:right w:val="single" w:sz="2" w:space="0" w:color="000000"/>
            </w:tcBorders>
          </w:tcPr>
          <w:p w:rsidR="00C55780" w:rsidRDefault="00C55780">
            <w:pPr>
              <w:tabs>
                <w:tab w:val="left" w:pos="7938"/>
              </w:tabs>
              <w:jc w:val="right"/>
              <w:rPr>
                <w:rFonts w:ascii="Arial" w:hAnsi="Arial"/>
                <w:snapToGrid w:val="0"/>
                <w:color w:val="000000"/>
              </w:rPr>
            </w:pPr>
          </w:p>
        </w:tc>
        <w:tc>
          <w:tcPr>
            <w:tcW w:w="628" w:type="dxa"/>
            <w:tcBorders>
              <w:top w:val="single" w:sz="2" w:space="0" w:color="000000"/>
              <w:left w:val="single" w:sz="2" w:space="0" w:color="000000"/>
              <w:bottom w:val="single" w:sz="2" w:space="0" w:color="000000"/>
              <w:right w:val="single" w:sz="2" w:space="0" w:color="000000"/>
            </w:tcBorders>
          </w:tcPr>
          <w:p w:rsidR="00C55780" w:rsidRDefault="00C55780">
            <w:pPr>
              <w:tabs>
                <w:tab w:val="left" w:pos="7938"/>
              </w:tabs>
              <w:jc w:val="right"/>
              <w:rPr>
                <w:rFonts w:ascii="Arial" w:hAnsi="Arial"/>
                <w:snapToGrid w:val="0"/>
                <w:color w:val="000000"/>
              </w:rPr>
            </w:pPr>
          </w:p>
        </w:tc>
        <w:tc>
          <w:tcPr>
            <w:tcW w:w="629" w:type="dxa"/>
            <w:tcBorders>
              <w:top w:val="single" w:sz="2" w:space="0" w:color="000000"/>
              <w:left w:val="single" w:sz="2" w:space="0" w:color="000000"/>
              <w:bottom w:val="single" w:sz="2" w:space="0" w:color="000000"/>
              <w:right w:val="single" w:sz="6" w:space="0" w:color="auto"/>
            </w:tcBorders>
          </w:tcPr>
          <w:p w:rsidR="00C55780" w:rsidRDefault="00A72ADD">
            <w:pPr>
              <w:tabs>
                <w:tab w:val="left" w:pos="7938"/>
              </w:tabs>
              <w:jc w:val="right"/>
              <w:rPr>
                <w:rFonts w:ascii="Arial" w:hAnsi="Arial"/>
                <w:snapToGrid w:val="0"/>
                <w:color w:val="000000"/>
              </w:rPr>
            </w:pPr>
            <w:r>
              <w:rPr>
                <w:rFonts w:ascii="Arial" w:hAnsi="Arial"/>
                <w:snapToGrid w:val="0"/>
                <w:color w:val="000000"/>
              </w:rPr>
              <w:t>0,191</w:t>
            </w:r>
          </w:p>
        </w:tc>
      </w:tr>
      <w:tr w:rsidR="009102B2" w:rsidTr="009102B2">
        <w:trPr>
          <w:trHeight w:val="250"/>
        </w:trPr>
        <w:tc>
          <w:tcPr>
            <w:tcW w:w="5570" w:type="dxa"/>
            <w:gridSpan w:val="8"/>
            <w:tcBorders>
              <w:top w:val="single" w:sz="2" w:space="0" w:color="000000"/>
              <w:left w:val="single" w:sz="6" w:space="0" w:color="auto"/>
              <w:bottom w:val="single" w:sz="2" w:space="0" w:color="000000"/>
            </w:tcBorders>
          </w:tcPr>
          <w:p w:rsidR="00C55780" w:rsidRDefault="00A72ADD">
            <w:pPr>
              <w:tabs>
                <w:tab w:val="left" w:pos="7938"/>
              </w:tabs>
              <w:rPr>
                <w:rFonts w:ascii="Arial" w:hAnsi="Arial"/>
                <w:snapToGrid w:val="0"/>
                <w:color w:val="000000"/>
              </w:rPr>
            </w:pPr>
            <w:r>
              <w:rPr>
                <w:rFonts w:ascii="Arial" w:hAnsi="Arial"/>
                <w:snapToGrid w:val="0"/>
                <w:color w:val="000000"/>
              </w:rPr>
              <w:t>Результат, найденный при помощи симплекс-метода.</w:t>
            </w:r>
          </w:p>
        </w:tc>
        <w:tc>
          <w:tcPr>
            <w:tcW w:w="628" w:type="dxa"/>
            <w:tcBorders>
              <w:top w:val="single" w:sz="2" w:space="0" w:color="000000"/>
              <w:bottom w:val="single" w:sz="2" w:space="0" w:color="000000"/>
            </w:tcBorders>
          </w:tcPr>
          <w:p w:rsidR="00C55780" w:rsidRDefault="00C55780">
            <w:pPr>
              <w:tabs>
                <w:tab w:val="left" w:pos="7938"/>
              </w:tabs>
              <w:jc w:val="right"/>
              <w:rPr>
                <w:rFonts w:ascii="Arial" w:hAnsi="Arial"/>
                <w:snapToGrid w:val="0"/>
                <w:color w:val="000000"/>
              </w:rPr>
            </w:pPr>
          </w:p>
        </w:tc>
        <w:tc>
          <w:tcPr>
            <w:tcW w:w="629" w:type="dxa"/>
            <w:tcBorders>
              <w:top w:val="single" w:sz="2" w:space="0" w:color="000000"/>
              <w:bottom w:val="single" w:sz="2" w:space="0" w:color="000000"/>
            </w:tcBorders>
          </w:tcPr>
          <w:p w:rsidR="00C55780" w:rsidRDefault="00C55780">
            <w:pPr>
              <w:tabs>
                <w:tab w:val="left" w:pos="7938"/>
              </w:tabs>
              <w:jc w:val="right"/>
              <w:rPr>
                <w:rFonts w:ascii="Arial" w:hAnsi="Arial"/>
                <w:snapToGrid w:val="0"/>
                <w:color w:val="000000"/>
              </w:rPr>
            </w:pPr>
          </w:p>
        </w:tc>
        <w:tc>
          <w:tcPr>
            <w:tcW w:w="629" w:type="dxa"/>
            <w:tcBorders>
              <w:top w:val="single" w:sz="2" w:space="0" w:color="000000"/>
              <w:bottom w:val="single" w:sz="2" w:space="0" w:color="000000"/>
            </w:tcBorders>
          </w:tcPr>
          <w:p w:rsidR="00C55780" w:rsidRDefault="00C55780">
            <w:pPr>
              <w:tabs>
                <w:tab w:val="left" w:pos="7938"/>
              </w:tabs>
              <w:jc w:val="right"/>
              <w:rPr>
                <w:rFonts w:ascii="Arial" w:hAnsi="Arial"/>
                <w:snapToGrid w:val="0"/>
                <w:color w:val="000000"/>
              </w:rPr>
            </w:pPr>
          </w:p>
        </w:tc>
        <w:tc>
          <w:tcPr>
            <w:tcW w:w="629" w:type="dxa"/>
            <w:tcBorders>
              <w:top w:val="single" w:sz="2" w:space="0" w:color="000000"/>
              <w:bottom w:val="single" w:sz="2" w:space="0" w:color="000000"/>
            </w:tcBorders>
          </w:tcPr>
          <w:p w:rsidR="00C55780" w:rsidRDefault="00C55780">
            <w:pPr>
              <w:tabs>
                <w:tab w:val="left" w:pos="7938"/>
              </w:tabs>
              <w:jc w:val="right"/>
              <w:rPr>
                <w:rFonts w:ascii="Arial" w:hAnsi="Arial"/>
                <w:snapToGrid w:val="0"/>
                <w:color w:val="000000"/>
              </w:rPr>
            </w:pPr>
          </w:p>
        </w:tc>
        <w:tc>
          <w:tcPr>
            <w:tcW w:w="629" w:type="dxa"/>
            <w:tcBorders>
              <w:top w:val="single" w:sz="2" w:space="0" w:color="000000"/>
              <w:bottom w:val="single" w:sz="2" w:space="0" w:color="000000"/>
            </w:tcBorders>
          </w:tcPr>
          <w:p w:rsidR="00C55780" w:rsidRDefault="00C55780">
            <w:pPr>
              <w:tabs>
                <w:tab w:val="left" w:pos="7938"/>
              </w:tabs>
              <w:jc w:val="right"/>
              <w:rPr>
                <w:rFonts w:ascii="Arial" w:hAnsi="Arial"/>
                <w:snapToGrid w:val="0"/>
                <w:color w:val="000000"/>
              </w:rPr>
            </w:pPr>
          </w:p>
        </w:tc>
        <w:tc>
          <w:tcPr>
            <w:tcW w:w="628" w:type="dxa"/>
            <w:tcBorders>
              <w:top w:val="single" w:sz="2" w:space="0" w:color="000000"/>
              <w:bottom w:val="single" w:sz="2" w:space="0" w:color="000000"/>
            </w:tcBorders>
          </w:tcPr>
          <w:p w:rsidR="00C55780" w:rsidRDefault="00C55780">
            <w:pPr>
              <w:tabs>
                <w:tab w:val="left" w:pos="7938"/>
              </w:tabs>
              <w:jc w:val="right"/>
              <w:rPr>
                <w:rFonts w:ascii="Arial" w:hAnsi="Arial"/>
                <w:snapToGrid w:val="0"/>
                <w:color w:val="000000"/>
              </w:rPr>
            </w:pPr>
          </w:p>
        </w:tc>
        <w:tc>
          <w:tcPr>
            <w:tcW w:w="629" w:type="dxa"/>
            <w:tcBorders>
              <w:top w:val="single" w:sz="2" w:space="0" w:color="000000"/>
              <w:bottom w:val="single" w:sz="2" w:space="0" w:color="000000"/>
            </w:tcBorders>
          </w:tcPr>
          <w:p w:rsidR="00C55780" w:rsidRDefault="00C55780">
            <w:pPr>
              <w:tabs>
                <w:tab w:val="left" w:pos="7938"/>
              </w:tabs>
              <w:jc w:val="right"/>
              <w:rPr>
                <w:rFonts w:ascii="Arial" w:hAnsi="Arial"/>
                <w:snapToGrid w:val="0"/>
                <w:color w:val="000000"/>
              </w:rPr>
            </w:pPr>
          </w:p>
        </w:tc>
        <w:tc>
          <w:tcPr>
            <w:tcW w:w="629" w:type="dxa"/>
            <w:tcBorders>
              <w:top w:val="single" w:sz="2" w:space="0" w:color="000000"/>
              <w:bottom w:val="single" w:sz="2" w:space="0" w:color="000000"/>
            </w:tcBorders>
          </w:tcPr>
          <w:p w:rsidR="00C55780" w:rsidRDefault="00C55780">
            <w:pPr>
              <w:tabs>
                <w:tab w:val="left" w:pos="7938"/>
              </w:tabs>
              <w:jc w:val="right"/>
              <w:rPr>
                <w:rFonts w:ascii="Arial" w:hAnsi="Arial"/>
                <w:snapToGrid w:val="0"/>
                <w:color w:val="000000"/>
              </w:rPr>
            </w:pPr>
          </w:p>
        </w:tc>
        <w:tc>
          <w:tcPr>
            <w:tcW w:w="629" w:type="dxa"/>
            <w:tcBorders>
              <w:top w:val="single" w:sz="2" w:space="0" w:color="000000"/>
              <w:bottom w:val="single" w:sz="2" w:space="0" w:color="000000"/>
            </w:tcBorders>
          </w:tcPr>
          <w:p w:rsidR="00C55780" w:rsidRDefault="00C55780">
            <w:pPr>
              <w:tabs>
                <w:tab w:val="left" w:pos="7938"/>
              </w:tabs>
              <w:jc w:val="right"/>
              <w:rPr>
                <w:rFonts w:ascii="Arial" w:hAnsi="Arial"/>
                <w:snapToGrid w:val="0"/>
                <w:color w:val="000000"/>
              </w:rPr>
            </w:pPr>
          </w:p>
        </w:tc>
        <w:tc>
          <w:tcPr>
            <w:tcW w:w="629" w:type="dxa"/>
            <w:tcBorders>
              <w:top w:val="single" w:sz="2" w:space="0" w:color="000000"/>
              <w:bottom w:val="single" w:sz="2" w:space="0" w:color="000000"/>
            </w:tcBorders>
          </w:tcPr>
          <w:p w:rsidR="00C55780" w:rsidRDefault="00C55780">
            <w:pPr>
              <w:tabs>
                <w:tab w:val="left" w:pos="7938"/>
              </w:tabs>
              <w:jc w:val="right"/>
              <w:rPr>
                <w:rFonts w:ascii="Arial" w:hAnsi="Arial"/>
                <w:snapToGrid w:val="0"/>
                <w:color w:val="000000"/>
              </w:rPr>
            </w:pPr>
          </w:p>
        </w:tc>
        <w:tc>
          <w:tcPr>
            <w:tcW w:w="628" w:type="dxa"/>
            <w:tcBorders>
              <w:top w:val="single" w:sz="2" w:space="0" w:color="000000"/>
              <w:bottom w:val="single" w:sz="2" w:space="0" w:color="000000"/>
            </w:tcBorders>
          </w:tcPr>
          <w:p w:rsidR="00C55780" w:rsidRDefault="00C55780">
            <w:pPr>
              <w:tabs>
                <w:tab w:val="left" w:pos="7938"/>
              </w:tabs>
              <w:jc w:val="right"/>
              <w:rPr>
                <w:rFonts w:ascii="Arial" w:hAnsi="Arial"/>
                <w:snapToGrid w:val="0"/>
                <w:color w:val="000000"/>
              </w:rPr>
            </w:pPr>
          </w:p>
        </w:tc>
        <w:tc>
          <w:tcPr>
            <w:tcW w:w="629" w:type="dxa"/>
            <w:tcBorders>
              <w:top w:val="single" w:sz="2" w:space="0" w:color="000000"/>
              <w:bottom w:val="single" w:sz="2" w:space="0" w:color="000000"/>
              <w:right w:val="single" w:sz="6" w:space="0" w:color="auto"/>
            </w:tcBorders>
          </w:tcPr>
          <w:p w:rsidR="00C55780" w:rsidRDefault="00C55780">
            <w:pPr>
              <w:tabs>
                <w:tab w:val="left" w:pos="7938"/>
              </w:tabs>
              <w:jc w:val="right"/>
              <w:rPr>
                <w:rFonts w:ascii="Arial" w:hAnsi="Arial"/>
                <w:snapToGrid w:val="0"/>
                <w:color w:val="000000"/>
              </w:rPr>
            </w:pPr>
          </w:p>
        </w:tc>
      </w:tr>
      <w:tr w:rsidR="00C55780">
        <w:trPr>
          <w:trHeight w:val="250"/>
        </w:trPr>
        <w:tc>
          <w:tcPr>
            <w:tcW w:w="1168" w:type="dxa"/>
            <w:tcBorders>
              <w:top w:val="single" w:sz="2" w:space="0" w:color="000000"/>
              <w:left w:val="single" w:sz="6" w:space="0" w:color="auto"/>
              <w:bottom w:val="single" w:sz="2" w:space="0" w:color="000000"/>
              <w:right w:val="single" w:sz="2" w:space="0" w:color="000000"/>
            </w:tcBorders>
          </w:tcPr>
          <w:p w:rsidR="00C55780" w:rsidRDefault="00C55780">
            <w:pPr>
              <w:tabs>
                <w:tab w:val="left" w:pos="7938"/>
              </w:tabs>
              <w:jc w:val="right"/>
              <w:rPr>
                <w:rFonts w:ascii="Arial" w:hAnsi="Arial"/>
                <w:snapToGrid w:val="0"/>
                <w:color w:val="000000"/>
              </w:rPr>
            </w:pPr>
          </w:p>
        </w:tc>
        <w:tc>
          <w:tcPr>
            <w:tcW w:w="629" w:type="dxa"/>
            <w:tcBorders>
              <w:top w:val="single" w:sz="2" w:space="0" w:color="000000"/>
              <w:left w:val="single" w:sz="2" w:space="0" w:color="000000"/>
              <w:bottom w:val="single" w:sz="2" w:space="0" w:color="000000"/>
              <w:right w:val="single" w:sz="2" w:space="0" w:color="000000"/>
            </w:tcBorders>
          </w:tcPr>
          <w:p w:rsidR="00C55780" w:rsidRDefault="00C55780">
            <w:pPr>
              <w:tabs>
                <w:tab w:val="left" w:pos="7938"/>
              </w:tabs>
              <w:jc w:val="right"/>
              <w:rPr>
                <w:rFonts w:ascii="Arial" w:hAnsi="Arial"/>
                <w:snapToGrid w:val="0"/>
                <w:color w:val="000000"/>
              </w:rPr>
            </w:pPr>
          </w:p>
        </w:tc>
        <w:tc>
          <w:tcPr>
            <w:tcW w:w="629" w:type="dxa"/>
            <w:tcBorders>
              <w:top w:val="single" w:sz="2" w:space="0" w:color="000000"/>
              <w:left w:val="single" w:sz="2" w:space="0" w:color="000000"/>
              <w:bottom w:val="single" w:sz="2" w:space="0" w:color="000000"/>
              <w:right w:val="single" w:sz="2" w:space="0" w:color="000000"/>
            </w:tcBorders>
          </w:tcPr>
          <w:p w:rsidR="00C55780" w:rsidRDefault="00C55780">
            <w:pPr>
              <w:tabs>
                <w:tab w:val="left" w:pos="7938"/>
              </w:tabs>
              <w:jc w:val="right"/>
              <w:rPr>
                <w:rFonts w:ascii="Arial" w:hAnsi="Arial"/>
                <w:snapToGrid w:val="0"/>
                <w:color w:val="000000"/>
              </w:rPr>
            </w:pPr>
          </w:p>
        </w:tc>
        <w:tc>
          <w:tcPr>
            <w:tcW w:w="628" w:type="dxa"/>
            <w:tcBorders>
              <w:top w:val="single" w:sz="2" w:space="0" w:color="000000"/>
              <w:left w:val="single" w:sz="2" w:space="0" w:color="000000"/>
              <w:bottom w:val="single" w:sz="2" w:space="0" w:color="000000"/>
              <w:right w:val="single" w:sz="2" w:space="0" w:color="000000"/>
            </w:tcBorders>
          </w:tcPr>
          <w:p w:rsidR="00C55780" w:rsidRDefault="00C55780">
            <w:pPr>
              <w:tabs>
                <w:tab w:val="left" w:pos="7938"/>
              </w:tabs>
              <w:jc w:val="right"/>
              <w:rPr>
                <w:rFonts w:ascii="Arial" w:hAnsi="Arial"/>
                <w:snapToGrid w:val="0"/>
                <w:color w:val="000000"/>
              </w:rPr>
            </w:pPr>
          </w:p>
        </w:tc>
        <w:tc>
          <w:tcPr>
            <w:tcW w:w="629" w:type="dxa"/>
            <w:tcBorders>
              <w:top w:val="single" w:sz="2" w:space="0" w:color="000000"/>
              <w:left w:val="single" w:sz="2" w:space="0" w:color="000000"/>
              <w:bottom w:val="single" w:sz="2" w:space="0" w:color="000000"/>
              <w:right w:val="single" w:sz="2" w:space="0" w:color="000000"/>
            </w:tcBorders>
          </w:tcPr>
          <w:p w:rsidR="00C55780" w:rsidRDefault="00C55780">
            <w:pPr>
              <w:tabs>
                <w:tab w:val="left" w:pos="7938"/>
              </w:tabs>
              <w:jc w:val="right"/>
              <w:rPr>
                <w:rFonts w:ascii="Arial" w:hAnsi="Arial"/>
                <w:snapToGrid w:val="0"/>
                <w:color w:val="000000"/>
              </w:rPr>
            </w:pPr>
          </w:p>
        </w:tc>
        <w:tc>
          <w:tcPr>
            <w:tcW w:w="629" w:type="dxa"/>
            <w:tcBorders>
              <w:top w:val="single" w:sz="2" w:space="0" w:color="000000"/>
              <w:left w:val="single" w:sz="2" w:space="0" w:color="000000"/>
              <w:bottom w:val="single" w:sz="2" w:space="0" w:color="000000"/>
              <w:right w:val="single" w:sz="2" w:space="0" w:color="000000"/>
            </w:tcBorders>
          </w:tcPr>
          <w:p w:rsidR="00C55780" w:rsidRDefault="00C55780">
            <w:pPr>
              <w:tabs>
                <w:tab w:val="left" w:pos="7938"/>
              </w:tabs>
              <w:jc w:val="right"/>
              <w:rPr>
                <w:rFonts w:ascii="Arial" w:hAnsi="Arial"/>
                <w:snapToGrid w:val="0"/>
                <w:color w:val="000000"/>
              </w:rPr>
            </w:pPr>
          </w:p>
        </w:tc>
        <w:tc>
          <w:tcPr>
            <w:tcW w:w="629" w:type="dxa"/>
            <w:tcBorders>
              <w:top w:val="single" w:sz="2" w:space="0" w:color="000000"/>
              <w:left w:val="single" w:sz="2" w:space="0" w:color="000000"/>
              <w:bottom w:val="single" w:sz="2" w:space="0" w:color="000000"/>
              <w:right w:val="single" w:sz="2" w:space="0" w:color="000000"/>
            </w:tcBorders>
          </w:tcPr>
          <w:p w:rsidR="00C55780" w:rsidRDefault="00A72ADD">
            <w:pPr>
              <w:tabs>
                <w:tab w:val="left" w:pos="7938"/>
              </w:tabs>
              <w:jc w:val="right"/>
              <w:rPr>
                <w:rFonts w:ascii="Arial" w:hAnsi="Arial"/>
                <w:snapToGrid w:val="0"/>
                <w:color w:val="000000"/>
              </w:rPr>
            </w:pPr>
            <w:r>
              <w:rPr>
                <w:rFonts w:ascii="Arial" w:hAnsi="Arial"/>
                <w:snapToGrid w:val="0"/>
                <w:color w:val="000000"/>
              </w:rPr>
              <w:t>0,024</w:t>
            </w:r>
          </w:p>
        </w:tc>
        <w:tc>
          <w:tcPr>
            <w:tcW w:w="629" w:type="dxa"/>
            <w:tcBorders>
              <w:top w:val="single" w:sz="2" w:space="0" w:color="000000"/>
              <w:left w:val="single" w:sz="2" w:space="0" w:color="000000"/>
              <w:bottom w:val="single" w:sz="2" w:space="0" w:color="000000"/>
              <w:right w:val="single" w:sz="2" w:space="0" w:color="000000"/>
            </w:tcBorders>
          </w:tcPr>
          <w:p w:rsidR="00C55780" w:rsidRDefault="00C55780">
            <w:pPr>
              <w:tabs>
                <w:tab w:val="left" w:pos="7938"/>
              </w:tabs>
              <w:jc w:val="right"/>
              <w:rPr>
                <w:rFonts w:ascii="Arial" w:hAnsi="Arial"/>
                <w:snapToGrid w:val="0"/>
                <w:color w:val="000000"/>
              </w:rPr>
            </w:pPr>
          </w:p>
        </w:tc>
        <w:tc>
          <w:tcPr>
            <w:tcW w:w="628" w:type="dxa"/>
            <w:tcBorders>
              <w:top w:val="single" w:sz="2" w:space="0" w:color="000000"/>
              <w:left w:val="single" w:sz="2" w:space="0" w:color="000000"/>
              <w:bottom w:val="single" w:sz="2" w:space="0" w:color="000000"/>
              <w:right w:val="single" w:sz="2" w:space="0" w:color="000000"/>
            </w:tcBorders>
          </w:tcPr>
          <w:p w:rsidR="00C55780" w:rsidRDefault="00C55780">
            <w:pPr>
              <w:tabs>
                <w:tab w:val="left" w:pos="7938"/>
              </w:tabs>
              <w:jc w:val="right"/>
              <w:rPr>
                <w:rFonts w:ascii="Arial" w:hAnsi="Arial"/>
                <w:snapToGrid w:val="0"/>
                <w:color w:val="000000"/>
              </w:rPr>
            </w:pPr>
          </w:p>
        </w:tc>
        <w:tc>
          <w:tcPr>
            <w:tcW w:w="629" w:type="dxa"/>
            <w:tcBorders>
              <w:top w:val="single" w:sz="2" w:space="0" w:color="000000"/>
              <w:left w:val="single" w:sz="2" w:space="0" w:color="000000"/>
              <w:bottom w:val="single" w:sz="2" w:space="0" w:color="000000"/>
              <w:right w:val="single" w:sz="2" w:space="0" w:color="000000"/>
            </w:tcBorders>
          </w:tcPr>
          <w:p w:rsidR="00C55780" w:rsidRDefault="00C55780">
            <w:pPr>
              <w:tabs>
                <w:tab w:val="left" w:pos="7938"/>
              </w:tabs>
              <w:jc w:val="right"/>
              <w:rPr>
                <w:rFonts w:ascii="Arial" w:hAnsi="Arial"/>
                <w:snapToGrid w:val="0"/>
                <w:color w:val="000000"/>
              </w:rPr>
            </w:pPr>
          </w:p>
        </w:tc>
        <w:tc>
          <w:tcPr>
            <w:tcW w:w="629" w:type="dxa"/>
            <w:tcBorders>
              <w:top w:val="single" w:sz="2" w:space="0" w:color="000000"/>
              <w:left w:val="single" w:sz="2" w:space="0" w:color="000000"/>
              <w:bottom w:val="single" w:sz="2" w:space="0" w:color="000000"/>
              <w:right w:val="single" w:sz="2" w:space="0" w:color="000000"/>
            </w:tcBorders>
            <w:shd w:val="solid" w:color="C0C0C0" w:fill="auto"/>
          </w:tcPr>
          <w:p w:rsidR="00C55780" w:rsidRDefault="00A72ADD">
            <w:pPr>
              <w:tabs>
                <w:tab w:val="left" w:pos="7938"/>
              </w:tabs>
              <w:jc w:val="right"/>
              <w:rPr>
                <w:rFonts w:ascii="Arial" w:hAnsi="Arial"/>
                <w:snapToGrid w:val="0"/>
                <w:color w:val="000000"/>
              </w:rPr>
            </w:pPr>
            <w:r>
              <w:rPr>
                <w:rFonts w:ascii="Arial" w:hAnsi="Arial"/>
                <w:snapToGrid w:val="0"/>
                <w:color w:val="000000"/>
              </w:rPr>
              <w:t>0,658</w:t>
            </w:r>
          </w:p>
        </w:tc>
        <w:tc>
          <w:tcPr>
            <w:tcW w:w="629" w:type="dxa"/>
            <w:tcBorders>
              <w:top w:val="single" w:sz="2" w:space="0" w:color="000000"/>
              <w:left w:val="single" w:sz="2" w:space="0" w:color="000000"/>
              <w:bottom w:val="single" w:sz="2" w:space="0" w:color="000000"/>
              <w:right w:val="single" w:sz="2" w:space="0" w:color="000000"/>
            </w:tcBorders>
          </w:tcPr>
          <w:p w:rsidR="00C55780" w:rsidRDefault="00C55780">
            <w:pPr>
              <w:tabs>
                <w:tab w:val="left" w:pos="7938"/>
              </w:tabs>
              <w:jc w:val="right"/>
              <w:rPr>
                <w:rFonts w:ascii="Arial" w:hAnsi="Arial"/>
                <w:snapToGrid w:val="0"/>
                <w:color w:val="000000"/>
              </w:rPr>
            </w:pPr>
          </w:p>
        </w:tc>
        <w:tc>
          <w:tcPr>
            <w:tcW w:w="629" w:type="dxa"/>
            <w:tcBorders>
              <w:top w:val="single" w:sz="2" w:space="0" w:color="000000"/>
              <w:left w:val="single" w:sz="2" w:space="0" w:color="000000"/>
              <w:bottom w:val="single" w:sz="2" w:space="0" w:color="000000"/>
              <w:right w:val="single" w:sz="2" w:space="0" w:color="000000"/>
            </w:tcBorders>
          </w:tcPr>
          <w:p w:rsidR="00C55780" w:rsidRDefault="00A72ADD">
            <w:pPr>
              <w:tabs>
                <w:tab w:val="left" w:pos="7938"/>
              </w:tabs>
              <w:jc w:val="right"/>
              <w:rPr>
                <w:rFonts w:ascii="Arial" w:hAnsi="Arial"/>
                <w:snapToGrid w:val="0"/>
                <w:color w:val="000000"/>
              </w:rPr>
            </w:pPr>
            <w:r>
              <w:rPr>
                <w:rFonts w:ascii="Arial" w:hAnsi="Arial"/>
                <w:snapToGrid w:val="0"/>
                <w:color w:val="000000"/>
              </w:rPr>
              <w:t>0,026</w:t>
            </w:r>
          </w:p>
        </w:tc>
        <w:tc>
          <w:tcPr>
            <w:tcW w:w="628" w:type="dxa"/>
            <w:tcBorders>
              <w:top w:val="single" w:sz="2" w:space="0" w:color="000000"/>
              <w:left w:val="single" w:sz="2" w:space="0" w:color="000000"/>
              <w:bottom w:val="single" w:sz="2" w:space="0" w:color="000000"/>
              <w:right w:val="single" w:sz="2" w:space="0" w:color="000000"/>
            </w:tcBorders>
          </w:tcPr>
          <w:p w:rsidR="00C55780" w:rsidRDefault="00A72ADD">
            <w:pPr>
              <w:tabs>
                <w:tab w:val="left" w:pos="7938"/>
              </w:tabs>
              <w:jc w:val="right"/>
              <w:rPr>
                <w:rFonts w:ascii="Arial" w:hAnsi="Arial"/>
                <w:snapToGrid w:val="0"/>
                <w:color w:val="000000"/>
              </w:rPr>
            </w:pPr>
            <w:r>
              <w:rPr>
                <w:rFonts w:ascii="Arial" w:hAnsi="Arial"/>
                <w:snapToGrid w:val="0"/>
                <w:color w:val="000000"/>
              </w:rPr>
              <w:t>0,108</w:t>
            </w:r>
          </w:p>
        </w:tc>
        <w:tc>
          <w:tcPr>
            <w:tcW w:w="629" w:type="dxa"/>
            <w:tcBorders>
              <w:top w:val="single" w:sz="2" w:space="0" w:color="000000"/>
              <w:left w:val="single" w:sz="2" w:space="0" w:color="000000"/>
              <w:bottom w:val="single" w:sz="2" w:space="0" w:color="000000"/>
              <w:right w:val="single" w:sz="2" w:space="0" w:color="000000"/>
            </w:tcBorders>
          </w:tcPr>
          <w:p w:rsidR="00C55780" w:rsidRDefault="00C55780">
            <w:pPr>
              <w:tabs>
                <w:tab w:val="left" w:pos="7938"/>
              </w:tabs>
              <w:jc w:val="right"/>
              <w:rPr>
                <w:rFonts w:ascii="Arial" w:hAnsi="Arial"/>
                <w:snapToGrid w:val="0"/>
                <w:color w:val="000000"/>
              </w:rPr>
            </w:pPr>
          </w:p>
        </w:tc>
        <w:tc>
          <w:tcPr>
            <w:tcW w:w="629" w:type="dxa"/>
            <w:tcBorders>
              <w:top w:val="single" w:sz="2" w:space="0" w:color="000000"/>
              <w:left w:val="single" w:sz="2" w:space="0" w:color="000000"/>
              <w:bottom w:val="single" w:sz="2" w:space="0" w:color="000000"/>
              <w:right w:val="single" w:sz="2" w:space="0" w:color="000000"/>
            </w:tcBorders>
          </w:tcPr>
          <w:p w:rsidR="00C55780" w:rsidRDefault="00C55780">
            <w:pPr>
              <w:tabs>
                <w:tab w:val="left" w:pos="7938"/>
              </w:tabs>
              <w:jc w:val="right"/>
              <w:rPr>
                <w:rFonts w:ascii="Arial" w:hAnsi="Arial"/>
                <w:snapToGrid w:val="0"/>
                <w:color w:val="000000"/>
              </w:rPr>
            </w:pPr>
          </w:p>
        </w:tc>
        <w:tc>
          <w:tcPr>
            <w:tcW w:w="629" w:type="dxa"/>
            <w:tcBorders>
              <w:top w:val="single" w:sz="2" w:space="0" w:color="000000"/>
              <w:left w:val="single" w:sz="2" w:space="0" w:color="000000"/>
              <w:bottom w:val="single" w:sz="2" w:space="0" w:color="000000"/>
              <w:right w:val="single" w:sz="2" w:space="0" w:color="000000"/>
            </w:tcBorders>
          </w:tcPr>
          <w:p w:rsidR="00C55780" w:rsidRDefault="00C55780">
            <w:pPr>
              <w:tabs>
                <w:tab w:val="left" w:pos="7938"/>
              </w:tabs>
              <w:jc w:val="right"/>
              <w:rPr>
                <w:rFonts w:ascii="Arial" w:hAnsi="Arial"/>
                <w:snapToGrid w:val="0"/>
                <w:color w:val="000000"/>
              </w:rPr>
            </w:pPr>
          </w:p>
        </w:tc>
        <w:tc>
          <w:tcPr>
            <w:tcW w:w="629" w:type="dxa"/>
            <w:tcBorders>
              <w:top w:val="single" w:sz="2" w:space="0" w:color="000000"/>
              <w:left w:val="single" w:sz="2" w:space="0" w:color="000000"/>
              <w:bottom w:val="single" w:sz="2" w:space="0" w:color="000000"/>
              <w:right w:val="single" w:sz="2" w:space="0" w:color="000000"/>
            </w:tcBorders>
          </w:tcPr>
          <w:p w:rsidR="00C55780" w:rsidRDefault="00C55780">
            <w:pPr>
              <w:tabs>
                <w:tab w:val="left" w:pos="7938"/>
              </w:tabs>
              <w:jc w:val="right"/>
              <w:rPr>
                <w:rFonts w:ascii="Arial" w:hAnsi="Arial"/>
                <w:snapToGrid w:val="0"/>
                <w:color w:val="000000"/>
              </w:rPr>
            </w:pPr>
          </w:p>
        </w:tc>
        <w:tc>
          <w:tcPr>
            <w:tcW w:w="628" w:type="dxa"/>
            <w:tcBorders>
              <w:top w:val="single" w:sz="2" w:space="0" w:color="000000"/>
              <w:left w:val="single" w:sz="2" w:space="0" w:color="000000"/>
              <w:bottom w:val="single" w:sz="2" w:space="0" w:color="000000"/>
              <w:right w:val="single" w:sz="2" w:space="0" w:color="000000"/>
            </w:tcBorders>
          </w:tcPr>
          <w:p w:rsidR="00C55780" w:rsidRDefault="00C55780">
            <w:pPr>
              <w:tabs>
                <w:tab w:val="left" w:pos="7938"/>
              </w:tabs>
              <w:jc w:val="right"/>
              <w:rPr>
                <w:rFonts w:ascii="Arial" w:hAnsi="Arial"/>
                <w:snapToGrid w:val="0"/>
                <w:color w:val="000000"/>
              </w:rPr>
            </w:pPr>
          </w:p>
        </w:tc>
        <w:tc>
          <w:tcPr>
            <w:tcW w:w="629" w:type="dxa"/>
            <w:tcBorders>
              <w:top w:val="single" w:sz="2" w:space="0" w:color="000000"/>
              <w:left w:val="single" w:sz="2" w:space="0" w:color="000000"/>
              <w:bottom w:val="single" w:sz="2" w:space="0" w:color="000000"/>
              <w:right w:val="single" w:sz="6" w:space="0" w:color="auto"/>
            </w:tcBorders>
          </w:tcPr>
          <w:p w:rsidR="00C55780" w:rsidRDefault="00A72ADD">
            <w:pPr>
              <w:tabs>
                <w:tab w:val="left" w:pos="7938"/>
              </w:tabs>
              <w:jc w:val="right"/>
              <w:rPr>
                <w:rFonts w:ascii="Arial" w:hAnsi="Arial"/>
                <w:snapToGrid w:val="0"/>
                <w:color w:val="000000"/>
              </w:rPr>
            </w:pPr>
            <w:r>
              <w:rPr>
                <w:rFonts w:ascii="Arial" w:hAnsi="Arial"/>
                <w:snapToGrid w:val="0"/>
                <w:color w:val="000000"/>
              </w:rPr>
              <w:t>0,14</w:t>
            </w:r>
          </w:p>
        </w:tc>
      </w:tr>
      <w:tr w:rsidR="009102B2" w:rsidTr="009102B2">
        <w:trPr>
          <w:trHeight w:val="250"/>
        </w:trPr>
        <w:tc>
          <w:tcPr>
            <w:tcW w:w="1168" w:type="dxa"/>
            <w:tcBorders>
              <w:top w:val="single" w:sz="2" w:space="0" w:color="000000"/>
              <w:left w:val="single" w:sz="6" w:space="0" w:color="auto"/>
              <w:bottom w:val="single" w:sz="2" w:space="0" w:color="000000"/>
              <w:right w:val="single" w:sz="2" w:space="0" w:color="000000"/>
            </w:tcBorders>
          </w:tcPr>
          <w:p w:rsidR="00C55780" w:rsidRDefault="00A72ADD">
            <w:pPr>
              <w:tabs>
                <w:tab w:val="left" w:pos="7938"/>
              </w:tabs>
              <w:jc w:val="right"/>
              <w:rPr>
                <w:rFonts w:ascii="Arial" w:hAnsi="Arial"/>
                <w:snapToGrid w:val="0"/>
                <w:color w:val="000000"/>
              </w:rPr>
            </w:pPr>
            <w:r>
              <w:rPr>
                <w:rFonts w:ascii="Arial" w:hAnsi="Arial"/>
                <w:snapToGrid w:val="0"/>
                <w:color w:val="000000"/>
              </w:rPr>
              <w:t>3820</w:t>
            </w:r>
          </w:p>
        </w:tc>
        <w:tc>
          <w:tcPr>
            <w:tcW w:w="4402" w:type="dxa"/>
            <w:gridSpan w:val="7"/>
            <w:tcBorders>
              <w:top w:val="single" w:sz="2" w:space="0" w:color="000000"/>
              <w:left w:val="single" w:sz="2" w:space="0" w:color="000000"/>
              <w:bottom w:val="single" w:sz="2" w:space="0" w:color="000000"/>
            </w:tcBorders>
            <w:shd w:val="solid" w:color="C0C0C0" w:fill="auto"/>
          </w:tcPr>
          <w:p w:rsidR="00C55780" w:rsidRDefault="00A72ADD">
            <w:pPr>
              <w:tabs>
                <w:tab w:val="left" w:pos="7938"/>
              </w:tabs>
              <w:rPr>
                <w:rFonts w:ascii="Arial" w:hAnsi="Arial"/>
                <w:snapToGrid w:val="0"/>
                <w:color w:val="000000"/>
              </w:rPr>
            </w:pPr>
            <w:r>
              <w:rPr>
                <w:rFonts w:ascii="Arial" w:hAnsi="Arial"/>
                <w:snapToGrid w:val="0"/>
                <w:color w:val="000000"/>
              </w:rPr>
              <w:t>Смесь 500 ppm Аммиака + 500 ppm Ацетона</w:t>
            </w:r>
          </w:p>
        </w:tc>
        <w:tc>
          <w:tcPr>
            <w:tcW w:w="628" w:type="dxa"/>
            <w:tcBorders>
              <w:top w:val="single" w:sz="2" w:space="0" w:color="000000"/>
              <w:bottom w:val="single" w:sz="2" w:space="0" w:color="000000"/>
            </w:tcBorders>
            <w:shd w:val="solid" w:color="C0C0C0" w:fill="auto"/>
          </w:tcPr>
          <w:p w:rsidR="00C55780" w:rsidRDefault="00C55780">
            <w:pPr>
              <w:tabs>
                <w:tab w:val="left" w:pos="7938"/>
              </w:tabs>
              <w:jc w:val="right"/>
              <w:rPr>
                <w:rFonts w:ascii="Arial" w:hAnsi="Arial"/>
                <w:snapToGrid w:val="0"/>
                <w:color w:val="000000"/>
              </w:rPr>
            </w:pPr>
          </w:p>
        </w:tc>
        <w:tc>
          <w:tcPr>
            <w:tcW w:w="629" w:type="dxa"/>
            <w:tcBorders>
              <w:top w:val="single" w:sz="2" w:space="0" w:color="000000"/>
              <w:bottom w:val="single" w:sz="2" w:space="0" w:color="000000"/>
            </w:tcBorders>
            <w:shd w:val="solid" w:color="C0C0C0" w:fill="auto"/>
          </w:tcPr>
          <w:p w:rsidR="00C55780" w:rsidRDefault="00C55780">
            <w:pPr>
              <w:tabs>
                <w:tab w:val="left" w:pos="7938"/>
              </w:tabs>
              <w:jc w:val="right"/>
              <w:rPr>
                <w:rFonts w:ascii="Arial" w:hAnsi="Arial"/>
                <w:snapToGrid w:val="0"/>
                <w:color w:val="000000"/>
              </w:rPr>
            </w:pPr>
          </w:p>
        </w:tc>
        <w:tc>
          <w:tcPr>
            <w:tcW w:w="629" w:type="dxa"/>
            <w:tcBorders>
              <w:top w:val="single" w:sz="2" w:space="0" w:color="000000"/>
              <w:bottom w:val="single" w:sz="2" w:space="0" w:color="000000"/>
            </w:tcBorders>
            <w:shd w:val="solid" w:color="C0C0C0" w:fill="auto"/>
          </w:tcPr>
          <w:p w:rsidR="00C55780" w:rsidRDefault="00C55780">
            <w:pPr>
              <w:tabs>
                <w:tab w:val="left" w:pos="7938"/>
              </w:tabs>
              <w:jc w:val="right"/>
              <w:rPr>
                <w:rFonts w:ascii="Arial" w:hAnsi="Arial"/>
                <w:snapToGrid w:val="0"/>
                <w:color w:val="000000"/>
              </w:rPr>
            </w:pPr>
          </w:p>
        </w:tc>
        <w:tc>
          <w:tcPr>
            <w:tcW w:w="629" w:type="dxa"/>
            <w:tcBorders>
              <w:top w:val="single" w:sz="2" w:space="0" w:color="000000"/>
              <w:bottom w:val="single" w:sz="2" w:space="0" w:color="000000"/>
            </w:tcBorders>
            <w:shd w:val="solid" w:color="C0C0C0" w:fill="auto"/>
          </w:tcPr>
          <w:p w:rsidR="00C55780" w:rsidRDefault="00C55780">
            <w:pPr>
              <w:tabs>
                <w:tab w:val="left" w:pos="7938"/>
              </w:tabs>
              <w:jc w:val="right"/>
              <w:rPr>
                <w:rFonts w:ascii="Arial" w:hAnsi="Arial"/>
                <w:snapToGrid w:val="0"/>
                <w:color w:val="000000"/>
              </w:rPr>
            </w:pPr>
          </w:p>
        </w:tc>
        <w:tc>
          <w:tcPr>
            <w:tcW w:w="629" w:type="dxa"/>
            <w:tcBorders>
              <w:top w:val="single" w:sz="2" w:space="0" w:color="000000"/>
              <w:bottom w:val="single" w:sz="2" w:space="0" w:color="000000"/>
            </w:tcBorders>
            <w:shd w:val="solid" w:color="C0C0C0" w:fill="auto"/>
          </w:tcPr>
          <w:p w:rsidR="00C55780" w:rsidRDefault="00C55780">
            <w:pPr>
              <w:tabs>
                <w:tab w:val="left" w:pos="7938"/>
              </w:tabs>
              <w:jc w:val="right"/>
              <w:rPr>
                <w:rFonts w:ascii="Arial" w:hAnsi="Arial"/>
                <w:snapToGrid w:val="0"/>
                <w:color w:val="000000"/>
              </w:rPr>
            </w:pPr>
          </w:p>
        </w:tc>
        <w:tc>
          <w:tcPr>
            <w:tcW w:w="628" w:type="dxa"/>
            <w:tcBorders>
              <w:top w:val="single" w:sz="2" w:space="0" w:color="000000"/>
              <w:bottom w:val="single" w:sz="2" w:space="0" w:color="000000"/>
            </w:tcBorders>
            <w:shd w:val="solid" w:color="C0C0C0" w:fill="auto"/>
          </w:tcPr>
          <w:p w:rsidR="00C55780" w:rsidRDefault="00C55780">
            <w:pPr>
              <w:tabs>
                <w:tab w:val="left" w:pos="7938"/>
              </w:tabs>
              <w:jc w:val="right"/>
              <w:rPr>
                <w:rFonts w:ascii="Arial" w:hAnsi="Arial"/>
                <w:snapToGrid w:val="0"/>
                <w:color w:val="000000"/>
              </w:rPr>
            </w:pPr>
          </w:p>
        </w:tc>
        <w:tc>
          <w:tcPr>
            <w:tcW w:w="629" w:type="dxa"/>
            <w:tcBorders>
              <w:top w:val="single" w:sz="2" w:space="0" w:color="000000"/>
              <w:bottom w:val="single" w:sz="2" w:space="0" w:color="000000"/>
            </w:tcBorders>
            <w:shd w:val="solid" w:color="C0C0C0" w:fill="auto"/>
          </w:tcPr>
          <w:p w:rsidR="00C55780" w:rsidRDefault="00C55780">
            <w:pPr>
              <w:tabs>
                <w:tab w:val="left" w:pos="7938"/>
              </w:tabs>
              <w:jc w:val="right"/>
              <w:rPr>
                <w:rFonts w:ascii="Arial" w:hAnsi="Arial"/>
                <w:snapToGrid w:val="0"/>
                <w:color w:val="000000"/>
              </w:rPr>
            </w:pPr>
          </w:p>
        </w:tc>
        <w:tc>
          <w:tcPr>
            <w:tcW w:w="629" w:type="dxa"/>
            <w:tcBorders>
              <w:top w:val="single" w:sz="2" w:space="0" w:color="000000"/>
              <w:bottom w:val="single" w:sz="2" w:space="0" w:color="000000"/>
            </w:tcBorders>
            <w:shd w:val="solid" w:color="C0C0C0" w:fill="auto"/>
          </w:tcPr>
          <w:p w:rsidR="00C55780" w:rsidRDefault="00C55780">
            <w:pPr>
              <w:tabs>
                <w:tab w:val="left" w:pos="7938"/>
              </w:tabs>
              <w:jc w:val="right"/>
              <w:rPr>
                <w:rFonts w:ascii="Arial" w:hAnsi="Arial"/>
                <w:snapToGrid w:val="0"/>
                <w:color w:val="000000"/>
              </w:rPr>
            </w:pPr>
          </w:p>
        </w:tc>
        <w:tc>
          <w:tcPr>
            <w:tcW w:w="629" w:type="dxa"/>
            <w:tcBorders>
              <w:top w:val="single" w:sz="2" w:space="0" w:color="000000"/>
              <w:bottom w:val="single" w:sz="2" w:space="0" w:color="000000"/>
            </w:tcBorders>
            <w:shd w:val="solid" w:color="C0C0C0" w:fill="auto"/>
          </w:tcPr>
          <w:p w:rsidR="00C55780" w:rsidRDefault="00C55780">
            <w:pPr>
              <w:tabs>
                <w:tab w:val="left" w:pos="7938"/>
              </w:tabs>
              <w:jc w:val="right"/>
              <w:rPr>
                <w:rFonts w:ascii="Arial" w:hAnsi="Arial"/>
                <w:snapToGrid w:val="0"/>
                <w:color w:val="000000"/>
              </w:rPr>
            </w:pPr>
          </w:p>
        </w:tc>
        <w:tc>
          <w:tcPr>
            <w:tcW w:w="629" w:type="dxa"/>
            <w:tcBorders>
              <w:top w:val="single" w:sz="2" w:space="0" w:color="000000"/>
              <w:bottom w:val="single" w:sz="2" w:space="0" w:color="000000"/>
            </w:tcBorders>
            <w:shd w:val="solid" w:color="C0C0C0" w:fill="auto"/>
          </w:tcPr>
          <w:p w:rsidR="00C55780" w:rsidRDefault="00C55780">
            <w:pPr>
              <w:tabs>
                <w:tab w:val="left" w:pos="7938"/>
              </w:tabs>
              <w:jc w:val="right"/>
              <w:rPr>
                <w:rFonts w:ascii="Arial" w:hAnsi="Arial"/>
                <w:snapToGrid w:val="0"/>
                <w:color w:val="000000"/>
              </w:rPr>
            </w:pPr>
          </w:p>
        </w:tc>
        <w:tc>
          <w:tcPr>
            <w:tcW w:w="628" w:type="dxa"/>
            <w:tcBorders>
              <w:top w:val="single" w:sz="2" w:space="0" w:color="000000"/>
              <w:bottom w:val="single" w:sz="2" w:space="0" w:color="000000"/>
            </w:tcBorders>
            <w:shd w:val="solid" w:color="C0C0C0" w:fill="auto"/>
          </w:tcPr>
          <w:p w:rsidR="00C55780" w:rsidRDefault="00C55780">
            <w:pPr>
              <w:tabs>
                <w:tab w:val="left" w:pos="7938"/>
              </w:tabs>
              <w:jc w:val="right"/>
              <w:rPr>
                <w:rFonts w:ascii="Arial" w:hAnsi="Arial"/>
                <w:snapToGrid w:val="0"/>
                <w:color w:val="000000"/>
              </w:rPr>
            </w:pPr>
          </w:p>
        </w:tc>
        <w:tc>
          <w:tcPr>
            <w:tcW w:w="629" w:type="dxa"/>
            <w:tcBorders>
              <w:top w:val="single" w:sz="2" w:space="0" w:color="000000"/>
              <w:bottom w:val="single" w:sz="2" w:space="0" w:color="000000"/>
              <w:right w:val="single" w:sz="6" w:space="0" w:color="auto"/>
            </w:tcBorders>
            <w:shd w:val="solid" w:color="C0C0C0" w:fill="auto"/>
          </w:tcPr>
          <w:p w:rsidR="00C55780" w:rsidRDefault="00C55780">
            <w:pPr>
              <w:tabs>
                <w:tab w:val="left" w:pos="7938"/>
              </w:tabs>
              <w:jc w:val="right"/>
              <w:rPr>
                <w:rFonts w:ascii="Arial" w:hAnsi="Arial"/>
                <w:snapToGrid w:val="0"/>
                <w:color w:val="000000"/>
              </w:rPr>
            </w:pPr>
          </w:p>
        </w:tc>
      </w:tr>
      <w:tr w:rsidR="009102B2" w:rsidTr="009102B2">
        <w:trPr>
          <w:trHeight w:val="250"/>
        </w:trPr>
        <w:tc>
          <w:tcPr>
            <w:tcW w:w="4312" w:type="dxa"/>
            <w:gridSpan w:val="6"/>
            <w:tcBorders>
              <w:top w:val="single" w:sz="2" w:space="0" w:color="000000"/>
              <w:left w:val="single" w:sz="6" w:space="0" w:color="auto"/>
              <w:bottom w:val="single" w:sz="2" w:space="0" w:color="000000"/>
            </w:tcBorders>
          </w:tcPr>
          <w:p w:rsidR="00C55780" w:rsidRDefault="00A72ADD">
            <w:pPr>
              <w:tabs>
                <w:tab w:val="left" w:pos="7938"/>
              </w:tabs>
              <w:rPr>
                <w:rFonts w:ascii="Arial" w:hAnsi="Arial"/>
                <w:snapToGrid w:val="0"/>
                <w:color w:val="000000"/>
              </w:rPr>
            </w:pPr>
            <w:r>
              <w:rPr>
                <w:rFonts w:ascii="Arial" w:hAnsi="Arial"/>
                <w:snapToGrid w:val="0"/>
                <w:color w:val="000000"/>
              </w:rPr>
              <w:t>Результат решения системы уравнений</w:t>
            </w:r>
          </w:p>
        </w:tc>
        <w:tc>
          <w:tcPr>
            <w:tcW w:w="629" w:type="dxa"/>
            <w:tcBorders>
              <w:top w:val="single" w:sz="2" w:space="0" w:color="000000"/>
              <w:bottom w:val="single" w:sz="2" w:space="0" w:color="000000"/>
            </w:tcBorders>
          </w:tcPr>
          <w:p w:rsidR="00C55780" w:rsidRDefault="00C55780">
            <w:pPr>
              <w:tabs>
                <w:tab w:val="left" w:pos="7938"/>
              </w:tabs>
              <w:jc w:val="right"/>
              <w:rPr>
                <w:rFonts w:ascii="Arial" w:hAnsi="Arial"/>
                <w:snapToGrid w:val="0"/>
                <w:color w:val="000000"/>
              </w:rPr>
            </w:pPr>
          </w:p>
        </w:tc>
        <w:tc>
          <w:tcPr>
            <w:tcW w:w="629" w:type="dxa"/>
            <w:tcBorders>
              <w:top w:val="single" w:sz="2" w:space="0" w:color="000000"/>
              <w:bottom w:val="single" w:sz="2" w:space="0" w:color="000000"/>
            </w:tcBorders>
          </w:tcPr>
          <w:p w:rsidR="00C55780" w:rsidRDefault="00C55780">
            <w:pPr>
              <w:tabs>
                <w:tab w:val="left" w:pos="7938"/>
              </w:tabs>
              <w:jc w:val="right"/>
              <w:rPr>
                <w:rFonts w:ascii="Arial" w:hAnsi="Arial"/>
                <w:snapToGrid w:val="0"/>
                <w:color w:val="000000"/>
              </w:rPr>
            </w:pPr>
          </w:p>
        </w:tc>
        <w:tc>
          <w:tcPr>
            <w:tcW w:w="628" w:type="dxa"/>
            <w:tcBorders>
              <w:top w:val="single" w:sz="2" w:space="0" w:color="000000"/>
              <w:bottom w:val="single" w:sz="2" w:space="0" w:color="000000"/>
            </w:tcBorders>
          </w:tcPr>
          <w:p w:rsidR="00C55780" w:rsidRDefault="00C55780">
            <w:pPr>
              <w:tabs>
                <w:tab w:val="left" w:pos="7938"/>
              </w:tabs>
              <w:jc w:val="right"/>
              <w:rPr>
                <w:rFonts w:ascii="Arial" w:hAnsi="Arial"/>
                <w:snapToGrid w:val="0"/>
                <w:color w:val="000000"/>
              </w:rPr>
            </w:pPr>
          </w:p>
        </w:tc>
        <w:tc>
          <w:tcPr>
            <w:tcW w:w="629" w:type="dxa"/>
            <w:tcBorders>
              <w:top w:val="single" w:sz="2" w:space="0" w:color="000000"/>
              <w:bottom w:val="single" w:sz="2" w:space="0" w:color="000000"/>
            </w:tcBorders>
          </w:tcPr>
          <w:p w:rsidR="00C55780" w:rsidRDefault="00C55780">
            <w:pPr>
              <w:tabs>
                <w:tab w:val="left" w:pos="7938"/>
              </w:tabs>
              <w:jc w:val="right"/>
              <w:rPr>
                <w:rFonts w:ascii="Arial" w:hAnsi="Arial"/>
                <w:snapToGrid w:val="0"/>
                <w:color w:val="000000"/>
              </w:rPr>
            </w:pPr>
          </w:p>
        </w:tc>
        <w:tc>
          <w:tcPr>
            <w:tcW w:w="629" w:type="dxa"/>
            <w:tcBorders>
              <w:top w:val="single" w:sz="2" w:space="0" w:color="000000"/>
              <w:bottom w:val="single" w:sz="2" w:space="0" w:color="000000"/>
            </w:tcBorders>
          </w:tcPr>
          <w:p w:rsidR="00C55780" w:rsidRDefault="00C55780">
            <w:pPr>
              <w:tabs>
                <w:tab w:val="left" w:pos="7938"/>
              </w:tabs>
              <w:jc w:val="right"/>
              <w:rPr>
                <w:rFonts w:ascii="Arial" w:hAnsi="Arial"/>
                <w:snapToGrid w:val="0"/>
                <w:color w:val="000000"/>
              </w:rPr>
            </w:pPr>
          </w:p>
        </w:tc>
        <w:tc>
          <w:tcPr>
            <w:tcW w:w="629" w:type="dxa"/>
            <w:tcBorders>
              <w:top w:val="single" w:sz="2" w:space="0" w:color="000000"/>
              <w:bottom w:val="single" w:sz="2" w:space="0" w:color="000000"/>
            </w:tcBorders>
          </w:tcPr>
          <w:p w:rsidR="00C55780" w:rsidRDefault="00C55780">
            <w:pPr>
              <w:tabs>
                <w:tab w:val="left" w:pos="7938"/>
              </w:tabs>
              <w:jc w:val="right"/>
              <w:rPr>
                <w:rFonts w:ascii="Arial" w:hAnsi="Arial"/>
                <w:snapToGrid w:val="0"/>
                <w:color w:val="000000"/>
              </w:rPr>
            </w:pPr>
          </w:p>
        </w:tc>
        <w:tc>
          <w:tcPr>
            <w:tcW w:w="629" w:type="dxa"/>
            <w:tcBorders>
              <w:top w:val="single" w:sz="2" w:space="0" w:color="000000"/>
              <w:bottom w:val="single" w:sz="2" w:space="0" w:color="000000"/>
            </w:tcBorders>
          </w:tcPr>
          <w:p w:rsidR="00C55780" w:rsidRDefault="00C55780">
            <w:pPr>
              <w:tabs>
                <w:tab w:val="left" w:pos="7938"/>
              </w:tabs>
              <w:jc w:val="right"/>
              <w:rPr>
                <w:rFonts w:ascii="Arial" w:hAnsi="Arial"/>
                <w:snapToGrid w:val="0"/>
                <w:color w:val="000000"/>
              </w:rPr>
            </w:pPr>
          </w:p>
        </w:tc>
        <w:tc>
          <w:tcPr>
            <w:tcW w:w="628" w:type="dxa"/>
            <w:tcBorders>
              <w:top w:val="single" w:sz="2" w:space="0" w:color="000000"/>
              <w:bottom w:val="single" w:sz="2" w:space="0" w:color="000000"/>
            </w:tcBorders>
          </w:tcPr>
          <w:p w:rsidR="00C55780" w:rsidRDefault="00C55780">
            <w:pPr>
              <w:tabs>
                <w:tab w:val="left" w:pos="7938"/>
              </w:tabs>
              <w:jc w:val="right"/>
              <w:rPr>
                <w:rFonts w:ascii="Arial" w:hAnsi="Arial"/>
                <w:snapToGrid w:val="0"/>
                <w:color w:val="000000"/>
              </w:rPr>
            </w:pPr>
          </w:p>
        </w:tc>
        <w:tc>
          <w:tcPr>
            <w:tcW w:w="629" w:type="dxa"/>
            <w:tcBorders>
              <w:top w:val="single" w:sz="2" w:space="0" w:color="000000"/>
              <w:bottom w:val="single" w:sz="2" w:space="0" w:color="000000"/>
            </w:tcBorders>
          </w:tcPr>
          <w:p w:rsidR="00C55780" w:rsidRDefault="00C55780">
            <w:pPr>
              <w:tabs>
                <w:tab w:val="left" w:pos="7938"/>
              </w:tabs>
              <w:jc w:val="right"/>
              <w:rPr>
                <w:rFonts w:ascii="Arial" w:hAnsi="Arial"/>
                <w:snapToGrid w:val="0"/>
                <w:color w:val="000000"/>
              </w:rPr>
            </w:pPr>
          </w:p>
        </w:tc>
        <w:tc>
          <w:tcPr>
            <w:tcW w:w="629" w:type="dxa"/>
            <w:tcBorders>
              <w:top w:val="single" w:sz="2" w:space="0" w:color="000000"/>
              <w:bottom w:val="single" w:sz="2" w:space="0" w:color="000000"/>
            </w:tcBorders>
          </w:tcPr>
          <w:p w:rsidR="00C55780" w:rsidRDefault="00C55780">
            <w:pPr>
              <w:tabs>
                <w:tab w:val="left" w:pos="7938"/>
              </w:tabs>
              <w:jc w:val="right"/>
              <w:rPr>
                <w:rFonts w:ascii="Arial" w:hAnsi="Arial"/>
                <w:snapToGrid w:val="0"/>
                <w:color w:val="000000"/>
              </w:rPr>
            </w:pPr>
          </w:p>
        </w:tc>
        <w:tc>
          <w:tcPr>
            <w:tcW w:w="629" w:type="dxa"/>
            <w:tcBorders>
              <w:top w:val="single" w:sz="2" w:space="0" w:color="000000"/>
              <w:bottom w:val="single" w:sz="2" w:space="0" w:color="000000"/>
            </w:tcBorders>
          </w:tcPr>
          <w:p w:rsidR="00C55780" w:rsidRDefault="00C55780">
            <w:pPr>
              <w:tabs>
                <w:tab w:val="left" w:pos="7938"/>
              </w:tabs>
              <w:jc w:val="right"/>
              <w:rPr>
                <w:rFonts w:ascii="Arial" w:hAnsi="Arial"/>
                <w:snapToGrid w:val="0"/>
                <w:color w:val="000000"/>
              </w:rPr>
            </w:pPr>
          </w:p>
        </w:tc>
        <w:tc>
          <w:tcPr>
            <w:tcW w:w="629" w:type="dxa"/>
            <w:tcBorders>
              <w:top w:val="single" w:sz="2" w:space="0" w:color="000000"/>
              <w:bottom w:val="single" w:sz="2" w:space="0" w:color="000000"/>
            </w:tcBorders>
          </w:tcPr>
          <w:p w:rsidR="00C55780" w:rsidRDefault="00C55780">
            <w:pPr>
              <w:tabs>
                <w:tab w:val="left" w:pos="7938"/>
              </w:tabs>
              <w:jc w:val="right"/>
              <w:rPr>
                <w:rFonts w:ascii="Arial" w:hAnsi="Arial"/>
                <w:snapToGrid w:val="0"/>
                <w:color w:val="000000"/>
              </w:rPr>
            </w:pPr>
          </w:p>
        </w:tc>
        <w:tc>
          <w:tcPr>
            <w:tcW w:w="628" w:type="dxa"/>
            <w:tcBorders>
              <w:top w:val="single" w:sz="2" w:space="0" w:color="000000"/>
              <w:bottom w:val="single" w:sz="2" w:space="0" w:color="000000"/>
            </w:tcBorders>
          </w:tcPr>
          <w:p w:rsidR="00C55780" w:rsidRDefault="00C55780">
            <w:pPr>
              <w:tabs>
                <w:tab w:val="left" w:pos="7938"/>
              </w:tabs>
              <w:jc w:val="right"/>
              <w:rPr>
                <w:rFonts w:ascii="Arial" w:hAnsi="Arial"/>
                <w:snapToGrid w:val="0"/>
                <w:color w:val="000000"/>
              </w:rPr>
            </w:pPr>
          </w:p>
        </w:tc>
        <w:tc>
          <w:tcPr>
            <w:tcW w:w="629" w:type="dxa"/>
            <w:tcBorders>
              <w:top w:val="single" w:sz="2" w:space="0" w:color="000000"/>
              <w:bottom w:val="single" w:sz="2" w:space="0" w:color="000000"/>
              <w:right w:val="single" w:sz="6" w:space="0" w:color="auto"/>
            </w:tcBorders>
          </w:tcPr>
          <w:p w:rsidR="00C55780" w:rsidRDefault="00C55780">
            <w:pPr>
              <w:tabs>
                <w:tab w:val="left" w:pos="7938"/>
              </w:tabs>
              <w:jc w:val="right"/>
              <w:rPr>
                <w:rFonts w:ascii="Arial" w:hAnsi="Arial"/>
                <w:snapToGrid w:val="0"/>
                <w:color w:val="000000"/>
              </w:rPr>
            </w:pPr>
          </w:p>
        </w:tc>
      </w:tr>
      <w:tr w:rsidR="00C55780">
        <w:trPr>
          <w:trHeight w:val="250"/>
        </w:trPr>
        <w:tc>
          <w:tcPr>
            <w:tcW w:w="1168" w:type="dxa"/>
            <w:tcBorders>
              <w:top w:val="single" w:sz="2" w:space="0" w:color="000000"/>
              <w:left w:val="single" w:sz="6" w:space="0" w:color="auto"/>
              <w:bottom w:val="single" w:sz="2" w:space="0" w:color="000000"/>
              <w:right w:val="single" w:sz="2" w:space="0" w:color="000000"/>
            </w:tcBorders>
          </w:tcPr>
          <w:p w:rsidR="00C55780" w:rsidRDefault="00C55780">
            <w:pPr>
              <w:tabs>
                <w:tab w:val="left" w:pos="7938"/>
              </w:tabs>
              <w:jc w:val="right"/>
              <w:rPr>
                <w:rFonts w:ascii="Arial" w:hAnsi="Arial"/>
                <w:snapToGrid w:val="0"/>
                <w:color w:val="000000"/>
              </w:rPr>
            </w:pPr>
          </w:p>
        </w:tc>
        <w:tc>
          <w:tcPr>
            <w:tcW w:w="629" w:type="dxa"/>
            <w:tcBorders>
              <w:top w:val="single" w:sz="2" w:space="0" w:color="000000"/>
              <w:left w:val="single" w:sz="2" w:space="0" w:color="000000"/>
              <w:bottom w:val="single" w:sz="2" w:space="0" w:color="000000"/>
              <w:right w:val="single" w:sz="2" w:space="0" w:color="000000"/>
            </w:tcBorders>
          </w:tcPr>
          <w:p w:rsidR="00C55780" w:rsidRDefault="00C55780">
            <w:pPr>
              <w:tabs>
                <w:tab w:val="left" w:pos="7938"/>
              </w:tabs>
              <w:jc w:val="right"/>
              <w:rPr>
                <w:rFonts w:ascii="Arial" w:hAnsi="Arial"/>
                <w:snapToGrid w:val="0"/>
                <w:color w:val="000000"/>
              </w:rPr>
            </w:pPr>
          </w:p>
        </w:tc>
        <w:tc>
          <w:tcPr>
            <w:tcW w:w="629" w:type="dxa"/>
            <w:tcBorders>
              <w:top w:val="single" w:sz="2" w:space="0" w:color="000000"/>
              <w:left w:val="single" w:sz="2" w:space="0" w:color="000000"/>
              <w:bottom w:val="single" w:sz="2" w:space="0" w:color="000000"/>
              <w:right w:val="single" w:sz="2" w:space="0" w:color="000000"/>
            </w:tcBorders>
          </w:tcPr>
          <w:p w:rsidR="00C55780" w:rsidRDefault="00C55780">
            <w:pPr>
              <w:tabs>
                <w:tab w:val="left" w:pos="7938"/>
              </w:tabs>
              <w:jc w:val="right"/>
              <w:rPr>
                <w:rFonts w:ascii="Arial" w:hAnsi="Arial"/>
                <w:snapToGrid w:val="0"/>
                <w:color w:val="000000"/>
              </w:rPr>
            </w:pPr>
          </w:p>
        </w:tc>
        <w:tc>
          <w:tcPr>
            <w:tcW w:w="628" w:type="dxa"/>
            <w:tcBorders>
              <w:top w:val="single" w:sz="2" w:space="0" w:color="000000"/>
              <w:left w:val="single" w:sz="2" w:space="0" w:color="000000"/>
              <w:bottom w:val="single" w:sz="2" w:space="0" w:color="000000"/>
              <w:right w:val="single" w:sz="2" w:space="0" w:color="000000"/>
            </w:tcBorders>
          </w:tcPr>
          <w:p w:rsidR="00C55780" w:rsidRDefault="00C55780">
            <w:pPr>
              <w:tabs>
                <w:tab w:val="left" w:pos="7938"/>
              </w:tabs>
              <w:jc w:val="right"/>
              <w:rPr>
                <w:rFonts w:ascii="Arial" w:hAnsi="Arial"/>
                <w:snapToGrid w:val="0"/>
                <w:color w:val="000000"/>
              </w:rPr>
            </w:pPr>
          </w:p>
        </w:tc>
        <w:tc>
          <w:tcPr>
            <w:tcW w:w="629" w:type="dxa"/>
            <w:tcBorders>
              <w:top w:val="single" w:sz="2" w:space="0" w:color="000000"/>
              <w:left w:val="single" w:sz="2" w:space="0" w:color="000000"/>
              <w:bottom w:val="single" w:sz="2" w:space="0" w:color="000000"/>
              <w:right w:val="single" w:sz="2" w:space="0" w:color="000000"/>
            </w:tcBorders>
          </w:tcPr>
          <w:p w:rsidR="00C55780" w:rsidRDefault="00C55780">
            <w:pPr>
              <w:tabs>
                <w:tab w:val="left" w:pos="7938"/>
              </w:tabs>
              <w:jc w:val="right"/>
              <w:rPr>
                <w:rFonts w:ascii="Arial" w:hAnsi="Arial"/>
                <w:snapToGrid w:val="0"/>
                <w:color w:val="000000"/>
              </w:rPr>
            </w:pPr>
          </w:p>
        </w:tc>
        <w:tc>
          <w:tcPr>
            <w:tcW w:w="629" w:type="dxa"/>
            <w:tcBorders>
              <w:top w:val="single" w:sz="2" w:space="0" w:color="000000"/>
              <w:left w:val="single" w:sz="2" w:space="0" w:color="000000"/>
              <w:bottom w:val="single" w:sz="2" w:space="0" w:color="000000"/>
              <w:right w:val="single" w:sz="2" w:space="0" w:color="000000"/>
            </w:tcBorders>
          </w:tcPr>
          <w:p w:rsidR="00C55780" w:rsidRDefault="00C55780">
            <w:pPr>
              <w:tabs>
                <w:tab w:val="left" w:pos="7938"/>
              </w:tabs>
              <w:jc w:val="right"/>
              <w:rPr>
                <w:rFonts w:ascii="Arial" w:hAnsi="Arial"/>
                <w:snapToGrid w:val="0"/>
                <w:color w:val="000000"/>
              </w:rPr>
            </w:pPr>
          </w:p>
        </w:tc>
        <w:tc>
          <w:tcPr>
            <w:tcW w:w="629" w:type="dxa"/>
            <w:tcBorders>
              <w:top w:val="single" w:sz="2" w:space="0" w:color="000000"/>
              <w:left w:val="single" w:sz="2" w:space="0" w:color="000000"/>
              <w:bottom w:val="single" w:sz="2" w:space="0" w:color="000000"/>
              <w:right w:val="single" w:sz="2" w:space="0" w:color="000000"/>
            </w:tcBorders>
          </w:tcPr>
          <w:p w:rsidR="00C55780" w:rsidRDefault="00C55780">
            <w:pPr>
              <w:tabs>
                <w:tab w:val="left" w:pos="7938"/>
              </w:tabs>
              <w:jc w:val="right"/>
              <w:rPr>
                <w:rFonts w:ascii="Arial" w:hAnsi="Arial"/>
                <w:snapToGrid w:val="0"/>
                <w:color w:val="000000"/>
              </w:rPr>
            </w:pPr>
          </w:p>
        </w:tc>
        <w:tc>
          <w:tcPr>
            <w:tcW w:w="629" w:type="dxa"/>
            <w:tcBorders>
              <w:top w:val="single" w:sz="2" w:space="0" w:color="000000"/>
              <w:left w:val="single" w:sz="2" w:space="0" w:color="000000"/>
              <w:bottom w:val="single" w:sz="2" w:space="0" w:color="000000"/>
              <w:right w:val="single" w:sz="2" w:space="0" w:color="000000"/>
            </w:tcBorders>
          </w:tcPr>
          <w:p w:rsidR="00C55780" w:rsidRDefault="00C55780">
            <w:pPr>
              <w:tabs>
                <w:tab w:val="left" w:pos="7938"/>
              </w:tabs>
              <w:jc w:val="right"/>
              <w:rPr>
                <w:rFonts w:ascii="Arial" w:hAnsi="Arial"/>
                <w:snapToGrid w:val="0"/>
                <w:color w:val="000000"/>
              </w:rPr>
            </w:pPr>
          </w:p>
        </w:tc>
        <w:tc>
          <w:tcPr>
            <w:tcW w:w="628" w:type="dxa"/>
            <w:tcBorders>
              <w:top w:val="single" w:sz="2" w:space="0" w:color="000000"/>
              <w:left w:val="single" w:sz="2" w:space="0" w:color="000000"/>
              <w:bottom w:val="single" w:sz="2" w:space="0" w:color="000000"/>
              <w:right w:val="single" w:sz="2" w:space="0" w:color="000000"/>
            </w:tcBorders>
          </w:tcPr>
          <w:p w:rsidR="00C55780" w:rsidRDefault="00C55780">
            <w:pPr>
              <w:tabs>
                <w:tab w:val="left" w:pos="7938"/>
              </w:tabs>
              <w:jc w:val="right"/>
              <w:rPr>
                <w:rFonts w:ascii="Arial" w:hAnsi="Arial"/>
                <w:snapToGrid w:val="0"/>
                <w:color w:val="000000"/>
              </w:rPr>
            </w:pPr>
          </w:p>
        </w:tc>
        <w:tc>
          <w:tcPr>
            <w:tcW w:w="629" w:type="dxa"/>
            <w:tcBorders>
              <w:top w:val="single" w:sz="2" w:space="0" w:color="000000"/>
              <w:left w:val="single" w:sz="2" w:space="0" w:color="000000"/>
              <w:bottom w:val="single" w:sz="2" w:space="0" w:color="000000"/>
              <w:right w:val="single" w:sz="2" w:space="0" w:color="000000"/>
            </w:tcBorders>
          </w:tcPr>
          <w:p w:rsidR="00C55780" w:rsidRDefault="00A72ADD">
            <w:pPr>
              <w:tabs>
                <w:tab w:val="left" w:pos="7938"/>
              </w:tabs>
              <w:jc w:val="right"/>
              <w:rPr>
                <w:rFonts w:ascii="Arial" w:hAnsi="Arial"/>
                <w:snapToGrid w:val="0"/>
                <w:color w:val="000000"/>
              </w:rPr>
            </w:pPr>
            <w:r>
              <w:rPr>
                <w:rFonts w:ascii="Arial" w:hAnsi="Arial"/>
                <w:snapToGrid w:val="0"/>
                <w:color w:val="000000"/>
              </w:rPr>
              <w:t>0,284</w:t>
            </w:r>
          </w:p>
        </w:tc>
        <w:tc>
          <w:tcPr>
            <w:tcW w:w="629" w:type="dxa"/>
            <w:tcBorders>
              <w:top w:val="single" w:sz="2" w:space="0" w:color="000000"/>
              <w:left w:val="single" w:sz="2" w:space="0" w:color="000000"/>
              <w:bottom w:val="single" w:sz="2" w:space="0" w:color="000000"/>
              <w:right w:val="single" w:sz="2" w:space="0" w:color="000000"/>
            </w:tcBorders>
          </w:tcPr>
          <w:p w:rsidR="00C55780" w:rsidRDefault="00C55780">
            <w:pPr>
              <w:tabs>
                <w:tab w:val="left" w:pos="7938"/>
              </w:tabs>
              <w:jc w:val="right"/>
              <w:rPr>
                <w:rFonts w:ascii="Arial" w:hAnsi="Arial"/>
                <w:snapToGrid w:val="0"/>
                <w:color w:val="000000"/>
              </w:rPr>
            </w:pPr>
          </w:p>
        </w:tc>
        <w:tc>
          <w:tcPr>
            <w:tcW w:w="629" w:type="dxa"/>
            <w:tcBorders>
              <w:top w:val="single" w:sz="2" w:space="0" w:color="000000"/>
              <w:left w:val="single" w:sz="2" w:space="0" w:color="000000"/>
              <w:bottom w:val="single" w:sz="2" w:space="0" w:color="000000"/>
              <w:right w:val="single" w:sz="2" w:space="0" w:color="000000"/>
            </w:tcBorders>
            <w:shd w:val="solid" w:color="C0C0C0" w:fill="auto"/>
          </w:tcPr>
          <w:p w:rsidR="00C55780" w:rsidRDefault="00A72ADD">
            <w:pPr>
              <w:tabs>
                <w:tab w:val="left" w:pos="7938"/>
              </w:tabs>
              <w:jc w:val="right"/>
              <w:rPr>
                <w:rFonts w:ascii="Arial" w:hAnsi="Arial"/>
                <w:snapToGrid w:val="0"/>
                <w:color w:val="000000"/>
              </w:rPr>
            </w:pPr>
            <w:r>
              <w:rPr>
                <w:rFonts w:ascii="Arial" w:hAnsi="Arial"/>
                <w:snapToGrid w:val="0"/>
                <w:color w:val="000000"/>
              </w:rPr>
              <w:t>0,445</w:t>
            </w:r>
          </w:p>
        </w:tc>
        <w:tc>
          <w:tcPr>
            <w:tcW w:w="629" w:type="dxa"/>
            <w:tcBorders>
              <w:top w:val="single" w:sz="2" w:space="0" w:color="000000"/>
              <w:left w:val="single" w:sz="2" w:space="0" w:color="000000"/>
              <w:bottom w:val="single" w:sz="2" w:space="0" w:color="000000"/>
              <w:right w:val="single" w:sz="2" w:space="0" w:color="000000"/>
            </w:tcBorders>
          </w:tcPr>
          <w:p w:rsidR="00C55780" w:rsidRDefault="00A72ADD">
            <w:pPr>
              <w:tabs>
                <w:tab w:val="left" w:pos="7938"/>
              </w:tabs>
              <w:jc w:val="right"/>
              <w:rPr>
                <w:rFonts w:ascii="Arial" w:hAnsi="Arial"/>
                <w:snapToGrid w:val="0"/>
                <w:color w:val="000000"/>
              </w:rPr>
            </w:pPr>
            <w:r>
              <w:rPr>
                <w:rFonts w:ascii="Arial" w:hAnsi="Arial"/>
                <w:snapToGrid w:val="0"/>
                <w:color w:val="000000"/>
              </w:rPr>
              <w:t>0,005</w:t>
            </w:r>
          </w:p>
        </w:tc>
        <w:tc>
          <w:tcPr>
            <w:tcW w:w="628" w:type="dxa"/>
            <w:tcBorders>
              <w:top w:val="single" w:sz="2" w:space="0" w:color="000000"/>
              <w:left w:val="single" w:sz="2" w:space="0" w:color="000000"/>
              <w:bottom w:val="single" w:sz="2" w:space="0" w:color="000000"/>
              <w:right w:val="single" w:sz="2" w:space="0" w:color="000000"/>
            </w:tcBorders>
          </w:tcPr>
          <w:p w:rsidR="00C55780" w:rsidRDefault="00C55780">
            <w:pPr>
              <w:tabs>
                <w:tab w:val="left" w:pos="7938"/>
              </w:tabs>
              <w:jc w:val="right"/>
              <w:rPr>
                <w:rFonts w:ascii="Arial" w:hAnsi="Arial"/>
                <w:snapToGrid w:val="0"/>
                <w:color w:val="000000"/>
              </w:rPr>
            </w:pPr>
          </w:p>
        </w:tc>
        <w:tc>
          <w:tcPr>
            <w:tcW w:w="629" w:type="dxa"/>
            <w:tcBorders>
              <w:top w:val="single" w:sz="2" w:space="0" w:color="000000"/>
              <w:left w:val="single" w:sz="2" w:space="0" w:color="000000"/>
              <w:bottom w:val="single" w:sz="2" w:space="0" w:color="000000"/>
              <w:right w:val="single" w:sz="2" w:space="0" w:color="000000"/>
            </w:tcBorders>
          </w:tcPr>
          <w:p w:rsidR="00C55780" w:rsidRDefault="00A72ADD">
            <w:pPr>
              <w:tabs>
                <w:tab w:val="left" w:pos="7938"/>
              </w:tabs>
              <w:jc w:val="right"/>
              <w:rPr>
                <w:rFonts w:ascii="Arial" w:hAnsi="Arial"/>
                <w:snapToGrid w:val="0"/>
                <w:color w:val="000000"/>
              </w:rPr>
            </w:pPr>
            <w:r>
              <w:rPr>
                <w:rFonts w:ascii="Arial" w:hAnsi="Arial"/>
                <w:snapToGrid w:val="0"/>
                <w:color w:val="000000"/>
              </w:rPr>
              <w:t>0,18</w:t>
            </w:r>
          </w:p>
        </w:tc>
        <w:tc>
          <w:tcPr>
            <w:tcW w:w="629" w:type="dxa"/>
            <w:tcBorders>
              <w:top w:val="single" w:sz="2" w:space="0" w:color="000000"/>
              <w:left w:val="single" w:sz="2" w:space="0" w:color="000000"/>
              <w:bottom w:val="single" w:sz="2" w:space="0" w:color="000000"/>
              <w:right w:val="single" w:sz="2" w:space="0" w:color="000000"/>
            </w:tcBorders>
          </w:tcPr>
          <w:p w:rsidR="00C55780" w:rsidRDefault="00C55780">
            <w:pPr>
              <w:tabs>
                <w:tab w:val="left" w:pos="7938"/>
              </w:tabs>
              <w:jc w:val="right"/>
              <w:rPr>
                <w:rFonts w:ascii="Arial" w:hAnsi="Arial"/>
                <w:snapToGrid w:val="0"/>
                <w:color w:val="000000"/>
              </w:rPr>
            </w:pPr>
          </w:p>
        </w:tc>
        <w:tc>
          <w:tcPr>
            <w:tcW w:w="629" w:type="dxa"/>
            <w:tcBorders>
              <w:top w:val="single" w:sz="2" w:space="0" w:color="000000"/>
              <w:left w:val="single" w:sz="2" w:space="0" w:color="000000"/>
              <w:bottom w:val="single" w:sz="2" w:space="0" w:color="000000"/>
              <w:right w:val="single" w:sz="2" w:space="0" w:color="000000"/>
            </w:tcBorders>
          </w:tcPr>
          <w:p w:rsidR="00C55780" w:rsidRDefault="00A72ADD">
            <w:pPr>
              <w:tabs>
                <w:tab w:val="left" w:pos="7938"/>
              </w:tabs>
              <w:jc w:val="right"/>
              <w:rPr>
                <w:rFonts w:ascii="Arial" w:hAnsi="Arial"/>
                <w:snapToGrid w:val="0"/>
                <w:color w:val="000000"/>
              </w:rPr>
            </w:pPr>
            <w:r>
              <w:rPr>
                <w:rFonts w:ascii="Arial" w:hAnsi="Arial"/>
                <w:snapToGrid w:val="0"/>
                <w:color w:val="000000"/>
              </w:rPr>
              <w:t>0,027</w:t>
            </w:r>
          </w:p>
        </w:tc>
        <w:tc>
          <w:tcPr>
            <w:tcW w:w="629" w:type="dxa"/>
            <w:tcBorders>
              <w:top w:val="single" w:sz="2" w:space="0" w:color="000000"/>
              <w:left w:val="single" w:sz="2" w:space="0" w:color="000000"/>
              <w:bottom w:val="single" w:sz="2" w:space="0" w:color="000000"/>
              <w:right w:val="single" w:sz="2" w:space="0" w:color="000000"/>
            </w:tcBorders>
          </w:tcPr>
          <w:p w:rsidR="00C55780" w:rsidRDefault="00C55780">
            <w:pPr>
              <w:tabs>
                <w:tab w:val="left" w:pos="7938"/>
              </w:tabs>
              <w:jc w:val="right"/>
              <w:rPr>
                <w:rFonts w:ascii="Arial" w:hAnsi="Arial"/>
                <w:snapToGrid w:val="0"/>
                <w:color w:val="000000"/>
              </w:rPr>
            </w:pPr>
          </w:p>
        </w:tc>
        <w:tc>
          <w:tcPr>
            <w:tcW w:w="628" w:type="dxa"/>
            <w:tcBorders>
              <w:top w:val="single" w:sz="2" w:space="0" w:color="000000"/>
              <w:left w:val="single" w:sz="2" w:space="0" w:color="000000"/>
              <w:bottom w:val="single" w:sz="2" w:space="0" w:color="000000"/>
              <w:right w:val="single" w:sz="2" w:space="0" w:color="000000"/>
            </w:tcBorders>
          </w:tcPr>
          <w:p w:rsidR="00C55780" w:rsidRDefault="00C55780">
            <w:pPr>
              <w:tabs>
                <w:tab w:val="left" w:pos="7938"/>
              </w:tabs>
              <w:jc w:val="right"/>
              <w:rPr>
                <w:rFonts w:ascii="Arial" w:hAnsi="Arial"/>
                <w:snapToGrid w:val="0"/>
                <w:color w:val="000000"/>
              </w:rPr>
            </w:pPr>
          </w:p>
        </w:tc>
        <w:tc>
          <w:tcPr>
            <w:tcW w:w="629" w:type="dxa"/>
            <w:tcBorders>
              <w:top w:val="single" w:sz="2" w:space="0" w:color="000000"/>
              <w:left w:val="single" w:sz="2" w:space="0" w:color="000000"/>
              <w:bottom w:val="single" w:sz="2" w:space="0" w:color="000000"/>
              <w:right w:val="single" w:sz="6" w:space="0" w:color="auto"/>
            </w:tcBorders>
          </w:tcPr>
          <w:p w:rsidR="00C55780" w:rsidRDefault="00A72ADD">
            <w:pPr>
              <w:tabs>
                <w:tab w:val="left" w:pos="7938"/>
              </w:tabs>
              <w:jc w:val="right"/>
              <w:rPr>
                <w:rFonts w:ascii="Arial" w:hAnsi="Arial"/>
                <w:snapToGrid w:val="0"/>
                <w:color w:val="000000"/>
              </w:rPr>
            </w:pPr>
            <w:r>
              <w:rPr>
                <w:rFonts w:ascii="Arial" w:hAnsi="Arial"/>
                <w:snapToGrid w:val="0"/>
                <w:color w:val="000000"/>
              </w:rPr>
              <w:t>0,391</w:t>
            </w:r>
          </w:p>
        </w:tc>
      </w:tr>
      <w:tr w:rsidR="009102B2" w:rsidTr="009102B2">
        <w:trPr>
          <w:trHeight w:val="250"/>
        </w:trPr>
        <w:tc>
          <w:tcPr>
            <w:tcW w:w="5570" w:type="dxa"/>
            <w:gridSpan w:val="8"/>
            <w:tcBorders>
              <w:top w:val="single" w:sz="2" w:space="0" w:color="000000"/>
              <w:left w:val="single" w:sz="6" w:space="0" w:color="auto"/>
              <w:bottom w:val="single" w:sz="2" w:space="0" w:color="000000"/>
            </w:tcBorders>
          </w:tcPr>
          <w:p w:rsidR="00C55780" w:rsidRDefault="00A72ADD">
            <w:pPr>
              <w:tabs>
                <w:tab w:val="left" w:pos="7938"/>
              </w:tabs>
              <w:rPr>
                <w:rFonts w:ascii="Arial" w:hAnsi="Arial"/>
                <w:snapToGrid w:val="0"/>
                <w:color w:val="000000"/>
              </w:rPr>
            </w:pPr>
            <w:r>
              <w:rPr>
                <w:rFonts w:ascii="Arial" w:hAnsi="Arial"/>
                <w:snapToGrid w:val="0"/>
                <w:color w:val="000000"/>
              </w:rPr>
              <w:lastRenderedPageBreak/>
              <w:t>Результат, найденный при помощи симплекс-метода.</w:t>
            </w:r>
          </w:p>
        </w:tc>
        <w:tc>
          <w:tcPr>
            <w:tcW w:w="628" w:type="dxa"/>
            <w:tcBorders>
              <w:top w:val="single" w:sz="2" w:space="0" w:color="000000"/>
              <w:bottom w:val="single" w:sz="2" w:space="0" w:color="000000"/>
            </w:tcBorders>
          </w:tcPr>
          <w:p w:rsidR="00C55780" w:rsidRDefault="00C55780">
            <w:pPr>
              <w:tabs>
                <w:tab w:val="left" w:pos="7938"/>
              </w:tabs>
              <w:jc w:val="right"/>
              <w:rPr>
                <w:rFonts w:ascii="Arial" w:hAnsi="Arial"/>
                <w:snapToGrid w:val="0"/>
                <w:color w:val="000000"/>
              </w:rPr>
            </w:pPr>
          </w:p>
        </w:tc>
        <w:tc>
          <w:tcPr>
            <w:tcW w:w="629" w:type="dxa"/>
            <w:tcBorders>
              <w:top w:val="single" w:sz="2" w:space="0" w:color="000000"/>
              <w:bottom w:val="single" w:sz="2" w:space="0" w:color="000000"/>
            </w:tcBorders>
          </w:tcPr>
          <w:p w:rsidR="00C55780" w:rsidRDefault="00C55780">
            <w:pPr>
              <w:tabs>
                <w:tab w:val="left" w:pos="7938"/>
              </w:tabs>
              <w:jc w:val="right"/>
              <w:rPr>
                <w:rFonts w:ascii="Arial" w:hAnsi="Arial"/>
                <w:snapToGrid w:val="0"/>
                <w:color w:val="000000"/>
              </w:rPr>
            </w:pPr>
          </w:p>
        </w:tc>
        <w:tc>
          <w:tcPr>
            <w:tcW w:w="629" w:type="dxa"/>
            <w:tcBorders>
              <w:top w:val="single" w:sz="2" w:space="0" w:color="000000"/>
              <w:bottom w:val="single" w:sz="2" w:space="0" w:color="000000"/>
            </w:tcBorders>
          </w:tcPr>
          <w:p w:rsidR="00C55780" w:rsidRDefault="00C55780">
            <w:pPr>
              <w:tabs>
                <w:tab w:val="left" w:pos="7938"/>
              </w:tabs>
              <w:jc w:val="right"/>
              <w:rPr>
                <w:rFonts w:ascii="Arial" w:hAnsi="Arial"/>
                <w:snapToGrid w:val="0"/>
                <w:color w:val="000000"/>
              </w:rPr>
            </w:pPr>
          </w:p>
        </w:tc>
        <w:tc>
          <w:tcPr>
            <w:tcW w:w="629" w:type="dxa"/>
            <w:tcBorders>
              <w:top w:val="single" w:sz="2" w:space="0" w:color="000000"/>
              <w:bottom w:val="single" w:sz="2" w:space="0" w:color="000000"/>
            </w:tcBorders>
          </w:tcPr>
          <w:p w:rsidR="00C55780" w:rsidRDefault="00C55780">
            <w:pPr>
              <w:tabs>
                <w:tab w:val="left" w:pos="7938"/>
              </w:tabs>
              <w:jc w:val="right"/>
              <w:rPr>
                <w:rFonts w:ascii="Arial" w:hAnsi="Arial"/>
                <w:snapToGrid w:val="0"/>
                <w:color w:val="000000"/>
              </w:rPr>
            </w:pPr>
          </w:p>
        </w:tc>
        <w:tc>
          <w:tcPr>
            <w:tcW w:w="629" w:type="dxa"/>
            <w:tcBorders>
              <w:top w:val="single" w:sz="2" w:space="0" w:color="000000"/>
              <w:bottom w:val="single" w:sz="2" w:space="0" w:color="000000"/>
            </w:tcBorders>
          </w:tcPr>
          <w:p w:rsidR="00C55780" w:rsidRDefault="00C55780">
            <w:pPr>
              <w:tabs>
                <w:tab w:val="left" w:pos="7938"/>
              </w:tabs>
              <w:jc w:val="right"/>
              <w:rPr>
                <w:rFonts w:ascii="Arial" w:hAnsi="Arial"/>
                <w:snapToGrid w:val="0"/>
                <w:color w:val="000000"/>
              </w:rPr>
            </w:pPr>
          </w:p>
        </w:tc>
        <w:tc>
          <w:tcPr>
            <w:tcW w:w="628" w:type="dxa"/>
            <w:tcBorders>
              <w:top w:val="single" w:sz="2" w:space="0" w:color="000000"/>
              <w:bottom w:val="single" w:sz="2" w:space="0" w:color="000000"/>
            </w:tcBorders>
          </w:tcPr>
          <w:p w:rsidR="00C55780" w:rsidRDefault="00C55780">
            <w:pPr>
              <w:tabs>
                <w:tab w:val="left" w:pos="7938"/>
              </w:tabs>
              <w:jc w:val="right"/>
              <w:rPr>
                <w:rFonts w:ascii="Arial" w:hAnsi="Arial"/>
                <w:snapToGrid w:val="0"/>
                <w:color w:val="000000"/>
              </w:rPr>
            </w:pPr>
          </w:p>
        </w:tc>
        <w:tc>
          <w:tcPr>
            <w:tcW w:w="629" w:type="dxa"/>
            <w:tcBorders>
              <w:top w:val="single" w:sz="2" w:space="0" w:color="000000"/>
              <w:bottom w:val="single" w:sz="2" w:space="0" w:color="000000"/>
            </w:tcBorders>
          </w:tcPr>
          <w:p w:rsidR="00C55780" w:rsidRDefault="00C55780">
            <w:pPr>
              <w:tabs>
                <w:tab w:val="left" w:pos="7938"/>
              </w:tabs>
              <w:jc w:val="right"/>
              <w:rPr>
                <w:rFonts w:ascii="Arial" w:hAnsi="Arial"/>
                <w:snapToGrid w:val="0"/>
                <w:color w:val="000000"/>
              </w:rPr>
            </w:pPr>
          </w:p>
        </w:tc>
        <w:tc>
          <w:tcPr>
            <w:tcW w:w="629" w:type="dxa"/>
            <w:tcBorders>
              <w:top w:val="single" w:sz="2" w:space="0" w:color="000000"/>
              <w:bottom w:val="single" w:sz="2" w:space="0" w:color="000000"/>
            </w:tcBorders>
          </w:tcPr>
          <w:p w:rsidR="00C55780" w:rsidRDefault="00C55780">
            <w:pPr>
              <w:tabs>
                <w:tab w:val="left" w:pos="7938"/>
              </w:tabs>
              <w:jc w:val="right"/>
              <w:rPr>
                <w:rFonts w:ascii="Arial" w:hAnsi="Arial"/>
                <w:snapToGrid w:val="0"/>
                <w:color w:val="000000"/>
              </w:rPr>
            </w:pPr>
          </w:p>
        </w:tc>
        <w:tc>
          <w:tcPr>
            <w:tcW w:w="629" w:type="dxa"/>
            <w:tcBorders>
              <w:top w:val="single" w:sz="2" w:space="0" w:color="000000"/>
              <w:bottom w:val="single" w:sz="2" w:space="0" w:color="000000"/>
            </w:tcBorders>
          </w:tcPr>
          <w:p w:rsidR="00C55780" w:rsidRDefault="00C55780">
            <w:pPr>
              <w:tabs>
                <w:tab w:val="left" w:pos="7938"/>
              </w:tabs>
              <w:jc w:val="right"/>
              <w:rPr>
                <w:rFonts w:ascii="Arial" w:hAnsi="Arial"/>
                <w:snapToGrid w:val="0"/>
                <w:color w:val="000000"/>
              </w:rPr>
            </w:pPr>
          </w:p>
        </w:tc>
        <w:tc>
          <w:tcPr>
            <w:tcW w:w="629" w:type="dxa"/>
            <w:tcBorders>
              <w:top w:val="single" w:sz="2" w:space="0" w:color="000000"/>
              <w:bottom w:val="single" w:sz="2" w:space="0" w:color="000000"/>
            </w:tcBorders>
          </w:tcPr>
          <w:p w:rsidR="00C55780" w:rsidRDefault="00C55780">
            <w:pPr>
              <w:tabs>
                <w:tab w:val="left" w:pos="7938"/>
              </w:tabs>
              <w:jc w:val="right"/>
              <w:rPr>
                <w:rFonts w:ascii="Arial" w:hAnsi="Arial"/>
                <w:snapToGrid w:val="0"/>
                <w:color w:val="000000"/>
              </w:rPr>
            </w:pPr>
          </w:p>
        </w:tc>
        <w:tc>
          <w:tcPr>
            <w:tcW w:w="628" w:type="dxa"/>
            <w:tcBorders>
              <w:top w:val="single" w:sz="2" w:space="0" w:color="000000"/>
              <w:bottom w:val="single" w:sz="2" w:space="0" w:color="000000"/>
            </w:tcBorders>
          </w:tcPr>
          <w:p w:rsidR="00C55780" w:rsidRDefault="00C55780">
            <w:pPr>
              <w:tabs>
                <w:tab w:val="left" w:pos="7938"/>
              </w:tabs>
              <w:jc w:val="right"/>
              <w:rPr>
                <w:rFonts w:ascii="Arial" w:hAnsi="Arial"/>
                <w:snapToGrid w:val="0"/>
                <w:color w:val="000000"/>
              </w:rPr>
            </w:pPr>
          </w:p>
        </w:tc>
        <w:tc>
          <w:tcPr>
            <w:tcW w:w="629" w:type="dxa"/>
            <w:tcBorders>
              <w:top w:val="single" w:sz="2" w:space="0" w:color="000000"/>
              <w:bottom w:val="single" w:sz="2" w:space="0" w:color="000000"/>
              <w:right w:val="single" w:sz="6" w:space="0" w:color="auto"/>
            </w:tcBorders>
          </w:tcPr>
          <w:p w:rsidR="00C55780" w:rsidRDefault="00C55780">
            <w:pPr>
              <w:tabs>
                <w:tab w:val="left" w:pos="7938"/>
              </w:tabs>
              <w:jc w:val="right"/>
              <w:rPr>
                <w:rFonts w:ascii="Arial" w:hAnsi="Arial"/>
                <w:snapToGrid w:val="0"/>
                <w:color w:val="000000"/>
              </w:rPr>
            </w:pPr>
          </w:p>
        </w:tc>
      </w:tr>
      <w:tr w:rsidR="00C55780">
        <w:trPr>
          <w:trHeight w:val="250"/>
        </w:trPr>
        <w:tc>
          <w:tcPr>
            <w:tcW w:w="1168" w:type="dxa"/>
            <w:tcBorders>
              <w:top w:val="single" w:sz="2" w:space="0" w:color="000000"/>
              <w:left w:val="single" w:sz="6" w:space="0" w:color="auto"/>
              <w:bottom w:val="single" w:sz="2" w:space="0" w:color="000000"/>
              <w:right w:val="single" w:sz="2" w:space="0" w:color="000000"/>
            </w:tcBorders>
          </w:tcPr>
          <w:p w:rsidR="00C55780" w:rsidRDefault="00C55780">
            <w:pPr>
              <w:tabs>
                <w:tab w:val="left" w:pos="7938"/>
              </w:tabs>
              <w:jc w:val="right"/>
              <w:rPr>
                <w:rFonts w:ascii="Arial" w:hAnsi="Arial"/>
                <w:snapToGrid w:val="0"/>
                <w:color w:val="000000"/>
              </w:rPr>
            </w:pPr>
          </w:p>
        </w:tc>
        <w:tc>
          <w:tcPr>
            <w:tcW w:w="629" w:type="dxa"/>
            <w:tcBorders>
              <w:top w:val="single" w:sz="2" w:space="0" w:color="000000"/>
              <w:left w:val="single" w:sz="2" w:space="0" w:color="000000"/>
              <w:bottom w:val="single" w:sz="2" w:space="0" w:color="000000"/>
              <w:right w:val="single" w:sz="2" w:space="0" w:color="000000"/>
            </w:tcBorders>
          </w:tcPr>
          <w:p w:rsidR="00C55780" w:rsidRDefault="00C55780">
            <w:pPr>
              <w:tabs>
                <w:tab w:val="left" w:pos="7938"/>
              </w:tabs>
              <w:jc w:val="right"/>
              <w:rPr>
                <w:rFonts w:ascii="Arial" w:hAnsi="Arial"/>
                <w:snapToGrid w:val="0"/>
                <w:color w:val="000000"/>
              </w:rPr>
            </w:pPr>
          </w:p>
        </w:tc>
        <w:tc>
          <w:tcPr>
            <w:tcW w:w="629" w:type="dxa"/>
            <w:tcBorders>
              <w:top w:val="single" w:sz="2" w:space="0" w:color="000000"/>
              <w:left w:val="single" w:sz="2" w:space="0" w:color="000000"/>
              <w:bottom w:val="single" w:sz="2" w:space="0" w:color="000000"/>
              <w:right w:val="single" w:sz="2" w:space="0" w:color="000000"/>
            </w:tcBorders>
          </w:tcPr>
          <w:p w:rsidR="00C55780" w:rsidRDefault="00C55780">
            <w:pPr>
              <w:tabs>
                <w:tab w:val="left" w:pos="7938"/>
              </w:tabs>
              <w:jc w:val="right"/>
              <w:rPr>
                <w:rFonts w:ascii="Arial" w:hAnsi="Arial"/>
                <w:snapToGrid w:val="0"/>
                <w:color w:val="000000"/>
              </w:rPr>
            </w:pPr>
          </w:p>
        </w:tc>
        <w:tc>
          <w:tcPr>
            <w:tcW w:w="628" w:type="dxa"/>
            <w:tcBorders>
              <w:top w:val="single" w:sz="2" w:space="0" w:color="000000"/>
              <w:left w:val="single" w:sz="2" w:space="0" w:color="000000"/>
              <w:bottom w:val="single" w:sz="2" w:space="0" w:color="000000"/>
              <w:right w:val="single" w:sz="2" w:space="0" w:color="000000"/>
            </w:tcBorders>
          </w:tcPr>
          <w:p w:rsidR="00C55780" w:rsidRDefault="00C55780">
            <w:pPr>
              <w:tabs>
                <w:tab w:val="left" w:pos="7938"/>
              </w:tabs>
              <w:jc w:val="right"/>
              <w:rPr>
                <w:rFonts w:ascii="Arial" w:hAnsi="Arial"/>
                <w:snapToGrid w:val="0"/>
                <w:color w:val="000000"/>
              </w:rPr>
            </w:pPr>
          </w:p>
        </w:tc>
        <w:tc>
          <w:tcPr>
            <w:tcW w:w="629" w:type="dxa"/>
            <w:tcBorders>
              <w:top w:val="single" w:sz="2" w:space="0" w:color="000000"/>
              <w:left w:val="single" w:sz="2" w:space="0" w:color="000000"/>
              <w:bottom w:val="single" w:sz="2" w:space="0" w:color="000000"/>
              <w:right w:val="single" w:sz="2" w:space="0" w:color="000000"/>
            </w:tcBorders>
          </w:tcPr>
          <w:p w:rsidR="00C55780" w:rsidRDefault="00A72ADD">
            <w:pPr>
              <w:tabs>
                <w:tab w:val="left" w:pos="7938"/>
              </w:tabs>
              <w:jc w:val="right"/>
              <w:rPr>
                <w:rFonts w:ascii="Arial" w:hAnsi="Arial"/>
                <w:snapToGrid w:val="0"/>
                <w:color w:val="000000"/>
              </w:rPr>
            </w:pPr>
            <w:r>
              <w:rPr>
                <w:rFonts w:ascii="Arial" w:hAnsi="Arial"/>
                <w:snapToGrid w:val="0"/>
                <w:color w:val="000000"/>
              </w:rPr>
              <w:t>0,015</w:t>
            </w:r>
          </w:p>
        </w:tc>
        <w:tc>
          <w:tcPr>
            <w:tcW w:w="629" w:type="dxa"/>
            <w:tcBorders>
              <w:top w:val="single" w:sz="2" w:space="0" w:color="000000"/>
              <w:left w:val="single" w:sz="2" w:space="0" w:color="000000"/>
              <w:bottom w:val="single" w:sz="2" w:space="0" w:color="000000"/>
              <w:right w:val="single" w:sz="2" w:space="0" w:color="000000"/>
            </w:tcBorders>
          </w:tcPr>
          <w:p w:rsidR="00C55780" w:rsidRDefault="00C55780">
            <w:pPr>
              <w:tabs>
                <w:tab w:val="left" w:pos="7938"/>
              </w:tabs>
              <w:jc w:val="right"/>
              <w:rPr>
                <w:rFonts w:ascii="Arial" w:hAnsi="Arial"/>
                <w:snapToGrid w:val="0"/>
                <w:color w:val="000000"/>
              </w:rPr>
            </w:pPr>
          </w:p>
        </w:tc>
        <w:tc>
          <w:tcPr>
            <w:tcW w:w="629" w:type="dxa"/>
            <w:tcBorders>
              <w:top w:val="single" w:sz="2" w:space="0" w:color="000000"/>
              <w:left w:val="single" w:sz="2" w:space="0" w:color="000000"/>
              <w:bottom w:val="single" w:sz="2" w:space="0" w:color="000000"/>
              <w:right w:val="single" w:sz="2" w:space="0" w:color="000000"/>
            </w:tcBorders>
          </w:tcPr>
          <w:p w:rsidR="00C55780" w:rsidRDefault="00C55780">
            <w:pPr>
              <w:tabs>
                <w:tab w:val="left" w:pos="7938"/>
              </w:tabs>
              <w:jc w:val="right"/>
              <w:rPr>
                <w:rFonts w:ascii="Arial" w:hAnsi="Arial"/>
                <w:snapToGrid w:val="0"/>
                <w:color w:val="000000"/>
              </w:rPr>
            </w:pPr>
          </w:p>
        </w:tc>
        <w:tc>
          <w:tcPr>
            <w:tcW w:w="629" w:type="dxa"/>
            <w:tcBorders>
              <w:top w:val="single" w:sz="2" w:space="0" w:color="000000"/>
              <w:left w:val="single" w:sz="2" w:space="0" w:color="000000"/>
              <w:bottom w:val="single" w:sz="2" w:space="0" w:color="000000"/>
              <w:right w:val="single" w:sz="2" w:space="0" w:color="000000"/>
            </w:tcBorders>
          </w:tcPr>
          <w:p w:rsidR="00C55780" w:rsidRDefault="00C55780">
            <w:pPr>
              <w:tabs>
                <w:tab w:val="left" w:pos="7938"/>
              </w:tabs>
              <w:jc w:val="right"/>
              <w:rPr>
                <w:rFonts w:ascii="Arial" w:hAnsi="Arial"/>
                <w:snapToGrid w:val="0"/>
                <w:color w:val="000000"/>
              </w:rPr>
            </w:pPr>
          </w:p>
        </w:tc>
        <w:tc>
          <w:tcPr>
            <w:tcW w:w="628" w:type="dxa"/>
            <w:tcBorders>
              <w:top w:val="single" w:sz="2" w:space="0" w:color="000000"/>
              <w:left w:val="single" w:sz="2" w:space="0" w:color="000000"/>
              <w:bottom w:val="single" w:sz="2" w:space="0" w:color="000000"/>
              <w:right w:val="single" w:sz="2" w:space="0" w:color="000000"/>
            </w:tcBorders>
          </w:tcPr>
          <w:p w:rsidR="00C55780" w:rsidRDefault="00C55780">
            <w:pPr>
              <w:tabs>
                <w:tab w:val="left" w:pos="7938"/>
              </w:tabs>
              <w:jc w:val="right"/>
              <w:rPr>
                <w:rFonts w:ascii="Arial" w:hAnsi="Arial"/>
                <w:snapToGrid w:val="0"/>
                <w:color w:val="000000"/>
              </w:rPr>
            </w:pPr>
          </w:p>
        </w:tc>
        <w:tc>
          <w:tcPr>
            <w:tcW w:w="629" w:type="dxa"/>
            <w:tcBorders>
              <w:top w:val="single" w:sz="2" w:space="0" w:color="000000"/>
              <w:left w:val="single" w:sz="2" w:space="0" w:color="000000"/>
              <w:bottom w:val="single" w:sz="2" w:space="0" w:color="000000"/>
              <w:right w:val="single" w:sz="2" w:space="0" w:color="000000"/>
            </w:tcBorders>
          </w:tcPr>
          <w:p w:rsidR="00C55780" w:rsidRDefault="00A72ADD">
            <w:pPr>
              <w:tabs>
                <w:tab w:val="left" w:pos="7938"/>
              </w:tabs>
              <w:jc w:val="right"/>
              <w:rPr>
                <w:rFonts w:ascii="Arial" w:hAnsi="Arial"/>
                <w:snapToGrid w:val="0"/>
                <w:color w:val="000000"/>
              </w:rPr>
            </w:pPr>
            <w:r>
              <w:rPr>
                <w:rFonts w:ascii="Arial" w:hAnsi="Arial"/>
                <w:snapToGrid w:val="0"/>
                <w:color w:val="000000"/>
              </w:rPr>
              <w:t>0,254</w:t>
            </w:r>
          </w:p>
        </w:tc>
        <w:tc>
          <w:tcPr>
            <w:tcW w:w="629" w:type="dxa"/>
            <w:tcBorders>
              <w:top w:val="single" w:sz="2" w:space="0" w:color="000000"/>
              <w:left w:val="single" w:sz="2" w:space="0" w:color="000000"/>
              <w:bottom w:val="single" w:sz="2" w:space="0" w:color="000000"/>
              <w:right w:val="single" w:sz="2" w:space="0" w:color="000000"/>
            </w:tcBorders>
          </w:tcPr>
          <w:p w:rsidR="00C55780" w:rsidRDefault="00C55780">
            <w:pPr>
              <w:tabs>
                <w:tab w:val="left" w:pos="7938"/>
              </w:tabs>
              <w:jc w:val="right"/>
              <w:rPr>
                <w:rFonts w:ascii="Arial" w:hAnsi="Arial"/>
                <w:snapToGrid w:val="0"/>
                <w:color w:val="000000"/>
              </w:rPr>
            </w:pPr>
          </w:p>
        </w:tc>
        <w:tc>
          <w:tcPr>
            <w:tcW w:w="629" w:type="dxa"/>
            <w:tcBorders>
              <w:top w:val="single" w:sz="2" w:space="0" w:color="000000"/>
              <w:left w:val="single" w:sz="2" w:space="0" w:color="000000"/>
              <w:bottom w:val="single" w:sz="2" w:space="0" w:color="000000"/>
              <w:right w:val="single" w:sz="2" w:space="0" w:color="000000"/>
            </w:tcBorders>
            <w:shd w:val="solid" w:color="C0C0C0" w:fill="auto"/>
          </w:tcPr>
          <w:p w:rsidR="00C55780" w:rsidRDefault="00A72ADD">
            <w:pPr>
              <w:tabs>
                <w:tab w:val="left" w:pos="7938"/>
              </w:tabs>
              <w:jc w:val="right"/>
              <w:rPr>
                <w:rFonts w:ascii="Arial" w:hAnsi="Arial"/>
                <w:snapToGrid w:val="0"/>
                <w:color w:val="000000"/>
              </w:rPr>
            </w:pPr>
            <w:r>
              <w:rPr>
                <w:rFonts w:ascii="Arial" w:hAnsi="Arial"/>
                <w:snapToGrid w:val="0"/>
                <w:color w:val="000000"/>
              </w:rPr>
              <w:t>0,471</w:t>
            </w:r>
          </w:p>
        </w:tc>
        <w:tc>
          <w:tcPr>
            <w:tcW w:w="629" w:type="dxa"/>
            <w:tcBorders>
              <w:top w:val="single" w:sz="2" w:space="0" w:color="000000"/>
              <w:left w:val="single" w:sz="2" w:space="0" w:color="000000"/>
              <w:bottom w:val="single" w:sz="2" w:space="0" w:color="000000"/>
              <w:right w:val="single" w:sz="2" w:space="0" w:color="000000"/>
            </w:tcBorders>
          </w:tcPr>
          <w:p w:rsidR="00C55780" w:rsidRDefault="00C55780">
            <w:pPr>
              <w:tabs>
                <w:tab w:val="left" w:pos="7938"/>
              </w:tabs>
              <w:jc w:val="right"/>
              <w:rPr>
                <w:rFonts w:ascii="Arial" w:hAnsi="Arial"/>
                <w:snapToGrid w:val="0"/>
                <w:color w:val="000000"/>
              </w:rPr>
            </w:pPr>
          </w:p>
        </w:tc>
        <w:tc>
          <w:tcPr>
            <w:tcW w:w="628" w:type="dxa"/>
            <w:tcBorders>
              <w:top w:val="single" w:sz="2" w:space="0" w:color="000000"/>
              <w:left w:val="single" w:sz="2" w:space="0" w:color="000000"/>
              <w:bottom w:val="single" w:sz="2" w:space="0" w:color="000000"/>
              <w:right w:val="single" w:sz="2" w:space="0" w:color="000000"/>
            </w:tcBorders>
          </w:tcPr>
          <w:p w:rsidR="00C55780" w:rsidRDefault="00C55780">
            <w:pPr>
              <w:tabs>
                <w:tab w:val="left" w:pos="7938"/>
              </w:tabs>
              <w:jc w:val="right"/>
              <w:rPr>
                <w:rFonts w:ascii="Arial" w:hAnsi="Arial"/>
                <w:snapToGrid w:val="0"/>
                <w:color w:val="000000"/>
              </w:rPr>
            </w:pPr>
          </w:p>
        </w:tc>
        <w:tc>
          <w:tcPr>
            <w:tcW w:w="629" w:type="dxa"/>
            <w:tcBorders>
              <w:top w:val="single" w:sz="2" w:space="0" w:color="000000"/>
              <w:left w:val="single" w:sz="2" w:space="0" w:color="000000"/>
              <w:bottom w:val="single" w:sz="2" w:space="0" w:color="000000"/>
              <w:right w:val="single" w:sz="2" w:space="0" w:color="000000"/>
            </w:tcBorders>
          </w:tcPr>
          <w:p w:rsidR="00C55780" w:rsidRDefault="00A72ADD">
            <w:pPr>
              <w:tabs>
                <w:tab w:val="left" w:pos="7938"/>
              </w:tabs>
              <w:jc w:val="right"/>
              <w:rPr>
                <w:rFonts w:ascii="Arial" w:hAnsi="Arial"/>
                <w:snapToGrid w:val="0"/>
                <w:color w:val="000000"/>
              </w:rPr>
            </w:pPr>
            <w:r>
              <w:rPr>
                <w:rFonts w:ascii="Arial" w:hAnsi="Arial"/>
                <w:snapToGrid w:val="0"/>
                <w:color w:val="000000"/>
              </w:rPr>
              <w:t>0,185</w:t>
            </w:r>
          </w:p>
        </w:tc>
        <w:tc>
          <w:tcPr>
            <w:tcW w:w="629" w:type="dxa"/>
            <w:tcBorders>
              <w:top w:val="single" w:sz="2" w:space="0" w:color="000000"/>
              <w:left w:val="single" w:sz="2" w:space="0" w:color="000000"/>
              <w:bottom w:val="single" w:sz="2" w:space="0" w:color="000000"/>
              <w:right w:val="single" w:sz="2" w:space="0" w:color="000000"/>
            </w:tcBorders>
          </w:tcPr>
          <w:p w:rsidR="00C55780" w:rsidRDefault="00C55780">
            <w:pPr>
              <w:tabs>
                <w:tab w:val="left" w:pos="7938"/>
              </w:tabs>
              <w:jc w:val="right"/>
              <w:rPr>
                <w:rFonts w:ascii="Arial" w:hAnsi="Arial"/>
                <w:snapToGrid w:val="0"/>
                <w:color w:val="000000"/>
              </w:rPr>
            </w:pPr>
          </w:p>
        </w:tc>
        <w:tc>
          <w:tcPr>
            <w:tcW w:w="629" w:type="dxa"/>
            <w:tcBorders>
              <w:top w:val="single" w:sz="2" w:space="0" w:color="000000"/>
              <w:left w:val="single" w:sz="2" w:space="0" w:color="000000"/>
              <w:bottom w:val="single" w:sz="2" w:space="0" w:color="000000"/>
              <w:right w:val="single" w:sz="2" w:space="0" w:color="000000"/>
            </w:tcBorders>
          </w:tcPr>
          <w:p w:rsidR="00C55780" w:rsidRDefault="00C55780">
            <w:pPr>
              <w:tabs>
                <w:tab w:val="left" w:pos="7938"/>
              </w:tabs>
              <w:jc w:val="right"/>
              <w:rPr>
                <w:rFonts w:ascii="Arial" w:hAnsi="Arial"/>
                <w:snapToGrid w:val="0"/>
                <w:color w:val="000000"/>
              </w:rPr>
            </w:pPr>
          </w:p>
        </w:tc>
        <w:tc>
          <w:tcPr>
            <w:tcW w:w="629" w:type="dxa"/>
            <w:tcBorders>
              <w:top w:val="single" w:sz="2" w:space="0" w:color="000000"/>
              <w:left w:val="single" w:sz="2" w:space="0" w:color="000000"/>
              <w:bottom w:val="single" w:sz="2" w:space="0" w:color="000000"/>
              <w:right w:val="single" w:sz="2" w:space="0" w:color="000000"/>
            </w:tcBorders>
          </w:tcPr>
          <w:p w:rsidR="00C55780" w:rsidRDefault="00C55780">
            <w:pPr>
              <w:tabs>
                <w:tab w:val="left" w:pos="7938"/>
              </w:tabs>
              <w:jc w:val="right"/>
              <w:rPr>
                <w:rFonts w:ascii="Arial" w:hAnsi="Arial"/>
                <w:snapToGrid w:val="0"/>
                <w:color w:val="000000"/>
              </w:rPr>
            </w:pPr>
          </w:p>
        </w:tc>
        <w:tc>
          <w:tcPr>
            <w:tcW w:w="628" w:type="dxa"/>
            <w:tcBorders>
              <w:top w:val="single" w:sz="2" w:space="0" w:color="000000"/>
              <w:left w:val="single" w:sz="2" w:space="0" w:color="000000"/>
              <w:bottom w:val="single" w:sz="2" w:space="0" w:color="000000"/>
              <w:right w:val="single" w:sz="2" w:space="0" w:color="000000"/>
            </w:tcBorders>
          </w:tcPr>
          <w:p w:rsidR="00C55780" w:rsidRDefault="00C55780">
            <w:pPr>
              <w:tabs>
                <w:tab w:val="left" w:pos="7938"/>
              </w:tabs>
              <w:jc w:val="right"/>
              <w:rPr>
                <w:rFonts w:ascii="Arial" w:hAnsi="Arial"/>
                <w:snapToGrid w:val="0"/>
                <w:color w:val="000000"/>
              </w:rPr>
            </w:pPr>
          </w:p>
        </w:tc>
        <w:tc>
          <w:tcPr>
            <w:tcW w:w="629" w:type="dxa"/>
            <w:tcBorders>
              <w:top w:val="single" w:sz="2" w:space="0" w:color="000000"/>
              <w:left w:val="single" w:sz="2" w:space="0" w:color="000000"/>
              <w:bottom w:val="single" w:sz="2" w:space="0" w:color="000000"/>
              <w:right w:val="single" w:sz="6" w:space="0" w:color="auto"/>
            </w:tcBorders>
          </w:tcPr>
          <w:p w:rsidR="00C55780" w:rsidRDefault="00A72ADD">
            <w:pPr>
              <w:tabs>
                <w:tab w:val="left" w:pos="7938"/>
              </w:tabs>
              <w:jc w:val="right"/>
              <w:rPr>
                <w:rFonts w:ascii="Arial" w:hAnsi="Arial"/>
                <w:snapToGrid w:val="0"/>
                <w:color w:val="000000"/>
              </w:rPr>
            </w:pPr>
            <w:r>
              <w:rPr>
                <w:rFonts w:ascii="Arial" w:hAnsi="Arial"/>
                <w:snapToGrid w:val="0"/>
                <w:color w:val="000000"/>
              </w:rPr>
              <w:t>0,441</w:t>
            </w:r>
          </w:p>
        </w:tc>
      </w:tr>
      <w:tr w:rsidR="009102B2" w:rsidTr="009102B2">
        <w:trPr>
          <w:trHeight w:val="250"/>
        </w:trPr>
        <w:tc>
          <w:tcPr>
            <w:tcW w:w="1168" w:type="dxa"/>
            <w:tcBorders>
              <w:top w:val="single" w:sz="2" w:space="0" w:color="000000"/>
              <w:left w:val="single" w:sz="6" w:space="0" w:color="auto"/>
              <w:bottom w:val="single" w:sz="2" w:space="0" w:color="000000"/>
              <w:right w:val="single" w:sz="2" w:space="0" w:color="000000"/>
            </w:tcBorders>
          </w:tcPr>
          <w:p w:rsidR="00C55780" w:rsidRDefault="00A72ADD">
            <w:pPr>
              <w:tabs>
                <w:tab w:val="left" w:pos="7938"/>
              </w:tabs>
              <w:jc w:val="right"/>
              <w:rPr>
                <w:rFonts w:ascii="Arial" w:hAnsi="Arial"/>
                <w:snapToGrid w:val="0"/>
                <w:color w:val="000000"/>
              </w:rPr>
            </w:pPr>
            <w:r>
              <w:rPr>
                <w:rFonts w:ascii="Arial" w:hAnsi="Arial"/>
                <w:snapToGrid w:val="0"/>
                <w:color w:val="000000"/>
              </w:rPr>
              <w:t>4002</w:t>
            </w:r>
          </w:p>
        </w:tc>
        <w:tc>
          <w:tcPr>
            <w:tcW w:w="2515" w:type="dxa"/>
            <w:gridSpan w:val="4"/>
            <w:tcBorders>
              <w:top w:val="single" w:sz="2" w:space="0" w:color="000000"/>
              <w:left w:val="single" w:sz="2" w:space="0" w:color="000000"/>
              <w:bottom w:val="single" w:sz="2" w:space="0" w:color="000000"/>
            </w:tcBorders>
            <w:shd w:val="solid" w:color="C0C0C0" w:fill="auto"/>
          </w:tcPr>
          <w:p w:rsidR="00C55780" w:rsidRDefault="00A72ADD">
            <w:pPr>
              <w:tabs>
                <w:tab w:val="left" w:pos="7938"/>
              </w:tabs>
              <w:rPr>
                <w:rFonts w:ascii="Arial" w:hAnsi="Arial"/>
                <w:snapToGrid w:val="0"/>
                <w:color w:val="000000"/>
              </w:rPr>
            </w:pPr>
            <w:r>
              <w:rPr>
                <w:rFonts w:ascii="Arial" w:hAnsi="Arial"/>
                <w:snapToGrid w:val="0"/>
                <w:color w:val="000000"/>
              </w:rPr>
              <w:t>Смесь Спирт +  Ацетон</w:t>
            </w:r>
          </w:p>
        </w:tc>
        <w:tc>
          <w:tcPr>
            <w:tcW w:w="629" w:type="dxa"/>
            <w:tcBorders>
              <w:top w:val="single" w:sz="2" w:space="0" w:color="000000"/>
              <w:bottom w:val="single" w:sz="2" w:space="0" w:color="000000"/>
            </w:tcBorders>
            <w:shd w:val="solid" w:color="C0C0C0" w:fill="auto"/>
          </w:tcPr>
          <w:p w:rsidR="00C55780" w:rsidRDefault="00C55780">
            <w:pPr>
              <w:tabs>
                <w:tab w:val="left" w:pos="7938"/>
              </w:tabs>
              <w:jc w:val="right"/>
              <w:rPr>
                <w:rFonts w:ascii="Arial" w:hAnsi="Arial"/>
                <w:snapToGrid w:val="0"/>
                <w:color w:val="000000"/>
              </w:rPr>
            </w:pPr>
          </w:p>
        </w:tc>
        <w:tc>
          <w:tcPr>
            <w:tcW w:w="629" w:type="dxa"/>
            <w:tcBorders>
              <w:top w:val="single" w:sz="2" w:space="0" w:color="000000"/>
              <w:bottom w:val="single" w:sz="2" w:space="0" w:color="000000"/>
            </w:tcBorders>
            <w:shd w:val="solid" w:color="C0C0C0" w:fill="auto"/>
          </w:tcPr>
          <w:p w:rsidR="00C55780" w:rsidRDefault="00C55780">
            <w:pPr>
              <w:tabs>
                <w:tab w:val="left" w:pos="7938"/>
              </w:tabs>
              <w:jc w:val="right"/>
              <w:rPr>
                <w:rFonts w:ascii="Arial" w:hAnsi="Arial"/>
                <w:snapToGrid w:val="0"/>
                <w:color w:val="000000"/>
              </w:rPr>
            </w:pPr>
          </w:p>
        </w:tc>
        <w:tc>
          <w:tcPr>
            <w:tcW w:w="629" w:type="dxa"/>
            <w:tcBorders>
              <w:top w:val="single" w:sz="2" w:space="0" w:color="000000"/>
              <w:bottom w:val="single" w:sz="2" w:space="0" w:color="000000"/>
            </w:tcBorders>
            <w:shd w:val="solid" w:color="C0C0C0" w:fill="auto"/>
          </w:tcPr>
          <w:p w:rsidR="00C55780" w:rsidRDefault="00C55780">
            <w:pPr>
              <w:tabs>
                <w:tab w:val="left" w:pos="7938"/>
              </w:tabs>
              <w:jc w:val="right"/>
              <w:rPr>
                <w:rFonts w:ascii="Arial" w:hAnsi="Arial"/>
                <w:snapToGrid w:val="0"/>
                <w:color w:val="000000"/>
              </w:rPr>
            </w:pPr>
          </w:p>
        </w:tc>
        <w:tc>
          <w:tcPr>
            <w:tcW w:w="628" w:type="dxa"/>
            <w:tcBorders>
              <w:top w:val="single" w:sz="2" w:space="0" w:color="000000"/>
              <w:bottom w:val="single" w:sz="2" w:space="0" w:color="000000"/>
            </w:tcBorders>
            <w:shd w:val="solid" w:color="C0C0C0" w:fill="auto"/>
          </w:tcPr>
          <w:p w:rsidR="00C55780" w:rsidRDefault="00C55780">
            <w:pPr>
              <w:tabs>
                <w:tab w:val="left" w:pos="7938"/>
              </w:tabs>
              <w:jc w:val="right"/>
              <w:rPr>
                <w:rFonts w:ascii="Arial" w:hAnsi="Arial"/>
                <w:snapToGrid w:val="0"/>
                <w:color w:val="000000"/>
              </w:rPr>
            </w:pPr>
          </w:p>
        </w:tc>
        <w:tc>
          <w:tcPr>
            <w:tcW w:w="629" w:type="dxa"/>
            <w:tcBorders>
              <w:top w:val="single" w:sz="2" w:space="0" w:color="000000"/>
              <w:bottom w:val="single" w:sz="2" w:space="0" w:color="000000"/>
            </w:tcBorders>
            <w:shd w:val="solid" w:color="C0C0C0" w:fill="auto"/>
          </w:tcPr>
          <w:p w:rsidR="00C55780" w:rsidRDefault="00C55780">
            <w:pPr>
              <w:tabs>
                <w:tab w:val="left" w:pos="7938"/>
              </w:tabs>
              <w:jc w:val="right"/>
              <w:rPr>
                <w:rFonts w:ascii="Arial" w:hAnsi="Arial"/>
                <w:snapToGrid w:val="0"/>
                <w:color w:val="000000"/>
              </w:rPr>
            </w:pPr>
          </w:p>
        </w:tc>
        <w:tc>
          <w:tcPr>
            <w:tcW w:w="629" w:type="dxa"/>
            <w:tcBorders>
              <w:top w:val="single" w:sz="2" w:space="0" w:color="000000"/>
              <w:bottom w:val="single" w:sz="2" w:space="0" w:color="000000"/>
            </w:tcBorders>
            <w:shd w:val="solid" w:color="C0C0C0" w:fill="auto"/>
          </w:tcPr>
          <w:p w:rsidR="00C55780" w:rsidRDefault="00C55780">
            <w:pPr>
              <w:tabs>
                <w:tab w:val="left" w:pos="7938"/>
              </w:tabs>
              <w:jc w:val="right"/>
              <w:rPr>
                <w:rFonts w:ascii="Arial" w:hAnsi="Arial"/>
                <w:snapToGrid w:val="0"/>
                <w:color w:val="000000"/>
              </w:rPr>
            </w:pPr>
          </w:p>
        </w:tc>
        <w:tc>
          <w:tcPr>
            <w:tcW w:w="629" w:type="dxa"/>
            <w:tcBorders>
              <w:top w:val="single" w:sz="2" w:space="0" w:color="000000"/>
              <w:bottom w:val="single" w:sz="2" w:space="0" w:color="000000"/>
            </w:tcBorders>
            <w:shd w:val="solid" w:color="C0C0C0" w:fill="auto"/>
          </w:tcPr>
          <w:p w:rsidR="00C55780" w:rsidRDefault="00C55780">
            <w:pPr>
              <w:tabs>
                <w:tab w:val="left" w:pos="7938"/>
              </w:tabs>
              <w:jc w:val="right"/>
              <w:rPr>
                <w:rFonts w:ascii="Arial" w:hAnsi="Arial"/>
                <w:snapToGrid w:val="0"/>
                <w:color w:val="000000"/>
              </w:rPr>
            </w:pPr>
          </w:p>
        </w:tc>
        <w:tc>
          <w:tcPr>
            <w:tcW w:w="629" w:type="dxa"/>
            <w:tcBorders>
              <w:top w:val="single" w:sz="2" w:space="0" w:color="000000"/>
              <w:bottom w:val="single" w:sz="2" w:space="0" w:color="000000"/>
            </w:tcBorders>
            <w:shd w:val="solid" w:color="C0C0C0" w:fill="auto"/>
          </w:tcPr>
          <w:p w:rsidR="00C55780" w:rsidRDefault="00C55780">
            <w:pPr>
              <w:tabs>
                <w:tab w:val="left" w:pos="7938"/>
              </w:tabs>
              <w:jc w:val="right"/>
              <w:rPr>
                <w:rFonts w:ascii="Arial" w:hAnsi="Arial"/>
                <w:snapToGrid w:val="0"/>
                <w:color w:val="000000"/>
              </w:rPr>
            </w:pPr>
          </w:p>
        </w:tc>
        <w:tc>
          <w:tcPr>
            <w:tcW w:w="628" w:type="dxa"/>
            <w:tcBorders>
              <w:top w:val="single" w:sz="2" w:space="0" w:color="000000"/>
              <w:bottom w:val="single" w:sz="2" w:space="0" w:color="000000"/>
            </w:tcBorders>
            <w:shd w:val="solid" w:color="C0C0C0" w:fill="auto"/>
          </w:tcPr>
          <w:p w:rsidR="00C55780" w:rsidRDefault="00C55780">
            <w:pPr>
              <w:tabs>
                <w:tab w:val="left" w:pos="7938"/>
              </w:tabs>
              <w:jc w:val="right"/>
              <w:rPr>
                <w:rFonts w:ascii="Arial" w:hAnsi="Arial"/>
                <w:snapToGrid w:val="0"/>
                <w:color w:val="000000"/>
              </w:rPr>
            </w:pPr>
          </w:p>
        </w:tc>
        <w:tc>
          <w:tcPr>
            <w:tcW w:w="629" w:type="dxa"/>
            <w:tcBorders>
              <w:top w:val="single" w:sz="2" w:space="0" w:color="000000"/>
              <w:bottom w:val="single" w:sz="2" w:space="0" w:color="000000"/>
            </w:tcBorders>
            <w:shd w:val="solid" w:color="C0C0C0" w:fill="auto"/>
          </w:tcPr>
          <w:p w:rsidR="00C55780" w:rsidRDefault="00C55780">
            <w:pPr>
              <w:tabs>
                <w:tab w:val="left" w:pos="7938"/>
              </w:tabs>
              <w:jc w:val="right"/>
              <w:rPr>
                <w:rFonts w:ascii="Arial" w:hAnsi="Arial"/>
                <w:snapToGrid w:val="0"/>
                <w:color w:val="000000"/>
              </w:rPr>
            </w:pPr>
          </w:p>
        </w:tc>
        <w:tc>
          <w:tcPr>
            <w:tcW w:w="629" w:type="dxa"/>
            <w:tcBorders>
              <w:top w:val="single" w:sz="2" w:space="0" w:color="000000"/>
              <w:bottom w:val="single" w:sz="2" w:space="0" w:color="000000"/>
            </w:tcBorders>
            <w:shd w:val="solid" w:color="C0C0C0" w:fill="auto"/>
          </w:tcPr>
          <w:p w:rsidR="00C55780" w:rsidRDefault="00C55780">
            <w:pPr>
              <w:tabs>
                <w:tab w:val="left" w:pos="7938"/>
              </w:tabs>
              <w:jc w:val="right"/>
              <w:rPr>
                <w:rFonts w:ascii="Arial" w:hAnsi="Arial"/>
                <w:snapToGrid w:val="0"/>
                <w:color w:val="000000"/>
              </w:rPr>
            </w:pPr>
          </w:p>
        </w:tc>
        <w:tc>
          <w:tcPr>
            <w:tcW w:w="629" w:type="dxa"/>
            <w:tcBorders>
              <w:top w:val="single" w:sz="2" w:space="0" w:color="000000"/>
              <w:bottom w:val="single" w:sz="2" w:space="0" w:color="000000"/>
            </w:tcBorders>
            <w:shd w:val="solid" w:color="C0C0C0" w:fill="auto"/>
          </w:tcPr>
          <w:p w:rsidR="00C55780" w:rsidRDefault="00C55780">
            <w:pPr>
              <w:tabs>
                <w:tab w:val="left" w:pos="7938"/>
              </w:tabs>
              <w:jc w:val="right"/>
              <w:rPr>
                <w:rFonts w:ascii="Arial" w:hAnsi="Arial"/>
                <w:snapToGrid w:val="0"/>
                <w:color w:val="000000"/>
              </w:rPr>
            </w:pPr>
          </w:p>
        </w:tc>
        <w:tc>
          <w:tcPr>
            <w:tcW w:w="629" w:type="dxa"/>
            <w:tcBorders>
              <w:top w:val="single" w:sz="2" w:space="0" w:color="000000"/>
              <w:bottom w:val="single" w:sz="2" w:space="0" w:color="000000"/>
            </w:tcBorders>
            <w:shd w:val="solid" w:color="C0C0C0" w:fill="auto"/>
          </w:tcPr>
          <w:p w:rsidR="00C55780" w:rsidRDefault="00C55780">
            <w:pPr>
              <w:tabs>
                <w:tab w:val="left" w:pos="7938"/>
              </w:tabs>
              <w:jc w:val="right"/>
              <w:rPr>
                <w:rFonts w:ascii="Arial" w:hAnsi="Arial"/>
                <w:snapToGrid w:val="0"/>
                <w:color w:val="000000"/>
              </w:rPr>
            </w:pPr>
          </w:p>
        </w:tc>
        <w:tc>
          <w:tcPr>
            <w:tcW w:w="628" w:type="dxa"/>
            <w:tcBorders>
              <w:top w:val="single" w:sz="2" w:space="0" w:color="000000"/>
              <w:bottom w:val="single" w:sz="2" w:space="0" w:color="000000"/>
            </w:tcBorders>
            <w:shd w:val="solid" w:color="C0C0C0" w:fill="auto"/>
          </w:tcPr>
          <w:p w:rsidR="00C55780" w:rsidRDefault="00C55780">
            <w:pPr>
              <w:tabs>
                <w:tab w:val="left" w:pos="7938"/>
              </w:tabs>
              <w:jc w:val="right"/>
              <w:rPr>
                <w:rFonts w:ascii="Arial" w:hAnsi="Arial"/>
                <w:snapToGrid w:val="0"/>
                <w:color w:val="000000"/>
              </w:rPr>
            </w:pPr>
          </w:p>
        </w:tc>
        <w:tc>
          <w:tcPr>
            <w:tcW w:w="629" w:type="dxa"/>
            <w:tcBorders>
              <w:top w:val="single" w:sz="2" w:space="0" w:color="000000"/>
              <w:bottom w:val="single" w:sz="2" w:space="0" w:color="000000"/>
              <w:right w:val="single" w:sz="6" w:space="0" w:color="auto"/>
            </w:tcBorders>
            <w:shd w:val="solid" w:color="C0C0C0" w:fill="auto"/>
          </w:tcPr>
          <w:p w:rsidR="00C55780" w:rsidRDefault="00C55780">
            <w:pPr>
              <w:tabs>
                <w:tab w:val="left" w:pos="7938"/>
              </w:tabs>
              <w:jc w:val="right"/>
              <w:rPr>
                <w:rFonts w:ascii="Arial" w:hAnsi="Arial"/>
                <w:snapToGrid w:val="0"/>
                <w:color w:val="000000"/>
              </w:rPr>
            </w:pPr>
          </w:p>
        </w:tc>
      </w:tr>
      <w:tr w:rsidR="009102B2" w:rsidTr="009102B2">
        <w:trPr>
          <w:trHeight w:val="250"/>
        </w:trPr>
        <w:tc>
          <w:tcPr>
            <w:tcW w:w="4312" w:type="dxa"/>
            <w:gridSpan w:val="6"/>
            <w:tcBorders>
              <w:top w:val="single" w:sz="2" w:space="0" w:color="000000"/>
              <w:left w:val="single" w:sz="6" w:space="0" w:color="auto"/>
              <w:bottom w:val="single" w:sz="2" w:space="0" w:color="000000"/>
            </w:tcBorders>
          </w:tcPr>
          <w:p w:rsidR="00C55780" w:rsidRDefault="00A72ADD">
            <w:pPr>
              <w:tabs>
                <w:tab w:val="left" w:pos="7938"/>
              </w:tabs>
              <w:rPr>
                <w:rFonts w:ascii="Arial" w:hAnsi="Arial"/>
                <w:snapToGrid w:val="0"/>
                <w:color w:val="000000"/>
              </w:rPr>
            </w:pPr>
            <w:r>
              <w:rPr>
                <w:rFonts w:ascii="Arial" w:hAnsi="Arial"/>
                <w:snapToGrid w:val="0"/>
                <w:color w:val="000000"/>
              </w:rPr>
              <w:t>Результат решения системы уравнений</w:t>
            </w:r>
          </w:p>
        </w:tc>
        <w:tc>
          <w:tcPr>
            <w:tcW w:w="629" w:type="dxa"/>
            <w:tcBorders>
              <w:top w:val="single" w:sz="2" w:space="0" w:color="000000"/>
              <w:bottom w:val="single" w:sz="2" w:space="0" w:color="000000"/>
            </w:tcBorders>
          </w:tcPr>
          <w:p w:rsidR="00C55780" w:rsidRDefault="00C55780">
            <w:pPr>
              <w:tabs>
                <w:tab w:val="left" w:pos="7938"/>
              </w:tabs>
              <w:jc w:val="right"/>
              <w:rPr>
                <w:rFonts w:ascii="Arial" w:hAnsi="Arial"/>
                <w:snapToGrid w:val="0"/>
                <w:color w:val="000000"/>
              </w:rPr>
            </w:pPr>
          </w:p>
        </w:tc>
        <w:tc>
          <w:tcPr>
            <w:tcW w:w="629" w:type="dxa"/>
            <w:tcBorders>
              <w:top w:val="single" w:sz="2" w:space="0" w:color="000000"/>
              <w:bottom w:val="single" w:sz="2" w:space="0" w:color="000000"/>
            </w:tcBorders>
          </w:tcPr>
          <w:p w:rsidR="00C55780" w:rsidRDefault="00C55780">
            <w:pPr>
              <w:tabs>
                <w:tab w:val="left" w:pos="7938"/>
              </w:tabs>
              <w:jc w:val="right"/>
              <w:rPr>
                <w:rFonts w:ascii="Arial" w:hAnsi="Arial"/>
                <w:snapToGrid w:val="0"/>
                <w:color w:val="000000"/>
              </w:rPr>
            </w:pPr>
          </w:p>
        </w:tc>
        <w:tc>
          <w:tcPr>
            <w:tcW w:w="628" w:type="dxa"/>
            <w:tcBorders>
              <w:top w:val="single" w:sz="2" w:space="0" w:color="000000"/>
              <w:bottom w:val="single" w:sz="2" w:space="0" w:color="000000"/>
            </w:tcBorders>
          </w:tcPr>
          <w:p w:rsidR="00C55780" w:rsidRDefault="00C55780">
            <w:pPr>
              <w:tabs>
                <w:tab w:val="left" w:pos="7938"/>
              </w:tabs>
              <w:jc w:val="right"/>
              <w:rPr>
                <w:rFonts w:ascii="Arial" w:hAnsi="Arial"/>
                <w:snapToGrid w:val="0"/>
                <w:color w:val="000000"/>
              </w:rPr>
            </w:pPr>
          </w:p>
        </w:tc>
        <w:tc>
          <w:tcPr>
            <w:tcW w:w="629" w:type="dxa"/>
            <w:tcBorders>
              <w:top w:val="single" w:sz="2" w:space="0" w:color="000000"/>
              <w:bottom w:val="single" w:sz="2" w:space="0" w:color="000000"/>
            </w:tcBorders>
          </w:tcPr>
          <w:p w:rsidR="00C55780" w:rsidRDefault="00C55780">
            <w:pPr>
              <w:tabs>
                <w:tab w:val="left" w:pos="7938"/>
              </w:tabs>
              <w:jc w:val="right"/>
              <w:rPr>
                <w:rFonts w:ascii="Arial" w:hAnsi="Arial"/>
                <w:snapToGrid w:val="0"/>
                <w:color w:val="000000"/>
              </w:rPr>
            </w:pPr>
          </w:p>
        </w:tc>
        <w:tc>
          <w:tcPr>
            <w:tcW w:w="629" w:type="dxa"/>
            <w:tcBorders>
              <w:top w:val="single" w:sz="2" w:space="0" w:color="000000"/>
              <w:bottom w:val="single" w:sz="2" w:space="0" w:color="000000"/>
            </w:tcBorders>
          </w:tcPr>
          <w:p w:rsidR="00C55780" w:rsidRDefault="00C55780">
            <w:pPr>
              <w:tabs>
                <w:tab w:val="left" w:pos="7938"/>
              </w:tabs>
              <w:jc w:val="right"/>
              <w:rPr>
                <w:rFonts w:ascii="Arial" w:hAnsi="Arial"/>
                <w:snapToGrid w:val="0"/>
                <w:color w:val="000000"/>
              </w:rPr>
            </w:pPr>
          </w:p>
        </w:tc>
        <w:tc>
          <w:tcPr>
            <w:tcW w:w="629" w:type="dxa"/>
            <w:tcBorders>
              <w:top w:val="single" w:sz="2" w:space="0" w:color="000000"/>
              <w:bottom w:val="single" w:sz="2" w:space="0" w:color="000000"/>
            </w:tcBorders>
          </w:tcPr>
          <w:p w:rsidR="00C55780" w:rsidRDefault="00C55780">
            <w:pPr>
              <w:tabs>
                <w:tab w:val="left" w:pos="7938"/>
              </w:tabs>
              <w:jc w:val="right"/>
              <w:rPr>
                <w:rFonts w:ascii="Arial" w:hAnsi="Arial"/>
                <w:snapToGrid w:val="0"/>
                <w:color w:val="000000"/>
              </w:rPr>
            </w:pPr>
          </w:p>
        </w:tc>
        <w:tc>
          <w:tcPr>
            <w:tcW w:w="629" w:type="dxa"/>
            <w:tcBorders>
              <w:top w:val="single" w:sz="2" w:space="0" w:color="000000"/>
              <w:bottom w:val="single" w:sz="2" w:space="0" w:color="000000"/>
            </w:tcBorders>
          </w:tcPr>
          <w:p w:rsidR="00C55780" w:rsidRDefault="00C55780">
            <w:pPr>
              <w:tabs>
                <w:tab w:val="left" w:pos="7938"/>
              </w:tabs>
              <w:jc w:val="right"/>
              <w:rPr>
                <w:rFonts w:ascii="Arial" w:hAnsi="Arial"/>
                <w:snapToGrid w:val="0"/>
                <w:color w:val="000000"/>
              </w:rPr>
            </w:pPr>
          </w:p>
        </w:tc>
        <w:tc>
          <w:tcPr>
            <w:tcW w:w="628" w:type="dxa"/>
            <w:tcBorders>
              <w:top w:val="single" w:sz="2" w:space="0" w:color="000000"/>
              <w:bottom w:val="single" w:sz="2" w:space="0" w:color="000000"/>
            </w:tcBorders>
          </w:tcPr>
          <w:p w:rsidR="00C55780" w:rsidRDefault="00C55780">
            <w:pPr>
              <w:tabs>
                <w:tab w:val="left" w:pos="7938"/>
              </w:tabs>
              <w:jc w:val="right"/>
              <w:rPr>
                <w:rFonts w:ascii="Arial" w:hAnsi="Arial"/>
                <w:snapToGrid w:val="0"/>
                <w:color w:val="000000"/>
              </w:rPr>
            </w:pPr>
          </w:p>
        </w:tc>
        <w:tc>
          <w:tcPr>
            <w:tcW w:w="629" w:type="dxa"/>
            <w:tcBorders>
              <w:top w:val="single" w:sz="2" w:space="0" w:color="000000"/>
              <w:bottom w:val="single" w:sz="2" w:space="0" w:color="000000"/>
            </w:tcBorders>
          </w:tcPr>
          <w:p w:rsidR="00C55780" w:rsidRDefault="00C55780">
            <w:pPr>
              <w:tabs>
                <w:tab w:val="left" w:pos="7938"/>
              </w:tabs>
              <w:jc w:val="right"/>
              <w:rPr>
                <w:rFonts w:ascii="Arial" w:hAnsi="Arial"/>
                <w:snapToGrid w:val="0"/>
                <w:color w:val="000000"/>
              </w:rPr>
            </w:pPr>
          </w:p>
        </w:tc>
        <w:tc>
          <w:tcPr>
            <w:tcW w:w="629" w:type="dxa"/>
            <w:tcBorders>
              <w:top w:val="single" w:sz="2" w:space="0" w:color="000000"/>
              <w:bottom w:val="single" w:sz="2" w:space="0" w:color="000000"/>
            </w:tcBorders>
          </w:tcPr>
          <w:p w:rsidR="00C55780" w:rsidRDefault="00C55780">
            <w:pPr>
              <w:tabs>
                <w:tab w:val="left" w:pos="7938"/>
              </w:tabs>
              <w:jc w:val="right"/>
              <w:rPr>
                <w:rFonts w:ascii="Arial" w:hAnsi="Arial"/>
                <w:snapToGrid w:val="0"/>
                <w:color w:val="000000"/>
              </w:rPr>
            </w:pPr>
          </w:p>
        </w:tc>
        <w:tc>
          <w:tcPr>
            <w:tcW w:w="629" w:type="dxa"/>
            <w:tcBorders>
              <w:top w:val="single" w:sz="2" w:space="0" w:color="000000"/>
              <w:bottom w:val="single" w:sz="2" w:space="0" w:color="000000"/>
            </w:tcBorders>
          </w:tcPr>
          <w:p w:rsidR="00C55780" w:rsidRDefault="00C55780">
            <w:pPr>
              <w:tabs>
                <w:tab w:val="left" w:pos="7938"/>
              </w:tabs>
              <w:jc w:val="right"/>
              <w:rPr>
                <w:rFonts w:ascii="Arial" w:hAnsi="Arial"/>
                <w:snapToGrid w:val="0"/>
                <w:color w:val="000000"/>
              </w:rPr>
            </w:pPr>
          </w:p>
        </w:tc>
        <w:tc>
          <w:tcPr>
            <w:tcW w:w="629" w:type="dxa"/>
            <w:tcBorders>
              <w:top w:val="single" w:sz="2" w:space="0" w:color="000000"/>
              <w:bottom w:val="single" w:sz="2" w:space="0" w:color="000000"/>
            </w:tcBorders>
          </w:tcPr>
          <w:p w:rsidR="00C55780" w:rsidRDefault="00C55780">
            <w:pPr>
              <w:tabs>
                <w:tab w:val="left" w:pos="7938"/>
              </w:tabs>
              <w:jc w:val="right"/>
              <w:rPr>
                <w:rFonts w:ascii="Arial" w:hAnsi="Arial"/>
                <w:snapToGrid w:val="0"/>
                <w:color w:val="000000"/>
              </w:rPr>
            </w:pPr>
          </w:p>
        </w:tc>
        <w:tc>
          <w:tcPr>
            <w:tcW w:w="628" w:type="dxa"/>
            <w:tcBorders>
              <w:top w:val="single" w:sz="2" w:space="0" w:color="000000"/>
              <w:bottom w:val="single" w:sz="2" w:space="0" w:color="000000"/>
            </w:tcBorders>
          </w:tcPr>
          <w:p w:rsidR="00C55780" w:rsidRDefault="00C55780">
            <w:pPr>
              <w:tabs>
                <w:tab w:val="left" w:pos="7938"/>
              </w:tabs>
              <w:jc w:val="right"/>
              <w:rPr>
                <w:rFonts w:ascii="Arial" w:hAnsi="Arial"/>
                <w:snapToGrid w:val="0"/>
                <w:color w:val="000000"/>
              </w:rPr>
            </w:pPr>
          </w:p>
        </w:tc>
        <w:tc>
          <w:tcPr>
            <w:tcW w:w="629" w:type="dxa"/>
            <w:tcBorders>
              <w:top w:val="single" w:sz="2" w:space="0" w:color="000000"/>
              <w:bottom w:val="single" w:sz="2" w:space="0" w:color="000000"/>
              <w:right w:val="single" w:sz="6" w:space="0" w:color="auto"/>
            </w:tcBorders>
          </w:tcPr>
          <w:p w:rsidR="00C55780" w:rsidRDefault="00C55780">
            <w:pPr>
              <w:tabs>
                <w:tab w:val="left" w:pos="7938"/>
              </w:tabs>
              <w:jc w:val="right"/>
              <w:rPr>
                <w:rFonts w:ascii="Arial" w:hAnsi="Arial"/>
                <w:snapToGrid w:val="0"/>
                <w:color w:val="000000"/>
              </w:rPr>
            </w:pPr>
          </w:p>
        </w:tc>
      </w:tr>
      <w:tr w:rsidR="00C55780">
        <w:trPr>
          <w:trHeight w:val="250"/>
        </w:trPr>
        <w:tc>
          <w:tcPr>
            <w:tcW w:w="1168" w:type="dxa"/>
            <w:tcBorders>
              <w:top w:val="single" w:sz="2" w:space="0" w:color="000000"/>
              <w:left w:val="single" w:sz="6" w:space="0" w:color="auto"/>
              <w:bottom w:val="single" w:sz="2" w:space="0" w:color="000000"/>
              <w:right w:val="single" w:sz="2" w:space="0" w:color="000000"/>
            </w:tcBorders>
          </w:tcPr>
          <w:p w:rsidR="00C55780" w:rsidRDefault="00C55780">
            <w:pPr>
              <w:tabs>
                <w:tab w:val="left" w:pos="7938"/>
              </w:tabs>
              <w:jc w:val="right"/>
              <w:rPr>
                <w:rFonts w:ascii="Arial" w:hAnsi="Arial"/>
                <w:snapToGrid w:val="0"/>
                <w:color w:val="000000"/>
              </w:rPr>
            </w:pPr>
          </w:p>
        </w:tc>
        <w:tc>
          <w:tcPr>
            <w:tcW w:w="629" w:type="dxa"/>
            <w:tcBorders>
              <w:top w:val="single" w:sz="2" w:space="0" w:color="000000"/>
              <w:left w:val="single" w:sz="2" w:space="0" w:color="000000"/>
              <w:bottom w:val="single" w:sz="2" w:space="0" w:color="000000"/>
              <w:right w:val="single" w:sz="2" w:space="0" w:color="000000"/>
            </w:tcBorders>
          </w:tcPr>
          <w:p w:rsidR="00C55780" w:rsidRDefault="00C55780">
            <w:pPr>
              <w:tabs>
                <w:tab w:val="left" w:pos="7938"/>
              </w:tabs>
              <w:jc w:val="right"/>
              <w:rPr>
                <w:rFonts w:ascii="Arial" w:hAnsi="Arial"/>
                <w:snapToGrid w:val="0"/>
                <w:color w:val="000000"/>
              </w:rPr>
            </w:pPr>
          </w:p>
        </w:tc>
        <w:tc>
          <w:tcPr>
            <w:tcW w:w="629" w:type="dxa"/>
            <w:tcBorders>
              <w:top w:val="single" w:sz="2" w:space="0" w:color="000000"/>
              <w:left w:val="single" w:sz="2" w:space="0" w:color="000000"/>
              <w:bottom w:val="single" w:sz="2" w:space="0" w:color="000000"/>
              <w:right w:val="single" w:sz="2" w:space="0" w:color="000000"/>
            </w:tcBorders>
          </w:tcPr>
          <w:p w:rsidR="00C55780" w:rsidRDefault="00C55780">
            <w:pPr>
              <w:tabs>
                <w:tab w:val="left" w:pos="7938"/>
              </w:tabs>
              <w:jc w:val="right"/>
              <w:rPr>
                <w:rFonts w:ascii="Arial" w:hAnsi="Arial"/>
                <w:snapToGrid w:val="0"/>
                <w:color w:val="000000"/>
              </w:rPr>
            </w:pPr>
          </w:p>
        </w:tc>
        <w:tc>
          <w:tcPr>
            <w:tcW w:w="628" w:type="dxa"/>
            <w:tcBorders>
              <w:top w:val="single" w:sz="2" w:space="0" w:color="000000"/>
              <w:left w:val="single" w:sz="2" w:space="0" w:color="000000"/>
              <w:bottom w:val="single" w:sz="2" w:space="0" w:color="000000"/>
              <w:right w:val="single" w:sz="2" w:space="0" w:color="000000"/>
            </w:tcBorders>
          </w:tcPr>
          <w:p w:rsidR="00C55780" w:rsidRDefault="00C55780">
            <w:pPr>
              <w:tabs>
                <w:tab w:val="left" w:pos="7938"/>
              </w:tabs>
              <w:jc w:val="right"/>
              <w:rPr>
                <w:rFonts w:ascii="Arial" w:hAnsi="Arial"/>
                <w:snapToGrid w:val="0"/>
                <w:color w:val="000000"/>
              </w:rPr>
            </w:pPr>
          </w:p>
        </w:tc>
        <w:tc>
          <w:tcPr>
            <w:tcW w:w="629" w:type="dxa"/>
            <w:tcBorders>
              <w:top w:val="single" w:sz="2" w:space="0" w:color="000000"/>
              <w:left w:val="single" w:sz="2" w:space="0" w:color="000000"/>
              <w:bottom w:val="single" w:sz="2" w:space="0" w:color="000000"/>
              <w:right w:val="single" w:sz="2" w:space="0" w:color="000000"/>
            </w:tcBorders>
          </w:tcPr>
          <w:p w:rsidR="00C55780" w:rsidRDefault="00C55780">
            <w:pPr>
              <w:tabs>
                <w:tab w:val="left" w:pos="7938"/>
              </w:tabs>
              <w:jc w:val="right"/>
              <w:rPr>
                <w:rFonts w:ascii="Arial" w:hAnsi="Arial"/>
                <w:snapToGrid w:val="0"/>
                <w:color w:val="000000"/>
              </w:rPr>
            </w:pPr>
          </w:p>
        </w:tc>
        <w:tc>
          <w:tcPr>
            <w:tcW w:w="629" w:type="dxa"/>
            <w:tcBorders>
              <w:top w:val="single" w:sz="2" w:space="0" w:color="000000"/>
              <w:left w:val="single" w:sz="2" w:space="0" w:color="000000"/>
              <w:bottom w:val="single" w:sz="2" w:space="0" w:color="000000"/>
              <w:right w:val="single" w:sz="2" w:space="0" w:color="000000"/>
            </w:tcBorders>
          </w:tcPr>
          <w:p w:rsidR="00C55780" w:rsidRDefault="00C55780">
            <w:pPr>
              <w:tabs>
                <w:tab w:val="left" w:pos="7938"/>
              </w:tabs>
              <w:jc w:val="right"/>
              <w:rPr>
                <w:rFonts w:ascii="Arial" w:hAnsi="Arial"/>
                <w:snapToGrid w:val="0"/>
                <w:color w:val="000000"/>
              </w:rPr>
            </w:pPr>
          </w:p>
        </w:tc>
        <w:tc>
          <w:tcPr>
            <w:tcW w:w="629" w:type="dxa"/>
            <w:tcBorders>
              <w:top w:val="single" w:sz="2" w:space="0" w:color="000000"/>
              <w:left w:val="single" w:sz="2" w:space="0" w:color="000000"/>
              <w:bottom w:val="single" w:sz="2" w:space="0" w:color="000000"/>
              <w:right w:val="single" w:sz="2" w:space="0" w:color="000000"/>
            </w:tcBorders>
          </w:tcPr>
          <w:p w:rsidR="00C55780" w:rsidRDefault="00C55780">
            <w:pPr>
              <w:tabs>
                <w:tab w:val="left" w:pos="7938"/>
              </w:tabs>
              <w:jc w:val="right"/>
              <w:rPr>
                <w:rFonts w:ascii="Arial" w:hAnsi="Arial"/>
                <w:snapToGrid w:val="0"/>
                <w:color w:val="000000"/>
              </w:rPr>
            </w:pPr>
          </w:p>
        </w:tc>
        <w:tc>
          <w:tcPr>
            <w:tcW w:w="629" w:type="dxa"/>
            <w:tcBorders>
              <w:top w:val="single" w:sz="2" w:space="0" w:color="000000"/>
              <w:left w:val="single" w:sz="2" w:space="0" w:color="000000"/>
              <w:bottom w:val="single" w:sz="2" w:space="0" w:color="000000"/>
              <w:right w:val="single" w:sz="2" w:space="0" w:color="000000"/>
            </w:tcBorders>
          </w:tcPr>
          <w:p w:rsidR="00C55780" w:rsidRDefault="00C55780">
            <w:pPr>
              <w:tabs>
                <w:tab w:val="left" w:pos="7938"/>
              </w:tabs>
              <w:jc w:val="right"/>
              <w:rPr>
                <w:rFonts w:ascii="Arial" w:hAnsi="Arial"/>
                <w:snapToGrid w:val="0"/>
                <w:color w:val="000000"/>
              </w:rPr>
            </w:pPr>
          </w:p>
        </w:tc>
        <w:tc>
          <w:tcPr>
            <w:tcW w:w="628" w:type="dxa"/>
            <w:tcBorders>
              <w:top w:val="single" w:sz="2" w:space="0" w:color="000000"/>
              <w:left w:val="single" w:sz="2" w:space="0" w:color="000000"/>
              <w:bottom w:val="single" w:sz="2" w:space="0" w:color="000000"/>
              <w:right w:val="single" w:sz="2" w:space="0" w:color="000000"/>
            </w:tcBorders>
          </w:tcPr>
          <w:p w:rsidR="00C55780" w:rsidRDefault="00C55780">
            <w:pPr>
              <w:tabs>
                <w:tab w:val="left" w:pos="7938"/>
              </w:tabs>
              <w:jc w:val="right"/>
              <w:rPr>
                <w:rFonts w:ascii="Arial" w:hAnsi="Arial"/>
                <w:snapToGrid w:val="0"/>
                <w:color w:val="000000"/>
              </w:rPr>
            </w:pPr>
          </w:p>
        </w:tc>
        <w:tc>
          <w:tcPr>
            <w:tcW w:w="629" w:type="dxa"/>
            <w:tcBorders>
              <w:top w:val="single" w:sz="2" w:space="0" w:color="000000"/>
              <w:left w:val="single" w:sz="2" w:space="0" w:color="000000"/>
              <w:bottom w:val="single" w:sz="2" w:space="0" w:color="000000"/>
              <w:right w:val="single" w:sz="2" w:space="0" w:color="000000"/>
            </w:tcBorders>
          </w:tcPr>
          <w:p w:rsidR="00C55780" w:rsidRDefault="00C55780">
            <w:pPr>
              <w:tabs>
                <w:tab w:val="left" w:pos="7938"/>
              </w:tabs>
              <w:jc w:val="right"/>
              <w:rPr>
                <w:rFonts w:ascii="Arial" w:hAnsi="Arial"/>
                <w:snapToGrid w:val="0"/>
                <w:color w:val="000000"/>
              </w:rPr>
            </w:pPr>
          </w:p>
        </w:tc>
        <w:tc>
          <w:tcPr>
            <w:tcW w:w="629" w:type="dxa"/>
            <w:tcBorders>
              <w:top w:val="single" w:sz="2" w:space="0" w:color="000000"/>
              <w:left w:val="single" w:sz="2" w:space="0" w:color="000000"/>
              <w:bottom w:val="single" w:sz="2" w:space="0" w:color="000000"/>
              <w:right w:val="single" w:sz="2" w:space="0" w:color="000000"/>
            </w:tcBorders>
          </w:tcPr>
          <w:p w:rsidR="00C55780" w:rsidRDefault="00C55780">
            <w:pPr>
              <w:tabs>
                <w:tab w:val="left" w:pos="7938"/>
              </w:tabs>
              <w:jc w:val="right"/>
              <w:rPr>
                <w:rFonts w:ascii="Arial" w:hAnsi="Arial"/>
                <w:snapToGrid w:val="0"/>
                <w:color w:val="000000"/>
              </w:rPr>
            </w:pPr>
          </w:p>
        </w:tc>
        <w:tc>
          <w:tcPr>
            <w:tcW w:w="629" w:type="dxa"/>
            <w:tcBorders>
              <w:top w:val="single" w:sz="2" w:space="0" w:color="000000"/>
              <w:left w:val="single" w:sz="2" w:space="0" w:color="000000"/>
              <w:bottom w:val="single" w:sz="2" w:space="0" w:color="000000"/>
              <w:right w:val="single" w:sz="2" w:space="0" w:color="000000"/>
            </w:tcBorders>
          </w:tcPr>
          <w:p w:rsidR="00C55780" w:rsidRDefault="00C55780">
            <w:pPr>
              <w:tabs>
                <w:tab w:val="left" w:pos="7938"/>
              </w:tabs>
              <w:jc w:val="right"/>
              <w:rPr>
                <w:rFonts w:ascii="Arial" w:hAnsi="Arial"/>
                <w:snapToGrid w:val="0"/>
                <w:color w:val="000000"/>
              </w:rPr>
            </w:pPr>
          </w:p>
        </w:tc>
        <w:tc>
          <w:tcPr>
            <w:tcW w:w="629" w:type="dxa"/>
            <w:tcBorders>
              <w:top w:val="single" w:sz="2" w:space="0" w:color="000000"/>
              <w:left w:val="single" w:sz="2" w:space="0" w:color="000000"/>
              <w:bottom w:val="single" w:sz="2" w:space="0" w:color="000000"/>
              <w:right w:val="single" w:sz="2" w:space="0" w:color="000000"/>
            </w:tcBorders>
            <w:shd w:val="solid" w:color="C0C0C0" w:fill="auto"/>
          </w:tcPr>
          <w:p w:rsidR="00C55780" w:rsidRDefault="00A72ADD">
            <w:pPr>
              <w:tabs>
                <w:tab w:val="left" w:pos="7938"/>
              </w:tabs>
              <w:jc w:val="right"/>
              <w:rPr>
                <w:rFonts w:ascii="Arial" w:hAnsi="Arial"/>
                <w:snapToGrid w:val="0"/>
                <w:color w:val="000000"/>
              </w:rPr>
            </w:pPr>
            <w:r>
              <w:rPr>
                <w:rFonts w:ascii="Arial" w:hAnsi="Arial"/>
                <w:snapToGrid w:val="0"/>
                <w:color w:val="000000"/>
              </w:rPr>
              <w:t>0,756</w:t>
            </w:r>
          </w:p>
        </w:tc>
        <w:tc>
          <w:tcPr>
            <w:tcW w:w="628" w:type="dxa"/>
            <w:tcBorders>
              <w:top w:val="single" w:sz="2" w:space="0" w:color="000000"/>
              <w:left w:val="single" w:sz="2" w:space="0" w:color="000000"/>
              <w:bottom w:val="single" w:sz="2" w:space="0" w:color="000000"/>
              <w:right w:val="single" w:sz="2" w:space="0" w:color="000000"/>
            </w:tcBorders>
          </w:tcPr>
          <w:p w:rsidR="00C55780" w:rsidRDefault="00C55780">
            <w:pPr>
              <w:tabs>
                <w:tab w:val="left" w:pos="7938"/>
              </w:tabs>
              <w:jc w:val="right"/>
              <w:rPr>
                <w:rFonts w:ascii="Arial" w:hAnsi="Arial"/>
                <w:snapToGrid w:val="0"/>
                <w:color w:val="000000"/>
              </w:rPr>
            </w:pPr>
          </w:p>
        </w:tc>
        <w:tc>
          <w:tcPr>
            <w:tcW w:w="629" w:type="dxa"/>
            <w:tcBorders>
              <w:top w:val="single" w:sz="2" w:space="0" w:color="000000"/>
              <w:left w:val="single" w:sz="2" w:space="0" w:color="000000"/>
              <w:bottom w:val="single" w:sz="2" w:space="0" w:color="000000"/>
              <w:right w:val="single" w:sz="2" w:space="0" w:color="000000"/>
            </w:tcBorders>
          </w:tcPr>
          <w:p w:rsidR="00C55780" w:rsidRDefault="00C55780">
            <w:pPr>
              <w:tabs>
                <w:tab w:val="left" w:pos="7938"/>
              </w:tabs>
              <w:jc w:val="right"/>
              <w:rPr>
                <w:rFonts w:ascii="Arial" w:hAnsi="Arial"/>
                <w:snapToGrid w:val="0"/>
                <w:color w:val="000000"/>
              </w:rPr>
            </w:pPr>
          </w:p>
        </w:tc>
        <w:tc>
          <w:tcPr>
            <w:tcW w:w="629" w:type="dxa"/>
            <w:tcBorders>
              <w:top w:val="single" w:sz="2" w:space="0" w:color="000000"/>
              <w:left w:val="single" w:sz="2" w:space="0" w:color="000000"/>
              <w:bottom w:val="single" w:sz="2" w:space="0" w:color="000000"/>
              <w:right w:val="single" w:sz="2" w:space="0" w:color="000000"/>
            </w:tcBorders>
          </w:tcPr>
          <w:p w:rsidR="00C55780" w:rsidRDefault="00C55780">
            <w:pPr>
              <w:tabs>
                <w:tab w:val="left" w:pos="7938"/>
              </w:tabs>
              <w:jc w:val="right"/>
              <w:rPr>
                <w:rFonts w:ascii="Arial" w:hAnsi="Arial"/>
                <w:snapToGrid w:val="0"/>
                <w:color w:val="000000"/>
              </w:rPr>
            </w:pPr>
          </w:p>
        </w:tc>
        <w:tc>
          <w:tcPr>
            <w:tcW w:w="629" w:type="dxa"/>
            <w:tcBorders>
              <w:top w:val="single" w:sz="2" w:space="0" w:color="000000"/>
              <w:left w:val="single" w:sz="2" w:space="0" w:color="000000"/>
              <w:bottom w:val="single" w:sz="2" w:space="0" w:color="000000"/>
              <w:right w:val="single" w:sz="2" w:space="0" w:color="000000"/>
            </w:tcBorders>
          </w:tcPr>
          <w:p w:rsidR="00C55780" w:rsidRDefault="00C55780">
            <w:pPr>
              <w:tabs>
                <w:tab w:val="left" w:pos="7938"/>
              </w:tabs>
              <w:jc w:val="right"/>
              <w:rPr>
                <w:rFonts w:ascii="Arial" w:hAnsi="Arial"/>
                <w:snapToGrid w:val="0"/>
                <w:color w:val="000000"/>
              </w:rPr>
            </w:pPr>
          </w:p>
        </w:tc>
        <w:tc>
          <w:tcPr>
            <w:tcW w:w="629" w:type="dxa"/>
            <w:tcBorders>
              <w:top w:val="single" w:sz="2" w:space="0" w:color="000000"/>
              <w:left w:val="single" w:sz="2" w:space="0" w:color="000000"/>
              <w:bottom w:val="single" w:sz="2" w:space="0" w:color="000000"/>
              <w:right w:val="single" w:sz="2" w:space="0" w:color="000000"/>
            </w:tcBorders>
          </w:tcPr>
          <w:p w:rsidR="00C55780" w:rsidRDefault="00C55780">
            <w:pPr>
              <w:tabs>
                <w:tab w:val="left" w:pos="7938"/>
              </w:tabs>
              <w:jc w:val="right"/>
              <w:rPr>
                <w:rFonts w:ascii="Arial" w:hAnsi="Arial"/>
                <w:snapToGrid w:val="0"/>
                <w:color w:val="000000"/>
              </w:rPr>
            </w:pPr>
          </w:p>
        </w:tc>
        <w:tc>
          <w:tcPr>
            <w:tcW w:w="628" w:type="dxa"/>
            <w:tcBorders>
              <w:top w:val="single" w:sz="2" w:space="0" w:color="000000"/>
              <w:left w:val="single" w:sz="2" w:space="0" w:color="000000"/>
              <w:bottom w:val="single" w:sz="2" w:space="0" w:color="000000"/>
              <w:right w:val="single" w:sz="2" w:space="0" w:color="000000"/>
            </w:tcBorders>
          </w:tcPr>
          <w:p w:rsidR="00C55780" w:rsidRDefault="00C55780">
            <w:pPr>
              <w:tabs>
                <w:tab w:val="left" w:pos="7938"/>
              </w:tabs>
              <w:jc w:val="right"/>
              <w:rPr>
                <w:rFonts w:ascii="Arial" w:hAnsi="Arial"/>
                <w:snapToGrid w:val="0"/>
                <w:color w:val="000000"/>
              </w:rPr>
            </w:pPr>
          </w:p>
        </w:tc>
        <w:tc>
          <w:tcPr>
            <w:tcW w:w="629" w:type="dxa"/>
            <w:tcBorders>
              <w:top w:val="single" w:sz="2" w:space="0" w:color="000000"/>
              <w:left w:val="single" w:sz="2" w:space="0" w:color="000000"/>
              <w:bottom w:val="single" w:sz="2" w:space="0" w:color="000000"/>
              <w:right w:val="single" w:sz="6" w:space="0" w:color="auto"/>
            </w:tcBorders>
          </w:tcPr>
          <w:p w:rsidR="00C55780" w:rsidRDefault="00C55780">
            <w:pPr>
              <w:tabs>
                <w:tab w:val="left" w:pos="7938"/>
              </w:tabs>
              <w:jc w:val="right"/>
              <w:rPr>
                <w:rFonts w:ascii="Arial" w:hAnsi="Arial"/>
                <w:snapToGrid w:val="0"/>
                <w:color w:val="000000"/>
              </w:rPr>
            </w:pPr>
          </w:p>
        </w:tc>
      </w:tr>
      <w:tr w:rsidR="009102B2" w:rsidTr="009102B2">
        <w:trPr>
          <w:trHeight w:val="250"/>
        </w:trPr>
        <w:tc>
          <w:tcPr>
            <w:tcW w:w="5570" w:type="dxa"/>
            <w:gridSpan w:val="8"/>
            <w:tcBorders>
              <w:top w:val="single" w:sz="2" w:space="0" w:color="000000"/>
              <w:left w:val="single" w:sz="6" w:space="0" w:color="auto"/>
              <w:bottom w:val="single" w:sz="2" w:space="0" w:color="000000"/>
            </w:tcBorders>
          </w:tcPr>
          <w:p w:rsidR="00C55780" w:rsidRDefault="00A72ADD">
            <w:pPr>
              <w:tabs>
                <w:tab w:val="left" w:pos="7938"/>
              </w:tabs>
              <w:rPr>
                <w:rFonts w:ascii="Arial" w:hAnsi="Arial"/>
                <w:snapToGrid w:val="0"/>
                <w:color w:val="000000"/>
              </w:rPr>
            </w:pPr>
            <w:r>
              <w:rPr>
                <w:rFonts w:ascii="Arial" w:hAnsi="Arial"/>
                <w:snapToGrid w:val="0"/>
                <w:color w:val="000000"/>
              </w:rPr>
              <w:t>Результат, найденный при помощи симплекс-метода.</w:t>
            </w:r>
          </w:p>
        </w:tc>
        <w:tc>
          <w:tcPr>
            <w:tcW w:w="628" w:type="dxa"/>
            <w:tcBorders>
              <w:top w:val="single" w:sz="2" w:space="0" w:color="000000"/>
              <w:bottom w:val="single" w:sz="2" w:space="0" w:color="000000"/>
            </w:tcBorders>
          </w:tcPr>
          <w:p w:rsidR="00C55780" w:rsidRDefault="00C55780">
            <w:pPr>
              <w:tabs>
                <w:tab w:val="left" w:pos="7938"/>
              </w:tabs>
              <w:jc w:val="right"/>
              <w:rPr>
                <w:rFonts w:ascii="Arial" w:hAnsi="Arial"/>
                <w:snapToGrid w:val="0"/>
                <w:color w:val="000000"/>
              </w:rPr>
            </w:pPr>
          </w:p>
        </w:tc>
        <w:tc>
          <w:tcPr>
            <w:tcW w:w="629" w:type="dxa"/>
            <w:tcBorders>
              <w:top w:val="single" w:sz="2" w:space="0" w:color="000000"/>
              <w:bottom w:val="single" w:sz="2" w:space="0" w:color="000000"/>
            </w:tcBorders>
          </w:tcPr>
          <w:p w:rsidR="00C55780" w:rsidRDefault="00C55780">
            <w:pPr>
              <w:tabs>
                <w:tab w:val="left" w:pos="7938"/>
              </w:tabs>
              <w:jc w:val="right"/>
              <w:rPr>
                <w:rFonts w:ascii="Arial" w:hAnsi="Arial"/>
                <w:snapToGrid w:val="0"/>
                <w:color w:val="000000"/>
              </w:rPr>
            </w:pPr>
          </w:p>
        </w:tc>
        <w:tc>
          <w:tcPr>
            <w:tcW w:w="629" w:type="dxa"/>
            <w:tcBorders>
              <w:top w:val="single" w:sz="2" w:space="0" w:color="000000"/>
              <w:bottom w:val="single" w:sz="2" w:space="0" w:color="000000"/>
            </w:tcBorders>
          </w:tcPr>
          <w:p w:rsidR="00C55780" w:rsidRDefault="00C55780">
            <w:pPr>
              <w:tabs>
                <w:tab w:val="left" w:pos="7938"/>
              </w:tabs>
              <w:jc w:val="right"/>
              <w:rPr>
                <w:rFonts w:ascii="Arial" w:hAnsi="Arial"/>
                <w:snapToGrid w:val="0"/>
                <w:color w:val="000000"/>
              </w:rPr>
            </w:pPr>
          </w:p>
        </w:tc>
        <w:tc>
          <w:tcPr>
            <w:tcW w:w="629" w:type="dxa"/>
            <w:tcBorders>
              <w:top w:val="single" w:sz="2" w:space="0" w:color="000000"/>
              <w:bottom w:val="single" w:sz="2" w:space="0" w:color="000000"/>
            </w:tcBorders>
          </w:tcPr>
          <w:p w:rsidR="00C55780" w:rsidRDefault="00C55780">
            <w:pPr>
              <w:tabs>
                <w:tab w:val="left" w:pos="7938"/>
              </w:tabs>
              <w:jc w:val="right"/>
              <w:rPr>
                <w:rFonts w:ascii="Arial" w:hAnsi="Arial"/>
                <w:snapToGrid w:val="0"/>
                <w:color w:val="000000"/>
              </w:rPr>
            </w:pPr>
          </w:p>
        </w:tc>
        <w:tc>
          <w:tcPr>
            <w:tcW w:w="629" w:type="dxa"/>
            <w:tcBorders>
              <w:top w:val="single" w:sz="2" w:space="0" w:color="000000"/>
              <w:bottom w:val="single" w:sz="2" w:space="0" w:color="000000"/>
            </w:tcBorders>
          </w:tcPr>
          <w:p w:rsidR="00C55780" w:rsidRDefault="00C55780">
            <w:pPr>
              <w:tabs>
                <w:tab w:val="left" w:pos="7938"/>
              </w:tabs>
              <w:jc w:val="right"/>
              <w:rPr>
                <w:rFonts w:ascii="Arial" w:hAnsi="Arial"/>
                <w:snapToGrid w:val="0"/>
                <w:color w:val="000000"/>
              </w:rPr>
            </w:pPr>
          </w:p>
        </w:tc>
        <w:tc>
          <w:tcPr>
            <w:tcW w:w="628" w:type="dxa"/>
            <w:tcBorders>
              <w:top w:val="single" w:sz="2" w:space="0" w:color="000000"/>
              <w:bottom w:val="single" w:sz="2" w:space="0" w:color="000000"/>
            </w:tcBorders>
          </w:tcPr>
          <w:p w:rsidR="00C55780" w:rsidRDefault="00C55780">
            <w:pPr>
              <w:tabs>
                <w:tab w:val="left" w:pos="7938"/>
              </w:tabs>
              <w:jc w:val="right"/>
              <w:rPr>
                <w:rFonts w:ascii="Arial" w:hAnsi="Arial"/>
                <w:snapToGrid w:val="0"/>
                <w:color w:val="000000"/>
              </w:rPr>
            </w:pPr>
          </w:p>
        </w:tc>
        <w:tc>
          <w:tcPr>
            <w:tcW w:w="629" w:type="dxa"/>
            <w:tcBorders>
              <w:top w:val="single" w:sz="2" w:space="0" w:color="000000"/>
              <w:bottom w:val="single" w:sz="2" w:space="0" w:color="000000"/>
            </w:tcBorders>
          </w:tcPr>
          <w:p w:rsidR="00C55780" w:rsidRDefault="00C55780">
            <w:pPr>
              <w:tabs>
                <w:tab w:val="left" w:pos="7938"/>
              </w:tabs>
              <w:jc w:val="right"/>
              <w:rPr>
                <w:rFonts w:ascii="Arial" w:hAnsi="Arial"/>
                <w:snapToGrid w:val="0"/>
                <w:color w:val="000000"/>
              </w:rPr>
            </w:pPr>
          </w:p>
        </w:tc>
        <w:tc>
          <w:tcPr>
            <w:tcW w:w="629" w:type="dxa"/>
            <w:tcBorders>
              <w:top w:val="single" w:sz="2" w:space="0" w:color="000000"/>
              <w:bottom w:val="single" w:sz="2" w:space="0" w:color="000000"/>
            </w:tcBorders>
          </w:tcPr>
          <w:p w:rsidR="00C55780" w:rsidRDefault="00C55780">
            <w:pPr>
              <w:tabs>
                <w:tab w:val="left" w:pos="7938"/>
              </w:tabs>
              <w:jc w:val="right"/>
              <w:rPr>
                <w:rFonts w:ascii="Arial" w:hAnsi="Arial"/>
                <w:snapToGrid w:val="0"/>
                <w:color w:val="000000"/>
              </w:rPr>
            </w:pPr>
          </w:p>
        </w:tc>
        <w:tc>
          <w:tcPr>
            <w:tcW w:w="629" w:type="dxa"/>
            <w:tcBorders>
              <w:top w:val="single" w:sz="2" w:space="0" w:color="000000"/>
              <w:bottom w:val="single" w:sz="2" w:space="0" w:color="000000"/>
            </w:tcBorders>
          </w:tcPr>
          <w:p w:rsidR="00C55780" w:rsidRDefault="00C55780">
            <w:pPr>
              <w:tabs>
                <w:tab w:val="left" w:pos="7938"/>
              </w:tabs>
              <w:jc w:val="right"/>
              <w:rPr>
                <w:rFonts w:ascii="Arial" w:hAnsi="Arial"/>
                <w:snapToGrid w:val="0"/>
                <w:color w:val="000000"/>
              </w:rPr>
            </w:pPr>
          </w:p>
        </w:tc>
        <w:tc>
          <w:tcPr>
            <w:tcW w:w="629" w:type="dxa"/>
            <w:tcBorders>
              <w:top w:val="single" w:sz="2" w:space="0" w:color="000000"/>
              <w:bottom w:val="single" w:sz="2" w:space="0" w:color="000000"/>
            </w:tcBorders>
          </w:tcPr>
          <w:p w:rsidR="00C55780" w:rsidRDefault="00C55780">
            <w:pPr>
              <w:tabs>
                <w:tab w:val="left" w:pos="7938"/>
              </w:tabs>
              <w:jc w:val="right"/>
              <w:rPr>
                <w:rFonts w:ascii="Arial" w:hAnsi="Arial"/>
                <w:snapToGrid w:val="0"/>
                <w:color w:val="000000"/>
              </w:rPr>
            </w:pPr>
          </w:p>
        </w:tc>
        <w:tc>
          <w:tcPr>
            <w:tcW w:w="628" w:type="dxa"/>
            <w:tcBorders>
              <w:top w:val="single" w:sz="2" w:space="0" w:color="000000"/>
              <w:bottom w:val="single" w:sz="2" w:space="0" w:color="000000"/>
            </w:tcBorders>
          </w:tcPr>
          <w:p w:rsidR="00C55780" w:rsidRDefault="00C55780">
            <w:pPr>
              <w:tabs>
                <w:tab w:val="left" w:pos="7938"/>
              </w:tabs>
              <w:jc w:val="right"/>
              <w:rPr>
                <w:rFonts w:ascii="Arial" w:hAnsi="Arial"/>
                <w:snapToGrid w:val="0"/>
                <w:color w:val="000000"/>
              </w:rPr>
            </w:pPr>
          </w:p>
        </w:tc>
        <w:tc>
          <w:tcPr>
            <w:tcW w:w="629" w:type="dxa"/>
            <w:tcBorders>
              <w:top w:val="single" w:sz="2" w:space="0" w:color="000000"/>
              <w:bottom w:val="single" w:sz="2" w:space="0" w:color="000000"/>
              <w:right w:val="single" w:sz="6" w:space="0" w:color="auto"/>
            </w:tcBorders>
          </w:tcPr>
          <w:p w:rsidR="00C55780" w:rsidRDefault="00C55780">
            <w:pPr>
              <w:tabs>
                <w:tab w:val="left" w:pos="7938"/>
              </w:tabs>
              <w:jc w:val="right"/>
              <w:rPr>
                <w:rFonts w:ascii="Arial" w:hAnsi="Arial"/>
                <w:snapToGrid w:val="0"/>
                <w:color w:val="000000"/>
              </w:rPr>
            </w:pPr>
          </w:p>
        </w:tc>
      </w:tr>
      <w:tr w:rsidR="00C55780">
        <w:trPr>
          <w:trHeight w:val="250"/>
        </w:trPr>
        <w:tc>
          <w:tcPr>
            <w:tcW w:w="1168" w:type="dxa"/>
            <w:tcBorders>
              <w:top w:val="single" w:sz="2" w:space="0" w:color="000000"/>
              <w:left w:val="single" w:sz="6" w:space="0" w:color="auto"/>
              <w:bottom w:val="single" w:sz="2" w:space="0" w:color="000000"/>
              <w:right w:val="single" w:sz="2" w:space="0" w:color="000000"/>
            </w:tcBorders>
          </w:tcPr>
          <w:p w:rsidR="00C55780" w:rsidRDefault="00C55780">
            <w:pPr>
              <w:tabs>
                <w:tab w:val="left" w:pos="7938"/>
              </w:tabs>
              <w:jc w:val="right"/>
              <w:rPr>
                <w:rFonts w:ascii="Arial" w:hAnsi="Arial"/>
                <w:snapToGrid w:val="0"/>
                <w:color w:val="000000"/>
              </w:rPr>
            </w:pPr>
          </w:p>
        </w:tc>
        <w:tc>
          <w:tcPr>
            <w:tcW w:w="629" w:type="dxa"/>
            <w:tcBorders>
              <w:top w:val="single" w:sz="2" w:space="0" w:color="000000"/>
              <w:left w:val="single" w:sz="2" w:space="0" w:color="000000"/>
              <w:bottom w:val="single" w:sz="2" w:space="0" w:color="000000"/>
              <w:right w:val="single" w:sz="2" w:space="0" w:color="000000"/>
            </w:tcBorders>
          </w:tcPr>
          <w:p w:rsidR="00C55780" w:rsidRDefault="00C55780">
            <w:pPr>
              <w:tabs>
                <w:tab w:val="left" w:pos="7938"/>
              </w:tabs>
              <w:jc w:val="right"/>
              <w:rPr>
                <w:rFonts w:ascii="Arial" w:hAnsi="Arial"/>
                <w:snapToGrid w:val="0"/>
                <w:color w:val="000000"/>
              </w:rPr>
            </w:pPr>
          </w:p>
        </w:tc>
        <w:tc>
          <w:tcPr>
            <w:tcW w:w="629" w:type="dxa"/>
            <w:tcBorders>
              <w:top w:val="single" w:sz="2" w:space="0" w:color="000000"/>
              <w:left w:val="single" w:sz="2" w:space="0" w:color="000000"/>
              <w:bottom w:val="single" w:sz="2" w:space="0" w:color="000000"/>
              <w:right w:val="single" w:sz="2" w:space="0" w:color="000000"/>
            </w:tcBorders>
          </w:tcPr>
          <w:p w:rsidR="00C55780" w:rsidRDefault="00C55780">
            <w:pPr>
              <w:tabs>
                <w:tab w:val="left" w:pos="7938"/>
              </w:tabs>
              <w:jc w:val="right"/>
              <w:rPr>
                <w:rFonts w:ascii="Arial" w:hAnsi="Arial"/>
                <w:snapToGrid w:val="0"/>
                <w:color w:val="000000"/>
              </w:rPr>
            </w:pPr>
          </w:p>
        </w:tc>
        <w:tc>
          <w:tcPr>
            <w:tcW w:w="628" w:type="dxa"/>
            <w:tcBorders>
              <w:top w:val="single" w:sz="2" w:space="0" w:color="000000"/>
              <w:left w:val="single" w:sz="2" w:space="0" w:color="000000"/>
              <w:bottom w:val="single" w:sz="2" w:space="0" w:color="000000"/>
              <w:right w:val="single" w:sz="2" w:space="0" w:color="000000"/>
            </w:tcBorders>
          </w:tcPr>
          <w:p w:rsidR="00C55780" w:rsidRDefault="00C55780">
            <w:pPr>
              <w:tabs>
                <w:tab w:val="left" w:pos="7938"/>
              </w:tabs>
              <w:jc w:val="right"/>
              <w:rPr>
                <w:rFonts w:ascii="Arial" w:hAnsi="Arial"/>
                <w:snapToGrid w:val="0"/>
                <w:color w:val="000000"/>
              </w:rPr>
            </w:pPr>
          </w:p>
        </w:tc>
        <w:tc>
          <w:tcPr>
            <w:tcW w:w="629" w:type="dxa"/>
            <w:tcBorders>
              <w:top w:val="single" w:sz="2" w:space="0" w:color="000000"/>
              <w:left w:val="single" w:sz="2" w:space="0" w:color="000000"/>
              <w:bottom w:val="single" w:sz="2" w:space="0" w:color="000000"/>
              <w:right w:val="single" w:sz="2" w:space="0" w:color="000000"/>
            </w:tcBorders>
          </w:tcPr>
          <w:p w:rsidR="00C55780" w:rsidRDefault="00C55780">
            <w:pPr>
              <w:tabs>
                <w:tab w:val="left" w:pos="7938"/>
              </w:tabs>
              <w:jc w:val="right"/>
              <w:rPr>
                <w:rFonts w:ascii="Arial" w:hAnsi="Arial"/>
                <w:snapToGrid w:val="0"/>
                <w:color w:val="000000"/>
              </w:rPr>
            </w:pPr>
          </w:p>
        </w:tc>
        <w:tc>
          <w:tcPr>
            <w:tcW w:w="629" w:type="dxa"/>
            <w:tcBorders>
              <w:top w:val="single" w:sz="2" w:space="0" w:color="000000"/>
              <w:left w:val="single" w:sz="2" w:space="0" w:color="000000"/>
              <w:bottom w:val="single" w:sz="2" w:space="0" w:color="000000"/>
              <w:right w:val="single" w:sz="2" w:space="0" w:color="000000"/>
            </w:tcBorders>
          </w:tcPr>
          <w:p w:rsidR="00C55780" w:rsidRDefault="00C55780">
            <w:pPr>
              <w:tabs>
                <w:tab w:val="left" w:pos="7938"/>
              </w:tabs>
              <w:jc w:val="right"/>
              <w:rPr>
                <w:rFonts w:ascii="Arial" w:hAnsi="Arial"/>
                <w:snapToGrid w:val="0"/>
                <w:color w:val="000000"/>
              </w:rPr>
            </w:pPr>
          </w:p>
        </w:tc>
        <w:tc>
          <w:tcPr>
            <w:tcW w:w="629" w:type="dxa"/>
            <w:tcBorders>
              <w:top w:val="single" w:sz="2" w:space="0" w:color="000000"/>
              <w:left w:val="single" w:sz="2" w:space="0" w:color="000000"/>
              <w:bottom w:val="single" w:sz="2" w:space="0" w:color="000000"/>
              <w:right w:val="single" w:sz="2" w:space="0" w:color="000000"/>
            </w:tcBorders>
          </w:tcPr>
          <w:p w:rsidR="00C55780" w:rsidRDefault="00C55780">
            <w:pPr>
              <w:tabs>
                <w:tab w:val="left" w:pos="7938"/>
              </w:tabs>
              <w:jc w:val="right"/>
              <w:rPr>
                <w:rFonts w:ascii="Arial" w:hAnsi="Arial"/>
                <w:snapToGrid w:val="0"/>
                <w:color w:val="000000"/>
              </w:rPr>
            </w:pPr>
          </w:p>
        </w:tc>
        <w:tc>
          <w:tcPr>
            <w:tcW w:w="629" w:type="dxa"/>
            <w:tcBorders>
              <w:top w:val="single" w:sz="2" w:space="0" w:color="000000"/>
              <w:left w:val="single" w:sz="2" w:space="0" w:color="000000"/>
              <w:bottom w:val="single" w:sz="2" w:space="0" w:color="000000"/>
              <w:right w:val="single" w:sz="2" w:space="0" w:color="000000"/>
            </w:tcBorders>
          </w:tcPr>
          <w:p w:rsidR="00C55780" w:rsidRDefault="00C55780">
            <w:pPr>
              <w:tabs>
                <w:tab w:val="left" w:pos="7938"/>
              </w:tabs>
              <w:jc w:val="right"/>
              <w:rPr>
                <w:rFonts w:ascii="Arial" w:hAnsi="Arial"/>
                <w:snapToGrid w:val="0"/>
                <w:color w:val="000000"/>
              </w:rPr>
            </w:pPr>
          </w:p>
        </w:tc>
        <w:tc>
          <w:tcPr>
            <w:tcW w:w="628" w:type="dxa"/>
            <w:tcBorders>
              <w:top w:val="single" w:sz="2" w:space="0" w:color="000000"/>
              <w:left w:val="single" w:sz="2" w:space="0" w:color="000000"/>
              <w:bottom w:val="single" w:sz="2" w:space="0" w:color="000000"/>
              <w:right w:val="single" w:sz="2" w:space="0" w:color="000000"/>
            </w:tcBorders>
          </w:tcPr>
          <w:p w:rsidR="00C55780" w:rsidRDefault="00C55780">
            <w:pPr>
              <w:tabs>
                <w:tab w:val="left" w:pos="7938"/>
              </w:tabs>
              <w:jc w:val="right"/>
              <w:rPr>
                <w:rFonts w:ascii="Arial" w:hAnsi="Arial"/>
                <w:snapToGrid w:val="0"/>
                <w:color w:val="000000"/>
              </w:rPr>
            </w:pPr>
          </w:p>
        </w:tc>
        <w:tc>
          <w:tcPr>
            <w:tcW w:w="629" w:type="dxa"/>
            <w:tcBorders>
              <w:top w:val="single" w:sz="2" w:space="0" w:color="000000"/>
              <w:left w:val="single" w:sz="2" w:space="0" w:color="000000"/>
              <w:bottom w:val="single" w:sz="2" w:space="0" w:color="000000"/>
              <w:right w:val="single" w:sz="2" w:space="0" w:color="000000"/>
            </w:tcBorders>
          </w:tcPr>
          <w:p w:rsidR="00C55780" w:rsidRDefault="00C55780">
            <w:pPr>
              <w:tabs>
                <w:tab w:val="left" w:pos="7938"/>
              </w:tabs>
              <w:jc w:val="right"/>
              <w:rPr>
                <w:rFonts w:ascii="Arial" w:hAnsi="Arial"/>
                <w:snapToGrid w:val="0"/>
                <w:color w:val="000000"/>
              </w:rPr>
            </w:pPr>
          </w:p>
        </w:tc>
        <w:tc>
          <w:tcPr>
            <w:tcW w:w="629" w:type="dxa"/>
            <w:tcBorders>
              <w:top w:val="single" w:sz="2" w:space="0" w:color="000000"/>
              <w:left w:val="single" w:sz="2" w:space="0" w:color="000000"/>
              <w:bottom w:val="single" w:sz="2" w:space="0" w:color="000000"/>
              <w:right w:val="single" w:sz="2" w:space="0" w:color="000000"/>
            </w:tcBorders>
          </w:tcPr>
          <w:p w:rsidR="00C55780" w:rsidRDefault="00A72ADD">
            <w:pPr>
              <w:tabs>
                <w:tab w:val="left" w:pos="7938"/>
              </w:tabs>
              <w:jc w:val="right"/>
              <w:rPr>
                <w:rFonts w:ascii="Arial" w:hAnsi="Arial"/>
                <w:snapToGrid w:val="0"/>
                <w:color w:val="000000"/>
              </w:rPr>
            </w:pPr>
            <w:r>
              <w:rPr>
                <w:rFonts w:ascii="Arial" w:hAnsi="Arial"/>
                <w:snapToGrid w:val="0"/>
                <w:color w:val="000000"/>
              </w:rPr>
              <w:t>0,092</w:t>
            </w:r>
          </w:p>
        </w:tc>
        <w:tc>
          <w:tcPr>
            <w:tcW w:w="629" w:type="dxa"/>
            <w:tcBorders>
              <w:top w:val="single" w:sz="2" w:space="0" w:color="000000"/>
              <w:left w:val="single" w:sz="2" w:space="0" w:color="000000"/>
              <w:bottom w:val="single" w:sz="2" w:space="0" w:color="000000"/>
              <w:right w:val="single" w:sz="2" w:space="0" w:color="000000"/>
            </w:tcBorders>
          </w:tcPr>
          <w:p w:rsidR="00C55780" w:rsidRDefault="00C55780">
            <w:pPr>
              <w:tabs>
                <w:tab w:val="left" w:pos="7938"/>
              </w:tabs>
              <w:jc w:val="right"/>
              <w:rPr>
                <w:rFonts w:ascii="Arial" w:hAnsi="Arial"/>
                <w:snapToGrid w:val="0"/>
                <w:color w:val="000000"/>
              </w:rPr>
            </w:pPr>
          </w:p>
        </w:tc>
        <w:tc>
          <w:tcPr>
            <w:tcW w:w="629" w:type="dxa"/>
            <w:tcBorders>
              <w:top w:val="single" w:sz="2" w:space="0" w:color="000000"/>
              <w:left w:val="single" w:sz="2" w:space="0" w:color="000000"/>
              <w:bottom w:val="single" w:sz="2" w:space="0" w:color="000000"/>
              <w:right w:val="single" w:sz="2" w:space="0" w:color="000000"/>
            </w:tcBorders>
            <w:shd w:val="solid" w:color="C0C0C0" w:fill="auto"/>
          </w:tcPr>
          <w:p w:rsidR="00C55780" w:rsidRDefault="00A72ADD">
            <w:pPr>
              <w:tabs>
                <w:tab w:val="left" w:pos="7938"/>
              </w:tabs>
              <w:jc w:val="right"/>
              <w:rPr>
                <w:rFonts w:ascii="Arial" w:hAnsi="Arial"/>
                <w:snapToGrid w:val="0"/>
                <w:color w:val="000000"/>
              </w:rPr>
            </w:pPr>
            <w:r>
              <w:rPr>
                <w:rFonts w:ascii="Arial" w:hAnsi="Arial"/>
                <w:snapToGrid w:val="0"/>
                <w:color w:val="000000"/>
              </w:rPr>
              <w:t>0,36</w:t>
            </w:r>
          </w:p>
        </w:tc>
        <w:tc>
          <w:tcPr>
            <w:tcW w:w="628" w:type="dxa"/>
            <w:tcBorders>
              <w:top w:val="single" w:sz="2" w:space="0" w:color="000000"/>
              <w:left w:val="single" w:sz="2" w:space="0" w:color="000000"/>
              <w:bottom w:val="single" w:sz="2" w:space="0" w:color="000000"/>
              <w:right w:val="single" w:sz="2" w:space="0" w:color="000000"/>
            </w:tcBorders>
          </w:tcPr>
          <w:p w:rsidR="00C55780" w:rsidRDefault="00C55780">
            <w:pPr>
              <w:tabs>
                <w:tab w:val="left" w:pos="7938"/>
              </w:tabs>
              <w:jc w:val="right"/>
              <w:rPr>
                <w:rFonts w:ascii="Arial" w:hAnsi="Arial"/>
                <w:snapToGrid w:val="0"/>
                <w:color w:val="000000"/>
              </w:rPr>
            </w:pPr>
          </w:p>
        </w:tc>
        <w:tc>
          <w:tcPr>
            <w:tcW w:w="629" w:type="dxa"/>
            <w:tcBorders>
              <w:top w:val="single" w:sz="2" w:space="0" w:color="000000"/>
              <w:left w:val="single" w:sz="2" w:space="0" w:color="000000"/>
              <w:bottom w:val="single" w:sz="2" w:space="0" w:color="000000"/>
              <w:right w:val="single" w:sz="2" w:space="0" w:color="000000"/>
            </w:tcBorders>
          </w:tcPr>
          <w:p w:rsidR="00C55780" w:rsidRDefault="00A72ADD">
            <w:pPr>
              <w:tabs>
                <w:tab w:val="left" w:pos="7938"/>
              </w:tabs>
              <w:jc w:val="right"/>
              <w:rPr>
                <w:rFonts w:ascii="Arial" w:hAnsi="Arial"/>
                <w:snapToGrid w:val="0"/>
                <w:color w:val="000000"/>
              </w:rPr>
            </w:pPr>
            <w:r>
              <w:rPr>
                <w:rFonts w:ascii="Arial" w:hAnsi="Arial"/>
                <w:snapToGrid w:val="0"/>
                <w:color w:val="000000"/>
              </w:rPr>
              <w:t>0,96</w:t>
            </w:r>
          </w:p>
        </w:tc>
        <w:tc>
          <w:tcPr>
            <w:tcW w:w="629" w:type="dxa"/>
            <w:tcBorders>
              <w:top w:val="single" w:sz="2" w:space="0" w:color="000000"/>
              <w:left w:val="single" w:sz="2" w:space="0" w:color="000000"/>
              <w:bottom w:val="single" w:sz="2" w:space="0" w:color="000000"/>
              <w:right w:val="single" w:sz="2" w:space="0" w:color="000000"/>
            </w:tcBorders>
          </w:tcPr>
          <w:p w:rsidR="00C55780" w:rsidRDefault="00A72ADD">
            <w:pPr>
              <w:tabs>
                <w:tab w:val="left" w:pos="7938"/>
              </w:tabs>
              <w:jc w:val="right"/>
              <w:rPr>
                <w:rFonts w:ascii="Arial" w:hAnsi="Arial"/>
                <w:snapToGrid w:val="0"/>
                <w:color w:val="000000"/>
              </w:rPr>
            </w:pPr>
            <w:r>
              <w:rPr>
                <w:rFonts w:ascii="Arial" w:hAnsi="Arial"/>
                <w:snapToGrid w:val="0"/>
                <w:color w:val="000000"/>
              </w:rPr>
              <w:t>0,299</w:t>
            </w:r>
          </w:p>
        </w:tc>
        <w:tc>
          <w:tcPr>
            <w:tcW w:w="629" w:type="dxa"/>
            <w:tcBorders>
              <w:top w:val="single" w:sz="2" w:space="0" w:color="000000"/>
              <w:left w:val="single" w:sz="2" w:space="0" w:color="000000"/>
              <w:bottom w:val="single" w:sz="2" w:space="0" w:color="000000"/>
              <w:right w:val="single" w:sz="2" w:space="0" w:color="000000"/>
            </w:tcBorders>
          </w:tcPr>
          <w:p w:rsidR="00C55780" w:rsidRDefault="00C55780">
            <w:pPr>
              <w:tabs>
                <w:tab w:val="left" w:pos="7938"/>
              </w:tabs>
              <w:jc w:val="right"/>
              <w:rPr>
                <w:rFonts w:ascii="Arial" w:hAnsi="Arial"/>
                <w:snapToGrid w:val="0"/>
                <w:color w:val="000000"/>
              </w:rPr>
            </w:pPr>
          </w:p>
        </w:tc>
        <w:tc>
          <w:tcPr>
            <w:tcW w:w="629" w:type="dxa"/>
            <w:tcBorders>
              <w:top w:val="single" w:sz="2" w:space="0" w:color="000000"/>
              <w:left w:val="single" w:sz="2" w:space="0" w:color="000000"/>
              <w:bottom w:val="single" w:sz="2" w:space="0" w:color="000000"/>
              <w:right w:val="single" w:sz="2" w:space="0" w:color="000000"/>
            </w:tcBorders>
          </w:tcPr>
          <w:p w:rsidR="00C55780" w:rsidRDefault="00C55780">
            <w:pPr>
              <w:tabs>
                <w:tab w:val="left" w:pos="7938"/>
              </w:tabs>
              <w:jc w:val="right"/>
              <w:rPr>
                <w:rFonts w:ascii="Arial" w:hAnsi="Arial"/>
                <w:snapToGrid w:val="0"/>
                <w:color w:val="000000"/>
              </w:rPr>
            </w:pPr>
          </w:p>
        </w:tc>
        <w:tc>
          <w:tcPr>
            <w:tcW w:w="628" w:type="dxa"/>
            <w:tcBorders>
              <w:top w:val="single" w:sz="2" w:space="0" w:color="000000"/>
              <w:left w:val="single" w:sz="2" w:space="0" w:color="000000"/>
              <w:bottom w:val="single" w:sz="2" w:space="0" w:color="000000"/>
              <w:right w:val="single" w:sz="2" w:space="0" w:color="000000"/>
            </w:tcBorders>
          </w:tcPr>
          <w:p w:rsidR="00C55780" w:rsidRDefault="00C55780">
            <w:pPr>
              <w:tabs>
                <w:tab w:val="left" w:pos="7938"/>
              </w:tabs>
              <w:jc w:val="right"/>
              <w:rPr>
                <w:rFonts w:ascii="Arial" w:hAnsi="Arial"/>
                <w:snapToGrid w:val="0"/>
                <w:color w:val="000000"/>
              </w:rPr>
            </w:pPr>
          </w:p>
        </w:tc>
        <w:tc>
          <w:tcPr>
            <w:tcW w:w="629" w:type="dxa"/>
            <w:tcBorders>
              <w:top w:val="single" w:sz="2" w:space="0" w:color="000000"/>
              <w:left w:val="single" w:sz="2" w:space="0" w:color="000000"/>
              <w:bottom w:val="single" w:sz="2" w:space="0" w:color="000000"/>
              <w:right w:val="single" w:sz="6" w:space="0" w:color="auto"/>
            </w:tcBorders>
          </w:tcPr>
          <w:p w:rsidR="00C55780" w:rsidRDefault="00A72ADD">
            <w:pPr>
              <w:tabs>
                <w:tab w:val="left" w:pos="7938"/>
              </w:tabs>
              <w:jc w:val="right"/>
              <w:rPr>
                <w:rFonts w:ascii="Arial" w:hAnsi="Arial"/>
                <w:snapToGrid w:val="0"/>
                <w:color w:val="000000"/>
              </w:rPr>
            </w:pPr>
            <w:r>
              <w:rPr>
                <w:rFonts w:ascii="Arial" w:hAnsi="Arial"/>
                <w:snapToGrid w:val="0"/>
                <w:color w:val="000000"/>
              </w:rPr>
              <w:t>0,032</w:t>
            </w:r>
          </w:p>
        </w:tc>
      </w:tr>
      <w:tr w:rsidR="00C55780">
        <w:trPr>
          <w:trHeight w:val="250"/>
        </w:trPr>
        <w:tc>
          <w:tcPr>
            <w:tcW w:w="1168" w:type="dxa"/>
            <w:tcBorders>
              <w:top w:val="single" w:sz="2" w:space="0" w:color="000000"/>
              <w:left w:val="single" w:sz="6" w:space="0" w:color="auto"/>
              <w:bottom w:val="single" w:sz="6" w:space="0" w:color="auto"/>
              <w:right w:val="single" w:sz="2" w:space="0" w:color="000000"/>
            </w:tcBorders>
          </w:tcPr>
          <w:p w:rsidR="00C55780" w:rsidRDefault="00C55780">
            <w:pPr>
              <w:tabs>
                <w:tab w:val="left" w:pos="7938"/>
              </w:tabs>
              <w:jc w:val="right"/>
              <w:rPr>
                <w:rFonts w:ascii="Arial" w:hAnsi="Arial"/>
                <w:snapToGrid w:val="0"/>
                <w:color w:val="000000"/>
              </w:rPr>
            </w:pPr>
          </w:p>
        </w:tc>
        <w:tc>
          <w:tcPr>
            <w:tcW w:w="629" w:type="dxa"/>
            <w:tcBorders>
              <w:top w:val="single" w:sz="2" w:space="0" w:color="000000"/>
              <w:left w:val="single" w:sz="2" w:space="0" w:color="000000"/>
              <w:bottom w:val="single" w:sz="6" w:space="0" w:color="auto"/>
              <w:right w:val="single" w:sz="2" w:space="0" w:color="000000"/>
            </w:tcBorders>
          </w:tcPr>
          <w:p w:rsidR="00C55780" w:rsidRDefault="00C55780">
            <w:pPr>
              <w:tabs>
                <w:tab w:val="left" w:pos="7938"/>
              </w:tabs>
              <w:jc w:val="right"/>
              <w:rPr>
                <w:rFonts w:ascii="Arial" w:hAnsi="Arial"/>
                <w:snapToGrid w:val="0"/>
                <w:color w:val="000000"/>
              </w:rPr>
            </w:pPr>
          </w:p>
        </w:tc>
        <w:tc>
          <w:tcPr>
            <w:tcW w:w="629" w:type="dxa"/>
            <w:tcBorders>
              <w:top w:val="single" w:sz="2" w:space="0" w:color="000000"/>
              <w:left w:val="single" w:sz="2" w:space="0" w:color="000000"/>
              <w:bottom w:val="single" w:sz="6" w:space="0" w:color="auto"/>
              <w:right w:val="single" w:sz="2" w:space="0" w:color="000000"/>
            </w:tcBorders>
          </w:tcPr>
          <w:p w:rsidR="00C55780" w:rsidRDefault="00C55780">
            <w:pPr>
              <w:tabs>
                <w:tab w:val="left" w:pos="7938"/>
              </w:tabs>
              <w:jc w:val="right"/>
              <w:rPr>
                <w:rFonts w:ascii="Arial" w:hAnsi="Arial"/>
                <w:snapToGrid w:val="0"/>
                <w:color w:val="000000"/>
              </w:rPr>
            </w:pPr>
          </w:p>
        </w:tc>
        <w:tc>
          <w:tcPr>
            <w:tcW w:w="628" w:type="dxa"/>
            <w:tcBorders>
              <w:top w:val="single" w:sz="2" w:space="0" w:color="000000"/>
              <w:left w:val="single" w:sz="2" w:space="0" w:color="000000"/>
              <w:bottom w:val="single" w:sz="6" w:space="0" w:color="auto"/>
              <w:right w:val="single" w:sz="2" w:space="0" w:color="000000"/>
            </w:tcBorders>
          </w:tcPr>
          <w:p w:rsidR="00C55780" w:rsidRDefault="00C55780">
            <w:pPr>
              <w:tabs>
                <w:tab w:val="left" w:pos="7938"/>
              </w:tabs>
              <w:jc w:val="right"/>
              <w:rPr>
                <w:rFonts w:ascii="Arial" w:hAnsi="Arial"/>
                <w:snapToGrid w:val="0"/>
                <w:color w:val="000000"/>
              </w:rPr>
            </w:pPr>
          </w:p>
        </w:tc>
        <w:tc>
          <w:tcPr>
            <w:tcW w:w="629" w:type="dxa"/>
            <w:tcBorders>
              <w:top w:val="single" w:sz="2" w:space="0" w:color="000000"/>
              <w:left w:val="single" w:sz="2" w:space="0" w:color="000000"/>
              <w:bottom w:val="single" w:sz="6" w:space="0" w:color="auto"/>
              <w:right w:val="single" w:sz="2" w:space="0" w:color="000000"/>
            </w:tcBorders>
          </w:tcPr>
          <w:p w:rsidR="00C55780" w:rsidRDefault="00C55780">
            <w:pPr>
              <w:tabs>
                <w:tab w:val="left" w:pos="7938"/>
              </w:tabs>
              <w:jc w:val="right"/>
              <w:rPr>
                <w:rFonts w:ascii="Arial" w:hAnsi="Arial"/>
                <w:snapToGrid w:val="0"/>
                <w:color w:val="000000"/>
              </w:rPr>
            </w:pPr>
          </w:p>
        </w:tc>
        <w:tc>
          <w:tcPr>
            <w:tcW w:w="629" w:type="dxa"/>
            <w:tcBorders>
              <w:top w:val="single" w:sz="2" w:space="0" w:color="000000"/>
              <w:left w:val="single" w:sz="2" w:space="0" w:color="000000"/>
              <w:bottom w:val="single" w:sz="6" w:space="0" w:color="auto"/>
              <w:right w:val="single" w:sz="2" w:space="0" w:color="000000"/>
            </w:tcBorders>
          </w:tcPr>
          <w:p w:rsidR="00C55780" w:rsidRDefault="00C55780">
            <w:pPr>
              <w:tabs>
                <w:tab w:val="left" w:pos="7938"/>
              </w:tabs>
              <w:jc w:val="right"/>
              <w:rPr>
                <w:rFonts w:ascii="Arial" w:hAnsi="Arial"/>
                <w:snapToGrid w:val="0"/>
                <w:color w:val="000000"/>
              </w:rPr>
            </w:pPr>
          </w:p>
        </w:tc>
        <w:tc>
          <w:tcPr>
            <w:tcW w:w="629" w:type="dxa"/>
            <w:tcBorders>
              <w:top w:val="single" w:sz="2" w:space="0" w:color="000000"/>
              <w:left w:val="single" w:sz="2" w:space="0" w:color="000000"/>
              <w:bottom w:val="single" w:sz="6" w:space="0" w:color="auto"/>
              <w:right w:val="single" w:sz="2" w:space="0" w:color="000000"/>
            </w:tcBorders>
          </w:tcPr>
          <w:p w:rsidR="00C55780" w:rsidRDefault="00C55780">
            <w:pPr>
              <w:tabs>
                <w:tab w:val="left" w:pos="7938"/>
              </w:tabs>
              <w:jc w:val="right"/>
              <w:rPr>
                <w:rFonts w:ascii="Arial" w:hAnsi="Arial"/>
                <w:snapToGrid w:val="0"/>
                <w:color w:val="000000"/>
              </w:rPr>
            </w:pPr>
          </w:p>
        </w:tc>
        <w:tc>
          <w:tcPr>
            <w:tcW w:w="629" w:type="dxa"/>
            <w:tcBorders>
              <w:top w:val="single" w:sz="2" w:space="0" w:color="000000"/>
              <w:left w:val="single" w:sz="2" w:space="0" w:color="000000"/>
              <w:bottom w:val="single" w:sz="6" w:space="0" w:color="auto"/>
              <w:right w:val="single" w:sz="2" w:space="0" w:color="000000"/>
            </w:tcBorders>
          </w:tcPr>
          <w:p w:rsidR="00C55780" w:rsidRDefault="00C55780">
            <w:pPr>
              <w:tabs>
                <w:tab w:val="left" w:pos="7938"/>
              </w:tabs>
              <w:jc w:val="right"/>
              <w:rPr>
                <w:rFonts w:ascii="Arial" w:hAnsi="Arial"/>
                <w:snapToGrid w:val="0"/>
                <w:color w:val="000000"/>
              </w:rPr>
            </w:pPr>
          </w:p>
        </w:tc>
        <w:tc>
          <w:tcPr>
            <w:tcW w:w="628" w:type="dxa"/>
            <w:tcBorders>
              <w:top w:val="single" w:sz="2" w:space="0" w:color="000000"/>
              <w:left w:val="single" w:sz="2" w:space="0" w:color="000000"/>
              <w:bottom w:val="single" w:sz="6" w:space="0" w:color="auto"/>
              <w:right w:val="single" w:sz="2" w:space="0" w:color="000000"/>
            </w:tcBorders>
          </w:tcPr>
          <w:p w:rsidR="00C55780" w:rsidRDefault="00C55780">
            <w:pPr>
              <w:tabs>
                <w:tab w:val="left" w:pos="7938"/>
              </w:tabs>
              <w:jc w:val="right"/>
              <w:rPr>
                <w:rFonts w:ascii="Arial" w:hAnsi="Arial"/>
                <w:snapToGrid w:val="0"/>
                <w:color w:val="000000"/>
              </w:rPr>
            </w:pPr>
          </w:p>
        </w:tc>
        <w:tc>
          <w:tcPr>
            <w:tcW w:w="629" w:type="dxa"/>
            <w:tcBorders>
              <w:top w:val="single" w:sz="2" w:space="0" w:color="000000"/>
              <w:left w:val="single" w:sz="2" w:space="0" w:color="000000"/>
              <w:bottom w:val="single" w:sz="6" w:space="0" w:color="auto"/>
              <w:right w:val="single" w:sz="2" w:space="0" w:color="000000"/>
            </w:tcBorders>
          </w:tcPr>
          <w:p w:rsidR="00C55780" w:rsidRDefault="00C55780">
            <w:pPr>
              <w:tabs>
                <w:tab w:val="left" w:pos="7938"/>
              </w:tabs>
              <w:jc w:val="right"/>
              <w:rPr>
                <w:rFonts w:ascii="Arial" w:hAnsi="Arial"/>
                <w:snapToGrid w:val="0"/>
                <w:color w:val="000000"/>
              </w:rPr>
            </w:pPr>
          </w:p>
        </w:tc>
        <w:tc>
          <w:tcPr>
            <w:tcW w:w="629" w:type="dxa"/>
            <w:tcBorders>
              <w:top w:val="single" w:sz="2" w:space="0" w:color="000000"/>
              <w:left w:val="single" w:sz="2" w:space="0" w:color="000000"/>
              <w:bottom w:val="single" w:sz="6" w:space="0" w:color="auto"/>
              <w:right w:val="single" w:sz="2" w:space="0" w:color="000000"/>
            </w:tcBorders>
          </w:tcPr>
          <w:p w:rsidR="00C55780" w:rsidRDefault="00C55780">
            <w:pPr>
              <w:tabs>
                <w:tab w:val="left" w:pos="7938"/>
              </w:tabs>
              <w:jc w:val="right"/>
              <w:rPr>
                <w:rFonts w:ascii="Arial" w:hAnsi="Arial"/>
                <w:snapToGrid w:val="0"/>
                <w:color w:val="000000"/>
              </w:rPr>
            </w:pPr>
          </w:p>
        </w:tc>
        <w:tc>
          <w:tcPr>
            <w:tcW w:w="629" w:type="dxa"/>
            <w:tcBorders>
              <w:top w:val="single" w:sz="2" w:space="0" w:color="000000"/>
              <w:left w:val="single" w:sz="2" w:space="0" w:color="000000"/>
              <w:bottom w:val="single" w:sz="6" w:space="0" w:color="auto"/>
              <w:right w:val="single" w:sz="2" w:space="0" w:color="000000"/>
            </w:tcBorders>
          </w:tcPr>
          <w:p w:rsidR="00C55780" w:rsidRDefault="00C55780">
            <w:pPr>
              <w:tabs>
                <w:tab w:val="left" w:pos="7938"/>
              </w:tabs>
              <w:jc w:val="right"/>
              <w:rPr>
                <w:rFonts w:ascii="Arial" w:hAnsi="Arial"/>
                <w:snapToGrid w:val="0"/>
                <w:color w:val="000000"/>
              </w:rPr>
            </w:pPr>
          </w:p>
        </w:tc>
        <w:tc>
          <w:tcPr>
            <w:tcW w:w="629" w:type="dxa"/>
            <w:tcBorders>
              <w:top w:val="single" w:sz="2" w:space="0" w:color="000000"/>
              <w:left w:val="single" w:sz="2" w:space="0" w:color="000000"/>
              <w:bottom w:val="single" w:sz="6" w:space="0" w:color="auto"/>
              <w:right w:val="single" w:sz="2" w:space="0" w:color="000000"/>
            </w:tcBorders>
          </w:tcPr>
          <w:p w:rsidR="00C55780" w:rsidRDefault="00C55780">
            <w:pPr>
              <w:tabs>
                <w:tab w:val="left" w:pos="7938"/>
              </w:tabs>
              <w:jc w:val="right"/>
              <w:rPr>
                <w:rFonts w:ascii="Arial" w:hAnsi="Arial"/>
                <w:snapToGrid w:val="0"/>
                <w:color w:val="000000"/>
              </w:rPr>
            </w:pPr>
          </w:p>
        </w:tc>
        <w:tc>
          <w:tcPr>
            <w:tcW w:w="628" w:type="dxa"/>
            <w:tcBorders>
              <w:top w:val="single" w:sz="2" w:space="0" w:color="000000"/>
              <w:left w:val="single" w:sz="2" w:space="0" w:color="000000"/>
              <w:bottom w:val="single" w:sz="6" w:space="0" w:color="auto"/>
              <w:right w:val="single" w:sz="2" w:space="0" w:color="000000"/>
            </w:tcBorders>
          </w:tcPr>
          <w:p w:rsidR="00C55780" w:rsidRDefault="00C55780">
            <w:pPr>
              <w:tabs>
                <w:tab w:val="left" w:pos="7938"/>
              </w:tabs>
              <w:jc w:val="right"/>
              <w:rPr>
                <w:rFonts w:ascii="Arial" w:hAnsi="Arial"/>
                <w:snapToGrid w:val="0"/>
                <w:color w:val="000000"/>
              </w:rPr>
            </w:pPr>
          </w:p>
        </w:tc>
        <w:tc>
          <w:tcPr>
            <w:tcW w:w="629" w:type="dxa"/>
            <w:tcBorders>
              <w:top w:val="single" w:sz="2" w:space="0" w:color="000000"/>
              <w:left w:val="single" w:sz="2" w:space="0" w:color="000000"/>
              <w:bottom w:val="single" w:sz="6" w:space="0" w:color="auto"/>
              <w:right w:val="single" w:sz="2" w:space="0" w:color="000000"/>
            </w:tcBorders>
          </w:tcPr>
          <w:p w:rsidR="00C55780" w:rsidRDefault="00C55780">
            <w:pPr>
              <w:tabs>
                <w:tab w:val="left" w:pos="7938"/>
              </w:tabs>
              <w:jc w:val="right"/>
              <w:rPr>
                <w:rFonts w:ascii="Arial" w:hAnsi="Arial"/>
                <w:snapToGrid w:val="0"/>
                <w:color w:val="000000"/>
              </w:rPr>
            </w:pPr>
          </w:p>
        </w:tc>
        <w:tc>
          <w:tcPr>
            <w:tcW w:w="629" w:type="dxa"/>
            <w:tcBorders>
              <w:top w:val="single" w:sz="2" w:space="0" w:color="000000"/>
              <w:left w:val="single" w:sz="2" w:space="0" w:color="000000"/>
              <w:bottom w:val="single" w:sz="6" w:space="0" w:color="auto"/>
              <w:right w:val="single" w:sz="2" w:space="0" w:color="000000"/>
            </w:tcBorders>
          </w:tcPr>
          <w:p w:rsidR="00C55780" w:rsidRDefault="00C55780">
            <w:pPr>
              <w:tabs>
                <w:tab w:val="left" w:pos="7938"/>
              </w:tabs>
              <w:jc w:val="right"/>
              <w:rPr>
                <w:rFonts w:ascii="Arial" w:hAnsi="Arial"/>
                <w:snapToGrid w:val="0"/>
                <w:color w:val="000000"/>
              </w:rPr>
            </w:pPr>
          </w:p>
        </w:tc>
        <w:tc>
          <w:tcPr>
            <w:tcW w:w="629" w:type="dxa"/>
            <w:tcBorders>
              <w:top w:val="single" w:sz="2" w:space="0" w:color="000000"/>
              <w:left w:val="single" w:sz="2" w:space="0" w:color="000000"/>
              <w:bottom w:val="single" w:sz="6" w:space="0" w:color="auto"/>
              <w:right w:val="single" w:sz="2" w:space="0" w:color="000000"/>
            </w:tcBorders>
          </w:tcPr>
          <w:p w:rsidR="00C55780" w:rsidRDefault="00C55780">
            <w:pPr>
              <w:tabs>
                <w:tab w:val="left" w:pos="7938"/>
              </w:tabs>
              <w:jc w:val="right"/>
              <w:rPr>
                <w:rFonts w:ascii="Arial" w:hAnsi="Arial"/>
                <w:snapToGrid w:val="0"/>
                <w:color w:val="000000"/>
              </w:rPr>
            </w:pPr>
          </w:p>
        </w:tc>
        <w:tc>
          <w:tcPr>
            <w:tcW w:w="629" w:type="dxa"/>
            <w:tcBorders>
              <w:top w:val="single" w:sz="2" w:space="0" w:color="000000"/>
              <w:left w:val="single" w:sz="2" w:space="0" w:color="000000"/>
              <w:bottom w:val="single" w:sz="6" w:space="0" w:color="auto"/>
              <w:right w:val="single" w:sz="2" w:space="0" w:color="000000"/>
            </w:tcBorders>
          </w:tcPr>
          <w:p w:rsidR="00C55780" w:rsidRDefault="00C55780">
            <w:pPr>
              <w:tabs>
                <w:tab w:val="left" w:pos="7938"/>
              </w:tabs>
              <w:jc w:val="right"/>
              <w:rPr>
                <w:rFonts w:ascii="Arial" w:hAnsi="Arial"/>
                <w:snapToGrid w:val="0"/>
                <w:color w:val="000000"/>
              </w:rPr>
            </w:pPr>
          </w:p>
        </w:tc>
        <w:tc>
          <w:tcPr>
            <w:tcW w:w="628" w:type="dxa"/>
            <w:tcBorders>
              <w:top w:val="single" w:sz="2" w:space="0" w:color="000000"/>
              <w:left w:val="single" w:sz="2" w:space="0" w:color="000000"/>
              <w:bottom w:val="single" w:sz="6" w:space="0" w:color="auto"/>
              <w:right w:val="single" w:sz="2" w:space="0" w:color="000000"/>
            </w:tcBorders>
          </w:tcPr>
          <w:p w:rsidR="00C55780" w:rsidRDefault="00C55780">
            <w:pPr>
              <w:tabs>
                <w:tab w:val="left" w:pos="7938"/>
              </w:tabs>
              <w:jc w:val="right"/>
              <w:rPr>
                <w:rFonts w:ascii="Arial" w:hAnsi="Arial"/>
                <w:snapToGrid w:val="0"/>
                <w:color w:val="000000"/>
              </w:rPr>
            </w:pPr>
          </w:p>
        </w:tc>
        <w:tc>
          <w:tcPr>
            <w:tcW w:w="629" w:type="dxa"/>
            <w:tcBorders>
              <w:top w:val="single" w:sz="2" w:space="0" w:color="000000"/>
              <w:left w:val="single" w:sz="2" w:space="0" w:color="000000"/>
              <w:bottom w:val="single" w:sz="6" w:space="0" w:color="auto"/>
              <w:right w:val="single" w:sz="6" w:space="0" w:color="auto"/>
            </w:tcBorders>
          </w:tcPr>
          <w:p w:rsidR="00C55780" w:rsidRDefault="00C55780">
            <w:pPr>
              <w:tabs>
                <w:tab w:val="left" w:pos="7938"/>
              </w:tabs>
              <w:jc w:val="right"/>
              <w:rPr>
                <w:rFonts w:ascii="Arial" w:hAnsi="Arial"/>
                <w:snapToGrid w:val="0"/>
                <w:color w:val="000000"/>
              </w:rPr>
            </w:pPr>
          </w:p>
        </w:tc>
      </w:tr>
    </w:tbl>
    <w:p w:rsidR="00C55780" w:rsidRDefault="00A72ADD">
      <w:pPr>
        <w:pStyle w:val="2"/>
        <w:tabs>
          <w:tab w:val="left" w:pos="7938"/>
        </w:tabs>
        <w:sectPr w:rsidR="00C55780">
          <w:footerReference w:type="even" r:id="rId18"/>
          <w:footerReference w:type="default" r:id="rId19"/>
          <w:type w:val="oddPage"/>
          <w:pgSz w:w="16840" w:h="11907" w:orient="landscape" w:code="9"/>
          <w:pgMar w:top="1701" w:right="1134" w:bottom="567" w:left="1701" w:header="720" w:footer="720" w:gutter="0"/>
          <w:cols w:space="720"/>
        </w:sectPr>
      </w:pPr>
      <w:r>
        <w:t xml:space="preserve"> </w:t>
      </w:r>
      <w:r>
        <w:br w:type="page"/>
      </w:r>
      <w:bookmarkStart w:id="83" w:name="Прил7"/>
      <w:bookmarkEnd w:id="83"/>
    </w:p>
    <w:p w:rsidR="00C55780" w:rsidRDefault="009102B2">
      <w:pPr>
        <w:pStyle w:val="2"/>
      </w:pPr>
      <w:bookmarkStart w:id="84" w:name="_Toc443448386"/>
      <w:r>
        <w:lastRenderedPageBreak/>
        <w:pict>
          <v:shape id="_x0000_s1569" type="#_x0000_t75" style="position:absolute;margin-left:225pt;margin-top:32pt;width:256.2pt;height:169.25pt;z-index:251663360;mso-position-horizontal:absolute;mso-position-horizontal-relative:text;mso-position-vertical:absolute;mso-position-vertical-relative:text" o:allowincell="f">
            <v:imagedata r:id="rId20" o:title=""/>
            <w10:wrap type="topAndBottom"/>
          </v:shape>
        </w:pict>
      </w:r>
      <w:r>
        <w:pict>
          <v:shape id="_x0000_s1540" type="#_x0000_t75" style="position:absolute;margin-left:-2.75pt;margin-top:33.35pt;width:227.2pt;height:168pt;z-index:251653120;mso-position-horizontal:absolute;mso-position-horizontal-relative:text;mso-position-vertical:absolute;mso-position-vertical-relative:text" o:allowincell="f">
            <v:imagedata r:id="rId21" o:title=""/>
            <w10:wrap type="topAndBottom"/>
          </v:shape>
        </w:pict>
      </w:r>
      <w:r w:rsidR="00A72ADD">
        <w:t>риложение 7. Описание и характерис</w:t>
      </w:r>
      <w:r w:rsidR="00A72ADD">
        <w:rPr>
          <w:noProof/>
        </w:rPr>
        <w:t>тики</w:t>
      </w:r>
      <w:r w:rsidR="00A72ADD">
        <w:t xml:space="preserve"> газового датчика  RS 286-620</w:t>
      </w:r>
      <w:bookmarkEnd w:id="84"/>
    </w:p>
    <w:p w:rsidR="00C55780" w:rsidRDefault="00A72ADD">
      <w:pPr>
        <w:framePr w:w="6913" w:h="1859" w:hSpace="141" w:wrap="around" w:vAnchor="text" w:hAnchor="page" w:x="1688" w:y="3598"/>
        <w:pBdr>
          <w:top w:val="single" w:sz="6" w:space="1" w:color="auto"/>
          <w:left w:val="single" w:sz="6" w:space="1" w:color="auto"/>
          <w:bottom w:val="single" w:sz="6" w:space="1" w:color="auto"/>
          <w:right w:val="single" w:sz="6" w:space="1" w:color="auto"/>
        </w:pBdr>
      </w:pPr>
      <w:r>
        <w:t>Характеристики датчика</w:t>
      </w:r>
    </w:p>
    <w:p w:rsidR="00C55780" w:rsidRDefault="00A72ADD">
      <w:pPr>
        <w:framePr w:w="6913" w:h="1859" w:hSpace="141" w:wrap="around" w:vAnchor="text" w:hAnchor="page" w:x="1688" w:y="3598"/>
        <w:pBdr>
          <w:top w:val="single" w:sz="6" w:space="1" w:color="auto"/>
          <w:left w:val="single" w:sz="6" w:space="1" w:color="auto"/>
          <w:bottom w:val="single" w:sz="6" w:space="1" w:color="auto"/>
          <w:right w:val="single" w:sz="6" w:space="1" w:color="auto"/>
        </w:pBdr>
        <w:jc w:val="both"/>
        <w:rPr>
          <w:sz w:val="24"/>
        </w:rPr>
      </w:pPr>
      <w:r>
        <w:rPr>
          <w:sz w:val="24"/>
        </w:rPr>
        <w:t xml:space="preserve">Максимальное напряжение на нагревателе </w:t>
      </w:r>
      <w:r>
        <w:rPr>
          <w:sz w:val="24"/>
        </w:rPr>
        <w:tab/>
      </w:r>
      <w:r>
        <w:rPr>
          <w:sz w:val="24"/>
        </w:rPr>
        <w:tab/>
        <w:t>5 В</w:t>
      </w:r>
    </w:p>
    <w:p w:rsidR="00C55780" w:rsidRDefault="00A72ADD">
      <w:pPr>
        <w:framePr w:w="6913" w:h="1859" w:hSpace="141" w:wrap="around" w:vAnchor="text" w:hAnchor="page" w:x="1688" w:y="3598"/>
        <w:pBdr>
          <w:top w:val="single" w:sz="6" w:space="1" w:color="auto"/>
          <w:left w:val="single" w:sz="6" w:space="1" w:color="auto"/>
          <w:bottom w:val="single" w:sz="6" w:space="1" w:color="auto"/>
          <w:right w:val="single" w:sz="6" w:space="1" w:color="auto"/>
        </w:pBdr>
        <w:jc w:val="both"/>
        <w:rPr>
          <w:sz w:val="24"/>
        </w:rPr>
      </w:pPr>
      <w:r>
        <w:rPr>
          <w:sz w:val="24"/>
        </w:rPr>
        <w:t>Максимальное напряжение на сенсоре</w:t>
      </w:r>
      <w:r>
        <w:rPr>
          <w:sz w:val="24"/>
        </w:rPr>
        <w:tab/>
      </w:r>
      <w:r>
        <w:rPr>
          <w:sz w:val="24"/>
        </w:rPr>
        <w:tab/>
      </w:r>
      <w:r>
        <w:rPr>
          <w:sz w:val="24"/>
        </w:rPr>
        <w:tab/>
        <w:t>5 В</w:t>
      </w:r>
    </w:p>
    <w:p w:rsidR="00C55780" w:rsidRDefault="00A72ADD">
      <w:pPr>
        <w:framePr w:w="6913" w:h="1859" w:hSpace="141" w:wrap="around" w:vAnchor="text" w:hAnchor="page" w:x="1688" w:y="3598"/>
        <w:pBdr>
          <w:top w:val="single" w:sz="6" w:space="1" w:color="auto"/>
          <w:left w:val="single" w:sz="6" w:space="1" w:color="auto"/>
          <w:bottom w:val="single" w:sz="6" w:space="1" w:color="auto"/>
          <w:right w:val="single" w:sz="6" w:space="1" w:color="auto"/>
        </w:pBdr>
        <w:jc w:val="both"/>
        <w:rPr>
          <w:sz w:val="24"/>
        </w:rPr>
      </w:pPr>
      <w:r>
        <w:rPr>
          <w:sz w:val="24"/>
        </w:rPr>
        <w:t xml:space="preserve">Максимальная рассеиваемая нагревателем мощность 0,8 Вт  </w:t>
      </w:r>
    </w:p>
    <w:p w:rsidR="00C55780" w:rsidRDefault="00A72ADD">
      <w:pPr>
        <w:framePr w:w="6913" w:h="1859" w:hSpace="141" w:wrap="around" w:vAnchor="text" w:hAnchor="page" w:x="1688" w:y="3598"/>
        <w:pBdr>
          <w:top w:val="single" w:sz="6" w:space="1" w:color="auto"/>
          <w:left w:val="single" w:sz="6" w:space="1" w:color="auto"/>
          <w:bottom w:val="single" w:sz="6" w:space="1" w:color="auto"/>
          <w:right w:val="single" w:sz="6" w:space="1" w:color="auto"/>
        </w:pBdr>
        <w:jc w:val="both"/>
        <w:rPr>
          <w:sz w:val="24"/>
        </w:rPr>
      </w:pPr>
      <w:r>
        <w:rPr>
          <w:sz w:val="24"/>
        </w:rPr>
        <w:t>Максимальная температура нагревателя</w:t>
      </w:r>
      <w:r>
        <w:rPr>
          <w:sz w:val="24"/>
        </w:rPr>
        <w:tab/>
      </w:r>
      <w:r>
        <w:rPr>
          <w:sz w:val="24"/>
        </w:rPr>
        <w:tab/>
        <w:t xml:space="preserve">        300 </w:t>
      </w:r>
      <w:r>
        <w:rPr>
          <w:sz w:val="24"/>
          <w:vertAlign w:val="superscript"/>
        </w:rPr>
        <w:t>о</w:t>
      </w:r>
      <w:r>
        <w:rPr>
          <w:sz w:val="24"/>
        </w:rPr>
        <w:t>С</w:t>
      </w:r>
    </w:p>
    <w:p w:rsidR="00C55780" w:rsidRDefault="00A72ADD">
      <w:pPr>
        <w:framePr w:w="6913" w:h="1859" w:hSpace="141" w:wrap="around" w:vAnchor="text" w:hAnchor="page" w:x="1688" w:y="3598"/>
        <w:pBdr>
          <w:top w:val="single" w:sz="6" w:space="1" w:color="auto"/>
          <w:left w:val="single" w:sz="6" w:space="1" w:color="auto"/>
          <w:bottom w:val="single" w:sz="6" w:space="1" w:color="auto"/>
          <w:right w:val="single" w:sz="6" w:space="1" w:color="auto"/>
        </w:pBdr>
        <w:jc w:val="both"/>
        <w:rPr>
          <w:sz w:val="24"/>
        </w:rPr>
      </w:pPr>
      <w:r>
        <w:rPr>
          <w:sz w:val="24"/>
        </w:rPr>
        <w:t xml:space="preserve">Сопротивление нагревателя при Т=20 </w:t>
      </w:r>
      <w:r>
        <w:rPr>
          <w:sz w:val="24"/>
          <w:vertAlign w:val="superscript"/>
        </w:rPr>
        <w:t>о</w:t>
      </w:r>
      <w:r>
        <w:rPr>
          <w:sz w:val="24"/>
        </w:rPr>
        <w:t>С</w:t>
      </w:r>
      <w:r>
        <w:rPr>
          <w:sz w:val="24"/>
        </w:rPr>
        <w:tab/>
      </w:r>
      <w:r>
        <w:rPr>
          <w:sz w:val="24"/>
        </w:rPr>
        <w:tab/>
        <w:t xml:space="preserve">       29,5 Ом</w:t>
      </w:r>
    </w:p>
    <w:p w:rsidR="00C55780" w:rsidRDefault="00A72ADD">
      <w:pPr>
        <w:framePr w:w="6913" w:h="1859" w:hSpace="141" w:wrap="around" w:vAnchor="text" w:hAnchor="page" w:x="1688" w:y="3598"/>
        <w:pBdr>
          <w:top w:val="single" w:sz="6" w:space="1" w:color="auto"/>
          <w:left w:val="single" w:sz="6" w:space="1" w:color="auto"/>
          <w:bottom w:val="single" w:sz="6" w:space="1" w:color="auto"/>
          <w:right w:val="single" w:sz="6" w:space="1" w:color="auto"/>
        </w:pBdr>
        <w:jc w:val="both"/>
        <w:rPr>
          <w:sz w:val="24"/>
        </w:rPr>
      </w:pPr>
      <w:r>
        <w:rPr>
          <w:sz w:val="24"/>
        </w:rPr>
        <w:t xml:space="preserve">Сопротивление нагревателя при Т=300 </w:t>
      </w:r>
      <w:r>
        <w:rPr>
          <w:sz w:val="24"/>
          <w:vertAlign w:val="superscript"/>
        </w:rPr>
        <w:t>о</w:t>
      </w:r>
      <w:r>
        <w:rPr>
          <w:sz w:val="24"/>
        </w:rPr>
        <w:t>С</w:t>
      </w:r>
      <w:r>
        <w:rPr>
          <w:sz w:val="24"/>
        </w:rPr>
        <w:tab/>
      </w:r>
      <w:r>
        <w:rPr>
          <w:sz w:val="24"/>
          <w:lang w:val="en-US"/>
        </w:rPr>
        <w:t xml:space="preserve">       </w:t>
      </w:r>
      <w:r>
        <w:rPr>
          <w:sz w:val="24"/>
        </w:rPr>
        <w:t>31,0 Ом</w:t>
      </w:r>
    </w:p>
    <w:p w:rsidR="00C55780" w:rsidRDefault="00A72ADD">
      <w:pPr>
        <w:framePr w:w="6913" w:h="1859" w:hSpace="141" w:wrap="around" w:vAnchor="text" w:hAnchor="page" w:x="1688" w:y="3598"/>
        <w:pBdr>
          <w:top w:val="single" w:sz="6" w:space="1" w:color="auto"/>
          <w:left w:val="single" w:sz="6" w:space="1" w:color="auto"/>
          <w:bottom w:val="single" w:sz="6" w:space="1" w:color="auto"/>
          <w:right w:val="single" w:sz="6" w:space="1" w:color="auto"/>
        </w:pBdr>
        <w:jc w:val="both"/>
        <w:rPr>
          <w:sz w:val="24"/>
        </w:rPr>
      </w:pPr>
      <w:r>
        <w:rPr>
          <w:sz w:val="24"/>
        </w:rPr>
        <w:t xml:space="preserve">Время прогрева датчика от Т=20 </w:t>
      </w:r>
      <w:r>
        <w:rPr>
          <w:sz w:val="24"/>
          <w:vertAlign w:val="superscript"/>
        </w:rPr>
        <w:t>о</w:t>
      </w:r>
      <w:r>
        <w:rPr>
          <w:sz w:val="24"/>
        </w:rPr>
        <w:t xml:space="preserve">С до Т=300 </w:t>
      </w:r>
      <w:r>
        <w:rPr>
          <w:sz w:val="24"/>
          <w:vertAlign w:val="superscript"/>
        </w:rPr>
        <w:t>о</w:t>
      </w:r>
      <w:r>
        <w:rPr>
          <w:sz w:val="24"/>
        </w:rPr>
        <w:t xml:space="preserve">С          60 сек </w:t>
      </w:r>
    </w:p>
    <w:p w:rsidR="00C55780" w:rsidRDefault="00C55780">
      <w:pPr>
        <w:framePr w:w="6913" w:h="1859" w:hSpace="141" w:wrap="around" w:vAnchor="text" w:hAnchor="page" w:x="1688" w:y="3598"/>
        <w:pBdr>
          <w:top w:val="single" w:sz="6" w:space="1" w:color="auto"/>
          <w:left w:val="single" w:sz="6" w:space="1" w:color="auto"/>
          <w:bottom w:val="single" w:sz="6" w:space="1" w:color="auto"/>
          <w:right w:val="single" w:sz="6" w:space="1" w:color="auto"/>
        </w:pBdr>
        <w:ind w:firstLine="567"/>
        <w:jc w:val="both"/>
        <w:rPr>
          <w:sz w:val="24"/>
        </w:rPr>
      </w:pPr>
    </w:p>
    <w:p w:rsidR="00C55780" w:rsidRDefault="00C55780">
      <w:pPr>
        <w:framePr w:w="6913" w:h="1859" w:hSpace="141" w:wrap="around" w:vAnchor="text" w:hAnchor="page" w:x="1688" w:y="3598"/>
        <w:pBdr>
          <w:top w:val="single" w:sz="6" w:space="1" w:color="auto"/>
          <w:left w:val="single" w:sz="6" w:space="1" w:color="auto"/>
          <w:bottom w:val="single" w:sz="6" w:space="1" w:color="auto"/>
          <w:right w:val="single" w:sz="6" w:space="1" w:color="auto"/>
        </w:pBdr>
        <w:ind w:firstLine="567"/>
        <w:jc w:val="both"/>
        <w:rPr>
          <w:sz w:val="24"/>
        </w:rPr>
      </w:pPr>
    </w:p>
    <w:p w:rsidR="00C55780" w:rsidRDefault="00C55780">
      <w:pPr>
        <w:framePr w:w="6913" w:h="1859" w:hSpace="141" w:wrap="around" w:vAnchor="text" w:hAnchor="page" w:x="1688" w:y="3598"/>
        <w:pBdr>
          <w:top w:val="single" w:sz="6" w:space="1" w:color="auto"/>
          <w:left w:val="single" w:sz="6" w:space="1" w:color="auto"/>
          <w:bottom w:val="single" w:sz="6" w:space="1" w:color="auto"/>
          <w:right w:val="single" w:sz="6" w:space="1" w:color="auto"/>
        </w:pBdr>
        <w:ind w:firstLine="567"/>
        <w:jc w:val="both"/>
        <w:rPr>
          <w:sz w:val="24"/>
        </w:rPr>
      </w:pPr>
    </w:p>
    <w:p w:rsidR="00C55780" w:rsidRDefault="00C55780">
      <w:pPr>
        <w:framePr w:w="6913" w:h="1859" w:hSpace="141" w:wrap="around" w:vAnchor="text" w:hAnchor="page" w:x="1688" w:y="3598"/>
        <w:pBdr>
          <w:top w:val="single" w:sz="6" w:space="1" w:color="auto"/>
          <w:left w:val="single" w:sz="6" w:space="1" w:color="auto"/>
          <w:bottom w:val="single" w:sz="6" w:space="1" w:color="auto"/>
          <w:right w:val="single" w:sz="6" w:space="1" w:color="auto"/>
        </w:pBdr>
        <w:ind w:firstLine="567"/>
        <w:jc w:val="both"/>
        <w:rPr>
          <w:sz w:val="24"/>
        </w:rPr>
      </w:pPr>
    </w:p>
    <w:p w:rsidR="00C55780" w:rsidRDefault="00C55780">
      <w:pPr>
        <w:framePr w:w="6913" w:h="1859" w:hSpace="141" w:wrap="around" w:vAnchor="text" w:hAnchor="page" w:x="1688" w:y="3598"/>
        <w:pBdr>
          <w:top w:val="single" w:sz="6" w:space="1" w:color="auto"/>
          <w:left w:val="single" w:sz="6" w:space="1" w:color="auto"/>
          <w:bottom w:val="single" w:sz="6" w:space="1" w:color="auto"/>
          <w:right w:val="single" w:sz="6" w:space="1" w:color="auto"/>
        </w:pBdr>
        <w:ind w:firstLine="567"/>
        <w:jc w:val="both"/>
        <w:rPr>
          <w:sz w:val="24"/>
        </w:rPr>
      </w:pPr>
    </w:p>
    <w:p w:rsidR="00C55780" w:rsidRDefault="00C55780">
      <w:pPr>
        <w:framePr w:w="6913" w:h="1859" w:hSpace="141" w:wrap="around" w:vAnchor="text" w:hAnchor="page" w:x="1688" w:y="3598"/>
        <w:pBdr>
          <w:top w:val="single" w:sz="6" w:space="1" w:color="auto"/>
          <w:left w:val="single" w:sz="6" w:space="1" w:color="auto"/>
          <w:bottom w:val="single" w:sz="6" w:space="1" w:color="auto"/>
          <w:right w:val="single" w:sz="6" w:space="1" w:color="auto"/>
        </w:pBdr>
        <w:ind w:firstLine="567"/>
        <w:jc w:val="both"/>
        <w:rPr>
          <w:sz w:val="24"/>
        </w:rPr>
      </w:pPr>
    </w:p>
    <w:p w:rsidR="00C55780" w:rsidRDefault="00C55780">
      <w:pPr>
        <w:framePr w:w="6913" w:h="1859" w:hSpace="141" w:wrap="around" w:vAnchor="text" w:hAnchor="page" w:x="1688" w:y="3598"/>
        <w:pBdr>
          <w:top w:val="single" w:sz="6" w:space="1" w:color="auto"/>
          <w:left w:val="single" w:sz="6" w:space="1" w:color="auto"/>
          <w:bottom w:val="single" w:sz="6" w:space="1" w:color="auto"/>
          <w:right w:val="single" w:sz="6" w:space="1" w:color="auto"/>
        </w:pBdr>
      </w:pPr>
    </w:p>
    <w:p w:rsidR="00C55780" w:rsidRDefault="00C55780">
      <w:pPr>
        <w:pStyle w:val="2"/>
      </w:pPr>
    </w:p>
    <w:p w:rsidR="00C55780" w:rsidRDefault="009102B2">
      <w:pPr>
        <w:pStyle w:val="2"/>
      </w:pPr>
      <w:r>
        <w:rPr>
          <w:noProof/>
        </w:rPr>
        <w:pict>
          <v:group id="_x0000_s2667" style="position:absolute;margin-left:.4pt;margin-top:4.8pt;width:140.6pt;height:111pt;z-index:251667456" coordorigin="432,12960" coordsize="3312,2448" o:allowincell="f">
            <v:group id="_x0000_s2668" style="position:absolute;left:3312;top:13248;width:432;height:1920" coordorigin="1008,8688" coordsize="432,1920">
              <v:rect id="_x0000_s2669" style="position:absolute;left:1008;top:8688;width:432;height:240"/>
              <v:rect id="_x0000_s2670" style="position:absolute;left:1008;top:8928;width:432;height:240"/>
              <v:rect id="_x0000_s2671" style="position:absolute;left:1008;top:9168;width:432;height:240"/>
              <v:rect id="_x0000_s2672" style="position:absolute;left:1008;top:9408;width:432;height:240"/>
              <v:rect id="_x0000_s2673" style="position:absolute;left:1008;top:9648;width:432;height:240"/>
              <v:rect id="_x0000_s2674" style="position:absolute;left:1008;top:9888;width:432;height:240"/>
              <v:rect id="_x0000_s2675" style="position:absolute;left:1008;top:10128;width:432;height:240"/>
              <v:rect id="_x0000_s2676" style="position:absolute;left:1008;top:10368;width:432;height:240"/>
            </v:group>
            <v:oval id="_x0000_s2677" style="position:absolute;left:432;top:13392;width:1728;height:1728"/>
            <v:rect id="_x0000_s2678" style="position:absolute;left:720;top:13824;width:288;height:864"/>
            <v:rect id="_x0000_s2679" style="position:absolute;left:1584;top:13824;width:288;height:864"/>
            <v:shape id="_x0000_s2680" style="position:absolute;left:864;top:13776;width:800;height:202" coordsize="800,202" path="m,160hdc127,135,218,41,340,v20,3,74,4,90,30c469,92,445,157,510,200v53,-3,108,2,160,-10c693,185,785,120,800,90e" filled="f">
              <v:stroke endarrow="block"/>
              <v:path arrowok="t"/>
            </v:shape>
            <v:shape id="_x0000_s2681" style="position:absolute;left:864;top:14016;width:800;height:202" coordsize="800,202" path="m,160hdc127,135,218,41,340,v20,3,74,4,90,30c469,92,445,157,510,200v53,-3,108,2,160,-10c693,185,785,120,800,90e" filled="f">
              <v:stroke endarrow="block"/>
              <v:path arrowok="t"/>
            </v:shape>
            <v:shape id="_x0000_s2682" style="position:absolute;left:864;top:14256;width:800;height:202" coordsize="800,202" path="m,160hdc127,135,218,41,340,v20,3,74,4,90,30c469,92,445,157,510,200v53,-3,108,2,160,-10c693,185,785,120,800,90e" filled="f">
              <v:stroke endarrow="block"/>
              <v:path arrowok="t"/>
            </v:shape>
            <v:shape id="_x0000_s2683" style="position:absolute;left:864;top:12960;width:2448;height:864" coordsize="2448,864" path="m2448,432r-432,l2016,,,,,864e" filled="f">
              <v:path arrowok="t"/>
            </v:shape>
            <v:line id="_x0000_s2684" style="position:absolute;flip:y" from="1728,12960" to="1728,13824"/>
            <v:shape id="_x0000_s2685" style="position:absolute;left:2880;top:13392;width:432;height:432" coordsize="432,432" path="m,l,432r432,e" filled="f">
              <v:path arrowok="t"/>
            </v:shape>
            <v:shape id="_x0000_s2686" style="position:absolute;left:1728;top:14400;width:1584;height:720" coordsize="1584,720" path="m,288l,720r864,l864,r720,e" filled="f">
              <v:path arrowok="t"/>
            </v:shape>
            <v:shape id="_x0000_s2687" style="position:absolute;left:864;top:14688;width:2448;height:720" coordsize="2448,720" path="m,l,720r2016,l2016,288r432,e" filled="f">
              <v:path arrowok="t"/>
            </v:shape>
          </v:group>
        </w:pict>
      </w:r>
    </w:p>
    <w:p w:rsidR="00C55780" w:rsidRDefault="00C55780">
      <w:pPr>
        <w:pStyle w:val="2"/>
      </w:pPr>
    </w:p>
    <w:p w:rsidR="00C55780" w:rsidRDefault="00A72ADD">
      <w:pPr>
        <w:pStyle w:val="2"/>
      </w:pPr>
      <w:bookmarkStart w:id="85" w:name="_Toc443026713"/>
      <w:bookmarkStart w:id="86" w:name="_Toc443330152"/>
      <w:bookmarkStart w:id="87" w:name="_Toc443374579"/>
      <w:bookmarkStart w:id="88" w:name="_Toc443374840"/>
      <w:bookmarkStart w:id="89" w:name="_Toc443419112"/>
      <w:bookmarkStart w:id="90" w:name="_Toc443419429"/>
      <w:bookmarkStart w:id="91" w:name="_Toc443448387"/>
      <w:r>
        <w:t>.</w:t>
      </w:r>
      <w:bookmarkEnd w:id="85"/>
      <w:bookmarkEnd w:id="86"/>
      <w:bookmarkEnd w:id="87"/>
      <w:bookmarkEnd w:id="88"/>
      <w:bookmarkEnd w:id="89"/>
      <w:bookmarkEnd w:id="90"/>
      <w:bookmarkEnd w:id="91"/>
    </w:p>
    <w:p w:rsidR="00C55780" w:rsidRDefault="00C55780">
      <w:pPr>
        <w:pStyle w:val="2"/>
      </w:pPr>
    </w:p>
    <w:p w:rsidR="00C55780" w:rsidRDefault="00C55780"/>
    <w:p w:rsidR="00C55780" w:rsidRDefault="00C55780"/>
    <w:p w:rsidR="00C55780" w:rsidRDefault="00C55780"/>
    <w:p w:rsidR="00C55780" w:rsidRDefault="00C55780"/>
    <w:p w:rsidR="00C55780" w:rsidRDefault="00C55780"/>
    <w:p w:rsidR="00C55780" w:rsidRDefault="00C55780"/>
    <w:p w:rsidR="00C55780" w:rsidRDefault="00C55780"/>
    <w:p w:rsidR="00C55780" w:rsidRDefault="00C55780"/>
    <w:bookmarkStart w:id="92" w:name="_MON_978686912"/>
    <w:bookmarkEnd w:id="92"/>
    <w:p w:rsidR="00C55780" w:rsidRDefault="00A72ADD">
      <w:r>
        <w:object w:dxaOrig="6735" w:dyaOrig="5370">
          <v:shape id="_x0000_i1029" type="#_x0000_t75" style="width:336.75pt;height:268.5pt" o:ole="" fillcolor="window">
            <v:imagedata r:id="rId22" o:title=""/>
          </v:shape>
          <o:OLEObject Type="Embed" ProgID="Excel.Sheet.8" ShapeID="_x0000_i1029" DrawAspect="Content" ObjectID="_1471462505" r:id="rId23">
            <o:FieldCodes>\s</o:FieldCodes>
          </o:OLEObject>
        </w:object>
      </w:r>
    </w:p>
    <w:p w:rsidR="00C55780" w:rsidRDefault="00C55780"/>
    <w:p w:rsidR="00C55780" w:rsidRDefault="00A72ADD">
      <w:pPr>
        <w:pStyle w:val="2"/>
      </w:pPr>
      <w:bookmarkStart w:id="93" w:name="_Toc443448388"/>
      <w:r>
        <w:t>При</w:t>
      </w:r>
      <w:bookmarkStart w:id="94" w:name="Прил8"/>
      <w:bookmarkEnd w:id="94"/>
      <w:r>
        <w:t xml:space="preserve">ложение 8. Вольт-кодовая характеристика измерительного блока на базе ОУ </w:t>
      </w:r>
      <w:r>
        <w:rPr>
          <w:lang w:val="en-US"/>
        </w:rPr>
        <w:t>AD820</w:t>
      </w:r>
      <w:r>
        <w:t xml:space="preserve"> .</w:t>
      </w:r>
      <w:bookmarkEnd w:id="93"/>
    </w:p>
    <w:p w:rsidR="00C55780" w:rsidRDefault="00C55780"/>
    <w:p w:rsidR="00C55780" w:rsidRDefault="00A72ADD">
      <w:r>
        <w:object w:dxaOrig="5730" w:dyaOrig="4845">
          <v:shape id="_x0000_i1030" type="#_x0000_t75" style="width:286.5pt;height:242.25pt" o:ole="">
            <v:imagedata r:id="rId24" o:title=""/>
          </v:shape>
          <o:OLEObject Type="Embed" ProgID="Excel.Chart.8" ShapeID="_x0000_i1030" DrawAspect="Content" ObjectID="_1471462506" r:id="rId25">
            <o:FieldCodes>\s</o:FieldCodes>
          </o:OLEObject>
        </w:object>
      </w:r>
    </w:p>
    <w:p w:rsidR="00C55780" w:rsidRDefault="00C55780"/>
    <w:p w:rsidR="00C55780" w:rsidRDefault="00C55780"/>
    <w:p w:rsidR="00C55780" w:rsidRDefault="00A72ADD">
      <w:pPr>
        <w:pStyle w:val="2"/>
        <w:rPr>
          <w:lang w:val="en-US"/>
        </w:rPr>
      </w:pPr>
      <w:r>
        <w:br w:type="page"/>
      </w:r>
      <w:bookmarkStart w:id="95" w:name="_Toc443448389"/>
      <w:r>
        <w:lastRenderedPageBreak/>
        <w:t>Прилож</w:t>
      </w:r>
      <w:bookmarkStart w:id="96" w:name="Прил9"/>
      <w:bookmarkEnd w:id="96"/>
      <w:r>
        <w:t>ение 9. Описание и характерис</w:t>
      </w:r>
      <w:r>
        <w:rPr>
          <w:noProof/>
        </w:rPr>
        <w:t>тики</w:t>
      </w:r>
      <w:r>
        <w:t xml:space="preserve"> устройства отображения информации.</w:t>
      </w:r>
      <w:bookmarkEnd w:id="95"/>
    </w:p>
    <w:p w:rsidR="00C55780" w:rsidRDefault="00C55780">
      <w:pPr>
        <w:rPr>
          <w:lang w:val="en-US"/>
        </w:rPr>
      </w:pPr>
    </w:p>
    <w:p w:rsidR="00C55780" w:rsidRDefault="00A72ADD">
      <w:pPr>
        <w:rPr>
          <w:sz w:val="24"/>
          <w:lang w:val="en-US"/>
        </w:rPr>
      </w:pPr>
      <w:r>
        <w:rPr>
          <w:sz w:val="24"/>
        </w:rPr>
        <w:t xml:space="preserve">Точечно-матричный жидкокристаллический индикатор семейства </w:t>
      </w:r>
      <w:r>
        <w:rPr>
          <w:sz w:val="24"/>
          <w:lang w:val="en-US"/>
        </w:rPr>
        <w:t>LM44780 основные характеристики.</w:t>
      </w:r>
    </w:p>
    <w:p w:rsidR="00C55780" w:rsidRDefault="00A72ADD">
      <w:pPr>
        <w:ind w:left="708"/>
        <w:rPr>
          <w:sz w:val="24"/>
        </w:rPr>
      </w:pPr>
      <w:r>
        <w:rPr>
          <w:sz w:val="24"/>
          <w:lang w:val="en-US"/>
        </w:rPr>
        <w:t xml:space="preserve">Тип индикатора </w:t>
      </w:r>
      <w:r>
        <w:rPr>
          <w:sz w:val="24"/>
          <w:lang w:val="en-US"/>
        </w:rPr>
        <w:tab/>
      </w:r>
      <w:r>
        <w:rPr>
          <w:sz w:val="24"/>
          <w:lang w:val="en-US"/>
        </w:rPr>
        <w:tab/>
      </w:r>
      <w:r>
        <w:rPr>
          <w:sz w:val="24"/>
          <w:lang w:val="en-US"/>
        </w:rPr>
        <w:tab/>
      </w:r>
      <w:r>
        <w:rPr>
          <w:sz w:val="24"/>
          <w:lang w:val="en-US"/>
        </w:rPr>
        <w:tab/>
      </w:r>
      <w:r>
        <w:rPr>
          <w:sz w:val="24"/>
          <w:lang w:val="en-US"/>
        </w:rPr>
        <w:tab/>
      </w:r>
      <w:r>
        <w:rPr>
          <w:sz w:val="24"/>
          <w:lang w:val="en-US"/>
        </w:rPr>
        <w:tab/>
      </w:r>
      <w:r>
        <w:rPr>
          <w:sz w:val="24"/>
        </w:rPr>
        <w:t>пассивный, матричный.</w:t>
      </w:r>
    </w:p>
    <w:p w:rsidR="00C55780" w:rsidRDefault="00A72ADD">
      <w:pPr>
        <w:ind w:left="708"/>
        <w:rPr>
          <w:sz w:val="24"/>
        </w:rPr>
      </w:pPr>
      <w:r>
        <w:rPr>
          <w:sz w:val="24"/>
        </w:rPr>
        <w:t xml:space="preserve">Количество отображаемых символов/строк </w:t>
      </w:r>
      <w:r>
        <w:rPr>
          <w:sz w:val="24"/>
        </w:rPr>
        <w:tab/>
      </w:r>
      <w:r>
        <w:rPr>
          <w:sz w:val="24"/>
        </w:rPr>
        <w:tab/>
      </w:r>
      <w:r>
        <w:rPr>
          <w:sz w:val="24"/>
        </w:rPr>
        <w:tab/>
        <w:t>20/2</w:t>
      </w:r>
    </w:p>
    <w:p w:rsidR="00C55780" w:rsidRDefault="00A72ADD">
      <w:pPr>
        <w:ind w:left="708"/>
        <w:rPr>
          <w:sz w:val="24"/>
        </w:rPr>
      </w:pPr>
      <w:r>
        <w:rPr>
          <w:sz w:val="24"/>
        </w:rPr>
        <w:t xml:space="preserve">Размеры знакоместа одного символа </w:t>
      </w:r>
      <w:r>
        <w:rPr>
          <w:sz w:val="24"/>
        </w:rPr>
        <w:tab/>
      </w:r>
      <w:r>
        <w:rPr>
          <w:sz w:val="24"/>
        </w:rPr>
        <w:tab/>
      </w:r>
      <w:r>
        <w:rPr>
          <w:sz w:val="24"/>
        </w:rPr>
        <w:tab/>
      </w:r>
      <w:r>
        <w:rPr>
          <w:sz w:val="24"/>
        </w:rPr>
        <w:tab/>
        <w:t>5х7</w:t>
      </w:r>
    </w:p>
    <w:p w:rsidR="00C55780" w:rsidRDefault="00A72ADD">
      <w:pPr>
        <w:ind w:left="708"/>
        <w:rPr>
          <w:sz w:val="24"/>
        </w:rPr>
      </w:pPr>
      <w:r>
        <w:rPr>
          <w:sz w:val="24"/>
        </w:rPr>
        <w:t>Схема управления и регенерации</w:t>
      </w:r>
      <w:r>
        <w:rPr>
          <w:sz w:val="24"/>
        </w:rPr>
        <w:tab/>
      </w:r>
      <w:r>
        <w:rPr>
          <w:sz w:val="24"/>
        </w:rPr>
        <w:tab/>
      </w:r>
      <w:r>
        <w:rPr>
          <w:sz w:val="24"/>
        </w:rPr>
        <w:tab/>
      </w:r>
      <w:r>
        <w:rPr>
          <w:sz w:val="24"/>
        </w:rPr>
        <w:tab/>
      </w:r>
      <w:r>
        <w:rPr>
          <w:sz w:val="24"/>
        </w:rPr>
        <w:tab/>
        <w:t>встроенная</w:t>
      </w:r>
    </w:p>
    <w:p w:rsidR="00C55780" w:rsidRDefault="00A72ADD">
      <w:pPr>
        <w:ind w:left="708"/>
        <w:rPr>
          <w:sz w:val="24"/>
        </w:rPr>
      </w:pPr>
      <w:r>
        <w:rPr>
          <w:sz w:val="24"/>
        </w:rPr>
        <w:t xml:space="preserve">Управление  </w:t>
      </w:r>
      <w:r>
        <w:rPr>
          <w:sz w:val="24"/>
        </w:rPr>
        <w:tab/>
      </w:r>
      <w:r>
        <w:rPr>
          <w:sz w:val="24"/>
        </w:rPr>
        <w:tab/>
      </w:r>
      <w:r>
        <w:rPr>
          <w:sz w:val="24"/>
        </w:rPr>
        <w:tab/>
      </w:r>
      <w:r>
        <w:rPr>
          <w:sz w:val="24"/>
        </w:rPr>
        <w:tab/>
      </w:r>
      <w:r>
        <w:rPr>
          <w:sz w:val="24"/>
        </w:rPr>
        <w:tab/>
      </w:r>
      <w:r>
        <w:rPr>
          <w:sz w:val="24"/>
        </w:rPr>
        <w:tab/>
      </w:r>
      <w:r>
        <w:rPr>
          <w:sz w:val="24"/>
        </w:rPr>
        <w:tab/>
        <w:t>3-х разрядная линия</w:t>
      </w:r>
    </w:p>
    <w:p w:rsidR="00C55780" w:rsidRDefault="00A72ADD">
      <w:pPr>
        <w:pStyle w:val="7"/>
      </w:pPr>
      <w:r>
        <w:t>Количество генерируемых символов</w:t>
      </w:r>
      <w:r>
        <w:tab/>
      </w:r>
      <w:r>
        <w:tab/>
      </w:r>
      <w:r>
        <w:tab/>
      </w:r>
      <w:r>
        <w:tab/>
        <w:t>208</w:t>
      </w:r>
    </w:p>
    <w:p w:rsidR="00C55780" w:rsidRDefault="009102B2">
      <w:pPr>
        <w:rPr>
          <w:lang w:val="en-US"/>
        </w:rPr>
      </w:pPr>
      <w:r>
        <w:rPr>
          <w:noProof/>
        </w:rPr>
        <w:pict>
          <v:shape id="_x0000_s2878" type="#_x0000_t202" style="position:absolute;margin-left:-13.1pt;margin-top:3.95pt;width:453.6pt;height:28.95pt;z-index:251675648;mso-position-horizontal:absolute;mso-position-horizontal-relative:text;mso-position-vertical:absolute;mso-position-vertical-relative:text" o:allowincell="f" filled="f" stroked="f">
            <v:textbox style="mso-next-textbox:#_x0000_s2878">
              <w:txbxContent>
                <w:p w:rsidR="00C55780" w:rsidRDefault="00A72ADD">
                  <w:pPr>
                    <w:pStyle w:val="aff8"/>
                  </w:pPr>
                  <w:r>
                    <w:t xml:space="preserve">Структурная схема жидкокристаллического модуля семейства </w:t>
                  </w:r>
                  <w:r>
                    <w:rPr>
                      <w:lang w:val="en-US"/>
                    </w:rPr>
                    <w:t>LM44780.</w:t>
                  </w:r>
                </w:p>
              </w:txbxContent>
            </v:textbox>
          </v:shape>
        </w:pict>
      </w:r>
      <w:r w:rsidR="00A72ADD">
        <w:rPr>
          <w:lang w:val="en-US"/>
        </w:rPr>
        <w:t xml:space="preserve"> </w:t>
      </w:r>
    </w:p>
    <w:p w:rsidR="00C55780" w:rsidRDefault="009102B2">
      <w:pPr>
        <w:rPr>
          <w:lang w:val="en-US"/>
        </w:rPr>
      </w:pPr>
      <w:r>
        <w:pict>
          <v:shape id="_x0000_s2875" type="#_x0000_t75" style="position:absolute;margin-left:37.3pt;margin-top:13.9pt;width:403.2pt;height:195.3pt;z-index:251674624;mso-position-horizontal:absolute;mso-position-horizontal-relative:text;mso-position-vertical:absolute;mso-position-vertical-relative:text" o:allowincell="f">
            <v:imagedata r:id="rId26" o:title=""/>
            <w10:wrap type="topAndBottom"/>
          </v:shape>
        </w:pict>
      </w:r>
    </w:p>
    <w:p w:rsidR="00C55780" w:rsidRDefault="00C55780"/>
    <w:p w:rsidR="00C55780" w:rsidRDefault="009102B2">
      <w:r>
        <w:rPr>
          <w:noProof/>
        </w:rPr>
        <w:pict>
          <v:shape id="_x0000_s2883" type="#_x0000_t202" style="position:absolute;margin-left:37.3pt;margin-top:.85pt;width:453.6pt;height:28.95pt;z-index:251678720;mso-position-horizontal:absolute;mso-position-horizontal-relative:text;mso-position-vertical:absolute;mso-position-vertical-relative:text" o:allowincell="f" filled="f" stroked="f">
            <v:textbox style="mso-next-textbox:#_x0000_s2883">
              <w:txbxContent>
                <w:p w:rsidR="00C55780" w:rsidRDefault="00A72ADD">
                  <w:pPr>
                    <w:pStyle w:val="aff8"/>
                  </w:pPr>
                  <w:r>
                    <w:t xml:space="preserve">Схема обмена информацией с модулем </w:t>
                  </w:r>
                  <w:r>
                    <w:rPr>
                      <w:lang w:val="en-US"/>
                    </w:rPr>
                    <w:t>LM44780.</w:t>
                  </w:r>
                </w:p>
              </w:txbxContent>
            </v:textbox>
          </v:shape>
        </w:pict>
      </w:r>
      <w:r>
        <w:rPr>
          <w:noProof/>
        </w:rPr>
        <w:pict>
          <v:shape id="_x0000_s2882" type="#_x0000_t202" style="position:absolute;margin-left:1.3pt;margin-top:-756.25pt;width:446.4pt;height:24.8pt;z-index:251677696;mso-position-horizontal:absolute;mso-position-horizontal-relative:text;mso-position-vertical:absolute;mso-position-vertical-relative:text" o:allowincell="f" filled="f" stroked="f">
            <v:textbox style="mso-next-textbox:#_x0000_s2882">
              <w:txbxContent>
                <w:p w:rsidR="00C55780" w:rsidRDefault="00A72ADD">
                  <w:pPr>
                    <w:pStyle w:val="aff8"/>
                  </w:pPr>
                  <w:r>
                    <w:t xml:space="preserve">Структурная схема жидкокристаллического модуля семейства </w:t>
                  </w:r>
                  <w:r>
                    <w:rPr>
                      <w:lang w:val="en-US"/>
                    </w:rPr>
                    <w:t>LM44780.</w:t>
                  </w:r>
                </w:p>
              </w:txbxContent>
            </v:textbox>
          </v:shape>
        </w:pict>
      </w:r>
    </w:p>
    <w:p w:rsidR="00C55780" w:rsidRDefault="00C55780"/>
    <w:p w:rsidR="00C55780" w:rsidRDefault="00C55780">
      <w:pPr>
        <w:rPr>
          <w:lang w:val="en-US"/>
        </w:rPr>
      </w:pPr>
    </w:p>
    <w:p w:rsidR="00C55780" w:rsidRDefault="009102B2">
      <w:pPr>
        <w:rPr>
          <w:lang w:val="en-US"/>
        </w:rPr>
      </w:pPr>
      <w:r>
        <w:pict>
          <v:shape id="_x0000_s2879" type="#_x0000_t75" style="position:absolute;margin-left:37.3pt;margin-top:15.25pt;width:410.4pt;height:181.65pt;z-index:251676672;mso-position-horizontal:absolute;mso-position-horizontal-relative:text;mso-position-vertical:absolute;mso-position-vertical-relative:text" o:allowincell="f">
            <v:imagedata r:id="rId27" o:title=""/>
            <w10:wrap type="topAndBottom"/>
          </v:shape>
        </w:pict>
      </w:r>
    </w:p>
    <w:p w:rsidR="00C55780" w:rsidRDefault="00C55780">
      <w:pPr>
        <w:rPr>
          <w:lang w:val="en-US"/>
        </w:rPr>
      </w:pPr>
    </w:p>
    <w:p w:rsidR="00C55780" w:rsidRDefault="00A72ADD">
      <w:pPr>
        <w:pStyle w:val="2"/>
      </w:pPr>
      <w:bookmarkStart w:id="97" w:name="_Toc443448390"/>
      <w:r>
        <w:t>Приложение</w:t>
      </w:r>
      <w:bookmarkStart w:id="98" w:name="Прил10"/>
      <w:bookmarkEnd w:id="98"/>
      <w:r>
        <w:t xml:space="preserve"> </w:t>
      </w:r>
      <w:r>
        <w:rPr>
          <w:lang w:val="en-US"/>
        </w:rPr>
        <w:t>10</w:t>
      </w:r>
      <w:r>
        <w:t>. Расчетные графики зависимости количества носителей  заряда от температуры полупроводниковой пленки.</w:t>
      </w:r>
      <w:bookmarkEnd w:id="97"/>
    </w:p>
    <w:p w:rsidR="00C55780" w:rsidRDefault="00C55780"/>
    <w:p w:rsidR="00C55780" w:rsidRDefault="00A72ADD">
      <w:pPr>
        <w:rPr>
          <w:sz w:val="24"/>
        </w:rPr>
      </w:pPr>
      <w:r>
        <w:rPr>
          <w:sz w:val="24"/>
        </w:rPr>
        <w:lastRenderedPageBreak/>
        <w:t xml:space="preserve">Ниже приведен график зависимости </w:t>
      </w:r>
    </w:p>
    <w:p w:rsidR="00C55780" w:rsidRDefault="009102B2">
      <w:r>
        <w:rPr>
          <w:noProof/>
        </w:rPr>
        <w:pict>
          <v:group id="_x0000_s2923" style="position:absolute;margin-left:70.45pt;margin-top:10.35pt;width:307.1pt;height:77.7pt;z-index:251685888" coordorigin="4070,4730" coordsize="5402,1554" o:allowincell="f">
            <v:shape id="_x0000_s2924" type="#_x0000_t202" style="position:absolute;left:4070;top:4730;width:5402;height:1554" filled="f" stroked="f">
              <v:textbox style="mso-next-textbox:#_x0000_s2924">
                <w:txbxContent>
                  <w:p w:rsidR="00C55780" w:rsidRDefault="00C55780">
                    <w:pPr>
                      <w:rPr>
                        <w:rFonts w:ascii="Symbol" w:hAnsi="Symbol"/>
                        <w:sz w:val="28"/>
                        <w:lang w:val="en-US"/>
                      </w:rPr>
                    </w:pPr>
                  </w:p>
                  <w:p w:rsidR="00C55780" w:rsidRDefault="00A72ADD">
                    <w:pPr>
                      <w:ind w:firstLine="708"/>
                    </w:pPr>
                    <w:r>
                      <w:rPr>
                        <w:sz w:val="28"/>
                        <w:lang w:val="en-US"/>
                      </w:rPr>
                      <w:t>n</w:t>
                    </w:r>
                    <w:r>
                      <w:rPr>
                        <w:sz w:val="28"/>
                        <w:vertAlign w:val="subscript"/>
                        <w:lang w:val="en-US"/>
                      </w:rPr>
                      <w:t>d</w:t>
                    </w:r>
                    <w:r>
                      <w:rPr>
                        <w:rFonts w:ascii="Symbol" w:hAnsi="Symbol"/>
                        <w:sz w:val="28"/>
                        <w:lang w:val="en-US"/>
                      </w:rPr>
                      <w:t></w:t>
                    </w:r>
                  </w:p>
                </w:txbxContent>
              </v:textbox>
            </v:shape>
            <v:shape id="_x0000_s2925" type="#_x0000_t202" style="position:absolute;left:5106;top:4883;width:4366;height:1105" filled="f" stroked="f">
              <v:textbox style="mso-next-textbox:#_x0000_s2925">
                <w:txbxContent>
                  <w:p w:rsidR="00C55780" w:rsidRDefault="00A72ADD">
                    <w:pPr>
                      <w:ind w:left="708" w:firstLine="102"/>
                      <w:rPr>
                        <w:sz w:val="28"/>
                        <w:lang w:val="en-US"/>
                      </w:rPr>
                    </w:pPr>
                    <w:r>
                      <w:rPr>
                        <w:sz w:val="28"/>
                        <w:lang w:val="en-US"/>
                      </w:rPr>
                      <w:t xml:space="preserve">2               </w:t>
                    </w:r>
                    <w:r>
                      <w:rPr>
                        <w:rFonts w:ascii="Symbol" w:hAnsi="Symbol"/>
                        <w:sz w:val="28"/>
                        <w:lang w:val="en-US"/>
                      </w:rPr>
                      <w:t></w:t>
                    </w:r>
                    <w:r>
                      <w:rPr>
                        <w:rFonts w:ascii="Symbol" w:hAnsi="Symbol"/>
                        <w:sz w:val="28"/>
                        <w:vertAlign w:val="subscript"/>
                        <w:lang w:val="en-US"/>
                      </w:rPr>
                      <w:t></w:t>
                    </w:r>
                    <w:r>
                      <w:rPr>
                        <w:rFonts w:ascii="Symbol" w:hAnsi="Symbol"/>
                        <w:sz w:val="28"/>
                        <w:lang w:val="en-US"/>
                      </w:rPr>
                      <w:t></w:t>
                    </w:r>
                    <w:r>
                      <w:rPr>
                        <w:sz w:val="28"/>
                        <w:lang w:val="en-US"/>
                      </w:rPr>
                      <w:t>exp(Q</w:t>
                    </w:r>
                    <w:r>
                      <w:rPr>
                        <w:sz w:val="28"/>
                        <w:vertAlign w:val="subscript"/>
                        <w:lang w:val="en-US"/>
                      </w:rPr>
                      <w:t>a</w:t>
                    </w:r>
                    <w:r>
                      <w:rPr>
                        <w:sz w:val="28"/>
                        <w:lang w:val="en-US"/>
                      </w:rPr>
                      <w:t>/N</w:t>
                    </w:r>
                    <w:r>
                      <w:rPr>
                        <w:sz w:val="28"/>
                        <w:vertAlign w:val="subscript"/>
                        <w:lang w:val="en-US"/>
                      </w:rPr>
                      <w:t>a</w:t>
                    </w:r>
                    <w:r>
                      <w:rPr>
                        <w:sz w:val="28"/>
                        <w:lang w:val="en-US"/>
                      </w:rPr>
                      <w:t>kT)</w:t>
                    </w:r>
                    <w:r>
                      <w:rPr>
                        <w:sz w:val="28"/>
                      </w:rPr>
                      <w:t xml:space="preserve"> </w:t>
                    </w:r>
                    <w:r>
                      <w:rPr>
                        <w:rFonts w:ascii="Symbol" w:hAnsi="Symbol"/>
                        <w:sz w:val="32"/>
                      </w:rPr>
                      <w:t></w:t>
                    </w:r>
                    <w:r>
                      <w:rPr>
                        <w:sz w:val="28"/>
                        <w:lang w:val="en-US"/>
                      </w:rPr>
                      <w:t xml:space="preserve"> </w:t>
                    </w:r>
                    <w:r>
                      <w:rPr>
                        <w:rFonts w:ascii="Symbol" w:hAnsi="Symbol"/>
                        <w:sz w:val="32"/>
                      </w:rPr>
                      <w:t></w:t>
                    </w:r>
                    <w:r>
                      <w:rPr>
                        <w:rFonts w:ascii="Symbol" w:hAnsi="Symbol"/>
                        <w:sz w:val="32"/>
                      </w:rPr>
                      <w:t></w:t>
                    </w:r>
                    <w:r>
                      <w:rPr>
                        <w:sz w:val="28"/>
                        <w:lang w:val="en-US"/>
                      </w:rPr>
                      <w:t xml:space="preserve">               </w:t>
                    </w:r>
                    <w:r>
                      <w:rPr>
                        <w:rFonts w:ascii="Symbol" w:hAnsi="Symbol"/>
                        <w:sz w:val="28"/>
                        <w:lang w:val="en-US"/>
                      </w:rPr>
                      <w:t></w:t>
                    </w:r>
                    <w:r>
                      <w:rPr>
                        <w:rFonts w:ascii="Symbol" w:hAnsi="Symbol"/>
                        <w:sz w:val="28"/>
                        <w:lang w:val="en-US"/>
                      </w:rPr>
                      <w:t></w:t>
                    </w:r>
                    <w:r>
                      <w:rPr>
                        <w:sz w:val="28"/>
                        <w:lang w:val="en-US"/>
                      </w:rPr>
                      <w:t>k T      (1+exp(-(E</w:t>
                    </w:r>
                    <w:r>
                      <w:rPr>
                        <w:sz w:val="28"/>
                        <w:vertAlign w:val="subscript"/>
                        <w:lang w:val="en-US"/>
                      </w:rPr>
                      <w:t>d</w:t>
                    </w:r>
                    <w:r>
                      <w:rPr>
                        <w:sz w:val="28"/>
                        <w:lang w:val="en-US"/>
                      </w:rPr>
                      <w:t>-F)/kT))</w:t>
                    </w:r>
                  </w:p>
                  <w:p w:rsidR="00C55780" w:rsidRDefault="00C55780">
                    <w:pPr>
                      <w:pStyle w:val="a7"/>
                      <w:keepNext w:val="0"/>
                      <w:spacing w:after="0"/>
                    </w:pPr>
                  </w:p>
                </w:txbxContent>
              </v:textbox>
            </v:shape>
            <v:shape id="_x0000_s2926" style="position:absolute;left:5698;top:5026;width:1179;height:722" coordsize="1179,352" path="m,196l148,352,148,,1179,2e" filled="f">
              <v:path arrowok="t"/>
            </v:shape>
            <v:line id="_x0000_s2927" style="position:absolute" from="5920,5322" to="6803,5322"/>
            <v:line id="_x0000_s2928" style="position:absolute" from="7043,5322" to="9324,5322"/>
          </v:group>
        </w:pict>
      </w:r>
    </w:p>
    <w:p w:rsidR="00C55780" w:rsidRDefault="00C55780"/>
    <w:p w:rsidR="00C55780" w:rsidRDefault="00C55780"/>
    <w:p w:rsidR="00C55780" w:rsidRDefault="00C55780">
      <w:pPr>
        <w:pStyle w:val="a7"/>
        <w:keepNext w:val="0"/>
        <w:spacing w:after="0"/>
        <w:rPr>
          <w:lang w:val="en-US"/>
        </w:rPr>
      </w:pPr>
    </w:p>
    <w:p w:rsidR="00C55780" w:rsidRDefault="00C55780">
      <w:pPr>
        <w:rPr>
          <w:lang w:val="en-US"/>
        </w:rPr>
      </w:pPr>
    </w:p>
    <w:p w:rsidR="00C55780" w:rsidRDefault="00C55780">
      <w:pPr>
        <w:rPr>
          <w:sz w:val="24"/>
        </w:rPr>
      </w:pPr>
    </w:p>
    <w:p w:rsidR="00C55780" w:rsidRDefault="00C55780">
      <w:pPr>
        <w:rPr>
          <w:sz w:val="24"/>
        </w:rPr>
      </w:pPr>
    </w:p>
    <w:p w:rsidR="00C55780" w:rsidRDefault="00C55780">
      <w:pPr>
        <w:rPr>
          <w:sz w:val="24"/>
        </w:rPr>
      </w:pPr>
    </w:p>
    <w:p w:rsidR="00C55780" w:rsidRDefault="00A72ADD">
      <w:pPr>
        <w:rPr>
          <w:sz w:val="24"/>
          <w:vertAlign w:val="superscript"/>
        </w:rPr>
      </w:pPr>
      <w:r>
        <w:rPr>
          <w:sz w:val="24"/>
        </w:rPr>
        <w:t xml:space="preserve">График построен для </w:t>
      </w:r>
      <w:r>
        <w:rPr>
          <w:sz w:val="28"/>
          <w:lang w:val="en-US"/>
        </w:rPr>
        <w:t>Q</w:t>
      </w:r>
      <w:r>
        <w:rPr>
          <w:sz w:val="28"/>
          <w:vertAlign w:val="subscript"/>
          <w:lang w:val="en-US"/>
        </w:rPr>
        <w:t>a</w:t>
      </w:r>
      <w:r>
        <w:rPr>
          <w:sz w:val="24"/>
        </w:rPr>
        <w:t xml:space="preserve"> =15 кДж / кмоль;  </w:t>
      </w:r>
      <w:r>
        <w:rPr>
          <w:rFonts w:ascii="Symbol" w:hAnsi="Symbol"/>
          <w:sz w:val="28"/>
          <w:lang w:val="en-US"/>
        </w:rPr>
        <w:t></w:t>
      </w:r>
      <w:r>
        <w:rPr>
          <w:rFonts w:ascii="Symbol" w:hAnsi="Symbol"/>
          <w:sz w:val="28"/>
          <w:vertAlign w:val="subscript"/>
          <w:lang w:val="en-US"/>
        </w:rPr>
        <w:t></w:t>
      </w:r>
      <w:r>
        <w:rPr>
          <w:sz w:val="24"/>
        </w:rPr>
        <w:t xml:space="preserve"> = 1 с; Значение параметра  </w:t>
      </w:r>
      <w:r>
        <w:rPr>
          <w:sz w:val="28"/>
          <w:lang w:val="en-US"/>
        </w:rPr>
        <w:t>E</w:t>
      </w:r>
      <w:r>
        <w:rPr>
          <w:sz w:val="24"/>
        </w:rPr>
        <w:t>=</w:t>
      </w:r>
      <w:r>
        <w:rPr>
          <w:sz w:val="28"/>
          <w:lang w:val="en-US"/>
        </w:rPr>
        <w:t xml:space="preserve"> F- E</w:t>
      </w:r>
      <w:r>
        <w:rPr>
          <w:sz w:val="28"/>
          <w:vertAlign w:val="subscript"/>
          <w:lang w:val="en-US"/>
        </w:rPr>
        <w:t xml:space="preserve">d </w:t>
      </w:r>
      <w:r>
        <w:rPr>
          <w:sz w:val="24"/>
        </w:rPr>
        <w:t>лежит в диапазоне от 1.5*10</w:t>
      </w:r>
      <w:r>
        <w:rPr>
          <w:sz w:val="24"/>
          <w:vertAlign w:val="superscript"/>
        </w:rPr>
        <w:t>-3</w:t>
      </w:r>
      <w:r>
        <w:rPr>
          <w:sz w:val="24"/>
        </w:rPr>
        <w:t xml:space="preserve"> до 5*10</w:t>
      </w:r>
      <w:r>
        <w:rPr>
          <w:sz w:val="24"/>
          <w:vertAlign w:val="superscript"/>
        </w:rPr>
        <w:t>-3</w:t>
      </w:r>
    </w:p>
    <w:p w:rsidR="00C55780" w:rsidRDefault="00C55780">
      <w:pPr>
        <w:rPr>
          <w:sz w:val="24"/>
          <w:vertAlign w:val="superscript"/>
        </w:rPr>
      </w:pPr>
    </w:p>
    <w:p w:rsidR="00C55780" w:rsidRDefault="009102B2">
      <w:pPr>
        <w:pStyle w:val="2"/>
      </w:pPr>
      <w:r>
        <w:rPr>
          <w:noProof/>
        </w:rPr>
        <w:object w:dxaOrig="1440" w:dyaOrig="1440">
          <v:group id="_x0000_s2998" style="position:absolute;margin-left:-25.75pt;margin-top:10.5pt;width:503.2pt;height:537.75pt;z-index:251686912" coordorigin="1184,1776" coordsize="10064,10755" o:allowincell="f">
            <v:shape id="_x0000_s2929" type="#_x0000_t75" style="position:absolute;left:1184;top:1776;width:10064;height:5866">
              <v:imagedata r:id="rId28" o:title=""/>
            </v:shape>
            <v:group id="_x0000_s2997" style="position:absolute;left:1506;top:8004;width:9549;height:4527" coordorigin="1480,9601" coordsize="9549,4527">
              <v:shape id="_x0000_s2931" type="#_x0000_t75" style="position:absolute;left:1480;top:9601;width:5109;height:3889">
                <v:imagedata r:id="rId29" o:title=""/>
              </v:shape>
              <v:shape id="_x0000_s2932" type="#_x0000_t75" style="position:absolute;left:6589;top:9601;width:4440;height:3889">
                <v:imagedata r:id="rId30" o:title=""/>
              </v:shape>
              <v:group id="_x0000_s2996" style="position:absolute;left:1506;top:13616;width:9523;height:512" coordorigin="1725,5022" coordsize="9523,512">
                <v:shape id="_x0000_s2933" type="#_x0000_t202" style="position:absolute;left:1725;top:5022;width:4935;height:512" stroked="f">
                  <v:textbox style="mso-next-textbox:#_x0000_s2933">
                    <w:txbxContent>
                      <w:p w:rsidR="00C55780" w:rsidRDefault="00A72ADD">
                        <w:r>
                          <w:t xml:space="preserve">В диапазоне 100-700 </w:t>
                        </w:r>
                        <w:r>
                          <w:rPr>
                            <w:vertAlign w:val="superscript"/>
                          </w:rPr>
                          <w:t>о</w:t>
                        </w:r>
                        <w:r>
                          <w:t>К</w:t>
                        </w:r>
                      </w:p>
                    </w:txbxContent>
                  </v:textbox>
                </v:shape>
                <v:shape id="_x0000_s2934" type="#_x0000_t202" style="position:absolute;left:6808;top:5022;width:4440;height:512" stroked="f">
                  <v:textbox style="mso-next-textbox:#_x0000_s2934">
                    <w:txbxContent>
                      <w:p w:rsidR="00C55780" w:rsidRDefault="00A72ADD">
                        <w:r>
                          <w:t xml:space="preserve">В диапазоне 290-630 </w:t>
                        </w:r>
                        <w:r>
                          <w:rPr>
                            <w:vertAlign w:val="superscript"/>
                          </w:rPr>
                          <w:t>о</w:t>
                        </w:r>
                        <w:r>
                          <w:t>К</w:t>
                        </w:r>
                      </w:p>
                    </w:txbxContent>
                  </v:textbox>
                </v:shape>
              </v:group>
            </v:group>
          </v:group>
          <o:OLEObject Type="Embed" ProgID="Excel.Sheet.8" ShapeID="_x0000_s2929" DrawAspect="Content" ObjectID="_1471462509" r:id="rId31"/>
          <o:OLEObject Type="Embed" ProgID="Excel.Sheet.8" ShapeID="_x0000_s2931" DrawAspect="Content" ObjectID="_1471462510" r:id="rId32"/>
          <o:OLEObject Type="Embed" ProgID="Excel.Sheet.8" ShapeID="_x0000_s2932" DrawAspect="Content" ObjectID="_1471462511" r:id="rId33"/>
        </w:object>
      </w:r>
      <w:r w:rsidR="00A72ADD">
        <w:br w:type="page"/>
      </w:r>
      <w:bookmarkStart w:id="99" w:name="Прил11"/>
      <w:bookmarkStart w:id="100" w:name="_Toc443448391"/>
      <w:bookmarkEnd w:id="99"/>
      <w:r w:rsidR="00A72ADD">
        <w:lastRenderedPageBreak/>
        <w:t xml:space="preserve">Приложение </w:t>
      </w:r>
      <w:r w:rsidR="00A72ADD">
        <w:rPr>
          <w:lang w:val="en-US"/>
        </w:rPr>
        <w:t>11</w:t>
      </w:r>
      <w:r w:rsidR="00A72ADD">
        <w:t>. Эталонные термограммы и таблица взаимных корреляций для некоторых веществ.</w:t>
      </w:r>
      <w:bookmarkEnd w:id="100"/>
    </w:p>
    <w:p w:rsidR="00C55780" w:rsidRDefault="00A72ADD">
      <w:pPr>
        <w:ind w:firstLine="567"/>
        <w:jc w:val="both"/>
        <w:rPr>
          <w:sz w:val="24"/>
        </w:rPr>
      </w:pPr>
      <w:r>
        <w:rPr>
          <w:sz w:val="24"/>
        </w:rPr>
        <w:t xml:space="preserve">Для настройки датчика используются тарированные газовые растворы паров различных веществ в воздухе. Первоначально испытания датчика проводились на 20 эталонных образцах. </w:t>
      </w:r>
    </w:p>
    <w:tbl>
      <w:tblPr>
        <w:tblW w:w="0" w:type="auto"/>
        <w:tblInd w:w="-30" w:type="dxa"/>
        <w:tblLayout w:type="fixed"/>
        <w:tblCellMar>
          <w:left w:w="30" w:type="dxa"/>
          <w:right w:w="30" w:type="dxa"/>
        </w:tblCellMar>
        <w:tblLook w:val="0000" w:firstRow="0" w:lastRow="0" w:firstColumn="0" w:lastColumn="0" w:noHBand="0" w:noVBand="0"/>
      </w:tblPr>
      <w:tblGrid>
        <w:gridCol w:w="7543"/>
      </w:tblGrid>
      <w:tr w:rsidR="00C55780">
        <w:trPr>
          <w:trHeight w:val="250"/>
        </w:trPr>
        <w:tc>
          <w:tcPr>
            <w:tcW w:w="7543" w:type="dxa"/>
          </w:tcPr>
          <w:p w:rsidR="00C55780" w:rsidRDefault="00A72ADD">
            <w:pPr>
              <w:numPr>
                <w:ilvl w:val="0"/>
                <w:numId w:val="25"/>
              </w:numPr>
              <w:tabs>
                <w:tab w:val="clear" w:pos="360"/>
                <w:tab w:val="num" w:pos="851"/>
              </w:tabs>
              <w:ind w:left="851" w:hanging="284"/>
              <w:rPr>
                <w:rFonts w:ascii="Arial" w:hAnsi="Arial"/>
                <w:snapToGrid w:val="0"/>
                <w:color w:val="000000"/>
              </w:rPr>
            </w:pPr>
            <w:r>
              <w:rPr>
                <w:rFonts w:ascii="Arial" w:hAnsi="Arial"/>
                <w:snapToGrid w:val="0"/>
                <w:color w:val="000000"/>
              </w:rPr>
              <w:t>Воздух</w:t>
            </w:r>
          </w:p>
        </w:tc>
      </w:tr>
      <w:tr w:rsidR="00C55780">
        <w:trPr>
          <w:trHeight w:val="250"/>
        </w:trPr>
        <w:tc>
          <w:tcPr>
            <w:tcW w:w="7543" w:type="dxa"/>
          </w:tcPr>
          <w:p w:rsidR="00C55780" w:rsidRDefault="00A72ADD">
            <w:pPr>
              <w:numPr>
                <w:ilvl w:val="0"/>
                <w:numId w:val="25"/>
              </w:numPr>
              <w:tabs>
                <w:tab w:val="num" w:pos="851"/>
              </w:tabs>
              <w:ind w:firstLine="147"/>
              <w:rPr>
                <w:rFonts w:ascii="Arial" w:hAnsi="Arial"/>
                <w:snapToGrid w:val="0"/>
                <w:color w:val="000000"/>
              </w:rPr>
            </w:pPr>
            <w:r>
              <w:rPr>
                <w:rFonts w:ascii="Arial" w:hAnsi="Arial"/>
                <w:snapToGrid w:val="0"/>
                <w:color w:val="000000"/>
              </w:rPr>
              <w:t>пары воды</w:t>
            </w:r>
          </w:p>
        </w:tc>
      </w:tr>
      <w:tr w:rsidR="00C55780">
        <w:trPr>
          <w:trHeight w:val="250"/>
        </w:trPr>
        <w:tc>
          <w:tcPr>
            <w:tcW w:w="7543" w:type="dxa"/>
          </w:tcPr>
          <w:p w:rsidR="00C55780" w:rsidRDefault="00A72ADD">
            <w:pPr>
              <w:numPr>
                <w:ilvl w:val="0"/>
                <w:numId w:val="25"/>
              </w:numPr>
              <w:tabs>
                <w:tab w:val="num" w:pos="851"/>
              </w:tabs>
              <w:ind w:firstLine="147"/>
              <w:rPr>
                <w:rFonts w:ascii="Arial" w:hAnsi="Arial"/>
                <w:snapToGrid w:val="0"/>
                <w:color w:val="000000"/>
              </w:rPr>
            </w:pPr>
            <w:r>
              <w:rPr>
                <w:rFonts w:ascii="Arial" w:hAnsi="Arial"/>
                <w:snapToGrid w:val="0"/>
                <w:color w:val="000000"/>
              </w:rPr>
              <w:t>хлороформ</w:t>
            </w:r>
          </w:p>
        </w:tc>
      </w:tr>
      <w:tr w:rsidR="00C55780">
        <w:trPr>
          <w:trHeight w:val="250"/>
        </w:trPr>
        <w:tc>
          <w:tcPr>
            <w:tcW w:w="7543" w:type="dxa"/>
          </w:tcPr>
          <w:p w:rsidR="00C55780" w:rsidRDefault="00A72ADD">
            <w:pPr>
              <w:numPr>
                <w:ilvl w:val="0"/>
                <w:numId w:val="25"/>
              </w:numPr>
              <w:tabs>
                <w:tab w:val="num" w:pos="851"/>
              </w:tabs>
              <w:ind w:firstLine="147"/>
              <w:rPr>
                <w:rFonts w:ascii="Arial" w:hAnsi="Arial"/>
                <w:snapToGrid w:val="0"/>
                <w:color w:val="000000"/>
              </w:rPr>
            </w:pPr>
            <w:r>
              <w:rPr>
                <w:rFonts w:ascii="Arial" w:hAnsi="Arial"/>
                <w:snapToGrid w:val="0"/>
                <w:color w:val="000000"/>
              </w:rPr>
              <w:t>четыреххлористый углерод</w:t>
            </w:r>
          </w:p>
        </w:tc>
      </w:tr>
      <w:tr w:rsidR="00C55780">
        <w:trPr>
          <w:trHeight w:val="250"/>
        </w:trPr>
        <w:tc>
          <w:tcPr>
            <w:tcW w:w="7543" w:type="dxa"/>
          </w:tcPr>
          <w:p w:rsidR="00C55780" w:rsidRDefault="00A72ADD">
            <w:pPr>
              <w:numPr>
                <w:ilvl w:val="0"/>
                <w:numId w:val="25"/>
              </w:numPr>
              <w:tabs>
                <w:tab w:val="num" w:pos="851"/>
              </w:tabs>
              <w:ind w:firstLine="147"/>
              <w:rPr>
                <w:rFonts w:ascii="Arial" w:hAnsi="Arial"/>
                <w:snapToGrid w:val="0"/>
                <w:color w:val="000000"/>
              </w:rPr>
            </w:pPr>
            <w:r>
              <w:rPr>
                <w:rFonts w:ascii="Arial" w:hAnsi="Arial"/>
                <w:snapToGrid w:val="0"/>
                <w:color w:val="000000"/>
              </w:rPr>
              <w:t>дихлорэтан</w:t>
            </w:r>
          </w:p>
        </w:tc>
      </w:tr>
      <w:tr w:rsidR="00C55780">
        <w:trPr>
          <w:trHeight w:val="250"/>
        </w:trPr>
        <w:tc>
          <w:tcPr>
            <w:tcW w:w="7543" w:type="dxa"/>
          </w:tcPr>
          <w:p w:rsidR="00C55780" w:rsidRDefault="00A72ADD">
            <w:pPr>
              <w:numPr>
                <w:ilvl w:val="0"/>
                <w:numId w:val="25"/>
              </w:numPr>
              <w:tabs>
                <w:tab w:val="num" w:pos="851"/>
              </w:tabs>
              <w:ind w:firstLine="147"/>
              <w:rPr>
                <w:rFonts w:ascii="Arial" w:hAnsi="Arial"/>
                <w:snapToGrid w:val="0"/>
                <w:color w:val="000000"/>
              </w:rPr>
            </w:pPr>
            <w:r>
              <w:rPr>
                <w:rFonts w:ascii="Arial" w:hAnsi="Arial"/>
                <w:snapToGrid w:val="0"/>
                <w:color w:val="000000"/>
              </w:rPr>
              <w:t>гексан</w:t>
            </w:r>
          </w:p>
        </w:tc>
      </w:tr>
      <w:tr w:rsidR="00C55780">
        <w:trPr>
          <w:trHeight w:val="250"/>
        </w:trPr>
        <w:tc>
          <w:tcPr>
            <w:tcW w:w="7543" w:type="dxa"/>
          </w:tcPr>
          <w:p w:rsidR="00C55780" w:rsidRDefault="00A72ADD">
            <w:pPr>
              <w:numPr>
                <w:ilvl w:val="0"/>
                <w:numId w:val="25"/>
              </w:numPr>
              <w:tabs>
                <w:tab w:val="num" w:pos="851"/>
              </w:tabs>
              <w:ind w:firstLine="147"/>
              <w:rPr>
                <w:rFonts w:ascii="Arial" w:hAnsi="Arial"/>
                <w:snapToGrid w:val="0"/>
                <w:color w:val="000000"/>
              </w:rPr>
            </w:pPr>
            <w:r>
              <w:rPr>
                <w:rFonts w:ascii="Arial" w:hAnsi="Arial"/>
                <w:snapToGrid w:val="0"/>
                <w:color w:val="000000"/>
              </w:rPr>
              <w:t>СГГ</w:t>
            </w:r>
          </w:p>
        </w:tc>
      </w:tr>
      <w:tr w:rsidR="00C55780">
        <w:trPr>
          <w:trHeight w:val="250"/>
        </w:trPr>
        <w:tc>
          <w:tcPr>
            <w:tcW w:w="7543" w:type="dxa"/>
          </w:tcPr>
          <w:p w:rsidR="00C55780" w:rsidRDefault="00A72ADD">
            <w:pPr>
              <w:numPr>
                <w:ilvl w:val="0"/>
                <w:numId w:val="25"/>
              </w:numPr>
              <w:tabs>
                <w:tab w:val="num" w:pos="851"/>
              </w:tabs>
              <w:ind w:firstLine="147"/>
              <w:rPr>
                <w:rFonts w:ascii="Arial" w:hAnsi="Arial"/>
                <w:snapToGrid w:val="0"/>
                <w:color w:val="000000"/>
              </w:rPr>
            </w:pPr>
            <w:r>
              <w:rPr>
                <w:rFonts w:ascii="Arial" w:hAnsi="Arial"/>
                <w:snapToGrid w:val="0"/>
                <w:color w:val="000000"/>
              </w:rPr>
              <w:t>Бензол</w:t>
            </w:r>
          </w:p>
        </w:tc>
      </w:tr>
      <w:tr w:rsidR="00C55780">
        <w:trPr>
          <w:trHeight w:val="250"/>
        </w:trPr>
        <w:tc>
          <w:tcPr>
            <w:tcW w:w="7543" w:type="dxa"/>
          </w:tcPr>
          <w:p w:rsidR="00C55780" w:rsidRDefault="00A72ADD">
            <w:pPr>
              <w:numPr>
                <w:ilvl w:val="0"/>
                <w:numId w:val="25"/>
              </w:numPr>
              <w:tabs>
                <w:tab w:val="num" w:pos="851"/>
              </w:tabs>
              <w:ind w:firstLine="147"/>
              <w:rPr>
                <w:rFonts w:ascii="Arial" w:hAnsi="Arial"/>
                <w:snapToGrid w:val="0"/>
                <w:color w:val="000000"/>
              </w:rPr>
            </w:pPr>
            <w:r>
              <w:rPr>
                <w:rFonts w:ascii="Arial" w:hAnsi="Arial"/>
                <w:snapToGrid w:val="0"/>
                <w:color w:val="000000"/>
              </w:rPr>
              <w:t>Толуол</w:t>
            </w:r>
          </w:p>
        </w:tc>
      </w:tr>
      <w:tr w:rsidR="00C55780">
        <w:trPr>
          <w:trHeight w:val="250"/>
        </w:trPr>
        <w:tc>
          <w:tcPr>
            <w:tcW w:w="7543" w:type="dxa"/>
          </w:tcPr>
          <w:p w:rsidR="00C55780" w:rsidRDefault="00A72ADD">
            <w:pPr>
              <w:numPr>
                <w:ilvl w:val="0"/>
                <w:numId w:val="25"/>
              </w:numPr>
              <w:tabs>
                <w:tab w:val="num" w:pos="851"/>
              </w:tabs>
              <w:ind w:firstLine="147"/>
              <w:rPr>
                <w:rFonts w:ascii="Arial" w:hAnsi="Arial"/>
                <w:snapToGrid w:val="0"/>
                <w:color w:val="000000"/>
              </w:rPr>
            </w:pPr>
            <w:r>
              <w:rPr>
                <w:rFonts w:ascii="Arial" w:hAnsi="Arial"/>
                <w:snapToGrid w:val="0"/>
                <w:color w:val="000000"/>
              </w:rPr>
              <w:t>Фенол</w:t>
            </w:r>
          </w:p>
        </w:tc>
      </w:tr>
      <w:tr w:rsidR="00C55780">
        <w:trPr>
          <w:trHeight w:val="250"/>
        </w:trPr>
        <w:tc>
          <w:tcPr>
            <w:tcW w:w="7543" w:type="dxa"/>
          </w:tcPr>
          <w:p w:rsidR="00C55780" w:rsidRDefault="00A72ADD">
            <w:pPr>
              <w:numPr>
                <w:ilvl w:val="0"/>
                <w:numId w:val="25"/>
              </w:numPr>
              <w:tabs>
                <w:tab w:val="num" w:pos="851"/>
              </w:tabs>
              <w:ind w:firstLine="147"/>
              <w:rPr>
                <w:rFonts w:ascii="Arial" w:hAnsi="Arial"/>
                <w:snapToGrid w:val="0"/>
                <w:color w:val="000000"/>
              </w:rPr>
            </w:pPr>
            <w:r>
              <w:rPr>
                <w:rFonts w:ascii="Arial" w:hAnsi="Arial"/>
                <w:snapToGrid w:val="0"/>
                <w:color w:val="000000"/>
              </w:rPr>
              <w:t>Формальдегид</w:t>
            </w:r>
          </w:p>
        </w:tc>
      </w:tr>
      <w:tr w:rsidR="00C55780">
        <w:trPr>
          <w:trHeight w:val="250"/>
        </w:trPr>
        <w:tc>
          <w:tcPr>
            <w:tcW w:w="7543" w:type="dxa"/>
          </w:tcPr>
          <w:p w:rsidR="00C55780" w:rsidRDefault="00A72ADD">
            <w:pPr>
              <w:numPr>
                <w:ilvl w:val="0"/>
                <w:numId w:val="25"/>
              </w:numPr>
              <w:tabs>
                <w:tab w:val="num" w:pos="851"/>
              </w:tabs>
              <w:ind w:firstLine="147"/>
              <w:rPr>
                <w:rFonts w:ascii="Arial" w:hAnsi="Arial"/>
                <w:snapToGrid w:val="0"/>
                <w:color w:val="000000"/>
              </w:rPr>
            </w:pPr>
            <w:r>
              <w:rPr>
                <w:rFonts w:ascii="Arial" w:hAnsi="Arial"/>
                <w:snapToGrid w:val="0"/>
                <w:color w:val="000000"/>
              </w:rPr>
              <w:t>Ацетон</w:t>
            </w:r>
          </w:p>
        </w:tc>
      </w:tr>
      <w:tr w:rsidR="00C55780">
        <w:trPr>
          <w:trHeight w:val="250"/>
        </w:trPr>
        <w:tc>
          <w:tcPr>
            <w:tcW w:w="7543" w:type="dxa"/>
          </w:tcPr>
          <w:p w:rsidR="00C55780" w:rsidRDefault="00A72ADD">
            <w:pPr>
              <w:numPr>
                <w:ilvl w:val="0"/>
                <w:numId w:val="25"/>
              </w:numPr>
              <w:tabs>
                <w:tab w:val="num" w:pos="851"/>
              </w:tabs>
              <w:ind w:firstLine="147"/>
              <w:rPr>
                <w:rFonts w:ascii="Arial" w:hAnsi="Arial"/>
                <w:snapToGrid w:val="0"/>
                <w:color w:val="000000"/>
              </w:rPr>
            </w:pPr>
            <w:r>
              <w:rPr>
                <w:rFonts w:ascii="Arial" w:hAnsi="Arial"/>
                <w:snapToGrid w:val="0"/>
                <w:color w:val="000000"/>
              </w:rPr>
              <w:t>спирт этиловый</w:t>
            </w:r>
          </w:p>
        </w:tc>
      </w:tr>
      <w:tr w:rsidR="00C55780">
        <w:trPr>
          <w:trHeight w:val="250"/>
        </w:trPr>
        <w:tc>
          <w:tcPr>
            <w:tcW w:w="7543" w:type="dxa"/>
          </w:tcPr>
          <w:p w:rsidR="00C55780" w:rsidRDefault="00A72ADD">
            <w:pPr>
              <w:numPr>
                <w:ilvl w:val="0"/>
                <w:numId w:val="25"/>
              </w:numPr>
              <w:tabs>
                <w:tab w:val="num" w:pos="851"/>
              </w:tabs>
              <w:ind w:firstLine="147"/>
              <w:rPr>
                <w:rFonts w:ascii="Arial" w:hAnsi="Arial"/>
                <w:snapToGrid w:val="0"/>
                <w:color w:val="000000"/>
              </w:rPr>
            </w:pPr>
            <w:r>
              <w:rPr>
                <w:rFonts w:ascii="Arial" w:hAnsi="Arial"/>
                <w:snapToGrid w:val="0"/>
                <w:color w:val="000000"/>
              </w:rPr>
              <w:t>аммиак</w:t>
            </w:r>
          </w:p>
        </w:tc>
      </w:tr>
      <w:tr w:rsidR="00C55780">
        <w:trPr>
          <w:trHeight w:val="250"/>
        </w:trPr>
        <w:tc>
          <w:tcPr>
            <w:tcW w:w="7543" w:type="dxa"/>
          </w:tcPr>
          <w:p w:rsidR="00C55780" w:rsidRDefault="00A72ADD">
            <w:pPr>
              <w:numPr>
                <w:ilvl w:val="0"/>
                <w:numId w:val="25"/>
              </w:numPr>
              <w:tabs>
                <w:tab w:val="num" w:pos="851"/>
              </w:tabs>
              <w:ind w:firstLine="147"/>
              <w:rPr>
                <w:rFonts w:ascii="Arial" w:hAnsi="Arial"/>
                <w:snapToGrid w:val="0"/>
                <w:color w:val="000000"/>
              </w:rPr>
            </w:pPr>
            <w:r>
              <w:rPr>
                <w:rFonts w:ascii="Arial" w:hAnsi="Arial"/>
                <w:snapToGrid w:val="0"/>
                <w:color w:val="000000"/>
              </w:rPr>
              <w:t>угарный газ</w:t>
            </w:r>
          </w:p>
        </w:tc>
      </w:tr>
      <w:tr w:rsidR="00C55780">
        <w:trPr>
          <w:trHeight w:val="250"/>
        </w:trPr>
        <w:tc>
          <w:tcPr>
            <w:tcW w:w="7543" w:type="dxa"/>
          </w:tcPr>
          <w:p w:rsidR="00C55780" w:rsidRDefault="00A72ADD">
            <w:pPr>
              <w:numPr>
                <w:ilvl w:val="0"/>
                <w:numId w:val="25"/>
              </w:numPr>
              <w:tabs>
                <w:tab w:val="num" w:pos="851"/>
              </w:tabs>
              <w:ind w:firstLine="147"/>
              <w:rPr>
                <w:rFonts w:ascii="Arial" w:hAnsi="Arial"/>
                <w:snapToGrid w:val="0"/>
                <w:color w:val="000000"/>
              </w:rPr>
            </w:pPr>
            <w:r>
              <w:rPr>
                <w:rFonts w:ascii="Arial" w:hAnsi="Arial"/>
                <w:snapToGrid w:val="0"/>
                <w:color w:val="000000"/>
              </w:rPr>
              <w:t>углекислый газ</w:t>
            </w:r>
          </w:p>
        </w:tc>
      </w:tr>
      <w:tr w:rsidR="00C55780">
        <w:trPr>
          <w:trHeight w:val="250"/>
        </w:trPr>
        <w:tc>
          <w:tcPr>
            <w:tcW w:w="7543" w:type="dxa"/>
          </w:tcPr>
          <w:p w:rsidR="00C55780" w:rsidRDefault="00A72ADD">
            <w:pPr>
              <w:numPr>
                <w:ilvl w:val="0"/>
                <w:numId w:val="25"/>
              </w:numPr>
              <w:tabs>
                <w:tab w:val="num" w:pos="851"/>
              </w:tabs>
              <w:ind w:firstLine="147"/>
              <w:rPr>
                <w:rFonts w:ascii="Arial" w:hAnsi="Arial"/>
                <w:snapToGrid w:val="0"/>
                <w:color w:val="000000"/>
              </w:rPr>
            </w:pPr>
            <w:r>
              <w:rPr>
                <w:rFonts w:ascii="Arial" w:hAnsi="Arial"/>
                <w:snapToGrid w:val="0"/>
                <w:color w:val="000000"/>
              </w:rPr>
              <w:t>уксусная к-та</w:t>
            </w:r>
          </w:p>
        </w:tc>
      </w:tr>
      <w:tr w:rsidR="00C55780">
        <w:trPr>
          <w:trHeight w:val="250"/>
        </w:trPr>
        <w:tc>
          <w:tcPr>
            <w:tcW w:w="7543" w:type="dxa"/>
          </w:tcPr>
          <w:p w:rsidR="00C55780" w:rsidRDefault="00A72ADD">
            <w:pPr>
              <w:numPr>
                <w:ilvl w:val="0"/>
                <w:numId w:val="25"/>
              </w:numPr>
              <w:tabs>
                <w:tab w:val="num" w:pos="851"/>
              </w:tabs>
              <w:ind w:firstLine="147"/>
              <w:rPr>
                <w:rFonts w:ascii="Arial" w:hAnsi="Arial"/>
                <w:snapToGrid w:val="0"/>
                <w:color w:val="000000"/>
              </w:rPr>
            </w:pPr>
            <w:r>
              <w:rPr>
                <w:rFonts w:ascii="Arial" w:hAnsi="Arial"/>
                <w:snapToGrid w:val="0"/>
                <w:color w:val="000000"/>
              </w:rPr>
              <w:t>метан</w:t>
            </w:r>
          </w:p>
        </w:tc>
      </w:tr>
      <w:tr w:rsidR="00C55780">
        <w:trPr>
          <w:trHeight w:val="250"/>
        </w:trPr>
        <w:tc>
          <w:tcPr>
            <w:tcW w:w="7543" w:type="dxa"/>
          </w:tcPr>
          <w:p w:rsidR="00C55780" w:rsidRDefault="00A72ADD">
            <w:pPr>
              <w:numPr>
                <w:ilvl w:val="0"/>
                <w:numId w:val="25"/>
              </w:numPr>
              <w:tabs>
                <w:tab w:val="num" w:pos="851"/>
              </w:tabs>
              <w:ind w:firstLine="147"/>
              <w:rPr>
                <w:rFonts w:ascii="Arial" w:hAnsi="Arial"/>
                <w:snapToGrid w:val="0"/>
                <w:color w:val="000000"/>
              </w:rPr>
            </w:pPr>
            <w:r>
              <w:rPr>
                <w:rFonts w:ascii="Arial" w:hAnsi="Arial"/>
                <w:snapToGrid w:val="0"/>
                <w:color w:val="000000"/>
              </w:rPr>
              <w:t>сероводород</w:t>
            </w:r>
          </w:p>
        </w:tc>
      </w:tr>
      <w:tr w:rsidR="00C55780">
        <w:trPr>
          <w:trHeight w:val="250"/>
        </w:trPr>
        <w:tc>
          <w:tcPr>
            <w:tcW w:w="7543" w:type="dxa"/>
          </w:tcPr>
          <w:p w:rsidR="00C55780" w:rsidRDefault="009102B2">
            <w:pPr>
              <w:numPr>
                <w:ilvl w:val="0"/>
                <w:numId w:val="25"/>
              </w:numPr>
              <w:tabs>
                <w:tab w:val="num" w:pos="851"/>
              </w:tabs>
              <w:ind w:firstLine="147"/>
              <w:rPr>
                <w:rFonts w:ascii="Arial" w:hAnsi="Arial"/>
                <w:snapToGrid w:val="0"/>
                <w:color w:val="000000"/>
              </w:rPr>
            </w:pPr>
            <w:r>
              <w:object w:dxaOrig="1440" w:dyaOrig="1440">
                <v:shape id="_x0000_s2936" type="#_x0000_t75" style="position:absolute;left:0;text-align:left;margin-left:19.35pt;margin-top:24.05pt;width:480.05pt;height:324.2pt;z-index:251687936;mso-position-horizontal:absolute;mso-position-horizontal-relative:text;mso-position-vertical:absolute;mso-position-vertical-relative:text" o:allowincell="f">
                  <v:imagedata r:id="rId34" o:title=""/>
                  <w10:wrap type="topAndBottom"/>
                </v:shape>
                <o:OLEObject Type="Embed" ProgID="Excel.Sheet.8" ShapeID="_x0000_s2936" DrawAspect="Content" ObjectID="_1471462512" r:id="rId35"/>
              </w:object>
            </w:r>
            <w:r w:rsidR="00A72ADD">
              <w:rPr>
                <w:rFonts w:ascii="Arial" w:hAnsi="Arial"/>
                <w:snapToGrid w:val="0"/>
                <w:color w:val="000000"/>
              </w:rPr>
              <w:t>озон</w:t>
            </w:r>
          </w:p>
        </w:tc>
      </w:tr>
    </w:tbl>
    <w:p w:rsidR="00C55780" w:rsidRDefault="009102B2">
      <w:pPr>
        <w:rPr>
          <w:lang w:val="en-US"/>
        </w:rPr>
      </w:pPr>
      <w:r>
        <w:rPr>
          <w:noProof/>
        </w:rPr>
        <w:pict>
          <v:shape id="_x0000_s2937" type="#_x0000_t202" style="position:absolute;margin-left:26.75pt;margin-top:329.1pt;width:453.6pt;height:28.95pt;z-index:251688960;mso-position-horizontal:absolute;mso-position-horizontal-relative:text;mso-position-vertical:absolute;mso-position-vertical-relative:text" o:allowincell="f" filled="f" stroked="f">
            <v:textbox style="mso-next-textbox:#_x0000_s2937">
              <w:txbxContent>
                <w:p w:rsidR="00C55780" w:rsidRDefault="00A72ADD">
                  <w:pPr>
                    <w:pStyle w:val="aff8"/>
                  </w:pPr>
                  <w:r>
                    <w:t>Графики термограмм для веществ, с которыми проводились измерения</w:t>
                  </w:r>
                </w:p>
              </w:txbxContent>
            </v:textbox>
          </v:shape>
        </w:pict>
      </w:r>
    </w:p>
    <w:p w:rsidR="00C55780" w:rsidRDefault="00C55780">
      <w:pPr>
        <w:rPr>
          <w:lang w:val="en-US"/>
        </w:rPr>
      </w:pPr>
    </w:p>
    <w:p w:rsidR="00C55780" w:rsidRDefault="00C55780">
      <w:pPr>
        <w:rPr>
          <w:lang w:val="en-US"/>
        </w:rPr>
      </w:pPr>
    </w:p>
    <w:p w:rsidR="00C55780" w:rsidRDefault="00A72ADD">
      <w:pPr>
        <w:pStyle w:val="a7"/>
        <w:keepNext w:val="0"/>
        <w:spacing w:after="0"/>
        <w:rPr>
          <w:lang w:val="en-US"/>
        </w:rPr>
        <w:sectPr w:rsidR="00C55780">
          <w:type w:val="nextColumn"/>
          <w:pgSz w:w="11907" w:h="16840" w:code="9"/>
          <w:pgMar w:top="1134" w:right="567" w:bottom="1701" w:left="1701" w:header="720" w:footer="720" w:gutter="0"/>
          <w:cols w:space="720"/>
          <w:titlePg/>
        </w:sectPr>
      </w:pPr>
      <w:r>
        <w:rPr>
          <w:lang w:val="en-US"/>
        </w:rPr>
        <w:br w:type="page"/>
      </w:r>
    </w:p>
    <w:tbl>
      <w:tblPr>
        <w:tblW w:w="0" w:type="auto"/>
        <w:tblInd w:w="-38" w:type="dxa"/>
        <w:tblLayout w:type="fixed"/>
        <w:tblCellMar>
          <w:left w:w="30" w:type="dxa"/>
          <w:right w:w="30" w:type="dxa"/>
        </w:tblCellMar>
        <w:tblLook w:val="0000" w:firstRow="0" w:lastRow="0" w:firstColumn="0" w:lastColumn="0" w:noHBand="0" w:noVBand="0"/>
      </w:tblPr>
      <w:tblGrid>
        <w:gridCol w:w="898"/>
        <w:gridCol w:w="518"/>
        <w:gridCol w:w="518"/>
        <w:gridCol w:w="519"/>
        <w:gridCol w:w="518"/>
        <w:gridCol w:w="519"/>
        <w:gridCol w:w="518"/>
        <w:gridCol w:w="518"/>
        <w:gridCol w:w="519"/>
        <w:gridCol w:w="518"/>
        <w:gridCol w:w="519"/>
        <w:gridCol w:w="518"/>
        <w:gridCol w:w="518"/>
        <w:gridCol w:w="519"/>
        <w:gridCol w:w="518"/>
        <w:gridCol w:w="519"/>
        <w:gridCol w:w="518"/>
        <w:gridCol w:w="518"/>
        <w:gridCol w:w="519"/>
        <w:gridCol w:w="518"/>
      </w:tblGrid>
      <w:tr w:rsidR="00C55780">
        <w:trPr>
          <w:trHeight w:val="469"/>
        </w:trPr>
        <w:tc>
          <w:tcPr>
            <w:tcW w:w="898" w:type="dxa"/>
            <w:tcBorders>
              <w:top w:val="single" w:sz="6" w:space="0" w:color="auto"/>
              <w:left w:val="single" w:sz="6" w:space="0" w:color="auto"/>
            </w:tcBorders>
            <w:shd w:val="solid" w:color="C0C0C0" w:fill="auto"/>
          </w:tcPr>
          <w:p w:rsidR="00C55780" w:rsidRDefault="00A72ADD">
            <w:pPr>
              <w:rPr>
                <w:rFonts w:ascii="Arial" w:hAnsi="Arial"/>
                <w:snapToGrid w:val="0"/>
                <w:color w:val="000000"/>
                <w:sz w:val="18"/>
              </w:rPr>
            </w:pPr>
            <w:r>
              <w:rPr>
                <w:rFonts w:ascii="Arial" w:hAnsi="Arial"/>
                <w:snapToGrid w:val="0"/>
                <w:color w:val="000000"/>
                <w:sz w:val="18"/>
              </w:rPr>
              <w:t>пары воды</w:t>
            </w:r>
          </w:p>
        </w:tc>
        <w:tc>
          <w:tcPr>
            <w:tcW w:w="518" w:type="dxa"/>
            <w:tcBorders>
              <w:top w:val="single" w:sz="6" w:space="0" w:color="auto"/>
            </w:tcBorders>
            <w:shd w:val="solid" w:color="C0C0C0" w:fill="auto"/>
          </w:tcPr>
          <w:p w:rsidR="00C55780" w:rsidRDefault="00A72ADD">
            <w:pPr>
              <w:jc w:val="right"/>
              <w:rPr>
                <w:rFonts w:ascii="Arial" w:hAnsi="Arial"/>
                <w:snapToGrid w:val="0"/>
                <w:color w:val="000000"/>
                <w:sz w:val="18"/>
              </w:rPr>
            </w:pPr>
            <w:r>
              <w:rPr>
                <w:rFonts w:ascii="Arial" w:hAnsi="Arial"/>
                <w:snapToGrid w:val="0"/>
                <w:color w:val="000000"/>
                <w:sz w:val="18"/>
              </w:rPr>
              <w:t>1,00</w:t>
            </w:r>
          </w:p>
        </w:tc>
        <w:tc>
          <w:tcPr>
            <w:tcW w:w="518" w:type="dxa"/>
            <w:tcBorders>
              <w:top w:val="single" w:sz="6" w:space="0" w:color="auto"/>
            </w:tcBorders>
          </w:tcPr>
          <w:p w:rsidR="00C55780" w:rsidRDefault="00C55780">
            <w:pPr>
              <w:jc w:val="right"/>
              <w:rPr>
                <w:rFonts w:ascii="Arial" w:hAnsi="Arial"/>
                <w:snapToGrid w:val="0"/>
                <w:color w:val="000000"/>
                <w:sz w:val="18"/>
              </w:rPr>
            </w:pPr>
          </w:p>
        </w:tc>
        <w:tc>
          <w:tcPr>
            <w:tcW w:w="519" w:type="dxa"/>
            <w:tcBorders>
              <w:top w:val="single" w:sz="6" w:space="0" w:color="auto"/>
            </w:tcBorders>
          </w:tcPr>
          <w:p w:rsidR="00C55780" w:rsidRDefault="00C55780">
            <w:pPr>
              <w:jc w:val="right"/>
              <w:rPr>
                <w:rFonts w:ascii="Arial" w:hAnsi="Arial"/>
                <w:snapToGrid w:val="0"/>
                <w:color w:val="000000"/>
                <w:sz w:val="18"/>
              </w:rPr>
            </w:pPr>
          </w:p>
        </w:tc>
        <w:tc>
          <w:tcPr>
            <w:tcW w:w="518" w:type="dxa"/>
            <w:tcBorders>
              <w:top w:val="single" w:sz="6" w:space="0" w:color="auto"/>
            </w:tcBorders>
          </w:tcPr>
          <w:p w:rsidR="00C55780" w:rsidRDefault="00C55780">
            <w:pPr>
              <w:jc w:val="right"/>
              <w:rPr>
                <w:rFonts w:ascii="Arial" w:hAnsi="Arial"/>
                <w:snapToGrid w:val="0"/>
                <w:color w:val="000000"/>
                <w:sz w:val="18"/>
              </w:rPr>
            </w:pPr>
          </w:p>
        </w:tc>
        <w:tc>
          <w:tcPr>
            <w:tcW w:w="519" w:type="dxa"/>
            <w:tcBorders>
              <w:top w:val="single" w:sz="6" w:space="0" w:color="auto"/>
            </w:tcBorders>
          </w:tcPr>
          <w:p w:rsidR="00C55780" w:rsidRDefault="00C55780">
            <w:pPr>
              <w:jc w:val="right"/>
              <w:rPr>
                <w:rFonts w:ascii="Arial" w:hAnsi="Arial"/>
                <w:snapToGrid w:val="0"/>
                <w:color w:val="000000"/>
                <w:sz w:val="18"/>
              </w:rPr>
            </w:pPr>
          </w:p>
        </w:tc>
        <w:tc>
          <w:tcPr>
            <w:tcW w:w="518" w:type="dxa"/>
            <w:tcBorders>
              <w:top w:val="single" w:sz="6" w:space="0" w:color="auto"/>
            </w:tcBorders>
          </w:tcPr>
          <w:p w:rsidR="00C55780" w:rsidRDefault="00C55780">
            <w:pPr>
              <w:jc w:val="right"/>
              <w:rPr>
                <w:rFonts w:ascii="Arial" w:hAnsi="Arial"/>
                <w:snapToGrid w:val="0"/>
                <w:color w:val="000000"/>
                <w:sz w:val="18"/>
              </w:rPr>
            </w:pPr>
          </w:p>
        </w:tc>
        <w:tc>
          <w:tcPr>
            <w:tcW w:w="518" w:type="dxa"/>
            <w:tcBorders>
              <w:top w:val="single" w:sz="6" w:space="0" w:color="auto"/>
            </w:tcBorders>
          </w:tcPr>
          <w:p w:rsidR="00C55780" w:rsidRDefault="00C55780">
            <w:pPr>
              <w:jc w:val="right"/>
              <w:rPr>
                <w:rFonts w:ascii="Arial" w:hAnsi="Arial"/>
                <w:snapToGrid w:val="0"/>
                <w:color w:val="000000"/>
                <w:sz w:val="18"/>
              </w:rPr>
            </w:pPr>
          </w:p>
        </w:tc>
        <w:tc>
          <w:tcPr>
            <w:tcW w:w="519" w:type="dxa"/>
            <w:tcBorders>
              <w:top w:val="single" w:sz="6" w:space="0" w:color="auto"/>
            </w:tcBorders>
          </w:tcPr>
          <w:p w:rsidR="00C55780" w:rsidRDefault="00C55780">
            <w:pPr>
              <w:jc w:val="right"/>
              <w:rPr>
                <w:rFonts w:ascii="Arial" w:hAnsi="Arial"/>
                <w:snapToGrid w:val="0"/>
                <w:color w:val="000000"/>
                <w:sz w:val="18"/>
              </w:rPr>
            </w:pPr>
          </w:p>
        </w:tc>
        <w:tc>
          <w:tcPr>
            <w:tcW w:w="518" w:type="dxa"/>
            <w:tcBorders>
              <w:top w:val="single" w:sz="6" w:space="0" w:color="auto"/>
            </w:tcBorders>
          </w:tcPr>
          <w:p w:rsidR="00C55780" w:rsidRDefault="00C55780">
            <w:pPr>
              <w:jc w:val="right"/>
              <w:rPr>
                <w:rFonts w:ascii="Arial" w:hAnsi="Arial"/>
                <w:snapToGrid w:val="0"/>
                <w:color w:val="000000"/>
                <w:sz w:val="18"/>
              </w:rPr>
            </w:pPr>
          </w:p>
        </w:tc>
        <w:tc>
          <w:tcPr>
            <w:tcW w:w="519" w:type="dxa"/>
            <w:tcBorders>
              <w:top w:val="single" w:sz="6" w:space="0" w:color="auto"/>
            </w:tcBorders>
          </w:tcPr>
          <w:p w:rsidR="00C55780" w:rsidRDefault="00C55780">
            <w:pPr>
              <w:jc w:val="right"/>
              <w:rPr>
                <w:rFonts w:ascii="Arial" w:hAnsi="Arial"/>
                <w:snapToGrid w:val="0"/>
                <w:color w:val="000000"/>
                <w:sz w:val="18"/>
              </w:rPr>
            </w:pPr>
          </w:p>
        </w:tc>
        <w:tc>
          <w:tcPr>
            <w:tcW w:w="518" w:type="dxa"/>
            <w:tcBorders>
              <w:top w:val="single" w:sz="6" w:space="0" w:color="auto"/>
            </w:tcBorders>
          </w:tcPr>
          <w:p w:rsidR="00C55780" w:rsidRDefault="00C55780">
            <w:pPr>
              <w:jc w:val="right"/>
              <w:rPr>
                <w:rFonts w:ascii="Arial" w:hAnsi="Arial"/>
                <w:snapToGrid w:val="0"/>
                <w:color w:val="000000"/>
                <w:sz w:val="18"/>
              </w:rPr>
            </w:pPr>
          </w:p>
        </w:tc>
        <w:tc>
          <w:tcPr>
            <w:tcW w:w="518" w:type="dxa"/>
            <w:tcBorders>
              <w:top w:val="single" w:sz="6" w:space="0" w:color="auto"/>
            </w:tcBorders>
          </w:tcPr>
          <w:p w:rsidR="00C55780" w:rsidRDefault="00C55780">
            <w:pPr>
              <w:jc w:val="right"/>
              <w:rPr>
                <w:rFonts w:ascii="Arial" w:hAnsi="Arial"/>
                <w:snapToGrid w:val="0"/>
                <w:color w:val="000000"/>
                <w:sz w:val="18"/>
              </w:rPr>
            </w:pPr>
          </w:p>
        </w:tc>
        <w:tc>
          <w:tcPr>
            <w:tcW w:w="519" w:type="dxa"/>
            <w:tcBorders>
              <w:top w:val="single" w:sz="6" w:space="0" w:color="auto"/>
            </w:tcBorders>
          </w:tcPr>
          <w:p w:rsidR="00C55780" w:rsidRDefault="00C55780">
            <w:pPr>
              <w:jc w:val="right"/>
              <w:rPr>
                <w:rFonts w:ascii="Arial" w:hAnsi="Arial"/>
                <w:snapToGrid w:val="0"/>
                <w:color w:val="000000"/>
                <w:sz w:val="18"/>
              </w:rPr>
            </w:pPr>
          </w:p>
        </w:tc>
        <w:tc>
          <w:tcPr>
            <w:tcW w:w="518" w:type="dxa"/>
            <w:tcBorders>
              <w:top w:val="single" w:sz="6" w:space="0" w:color="auto"/>
            </w:tcBorders>
          </w:tcPr>
          <w:p w:rsidR="00C55780" w:rsidRDefault="00C55780">
            <w:pPr>
              <w:jc w:val="right"/>
              <w:rPr>
                <w:rFonts w:ascii="Arial" w:hAnsi="Arial"/>
                <w:snapToGrid w:val="0"/>
                <w:color w:val="000000"/>
                <w:sz w:val="18"/>
              </w:rPr>
            </w:pPr>
          </w:p>
        </w:tc>
        <w:tc>
          <w:tcPr>
            <w:tcW w:w="519" w:type="dxa"/>
            <w:tcBorders>
              <w:top w:val="single" w:sz="6" w:space="0" w:color="auto"/>
            </w:tcBorders>
          </w:tcPr>
          <w:p w:rsidR="00C55780" w:rsidRDefault="00C55780">
            <w:pPr>
              <w:jc w:val="right"/>
              <w:rPr>
                <w:rFonts w:ascii="Arial" w:hAnsi="Arial"/>
                <w:snapToGrid w:val="0"/>
                <w:color w:val="000000"/>
                <w:sz w:val="18"/>
              </w:rPr>
            </w:pPr>
          </w:p>
        </w:tc>
        <w:tc>
          <w:tcPr>
            <w:tcW w:w="518" w:type="dxa"/>
            <w:tcBorders>
              <w:top w:val="single" w:sz="6" w:space="0" w:color="auto"/>
            </w:tcBorders>
          </w:tcPr>
          <w:p w:rsidR="00C55780" w:rsidRDefault="00C55780">
            <w:pPr>
              <w:jc w:val="right"/>
              <w:rPr>
                <w:rFonts w:ascii="Arial" w:hAnsi="Arial"/>
                <w:snapToGrid w:val="0"/>
                <w:color w:val="000000"/>
                <w:sz w:val="18"/>
              </w:rPr>
            </w:pPr>
          </w:p>
        </w:tc>
        <w:tc>
          <w:tcPr>
            <w:tcW w:w="518" w:type="dxa"/>
            <w:tcBorders>
              <w:top w:val="single" w:sz="6" w:space="0" w:color="auto"/>
            </w:tcBorders>
          </w:tcPr>
          <w:p w:rsidR="00C55780" w:rsidRDefault="00C55780">
            <w:pPr>
              <w:jc w:val="right"/>
              <w:rPr>
                <w:rFonts w:ascii="Arial" w:hAnsi="Arial"/>
                <w:snapToGrid w:val="0"/>
                <w:color w:val="000000"/>
                <w:sz w:val="18"/>
              </w:rPr>
            </w:pPr>
          </w:p>
        </w:tc>
        <w:tc>
          <w:tcPr>
            <w:tcW w:w="519" w:type="dxa"/>
            <w:tcBorders>
              <w:top w:val="single" w:sz="6" w:space="0" w:color="auto"/>
            </w:tcBorders>
          </w:tcPr>
          <w:p w:rsidR="00C55780" w:rsidRDefault="00C55780">
            <w:pPr>
              <w:jc w:val="right"/>
              <w:rPr>
                <w:rFonts w:ascii="Arial" w:hAnsi="Arial"/>
                <w:snapToGrid w:val="0"/>
                <w:color w:val="000000"/>
                <w:sz w:val="18"/>
              </w:rPr>
            </w:pPr>
          </w:p>
        </w:tc>
        <w:tc>
          <w:tcPr>
            <w:tcW w:w="518" w:type="dxa"/>
            <w:tcBorders>
              <w:top w:val="single" w:sz="6" w:space="0" w:color="auto"/>
              <w:right w:val="single" w:sz="6" w:space="0" w:color="auto"/>
            </w:tcBorders>
          </w:tcPr>
          <w:p w:rsidR="00C55780" w:rsidRDefault="00C55780">
            <w:pPr>
              <w:jc w:val="right"/>
              <w:rPr>
                <w:rFonts w:ascii="Arial" w:hAnsi="Arial"/>
                <w:snapToGrid w:val="0"/>
                <w:color w:val="000000"/>
                <w:sz w:val="18"/>
              </w:rPr>
            </w:pPr>
          </w:p>
        </w:tc>
      </w:tr>
      <w:tr w:rsidR="00C55780">
        <w:trPr>
          <w:trHeight w:val="469"/>
        </w:trPr>
        <w:tc>
          <w:tcPr>
            <w:tcW w:w="898" w:type="dxa"/>
            <w:tcBorders>
              <w:left w:val="single" w:sz="6" w:space="0" w:color="auto"/>
            </w:tcBorders>
          </w:tcPr>
          <w:p w:rsidR="00C55780" w:rsidRDefault="00A72ADD">
            <w:pPr>
              <w:rPr>
                <w:rFonts w:ascii="Arial" w:hAnsi="Arial"/>
                <w:snapToGrid w:val="0"/>
                <w:color w:val="000000"/>
                <w:sz w:val="18"/>
              </w:rPr>
            </w:pPr>
            <w:r>
              <w:rPr>
                <w:rFonts w:ascii="Arial" w:hAnsi="Arial"/>
                <w:snapToGrid w:val="0"/>
                <w:color w:val="000000"/>
                <w:sz w:val="18"/>
              </w:rPr>
              <w:t>Хлороформ</w:t>
            </w:r>
          </w:p>
        </w:tc>
        <w:tc>
          <w:tcPr>
            <w:tcW w:w="518" w:type="dxa"/>
            <w:shd w:val="solid" w:color="C0C0C0" w:fill="auto"/>
          </w:tcPr>
          <w:p w:rsidR="00C55780" w:rsidRDefault="00A72ADD">
            <w:pPr>
              <w:jc w:val="right"/>
              <w:rPr>
                <w:rFonts w:ascii="Arial" w:hAnsi="Arial"/>
                <w:snapToGrid w:val="0"/>
                <w:color w:val="000000"/>
                <w:sz w:val="18"/>
              </w:rPr>
            </w:pPr>
            <w:r>
              <w:rPr>
                <w:rFonts w:ascii="Arial" w:hAnsi="Arial"/>
                <w:snapToGrid w:val="0"/>
                <w:color w:val="000000"/>
                <w:sz w:val="18"/>
              </w:rPr>
              <w:t>0,88</w:t>
            </w:r>
          </w:p>
        </w:tc>
        <w:tc>
          <w:tcPr>
            <w:tcW w:w="518" w:type="dxa"/>
          </w:tcPr>
          <w:p w:rsidR="00C55780" w:rsidRDefault="00A72ADD">
            <w:pPr>
              <w:jc w:val="right"/>
              <w:rPr>
                <w:rFonts w:ascii="Arial" w:hAnsi="Arial"/>
                <w:snapToGrid w:val="0"/>
                <w:color w:val="000000"/>
                <w:sz w:val="18"/>
              </w:rPr>
            </w:pPr>
            <w:r>
              <w:rPr>
                <w:rFonts w:ascii="Arial" w:hAnsi="Arial"/>
                <w:snapToGrid w:val="0"/>
                <w:color w:val="000000"/>
                <w:sz w:val="18"/>
              </w:rPr>
              <w:t>1,00</w:t>
            </w:r>
          </w:p>
        </w:tc>
        <w:tc>
          <w:tcPr>
            <w:tcW w:w="519" w:type="dxa"/>
          </w:tcPr>
          <w:p w:rsidR="00C55780" w:rsidRDefault="00C55780">
            <w:pPr>
              <w:jc w:val="right"/>
              <w:rPr>
                <w:rFonts w:ascii="Arial" w:hAnsi="Arial"/>
                <w:snapToGrid w:val="0"/>
                <w:color w:val="000000"/>
                <w:sz w:val="18"/>
              </w:rPr>
            </w:pPr>
          </w:p>
        </w:tc>
        <w:tc>
          <w:tcPr>
            <w:tcW w:w="518" w:type="dxa"/>
          </w:tcPr>
          <w:p w:rsidR="00C55780" w:rsidRDefault="00C55780">
            <w:pPr>
              <w:jc w:val="right"/>
              <w:rPr>
                <w:rFonts w:ascii="Arial" w:hAnsi="Arial"/>
                <w:snapToGrid w:val="0"/>
                <w:color w:val="000000"/>
                <w:sz w:val="18"/>
              </w:rPr>
            </w:pPr>
          </w:p>
        </w:tc>
        <w:tc>
          <w:tcPr>
            <w:tcW w:w="519" w:type="dxa"/>
          </w:tcPr>
          <w:p w:rsidR="00C55780" w:rsidRDefault="00C55780">
            <w:pPr>
              <w:jc w:val="right"/>
              <w:rPr>
                <w:rFonts w:ascii="Arial" w:hAnsi="Arial"/>
                <w:snapToGrid w:val="0"/>
                <w:color w:val="000000"/>
                <w:sz w:val="18"/>
              </w:rPr>
            </w:pPr>
          </w:p>
        </w:tc>
        <w:tc>
          <w:tcPr>
            <w:tcW w:w="518" w:type="dxa"/>
          </w:tcPr>
          <w:p w:rsidR="00C55780" w:rsidRDefault="00C55780">
            <w:pPr>
              <w:jc w:val="right"/>
              <w:rPr>
                <w:rFonts w:ascii="Arial" w:hAnsi="Arial"/>
                <w:snapToGrid w:val="0"/>
                <w:color w:val="000000"/>
                <w:sz w:val="18"/>
              </w:rPr>
            </w:pPr>
          </w:p>
        </w:tc>
        <w:tc>
          <w:tcPr>
            <w:tcW w:w="518" w:type="dxa"/>
          </w:tcPr>
          <w:p w:rsidR="00C55780" w:rsidRDefault="00C55780">
            <w:pPr>
              <w:jc w:val="right"/>
              <w:rPr>
                <w:rFonts w:ascii="Arial" w:hAnsi="Arial"/>
                <w:snapToGrid w:val="0"/>
                <w:color w:val="000000"/>
                <w:sz w:val="18"/>
              </w:rPr>
            </w:pPr>
          </w:p>
        </w:tc>
        <w:tc>
          <w:tcPr>
            <w:tcW w:w="519" w:type="dxa"/>
          </w:tcPr>
          <w:p w:rsidR="00C55780" w:rsidRDefault="00C55780">
            <w:pPr>
              <w:jc w:val="right"/>
              <w:rPr>
                <w:rFonts w:ascii="Arial" w:hAnsi="Arial"/>
                <w:snapToGrid w:val="0"/>
                <w:color w:val="000000"/>
                <w:sz w:val="18"/>
              </w:rPr>
            </w:pPr>
          </w:p>
        </w:tc>
        <w:tc>
          <w:tcPr>
            <w:tcW w:w="518" w:type="dxa"/>
          </w:tcPr>
          <w:p w:rsidR="00C55780" w:rsidRDefault="00C55780">
            <w:pPr>
              <w:jc w:val="right"/>
              <w:rPr>
                <w:rFonts w:ascii="Arial" w:hAnsi="Arial"/>
                <w:snapToGrid w:val="0"/>
                <w:color w:val="000000"/>
                <w:sz w:val="18"/>
              </w:rPr>
            </w:pPr>
          </w:p>
        </w:tc>
        <w:tc>
          <w:tcPr>
            <w:tcW w:w="519" w:type="dxa"/>
          </w:tcPr>
          <w:p w:rsidR="00C55780" w:rsidRDefault="00C55780">
            <w:pPr>
              <w:jc w:val="right"/>
              <w:rPr>
                <w:rFonts w:ascii="Arial" w:hAnsi="Arial"/>
                <w:snapToGrid w:val="0"/>
                <w:color w:val="000000"/>
                <w:sz w:val="18"/>
              </w:rPr>
            </w:pPr>
          </w:p>
        </w:tc>
        <w:tc>
          <w:tcPr>
            <w:tcW w:w="518" w:type="dxa"/>
          </w:tcPr>
          <w:p w:rsidR="00C55780" w:rsidRDefault="00C55780">
            <w:pPr>
              <w:jc w:val="right"/>
              <w:rPr>
                <w:rFonts w:ascii="Arial" w:hAnsi="Arial"/>
                <w:snapToGrid w:val="0"/>
                <w:color w:val="000000"/>
                <w:sz w:val="18"/>
              </w:rPr>
            </w:pPr>
          </w:p>
        </w:tc>
        <w:tc>
          <w:tcPr>
            <w:tcW w:w="518" w:type="dxa"/>
          </w:tcPr>
          <w:p w:rsidR="00C55780" w:rsidRDefault="00C55780">
            <w:pPr>
              <w:jc w:val="right"/>
              <w:rPr>
                <w:rFonts w:ascii="Arial" w:hAnsi="Arial"/>
                <w:snapToGrid w:val="0"/>
                <w:color w:val="000000"/>
                <w:sz w:val="18"/>
              </w:rPr>
            </w:pPr>
          </w:p>
        </w:tc>
        <w:tc>
          <w:tcPr>
            <w:tcW w:w="519" w:type="dxa"/>
          </w:tcPr>
          <w:p w:rsidR="00C55780" w:rsidRDefault="00C55780">
            <w:pPr>
              <w:jc w:val="right"/>
              <w:rPr>
                <w:rFonts w:ascii="Arial" w:hAnsi="Arial"/>
                <w:snapToGrid w:val="0"/>
                <w:color w:val="000000"/>
                <w:sz w:val="18"/>
              </w:rPr>
            </w:pPr>
          </w:p>
        </w:tc>
        <w:tc>
          <w:tcPr>
            <w:tcW w:w="518" w:type="dxa"/>
          </w:tcPr>
          <w:p w:rsidR="00C55780" w:rsidRDefault="00C55780">
            <w:pPr>
              <w:jc w:val="right"/>
              <w:rPr>
                <w:rFonts w:ascii="Arial" w:hAnsi="Arial"/>
                <w:snapToGrid w:val="0"/>
                <w:color w:val="000000"/>
                <w:sz w:val="18"/>
              </w:rPr>
            </w:pPr>
          </w:p>
        </w:tc>
        <w:tc>
          <w:tcPr>
            <w:tcW w:w="519" w:type="dxa"/>
          </w:tcPr>
          <w:p w:rsidR="00C55780" w:rsidRDefault="00C55780">
            <w:pPr>
              <w:jc w:val="right"/>
              <w:rPr>
                <w:rFonts w:ascii="Arial" w:hAnsi="Arial"/>
                <w:snapToGrid w:val="0"/>
                <w:color w:val="000000"/>
                <w:sz w:val="18"/>
              </w:rPr>
            </w:pPr>
          </w:p>
        </w:tc>
        <w:tc>
          <w:tcPr>
            <w:tcW w:w="518" w:type="dxa"/>
          </w:tcPr>
          <w:p w:rsidR="00C55780" w:rsidRDefault="00C55780">
            <w:pPr>
              <w:jc w:val="right"/>
              <w:rPr>
                <w:rFonts w:ascii="Arial" w:hAnsi="Arial"/>
                <w:snapToGrid w:val="0"/>
                <w:color w:val="000000"/>
                <w:sz w:val="18"/>
              </w:rPr>
            </w:pPr>
          </w:p>
        </w:tc>
        <w:tc>
          <w:tcPr>
            <w:tcW w:w="518" w:type="dxa"/>
          </w:tcPr>
          <w:p w:rsidR="00C55780" w:rsidRDefault="00C55780">
            <w:pPr>
              <w:jc w:val="right"/>
              <w:rPr>
                <w:rFonts w:ascii="Arial" w:hAnsi="Arial"/>
                <w:snapToGrid w:val="0"/>
                <w:color w:val="000000"/>
                <w:sz w:val="18"/>
              </w:rPr>
            </w:pPr>
          </w:p>
        </w:tc>
        <w:tc>
          <w:tcPr>
            <w:tcW w:w="519" w:type="dxa"/>
          </w:tcPr>
          <w:p w:rsidR="00C55780" w:rsidRDefault="00C55780">
            <w:pPr>
              <w:jc w:val="right"/>
              <w:rPr>
                <w:rFonts w:ascii="Arial" w:hAnsi="Arial"/>
                <w:snapToGrid w:val="0"/>
                <w:color w:val="000000"/>
                <w:sz w:val="18"/>
              </w:rPr>
            </w:pPr>
          </w:p>
        </w:tc>
        <w:tc>
          <w:tcPr>
            <w:tcW w:w="518" w:type="dxa"/>
            <w:tcBorders>
              <w:right w:val="single" w:sz="6" w:space="0" w:color="auto"/>
            </w:tcBorders>
          </w:tcPr>
          <w:p w:rsidR="00C55780" w:rsidRDefault="00C55780">
            <w:pPr>
              <w:jc w:val="right"/>
              <w:rPr>
                <w:rFonts w:ascii="Arial" w:hAnsi="Arial"/>
                <w:snapToGrid w:val="0"/>
                <w:color w:val="000000"/>
                <w:sz w:val="18"/>
              </w:rPr>
            </w:pPr>
          </w:p>
        </w:tc>
      </w:tr>
      <w:tr w:rsidR="00C55780">
        <w:trPr>
          <w:trHeight w:val="470"/>
        </w:trPr>
        <w:tc>
          <w:tcPr>
            <w:tcW w:w="898" w:type="dxa"/>
            <w:tcBorders>
              <w:left w:val="single" w:sz="6" w:space="0" w:color="auto"/>
            </w:tcBorders>
          </w:tcPr>
          <w:p w:rsidR="00C55780" w:rsidRDefault="00A72ADD">
            <w:pPr>
              <w:rPr>
                <w:rFonts w:ascii="Arial" w:hAnsi="Arial"/>
                <w:snapToGrid w:val="0"/>
                <w:color w:val="000000"/>
                <w:sz w:val="18"/>
              </w:rPr>
            </w:pPr>
            <w:r>
              <w:rPr>
                <w:rFonts w:ascii="Arial" w:hAnsi="Arial"/>
                <w:snapToGrid w:val="0"/>
                <w:color w:val="000000"/>
                <w:sz w:val="18"/>
              </w:rPr>
              <w:t>Четыреххлористый углерод</w:t>
            </w:r>
          </w:p>
        </w:tc>
        <w:tc>
          <w:tcPr>
            <w:tcW w:w="518" w:type="dxa"/>
            <w:shd w:val="solid" w:color="C0C0C0" w:fill="auto"/>
          </w:tcPr>
          <w:p w:rsidR="00C55780" w:rsidRDefault="00A72ADD">
            <w:pPr>
              <w:jc w:val="right"/>
              <w:rPr>
                <w:rFonts w:ascii="Arial" w:hAnsi="Arial"/>
                <w:snapToGrid w:val="0"/>
                <w:color w:val="000000"/>
                <w:sz w:val="18"/>
              </w:rPr>
            </w:pPr>
            <w:r>
              <w:rPr>
                <w:rFonts w:ascii="Arial" w:hAnsi="Arial"/>
                <w:snapToGrid w:val="0"/>
                <w:color w:val="000000"/>
                <w:sz w:val="18"/>
              </w:rPr>
              <w:t>0,77</w:t>
            </w:r>
          </w:p>
        </w:tc>
        <w:tc>
          <w:tcPr>
            <w:tcW w:w="518" w:type="dxa"/>
          </w:tcPr>
          <w:p w:rsidR="00C55780" w:rsidRDefault="00A72ADD">
            <w:pPr>
              <w:jc w:val="right"/>
              <w:rPr>
                <w:rFonts w:ascii="Arial" w:hAnsi="Arial"/>
                <w:snapToGrid w:val="0"/>
                <w:color w:val="000000"/>
                <w:sz w:val="18"/>
              </w:rPr>
            </w:pPr>
            <w:r>
              <w:rPr>
                <w:rFonts w:ascii="Arial" w:hAnsi="Arial"/>
                <w:snapToGrid w:val="0"/>
                <w:color w:val="000000"/>
                <w:sz w:val="18"/>
              </w:rPr>
              <w:t>0,91</w:t>
            </w:r>
          </w:p>
        </w:tc>
        <w:tc>
          <w:tcPr>
            <w:tcW w:w="519" w:type="dxa"/>
          </w:tcPr>
          <w:p w:rsidR="00C55780" w:rsidRDefault="00A72ADD">
            <w:pPr>
              <w:jc w:val="right"/>
              <w:rPr>
                <w:rFonts w:ascii="Arial" w:hAnsi="Arial"/>
                <w:snapToGrid w:val="0"/>
                <w:color w:val="000000"/>
                <w:sz w:val="18"/>
              </w:rPr>
            </w:pPr>
            <w:r>
              <w:rPr>
                <w:rFonts w:ascii="Arial" w:hAnsi="Arial"/>
                <w:snapToGrid w:val="0"/>
                <w:color w:val="000000"/>
                <w:sz w:val="18"/>
              </w:rPr>
              <w:t>1,00</w:t>
            </w:r>
          </w:p>
        </w:tc>
        <w:tc>
          <w:tcPr>
            <w:tcW w:w="518" w:type="dxa"/>
          </w:tcPr>
          <w:p w:rsidR="00C55780" w:rsidRDefault="00C55780">
            <w:pPr>
              <w:jc w:val="right"/>
              <w:rPr>
                <w:rFonts w:ascii="Arial" w:hAnsi="Arial"/>
                <w:snapToGrid w:val="0"/>
                <w:color w:val="000000"/>
                <w:sz w:val="18"/>
              </w:rPr>
            </w:pPr>
          </w:p>
        </w:tc>
        <w:tc>
          <w:tcPr>
            <w:tcW w:w="519" w:type="dxa"/>
          </w:tcPr>
          <w:p w:rsidR="00C55780" w:rsidRDefault="00C55780">
            <w:pPr>
              <w:jc w:val="right"/>
              <w:rPr>
                <w:rFonts w:ascii="Arial" w:hAnsi="Arial"/>
                <w:snapToGrid w:val="0"/>
                <w:color w:val="000000"/>
                <w:sz w:val="18"/>
              </w:rPr>
            </w:pPr>
          </w:p>
        </w:tc>
        <w:tc>
          <w:tcPr>
            <w:tcW w:w="518" w:type="dxa"/>
          </w:tcPr>
          <w:p w:rsidR="00C55780" w:rsidRDefault="00C55780">
            <w:pPr>
              <w:jc w:val="right"/>
              <w:rPr>
                <w:rFonts w:ascii="Arial" w:hAnsi="Arial"/>
                <w:snapToGrid w:val="0"/>
                <w:color w:val="000000"/>
                <w:sz w:val="18"/>
              </w:rPr>
            </w:pPr>
          </w:p>
        </w:tc>
        <w:tc>
          <w:tcPr>
            <w:tcW w:w="518" w:type="dxa"/>
          </w:tcPr>
          <w:p w:rsidR="00C55780" w:rsidRDefault="00C55780">
            <w:pPr>
              <w:jc w:val="right"/>
              <w:rPr>
                <w:rFonts w:ascii="Arial" w:hAnsi="Arial"/>
                <w:snapToGrid w:val="0"/>
                <w:color w:val="000000"/>
                <w:sz w:val="18"/>
              </w:rPr>
            </w:pPr>
          </w:p>
        </w:tc>
        <w:tc>
          <w:tcPr>
            <w:tcW w:w="519" w:type="dxa"/>
          </w:tcPr>
          <w:p w:rsidR="00C55780" w:rsidRDefault="00C55780">
            <w:pPr>
              <w:jc w:val="right"/>
              <w:rPr>
                <w:rFonts w:ascii="Arial" w:hAnsi="Arial"/>
                <w:snapToGrid w:val="0"/>
                <w:color w:val="000000"/>
                <w:sz w:val="18"/>
              </w:rPr>
            </w:pPr>
          </w:p>
        </w:tc>
        <w:tc>
          <w:tcPr>
            <w:tcW w:w="518" w:type="dxa"/>
          </w:tcPr>
          <w:p w:rsidR="00C55780" w:rsidRDefault="00C55780">
            <w:pPr>
              <w:jc w:val="right"/>
              <w:rPr>
                <w:rFonts w:ascii="Arial" w:hAnsi="Arial"/>
                <w:snapToGrid w:val="0"/>
                <w:color w:val="000000"/>
                <w:sz w:val="18"/>
              </w:rPr>
            </w:pPr>
          </w:p>
        </w:tc>
        <w:tc>
          <w:tcPr>
            <w:tcW w:w="519" w:type="dxa"/>
          </w:tcPr>
          <w:p w:rsidR="00C55780" w:rsidRDefault="00C55780">
            <w:pPr>
              <w:jc w:val="right"/>
              <w:rPr>
                <w:rFonts w:ascii="Arial" w:hAnsi="Arial"/>
                <w:snapToGrid w:val="0"/>
                <w:color w:val="000000"/>
                <w:sz w:val="18"/>
              </w:rPr>
            </w:pPr>
          </w:p>
        </w:tc>
        <w:tc>
          <w:tcPr>
            <w:tcW w:w="518" w:type="dxa"/>
          </w:tcPr>
          <w:p w:rsidR="00C55780" w:rsidRDefault="00C55780">
            <w:pPr>
              <w:jc w:val="right"/>
              <w:rPr>
                <w:rFonts w:ascii="Arial" w:hAnsi="Arial"/>
                <w:snapToGrid w:val="0"/>
                <w:color w:val="000000"/>
                <w:sz w:val="18"/>
              </w:rPr>
            </w:pPr>
          </w:p>
        </w:tc>
        <w:tc>
          <w:tcPr>
            <w:tcW w:w="518" w:type="dxa"/>
          </w:tcPr>
          <w:p w:rsidR="00C55780" w:rsidRDefault="00C55780">
            <w:pPr>
              <w:jc w:val="right"/>
              <w:rPr>
                <w:rFonts w:ascii="Arial" w:hAnsi="Arial"/>
                <w:snapToGrid w:val="0"/>
                <w:color w:val="000000"/>
                <w:sz w:val="18"/>
              </w:rPr>
            </w:pPr>
          </w:p>
        </w:tc>
        <w:tc>
          <w:tcPr>
            <w:tcW w:w="519" w:type="dxa"/>
          </w:tcPr>
          <w:p w:rsidR="00C55780" w:rsidRDefault="00C55780">
            <w:pPr>
              <w:jc w:val="right"/>
              <w:rPr>
                <w:rFonts w:ascii="Arial" w:hAnsi="Arial"/>
                <w:snapToGrid w:val="0"/>
                <w:color w:val="000000"/>
                <w:sz w:val="18"/>
              </w:rPr>
            </w:pPr>
          </w:p>
        </w:tc>
        <w:tc>
          <w:tcPr>
            <w:tcW w:w="518" w:type="dxa"/>
          </w:tcPr>
          <w:p w:rsidR="00C55780" w:rsidRDefault="00C55780">
            <w:pPr>
              <w:jc w:val="right"/>
              <w:rPr>
                <w:rFonts w:ascii="Arial" w:hAnsi="Arial"/>
                <w:snapToGrid w:val="0"/>
                <w:color w:val="000000"/>
                <w:sz w:val="18"/>
              </w:rPr>
            </w:pPr>
          </w:p>
        </w:tc>
        <w:tc>
          <w:tcPr>
            <w:tcW w:w="519" w:type="dxa"/>
          </w:tcPr>
          <w:p w:rsidR="00C55780" w:rsidRDefault="00C55780">
            <w:pPr>
              <w:jc w:val="right"/>
              <w:rPr>
                <w:rFonts w:ascii="Arial" w:hAnsi="Arial"/>
                <w:snapToGrid w:val="0"/>
                <w:color w:val="000000"/>
                <w:sz w:val="18"/>
              </w:rPr>
            </w:pPr>
          </w:p>
        </w:tc>
        <w:tc>
          <w:tcPr>
            <w:tcW w:w="518" w:type="dxa"/>
          </w:tcPr>
          <w:p w:rsidR="00C55780" w:rsidRDefault="00C55780">
            <w:pPr>
              <w:jc w:val="right"/>
              <w:rPr>
                <w:rFonts w:ascii="Arial" w:hAnsi="Arial"/>
                <w:snapToGrid w:val="0"/>
                <w:color w:val="000000"/>
                <w:sz w:val="18"/>
              </w:rPr>
            </w:pPr>
          </w:p>
        </w:tc>
        <w:tc>
          <w:tcPr>
            <w:tcW w:w="518" w:type="dxa"/>
          </w:tcPr>
          <w:p w:rsidR="00C55780" w:rsidRDefault="00C55780">
            <w:pPr>
              <w:jc w:val="right"/>
              <w:rPr>
                <w:rFonts w:ascii="Arial" w:hAnsi="Arial"/>
                <w:snapToGrid w:val="0"/>
                <w:color w:val="000000"/>
                <w:sz w:val="18"/>
              </w:rPr>
            </w:pPr>
          </w:p>
        </w:tc>
        <w:tc>
          <w:tcPr>
            <w:tcW w:w="519" w:type="dxa"/>
          </w:tcPr>
          <w:p w:rsidR="00C55780" w:rsidRDefault="00C55780">
            <w:pPr>
              <w:jc w:val="right"/>
              <w:rPr>
                <w:rFonts w:ascii="Arial" w:hAnsi="Arial"/>
                <w:snapToGrid w:val="0"/>
                <w:color w:val="000000"/>
                <w:sz w:val="18"/>
              </w:rPr>
            </w:pPr>
          </w:p>
        </w:tc>
        <w:tc>
          <w:tcPr>
            <w:tcW w:w="518" w:type="dxa"/>
            <w:tcBorders>
              <w:right w:val="single" w:sz="6" w:space="0" w:color="auto"/>
            </w:tcBorders>
          </w:tcPr>
          <w:p w:rsidR="00C55780" w:rsidRDefault="00C55780">
            <w:pPr>
              <w:jc w:val="right"/>
              <w:rPr>
                <w:rFonts w:ascii="Arial" w:hAnsi="Arial"/>
                <w:snapToGrid w:val="0"/>
                <w:color w:val="000000"/>
                <w:sz w:val="18"/>
              </w:rPr>
            </w:pPr>
          </w:p>
        </w:tc>
      </w:tr>
      <w:tr w:rsidR="00C55780">
        <w:trPr>
          <w:trHeight w:val="469"/>
        </w:trPr>
        <w:tc>
          <w:tcPr>
            <w:tcW w:w="898" w:type="dxa"/>
            <w:tcBorders>
              <w:left w:val="single" w:sz="6" w:space="0" w:color="auto"/>
            </w:tcBorders>
          </w:tcPr>
          <w:p w:rsidR="00C55780" w:rsidRDefault="00A72ADD">
            <w:pPr>
              <w:rPr>
                <w:rFonts w:ascii="Arial" w:hAnsi="Arial"/>
                <w:snapToGrid w:val="0"/>
                <w:color w:val="000000"/>
                <w:sz w:val="18"/>
              </w:rPr>
            </w:pPr>
            <w:r>
              <w:rPr>
                <w:rFonts w:ascii="Arial" w:hAnsi="Arial"/>
                <w:snapToGrid w:val="0"/>
                <w:color w:val="000000"/>
                <w:sz w:val="18"/>
              </w:rPr>
              <w:t>Дихлорэтан</w:t>
            </w:r>
          </w:p>
        </w:tc>
        <w:tc>
          <w:tcPr>
            <w:tcW w:w="518" w:type="dxa"/>
            <w:shd w:val="solid" w:color="C0C0C0" w:fill="auto"/>
          </w:tcPr>
          <w:p w:rsidR="00C55780" w:rsidRDefault="00A72ADD">
            <w:pPr>
              <w:jc w:val="right"/>
              <w:rPr>
                <w:rFonts w:ascii="Arial" w:hAnsi="Arial"/>
                <w:snapToGrid w:val="0"/>
                <w:color w:val="000000"/>
                <w:sz w:val="18"/>
              </w:rPr>
            </w:pPr>
            <w:r>
              <w:rPr>
                <w:rFonts w:ascii="Arial" w:hAnsi="Arial"/>
                <w:snapToGrid w:val="0"/>
                <w:color w:val="000000"/>
                <w:sz w:val="18"/>
              </w:rPr>
              <w:t>0,85</w:t>
            </w:r>
          </w:p>
        </w:tc>
        <w:tc>
          <w:tcPr>
            <w:tcW w:w="518" w:type="dxa"/>
          </w:tcPr>
          <w:p w:rsidR="00C55780" w:rsidRDefault="00A72ADD">
            <w:pPr>
              <w:jc w:val="right"/>
              <w:rPr>
                <w:rFonts w:ascii="Arial" w:hAnsi="Arial"/>
                <w:snapToGrid w:val="0"/>
                <w:color w:val="000000"/>
                <w:sz w:val="18"/>
              </w:rPr>
            </w:pPr>
            <w:r>
              <w:rPr>
                <w:rFonts w:ascii="Arial" w:hAnsi="Arial"/>
                <w:snapToGrid w:val="0"/>
                <w:color w:val="000000"/>
                <w:sz w:val="18"/>
              </w:rPr>
              <w:t>0,86</w:t>
            </w:r>
          </w:p>
        </w:tc>
        <w:tc>
          <w:tcPr>
            <w:tcW w:w="519" w:type="dxa"/>
          </w:tcPr>
          <w:p w:rsidR="00C55780" w:rsidRDefault="00A72ADD">
            <w:pPr>
              <w:jc w:val="right"/>
              <w:rPr>
                <w:rFonts w:ascii="Arial" w:hAnsi="Arial"/>
                <w:snapToGrid w:val="0"/>
                <w:color w:val="000000"/>
                <w:sz w:val="18"/>
              </w:rPr>
            </w:pPr>
            <w:r>
              <w:rPr>
                <w:rFonts w:ascii="Arial" w:hAnsi="Arial"/>
                <w:snapToGrid w:val="0"/>
                <w:color w:val="000000"/>
                <w:sz w:val="18"/>
              </w:rPr>
              <w:t>0,94</w:t>
            </w:r>
          </w:p>
        </w:tc>
        <w:tc>
          <w:tcPr>
            <w:tcW w:w="518" w:type="dxa"/>
          </w:tcPr>
          <w:p w:rsidR="00C55780" w:rsidRDefault="00A72ADD">
            <w:pPr>
              <w:jc w:val="right"/>
              <w:rPr>
                <w:rFonts w:ascii="Arial" w:hAnsi="Arial"/>
                <w:snapToGrid w:val="0"/>
                <w:color w:val="000000"/>
                <w:sz w:val="18"/>
              </w:rPr>
            </w:pPr>
            <w:r>
              <w:rPr>
                <w:rFonts w:ascii="Arial" w:hAnsi="Arial"/>
                <w:snapToGrid w:val="0"/>
                <w:color w:val="000000"/>
                <w:sz w:val="18"/>
              </w:rPr>
              <w:t>1,00</w:t>
            </w:r>
          </w:p>
        </w:tc>
        <w:tc>
          <w:tcPr>
            <w:tcW w:w="519" w:type="dxa"/>
          </w:tcPr>
          <w:p w:rsidR="00C55780" w:rsidRDefault="00C55780">
            <w:pPr>
              <w:jc w:val="right"/>
              <w:rPr>
                <w:rFonts w:ascii="Arial" w:hAnsi="Arial"/>
                <w:snapToGrid w:val="0"/>
                <w:color w:val="000000"/>
                <w:sz w:val="18"/>
              </w:rPr>
            </w:pPr>
          </w:p>
        </w:tc>
        <w:tc>
          <w:tcPr>
            <w:tcW w:w="518" w:type="dxa"/>
          </w:tcPr>
          <w:p w:rsidR="00C55780" w:rsidRDefault="00C55780">
            <w:pPr>
              <w:jc w:val="right"/>
              <w:rPr>
                <w:rFonts w:ascii="Arial" w:hAnsi="Arial"/>
                <w:snapToGrid w:val="0"/>
                <w:color w:val="000000"/>
                <w:sz w:val="18"/>
              </w:rPr>
            </w:pPr>
          </w:p>
        </w:tc>
        <w:tc>
          <w:tcPr>
            <w:tcW w:w="518" w:type="dxa"/>
          </w:tcPr>
          <w:p w:rsidR="00C55780" w:rsidRDefault="00C55780">
            <w:pPr>
              <w:jc w:val="right"/>
              <w:rPr>
                <w:rFonts w:ascii="Arial" w:hAnsi="Arial"/>
                <w:snapToGrid w:val="0"/>
                <w:color w:val="000000"/>
                <w:sz w:val="18"/>
              </w:rPr>
            </w:pPr>
          </w:p>
        </w:tc>
        <w:tc>
          <w:tcPr>
            <w:tcW w:w="519" w:type="dxa"/>
          </w:tcPr>
          <w:p w:rsidR="00C55780" w:rsidRDefault="00C55780">
            <w:pPr>
              <w:jc w:val="right"/>
              <w:rPr>
                <w:rFonts w:ascii="Arial" w:hAnsi="Arial"/>
                <w:snapToGrid w:val="0"/>
                <w:color w:val="000000"/>
                <w:sz w:val="18"/>
              </w:rPr>
            </w:pPr>
          </w:p>
        </w:tc>
        <w:tc>
          <w:tcPr>
            <w:tcW w:w="518" w:type="dxa"/>
          </w:tcPr>
          <w:p w:rsidR="00C55780" w:rsidRDefault="00C55780">
            <w:pPr>
              <w:jc w:val="right"/>
              <w:rPr>
                <w:rFonts w:ascii="Arial" w:hAnsi="Arial"/>
                <w:snapToGrid w:val="0"/>
                <w:color w:val="000000"/>
                <w:sz w:val="18"/>
              </w:rPr>
            </w:pPr>
          </w:p>
        </w:tc>
        <w:tc>
          <w:tcPr>
            <w:tcW w:w="519" w:type="dxa"/>
          </w:tcPr>
          <w:p w:rsidR="00C55780" w:rsidRDefault="00C55780">
            <w:pPr>
              <w:jc w:val="right"/>
              <w:rPr>
                <w:rFonts w:ascii="Arial" w:hAnsi="Arial"/>
                <w:snapToGrid w:val="0"/>
                <w:color w:val="000000"/>
                <w:sz w:val="18"/>
              </w:rPr>
            </w:pPr>
          </w:p>
        </w:tc>
        <w:tc>
          <w:tcPr>
            <w:tcW w:w="518" w:type="dxa"/>
          </w:tcPr>
          <w:p w:rsidR="00C55780" w:rsidRDefault="00C55780">
            <w:pPr>
              <w:jc w:val="right"/>
              <w:rPr>
                <w:rFonts w:ascii="Arial" w:hAnsi="Arial"/>
                <w:snapToGrid w:val="0"/>
                <w:color w:val="000000"/>
                <w:sz w:val="18"/>
              </w:rPr>
            </w:pPr>
          </w:p>
        </w:tc>
        <w:tc>
          <w:tcPr>
            <w:tcW w:w="518" w:type="dxa"/>
          </w:tcPr>
          <w:p w:rsidR="00C55780" w:rsidRDefault="00C55780">
            <w:pPr>
              <w:jc w:val="right"/>
              <w:rPr>
                <w:rFonts w:ascii="Arial" w:hAnsi="Arial"/>
                <w:snapToGrid w:val="0"/>
                <w:color w:val="000000"/>
                <w:sz w:val="18"/>
              </w:rPr>
            </w:pPr>
          </w:p>
        </w:tc>
        <w:tc>
          <w:tcPr>
            <w:tcW w:w="519" w:type="dxa"/>
          </w:tcPr>
          <w:p w:rsidR="00C55780" w:rsidRDefault="00C55780">
            <w:pPr>
              <w:jc w:val="right"/>
              <w:rPr>
                <w:rFonts w:ascii="Arial" w:hAnsi="Arial"/>
                <w:snapToGrid w:val="0"/>
                <w:color w:val="000000"/>
                <w:sz w:val="18"/>
              </w:rPr>
            </w:pPr>
          </w:p>
        </w:tc>
        <w:tc>
          <w:tcPr>
            <w:tcW w:w="518" w:type="dxa"/>
          </w:tcPr>
          <w:p w:rsidR="00C55780" w:rsidRDefault="00C55780">
            <w:pPr>
              <w:jc w:val="right"/>
              <w:rPr>
                <w:rFonts w:ascii="Arial" w:hAnsi="Arial"/>
                <w:snapToGrid w:val="0"/>
                <w:color w:val="000000"/>
                <w:sz w:val="18"/>
              </w:rPr>
            </w:pPr>
          </w:p>
        </w:tc>
        <w:tc>
          <w:tcPr>
            <w:tcW w:w="519" w:type="dxa"/>
          </w:tcPr>
          <w:p w:rsidR="00C55780" w:rsidRDefault="00C55780">
            <w:pPr>
              <w:jc w:val="right"/>
              <w:rPr>
                <w:rFonts w:ascii="Arial" w:hAnsi="Arial"/>
                <w:snapToGrid w:val="0"/>
                <w:color w:val="000000"/>
                <w:sz w:val="18"/>
              </w:rPr>
            </w:pPr>
          </w:p>
        </w:tc>
        <w:tc>
          <w:tcPr>
            <w:tcW w:w="518" w:type="dxa"/>
          </w:tcPr>
          <w:p w:rsidR="00C55780" w:rsidRDefault="00C55780">
            <w:pPr>
              <w:jc w:val="right"/>
              <w:rPr>
                <w:rFonts w:ascii="Arial" w:hAnsi="Arial"/>
                <w:snapToGrid w:val="0"/>
                <w:color w:val="000000"/>
                <w:sz w:val="18"/>
              </w:rPr>
            </w:pPr>
          </w:p>
        </w:tc>
        <w:tc>
          <w:tcPr>
            <w:tcW w:w="518" w:type="dxa"/>
          </w:tcPr>
          <w:p w:rsidR="00C55780" w:rsidRDefault="00C55780">
            <w:pPr>
              <w:jc w:val="right"/>
              <w:rPr>
                <w:rFonts w:ascii="Arial" w:hAnsi="Arial"/>
                <w:snapToGrid w:val="0"/>
                <w:color w:val="000000"/>
                <w:sz w:val="18"/>
              </w:rPr>
            </w:pPr>
          </w:p>
        </w:tc>
        <w:tc>
          <w:tcPr>
            <w:tcW w:w="519" w:type="dxa"/>
          </w:tcPr>
          <w:p w:rsidR="00C55780" w:rsidRDefault="00C55780">
            <w:pPr>
              <w:jc w:val="right"/>
              <w:rPr>
                <w:rFonts w:ascii="Arial" w:hAnsi="Arial"/>
                <w:snapToGrid w:val="0"/>
                <w:color w:val="000000"/>
                <w:sz w:val="18"/>
              </w:rPr>
            </w:pPr>
          </w:p>
        </w:tc>
        <w:tc>
          <w:tcPr>
            <w:tcW w:w="518" w:type="dxa"/>
            <w:tcBorders>
              <w:right w:val="single" w:sz="6" w:space="0" w:color="auto"/>
            </w:tcBorders>
          </w:tcPr>
          <w:p w:rsidR="00C55780" w:rsidRDefault="00C55780">
            <w:pPr>
              <w:jc w:val="right"/>
              <w:rPr>
                <w:rFonts w:ascii="Arial" w:hAnsi="Arial"/>
                <w:snapToGrid w:val="0"/>
                <w:color w:val="000000"/>
                <w:sz w:val="18"/>
              </w:rPr>
            </w:pPr>
          </w:p>
        </w:tc>
      </w:tr>
      <w:tr w:rsidR="00C55780">
        <w:trPr>
          <w:trHeight w:val="470"/>
        </w:trPr>
        <w:tc>
          <w:tcPr>
            <w:tcW w:w="898" w:type="dxa"/>
            <w:tcBorders>
              <w:left w:val="single" w:sz="6" w:space="0" w:color="auto"/>
            </w:tcBorders>
          </w:tcPr>
          <w:p w:rsidR="00C55780" w:rsidRDefault="00A72ADD">
            <w:pPr>
              <w:rPr>
                <w:rFonts w:ascii="Arial" w:hAnsi="Arial"/>
                <w:snapToGrid w:val="0"/>
                <w:color w:val="000000"/>
                <w:sz w:val="18"/>
              </w:rPr>
            </w:pPr>
            <w:r>
              <w:rPr>
                <w:rFonts w:ascii="Arial" w:hAnsi="Arial"/>
                <w:snapToGrid w:val="0"/>
                <w:color w:val="000000"/>
                <w:sz w:val="18"/>
              </w:rPr>
              <w:t>гексан</w:t>
            </w:r>
          </w:p>
        </w:tc>
        <w:tc>
          <w:tcPr>
            <w:tcW w:w="518" w:type="dxa"/>
            <w:shd w:val="solid" w:color="C0C0C0" w:fill="auto"/>
          </w:tcPr>
          <w:p w:rsidR="00C55780" w:rsidRDefault="00A72ADD">
            <w:pPr>
              <w:jc w:val="right"/>
              <w:rPr>
                <w:rFonts w:ascii="Arial" w:hAnsi="Arial"/>
                <w:snapToGrid w:val="0"/>
                <w:color w:val="000000"/>
                <w:sz w:val="18"/>
              </w:rPr>
            </w:pPr>
            <w:r>
              <w:rPr>
                <w:rFonts w:ascii="Arial" w:hAnsi="Arial"/>
                <w:snapToGrid w:val="0"/>
                <w:color w:val="000000"/>
                <w:sz w:val="18"/>
              </w:rPr>
              <w:t>0,99</w:t>
            </w:r>
          </w:p>
        </w:tc>
        <w:tc>
          <w:tcPr>
            <w:tcW w:w="518" w:type="dxa"/>
          </w:tcPr>
          <w:p w:rsidR="00C55780" w:rsidRDefault="00A72ADD">
            <w:pPr>
              <w:jc w:val="right"/>
              <w:rPr>
                <w:rFonts w:ascii="Arial" w:hAnsi="Arial"/>
                <w:snapToGrid w:val="0"/>
                <w:color w:val="000000"/>
                <w:sz w:val="18"/>
              </w:rPr>
            </w:pPr>
            <w:r>
              <w:rPr>
                <w:rFonts w:ascii="Arial" w:hAnsi="Arial"/>
                <w:snapToGrid w:val="0"/>
                <w:color w:val="000000"/>
                <w:sz w:val="18"/>
              </w:rPr>
              <w:t>0,90</w:t>
            </w:r>
          </w:p>
        </w:tc>
        <w:tc>
          <w:tcPr>
            <w:tcW w:w="519" w:type="dxa"/>
          </w:tcPr>
          <w:p w:rsidR="00C55780" w:rsidRDefault="00A72ADD">
            <w:pPr>
              <w:jc w:val="right"/>
              <w:rPr>
                <w:rFonts w:ascii="Arial" w:hAnsi="Arial"/>
                <w:snapToGrid w:val="0"/>
                <w:color w:val="000000"/>
                <w:sz w:val="18"/>
              </w:rPr>
            </w:pPr>
            <w:r>
              <w:rPr>
                <w:rFonts w:ascii="Arial" w:hAnsi="Arial"/>
                <w:snapToGrid w:val="0"/>
                <w:color w:val="000000"/>
                <w:sz w:val="18"/>
              </w:rPr>
              <w:t>0,76</w:t>
            </w:r>
          </w:p>
        </w:tc>
        <w:tc>
          <w:tcPr>
            <w:tcW w:w="518" w:type="dxa"/>
          </w:tcPr>
          <w:p w:rsidR="00C55780" w:rsidRDefault="00A72ADD">
            <w:pPr>
              <w:jc w:val="right"/>
              <w:rPr>
                <w:rFonts w:ascii="Arial" w:hAnsi="Arial"/>
                <w:snapToGrid w:val="0"/>
                <w:color w:val="000000"/>
                <w:sz w:val="18"/>
              </w:rPr>
            </w:pPr>
            <w:r>
              <w:rPr>
                <w:rFonts w:ascii="Arial" w:hAnsi="Arial"/>
                <w:snapToGrid w:val="0"/>
                <w:color w:val="000000"/>
                <w:sz w:val="18"/>
              </w:rPr>
              <w:t>0,82</w:t>
            </w:r>
          </w:p>
        </w:tc>
        <w:tc>
          <w:tcPr>
            <w:tcW w:w="519" w:type="dxa"/>
          </w:tcPr>
          <w:p w:rsidR="00C55780" w:rsidRDefault="00A72ADD">
            <w:pPr>
              <w:jc w:val="right"/>
              <w:rPr>
                <w:rFonts w:ascii="Arial" w:hAnsi="Arial"/>
                <w:snapToGrid w:val="0"/>
                <w:color w:val="000000"/>
                <w:sz w:val="18"/>
              </w:rPr>
            </w:pPr>
            <w:r>
              <w:rPr>
                <w:rFonts w:ascii="Arial" w:hAnsi="Arial"/>
                <w:snapToGrid w:val="0"/>
                <w:color w:val="000000"/>
                <w:sz w:val="18"/>
              </w:rPr>
              <w:t>1,00</w:t>
            </w:r>
          </w:p>
        </w:tc>
        <w:tc>
          <w:tcPr>
            <w:tcW w:w="518" w:type="dxa"/>
          </w:tcPr>
          <w:p w:rsidR="00C55780" w:rsidRDefault="00C55780">
            <w:pPr>
              <w:jc w:val="right"/>
              <w:rPr>
                <w:rFonts w:ascii="Arial" w:hAnsi="Arial"/>
                <w:snapToGrid w:val="0"/>
                <w:color w:val="000000"/>
                <w:sz w:val="18"/>
              </w:rPr>
            </w:pPr>
          </w:p>
        </w:tc>
        <w:tc>
          <w:tcPr>
            <w:tcW w:w="518" w:type="dxa"/>
          </w:tcPr>
          <w:p w:rsidR="00C55780" w:rsidRDefault="00C55780">
            <w:pPr>
              <w:jc w:val="right"/>
              <w:rPr>
                <w:rFonts w:ascii="Arial" w:hAnsi="Arial"/>
                <w:snapToGrid w:val="0"/>
                <w:color w:val="000000"/>
                <w:sz w:val="18"/>
              </w:rPr>
            </w:pPr>
          </w:p>
        </w:tc>
        <w:tc>
          <w:tcPr>
            <w:tcW w:w="519" w:type="dxa"/>
          </w:tcPr>
          <w:p w:rsidR="00C55780" w:rsidRDefault="00C55780">
            <w:pPr>
              <w:jc w:val="right"/>
              <w:rPr>
                <w:rFonts w:ascii="Arial" w:hAnsi="Arial"/>
                <w:snapToGrid w:val="0"/>
                <w:color w:val="000000"/>
                <w:sz w:val="18"/>
              </w:rPr>
            </w:pPr>
          </w:p>
        </w:tc>
        <w:tc>
          <w:tcPr>
            <w:tcW w:w="518" w:type="dxa"/>
          </w:tcPr>
          <w:p w:rsidR="00C55780" w:rsidRDefault="00C55780">
            <w:pPr>
              <w:jc w:val="right"/>
              <w:rPr>
                <w:rFonts w:ascii="Arial" w:hAnsi="Arial"/>
                <w:snapToGrid w:val="0"/>
                <w:color w:val="000000"/>
                <w:sz w:val="18"/>
              </w:rPr>
            </w:pPr>
          </w:p>
        </w:tc>
        <w:tc>
          <w:tcPr>
            <w:tcW w:w="519" w:type="dxa"/>
          </w:tcPr>
          <w:p w:rsidR="00C55780" w:rsidRDefault="00C55780">
            <w:pPr>
              <w:jc w:val="right"/>
              <w:rPr>
                <w:rFonts w:ascii="Arial" w:hAnsi="Arial"/>
                <w:snapToGrid w:val="0"/>
                <w:color w:val="000000"/>
                <w:sz w:val="18"/>
              </w:rPr>
            </w:pPr>
          </w:p>
        </w:tc>
        <w:tc>
          <w:tcPr>
            <w:tcW w:w="518" w:type="dxa"/>
          </w:tcPr>
          <w:p w:rsidR="00C55780" w:rsidRDefault="00C55780">
            <w:pPr>
              <w:jc w:val="right"/>
              <w:rPr>
                <w:rFonts w:ascii="Arial" w:hAnsi="Arial"/>
                <w:snapToGrid w:val="0"/>
                <w:color w:val="000000"/>
                <w:sz w:val="18"/>
              </w:rPr>
            </w:pPr>
          </w:p>
        </w:tc>
        <w:tc>
          <w:tcPr>
            <w:tcW w:w="518" w:type="dxa"/>
          </w:tcPr>
          <w:p w:rsidR="00C55780" w:rsidRDefault="00C55780">
            <w:pPr>
              <w:jc w:val="right"/>
              <w:rPr>
                <w:rFonts w:ascii="Arial" w:hAnsi="Arial"/>
                <w:snapToGrid w:val="0"/>
                <w:color w:val="000000"/>
                <w:sz w:val="18"/>
              </w:rPr>
            </w:pPr>
          </w:p>
        </w:tc>
        <w:tc>
          <w:tcPr>
            <w:tcW w:w="519" w:type="dxa"/>
          </w:tcPr>
          <w:p w:rsidR="00C55780" w:rsidRDefault="00C55780">
            <w:pPr>
              <w:jc w:val="right"/>
              <w:rPr>
                <w:rFonts w:ascii="Arial" w:hAnsi="Arial"/>
                <w:snapToGrid w:val="0"/>
                <w:color w:val="000000"/>
                <w:sz w:val="18"/>
              </w:rPr>
            </w:pPr>
          </w:p>
        </w:tc>
        <w:tc>
          <w:tcPr>
            <w:tcW w:w="518" w:type="dxa"/>
          </w:tcPr>
          <w:p w:rsidR="00C55780" w:rsidRDefault="00C55780">
            <w:pPr>
              <w:jc w:val="right"/>
              <w:rPr>
                <w:rFonts w:ascii="Arial" w:hAnsi="Arial"/>
                <w:snapToGrid w:val="0"/>
                <w:color w:val="000000"/>
                <w:sz w:val="18"/>
              </w:rPr>
            </w:pPr>
          </w:p>
        </w:tc>
        <w:tc>
          <w:tcPr>
            <w:tcW w:w="519" w:type="dxa"/>
          </w:tcPr>
          <w:p w:rsidR="00C55780" w:rsidRDefault="00C55780">
            <w:pPr>
              <w:jc w:val="right"/>
              <w:rPr>
                <w:rFonts w:ascii="Arial" w:hAnsi="Arial"/>
                <w:snapToGrid w:val="0"/>
                <w:color w:val="000000"/>
                <w:sz w:val="18"/>
              </w:rPr>
            </w:pPr>
          </w:p>
        </w:tc>
        <w:tc>
          <w:tcPr>
            <w:tcW w:w="518" w:type="dxa"/>
          </w:tcPr>
          <w:p w:rsidR="00C55780" w:rsidRDefault="00C55780">
            <w:pPr>
              <w:jc w:val="right"/>
              <w:rPr>
                <w:rFonts w:ascii="Arial" w:hAnsi="Arial"/>
                <w:snapToGrid w:val="0"/>
                <w:color w:val="000000"/>
                <w:sz w:val="18"/>
              </w:rPr>
            </w:pPr>
          </w:p>
        </w:tc>
        <w:tc>
          <w:tcPr>
            <w:tcW w:w="518" w:type="dxa"/>
          </w:tcPr>
          <w:p w:rsidR="00C55780" w:rsidRDefault="00C55780">
            <w:pPr>
              <w:jc w:val="right"/>
              <w:rPr>
                <w:rFonts w:ascii="Arial" w:hAnsi="Arial"/>
                <w:snapToGrid w:val="0"/>
                <w:color w:val="000000"/>
                <w:sz w:val="18"/>
              </w:rPr>
            </w:pPr>
          </w:p>
        </w:tc>
        <w:tc>
          <w:tcPr>
            <w:tcW w:w="519" w:type="dxa"/>
          </w:tcPr>
          <w:p w:rsidR="00C55780" w:rsidRDefault="00C55780">
            <w:pPr>
              <w:jc w:val="right"/>
              <w:rPr>
                <w:rFonts w:ascii="Arial" w:hAnsi="Arial"/>
                <w:snapToGrid w:val="0"/>
                <w:color w:val="000000"/>
                <w:sz w:val="18"/>
              </w:rPr>
            </w:pPr>
          </w:p>
        </w:tc>
        <w:tc>
          <w:tcPr>
            <w:tcW w:w="518" w:type="dxa"/>
            <w:tcBorders>
              <w:right w:val="single" w:sz="6" w:space="0" w:color="auto"/>
            </w:tcBorders>
          </w:tcPr>
          <w:p w:rsidR="00C55780" w:rsidRDefault="00C55780">
            <w:pPr>
              <w:jc w:val="right"/>
              <w:rPr>
                <w:rFonts w:ascii="Arial" w:hAnsi="Arial"/>
                <w:snapToGrid w:val="0"/>
                <w:color w:val="000000"/>
                <w:sz w:val="18"/>
              </w:rPr>
            </w:pPr>
          </w:p>
        </w:tc>
      </w:tr>
      <w:tr w:rsidR="00C55780">
        <w:trPr>
          <w:trHeight w:val="469"/>
        </w:trPr>
        <w:tc>
          <w:tcPr>
            <w:tcW w:w="898" w:type="dxa"/>
            <w:tcBorders>
              <w:left w:val="single" w:sz="6" w:space="0" w:color="auto"/>
            </w:tcBorders>
          </w:tcPr>
          <w:p w:rsidR="00C55780" w:rsidRDefault="00A72ADD">
            <w:pPr>
              <w:rPr>
                <w:rFonts w:ascii="Arial" w:hAnsi="Arial"/>
                <w:snapToGrid w:val="0"/>
                <w:color w:val="000000"/>
                <w:sz w:val="18"/>
              </w:rPr>
            </w:pPr>
            <w:r>
              <w:rPr>
                <w:rFonts w:ascii="Arial" w:hAnsi="Arial"/>
                <w:snapToGrid w:val="0"/>
                <w:color w:val="000000"/>
                <w:sz w:val="18"/>
              </w:rPr>
              <w:t>СГГ</w:t>
            </w:r>
          </w:p>
        </w:tc>
        <w:tc>
          <w:tcPr>
            <w:tcW w:w="518" w:type="dxa"/>
            <w:shd w:val="solid" w:color="C0C0C0" w:fill="auto"/>
          </w:tcPr>
          <w:p w:rsidR="00C55780" w:rsidRDefault="00A72ADD">
            <w:pPr>
              <w:jc w:val="right"/>
              <w:rPr>
                <w:rFonts w:ascii="Arial" w:hAnsi="Arial"/>
                <w:snapToGrid w:val="0"/>
                <w:color w:val="000000"/>
                <w:sz w:val="18"/>
              </w:rPr>
            </w:pPr>
            <w:r>
              <w:rPr>
                <w:rFonts w:ascii="Arial" w:hAnsi="Arial"/>
                <w:snapToGrid w:val="0"/>
                <w:color w:val="000000"/>
                <w:sz w:val="18"/>
              </w:rPr>
              <w:t>0,91</w:t>
            </w:r>
          </w:p>
        </w:tc>
        <w:tc>
          <w:tcPr>
            <w:tcW w:w="518" w:type="dxa"/>
          </w:tcPr>
          <w:p w:rsidR="00C55780" w:rsidRDefault="00A72ADD">
            <w:pPr>
              <w:jc w:val="right"/>
              <w:rPr>
                <w:rFonts w:ascii="Arial" w:hAnsi="Arial"/>
                <w:snapToGrid w:val="0"/>
                <w:color w:val="000000"/>
                <w:sz w:val="18"/>
              </w:rPr>
            </w:pPr>
            <w:r>
              <w:rPr>
                <w:rFonts w:ascii="Arial" w:hAnsi="Arial"/>
                <w:snapToGrid w:val="0"/>
                <w:color w:val="000000"/>
                <w:sz w:val="18"/>
              </w:rPr>
              <w:t>0,67</w:t>
            </w:r>
          </w:p>
        </w:tc>
        <w:tc>
          <w:tcPr>
            <w:tcW w:w="519" w:type="dxa"/>
          </w:tcPr>
          <w:p w:rsidR="00C55780" w:rsidRDefault="00A72ADD">
            <w:pPr>
              <w:jc w:val="right"/>
              <w:rPr>
                <w:rFonts w:ascii="Arial" w:hAnsi="Arial"/>
                <w:snapToGrid w:val="0"/>
                <w:color w:val="000000"/>
                <w:sz w:val="18"/>
              </w:rPr>
            </w:pPr>
            <w:r>
              <w:rPr>
                <w:rFonts w:ascii="Arial" w:hAnsi="Arial"/>
                <w:snapToGrid w:val="0"/>
                <w:color w:val="000000"/>
                <w:sz w:val="18"/>
              </w:rPr>
              <w:t>0,49</w:t>
            </w:r>
          </w:p>
        </w:tc>
        <w:tc>
          <w:tcPr>
            <w:tcW w:w="518" w:type="dxa"/>
          </w:tcPr>
          <w:p w:rsidR="00C55780" w:rsidRDefault="00A72ADD">
            <w:pPr>
              <w:jc w:val="right"/>
              <w:rPr>
                <w:rFonts w:ascii="Arial" w:hAnsi="Arial"/>
                <w:snapToGrid w:val="0"/>
                <w:color w:val="000000"/>
                <w:sz w:val="18"/>
              </w:rPr>
            </w:pPr>
            <w:r>
              <w:rPr>
                <w:rFonts w:ascii="Arial" w:hAnsi="Arial"/>
                <w:snapToGrid w:val="0"/>
                <w:color w:val="000000"/>
                <w:sz w:val="18"/>
              </w:rPr>
              <w:t>0,68</w:t>
            </w:r>
          </w:p>
        </w:tc>
        <w:tc>
          <w:tcPr>
            <w:tcW w:w="519" w:type="dxa"/>
          </w:tcPr>
          <w:p w:rsidR="00C55780" w:rsidRDefault="00A72ADD">
            <w:pPr>
              <w:jc w:val="right"/>
              <w:rPr>
                <w:rFonts w:ascii="Arial" w:hAnsi="Arial"/>
                <w:snapToGrid w:val="0"/>
                <w:color w:val="000000"/>
                <w:sz w:val="18"/>
              </w:rPr>
            </w:pPr>
            <w:r>
              <w:rPr>
                <w:rFonts w:ascii="Arial" w:hAnsi="Arial"/>
                <w:snapToGrid w:val="0"/>
                <w:color w:val="000000"/>
                <w:sz w:val="18"/>
              </w:rPr>
              <w:t>0,91</w:t>
            </w:r>
          </w:p>
        </w:tc>
        <w:tc>
          <w:tcPr>
            <w:tcW w:w="518" w:type="dxa"/>
          </w:tcPr>
          <w:p w:rsidR="00C55780" w:rsidRDefault="00A72ADD">
            <w:pPr>
              <w:jc w:val="right"/>
              <w:rPr>
                <w:rFonts w:ascii="Arial" w:hAnsi="Arial"/>
                <w:snapToGrid w:val="0"/>
                <w:color w:val="000000"/>
                <w:sz w:val="18"/>
              </w:rPr>
            </w:pPr>
            <w:r>
              <w:rPr>
                <w:rFonts w:ascii="Arial" w:hAnsi="Arial"/>
                <w:snapToGrid w:val="0"/>
                <w:color w:val="000000"/>
                <w:sz w:val="18"/>
              </w:rPr>
              <w:t>1,00</w:t>
            </w:r>
          </w:p>
        </w:tc>
        <w:tc>
          <w:tcPr>
            <w:tcW w:w="518" w:type="dxa"/>
          </w:tcPr>
          <w:p w:rsidR="00C55780" w:rsidRDefault="00C55780">
            <w:pPr>
              <w:jc w:val="right"/>
              <w:rPr>
                <w:rFonts w:ascii="Arial" w:hAnsi="Arial"/>
                <w:snapToGrid w:val="0"/>
                <w:color w:val="000000"/>
                <w:sz w:val="18"/>
              </w:rPr>
            </w:pPr>
          </w:p>
        </w:tc>
        <w:tc>
          <w:tcPr>
            <w:tcW w:w="519" w:type="dxa"/>
          </w:tcPr>
          <w:p w:rsidR="00C55780" w:rsidRDefault="00C55780">
            <w:pPr>
              <w:jc w:val="right"/>
              <w:rPr>
                <w:rFonts w:ascii="Arial" w:hAnsi="Arial"/>
                <w:snapToGrid w:val="0"/>
                <w:color w:val="000000"/>
                <w:sz w:val="18"/>
              </w:rPr>
            </w:pPr>
          </w:p>
        </w:tc>
        <w:tc>
          <w:tcPr>
            <w:tcW w:w="518" w:type="dxa"/>
          </w:tcPr>
          <w:p w:rsidR="00C55780" w:rsidRDefault="00C55780">
            <w:pPr>
              <w:jc w:val="right"/>
              <w:rPr>
                <w:rFonts w:ascii="Arial" w:hAnsi="Arial"/>
                <w:snapToGrid w:val="0"/>
                <w:color w:val="000000"/>
                <w:sz w:val="18"/>
              </w:rPr>
            </w:pPr>
          </w:p>
        </w:tc>
        <w:tc>
          <w:tcPr>
            <w:tcW w:w="519" w:type="dxa"/>
          </w:tcPr>
          <w:p w:rsidR="00C55780" w:rsidRDefault="00C55780">
            <w:pPr>
              <w:jc w:val="right"/>
              <w:rPr>
                <w:rFonts w:ascii="Arial" w:hAnsi="Arial"/>
                <w:snapToGrid w:val="0"/>
                <w:color w:val="000000"/>
                <w:sz w:val="18"/>
              </w:rPr>
            </w:pPr>
          </w:p>
        </w:tc>
        <w:tc>
          <w:tcPr>
            <w:tcW w:w="518" w:type="dxa"/>
          </w:tcPr>
          <w:p w:rsidR="00C55780" w:rsidRDefault="00C55780">
            <w:pPr>
              <w:jc w:val="right"/>
              <w:rPr>
                <w:rFonts w:ascii="Arial" w:hAnsi="Arial"/>
                <w:snapToGrid w:val="0"/>
                <w:color w:val="000000"/>
                <w:sz w:val="18"/>
              </w:rPr>
            </w:pPr>
          </w:p>
        </w:tc>
        <w:tc>
          <w:tcPr>
            <w:tcW w:w="518" w:type="dxa"/>
          </w:tcPr>
          <w:p w:rsidR="00C55780" w:rsidRDefault="00C55780">
            <w:pPr>
              <w:jc w:val="right"/>
              <w:rPr>
                <w:rFonts w:ascii="Arial" w:hAnsi="Arial"/>
                <w:snapToGrid w:val="0"/>
                <w:color w:val="000000"/>
                <w:sz w:val="18"/>
              </w:rPr>
            </w:pPr>
          </w:p>
        </w:tc>
        <w:tc>
          <w:tcPr>
            <w:tcW w:w="519" w:type="dxa"/>
          </w:tcPr>
          <w:p w:rsidR="00C55780" w:rsidRDefault="00C55780">
            <w:pPr>
              <w:jc w:val="right"/>
              <w:rPr>
                <w:rFonts w:ascii="Arial" w:hAnsi="Arial"/>
                <w:snapToGrid w:val="0"/>
                <w:color w:val="000000"/>
                <w:sz w:val="18"/>
              </w:rPr>
            </w:pPr>
          </w:p>
        </w:tc>
        <w:tc>
          <w:tcPr>
            <w:tcW w:w="518" w:type="dxa"/>
          </w:tcPr>
          <w:p w:rsidR="00C55780" w:rsidRDefault="00C55780">
            <w:pPr>
              <w:jc w:val="right"/>
              <w:rPr>
                <w:rFonts w:ascii="Arial" w:hAnsi="Arial"/>
                <w:snapToGrid w:val="0"/>
                <w:color w:val="000000"/>
                <w:sz w:val="18"/>
              </w:rPr>
            </w:pPr>
          </w:p>
        </w:tc>
        <w:tc>
          <w:tcPr>
            <w:tcW w:w="519" w:type="dxa"/>
          </w:tcPr>
          <w:p w:rsidR="00C55780" w:rsidRDefault="00C55780">
            <w:pPr>
              <w:jc w:val="right"/>
              <w:rPr>
                <w:rFonts w:ascii="Arial" w:hAnsi="Arial"/>
                <w:snapToGrid w:val="0"/>
                <w:color w:val="000000"/>
                <w:sz w:val="18"/>
              </w:rPr>
            </w:pPr>
          </w:p>
        </w:tc>
        <w:tc>
          <w:tcPr>
            <w:tcW w:w="518" w:type="dxa"/>
          </w:tcPr>
          <w:p w:rsidR="00C55780" w:rsidRDefault="00C55780">
            <w:pPr>
              <w:jc w:val="right"/>
              <w:rPr>
                <w:rFonts w:ascii="Arial" w:hAnsi="Arial"/>
                <w:snapToGrid w:val="0"/>
                <w:color w:val="000000"/>
                <w:sz w:val="18"/>
              </w:rPr>
            </w:pPr>
          </w:p>
        </w:tc>
        <w:tc>
          <w:tcPr>
            <w:tcW w:w="518" w:type="dxa"/>
          </w:tcPr>
          <w:p w:rsidR="00C55780" w:rsidRDefault="00C55780">
            <w:pPr>
              <w:jc w:val="right"/>
              <w:rPr>
                <w:rFonts w:ascii="Arial" w:hAnsi="Arial"/>
                <w:snapToGrid w:val="0"/>
                <w:color w:val="000000"/>
                <w:sz w:val="18"/>
              </w:rPr>
            </w:pPr>
          </w:p>
        </w:tc>
        <w:tc>
          <w:tcPr>
            <w:tcW w:w="519" w:type="dxa"/>
          </w:tcPr>
          <w:p w:rsidR="00C55780" w:rsidRDefault="00C55780">
            <w:pPr>
              <w:jc w:val="right"/>
              <w:rPr>
                <w:rFonts w:ascii="Arial" w:hAnsi="Arial"/>
                <w:snapToGrid w:val="0"/>
                <w:color w:val="000000"/>
                <w:sz w:val="18"/>
              </w:rPr>
            </w:pPr>
          </w:p>
        </w:tc>
        <w:tc>
          <w:tcPr>
            <w:tcW w:w="518" w:type="dxa"/>
            <w:tcBorders>
              <w:right w:val="single" w:sz="6" w:space="0" w:color="auto"/>
            </w:tcBorders>
          </w:tcPr>
          <w:p w:rsidR="00C55780" w:rsidRDefault="00C55780">
            <w:pPr>
              <w:jc w:val="right"/>
              <w:rPr>
                <w:rFonts w:ascii="Arial" w:hAnsi="Arial"/>
                <w:snapToGrid w:val="0"/>
                <w:color w:val="000000"/>
                <w:sz w:val="18"/>
              </w:rPr>
            </w:pPr>
          </w:p>
        </w:tc>
      </w:tr>
      <w:tr w:rsidR="00C55780">
        <w:trPr>
          <w:trHeight w:val="470"/>
        </w:trPr>
        <w:tc>
          <w:tcPr>
            <w:tcW w:w="898" w:type="dxa"/>
            <w:tcBorders>
              <w:left w:val="single" w:sz="6" w:space="0" w:color="auto"/>
            </w:tcBorders>
          </w:tcPr>
          <w:p w:rsidR="00C55780" w:rsidRDefault="00A72ADD">
            <w:pPr>
              <w:rPr>
                <w:rFonts w:ascii="Arial" w:hAnsi="Arial"/>
                <w:snapToGrid w:val="0"/>
                <w:color w:val="000000"/>
                <w:sz w:val="18"/>
              </w:rPr>
            </w:pPr>
            <w:r>
              <w:rPr>
                <w:rFonts w:ascii="Arial" w:hAnsi="Arial"/>
                <w:snapToGrid w:val="0"/>
                <w:color w:val="000000"/>
                <w:sz w:val="18"/>
              </w:rPr>
              <w:t>бензол</w:t>
            </w:r>
          </w:p>
        </w:tc>
        <w:tc>
          <w:tcPr>
            <w:tcW w:w="518" w:type="dxa"/>
            <w:shd w:val="solid" w:color="C0C0C0" w:fill="auto"/>
          </w:tcPr>
          <w:p w:rsidR="00C55780" w:rsidRDefault="00A72ADD">
            <w:pPr>
              <w:jc w:val="right"/>
              <w:rPr>
                <w:rFonts w:ascii="Arial" w:hAnsi="Arial"/>
                <w:snapToGrid w:val="0"/>
                <w:color w:val="000000"/>
                <w:sz w:val="18"/>
              </w:rPr>
            </w:pPr>
            <w:r>
              <w:rPr>
                <w:rFonts w:ascii="Arial" w:hAnsi="Arial"/>
                <w:snapToGrid w:val="0"/>
                <w:color w:val="000000"/>
                <w:sz w:val="18"/>
              </w:rPr>
              <w:t>0,97</w:t>
            </w:r>
          </w:p>
        </w:tc>
        <w:tc>
          <w:tcPr>
            <w:tcW w:w="518" w:type="dxa"/>
          </w:tcPr>
          <w:p w:rsidR="00C55780" w:rsidRDefault="00A72ADD">
            <w:pPr>
              <w:jc w:val="right"/>
              <w:rPr>
                <w:rFonts w:ascii="Arial" w:hAnsi="Arial"/>
                <w:snapToGrid w:val="0"/>
                <w:color w:val="000000"/>
                <w:sz w:val="18"/>
              </w:rPr>
            </w:pPr>
            <w:r>
              <w:rPr>
                <w:rFonts w:ascii="Arial" w:hAnsi="Arial"/>
                <w:snapToGrid w:val="0"/>
                <w:color w:val="000000"/>
                <w:sz w:val="18"/>
              </w:rPr>
              <w:t>0,93</w:t>
            </w:r>
          </w:p>
        </w:tc>
        <w:tc>
          <w:tcPr>
            <w:tcW w:w="519" w:type="dxa"/>
          </w:tcPr>
          <w:p w:rsidR="00C55780" w:rsidRDefault="00A72ADD">
            <w:pPr>
              <w:jc w:val="right"/>
              <w:rPr>
                <w:rFonts w:ascii="Arial" w:hAnsi="Arial"/>
                <w:snapToGrid w:val="0"/>
                <w:color w:val="000000"/>
                <w:sz w:val="18"/>
              </w:rPr>
            </w:pPr>
            <w:r>
              <w:rPr>
                <w:rFonts w:ascii="Arial" w:hAnsi="Arial"/>
                <w:snapToGrid w:val="0"/>
                <w:color w:val="000000"/>
                <w:sz w:val="18"/>
              </w:rPr>
              <w:t>0,86</w:t>
            </w:r>
          </w:p>
        </w:tc>
        <w:tc>
          <w:tcPr>
            <w:tcW w:w="518" w:type="dxa"/>
          </w:tcPr>
          <w:p w:rsidR="00C55780" w:rsidRDefault="00A72ADD">
            <w:pPr>
              <w:jc w:val="right"/>
              <w:rPr>
                <w:rFonts w:ascii="Arial" w:hAnsi="Arial"/>
                <w:snapToGrid w:val="0"/>
                <w:color w:val="000000"/>
                <w:sz w:val="18"/>
              </w:rPr>
            </w:pPr>
            <w:r>
              <w:rPr>
                <w:rFonts w:ascii="Arial" w:hAnsi="Arial"/>
                <w:snapToGrid w:val="0"/>
                <w:color w:val="000000"/>
                <w:sz w:val="18"/>
              </w:rPr>
              <w:t>0,88</w:t>
            </w:r>
          </w:p>
        </w:tc>
        <w:tc>
          <w:tcPr>
            <w:tcW w:w="519" w:type="dxa"/>
          </w:tcPr>
          <w:p w:rsidR="00C55780" w:rsidRDefault="00A72ADD">
            <w:pPr>
              <w:jc w:val="right"/>
              <w:rPr>
                <w:rFonts w:ascii="Arial" w:hAnsi="Arial"/>
                <w:snapToGrid w:val="0"/>
                <w:color w:val="000000"/>
                <w:sz w:val="18"/>
              </w:rPr>
            </w:pPr>
            <w:r>
              <w:rPr>
                <w:rFonts w:ascii="Arial" w:hAnsi="Arial"/>
                <w:snapToGrid w:val="0"/>
                <w:color w:val="000000"/>
                <w:sz w:val="18"/>
              </w:rPr>
              <w:t>0,98</w:t>
            </w:r>
          </w:p>
        </w:tc>
        <w:tc>
          <w:tcPr>
            <w:tcW w:w="518" w:type="dxa"/>
          </w:tcPr>
          <w:p w:rsidR="00C55780" w:rsidRDefault="00A72ADD">
            <w:pPr>
              <w:jc w:val="right"/>
              <w:rPr>
                <w:rFonts w:ascii="Arial" w:hAnsi="Arial"/>
                <w:snapToGrid w:val="0"/>
                <w:color w:val="000000"/>
                <w:sz w:val="18"/>
              </w:rPr>
            </w:pPr>
            <w:r>
              <w:rPr>
                <w:rFonts w:ascii="Arial" w:hAnsi="Arial"/>
                <w:snapToGrid w:val="0"/>
                <w:color w:val="000000"/>
                <w:sz w:val="18"/>
              </w:rPr>
              <w:t>0,83</w:t>
            </w:r>
          </w:p>
        </w:tc>
        <w:tc>
          <w:tcPr>
            <w:tcW w:w="518" w:type="dxa"/>
          </w:tcPr>
          <w:p w:rsidR="00C55780" w:rsidRDefault="00A72ADD">
            <w:pPr>
              <w:jc w:val="right"/>
              <w:rPr>
                <w:rFonts w:ascii="Arial" w:hAnsi="Arial"/>
                <w:snapToGrid w:val="0"/>
                <w:color w:val="000000"/>
                <w:sz w:val="18"/>
              </w:rPr>
            </w:pPr>
            <w:r>
              <w:rPr>
                <w:rFonts w:ascii="Arial" w:hAnsi="Arial"/>
                <w:snapToGrid w:val="0"/>
                <w:color w:val="000000"/>
                <w:sz w:val="18"/>
              </w:rPr>
              <w:t>1,00</w:t>
            </w:r>
          </w:p>
        </w:tc>
        <w:tc>
          <w:tcPr>
            <w:tcW w:w="519" w:type="dxa"/>
          </w:tcPr>
          <w:p w:rsidR="00C55780" w:rsidRDefault="00C55780">
            <w:pPr>
              <w:jc w:val="right"/>
              <w:rPr>
                <w:rFonts w:ascii="Arial" w:hAnsi="Arial"/>
                <w:snapToGrid w:val="0"/>
                <w:color w:val="000000"/>
                <w:sz w:val="18"/>
              </w:rPr>
            </w:pPr>
          </w:p>
        </w:tc>
        <w:tc>
          <w:tcPr>
            <w:tcW w:w="518" w:type="dxa"/>
          </w:tcPr>
          <w:p w:rsidR="00C55780" w:rsidRDefault="00C55780">
            <w:pPr>
              <w:jc w:val="right"/>
              <w:rPr>
                <w:rFonts w:ascii="Arial" w:hAnsi="Arial"/>
                <w:snapToGrid w:val="0"/>
                <w:color w:val="000000"/>
                <w:sz w:val="18"/>
              </w:rPr>
            </w:pPr>
          </w:p>
        </w:tc>
        <w:tc>
          <w:tcPr>
            <w:tcW w:w="519" w:type="dxa"/>
          </w:tcPr>
          <w:p w:rsidR="00C55780" w:rsidRDefault="00C55780">
            <w:pPr>
              <w:jc w:val="right"/>
              <w:rPr>
                <w:rFonts w:ascii="Arial" w:hAnsi="Arial"/>
                <w:snapToGrid w:val="0"/>
                <w:color w:val="000000"/>
                <w:sz w:val="18"/>
              </w:rPr>
            </w:pPr>
          </w:p>
        </w:tc>
        <w:tc>
          <w:tcPr>
            <w:tcW w:w="518" w:type="dxa"/>
          </w:tcPr>
          <w:p w:rsidR="00C55780" w:rsidRDefault="00C55780">
            <w:pPr>
              <w:jc w:val="right"/>
              <w:rPr>
                <w:rFonts w:ascii="Arial" w:hAnsi="Arial"/>
                <w:snapToGrid w:val="0"/>
                <w:color w:val="000000"/>
                <w:sz w:val="18"/>
              </w:rPr>
            </w:pPr>
          </w:p>
        </w:tc>
        <w:tc>
          <w:tcPr>
            <w:tcW w:w="518" w:type="dxa"/>
          </w:tcPr>
          <w:p w:rsidR="00C55780" w:rsidRDefault="00C55780">
            <w:pPr>
              <w:jc w:val="right"/>
              <w:rPr>
                <w:rFonts w:ascii="Arial" w:hAnsi="Arial"/>
                <w:snapToGrid w:val="0"/>
                <w:color w:val="000000"/>
                <w:sz w:val="18"/>
              </w:rPr>
            </w:pPr>
          </w:p>
        </w:tc>
        <w:tc>
          <w:tcPr>
            <w:tcW w:w="519" w:type="dxa"/>
          </w:tcPr>
          <w:p w:rsidR="00C55780" w:rsidRDefault="00C55780">
            <w:pPr>
              <w:jc w:val="right"/>
              <w:rPr>
                <w:rFonts w:ascii="Arial" w:hAnsi="Arial"/>
                <w:snapToGrid w:val="0"/>
                <w:color w:val="000000"/>
                <w:sz w:val="18"/>
              </w:rPr>
            </w:pPr>
          </w:p>
        </w:tc>
        <w:tc>
          <w:tcPr>
            <w:tcW w:w="518" w:type="dxa"/>
          </w:tcPr>
          <w:p w:rsidR="00C55780" w:rsidRDefault="00C55780">
            <w:pPr>
              <w:jc w:val="right"/>
              <w:rPr>
                <w:rFonts w:ascii="Arial" w:hAnsi="Arial"/>
                <w:snapToGrid w:val="0"/>
                <w:color w:val="000000"/>
                <w:sz w:val="18"/>
              </w:rPr>
            </w:pPr>
          </w:p>
        </w:tc>
        <w:tc>
          <w:tcPr>
            <w:tcW w:w="519" w:type="dxa"/>
          </w:tcPr>
          <w:p w:rsidR="00C55780" w:rsidRDefault="00C55780">
            <w:pPr>
              <w:jc w:val="right"/>
              <w:rPr>
                <w:rFonts w:ascii="Arial" w:hAnsi="Arial"/>
                <w:snapToGrid w:val="0"/>
                <w:color w:val="000000"/>
                <w:sz w:val="18"/>
              </w:rPr>
            </w:pPr>
          </w:p>
        </w:tc>
        <w:tc>
          <w:tcPr>
            <w:tcW w:w="518" w:type="dxa"/>
          </w:tcPr>
          <w:p w:rsidR="00C55780" w:rsidRDefault="00C55780">
            <w:pPr>
              <w:jc w:val="right"/>
              <w:rPr>
                <w:rFonts w:ascii="Arial" w:hAnsi="Arial"/>
                <w:snapToGrid w:val="0"/>
                <w:color w:val="000000"/>
                <w:sz w:val="18"/>
              </w:rPr>
            </w:pPr>
          </w:p>
        </w:tc>
        <w:tc>
          <w:tcPr>
            <w:tcW w:w="518" w:type="dxa"/>
          </w:tcPr>
          <w:p w:rsidR="00C55780" w:rsidRDefault="00C55780">
            <w:pPr>
              <w:jc w:val="right"/>
              <w:rPr>
                <w:rFonts w:ascii="Arial" w:hAnsi="Arial"/>
                <w:snapToGrid w:val="0"/>
                <w:color w:val="000000"/>
                <w:sz w:val="18"/>
              </w:rPr>
            </w:pPr>
          </w:p>
        </w:tc>
        <w:tc>
          <w:tcPr>
            <w:tcW w:w="519" w:type="dxa"/>
          </w:tcPr>
          <w:p w:rsidR="00C55780" w:rsidRDefault="00C55780">
            <w:pPr>
              <w:jc w:val="right"/>
              <w:rPr>
                <w:rFonts w:ascii="Arial" w:hAnsi="Arial"/>
                <w:snapToGrid w:val="0"/>
                <w:color w:val="000000"/>
                <w:sz w:val="18"/>
              </w:rPr>
            </w:pPr>
          </w:p>
        </w:tc>
        <w:tc>
          <w:tcPr>
            <w:tcW w:w="518" w:type="dxa"/>
            <w:tcBorders>
              <w:right w:val="single" w:sz="6" w:space="0" w:color="auto"/>
            </w:tcBorders>
          </w:tcPr>
          <w:p w:rsidR="00C55780" w:rsidRDefault="00C55780">
            <w:pPr>
              <w:jc w:val="right"/>
              <w:rPr>
                <w:rFonts w:ascii="Arial" w:hAnsi="Arial"/>
                <w:snapToGrid w:val="0"/>
                <w:color w:val="000000"/>
                <w:sz w:val="18"/>
              </w:rPr>
            </w:pPr>
          </w:p>
        </w:tc>
      </w:tr>
      <w:tr w:rsidR="00C55780">
        <w:trPr>
          <w:trHeight w:val="469"/>
        </w:trPr>
        <w:tc>
          <w:tcPr>
            <w:tcW w:w="898" w:type="dxa"/>
            <w:tcBorders>
              <w:left w:val="single" w:sz="6" w:space="0" w:color="auto"/>
            </w:tcBorders>
          </w:tcPr>
          <w:p w:rsidR="00C55780" w:rsidRDefault="00A72ADD">
            <w:pPr>
              <w:rPr>
                <w:rFonts w:ascii="Arial" w:hAnsi="Arial"/>
                <w:snapToGrid w:val="0"/>
                <w:color w:val="000000"/>
                <w:sz w:val="18"/>
              </w:rPr>
            </w:pPr>
            <w:r>
              <w:rPr>
                <w:rFonts w:ascii="Arial" w:hAnsi="Arial"/>
                <w:snapToGrid w:val="0"/>
                <w:color w:val="000000"/>
                <w:sz w:val="18"/>
              </w:rPr>
              <w:t>толуол</w:t>
            </w:r>
          </w:p>
        </w:tc>
        <w:tc>
          <w:tcPr>
            <w:tcW w:w="518" w:type="dxa"/>
            <w:shd w:val="solid" w:color="C0C0C0" w:fill="auto"/>
          </w:tcPr>
          <w:p w:rsidR="00C55780" w:rsidRDefault="00A72ADD">
            <w:pPr>
              <w:jc w:val="right"/>
              <w:rPr>
                <w:rFonts w:ascii="Arial" w:hAnsi="Arial"/>
                <w:snapToGrid w:val="0"/>
                <w:color w:val="000000"/>
                <w:sz w:val="18"/>
              </w:rPr>
            </w:pPr>
            <w:r>
              <w:rPr>
                <w:rFonts w:ascii="Arial" w:hAnsi="Arial"/>
                <w:snapToGrid w:val="0"/>
                <w:color w:val="000000"/>
                <w:sz w:val="18"/>
              </w:rPr>
              <w:t>0,94</w:t>
            </w:r>
          </w:p>
        </w:tc>
        <w:tc>
          <w:tcPr>
            <w:tcW w:w="518" w:type="dxa"/>
          </w:tcPr>
          <w:p w:rsidR="00C55780" w:rsidRDefault="00A72ADD">
            <w:pPr>
              <w:jc w:val="right"/>
              <w:rPr>
                <w:rFonts w:ascii="Arial" w:hAnsi="Arial"/>
                <w:snapToGrid w:val="0"/>
                <w:color w:val="000000"/>
                <w:sz w:val="18"/>
              </w:rPr>
            </w:pPr>
            <w:r>
              <w:rPr>
                <w:rFonts w:ascii="Arial" w:hAnsi="Arial"/>
                <w:snapToGrid w:val="0"/>
                <w:color w:val="000000"/>
                <w:sz w:val="18"/>
              </w:rPr>
              <w:t>0,93</w:t>
            </w:r>
          </w:p>
        </w:tc>
        <w:tc>
          <w:tcPr>
            <w:tcW w:w="519" w:type="dxa"/>
          </w:tcPr>
          <w:p w:rsidR="00C55780" w:rsidRDefault="00A72ADD">
            <w:pPr>
              <w:jc w:val="right"/>
              <w:rPr>
                <w:rFonts w:ascii="Arial" w:hAnsi="Arial"/>
                <w:snapToGrid w:val="0"/>
                <w:color w:val="000000"/>
                <w:sz w:val="18"/>
              </w:rPr>
            </w:pPr>
            <w:r>
              <w:rPr>
                <w:rFonts w:ascii="Arial" w:hAnsi="Arial"/>
                <w:snapToGrid w:val="0"/>
                <w:color w:val="000000"/>
                <w:sz w:val="18"/>
              </w:rPr>
              <w:t>0,91</w:t>
            </w:r>
          </w:p>
        </w:tc>
        <w:tc>
          <w:tcPr>
            <w:tcW w:w="518" w:type="dxa"/>
          </w:tcPr>
          <w:p w:rsidR="00C55780" w:rsidRDefault="00A72ADD">
            <w:pPr>
              <w:jc w:val="right"/>
              <w:rPr>
                <w:rFonts w:ascii="Arial" w:hAnsi="Arial"/>
                <w:snapToGrid w:val="0"/>
                <w:color w:val="000000"/>
                <w:sz w:val="18"/>
              </w:rPr>
            </w:pPr>
            <w:r>
              <w:rPr>
                <w:rFonts w:ascii="Arial" w:hAnsi="Arial"/>
                <w:snapToGrid w:val="0"/>
                <w:color w:val="000000"/>
                <w:sz w:val="18"/>
              </w:rPr>
              <w:t>0,95</w:t>
            </w:r>
          </w:p>
        </w:tc>
        <w:tc>
          <w:tcPr>
            <w:tcW w:w="519" w:type="dxa"/>
          </w:tcPr>
          <w:p w:rsidR="00C55780" w:rsidRDefault="00A72ADD">
            <w:pPr>
              <w:jc w:val="right"/>
              <w:rPr>
                <w:rFonts w:ascii="Arial" w:hAnsi="Arial"/>
                <w:snapToGrid w:val="0"/>
                <w:color w:val="000000"/>
                <w:sz w:val="18"/>
              </w:rPr>
            </w:pPr>
            <w:r>
              <w:rPr>
                <w:rFonts w:ascii="Arial" w:hAnsi="Arial"/>
                <w:snapToGrid w:val="0"/>
                <w:color w:val="000000"/>
                <w:sz w:val="18"/>
              </w:rPr>
              <w:t>0,95</w:t>
            </w:r>
          </w:p>
        </w:tc>
        <w:tc>
          <w:tcPr>
            <w:tcW w:w="518" w:type="dxa"/>
          </w:tcPr>
          <w:p w:rsidR="00C55780" w:rsidRDefault="00A72ADD">
            <w:pPr>
              <w:jc w:val="right"/>
              <w:rPr>
                <w:rFonts w:ascii="Arial" w:hAnsi="Arial"/>
                <w:snapToGrid w:val="0"/>
                <w:color w:val="000000"/>
                <w:sz w:val="18"/>
              </w:rPr>
            </w:pPr>
            <w:r>
              <w:rPr>
                <w:rFonts w:ascii="Arial" w:hAnsi="Arial"/>
                <w:snapToGrid w:val="0"/>
                <w:color w:val="000000"/>
                <w:sz w:val="18"/>
              </w:rPr>
              <w:t>0,81</w:t>
            </w:r>
          </w:p>
        </w:tc>
        <w:tc>
          <w:tcPr>
            <w:tcW w:w="518" w:type="dxa"/>
          </w:tcPr>
          <w:p w:rsidR="00C55780" w:rsidRDefault="00A72ADD">
            <w:pPr>
              <w:jc w:val="right"/>
              <w:rPr>
                <w:rFonts w:ascii="Arial" w:hAnsi="Arial"/>
                <w:snapToGrid w:val="0"/>
                <w:color w:val="000000"/>
                <w:sz w:val="18"/>
              </w:rPr>
            </w:pPr>
            <w:r>
              <w:rPr>
                <w:rFonts w:ascii="Arial" w:hAnsi="Arial"/>
                <w:snapToGrid w:val="0"/>
                <w:color w:val="000000"/>
                <w:sz w:val="18"/>
              </w:rPr>
              <w:t>0,98</w:t>
            </w:r>
          </w:p>
        </w:tc>
        <w:tc>
          <w:tcPr>
            <w:tcW w:w="519" w:type="dxa"/>
          </w:tcPr>
          <w:p w:rsidR="00C55780" w:rsidRDefault="00A72ADD">
            <w:pPr>
              <w:jc w:val="right"/>
              <w:rPr>
                <w:rFonts w:ascii="Arial" w:hAnsi="Arial"/>
                <w:snapToGrid w:val="0"/>
                <w:color w:val="000000"/>
                <w:sz w:val="18"/>
              </w:rPr>
            </w:pPr>
            <w:r>
              <w:rPr>
                <w:rFonts w:ascii="Arial" w:hAnsi="Arial"/>
                <w:snapToGrid w:val="0"/>
                <w:color w:val="000000"/>
                <w:sz w:val="18"/>
              </w:rPr>
              <w:t>1,00</w:t>
            </w:r>
          </w:p>
        </w:tc>
        <w:tc>
          <w:tcPr>
            <w:tcW w:w="518" w:type="dxa"/>
          </w:tcPr>
          <w:p w:rsidR="00C55780" w:rsidRDefault="00C55780">
            <w:pPr>
              <w:jc w:val="right"/>
              <w:rPr>
                <w:rFonts w:ascii="Arial" w:hAnsi="Arial"/>
                <w:snapToGrid w:val="0"/>
                <w:color w:val="000000"/>
                <w:sz w:val="18"/>
              </w:rPr>
            </w:pPr>
          </w:p>
        </w:tc>
        <w:tc>
          <w:tcPr>
            <w:tcW w:w="519" w:type="dxa"/>
          </w:tcPr>
          <w:p w:rsidR="00C55780" w:rsidRDefault="00C55780">
            <w:pPr>
              <w:jc w:val="right"/>
              <w:rPr>
                <w:rFonts w:ascii="Arial" w:hAnsi="Arial"/>
                <w:snapToGrid w:val="0"/>
                <w:color w:val="000000"/>
                <w:sz w:val="18"/>
              </w:rPr>
            </w:pPr>
          </w:p>
        </w:tc>
        <w:tc>
          <w:tcPr>
            <w:tcW w:w="518" w:type="dxa"/>
          </w:tcPr>
          <w:p w:rsidR="00C55780" w:rsidRDefault="00C55780">
            <w:pPr>
              <w:jc w:val="right"/>
              <w:rPr>
                <w:rFonts w:ascii="Arial" w:hAnsi="Arial"/>
                <w:snapToGrid w:val="0"/>
                <w:color w:val="000000"/>
                <w:sz w:val="18"/>
              </w:rPr>
            </w:pPr>
          </w:p>
        </w:tc>
        <w:tc>
          <w:tcPr>
            <w:tcW w:w="518" w:type="dxa"/>
          </w:tcPr>
          <w:p w:rsidR="00C55780" w:rsidRDefault="00C55780">
            <w:pPr>
              <w:jc w:val="right"/>
              <w:rPr>
                <w:rFonts w:ascii="Arial" w:hAnsi="Arial"/>
                <w:snapToGrid w:val="0"/>
                <w:color w:val="000000"/>
                <w:sz w:val="18"/>
              </w:rPr>
            </w:pPr>
          </w:p>
        </w:tc>
        <w:tc>
          <w:tcPr>
            <w:tcW w:w="519" w:type="dxa"/>
          </w:tcPr>
          <w:p w:rsidR="00C55780" w:rsidRDefault="00C55780">
            <w:pPr>
              <w:jc w:val="right"/>
              <w:rPr>
                <w:rFonts w:ascii="Arial" w:hAnsi="Arial"/>
                <w:snapToGrid w:val="0"/>
                <w:color w:val="000000"/>
                <w:sz w:val="18"/>
              </w:rPr>
            </w:pPr>
          </w:p>
        </w:tc>
        <w:tc>
          <w:tcPr>
            <w:tcW w:w="518" w:type="dxa"/>
          </w:tcPr>
          <w:p w:rsidR="00C55780" w:rsidRDefault="00C55780">
            <w:pPr>
              <w:jc w:val="right"/>
              <w:rPr>
                <w:rFonts w:ascii="Arial" w:hAnsi="Arial"/>
                <w:snapToGrid w:val="0"/>
                <w:color w:val="000000"/>
                <w:sz w:val="18"/>
              </w:rPr>
            </w:pPr>
          </w:p>
        </w:tc>
        <w:tc>
          <w:tcPr>
            <w:tcW w:w="519" w:type="dxa"/>
          </w:tcPr>
          <w:p w:rsidR="00C55780" w:rsidRDefault="00C55780">
            <w:pPr>
              <w:jc w:val="right"/>
              <w:rPr>
                <w:rFonts w:ascii="Arial" w:hAnsi="Arial"/>
                <w:snapToGrid w:val="0"/>
                <w:color w:val="000000"/>
                <w:sz w:val="18"/>
              </w:rPr>
            </w:pPr>
          </w:p>
        </w:tc>
        <w:tc>
          <w:tcPr>
            <w:tcW w:w="518" w:type="dxa"/>
          </w:tcPr>
          <w:p w:rsidR="00C55780" w:rsidRDefault="00C55780">
            <w:pPr>
              <w:jc w:val="right"/>
              <w:rPr>
                <w:rFonts w:ascii="Arial" w:hAnsi="Arial"/>
                <w:snapToGrid w:val="0"/>
                <w:color w:val="000000"/>
                <w:sz w:val="18"/>
              </w:rPr>
            </w:pPr>
          </w:p>
        </w:tc>
        <w:tc>
          <w:tcPr>
            <w:tcW w:w="518" w:type="dxa"/>
          </w:tcPr>
          <w:p w:rsidR="00C55780" w:rsidRDefault="00C55780">
            <w:pPr>
              <w:jc w:val="right"/>
              <w:rPr>
                <w:rFonts w:ascii="Arial" w:hAnsi="Arial"/>
                <w:snapToGrid w:val="0"/>
                <w:color w:val="000000"/>
                <w:sz w:val="18"/>
              </w:rPr>
            </w:pPr>
          </w:p>
        </w:tc>
        <w:tc>
          <w:tcPr>
            <w:tcW w:w="519" w:type="dxa"/>
          </w:tcPr>
          <w:p w:rsidR="00C55780" w:rsidRDefault="00C55780">
            <w:pPr>
              <w:jc w:val="right"/>
              <w:rPr>
                <w:rFonts w:ascii="Arial" w:hAnsi="Arial"/>
                <w:snapToGrid w:val="0"/>
                <w:color w:val="000000"/>
                <w:sz w:val="18"/>
              </w:rPr>
            </w:pPr>
          </w:p>
        </w:tc>
        <w:tc>
          <w:tcPr>
            <w:tcW w:w="518" w:type="dxa"/>
            <w:tcBorders>
              <w:right w:val="single" w:sz="6" w:space="0" w:color="auto"/>
            </w:tcBorders>
          </w:tcPr>
          <w:p w:rsidR="00C55780" w:rsidRDefault="00C55780">
            <w:pPr>
              <w:jc w:val="right"/>
              <w:rPr>
                <w:rFonts w:ascii="Arial" w:hAnsi="Arial"/>
                <w:snapToGrid w:val="0"/>
                <w:color w:val="000000"/>
                <w:sz w:val="18"/>
              </w:rPr>
            </w:pPr>
          </w:p>
        </w:tc>
      </w:tr>
      <w:tr w:rsidR="00C55780">
        <w:trPr>
          <w:trHeight w:val="470"/>
        </w:trPr>
        <w:tc>
          <w:tcPr>
            <w:tcW w:w="898" w:type="dxa"/>
            <w:tcBorders>
              <w:left w:val="single" w:sz="6" w:space="0" w:color="auto"/>
            </w:tcBorders>
          </w:tcPr>
          <w:p w:rsidR="00C55780" w:rsidRDefault="00A72ADD">
            <w:pPr>
              <w:rPr>
                <w:rFonts w:ascii="Arial" w:hAnsi="Arial"/>
                <w:snapToGrid w:val="0"/>
                <w:color w:val="000000"/>
                <w:sz w:val="18"/>
              </w:rPr>
            </w:pPr>
            <w:r>
              <w:rPr>
                <w:rFonts w:ascii="Arial" w:hAnsi="Arial"/>
                <w:snapToGrid w:val="0"/>
                <w:color w:val="000000"/>
                <w:sz w:val="18"/>
              </w:rPr>
              <w:t>фенол</w:t>
            </w:r>
          </w:p>
        </w:tc>
        <w:tc>
          <w:tcPr>
            <w:tcW w:w="518" w:type="dxa"/>
            <w:shd w:val="solid" w:color="C0C0C0" w:fill="auto"/>
          </w:tcPr>
          <w:p w:rsidR="00C55780" w:rsidRDefault="00A72ADD">
            <w:pPr>
              <w:jc w:val="right"/>
              <w:rPr>
                <w:rFonts w:ascii="Arial" w:hAnsi="Arial"/>
                <w:snapToGrid w:val="0"/>
                <w:color w:val="000000"/>
                <w:sz w:val="18"/>
              </w:rPr>
            </w:pPr>
            <w:r>
              <w:rPr>
                <w:rFonts w:ascii="Arial" w:hAnsi="Arial"/>
                <w:snapToGrid w:val="0"/>
                <w:color w:val="000000"/>
                <w:sz w:val="18"/>
              </w:rPr>
              <w:t>0,94</w:t>
            </w:r>
          </w:p>
        </w:tc>
        <w:tc>
          <w:tcPr>
            <w:tcW w:w="518" w:type="dxa"/>
          </w:tcPr>
          <w:p w:rsidR="00C55780" w:rsidRDefault="00A72ADD">
            <w:pPr>
              <w:jc w:val="right"/>
              <w:rPr>
                <w:rFonts w:ascii="Arial" w:hAnsi="Arial"/>
                <w:snapToGrid w:val="0"/>
                <w:color w:val="000000"/>
                <w:sz w:val="18"/>
              </w:rPr>
            </w:pPr>
            <w:r>
              <w:rPr>
                <w:rFonts w:ascii="Arial" w:hAnsi="Arial"/>
                <w:snapToGrid w:val="0"/>
                <w:color w:val="000000"/>
                <w:sz w:val="18"/>
              </w:rPr>
              <w:t>0,87</w:t>
            </w:r>
          </w:p>
        </w:tc>
        <w:tc>
          <w:tcPr>
            <w:tcW w:w="519" w:type="dxa"/>
          </w:tcPr>
          <w:p w:rsidR="00C55780" w:rsidRDefault="00A72ADD">
            <w:pPr>
              <w:jc w:val="right"/>
              <w:rPr>
                <w:rFonts w:ascii="Arial" w:hAnsi="Arial"/>
                <w:snapToGrid w:val="0"/>
                <w:color w:val="000000"/>
                <w:sz w:val="18"/>
              </w:rPr>
            </w:pPr>
            <w:r>
              <w:rPr>
                <w:rFonts w:ascii="Arial" w:hAnsi="Arial"/>
                <w:snapToGrid w:val="0"/>
                <w:color w:val="000000"/>
                <w:sz w:val="18"/>
              </w:rPr>
              <w:t>0,67</w:t>
            </w:r>
          </w:p>
        </w:tc>
        <w:tc>
          <w:tcPr>
            <w:tcW w:w="518" w:type="dxa"/>
          </w:tcPr>
          <w:p w:rsidR="00C55780" w:rsidRDefault="00A72ADD">
            <w:pPr>
              <w:jc w:val="right"/>
              <w:rPr>
                <w:rFonts w:ascii="Arial" w:hAnsi="Arial"/>
                <w:snapToGrid w:val="0"/>
                <w:color w:val="000000"/>
                <w:sz w:val="18"/>
              </w:rPr>
            </w:pPr>
            <w:r>
              <w:rPr>
                <w:rFonts w:ascii="Arial" w:hAnsi="Arial"/>
                <w:snapToGrid w:val="0"/>
                <w:color w:val="000000"/>
                <w:sz w:val="18"/>
              </w:rPr>
              <w:t>0,70</w:t>
            </w:r>
          </w:p>
        </w:tc>
        <w:tc>
          <w:tcPr>
            <w:tcW w:w="519" w:type="dxa"/>
          </w:tcPr>
          <w:p w:rsidR="00C55780" w:rsidRDefault="00A72ADD">
            <w:pPr>
              <w:jc w:val="right"/>
              <w:rPr>
                <w:rFonts w:ascii="Arial" w:hAnsi="Arial"/>
                <w:snapToGrid w:val="0"/>
                <w:color w:val="000000"/>
                <w:sz w:val="18"/>
              </w:rPr>
            </w:pPr>
            <w:r>
              <w:rPr>
                <w:rFonts w:ascii="Arial" w:hAnsi="Arial"/>
                <w:snapToGrid w:val="0"/>
                <w:color w:val="000000"/>
                <w:sz w:val="18"/>
              </w:rPr>
              <w:t>0,97</w:t>
            </w:r>
          </w:p>
        </w:tc>
        <w:tc>
          <w:tcPr>
            <w:tcW w:w="518" w:type="dxa"/>
          </w:tcPr>
          <w:p w:rsidR="00C55780" w:rsidRDefault="00A72ADD">
            <w:pPr>
              <w:jc w:val="right"/>
              <w:rPr>
                <w:rFonts w:ascii="Arial" w:hAnsi="Arial"/>
                <w:snapToGrid w:val="0"/>
                <w:color w:val="000000"/>
                <w:sz w:val="18"/>
              </w:rPr>
            </w:pPr>
            <w:r>
              <w:rPr>
                <w:rFonts w:ascii="Arial" w:hAnsi="Arial"/>
                <w:snapToGrid w:val="0"/>
                <w:color w:val="000000"/>
                <w:sz w:val="18"/>
              </w:rPr>
              <w:t>0,87</w:t>
            </w:r>
          </w:p>
        </w:tc>
        <w:tc>
          <w:tcPr>
            <w:tcW w:w="518" w:type="dxa"/>
          </w:tcPr>
          <w:p w:rsidR="00C55780" w:rsidRDefault="00A72ADD">
            <w:pPr>
              <w:jc w:val="right"/>
              <w:rPr>
                <w:rFonts w:ascii="Arial" w:hAnsi="Arial"/>
                <w:snapToGrid w:val="0"/>
                <w:color w:val="000000"/>
                <w:sz w:val="18"/>
              </w:rPr>
            </w:pPr>
            <w:r>
              <w:rPr>
                <w:rFonts w:ascii="Arial" w:hAnsi="Arial"/>
                <w:snapToGrid w:val="0"/>
                <w:color w:val="000000"/>
                <w:sz w:val="18"/>
              </w:rPr>
              <w:t>0,94</w:t>
            </w:r>
          </w:p>
        </w:tc>
        <w:tc>
          <w:tcPr>
            <w:tcW w:w="519" w:type="dxa"/>
          </w:tcPr>
          <w:p w:rsidR="00C55780" w:rsidRDefault="00A72ADD">
            <w:pPr>
              <w:jc w:val="right"/>
              <w:rPr>
                <w:rFonts w:ascii="Arial" w:hAnsi="Arial"/>
                <w:snapToGrid w:val="0"/>
                <w:color w:val="000000"/>
                <w:sz w:val="18"/>
              </w:rPr>
            </w:pPr>
            <w:r>
              <w:rPr>
                <w:rFonts w:ascii="Arial" w:hAnsi="Arial"/>
                <w:snapToGrid w:val="0"/>
                <w:color w:val="000000"/>
                <w:sz w:val="18"/>
              </w:rPr>
              <w:t>0,87</w:t>
            </w:r>
          </w:p>
        </w:tc>
        <w:tc>
          <w:tcPr>
            <w:tcW w:w="518" w:type="dxa"/>
          </w:tcPr>
          <w:p w:rsidR="00C55780" w:rsidRDefault="00A72ADD">
            <w:pPr>
              <w:jc w:val="right"/>
              <w:rPr>
                <w:rFonts w:ascii="Arial" w:hAnsi="Arial"/>
                <w:snapToGrid w:val="0"/>
                <w:color w:val="000000"/>
                <w:sz w:val="18"/>
              </w:rPr>
            </w:pPr>
            <w:r>
              <w:rPr>
                <w:rFonts w:ascii="Arial" w:hAnsi="Arial"/>
                <w:snapToGrid w:val="0"/>
                <w:color w:val="000000"/>
                <w:sz w:val="18"/>
              </w:rPr>
              <w:t>1,00</w:t>
            </w:r>
          </w:p>
        </w:tc>
        <w:tc>
          <w:tcPr>
            <w:tcW w:w="519" w:type="dxa"/>
          </w:tcPr>
          <w:p w:rsidR="00C55780" w:rsidRDefault="00C55780">
            <w:pPr>
              <w:jc w:val="right"/>
              <w:rPr>
                <w:rFonts w:ascii="Arial" w:hAnsi="Arial"/>
                <w:snapToGrid w:val="0"/>
                <w:color w:val="000000"/>
                <w:sz w:val="18"/>
              </w:rPr>
            </w:pPr>
          </w:p>
        </w:tc>
        <w:tc>
          <w:tcPr>
            <w:tcW w:w="518" w:type="dxa"/>
          </w:tcPr>
          <w:p w:rsidR="00C55780" w:rsidRDefault="00C55780">
            <w:pPr>
              <w:jc w:val="right"/>
              <w:rPr>
                <w:rFonts w:ascii="Arial" w:hAnsi="Arial"/>
                <w:snapToGrid w:val="0"/>
                <w:color w:val="000000"/>
                <w:sz w:val="18"/>
              </w:rPr>
            </w:pPr>
          </w:p>
        </w:tc>
        <w:tc>
          <w:tcPr>
            <w:tcW w:w="518" w:type="dxa"/>
          </w:tcPr>
          <w:p w:rsidR="00C55780" w:rsidRDefault="00C55780">
            <w:pPr>
              <w:jc w:val="right"/>
              <w:rPr>
                <w:rFonts w:ascii="Arial" w:hAnsi="Arial"/>
                <w:snapToGrid w:val="0"/>
                <w:color w:val="000000"/>
                <w:sz w:val="18"/>
              </w:rPr>
            </w:pPr>
          </w:p>
        </w:tc>
        <w:tc>
          <w:tcPr>
            <w:tcW w:w="519" w:type="dxa"/>
          </w:tcPr>
          <w:p w:rsidR="00C55780" w:rsidRDefault="00C55780">
            <w:pPr>
              <w:jc w:val="right"/>
              <w:rPr>
                <w:rFonts w:ascii="Arial" w:hAnsi="Arial"/>
                <w:snapToGrid w:val="0"/>
                <w:color w:val="000000"/>
                <w:sz w:val="18"/>
              </w:rPr>
            </w:pPr>
          </w:p>
        </w:tc>
        <w:tc>
          <w:tcPr>
            <w:tcW w:w="518" w:type="dxa"/>
          </w:tcPr>
          <w:p w:rsidR="00C55780" w:rsidRDefault="00C55780">
            <w:pPr>
              <w:jc w:val="right"/>
              <w:rPr>
                <w:rFonts w:ascii="Arial" w:hAnsi="Arial"/>
                <w:snapToGrid w:val="0"/>
                <w:color w:val="000000"/>
                <w:sz w:val="18"/>
              </w:rPr>
            </w:pPr>
          </w:p>
        </w:tc>
        <w:tc>
          <w:tcPr>
            <w:tcW w:w="519" w:type="dxa"/>
          </w:tcPr>
          <w:p w:rsidR="00C55780" w:rsidRDefault="00C55780">
            <w:pPr>
              <w:jc w:val="right"/>
              <w:rPr>
                <w:rFonts w:ascii="Arial" w:hAnsi="Arial"/>
                <w:snapToGrid w:val="0"/>
                <w:color w:val="000000"/>
                <w:sz w:val="18"/>
              </w:rPr>
            </w:pPr>
          </w:p>
        </w:tc>
        <w:tc>
          <w:tcPr>
            <w:tcW w:w="518" w:type="dxa"/>
          </w:tcPr>
          <w:p w:rsidR="00C55780" w:rsidRDefault="00C55780">
            <w:pPr>
              <w:jc w:val="right"/>
              <w:rPr>
                <w:rFonts w:ascii="Arial" w:hAnsi="Arial"/>
                <w:snapToGrid w:val="0"/>
                <w:color w:val="000000"/>
                <w:sz w:val="18"/>
              </w:rPr>
            </w:pPr>
          </w:p>
        </w:tc>
        <w:tc>
          <w:tcPr>
            <w:tcW w:w="518" w:type="dxa"/>
          </w:tcPr>
          <w:p w:rsidR="00C55780" w:rsidRDefault="00C55780">
            <w:pPr>
              <w:jc w:val="right"/>
              <w:rPr>
                <w:rFonts w:ascii="Arial" w:hAnsi="Arial"/>
                <w:snapToGrid w:val="0"/>
                <w:color w:val="000000"/>
                <w:sz w:val="18"/>
              </w:rPr>
            </w:pPr>
          </w:p>
        </w:tc>
        <w:tc>
          <w:tcPr>
            <w:tcW w:w="519" w:type="dxa"/>
          </w:tcPr>
          <w:p w:rsidR="00C55780" w:rsidRDefault="00C55780">
            <w:pPr>
              <w:jc w:val="right"/>
              <w:rPr>
                <w:rFonts w:ascii="Arial" w:hAnsi="Arial"/>
                <w:snapToGrid w:val="0"/>
                <w:color w:val="000000"/>
                <w:sz w:val="18"/>
              </w:rPr>
            </w:pPr>
          </w:p>
        </w:tc>
        <w:tc>
          <w:tcPr>
            <w:tcW w:w="518" w:type="dxa"/>
            <w:tcBorders>
              <w:right w:val="single" w:sz="6" w:space="0" w:color="auto"/>
            </w:tcBorders>
          </w:tcPr>
          <w:p w:rsidR="00C55780" w:rsidRDefault="00C55780">
            <w:pPr>
              <w:jc w:val="right"/>
              <w:rPr>
                <w:rFonts w:ascii="Arial" w:hAnsi="Arial"/>
                <w:snapToGrid w:val="0"/>
                <w:color w:val="000000"/>
                <w:sz w:val="18"/>
              </w:rPr>
            </w:pPr>
          </w:p>
        </w:tc>
      </w:tr>
      <w:tr w:rsidR="00C55780">
        <w:trPr>
          <w:trHeight w:val="469"/>
        </w:trPr>
        <w:tc>
          <w:tcPr>
            <w:tcW w:w="898" w:type="dxa"/>
            <w:tcBorders>
              <w:left w:val="single" w:sz="6" w:space="0" w:color="auto"/>
            </w:tcBorders>
          </w:tcPr>
          <w:p w:rsidR="00C55780" w:rsidRDefault="00A72ADD">
            <w:pPr>
              <w:rPr>
                <w:rFonts w:ascii="Arial" w:hAnsi="Arial"/>
                <w:snapToGrid w:val="0"/>
                <w:color w:val="000000"/>
                <w:sz w:val="18"/>
              </w:rPr>
            </w:pPr>
            <w:r>
              <w:rPr>
                <w:rFonts w:ascii="Arial" w:hAnsi="Arial"/>
                <w:snapToGrid w:val="0"/>
                <w:color w:val="000000"/>
                <w:sz w:val="18"/>
              </w:rPr>
              <w:t>Формальдегид</w:t>
            </w:r>
          </w:p>
        </w:tc>
        <w:tc>
          <w:tcPr>
            <w:tcW w:w="518" w:type="dxa"/>
            <w:shd w:val="solid" w:color="C0C0C0" w:fill="auto"/>
          </w:tcPr>
          <w:p w:rsidR="00C55780" w:rsidRDefault="00A72ADD">
            <w:pPr>
              <w:jc w:val="right"/>
              <w:rPr>
                <w:rFonts w:ascii="Arial" w:hAnsi="Arial"/>
                <w:snapToGrid w:val="0"/>
                <w:color w:val="000000"/>
                <w:sz w:val="18"/>
              </w:rPr>
            </w:pPr>
            <w:r>
              <w:rPr>
                <w:rFonts w:ascii="Arial" w:hAnsi="Arial"/>
                <w:snapToGrid w:val="0"/>
                <w:color w:val="000000"/>
                <w:sz w:val="18"/>
              </w:rPr>
              <w:t>0,95</w:t>
            </w:r>
          </w:p>
        </w:tc>
        <w:tc>
          <w:tcPr>
            <w:tcW w:w="518" w:type="dxa"/>
          </w:tcPr>
          <w:p w:rsidR="00C55780" w:rsidRDefault="00A72ADD">
            <w:pPr>
              <w:jc w:val="right"/>
              <w:rPr>
                <w:rFonts w:ascii="Arial" w:hAnsi="Arial"/>
                <w:snapToGrid w:val="0"/>
                <w:color w:val="000000"/>
                <w:sz w:val="18"/>
              </w:rPr>
            </w:pPr>
            <w:r>
              <w:rPr>
                <w:rFonts w:ascii="Arial" w:hAnsi="Arial"/>
                <w:snapToGrid w:val="0"/>
                <w:color w:val="000000"/>
                <w:sz w:val="18"/>
              </w:rPr>
              <w:t>0,80</w:t>
            </w:r>
          </w:p>
        </w:tc>
        <w:tc>
          <w:tcPr>
            <w:tcW w:w="519" w:type="dxa"/>
          </w:tcPr>
          <w:p w:rsidR="00C55780" w:rsidRDefault="00A72ADD">
            <w:pPr>
              <w:jc w:val="right"/>
              <w:rPr>
                <w:rFonts w:ascii="Arial" w:hAnsi="Arial"/>
                <w:snapToGrid w:val="0"/>
                <w:color w:val="000000"/>
                <w:sz w:val="18"/>
              </w:rPr>
            </w:pPr>
            <w:r>
              <w:rPr>
                <w:rFonts w:ascii="Arial" w:hAnsi="Arial"/>
                <w:snapToGrid w:val="0"/>
                <w:color w:val="000000"/>
                <w:sz w:val="18"/>
              </w:rPr>
              <w:t>0,60</w:t>
            </w:r>
          </w:p>
        </w:tc>
        <w:tc>
          <w:tcPr>
            <w:tcW w:w="518" w:type="dxa"/>
          </w:tcPr>
          <w:p w:rsidR="00C55780" w:rsidRDefault="00A72ADD">
            <w:pPr>
              <w:jc w:val="right"/>
              <w:rPr>
                <w:rFonts w:ascii="Arial" w:hAnsi="Arial"/>
                <w:snapToGrid w:val="0"/>
                <w:color w:val="000000"/>
                <w:sz w:val="18"/>
              </w:rPr>
            </w:pPr>
            <w:r>
              <w:rPr>
                <w:rFonts w:ascii="Arial" w:hAnsi="Arial"/>
                <w:snapToGrid w:val="0"/>
                <w:color w:val="000000"/>
                <w:sz w:val="18"/>
              </w:rPr>
              <w:t>0,72</w:t>
            </w:r>
          </w:p>
        </w:tc>
        <w:tc>
          <w:tcPr>
            <w:tcW w:w="519" w:type="dxa"/>
          </w:tcPr>
          <w:p w:rsidR="00C55780" w:rsidRDefault="00A72ADD">
            <w:pPr>
              <w:jc w:val="right"/>
              <w:rPr>
                <w:rFonts w:ascii="Arial" w:hAnsi="Arial"/>
                <w:snapToGrid w:val="0"/>
                <w:color w:val="000000"/>
                <w:sz w:val="18"/>
              </w:rPr>
            </w:pPr>
            <w:r>
              <w:rPr>
                <w:rFonts w:ascii="Arial" w:hAnsi="Arial"/>
                <w:snapToGrid w:val="0"/>
                <w:color w:val="000000"/>
                <w:sz w:val="18"/>
              </w:rPr>
              <w:t>0,96</w:t>
            </w:r>
          </w:p>
        </w:tc>
        <w:tc>
          <w:tcPr>
            <w:tcW w:w="518" w:type="dxa"/>
          </w:tcPr>
          <w:p w:rsidR="00C55780" w:rsidRDefault="00A72ADD">
            <w:pPr>
              <w:jc w:val="right"/>
              <w:rPr>
                <w:rFonts w:ascii="Arial" w:hAnsi="Arial"/>
                <w:snapToGrid w:val="0"/>
                <w:color w:val="000000"/>
                <w:sz w:val="18"/>
              </w:rPr>
            </w:pPr>
            <w:r>
              <w:rPr>
                <w:rFonts w:ascii="Arial" w:hAnsi="Arial"/>
                <w:snapToGrid w:val="0"/>
                <w:color w:val="000000"/>
                <w:sz w:val="18"/>
              </w:rPr>
              <w:t>0,97</w:t>
            </w:r>
          </w:p>
        </w:tc>
        <w:tc>
          <w:tcPr>
            <w:tcW w:w="518" w:type="dxa"/>
          </w:tcPr>
          <w:p w:rsidR="00C55780" w:rsidRDefault="00A72ADD">
            <w:pPr>
              <w:jc w:val="right"/>
              <w:rPr>
                <w:rFonts w:ascii="Arial" w:hAnsi="Arial"/>
                <w:snapToGrid w:val="0"/>
                <w:color w:val="000000"/>
                <w:sz w:val="18"/>
              </w:rPr>
            </w:pPr>
            <w:r>
              <w:rPr>
                <w:rFonts w:ascii="Arial" w:hAnsi="Arial"/>
                <w:snapToGrid w:val="0"/>
                <w:color w:val="000000"/>
                <w:sz w:val="18"/>
              </w:rPr>
              <w:t>0,90</w:t>
            </w:r>
          </w:p>
        </w:tc>
        <w:tc>
          <w:tcPr>
            <w:tcW w:w="519" w:type="dxa"/>
          </w:tcPr>
          <w:p w:rsidR="00C55780" w:rsidRDefault="00A72ADD">
            <w:pPr>
              <w:jc w:val="right"/>
              <w:rPr>
                <w:rFonts w:ascii="Arial" w:hAnsi="Arial"/>
                <w:snapToGrid w:val="0"/>
                <w:color w:val="000000"/>
                <w:sz w:val="18"/>
              </w:rPr>
            </w:pPr>
            <w:r>
              <w:rPr>
                <w:rFonts w:ascii="Arial" w:hAnsi="Arial"/>
                <w:snapToGrid w:val="0"/>
                <w:color w:val="000000"/>
                <w:sz w:val="18"/>
              </w:rPr>
              <w:t>0,87</w:t>
            </w:r>
          </w:p>
        </w:tc>
        <w:tc>
          <w:tcPr>
            <w:tcW w:w="518" w:type="dxa"/>
          </w:tcPr>
          <w:p w:rsidR="00C55780" w:rsidRDefault="00A72ADD">
            <w:pPr>
              <w:jc w:val="right"/>
              <w:rPr>
                <w:rFonts w:ascii="Arial" w:hAnsi="Arial"/>
                <w:snapToGrid w:val="0"/>
                <w:color w:val="000000"/>
                <w:sz w:val="18"/>
              </w:rPr>
            </w:pPr>
            <w:r>
              <w:rPr>
                <w:rFonts w:ascii="Arial" w:hAnsi="Arial"/>
                <w:snapToGrid w:val="0"/>
                <w:color w:val="000000"/>
                <w:sz w:val="18"/>
              </w:rPr>
              <w:t>0,92</w:t>
            </w:r>
          </w:p>
        </w:tc>
        <w:tc>
          <w:tcPr>
            <w:tcW w:w="519" w:type="dxa"/>
          </w:tcPr>
          <w:p w:rsidR="00C55780" w:rsidRDefault="00A72ADD">
            <w:pPr>
              <w:jc w:val="right"/>
              <w:rPr>
                <w:rFonts w:ascii="Arial" w:hAnsi="Arial"/>
                <w:snapToGrid w:val="0"/>
                <w:color w:val="000000"/>
                <w:sz w:val="18"/>
              </w:rPr>
            </w:pPr>
            <w:r>
              <w:rPr>
                <w:rFonts w:ascii="Arial" w:hAnsi="Arial"/>
                <w:snapToGrid w:val="0"/>
                <w:color w:val="000000"/>
                <w:sz w:val="18"/>
              </w:rPr>
              <w:t>1,00</w:t>
            </w:r>
          </w:p>
        </w:tc>
        <w:tc>
          <w:tcPr>
            <w:tcW w:w="518" w:type="dxa"/>
          </w:tcPr>
          <w:p w:rsidR="00C55780" w:rsidRDefault="00C55780">
            <w:pPr>
              <w:jc w:val="right"/>
              <w:rPr>
                <w:rFonts w:ascii="Arial" w:hAnsi="Arial"/>
                <w:snapToGrid w:val="0"/>
                <w:color w:val="000000"/>
                <w:sz w:val="18"/>
              </w:rPr>
            </w:pPr>
          </w:p>
        </w:tc>
        <w:tc>
          <w:tcPr>
            <w:tcW w:w="518" w:type="dxa"/>
          </w:tcPr>
          <w:p w:rsidR="00C55780" w:rsidRDefault="00C55780">
            <w:pPr>
              <w:jc w:val="right"/>
              <w:rPr>
                <w:rFonts w:ascii="Arial" w:hAnsi="Arial"/>
                <w:snapToGrid w:val="0"/>
                <w:color w:val="000000"/>
                <w:sz w:val="18"/>
              </w:rPr>
            </w:pPr>
          </w:p>
        </w:tc>
        <w:tc>
          <w:tcPr>
            <w:tcW w:w="519" w:type="dxa"/>
          </w:tcPr>
          <w:p w:rsidR="00C55780" w:rsidRDefault="00C55780">
            <w:pPr>
              <w:jc w:val="right"/>
              <w:rPr>
                <w:rFonts w:ascii="Arial" w:hAnsi="Arial"/>
                <w:snapToGrid w:val="0"/>
                <w:color w:val="000000"/>
                <w:sz w:val="18"/>
              </w:rPr>
            </w:pPr>
          </w:p>
        </w:tc>
        <w:tc>
          <w:tcPr>
            <w:tcW w:w="518" w:type="dxa"/>
          </w:tcPr>
          <w:p w:rsidR="00C55780" w:rsidRDefault="00C55780">
            <w:pPr>
              <w:jc w:val="right"/>
              <w:rPr>
                <w:rFonts w:ascii="Arial" w:hAnsi="Arial"/>
                <w:snapToGrid w:val="0"/>
                <w:color w:val="000000"/>
                <w:sz w:val="18"/>
              </w:rPr>
            </w:pPr>
          </w:p>
        </w:tc>
        <w:tc>
          <w:tcPr>
            <w:tcW w:w="519" w:type="dxa"/>
          </w:tcPr>
          <w:p w:rsidR="00C55780" w:rsidRDefault="00C55780">
            <w:pPr>
              <w:jc w:val="right"/>
              <w:rPr>
                <w:rFonts w:ascii="Arial" w:hAnsi="Arial"/>
                <w:snapToGrid w:val="0"/>
                <w:color w:val="000000"/>
                <w:sz w:val="18"/>
              </w:rPr>
            </w:pPr>
          </w:p>
        </w:tc>
        <w:tc>
          <w:tcPr>
            <w:tcW w:w="518" w:type="dxa"/>
          </w:tcPr>
          <w:p w:rsidR="00C55780" w:rsidRDefault="00C55780">
            <w:pPr>
              <w:jc w:val="right"/>
              <w:rPr>
                <w:rFonts w:ascii="Arial" w:hAnsi="Arial"/>
                <w:snapToGrid w:val="0"/>
                <w:color w:val="000000"/>
                <w:sz w:val="18"/>
              </w:rPr>
            </w:pPr>
          </w:p>
        </w:tc>
        <w:tc>
          <w:tcPr>
            <w:tcW w:w="518" w:type="dxa"/>
          </w:tcPr>
          <w:p w:rsidR="00C55780" w:rsidRDefault="00C55780">
            <w:pPr>
              <w:jc w:val="right"/>
              <w:rPr>
                <w:rFonts w:ascii="Arial" w:hAnsi="Arial"/>
                <w:snapToGrid w:val="0"/>
                <w:color w:val="000000"/>
                <w:sz w:val="18"/>
              </w:rPr>
            </w:pPr>
          </w:p>
        </w:tc>
        <w:tc>
          <w:tcPr>
            <w:tcW w:w="519" w:type="dxa"/>
          </w:tcPr>
          <w:p w:rsidR="00C55780" w:rsidRDefault="00C55780">
            <w:pPr>
              <w:jc w:val="right"/>
              <w:rPr>
                <w:rFonts w:ascii="Arial" w:hAnsi="Arial"/>
                <w:snapToGrid w:val="0"/>
                <w:color w:val="000000"/>
                <w:sz w:val="18"/>
              </w:rPr>
            </w:pPr>
          </w:p>
        </w:tc>
        <w:tc>
          <w:tcPr>
            <w:tcW w:w="518" w:type="dxa"/>
            <w:tcBorders>
              <w:right w:val="single" w:sz="6" w:space="0" w:color="auto"/>
            </w:tcBorders>
          </w:tcPr>
          <w:p w:rsidR="00C55780" w:rsidRDefault="00C55780">
            <w:pPr>
              <w:jc w:val="right"/>
              <w:rPr>
                <w:rFonts w:ascii="Arial" w:hAnsi="Arial"/>
                <w:snapToGrid w:val="0"/>
                <w:color w:val="000000"/>
                <w:sz w:val="18"/>
              </w:rPr>
            </w:pPr>
          </w:p>
        </w:tc>
      </w:tr>
      <w:tr w:rsidR="00C55780">
        <w:trPr>
          <w:trHeight w:val="470"/>
        </w:trPr>
        <w:tc>
          <w:tcPr>
            <w:tcW w:w="898" w:type="dxa"/>
            <w:tcBorders>
              <w:left w:val="single" w:sz="6" w:space="0" w:color="auto"/>
            </w:tcBorders>
          </w:tcPr>
          <w:p w:rsidR="00C55780" w:rsidRDefault="00A72ADD">
            <w:pPr>
              <w:rPr>
                <w:rFonts w:ascii="Arial" w:hAnsi="Arial"/>
                <w:snapToGrid w:val="0"/>
                <w:color w:val="000000"/>
                <w:sz w:val="18"/>
              </w:rPr>
            </w:pPr>
            <w:r>
              <w:rPr>
                <w:rFonts w:ascii="Arial" w:hAnsi="Arial"/>
                <w:snapToGrid w:val="0"/>
                <w:color w:val="000000"/>
                <w:sz w:val="18"/>
              </w:rPr>
              <w:t>ацетон</w:t>
            </w:r>
          </w:p>
        </w:tc>
        <w:tc>
          <w:tcPr>
            <w:tcW w:w="518" w:type="dxa"/>
            <w:shd w:val="solid" w:color="C0C0C0" w:fill="auto"/>
          </w:tcPr>
          <w:p w:rsidR="00C55780" w:rsidRDefault="00A72ADD">
            <w:pPr>
              <w:jc w:val="right"/>
              <w:rPr>
                <w:rFonts w:ascii="Arial" w:hAnsi="Arial"/>
                <w:snapToGrid w:val="0"/>
                <w:color w:val="000000"/>
                <w:sz w:val="18"/>
              </w:rPr>
            </w:pPr>
            <w:r>
              <w:rPr>
                <w:rFonts w:ascii="Arial" w:hAnsi="Arial"/>
                <w:snapToGrid w:val="0"/>
                <w:color w:val="000000"/>
                <w:sz w:val="18"/>
              </w:rPr>
              <w:t>0,88</w:t>
            </w:r>
          </w:p>
        </w:tc>
        <w:tc>
          <w:tcPr>
            <w:tcW w:w="518" w:type="dxa"/>
          </w:tcPr>
          <w:p w:rsidR="00C55780" w:rsidRDefault="00A72ADD">
            <w:pPr>
              <w:jc w:val="right"/>
              <w:rPr>
                <w:rFonts w:ascii="Arial" w:hAnsi="Arial"/>
                <w:snapToGrid w:val="0"/>
                <w:color w:val="000000"/>
                <w:sz w:val="18"/>
              </w:rPr>
            </w:pPr>
            <w:r>
              <w:rPr>
                <w:rFonts w:ascii="Arial" w:hAnsi="Arial"/>
                <w:snapToGrid w:val="0"/>
                <w:color w:val="000000"/>
                <w:sz w:val="18"/>
              </w:rPr>
              <w:t>0,97</w:t>
            </w:r>
          </w:p>
        </w:tc>
        <w:tc>
          <w:tcPr>
            <w:tcW w:w="519" w:type="dxa"/>
          </w:tcPr>
          <w:p w:rsidR="00C55780" w:rsidRDefault="00A72ADD">
            <w:pPr>
              <w:jc w:val="right"/>
              <w:rPr>
                <w:rFonts w:ascii="Arial" w:hAnsi="Arial"/>
                <w:snapToGrid w:val="0"/>
                <w:color w:val="000000"/>
                <w:sz w:val="18"/>
              </w:rPr>
            </w:pPr>
            <w:r>
              <w:rPr>
                <w:rFonts w:ascii="Arial" w:hAnsi="Arial"/>
                <w:snapToGrid w:val="0"/>
                <w:color w:val="000000"/>
                <w:sz w:val="18"/>
              </w:rPr>
              <w:t>0,82</w:t>
            </w:r>
          </w:p>
        </w:tc>
        <w:tc>
          <w:tcPr>
            <w:tcW w:w="518" w:type="dxa"/>
          </w:tcPr>
          <w:p w:rsidR="00C55780" w:rsidRDefault="00A72ADD">
            <w:pPr>
              <w:jc w:val="right"/>
              <w:rPr>
                <w:rFonts w:ascii="Arial" w:hAnsi="Arial"/>
                <w:snapToGrid w:val="0"/>
                <w:color w:val="000000"/>
                <w:sz w:val="18"/>
              </w:rPr>
            </w:pPr>
            <w:r>
              <w:rPr>
                <w:rFonts w:ascii="Arial" w:hAnsi="Arial"/>
                <w:snapToGrid w:val="0"/>
                <w:color w:val="000000"/>
                <w:sz w:val="18"/>
              </w:rPr>
              <w:t>0,80</w:t>
            </w:r>
          </w:p>
        </w:tc>
        <w:tc>
          <w:tcPr>
            <w:tcW w:w="519" w:type="dxa"/>
          </w:tcPr>
          <w:p w:rsidR="00C55780" w:rsidRDefault="00A72ADD">
            <w:pPr>
              <w:jc w:val="right"/>
              <w:rPr>
                <w:rFonts w:ascii="Arial" w:hAnsi="Arial"/>
                <w:snapToGrid w:val="0"/>
                <w:color w:val="000000"/>
                <w:sz w:val="18"/>
              </w:rPr>
            </w:pPr>
            <w:r>
              <w:rPr>
                <w:rFonts w:ascii="Arial" w:hAnsi="Arial"/>
                <w:snapToGrid w:val="0"/>
                <w:color w:val="000000"/>
                <w:sz w:val="18"/>
              </w:rPr>
              <w:t>0,91</w:t>
            </w:r>
          </w:p>
        </w:tc>
        <w:tc>
          <w:tcPr>
            <w:tcW w:w="518" w:type="dxa"/>
          </w:tcPr>
          <w:p w:rsidR="00C55780" w:rsidRDefault="00A72ADD">
            <w:pPr>
              <w:jc w:val="right"/>
              <w:rPr>
                <w:rFonts w:ascii="Arial" w:hAnsi="Arial"/>
                <w:snapToGrid w:val="0"/>
                <w:color w:val="000000"/>
                <w:sz w:val="18"/>
              </w:rPr>
            </w:pPr>
            <w:r>
              <w:rPr>
                <w:rFonts w:ascii="Arial" w:hAnsi="Arial"/>
                <w:snapToGrid w:val="0"/>
                <w:color w:val="000000"/>
                <w:sz w:val="18"/>
              </w:rPr>
              <w:t>0,73</w:t>
            </w:r>
          </w:p>
        </w:tc>
        <w:tc>
          <w:tcPr>
            <w:tcW w:w="518" w:type="dxa"/>
          </w:tcPr>
          <w:p w:rsidR="00C55780" w:rsidRDefault="00A72ADD">
            <w:pPr>
              <w:jc w:val="right"/>
              <w:rPr>
                <w:rFonts w:ascii="Arial" w:hAnsi="Arial"/>
                <w:snapToGrid w:val="0"/>
                <w:color w:val="000000"/>
                <w:sz w:val="18"/>
              </w:rPr>
            </w:pPr>
            <w:r>
              <w:rPr>
                <w:rFonts w:ascii="Arial" w:hAnsi="Arial"/>
                <w:snapToGrid w:val="0"/>
                <w:color w:val="000000"/>
                <w:sz w:val="18"/>
              </w:rPr>
              <w:t>0,92</w:t>
            </w:r>
          </w:p>
        </w:tc>
        <w:tc>
          <w:tcPr>
            <w:tcW w:w="519" w:type="dxa"/>
          </w:tcPr>
          <w:p w:rsidR="00C55780" w:rsidRDefault="00A72ADD">
            <w:pPr>
              <w:jc w:val="right"/>
              <w:rPr>
                <w:rFonts w:ascii="Arial" w:hAnsi="Arial"/>
                <w:snapToGrid w:val="0"/>
                <w:color w:val="000000"/>
                <w:sz w:val="18"/>
              </w:rPr>
            </w:pPr>
            <w:r>
              <w:rPr>
                <w:rFonts w:ascii="Arial" w:hAnsi="Arial"/>
                <w:snapToGrid w:val="0"/>
                <w:color w:val="000000"/>
                <w:sz w:val="18"/>
              </w:rPr>
              <w:t>0,91</w:t>
            </w:r>
          </w:p>
        </w:tc>
        <w:tc>
          <w:tcPr>
            <w:tcW w:w="518" w:type="dxa"/>
          </w:tcPr>
          <w:p w:rsidR="00C55780" w:rsidRDefault="00A72ADD">
            <w:pPr>
              <w:jc w:val="right"/>
              <w:rPr>
                <w:rFonts w:ascii="Arial" w:hAnsi="Arial"/>
                <w:snapToGrid w:val="0"/>
                <w:color w:val="000000"/>
                <w:sz w:val="18"/>
              </w:rPr>
            </w:pPr>
            <w:r>
              <w:rPr>
                <w:rFonts w:ascii="Arial" w:hAnsi="Arial"/>
                <w:snapToGrid w:val="0"/>
                <w:color w:val="000000"/>
                <w:sz w:val="18"/>
              </w:rPr>
              <w:t>0,89</w:t>
            </w:r>
          </w:p>
        </w:tc>
        <w:tc>
          <w:tcPr>
            <w:tcW w:w="519" w:type="dxa"/>
          </w:tcPr>
          <w:p w:rsidR="00C55780" w:rsidRDefault="00A72ADD">
            <w:pPr>
              <w:jc w:val="right"/>
              <w:rPr>
                <w:rFonts w:ascii="Arial" w:hAnsi="Arial"/>
                <w:snapToGrid w:val="0"/>
                <w:color w:val="000000"/>
                <w:sz w:val="18"/>
              </w:rPr>
            </w:pPr>
            <w:r>
              <w:rPr>
                <w:rFonts w:ascii="Arial" w:hAnsi="Arial"/>
                <w:snapToGrid w:val="0"/>
                <w:color w:val="000000"/>
                <w:sz w:val="18"/>
              </w:rPr>
              <w:t>0,86</w:t>
            </w:r>
          </w:p>
        </w:tc>
        <w:tc>
          <w:tcPr>
            <w:tcW w:w="518" w:type="dxa"/>
          </w:tcPr>
          <w:p w:rsidR="00C55780" w:rsidRDefault="00A72ADD">
            <w:pPr>
              <w:jc w:val="right"/>
              <w:rPr>
                <w:rFonts w:ascii="Arial" w:hAnsi="Arial"/>
                <w:snapToGrid w:val="0"/>
                <w:color w:val="000000"/>
                <w:sz w:val="18"/>
              </w:rPr>
            </w:pPr>
            <w:r>
              <w:rPr>
                <w:rFonts w:ascii="Arial" w:hAnsi="Arial"/>
                <w:snapToGrid w:val="0"/>
                <w:color w:val="000000"/>
                <w:sz w:val="18"/>
              </w:rPr>
              <w:t>1,00</w:t>
            </w:r>
          </w:p>
        </w:tc>
        <w:tc>
          <w:tcPr>
            <w:tcW w:w="518" w:type="dxa"/>
          </w:tcPr>
          <w:p w:rsidR="00C55780" w:rsidRDefault="00C55780">
            <w:pPr>
              <w:jc w:val="right"/>
              <w:rPr>
                <w:rFonts w:ascii="Arial" w:hAnsi="Arial"/>
                <w:snapToGrid w:val="0"/>
                <w:color w:val="000000"/>
                <w:sz w:val="18"/>
              </w:rPr>
            </w:pPr>
          </w:p>
        </w:tc>
        <w:tc>
          <w:tcPr>
            <w:tcW w:w="519" w:type="dxa"/>
          </w:tcPr>
          <w:p w:rsidR="00C55780" w:rsidRDefault="00C55780">
            <w:pPr>
              <w:jc w:val="right"/>
              <w:rPr>
                <w:rFonts w:ascii="Arial" w:hAnsi="Arial"/>
                <w:snapToGrid w:val="0"/>
                <w:color w:val="000000"/>
                <w:sz w:val="18"/>
              </w:rPr>
            </w:pPr>
          </w:p>
        </w:tc>
        <w:tc>
          <w:tcPr>
            <w:tcW w:w="518" w:type="dxa"/>
          </w:tcPr>
          <w:p w:rsidR="00C55780" w:rsidRDefault="00C55780">
            <w:pPr>
              <w:jc w:val="right"/>
              <w:rPr>
                <w:rFonts w:ascii="Arial" w:hAnsi="Arial"/>
                <w:snapToGrid w:val="0"/>
                <w:color w:val="000000"/>
                <w:sz w:val="18"/>
              </w:rPr>
            </w:pPr>
          </w:p>
        </w:tc>
        <w:tc>
          <w:tcPr>
            <w:tcW w:w="519" w:type="dxa"/>
          </w:tcPr>
          <w:p w:rsidR="00C55780" w:rsidRDefault="00C55780">
            <w:pPr>
              <w:jc w:val="right"/>
              <w:rPr>
                <w:rFonts w:ascii="Arial" w:hAnsi="Arial"/>
                <w:snapToGrid w:val="0"/>
                <w:color w:val="000000"/>
                <w:sz w:val="18"/>
              </w:rPr>
            </w:pPr>
          </w:p>
        </w:tc>
        <w:tc>
          <w:tcPr>
            <w:tcW w:w="518" w:type="dxa"/>
          </w:tcPr>
          <w:p w:rsidR="00C55780" w:rsidRDefault="00C55780">
            <w:pPr>
              <w:jc w:val="right"/>
              <w:rPr>
                <w:rFonts w:ascii="Arial" w:hAnsi="Arial"/>
                <w:snapToGrid w:val="0"/>
                <w:color w:val="000000"/>
                <w:sz w:val="18"/>
              </w:rPr>
            </w:pPr>
          </w:p>
        </w:tc>
        <w:tc>
          <w:tcPr>
            <w:tcW w:w="518" w:type="dxa"/>
          </w:tcPr>
          <w:p w:rsidR="00C55780" w:rsidRDefault="00C55780">
            <w:pPr>
              <w:jc w:val="right"/>
              <w:rPr>
                <w:rFonts w:ascii="Arial" w:hAnsi="Arial"/>
                <w:snapToGrid w:val="0"/>
                <w:color w:val="000000"/>
                <w:sz w:val="18"/>
              </w:rPr>
            </w:pPr>
          </w:p>
        </w:tc>
        <w:tc>
          <w:tcPr>
            <w:tcW w:w="519" w:type="dxa"/>
          </w:tcPr>
          <w:p w:rsidR="00C55780" w:rsidRDefault="00C55780">
            <w:pPr>
              <w:jc w:val="right"/>
              <w:rPr>
                <w:rFonts w:ascii="Arial" w:hAnsi="Arial"/>
                <w:snapToGrid w:val="0"/>
                <w:color w:val="000000"/>
                <w:sz w:val="18"/>
              </w:rPr>
            </w:pPr>
          </w:p>
        </w:tc>
        <w:tc>
          <w:tcPr>
            <w:tcW w:w="518" w:type="dxa"/>
            <w:tcBorders>
              <w:right w:val="single" w:sz="6" w:space="0" w:color="auto"/>
            </w:tcBorders>
          </w:tcPr>
          <w:p w:rsidR="00C55780" w:rsidRDefault="00C55780">
            <w:pPr>
              <w:jc w:val="right"/>
              <w:rPr>
                <w:rFonts w:ascii="Arial" w:hAnsi="Arial"/>
                <w:snapToGrid w:val="0"/>
                <w:color w:val="000000"/>
                <w:sz w:val="18"/>
              </w:rPr>
            </w:pPr>
          </w:p>
        </w:tc>
      </w:tr>
      <w:tr w:rsidR="00C55780">
        <w:trPr>
          <w:trHeight w:val="469"/>
        </w:trPr>
        <w:tc>
          <w:tcPr>
            <w:tcW w:w="898" w:type="dxa"/>
            <w:tcBorders>
              <w:left w:val="single" w:sz="6" w:space="0" w:color="auto"/>
            </w:tcBorders>
            <w:shd w:val="solid" w:color="C0C0C0" w:fill="auto"/>
          </w:tcPr>
          <w:p w:rsidR="00C55780" w:rsidRDefault="00A72ADD">
            <w:pPr>
              <w:rPr>
                <w:rFonts w:ascii="Arial" w:hAnsi="Arial"/>
                <w:snapToGrid w:val="0"/>
                <w:color w:val="000000"/>
                <w:sz w:val="18"/>
              </w:rPr>
            </w:pPr>
            <w:r>
              <w:rPr>
                <w:rFonts w:ascii="Arial" w:hAnsi="Arial"/>
                <w:snapToGrid w:val="0"/>
                <w:color w:val="000000"/>
                <w:sz w:val="18"/>
              </w:rPr>
              <w:t>спирт этиловый</w:t>
            </w:r>
          </w:p>
        </w:tc>
        <w:tc>
          <w:tcPr>
            <w:tcW w:w="518" w:type="dxa"/>
            <w:shd w:val="solid" w:color="C0C0C0" w:fill="auto"/>
          </w:tcPr>
          <w:p w:rsidR="00C55780" w:rsidRDefault="00A72ADD">
            <w:pPr>
              <w:jc w:val="right"/>
              <w:rPr>
                <w:rFonts w:ascii="Arial" w:hAnsi="Arial"/>
                <w:snapToGrid w:val="0"/>
                <w:color w:val="000000"/>
                <w:sz w:val="18"/>
              </w:rPr>
            </w:pPr>
            <w:r>
              <w:rPr>
                <w:rFonts w:ascii="Arial" w:hAnsi="Arial"/>
                <w:snapToGrid w:val="0"/>
                <w:color w:val="000000"/>
                <w:sz w:val="18"/>
              </w:rPr>
              <w:t>0,70</w:t>
            </w:r>
          </w:p>
        </w:tc>
        <w:tc>
          <w:tcPr>
            <w:tcW w:w="518" w:type="dxa"/>
            <w:shd w:val="solid" w:color="C0C0C0" w:fill="auto"/>
          </w:tcPr>
          <w:p w:rsidR="00C55780" w:rsidRDefault="00A72ADD">
            <w:pPr>
              <w:jc w:val="right"/>
              <w:rPr>
                <w:rFonts w:ascii="Arial" w:hAnsi="Arial"/>
                <w:snapToGrid w:val="0"/>
                <w:color w:val="000000"/>
                <w:sz w:val="18"/>
              </w:rPr>
            </w:pPr>
            <w:r>
              <w:rPr>
                <w:rFonts w:ascii="Arial" w:hAnsi="Arial"/>
                <w:snapToGrid w:val="0"/>
                <w:color w:val="000000"/>
                <w:sz w:val="18"/>
              </w:rPr>
              <w:t>0,43</w:t>
            </w:r>
          </w:p>
        </w:tc>
        <w:tc>
          <w:tcPr>
            <w:tcW w:w="519" w:type="dxa"/>
            <w:shd w:val="solid" w:color="C0C0C0" w:fill="auto"/>
          </w:tcPr>
          <w:p w:rsidR="00C55780" w:rsidRDefault="00A72ADD">
            <w:pPr>
              <w:jc w:val="right"/>
              <w:rPr>
                <w:rFonts w:ascii="Arial" w:hAnsi="Arial"/>
                <w:snapToGrid w:val="0"/>
                <w:color w:val="000000"/>
                <w:sz w:val="18"/>
              </w:rPr>
            </w:pPr>
            <w:r>
              <w:rPr>
                <w:rFonts w:ascii="Arial" w:hAnsi="Arial"/>
                <w:snapToGrid w:val="0"/>
                <w:color w:val="000000"/>
                <w:sz w:val="18"/>
              </w:rPr>
              <w:t>0,18</w:t>
            </w:r>
          </w:p>
        </w:tc>
        <w:tc>
          <w:tcPr>
            <w:tcW w:w="518" w:type="dxa"/>
            <w:shd w:val="solid" w:color="C0C0C0" w:fill="auto"/>
          </w:tcPr>
          <w:p w:rsidR="00C55780" w:rsidRDefault="00A72ADD">
            <w:pPr>
              <w:jc w:val="right"/>
              <w:rPr>
                <w:rFonts w:ascii="Arial" w:hAnsi="Arial"/>
                <w:snapToGrid w:val="0"/>
                <w:color w:val="000000"/>
                <w:sz w:val="18"/>
              </w:rPr>
            </w:pPr>
            <w:r>
              <w:rPr>
                <w:rFonts w:ascii="Arial" w:hAnsi="Arial"/>
                <w:snapToGrid w:val="0"/>
                <w:color w:val="000000"/>
                <w:sz w:val="18"/>
              </w:rPr>
              <w:t>0,38</w:t>
            </w:r>
          </w:p>
        </w:tc>
        <w:tc>
          <w:tcPr>
            <w:tcW w:w="519" w:type="dxa"/>
            <w:shd w:val="solid" w:color="C0C0C0" w:fill="auto"/>
          </w:tcPr>
          <w:p w:rsidR="00C55780" w:rsidRDefault="00A72ADD">
            <w:pPr>
              <w:jc w:val="right"/>
              <w:rPr>
                <w:rFonts w:ascii="Arial" w:hAnsi="Arial"/>
                <w:snapToGrid w:val="0"/>
                <w:color w:val="000000"/>
                <w:sz w:val="18"/>
              </w:rPr>
            </w:pPr>
            <w:r>
              <w:rPr>
                <w:rFonts w:ascii="Arial" w:hAnsi="Arial"/>
                <w:snapToGrid w:val="0"/>
                <w:color w:val="000000"/>
                <w:sz w:val="18"/>
              </w:rPr>
              <w:t>0,71</w:t>
            </w:r>
          </w:p>
        </w:tc>
        <w:tc>
          <w:tcPr>
            <w:tcW w:w="518" w:type="dxa"/>
            <w:shd w:val="solid" w:color="C0C0C0" w:fill="auto"/>
          </w:tcPr>
          <w:p w:rsidR="00C55780" w:rsidRDefault="00A72ADD">
            <w:pPr>
              <w:jc w:val="right"/>
              <w:rPr>
                <w:rFonts w:ascii="Arial" w:hAnsi="Arial"/>
                <w:snapToGrid w:val="0"/>
                <w:color w:val="000000"/>
                <w:sz w:val="18"/>
              </w:rPr>
            </w:pPr>
            <w:r>
              <w:rPr>
                <w:rFonts w:ascii="Arial" w:hAnsi="Arial"/>
                <w:snapToGrid w:val="0"/>
                <w:color w:val="000000"/>
                <w:sz w:val="18"/>
              </w:rPr>
              <w:t>0,91</w:t>
            </w:r>
          </w:p>
        </w:tc>
        <w:tc>
          <w:tcPr>
            <w:tcW w:w="518" w:type="dxa"/>
            <w:shd w:val="solid" w:color="C0C0C0" w:fill="auto"/>
          </w:tcPr>
          <w:p w:rsidR="00C55780" w:rsidRDefault="00A72ADD">
            <w:pPr>
              <w:jc w:val="right"/>
              <w:rPr>
                <w:rFonts w:ascii="Arial" w:hAnsi="Arial"/>
                <w:snapToGrid w:val="0"/>
                <w:color w:val="000000"/>
                <w:sz w:val="18"/>
              </w:rPr>
            </w:pPr>
            <w:r>
              <w:rPr>
                <w:rFonts w:ascii="Arial" w:hAnsi="Arial"/>
                <w:snapToGrid w:val="0"/>
                <w:color w:val="000000"/>
                <w:sz w:val="18"/>
              </w:rPr>
              <w:t>0,60</w:t>
            </w:r>
          </w:p>
        </w:tc>
        <w:tc>
          <w:tcPr>
            <w:tcW w:w="519" w:type="dxa"/>
            <w:shd w:val="solid" w:color="C0C0C0" w:fill="auto"/>
          </w:tcPr>
          <w:p w:rsidR="00C55780" w:rsidRDefault="00A72ADD">
            <w:pPr>
              <w:jc w:val="right"/>
              <w:rPr>
                <w:rFonts w:ascii="Arial" w:hAnsi="Arial"/>
                <w:snapToGrid w:val="0"/>
                <w:color w:val="000000"/>
                <w:sz w:val="18"/>
              </w:rPr>
            </w:pPr>
            <w:r>
              <w:rPr>
                <w:rFonts w:ascii="Arial" w:hAnsi="Arial"/>
                <w:snapToGrid w:val="0"/>
                <w:color w:val="000000"/>
                <w:sz w:val="18"/>
              </w:rPr>
              <w:t>0,56</w:t>
            </w:r>
          </w:p>
        </w:tc>
        <w:tc>
          <w:tcPr>
            <w:tcW w:w="518" w:type="dxa"/>
            <w:shd w:val="solid" w:color="C0C0C0" w:fill="auto"/>
          </w:tcPr>
          <w:p w:rsidR="00C55780" w:rsidRDefault="00A72ADD">
            <w:pPr>
              <w:jc w:val="right"/>
              <w:rPr>
                <w:rFonts w:ascii="Arial" w:hAnsi="Arial"/>
                <w:snapToGrid w:val="0"/>
                <w:color w:val="000000"/>
                <w:sz w:val="18"/>
              </w:rPr>
            </w:pPr>
            <w:r>
              <w:rPr>
                <w:rFonts w:ascii="Arial" w:hAnsi="Arial"/>
                <w:snapToGrid w:val="0"/>
                <w:color w:val="000000"/>
                <w:sz w:val="18"/>
              </w:rPr>
              <w:t>0,70</w:t>
            </w:r>
          </w:p>
        </w:tc>
        <w:tc>
          <w:tcPr>
            <w:tcW w:w="519" w:type="dxa"/>
            <w:shd w:val="solid" w:color="C0C0C0" w:fill="auto"/>
          </w:tcPr>
          <w:p w:rsidR="00C55780" w:rsidRDefault="00A72ADD">
            <w:pPr>
              <w:jc w:val="right"/>
              <w:rPr>
                <w:rFonts w:ascii="Arial" w:hAnsi="Arial"/>
                <w:snapToGrid w:val="0"/>
                <w:color w:val="000000"/>
                <w:sz w:val="18"/>
              </w:rPr>
            </w:pPr>
            <w:r>
              <w:rPr>
                <w:rFonts w:ascii="Arial" w:hAnsi="Arial"/>
                <w:snapToGrid w:val="0"/>
                <w:color w:val="000000"/>
                <w:sz w:val="18"/>
              </w:rPr>
              <w:t>0,86</w:t>
            </w:r>
          </w:p>
        </w:tc>
        <w:tc>
          <w:tcPr>
            <w:tcW w:w="518" w:type="dxa"/>
            <w:shd w:val="solid" w:color="C0C0C0" w:fill="auto"/>
          </w:tcPr>
          <w:p w:rsidR="00C55780" w:rsidRDefault="00A72ADD">
            <w:pPr>
              <w:jc w:val="right"/>
              <w:rPr>
                <w:rFonts w:ascii="Arial" w:hAnsi="Arial"/>
                <w:snapToGrid w:val="0"/>
                <w:color w:val="000000"/>
                <w:sz w:val="18"/>
              </w:rPr>
            </w:pPr>
            <w:r>
              <w:rPr>
                <w:rFonts w:ascii="Arial" w:hAnsi="Arial"/>
                <w:snapToGrid w:val="0"/>
                <w:color w:val="000000"/>
                <w:sz w:val="18"/>
              </w:rPr>
              <w:t>0,56</w:t>
            </w:r>
          </w:p>
        </w:tc>
        <w:tc>
          <w:tcPr>
            <w:tcW w:w="518" w:type="dxa"/>
            <w:shd w:val="solid" w:color="C0C0C0" w:fill="auto"/>
          </w:tcPr>
          <w:p w:rsidR="00C55780" w:rsidRDefault="00A72ADD">
            <w:pPr>
              <w:jc w:val="right"/>
              <w:rPr>
                <w:rFonts w:ascii="Arial" w:hAnsi="Arial"/>
                <w:snapToGrid w:val="0"/>
                <w:color w:val="000000"/>
                <w:sz w:val="18"/>
              </w:rPr>
            </w:pPr>
            <w:r>
              <w:rPr>
                <w:rFonts w:ascii="Arial" w:hAnsi="Arial"/>
                <w:snapToGrid w:val="0"/>
                <w:color w:val="000000"/>
                <w:sz w:val="18"/>
              </w:rPr>
              <w:t>1,00</w:t>
            </w:r>
          </w:p>
        </w:tc>
        <w:tc>
          <w:tcPr>
            <w:tcW w:w="519" w:type="dxa"/>
          </w:tcPr>
          <w:p w:rsidR="00C55780" w:rsidRDefault="00C55780">
            <w:pPr>
              <w:jc w:val="right"/>
              <w:rPr>
                <w:rFonts w:ascii="Arial" w:hAnsi="Arial"/>
                <w:snapToGrid w:val="0"/>
                <w:color w:val="000000"/>
                <w:sz w:val="18"/>
              </w:rPr>
            </w:pPr>
          </w:p>
        </w:tc>
        <w:tc>
          <w:tcPr>
            <w:tcW w:w="518" w:type="dxa"/>
          </w:tcPr>
          <w:p w:rsidR="00C55780" w:rsidRDefault="00C55780">
            <w:pPr>
              <w:jc w:val="right"/>
              <w:rPr>
                <w:rFonts w:ascii="Arial" w:hAnsi="Arial"/>
                <w:snapToGrid w:val="0"/>
                <w:color w:val="000000"/>
                <w:sz w:val="18"/>
              </w:rPr>
            </w:pPr>
          </w:p>
        </w:tc>
        <w:tc>
          <w:tcPr>
            <w:tcW w:w="519" w:type="dxa"/>
          </w:tcPr>
          <w:p w:rsidR="00C55780" w:rsidRDefault="00C55780">
            <w:pPr>
              <w:jc w:val="right"/>
              <w:rPr>
                <w:rFonts w:ascii="Arial" w:hAnsi="Arial"/>
                <w:snapToGrid w:val="0"/>
                <w:color w:val="000000"/>
                <w:sz w:val="18"/>
              </w:rPr>
            </w:pPr>
          </w:p>
        </w:tc>
        <w:tc>
          <w:tcPr>
            <w:tcW w:w="518" w:type="dxa"/>
          </w:tcPr>
          <w:p w:rsidR="00C55780" w:rsidRDefault="00C55780">
            <w:pPr>
              <w:jc w:val="right"/>
              <w:rPr>
                <w:rFonts w:ascii="Arial" w:hAnsi="Arial"/>
                <w:snapToGrid w:val="0"/>
                <w:color w:val="000000"/>
                <w:sz w:val="18"/>
              </w:rPr>
            </w:pPr>
          </w:p>
        </w:tc>
        <w:tc>
          <w:tcPr>
            <w:tcW w:w="518" w:type="dxa"/>
          </w:tcPr>
          <w:p w:rsidR="00C55780" w:rsidRDefault="00C55780">
            <w:pPr>
              <w:jc w:val="right"/>
              <w:rPr>
                <w:rFonts w:ascii="Arial" w:hAnsi="Arial"/>
                <w:snapToGrid w:val="0"/>
                <w:color w:val="000000"/>
                <w:sz w:val="18"/>
              </w:rPr>
            </w:pPr>
          </w:p>
        </w:tc>
        <w:tc>
          <w:tcPr>
            <w:tcW w:w="519" w:type="dxa"/>
          </w:tcPr>
          <w:p w:rsidR="00C55780" w:rsidRDefault="00C55780">
            <w:pPr>
              <w:jc w:val="right"/>
              <w:rPr>
                <w:rFonts w:ascii="Arial" w:hAnsi="Arial"/>
                <w:snapToGrid w:val="0"/>
                <w:color w:val="000000"/>
                <w:sz w:val="18"/>
              </w:rPr>
            </w:pPr>
          </w:p>
        </w:tc>
        <w:tc>
          <w:tcPr>
            <w:tcW w:w="518" w:type="dxa"/>
            <w:tcBorders>
              <w:right w:val="single" w:sz="6" w:space="0" w:color="auto"/>
            </w:tcBorders>
          </w:tcPr>
          <w:p w:rsidR="00C55780" w:rsidRDefault="00C55780">
            <w:pPr>
              <w:jc w:val="right"/>
              <w:rPr>
                <w:rFonts w:ascii="Arial" w:hAnsi="Arial"/>
                <w:snapToGrid w:val="0"/>
                <w:color w:val="000000"/>
                <w:sz w:val="18"/>
              </w:rPr>
            </w:pPr>
          </w:p>
        </w:tc>
      </w:tr>
      <w:tr w:rsidR="00C55780">
        <w:trPr>
          <w:trHeight w:val="470"/>
        </w:trPr>
        <w:tc>
          <w:tcPr>
            <w:tcW w:w="898" w:type="dxa"/>
            <w:tcBorders>
              <w:left w:val="single" w:sz="6" w:space="0" w:color="auto"/>
            </w:tcBorders>
          </w:tcPr>
          <w:p w:rsidR="00C55780" w:rsidRDefault="00A72ADD">
            <w:pPr>
              <w:rPr>
                <w:rFonts w:ascii="Arial" w:hAnsi="Arial"/>
                <w:snapToGrid w:val="0"/>
                <w:color w:val="000000"/>
                <w:sz w:val="18"/>
              </w:rPr>
            </w:pPr>
            <w:r>
              <w:rPr>
                <w:rFonts w:ascii="Arial" w:hAnsi="Arial"/>
                <w:snapToGrid w:val="0"/>
                <w:color w:val="000000"/>
                <w:sz w:val="18"/>
              </w:rPr>
              <w:t>аммиак</w:t>
            </w:r>
          </w:p>
        </w:tc>
        <w:tc>
          <w:tcPr>
            <w:tcW w:w="518" w:type="dxa"/>
            <w:shd w:val="solid" w:color="C0C0C0" w:fill="auto"/>
          </w:tcPr>
          <w:p w:rsidR="00C55780" w:rsidRDefault="00A72ADD">
            <w:pPr>
              <w:jc w:val="right"/>
              <w:rPr>
                <w:rFonts w:ascii="Arial" w:hAnsi="Arial"/>
                <w:snapToGrid w:val="0"/>
                <w:color w:val="000000"/>
                <w:sz w:val="18"/>
              </w:rPr>
            </w:pPr>
            <w:r>
              <w:rPr>
                <w:rFonts w:ascii="Arial" w:hAnsi="Arial"/>
                <w:snapToGrid w:val="0"/>
                <w:color w:val="000000"/>
                <w:sz w:val="18"/>
              </w:rPr>
              <w:t>-0,73</w:t>
            </w:r>
          </w:p>
        </w:tc>
        <w:tc>
          <w:tcPr>
            <w:tcW w:w="518" w:type="dxa"/>
          </w:tcPr>
          <w:p w:rsidR="00C55780" w:rsidRDefault="00A72ADD">
            <w:pPr>
              <w:jc w:val="right"/>
              <w:rPr>
                <w:rFonts w:ascii="Arial" w:hAnsi="Arial"/>
                <w:snapToGrid w:val="0"/>
                <w:color w:val="000000"/>
                <w:sz w:val="18"/>
              </w:rPr>
            </w:pPr>
            <w:r>
              <w:rPr>
                <w:rFonts w:ascii="Arial" w:hAnsi="Arial"/>
                <w:snapToGrid w:val="0"/>
                <w:color w:val="000000"/>
                <w:sz w:val="18"/>
              </w:rPr>
              <w:t>-0,82</w:t>
            </w:r>
          </w:p>
        </w:tc>
        <w:tc>
          <w:tcPr>
            <w:tcW w:w="519" w:type="dxa"/>
          </w:tcPr>
          <w:p w:rsidR="00C55780" w:rsidRDefault="00A72ADD">
            <w:pPr>
              <w:jc w:val="right"/>
              <w:rPr>
                <w:rFonts w:ascii="Arial" w:hAnsi="Arial"/>
                <w:snapToGrid w:val="0"/>
                <w:color w:val="000000"/>
                <w:sz w:val="18"/>
              </w:rPr>
            </w:pPr>
            <w:r>
              <w:rPr>
                <w:rFonts w:ascii="Arial" w:hAnsi="Arial"/>
                <w:snapToGrid w:val="0"/>
                <w:color w:val="000000"/>
                <w:sz w:val="18"/>
              </w:rPr>
              <w:t>-0,59</w:t>
            </w:r>
          </w:p>
        </w:tc>
        <w:tc>
          <w:tcPr>
            <w:tcW w:w="518" w:type="dxa"/>
          </w:tcPr>
          <w:p w:rsidR="00C55780" w:rsidRDefault="00A72ADD">
            <w:pPr>
              <w:jc w:val="right"/>
              <w:rPr>
                <w:rFonts w:ascii="Arial" w:hAnsi="Arial"/>
                <w:snapToGrid w:val="0"/>
                <w:color w:val="000000"/>
                <w:sz w:val="18"/>
              </w:rPr>
            </w:pPr>
            <w:r>
              <w:rPr>
                <w:rFonts w:ascii="Arial" w:hAnsi="Arial"/>
                <w:snapToGrid w:val="0"/>
                <w:color w:val="000000"/>
                <w:sz w:val="18"/>
              </w:rPr>
              <w:t>-0,50</w:t>
            </w:r>
          </w:p>
        </w:tc>
        <w:tc>
          <w:tcPr>
            <w:tcW w:w="519" w:type="dxa"/>
          </w:tcPr>
          <w:p w:rsidR="00C55780" w:rsidRDefault="00A72ADD">
            <w:pPr>
              <w:jc w:val="right"/>
              <w:rPr>
                <w:rFonts w:ascii="Arial" w:hAnsi="Arial"/>
                <w:snapToGrid w:val="0"/>
                <w:color w:val="000000"/>
                <w:sz w:val="18"/>
              </w:rPr>
            </w:pPr>
            <w:r>
              <w:rPr>
                <w:rFonts w:ascii="Arial" w:hAnsi="Arial"/>
                <w:snapToGrid w:val="0"/>
                <w:color w:val="000000"/>
                <w:sz w:val="18"/>
              </w:rPr>
              <w:t>-0,79</w:t>
            </w:r>
          </w:p>
        </w:tc>
        <w:tc>
          <w:tcPr>
            <w:tcW w:w="518" w:type="dxa"/>
          </w:tcPr>
          <w:p w:rsidR="00C55780" w:rsidRDefault="00A72ADD">
            <w:pPr>
              <w:jc w:val="right"/>
              <w:rPr>
                <w:rFonts w:ascii="Arial" w:hAnsi="Arial"/>
                <w:snapToGrid w:val="0"/>
                <w:color w:val="000000"/>
                <w:sz w:val="18"/>
              </w:rPr>
            </w:pPr>
            <w:r>
              <w:rPr>
                <w:rFonts w:ascii="Arial" w:hAnsi="Arial"/>
                <w:snapToGrid w:val="0"/>
                <w:color w:val="000000"/>
                <w:sz w:val="18"/>
              </w:rPr>
              <w:t>-0,59</w:t>
            </w:r>
          </w:p>
        </w:tc>
        <w:tc>
          <w:tcPr>
            <w:tcW w:w="518" w:type="dxa"/>
          </w:tcPr>
          <w:p w:rsidR="00C55780" w:rsidRDefault="00A72ADD">
            <w:pPr>
              <w:jc w:val="right"/>
              <w:rPr>
                <w:rFonts w:ascii="Arial" w:hAnsi="Arial"/>
                <w:snapToGrid w:val="0"/>
                <w:color w:val="000000"/>
                <w:sz w:val="18"/>
              </w:rPr>
            </w:pPr>
            <w:r>
              <w:rPr>
                <w:rFonts w:ascii="Arial" w:hAnsi="Arial"/>
                <w:snapToGrid w:val="0"/>
                <w:color w:val="000000"/>
                <w:sz w:val="18"/>
              </w:rPr>
              <w:t>-0,79</w:t>
            </w:r>
          </w:p>
        </w:tc>
        <w:tc>
          <w:tcPr>
            <w:tcW w:w="519" w:type="dxa"/>
          </w:tcPr>
          <w:p w:rsidR="00C55780" w:rsidRDefault="00A72ADD">
            <w:pPr>
              <w:jc w:val="right"/>
              <w:rPr>
                <w:rFonts w:ascii="Arial" w:hAnsi="Arial"/>
                <w:snapToGrid w:val="0"/>
                <w:color w:val="000000"/>
                <w:sz w:val="18"/>
              </w:rPr>
            </w:pPr>
            <w:r>
              <w:rPr>
                <w:rFonts w:ascii="Arial" w:hAnsi="Arial"/>
                <w:snapToGrid w:val="0"/>
                <w:color w:val="000000"/>
                <w:sz w:val="18"/>
              </w:rPr>
              <w:t>-0,69</w:t>
            </w:r>
          </w:p>
        </w:tc>
        <w:tc>
          <w:tcPr>
            <w:tcW w:w="518" w:type="dxa"/>
          </w:tcPr>
          <w:p w:rsidR="00C55780" w:rsidRDefault="00A72ADD">
            <w:pPr>
              <w:jc w:val="right"/>
              <w:rPr>
                <w:rFonts w:ascii="Arial" w:hAnsi="Arial"/>
                <w:snapToGrid w:val="0"/>
                <w:color w:val="000000"/>
                <w:sz w:val="18"/>
              </w:rPr>
            </w:pPr>
            <w:r>
              <w:rPr>
                <w:rFonts w:ascii="Arial" w:hAnsi="Arial"/>
                <w:snapToGrid w:val="0"/>
                <w:color w:val="000000"/>
                <w:sz w:val="18"/>
              </w:rPr>
              <w:t>-0,90</w:t>
            </w:r>
          </w:p>
        </w:tc>
        <w:tc>
          <w:tcPr>
            <w:tcW w:w="519" w:type="dxa"/>
          </w:tcPr>
          <w:p w:rsidR="00C55780" w:rsidRDefault="00A72ADD">
            <w:pPr>
              <w:jc w:val="right"/>
              <w:rPr>
                <w:rFonts w:ascii="Arial" w:hAnsi="Arial"/>
                <w:snapToGrid w:val="0"/>
                <w:color w:val="000000"/>
                <w:sz w:val="18"/>
              </w:rPr>
            </w:pPr>
            <w:r>
              <w:rPr>
                <w:rFonts w:ascii="Arial" w:hAnsi="Arial"/>
                <w:snapToGrid w:val="0"/>
                <w:color w:val="000000"/>
                <w:sz w:val="18"/>
              </w:rPr>
              <w:t>-0,70</w:t>
            </w:r>
          </w:p>
        </w:tc>
        <w:tc>
          <w:tcPr>
            <w:tcW w:w="518" w:type="dxa"/>
          </w:tcPr>
          <w:p w:rsidR="00C55780" w:rsidRDefault="00A72ADD">
            <w:pPr>
              <w:jc w:val="right"/>
              <w:rPr>
                <w:rFonts w:ascii="Arial" w:hAnsi="Arial"/>
                <w:snapToGrid w:val="0"/>
                <w:color w:val="000000"/>
                <w:sz w:val="18"/>
              </w:rPr>
            </w:pPr>
            <w:r>
              <w:rPr>
                <w:rFonts w:ascii="Arial" w:hAnsi="Arial"/>
                <w:snapToGrid w:val="0"/>
                <w:color w:val="000000"/>
                <w:sz w:val="18"/>
              </w:rPr>
              <w:t>-0,83</w:t>
            </w:r>
          </w:p>
        </w:tc>
        <w:tc>
          <w:tcPr>
            <w:tcW w:w="518" w:type="dxa"/>
            <w:shd w:val="solid" w:color="C0C0C0" w:fill="auto"/>
          </w:tcPr>
          <w:p w:rsidR="00C55780" w:rsidRDefault="00A72ADD">
            <w:pPr>
              <w:jc w:val="right"/>
              <w:rPr>
                <w:rFonts w:ascii="Arial" w:hAnsi="Arial"/>
                <w:snapToGrid w:val="0"/>
                <w:color w:val="000000"/>
                <w:sz w:val="18"/>
              </w:rPr>
            </w:pPr>
            <w:r>
              <w:rPr>
                <w:rFonts w:ascii="Arial" w:hAnsi="Arial"/>
                <w:snapToGrid w:val="0"/>
                <w:color w:val="000000"/>
                <w:sz w:val="18"/>
              </w:rPr>
              <w:t>-0,43</w:t>
            </w:r>
          </w:p>
        </w:tc>
        <w:tc>
          <w:tcPr>
            <w:tcW w:w="519" w:type="dxa"/>
          </w:tcPr>
          <w:p w:rsidR="00C55780" w:rsidRDefault="00A72ADD">
            <w:pPr>
              <w:jc w:val="right"/>
              <w:rPr>
                <w:rFonts w:ascii="Arial" w:hAnsi="Arial"/>
                <w:snapToGrid w:val="0"/>
                <w:color w:val="000000"/>
                <w:sz w:val="18"/>
              </w:rPr>
            </w:pPr>
            <w:r>
              <w:rPr>
                <w:rFonts w:ascii="Arial" w:hAnsi="Arial"/>
                <w:snapToGrid w:val="0"/>
                <w:color w:val="000000"/>
                <w:sz w:val="18"/>
              </w:rPr>
              <w:t>1,00</w:t>
            </w:r>
          </w:p>
        </w:tc>
        <w:tc>
          <w:tcPr>
            <w:tcW w:w="518" w:type="dxa"/>
          </w:tcPr>
          <w:p w:rsidR="00C55780" w:rsidRDefault="00C55780">
            <w:pPr>
              <w:jc w:val="right"/>
              <w:rPr>
                <w:rFonts w:ascii="Arial" w:hAnsi="Arial"/>
                <w:snapToGrid w:val="0"/>
                <w:color w:val="000000"/>
                <w:sz w:val="18"/>
              </w:rPr>
            </w:pPr>
          </w:p>
        </w:tc>
        <w:tc>
          <w:tcPr>
            <w:tcW w:w="519" w:type="dxa"/>
          </w:tcPr>
          <w:p w:rsidR="00C55780" w:rsidRDefault="00C55780">
            <w:pPr>
              <w:jc w:val="right"/>
              <w:rPr>
                <w:rFonts w:ascii="Arial" w:hAnsi="Arial"/>
                <w:snapToGrid w:val="0"/>
                <w:color w:val="000000"/>
                <w:sz w:val="18"/>
              </w:rPr>
            </w:pPr>
          </w:p>
        </w:tc>
        <w:tc>
          <w:tcPr>
            <w:tcW w:w="518" w:type="dxa"/>
          </w:tcPr>
          <w:p w:rsidR="00C55780" w:rsidRDefault="00C55780">
            <w:pPr>
              <w:jc w:val="right"/>
              <w:rPr>
                <w:rFonts w:ascii="Arial" w:hAnsi="Arial"/>
                <w:snapToGrid w:val="0"/>
                <w:color w:val="000000"/>
                <w:sz w:val="18"/>
              </w:rPr>
            </w:pPr>
          </w:p>
        </w:tc>
        <w:tc>
          <w:tcPr>
            <w:tcW w:w="518" w:type="dxa"/>
          </w:tcPr>
          <w:p w:rsidR="00C55780" w:rsidRDefault="00C55780">
            <w:pPr>
              <w:jc w:val="right"/>
              <w:rPr>
                <w:rFonts w:ascii="Arial" w:hAnsi="Arial"/>
                <w:snapToGrid w:val="0"/>
                <w:color w:val="000000"/>
                <w:sz w:val="18"/>
              </w:rPr>
            </w:pPr>
          </w:p>
        </w:tc>
        <w:tc>
          <w:tcPr>
            <w:tcW w:w="519" w:type="dxa"/>
          </w:tcPr>
          <w:p w:rsidR="00C55780" w:rsidRDefault="00C55780">
            <w:pPr>
              <w:jc w:val="right"/>
              <w:rPr>
                <w:rFonts w:ascii="Arial" w:hAnsi="Arial"/>
                <w:snapToGrid w:val="0"/>
                <w:color w:val="000000"/>
                <w:sz w:val="18"/>
              </w:rPr>
            </w:pPr>
          </w:p>
        </w:tc>
        <w:tc>
          <w:tcPr>
            <w:tcW w:w="518" w:type="dxa"/>
            <w:tcBorders>
              <w:right w:val="single" w:sz="6" w:space="0" w:color="auto"/>
            </w:tcBorders>
          </w:tcPr>
          <w:p w:rsidR="00C55780" w:rsidRDefault="00C55780">
            <w:pPr>
              <w:jc w:val="right"/>
              <w:rPr>
                <w:rFonts w:ascii="Arial" w:hAnsi="Arial"/>
                <w:snapToGrid w:val="0"/>
                <w:color w:val="000000"/>
                <w:sz w:val="18"/>
              </w:rPr>
            </w:pPr>
          </w:p>
        </w:tc>
      </w:tr>
      <w:tr w:rsidR="00C55780">
        <w:trPr>
          <w:trHeight w:val="469"/>
        </w:trPr>
        <w:tc>
          <w:tcPr>
            <w:tcW w:w="898" w:type="dxa"/>
            <w:tcBorders>
              <w:left w:val="single" w:sz="6" w:space="0" w:color="auto"/>
            </w:tcBorders>
          </w:tcPr>
          <w:p w:rsidR="00C55780" w:rsidRDefault="00A72ADD">
            <w:pPr>
              <w:rPr>
                <w:rFonts w:ascii="Arial" w:hAnsi="Arial"/>
                <w:snapToGrid w:val="0"/>
                <w:color w:val="000000"/>
                <w:sz w:val="18"/>
              </w:rPr>
            </w:pPr>
            <w:r>
              <w:rPr>
                <w:rFonts w:ascii="Arial" w:hAnsi="Arial"/>
                <w:snapToGrid w:val="0"/>
                <w:color w:val="000000"/>
                <w:sz w:val="18"/>
              </w:rPr>
              <w:t>Углекислый газ</w:t>
            </w:r>
          </w:p>
        </w:tc>
        <w:tc>
          <w:tcPr>
            <w:tcW w:w="518" w:type="dxa"/>
            <w:shd w:val="solid" w:color="C0C0C0" w:fill="auto"/>
          </w:tcPr>
          <w:p w:rsidR="00C55780" w:rsidRDefault="00A72ADD">
            <w:pPr>
              <w:jc w:val="right"/>
              <w:rPr>
                <w:rFonts w:ascii="Arial" w:hAnsi="Arial"/>
                <w:snapToGrid w:val="0"/>
                <w:color w:val="000000"/>
                <w:sz w:val="18"/>
              </w:rPr>
            </w:pPr>
            <w:r>
              <w:rPr>
                <w:rFonts w:ascii="Arial" w:hAnsi="Arial"/>
                <w:snapToGrid w:val="0"/>
                <w:color w:val="000000"/>
                <w:sz w:val="18"/>
              </w:rPr>
              <w:t>-0,72</w:t>
            </w:r>
          </w:p>
        </w:tc>
        <w:tc>
          <w:tcPr>
            <w:tcW w:w="518" w:type="dxa"/>
          </w:tcPr>
          <w:p w:rsidR="00C55780" w:rsidRDefault="00A72ADD">
            <w:pPr>
              <w:jc w:val="right"/>
              <w:rPr>
                <w:rFonts w:ascii="Arial" w:hAnsi="Arial"/>
                <w:snapToGrid w:val="0"/>
                <w:color w:val="000000"/>
                <w:sz w:val="18"/>
              </w:rPr>
            </w:pPr>
            <w:r>
              <w:rPr>
                <w:rFonts w:ascii="Arial" w:hAnsi="Arial"/>
                <w:snapToGrid w:val="0"/>
                <w:color w:val="000000"/>
                <w:sz w:val="18"/>
              </w:rPr>
              <w:t>-0,84</w:t>
            </w:r>
          </w:p>
        </w:tc>
        <w:tc>
          <w:tcPr>
            <w:tcW w:w="519" w:type="dxa"/>
          </w:tcPr>
          <w:p w:rsidR="00C55780" w:rsidRDefault="00A72ADD">
            <w:pPr>
              <w:jc w:val="right"/>
              <w:rPr>
                <w:rFonts w:ascii="Arial" w:hAnsi="Arial"/>
                <w:snapToGrid w:val="0"/>
                <w:color w:val="000000"/>
                <w:sz w:val="18"/>
              </w:rPr>
            </w:pPr>
            <w:r>
              <w:rPr>
                <w:rFonts w:ascii="Arial" w:hAnsi="Arial"/>
                <w:snapToGrid w:val="0"/>
                <w:color w:val="000000"/>
                <w:sz w:val="18"/>
              </w:rPr>
              <w:t>-0,59</w:t>
            </w:r>
          </w:p>
        </w:tc>
        <w:tc>
          <w:tcPr>
            <w:tcW w:w="518" w:type="dxa"/>
          </w:tcPr>
          <w:p w:rsidR="00C55780" w:rsidRDefault="00A72ADD">
            <w:pPr>
              <w:jc w:val="right"/>
              <w:rPr>
                <w:rFonts w:ascii="Arial" w:hAnsi="Arial"/>
                <w:snapToGrid w:val="0"/>
                <w:color w:val="000000"/>
                <w:sz w:val="18"/>
              </w:rPr>
            </w:pPr>
            <w:r>
              <w:rPr>
                <w:rFonts w:ascii="Arial" w:hAnsi="Arial"/>
                <w:snapToGrid w:val="0"/>
                <w:color w:val="000000"/>
                <w:sz w:val="18"/>
              </w:rPr>
              <w:t>-0,46</w:t>
            </w:r>
          </w:p>
        </w:tc>
        <w:tc>
          <w:tcPr>
            <w:tcW w:w="519" w:type="dxa"/>
          </w:tcPr>
          <w:p w:rsidR="00C55780" w:rsidRDefault="00A72ADD">
            <w:pPr>
              <w:jc w:val="right"/>
              <w:rPr>
                <w:rFonts w:ascii="Arial" w:hAnsi="Arial"/>
                <w:snapToGrid w:val="0"/>
                <w:color w:val="000000"/>
                <w:sz w:val="18"/>
              </w:rPr>
            </w:pPr>
            <w:r>
              <w:rPr>
                <w:rFonts w:ascii="Arial" w:hAnsi="Arial"/>
                <w:snapToGrid w:val="0"/>
                <w:color w:val="000000"/>
                <w:sz w:val="18"/>
              </w:rPr>
              <w:t>-0,76</w:t>
            </w:r>
          </w:p>
        </w:tc>
        <w:tc>
          <w:tcPr>
            <w:tcW w:w="518" w:type="dxa"/>
          </w:tcPr>
          <w:p w:rsidR="00C55780" w:rsidRDefault="00A72ADD">
            <w:pPr>
              <w:jc w:val="right"/>
              <w:rPr>
                <w:rFonts w:ascii="Arial" w:hAnsi="Arial"/>
                <w:snapToGrid w:val="0"/>
                <w:color w:val="000000"/>
                <w:sz w:val="18"/>
              </w:rPr>
            </w:pPr>
            <w:r>
              <w:rPr>
                <w:rFonts w:ascii="Arial" w:hAnsi="Arial"/>
                <w:snapToGrid w:val="0"/>
                <w:color w:val="000000"/>
                <w:sz w:val="18"/>
              </w:rPr>
              <w:t>-0,54</w:t>
            </w:r>
          </w:p>
        </w:tc>
        <w:tc>
          <w:tcPr>
            <w:tcW w:w="518" w:type="dxa"/>
          </w:tcPr>
          <w:p w:rsidR="00C55780" w:rsidRDefault="00A72ADD">
            <w:pPr>
              <w:jc w:val="right"/>
              <w:rPr>
                <w:rFonts w:ascii="Arial" w:hAnsi="Arial"/>
                <w:snapToGrid w:val="0"/>
                <w:color w:val="000000"/>
                <w:sz w:val="18"/>
              </w:rPr>
            </w:pPr>
            <w:r>
              <w:rPr>
                <w:rFonts w:ascii="Arial" w:hAnsi="Arial"/>
                <w:snapToGrid w:val="0"/>
                <w:color w:val="000000"/>
                <w:sz w:val="18"/>
              </w:rPr>
              <w:t>-0,75</w:t>
            </w:r>
          </w:p>
        </w:tc>
        <w:tc>
          <w:tcPr>
            <w:tcW w:w="519" w:type="dxa"/>
          </w:tcPr>
          <w:p w:rsidR="00C55780" w:rsidRDefault="00A72ADD">
            <w:pPr>
              <w:jc w:val="right"/>
              <w:rPr>
                <w:rFonts w:ascii="Arial" w:hAnsi="Arial"/>
                <w:snapToGrid w:val="0"/>
                <w:color w:val="000000"/>
                <w:sz w:val="18"/>
              </w:rPr>
            </w:pPr>
            <w:r>
              <w:rPr>
                <w:rFonts w:ascii="Arial" w:hAnsi="Arial"/>
                <w:snapToGrid w:val="0"/>
                <w:color w:val="000000"/>
                <w:sz w:val="18"/>
              </w:rPr>
              <w:t>-0,65</w:t>
            </w:r>
          </w:p>
        </w:tc>
        <w:tc>
          <w:tcPr>
            <w:tcW w:w="518" w:type="dxa"/>
          </w:tcPr>
          <w:p w:rsidR="00C55780" w:rsidRDefault="00A72ADD">
            <w:pPr>
              <w:jc w:val="right"/>
              <w:rPr>
                <w:rFonts w:ascii="Arial" w:hAnsi="Arial"/>
                <w:snapToGrid w:val="0"/>
                <w:color w:val="000000"/>
                <w:sz w:val="18"/>
              </w:rPr>
            </w:pPr>
            <w:r>
              <w:rPr>
                <w:rFonts w:ascii="Arial" w:hAnsi="Arial"/>
                <w:snapToGrid w:val="0"/>
                <w:color w:val="000000"/>
                <w:sz w:val="18"/>
              </w:rPr>
              <w:t>-0,85</w:t>
            </w:r>
          </w:p>
        </w:tc>
        <w:tc>
          <w:tcPr>
            <w:tcW w:w="519" w:type="dxa"/>
          </w:tcPr>
          <w:p w:rsidR="00C55780" w:rsidRDefault="00A72ADD">
            <w:pPr>
              <w:jc w:val="right"/>
              <w:rPr>
                <w:rFonts w:ascii="Arial" w:hAnsi="Arial"/>
                <w:snapToGrid w:val="0"/>
                <w:color w:val="000000"/>
                <w:sz w:val="18"/>
              </w:rPr>
            </w:pPr>
            <w:r>
              <w:rPr>
                <w:rFonts w:ascii="Arial" w:hAnsi="Arial"/>
                <w:snapToGrid w:val="0"/>
                <w:color w:val="000000"/>
                <w:sz w:val="18"/>
              </w:rPr>
              <w:t>-0,68</w:t>
            </w:r>
          </w:p>
        </w:tc>
        <w:tc>
          <w:tcPr>
            <w:tcW w:w="518" w:type="dxa"/>
          </w:tcPr>
          <w:p w:rsidR="00C55780" w:rsidRDefault="00A72ADD">
            <w:pPr>
              <w:jc w:val="right"/>
              <w:rPr>
                <w:rFonts w:ascii="Arial" w:hAnsi="Arial"/>
                <w:snapToGrid w:val="0"/>
                <w:color w:val="000000"/>
                <w:sz w:val="18"/>
              </w:rPr>
            </w:pPr>
            <w:r>
              <w:rPr>
                <w:rFonts w:ascii="Arial" w:hAnsi="Arial"/>
                <w:snapToGrid w:val="0"/>
                <w:color w:val="000000"/>
                <w:sz w:val="18"/>
              </w:rPr>
              <w:t>-0,84</w:t>
            </w:r>
          </w:p>
        </w:tc>
        <w:tc>
          <w:tcPr>
            <w:tcW w:w="518" w:type="dxa"/>
            <w:shd w:val="solid" w:color="C0C0C0" w:fill="auto"/>
          </w:tcPr>
          <w:p w:rsidR="00C55780" w:rsidRDefault="00A72ADD">
            <w:pPr>
              <w:jc w:val="right"/>
              <w:rPr>
                <w:rFonts w:ascii="Arial" w:hAnsi="Arial"/>
                <w:snapToGrid w:val="0"/>
                <w:color w:val="000000"/>
                <w:sz w:val="18"/>
              </w:rPr>
            </w:pPr>
            <w:r>
              <w:rPr>
                <w:rFonts w:ascii="Arial" w:hAnsi="Arial"/>
                <w:snapToGrid w:val="0"/>
                <w:color w:val="000000"/>
                <w:sz w:val="18"/>
              </w:rPr>
              <w:t>-0,40</w:t>
            </w:r>
          </w:p>
        </w:tc>
        <w:tc>
          <w:tcPr>
            <w:tcW w:w="519" w:type="dxa"/>
          </w:tcPr>
          <w:p w:rsidR="00C55780" w:rsidRDefault="00A72ADD">
            <w:pPr>
              <w:jc w:val="right"/>
              <w:rPr>
                <w:rFonts w:ascii="Arial" w:hAnsi="Arial"/>
                <w:snapToGrid w:val="0"/>
                <w:color w:val="000000"/>
                <w:sz w:val="18"/>
              </w:rPr>
            </w:pPr>
            <w:r>
              <w:rPr>
                <w:rFonts w:ascii="Arial" w:hAnsi="Arial"/>
                <w:snapToGrid w:val="0"/>
                <w:color w:val="000000"/>
                <w:sz w:val="18"/>
              </w:rPr>
              <w:t>0,93</w:t>
            </w:r>
          </w:p>
        </w:tc>
        <w:tc>
          <w:tcPr>
            <w:tcW w:w="518" w:type="dxa"/>
          </w:tcPr>
          <w:p w:rsidR="00C55780" w:rsidRDefault="00A72ADD">
            <w:pPr>
              <w:jc w:val="right"/>
              <w:rPr>
                <w:rFonts w:ascii="Arial" w:hAnsi="Arial"/>
                <w:snapToGrid w:val="0"/>
                <w:color w:val="000000"/>
                <w:sz w:val="18"/>
              </w:rPr>
            </w:pPr>
            <w:r>
              <w:rPr>
                <w:rFonts w:ascii="Arial" w:hAnsi="Arial"/>
                <w:snapToGrid w:val="0"/>
                <w:color w:val="000000"/>
                <w:sz w:val="18"/>
              </w:rPr>
              <w:t>1,00</w:t>
            </w:r>
          </w:p>
        </w:tc>
        <w:tc>
          <w:tcPr>
            <w:tcW w:w="519" w:type="dxa"/>
          </w:tcPr>
          <w:p w:rsidR="00C55780" w:rsidRDefault="00C55780">
            <w:pPr>
              <w:jc w:val="right"/>
              <w:rPr>
                <w:rFonts w:ascii="Arial" w:hAnsi="Arial"/>
                <w:snapToGrid w:val="0"/>
                <w:color w:val="000000"/>
                <w:sz w:val="18"/>
              </w:rPr>
            </w:pPr>
          </w:p>
        </w:tc>
        <w:tc>
          <w:tcPr>
            <w:tcW w:w="518" w:type="dxa"/>
          </w:tcPr>
          <w:p w:rsidR="00C55780" w:rsidRDefault="00C55780">
            <w:pPr>
              <w:jc w:val="right"/>
              <w:rPr>
                <w:rFonts w:ascii="Arial" w:hAnsi="Arial"/>
                <w:snapToGrid w:val="0"/>
                <w:color w:val="000000"/>
                <w:sz w:val="18"/>
              </w:rPr>
            </w:pPr>
          </w:p>
        </w:tc>
        <w:tc>
          <w:tcPr>
            <w:tcW w:w="518" w:type="dxa"/>
          </w:tcPr>
          <w:p w:rsidR="00C55780" w:rsidRDefault="00C55780">
            <w:pPr>
              <w:jc w:val="right"/>
              <w:rPr>
                <w:rFonts w:ascii="Arial" w:hAnsi="Arial"/>
                <w:snapToGrid w:val="0"/>
                <w:color w:val="000000"/>
                <w:sz w:val="18"/>
              </w:rPr>
            </w:pPr>
          </w:p>
        </w:tc>
        <w:tc>
          <w:tcPr>
            <w:tcW w:w="519" w:type="dxa"/>
          </w:tcPr>
          <w:p w:rsidR="00C55780" w:rsidRDefault="00C55780">
            <w:pPr>
              <w:jc w:val="right"/>
              <w:rPr>
                <w:rFonts w:ascii="Arial" w:hAnsi="Arial"/>
                <w:snapToGrid w:val="0"/>
                <w:color w:val="000000"/>
                <w:sz w:val="18"/>
              </w:rPr>
            </w:pPr>
          </w:p>
        </w:tc>
        <w:tc>
          <w:tcPr>
            <w:tcW w:w="518" w:type="dxa"/>
            <w:tcBorders>
              <w:right w:val="single" w:sz="6" w:space="0" w:color="auto"/>
            </w:tcBorders>
          </w:tcPr>
          <w:p w:rsidR="00C55780" w:rsidRDefault="00C55780">
            <w:pPr>
              <w:jc w:val="right"/>
              <w:rPr>
                <w:rFonts w:ascii="Arial" w:hAnsi="Arial"/>
                <w:snapToGrid w:val="0"/>
                <w:color w:val="000000"/>
                <w:sz w:val="18"/>
              </w:rPr>
            </w:pPr>
          </w:p>
        </w:tc>
      </w:tr>
      <w:tr w:rsidR="00C55780">
        <w:trPr>
          <w:trHeight w:val="470"/>
        </w:trPr>
        <w:tc>
          <w:tcPr>
            <w:tcW w:w="898" w:type="dxa"/>
            <w:tcBorders>
              <w:left w:val="single" w:sz="6" w:space="0" w:color="auto"/>
            </w:tcBorders>
            <w:shd w:val="solid" w:color="C0C0C0" w:fill="auto"/>
          </w:tcPr>
          <w:p w:rsidR="00C55780" w:rsidRDefault="00A72ADD">
            <w:pPr>
              <w:rPr>
                <w:rFonts w:ascii="Arial" w:hAnsi="Arial"/>
                <w:snapToGrid w:val="0"/>
                <w:color w:val="000000"/>
                <w:sz w:val="18"/>
              </w:rPr>
            </w:pPr>
            <w:r>
              <w:rPr>
                <w:rFonts w:ascii="Arial" w:hAnsi="Arial"/>
                <w:snapToGrid w:val="0"/>
                <w:color w:val="000000"/>
                <w:sz w:val="18"/>
              </w:rPr>
              <w:t>угарный газ</w:t>
            </w:r>
          </w:p>
        </w:tc>
        <w:tc>
          <w:tcPr>
            <w:tcW w:w="518" w:type="dxa"/>
            <w:shd w:val="solid" w:color="C0C0C0" w:fill="auto"/>
          </w:tcPr>
          <w:p w:rsidR="00C55780" w:rsidRDefault="00A72ADD">
            <w:pPr>
              <w:jc w:val="right"/>
              <w:rPr>
                <w:rFonts w:ascii="Arial" w:hAnsi="Arial"/>
                <w:snapToGrid w:val="0"/>
                <w:color w:val="000000"/>
                <w:sz w:val="18"/>
              </w:rPr>
            </w:pPr>
            <w:r>
              <w:rPr>
                <w:rFonts w:ascii="Arial" w:hAnsi="Arial"/>
                <w:snapToGrid w:val="0"/>
                <w:color w:val="000000"/>
                <w:sz w:val="18"/>
              </w:rPr>
              <w:t>0,90</w:t>
            </w:r>
          </w:p>
        </w:tc>
        <w:tc>
          <w:tcPr>
            <w:tcW w:w="518" w:type="dxa"/>
            <w:shd w:val="solid" w:color="C0C0C0" w:fill="auto"/>
          </w:tcPr>
          <w:p w:rsidR="00C55780" w:rsidRDefault="00A72ADD">
            <w:pPr>
              <w:jc w:val="right"/>
              <w:rPr>
                <w:rFonts w:ascii="Arial" w:hAnsi="Arial"/>
                <w:snapToGrid w:val="0"/>
                <w:color w:val="000000"/>
                <w:sz w:val="18"/>
              </w:rPr>
            </w:pPr>
            <w:r>
              <w:rPr>
                <w:rFonts w:ascii="Arial" w:hAnsi="Arial"/>
                <w:snapToGrid w:val="0"/>
                <w:color w:val="000000"/>
                <w:sz w:val="18"/>
              </w:rPr>
              <w:t>0,64</w:t>
            </w:r>
          </w:p>
        </w:tc>
        <w:tc>
          <w:tcPr>
            <w:tcW w:w="519" w:type="dxa"/>
            <w:shd w:val="solid" w:color="C0C0C0" w:fill="auto"/>
          </w:tcPr>
          <w:p w:rsidR="00C55780" w:rsidRDefault="00A72ADD">
            <w:pPr>
              <w:jc w:val="right"/>
              <w:rPr>
                <w:rFonts w:ascii="Arial" w:hAnsi="Arial"/>
                <w:snapToGrid w:val="0"/>
                <w:color w:val="000000"/>
                <w:sz w:val="18"/>
              </w:rPr>
            </w:pPr>
            <w:r>
              <w:rPr>
                <w:rFonts w:ascii="Arial" w:hAnsi="Arial"/>
                <w:snapToGrid w:val="0"/>
                <w:color w:val="000000"/>
                <w:sz w:val="18"/>
              </w:rPr>
              <w:t>0,45</w:t>
            </w:r>
          </w:p>
        </w:tc>
        <w:tc>
          <w:tcPr>
            <w:tcW w:w="518" w:type="dxa"/>
            <w:shd w:val="solid" w:color="C0C0C0" w:fill="auto"/>
          </w:tcPr>
          <w:p w:rsidR="00C55780" w:rsidRDefault="00A72ADD">
            <w:pPr>
              <w:jc w:val="right"/>
              <w:rPr>
                <w:rFonts w:ascii="Arial" w:hAnsi="Arial"/>
                <w:snapToGrid w:val="0"/>
                <w:color w:val="000000"/>
                <w:sz w:val="18"/>
              </w:rPr>
            </w:pPr>
            <w:r>
              <w:rPr>
                <w:rFonts w:ascii="Arial" w:hAnsi="Arial"/>
                <w:snapToGrid w:val="0"/>
                <w:color w:val="000000"/>
                <w:sz w:val="18"/>
              </w:rPr>
              <w:t>0,62</w:t>
            </w:r>
          </w:p>
        </w:tc>
        <w:tc>
          <w:tcPr>
            <w:tcW w:w="519" w:type="dxa"/>
            <w:shd w:val="solid" w:color="C0C0C0" w:fill="auto"/>
          </w:tcPr>
          <w:p w:rsidR="00C55780" w:rsidRDefault="00A72ADD">
            <w:pPr>
              <w:jc w:val="right"/>
              <w:rPr>
                <w:rFonts w:ascii="Arial" w:hAnsi="Arial"/>
                <w:snapToGrid w:val="0"/>
                <w:color w:val="000000"/>
                <w:sz w:val="18"/>
              </w:rPr>
            </w:pPr>
            <w:r>
              <w:rPr>
                <w:rFonts w:ascii="Arial" w:hAnsi="Arial"/>
                <w:snapToGrid w:val="0"/>
                <w:color w:val="000000"/>
                <w:sz w:val="18"/>
              </w:rPr>
              <w:t>0,90</w:t>
            </w:r>
          </w:p>
        </w:tc>
        <w:tc>
          <w:tcPr>
            <w:tcW w:w="518" w:type="dxa"/>
            <w:shd w:val="solid" w:color="C0C0C0" w:fill="auto"/>
          </w:tcPr>
          <w:p w:rsidR="00C55780" w:rsidRDefault="00A72ADD">
            <w:pPr>
              <w:jc w:val="right"/>
              <w:rPr>
                <w:rFonts w:ascii="Arial" w:hAnsi="Arial"/>
                <w:snapToGrid w:val="0"/>
                <w:color w:val="000000"/>
                <w:sz w:val="18"/>
              </w:rPr>
            </w:pPr>
            <w:r>
              <w:rPr>
                <w:rFonts w:ascii="Arial" w:hAnsi="Arial"/>
                <w:snapToGrid w:val="0"/>
                <w:color w:val="000000"/>
                <w:sz w:val="18"/>
              </w:rPr>
              <w:t>0,99</w:t>
            </w:r>
          </w:p>
        </w:tc>
        <w:tc>
          <w:tcPr>
            <w:tcW w:w="518" w:type="dxa"/>
            <w:shd w:val="solid" w:color="C0C0C0" w:fill="auto"/>
          </w:tcPr>
          <w:p w:rsidR="00C55780" w:rsidRDefault="00A72ADD">
            <w:pPr>
              <w:jc w:val="right"/>
              <w:rPr>
                <w:rFonts w:ascii="Arial" w:hAnsi="Arial"/>
                <w:snapToGrid w:val="0"/>
                <w:color w:val="000000"/>
                <w:sz w:val="18"/>
              </w:rPr>
            </w:pPr>
            <w:r>
              <w:rPr>
                <w:rFonts w:ascii="Arial" w:hAnsi="Arial"/>
                <w:snapToGrid w:val="0"/>
                <w:color w:val="000000"/>
                <w:sz w:val="18"/>
              </w:rPr>
              <w:t>0,82</w:t>
            </w:r>
          </w:p>
        </w:tc>
        <w:tc>
          <w:tcPr>
            <w:tcW w:w="519" w:type="dxa"/>
            <w:shd w:val="solid" w:color="C0C0C0" w:fill="auto"/>
          </w:tcPr>
          <w:p w:rsidR="00C55780" w:rsidRDefault="00A72ADD">
            <w:pPr>
              <w:jc w:val="right"/>
              <w:rPr>
                <w:rFonts w:ascii="Arial" w:hAnsi="Arial"/>
                <w:snapToGrid w:val="0"/>
                <w:color w:val="000000"/>
                <w:sz w:val="18"/>
              </w:rPr>
            </w:pPr>
            <w:r>
              <w:rPr>
                <w:rFonts w:ascii="Arial" w:hAnsi="Arial"/>
                <w:snapToGrid w:val="0"/>
                <w:color w:val="000000"/>
                <w:sz w:val="18"/>
              </w:rPr>
              <w:t>0,77</w:t>
            </w:r>
          </w:p>
        </w:tc>
        <w:tc>
          <w:tcPr>
            <w:tcW w:w="518" w:type="dxa"/>
            <w:shd w:val="solid" w:color="C0C0C0" w:fill="auto"/>
          </w:tcPr>
          <w:p w:rsidR="00C55780" w:rsidRDefault="00A72ADD">
            <w:pPr>
              <w:jc w:val="right"/>
              <w:rPr>
                <w:rFonts w:ascii="Arial" w:hAnsi="Arial"/>
                <w:snapToGrid w:val="0"/>
                <w:color w:val="000000"/>
                <w:sz w:val="18"/>
              </w:rPr>
            </w:pPr>
            <w:r>
              <w:rPr>
                <w:rFonts w:ascii="Arial" w:hAnsi="Arial"/>
                <w:snapToGrid w:val="0"/>
                <w:color w:val="000000"/>
                <w:sz w:val="18"/>
              </w:rPr>
              <w:t>0,87</w:t>
            </w:r>
          </w:p>
        </w:tc>
        <w:tc>
          <w:tcPr>
            <w:tcW w:w="519" w:type="dxa"/>
            <w:shd w:val="solid" w:color="C0C0C0" w:fill="auto"/>
          </w:tcPr>
          <w:p w:rsidR="00C55780" w:rsidRDefault="00A72ADD">
            <w:pPr>
              <w:jc w:val="right"/>
              <w:rPr>
                <w:rFonts w:ascii="Arial" w:hAnsi="Arial"/>
                <w:snapToGrid w:val="0"/>
                <w:color w:val="000000"/>
                <w:sz w:val="18"/>
              </w:rPr>
            </w:pPr>
            <w:r>
              <w:rPr>
                <w:rFonts w:ascii="Arial" w:hAnsi="Arial"/>
                <w:snapToGrid w:val="0"/>
                <w:color w:val="000000"/>
                <w:sz w:val="18"/>
              </w:rPr>
              <w:t>0,96</w:t>
            </w:r>
          </w:p>
        </w:tc>
        <w:tc>
          <w:tcPr>
            <w:tcW w:w="518" w:type="dxa"/>
            <w:shd w:val="solid" w:color="C0C0C0" w:fill="auto"/>
          </w:tcPr>
          <w:p w:rsidR="00C55780" w:rsidRDefault="00A72ADD">
            <w:pPr>
              <w:jc w:val="right"/>
              <w:rPr>
                <w:rFonts w:ascii="Arial" w:hAnsi="Arial"/>
                <w:snapToGrid w:val="0"/>
                <w:color w:val="000000"/>
                <w:sz w:val="18"/>
              </w:rPr>
            </w:pPr>
            <w:r>
              <w:rPr>
                <w:rFonts w:ascii="Arial" w:hAnsi="Arial"/>
                <w:snapToGrid w:val="0"/>
                <w:color w:val="000000"/>
                <w:sz w:val="18"/>
              </w:rPr>
              <w:t>0,70</w:t>
            </w:r>
          </w:p>
        </w:tc>
        <w:tc>
          <w:tcPr>
            <w:tcW w:w="518" w:type="dxa"/>
            <w:shd w:val="solid" w:color="C0C0C0" w:fill="auto"/>
          </w:tcPr>
          <w:p w:rsidR="00C55780" w:rsidRDefault="00A72ADD">
            <w:pPr>
              <w:jc w:val="right"/>
              <w:rPr>
                <w:rFonts w:ascii="Arial" w:hAnsi="Arial"/>
                <w:snapToGrid w:val="0"/>
                <w:color w:val="000000"/>
                <w:sz w:val="18"/>
              </w:rPr>
            </w:pPr>
            <w:r>
              <w:rPr>
                <w:rFonts w:ascii="Arial" w:hAnsi="Arial"/>
                <w:snapToGrid w:val="0"/>
                <w:color w:val="000000"/>
                <w:sz w:val="18"/>
              </w:rPr>
              <w:t>0,91</w:t>
            </w:r>
          </w:p>
        </w:tc>
        <w:tc>
          <w:tcPr>
            <w:tcW w:w="519" w:type="dxa"/>
            <w:shd w:val="solid" w:color="C0C0C0" w:fill="auto"/>
          </w:tcPr>
          <w:p w:rsidR="00C55780" w:rsidRDefault="00A72ADD">
            <w:pPr>
              <w:jc w:val="right"/>
              <w:rPr>
                <w:rFonts w:ascii="Arial" w:hAnsi="Arial"/>
                <w:snapToGrid w:val="0"/>
                <w:color w:val="000000"/>
                <w:sz w:val="18"/>
              </w:rPr>
            </w:pPr>
            <w:r>
              <w:rPr>
                <w:rFonts w:ascii="Arial" w:hAnsi="Arial"/>
                <w:snapToGrid w:val="0"/>
                <w:color w:val="000000"/>
                <w:sz w:val="18"/>
              </w:rPr>
              <w:t>-0,61</w:t>
            </w:r>
          </w:p>
        </w:tc>
        <w:tc>
          <w:tcPr>
            <w:tcW w:w="518" w:type="dxa"/>
            <w:shd w:val="solid" w:color="C0C0C0" w:fill="auto"/>
          </w:tcPr>
          <w:p w:rsidR="00C55780" w:rsidRDefault="00A72ADD">
            <w:pPr>
              <w:jc w:val="right"/>
              <w:rPr>
                <w:rFonts w:ascii="Arial" w:hAnsi="Arial"/>
                <w:snapToGrid w:val="0"/>
                <w:color w:val="000000"/>
                <w:sz w:val="18"/>
              </w:rPr>
            </w:pPr>
            <w:r>
              <w:rPr>
                <w:rFonts w:ascii="Arial" w:hAnsi="Arial"/>
                <w:snapToGrid w:val="0"/>
                <w:color w:val="000000"/>
                <w:sz w:val="18"/>
              </w:rPr>
              <w:t>-0,56</w:t>
            </w:r>
          </w:p>
        </w:tc>
        <w:tc>
          <w:tcPr>
            <w:tcW w:w="519" w:type="dxa"/>
            <w:shd w:val="solid" w:color="C0C0C0" w:fill="auto"/>
          </w:tcPr>
          <w:p w:rsidR="00C55780" w:rsidRDefault="00A72ADD">
            <w:pPr>
              <w:jc w:val="right"/>
              <w:rPr>
                <w:rFonts w:ascii="Arial" w:hAnsi="Arial"/>
                <w:snapToGrid w:val="0"/>
                <w:color w:val="000000"/>
                <w:sz w:val="18"/>
              </w:rPr>
            </w:pPr>
            <w:r>
              <w:rPr>
                <w:rFonts w:ascii="Arial" w:hAnsi="Arial"/>
                <w:snapToGrid w:val="0"/>
                <w:color w:val="000000"/>
                <w:sz w:val="18"/>
              </w:rPr>
              <w:t>1,00</w:t>
            </w:r>
          </w:p>
        </w:tc>
        <w:tc>
          <w:tcPr>
            <w:tcW w:w="518" w:type="dxa"/>
          </w:tcPr>
          <w:p w:rsidR="00C55780" w:rsidRDefault="00C55780">
            <w:pPr>
              <w:jc w:val="right"/>
              <w:rPr>
                <w:rFonts w:ascii="Arial" w:hAnsi="Arial"/>
                <w:snapToGrid w:val="0"/>
                <w:color w:val="000000"/>
                <w:sz w:val="18"/>
              </w:rPr>
            </w:pPr>
          </w:p>
        </w:tc>
        <w:tc>
          <w:tcPr>
            <w:tcW w:w="518" w:type="dxa"/>
          </w:tcPr>
          <w:p w:rsidR="00C55780" w:rsidRDefault="00C55780">
            <w:pPr>
              <w:jc w:val="right"/>
              <w:rPr>
                <w:rFonts w:ascii="Arial" w:hAnsi="Arial"/>
                <w:snapToGrid w:val="0"/>
                <w:color w:val="000000"/>
                <w:sz w:val="18"/>
              </w:rPr>
            </w:pPr>
          </w:p>
        </w:tc>
        <w:tc>
          <w:tcPr>
            <w:tcW w:w="519" w:type="dxa"/>
          </w:tcPr>
          <w:p w:rsidR="00C55780" w:rsidRDefault="00C55780">
            <w:pPr>
              <w:jc w:val="right"/>
              <w:rPr>
                <w:rFonts w:ascii="Arial" w:hAnsi="Arial"/>
                <w:snapToGrid w:val="0"/>
                <w:color w:val="000000"/>
                <w:sz w:val="18"/>
              </w:rPr>
            </w:pPr>
          </w:p>
        </w:tc>
        <w:tc>
          <w:tcPr>
            <w:tcW w:w="518" w:type="dxa"/>
            <w:tcBorders>
              <w:right w:val="single" w:sz="6" w:space="0" w:color="auto"/>
            </w:tcBorders>
          </w:tcPr>
          <w:p w:rsidR="00C55780" w:rsidRDefault="00C55780">
            <w:pPr>
              <w:jc w:val="right"/>
              <w:rPr>
                <w:rFonts w:ascii="Arial" w:hAnsi="Arial"/>
                <w:snapToGrid w:val="0"/>
                <w:color w:val="000000"/>
                <w:sz w:val="18"/>
              </w:rPr>
            </w:pPr>
          </w:p>
        </w:tc>
      </w:tr>
      <w:tr w:rsidR="00C55780">
        <w:trPr>
          <w:trHeight w:val="469"/>
        </w:trPr>
        <w:tc>
          <w:tcPr>
            <w:tcW w:w="898" w:type="dxa"/>
            <w:tcBorders>
              <w:left w:val="single" w:sz="6" w:space="0" w:color="auto"/>
            </w:tcBorders>
          </w:tcPr>
          <w:p w:rsidR="00C55780" w:rsidRDefault="00A72ADD">
            <w:pPr>
              <w:rPr>
                <w:rFonts w:ascii="Arial" w:hAnsi="Arial"/>
                <w:snapToGrid w:val="0"/>
                <w:color w:val="000000"/>
                <w:sz w:val="18"/>
              </w:rPr>
            </w:pPr>
            <w:r>
              <w:rPr>
                <w:rFonts w:ascii="Arial" w:hAnsi="Arial"/>
                <w:snapToGrid w:val="0"/>
                <w:color w:val="000000"/>
                <w:sz w:val="18"/>
              </w:rPr>
              <w:t>уксусная к-та</w:t>
            </w:r>
          </w:p>
        </w:tc>
        <w:tc>
          <w:tcPr>
            <w:tcW w:w="518" w:type="dxa"/>
            <w:shd w:val="solid" w:color="C0C0C0" w:fill="auto"/>
          </w:tcPr>
          <w:p w:rsidR="00C55780" w:rsidRDefault="00A72ADD">
            <w:pPr>
              <w:jc w:val="right"/>
              <w:rPr>
                <w:rFonts w:ascii="Arial" w:hAnsi="Arial"/>
                <w:snapToGrid w:val="0"/>
                <w:color w:val="000000"/>
                <w:sz w:val="18"/>
              </w:rPr>
            </w:pPr>
            <w:r>
              <w:rPr>
                <w:rFonts w:ascii="Arial" w:hAnsi="Arial"/>
                <w:snapToGrid w:val="0"/>
                <w:color w:val="000000"/>
                <w:sz w:val="18"/>
              </w:rPr>
              <w:t>0,67</w:t>
            </w:r>
          </w:p>
        </w:tc>
        <w:tc>
          <w:tcPr>
            <w:tcW w:w="518" w:type="dxa"/>
          </w:tcPr>
          <w:p w:rsidR="00C55780" w:rsidRDefault="00A72ADD">
            <w:pPr>
              <w:jc w:val="right"/>
              <w:rPr>
                <w:rFonts w:ascii="Arial" w:hAnsi="Arial"/>
                <w:snapToGrid w:val="0"/>
                <w:color w:val="000000"/>
                <w:sz w:val="18"/>
              </w:rPr>
            </w:pPr>
            <w:r>
              <w:rPr>
                <w:rFonts w:ascii="Arial" w:hAnsi="Arial"/>
                <w:snapToGrid w:val="0"/>
                <w:color w:val="000000"/>
                <w:sz w:val="18"/>
              </w:rPr>
              <w:t>0,89</w:t>
            </w:r>
          </w:p>
        </w:tc>
        <w:tc>
          <w:tcPr>
            <w:tcW w:w="519" w:type="dxa"/>
          </w:tcPr>
          <w:p w:rsidR="00C55780" w:rsidRDefault="00A72ADD">
            <w:pPr>
              <w:jc w:val="right"/>
              <w:rPr>
                <w:rFonts w:ascii="Arial" w:hAnsi="Arial"/>
                <w:snapToGrid w:val="0"/>
                <w:color w:val="000000"/>
                <w:sz w:val="18"/>
              </w:rPr>
            </w:pPr>
            <w:r>
              <w:rPr>
                <w:rFonts w:ascii="Arial" w:hAnsi="Arial"/>
                <w:snapToGrid w:val="0"/>
                <w:color w:val="000000"/>
                <w:sz w:val="18"/>
              </w:rPr>
              <w:t>0,95</w:t>
            </w:r>
          </w:p>
        </w:tc>
        <w:tc>
          <w:tcPr>
            <w:tcW w:w="518" w:type="dxa"/>
          </w:tcPr>
          <w:p w:rsidR="00C55780" w:rsidRDefault="00A72ADD">
            <w:pPr>
              <w:jc w:val="right"/>
              <w:rPr>
                <w:rFonts w:ascii="Arial" w:hAnsi="Arial"/>
                <w:snapToGrid w:val="0"/>
                <w:color w:val="000000"/>
                <w:sz w:val="18"/>
              </w:rPr>
            </w:pPr>
            <w:r>
              <w:rPr>
                <w:rFonts w:ascii="Arial" w:hAnsi="Arial"/>
                <w:snapToGrid w:val="0"/>
                <w:color w:val="000000"/>
                <w:sz w:val="18"/>
              </w:rPr>
              <w:t>0,87</w:t>
            </w:r>
          </w:p>
        </w:tc>
        <w:tc>
          <w:tcPr>
            <w:tcW w:w="519" w:type="dxa"/>
          </w:tcPr>
          <w:p w:rsidR="00C55780" w:rsidRDefault="00A72ADD">
            <w:pPr>
              <w:jc w:val="right"/>
              <w:rPr>
                <w:rFonts w:ascii="Arial" w:hAnsi="Arial"/>
                <w:snapToGrid w:val="0"/>
                <w:color w:val="000000"/>
                <w:sz w:val="18"/>
              </w:rPr>
            </w:pPr>
            <w:r>
              <w:rPr>
                <w:rFonts w:ascii="Arial" w:hAnsi="Arial"/>
                <w:snapToGrid w:val="0"/>
                <w:color w:val="000000"/>
                <w:sz w:val="18"/>
              </w:rPr>
              <w:t>0,67</w:t>
            </w:r>
          </w:p>
        </w:tc>
        <w:tc>
          <w:tcPr>
            <w:tcW w:w="518" w:type="dxa"/>
          </w:tcPr>
          <w:p w:rsidR="00C55780" w:rsidRDefault="00A72ADD">
            <w:pPr>
              <w:jc w:val="right"/>
              <w:rPr>
                <w:rFonts w:ascii="Arial" w:hAnsi="Arial"/>
                <w:snapToGrid w:val="0"/>
                <w:color w:val="000000"/>
                <w:sz w:val="18"/>
              </w:rPr>
            </w:pPr>
            <w:r>
              <w:rPr>
                <w:rFonts w:ascii="Arial" w:hAnsi="Arial"/>
                <w:snapToGrid w:val="0"/>
                <w:color w:val="000000"/>
                <w:sz w:val="18"/>
              </w:rPr>
              <w:t>0,42</w:t>
            </w:r>
          </w:p>
        </w:tc>
        <w:tc>
          <w:tcPr>
            <w:tcW w:w="518" w:type="dxa"/>
          </w:tcPr>
          <w:p w:rsidR="00C55780" w:rsidRDefault="00A72ADD">
            <w:pPr>
              <w:jc w:val="right"/>
              <w:rPr>
                <w:rFonts w:ascii="Arial" w:hAnsi="Arial"/>
                <w:snapToGrid w:val="0"/>
                <w:color w:val="000000"/>
                <w:sz w:val="18"/>
              </w:rPr>
            </w:pPr>
            <w:r>
              <w:rPr>
                <w:rFonts w:ascii="Arial" w:hAnsi="Arial"/>
                <w:snapToGrid w:val="0"/>
                <w:color w:val="000000"/>
                <w:sz w:val="18"/>
              </w:rPr>
              <w:t>0,77</w:t>
            </w:r>
          </w:p>
        </w:tc>
        <w:tc>
          <w:tcPr>
            <w:tcW w:w="519" w:type="dxa"/>
          </w:tcPr>
          <w:p w:rsidR="00C55780" w:rsidRDefault="00A72ADD">
            <w:pPr>
              <w:jc w:val="right"/>
              <w:rPr>
                <w:rFonts w:ascii="Arial" w:hAnsi="Arial"/>
                <w:snapToGrid w:val="0"/>
                <w:color w:val="000000"/>
                <w:sz w:val="18"/>
              </w:rPr>
            </w:pPr>
            <w:r>
              <w:rPr>
                <w:rFonts w:ascii="Arial" w:hAnsi="Arial"/>
                <w:snapToGrid w:val="0"/>
                <w:color w:val="000000"/>
                <w:sz w:val="18"/>
              </w:rPr>
              <w:t>0,84</w:t>
            </w:r>
          </w:p>
        </w:tc>
        <w:tc>
          <w:tcPr>
            <w:tcW w:w="518" w:type="dxa"/>
          </w:tcPr>
          <w:p w:rsidR="00C55780" w:rsidRDefault="00A72ADD">
            <w:pPr>
              <w:jc w:val="right"/>
              <w:rPr>
                <w:rFonts w:ascii="Arial" w:hAnsi="Arial"/>
                <w:snapToGrid w:val="0"/>
                <w:color w:val="000000"/>
                <w:sz w:val="18"/>
              </w:rPr>
            </w:pPr>
            <w:r>
              <w:rPr>
                <w:rFonts w:ascii="Arial" w:hAnsi="Arial"/>
                <w:snapToGrid w:val="0"/>
                <w:color w:val="000000"/>
                <w:sz w:val="18"/>
              </w:rPr>
              <w:t>0,58</w:t>
            </w:r>
          </w:p>
        </w:tc>
        <w:tc>
          <w:tcPr>
            <w:tcW w:w="519" w:type="dxa"/>
          </w:tcPr>
          <w:p w:rsidR="00C55780" w:rsidRDefault="00A72ADD">
            <w:pPr>
              <w:jc w:val="right"/>
              <w:rPr>
                <w:rFonts w:ascii="Arial" w:hAnsi="Arial"/>
                <w:snapToGrid w:val="0"/>
                <w:color w:val="000000"/>
                <w:sz w:val="18"/>
              </w:rPr>
            </w:pPr>
            <w:r>
              <w:rPr>
                <w:rFonts w:ascii="Arial" w:hAnsi="Arial"/>
                <w:snapToGrid w:val="0"/>
                <w:color w:val="000000"/>
                <w:sz w:val="18"/>
              </w:rPr>
              <w:t>0,55</w:t>
            </w:r>
          </w:p>
        </w:tc>
        <w:tc>
          <w:tcPr>
            <w:tcW w:w="518" w:type="dxa"/>
          </w:tcPr>
          <w:p w:rsidR="00C55780" w:rsidRDefault="00A72ADD">
            <w:pPr>
              <w:jc w:val="right"/>
              <w:rPr>
                <w:rFonts w:ascii="Arial" w:hAnsi="Arial"/>
                <w:snapToGrid w:val="0"/>
                <w:color w:val="000000"/>
                <w:sz w:val="18"/>
              </w:rPr>
            </w:pPr>
            <w:r>
              <w:rPr>
                <w:rFonts w:ascii="Arial" w:hAnsi="Arial"/>
                <w:snapToGrid w:val="0"/>
                <w:color w:val="000000"/>
                <w:sz w:val="18"/>
              </w:rPr>
              <w:t>0,83</w:t>
            </w:r>
          </w:p>
        </w:tc>
        <w:tc>
          <w:tcPr>
            <w:tcW w:w="518" w:type="dxa"/>
            <w:shd w:val="solid" w:color="C0C0C0" w:fill="auto"/>
          </w:tcPr>
          <w:p w:rsidR="00C55780" w:rsidRDefault="00A72ADD">
            <w:pPr>
              <w:jc w:val="right"/>
              <w:rPr>
                <w:rFonts w:ascii="Arial" w:hAnsi="Arial"/>
                <w:snapToGrid w:val="0"/>
                <w:color w:val="000000"/>
                <w:sz w:val="18"/>
              </w:rPr>
            </w:pPr>
            <w:r>
              <w:rPr>
                <w:rFonts w:ascii="Arial" w:hAnsi="Arial"/>
                <w:snapToGrid w:val="0"/>
                <w:color w:val="000000"/>
                <w:sz w:val="18"/>
              </w:rPr>
              <w:t>0,18</w:t>
            </w:r>
          </w:p>
        </w:tc>
        <w:tc>
          <w:tcPr>
            <w:tcW w:w="519" w:type="dxa"/>
          </w:tcPr>
          <w:p w:rsidR="00C55780" w:rsidRDefault="00A72ADD">
            <w:pPr>
              <w:jc w:val="right"/>
              <w:rPr>
                <w:rFonts w:ascii="Arial" w:hAnsi="Arial"/>
                <w:snapToGrid w:val="0"/>
                <w:color w:val="000000"/>
                <w:sz w:val="18"/>
              </w:rPr>
            </w:pPr>
            <w:r>
              <w:rPr>
                <w:rFonts w:ascii="Arial" w:hAnsi="Arial"/>
                <w:snapToGrid w:val="0"/>
                <w:color w:val="000000"/>
                <w:sz w:val="18"/>
              </w:rPr>
              <w:t>-0,52</w:t>
            </w:r>
          </w:p>
        </w:tc>
        <w:tc>
          <w:tcPr>
            <w:tcW w:w="518" w:type="dxa"/>
          </w:tcPr>
          <w:p w:rsidR="00C55780" w:rsidRDefault="00A72ADD">
            <w:pPr>
              <w:jc w:val="right"/>
              <w:rPr>
                <w:rFonts w:ascii="Arial" w:hAnsi="Arial"/>
                <w:snapToGrid w:val="0"/>
                <w:color w:val="000000"/>
                <w:sz w:val="18"/>
              </w:rPr>
            </w:pPr>
            <w:r>
              <w:rPr>
                <w:rFonts w:ascii="Arial" w:hAnsi="Arial"/>
                <w:snapToGrid w:val="0"/>
                <w:color w:val="000000"/>
                <w:sz w:val="18"/>
              </w:rPr>
              <w:t>-0,58</w:t>
            </w:r>
          </w:p>
        </w:tc>
        <w:tc>
          <w:tcPr>
            <w:tcW w:w="519" w:type="dxa"/>
            <w:shd w:val="solid" w:color="C0C0C0" w:fill="auto"/>
          </w:tcPr>
          <w:p w:rsidR="00C55780" w:rsidRDefault="00A72ADD">
            <w:pPr>
              <w:jc w:val="right"/>
              <w:rPr>
                <w:rFonts w:ascii="Arial" w:hAnsi="Arial"/>
                <w:snapToGrid w:val="0"/>
                <w:color w:val="000000"/>
                <w:sz w:val="18"/>
              </w:rPr>
            </w:pPr>
            <w:r>
              <w:rPr>
                <w:rFonts w:ascii="Arial" w:hAnsi="Arial"/>
                <w:snapToGrid w:val="0"/>
                <w:color w:val="000000"/>
                <w:sz w:val="18"/>
              </w:rPr>
              <w:t>0,35</w:t>
            </w:r>
          </w:p>
        </w:tc>
        <w:tc>
          <w:tcPr>
            <w:tcW w:w="518" w:type="dxa"/>
          </w:tcPr>
          <w:p w:rsidR="00C55780" w:rsidRDefault="00A72ADD">
            <w:pPr>
              <w:jc w:val="right"/>
              <w:rPr>
                <w:rFonts w:ascii="Arial" w:hAnsi="Arial"/>
                <w:snapToGrid w:val="0"/>
                <w:color w:val="000000"/>
                <w:sz w:val="18"/>
              </w:rPr>
            </w:pPr>
            <w:r>
              <w:rPr>
                <w:rFonts w:ascii="Arial" w:hAnsi="Arial"/>
                <w:snapToGrid w:val="0"/>
                <w:color w:val="000000"/>
                <w:sz w:val="18"/>
              </w:rPr>
              <w:t>1,00</w:t>
            </w:r>
          </w:p>
        </w:tc>
        <w:tc>
          <w:tcPr>
            <w:tcW w:w="518" w:type="dxa"/>
          </w:tcPr>
          <w:p w:rsidR="00C55780" w:rsidRDefault="00C55780">
            <w:pPr>
              <w:jc w:val="right"/>
              <w:rPr>
                <w:rFonts w:ascii="Arial" w:hAnsi="Arial"/>
                <w:snapToGrid w:val="0"/>
                <w:color w:val="000000"/>
                <w:sz w:val="18"/>
              </w:rPr>
            </w:pPr>
          </w:p>
        </w:tc>
        <w:tc>
          <w:tcPr>
            <w:tcW w:w="519" w:type="dxa"/>
          </w:tcPr>
          <w:p w:rsidR="00C55780" w:rsidRDefault="00C55780">
            <w:pPr>
              <w:jc w:val="right"/>
              <w:rPr>
                <w:rFonts w:ascii="Arial" w:hAnsi="Arial"/>
                <w:snapToGrid w:val="0"/>
                <w:color w:val="000000"/>
                <w:sz w:val="18"/>
              </w:rPr>
            </w:pPr>
          </w:p>
        </w:tc>
        <w:tc>
          <w:tcPr>
            <w:tcW w:w="518" w:type="dxa"/>
            <w:tcBorders>
              <w:right w:val="single" w:sz="6" w:space="0" w:color="auto"/>
            </w:tcBorders>
          </w:tcPr>
          <w:p w:rsidR="00C55780" w:rsidRDefault="00C55780">
            <w:pPr>
              <w:jc w:val="right"/>
              <w:rPr>
                <w:rFonts w:ascii="Arial" w:hAnsi="Arial"/>
                <w:snapToGrid w:val="0"/>
                <w:color w:val="000000"/>
                <w:sz w:val="18"/>
              </w:rPr>
            </w:pPr>
          </w:p>
        </w:tc>
      </w:tr>
      <w:tr w:rsidR="00C55780">
        <w:trPr>
          <w:trHeight w:val="470"/>
        </w:trPr>
        <w:tc>
          <w:tcPr>
            <w:tcW w:w="898" w:type="dxa"/>
            <w:tcBorders>
              <w:left w:val="single" w:sz="6" w:space="0" w:color="auto"/>
            </w:tcBorders>
          </w:tcPr>
          <w:p w:rsidR="00C55780" w:rsidRDefault="00A72ADD">
            <w:pPr>
              <w:rPr>
                <w:rFonts w:ascii="Arial" w:hAnsi="Arial"/>
                <w:snapToGrid w:val="0"/>
                <w:color w:val="000000"/>
                <w:sz w:val="18"/>
              </w:rPr>
            </w:pPr>
            <w:r>
              <w:rPr>
                <w:rFonts w:ascii="Arial" w:hAnsi="Arial"/>
                <w:snapToGrid w:val="0"/>
                <w:color w:val="000000"/>
                <w:sz w:val="18"/>
              </w:rPr>
              <w:t>метан</w:t>
            </w:r>
          </w:p>
        </w:tc>
        <w:tc>
          <w:tcPr>
            <w:tcW w:w="518" w:type="dxa"/>
            <w:shd w:val="solid" w:color="C0C0C0" w:fill="auto"/>
          </w:tcPr>
          <w:p w:rsidR="00C55780" w:rsidRDefault="00A72ADD">
            <w:pPr>
              <w:jc w:val="right"/>
              <w:rPr>
                <w:rFonts w:ascii="Arial" w:hAnsi="Arial"/>
                <w:snapToGrid w:val="0"/>
                <w:color w:val="000000"/>
                <w:sz w:val="18"/>
              </w:rPr>
            </w:pPr>
            <w:r>
              <w:rPr>
                <w:rFonts w:ascii="Arial" w:hAnsi="Arial"/>
                <w:snapToGrid w:val="0"/>
                <w:color w:val="000000"/>
                <w:sz w:val="18"/>
              </w:rPr>
              <w:t>0,96</w:t>
            </w:r>
          </w:p>
        </w:tc>
        <w:tc>
          <w:tcPr>
            <w:tcW w:w="518" w:type="dxa"/>
          </w:tcPr>
          <w:p w:rsidR="00C55780" w:rsidRDefault="00A72ADD">
            <w:pPr>
              <w:jc w:val="right"/>
              <w:rPr>
                <w:rFonts w:ascii="Arial" w:hAnsi="Arial"/>
                <w:snapToGrid w:val="0"/>
                <w:color w:val="000000"/>
                <w:sz w:val="18"/>
              </w:rPr>
            </w:pPr>
            <w:r>
              <w:rPr>
                <w:rFonts w:ascii="Arial" w:hAnsi="Arial"/>
                <w:snapToGrid w:val="0"/>
                <w:color w:val="000000"/>
                <w:sz w:val="18"/>
              </w:rPr>
              <w:t>0,93</w:t>
            </w:r>
          </w:p>
        </w:tc>
        <w:tc>
          <w:tcPr>
            <w:tcW w:w="519" w:type="dxa"/>
          </w:tcPr>
          <w:p w:rsidR="00C55780" w:rsidRDefault="00A72ADD">
            <w:pPr>
              <w:jc w:val="right"/>
              <w:rPr>
                <w:rFonts w:ascii="Arial" w:hAnsi="Arial"/>
                <w:snapToGrid w:val="0"/>
                <w:color w:val="000000"/>
                <w:sz w:val="18"/>
              </w:rPr>
            </w:pPr>
            <w:r>
              <w:rPr>
                <w:rFonts w:ascii="Arial" w:hAnsi="Arial"/>
                <w:snapToGrid w:val="0"/>
                <w:color w:val="000000"/>
                <w:sz w:val="18"/>
              </w:rPr>
              <w:t>0,77</w:t>
            </w:r>
          </w:p>
        </w:tc>
        <w:tc>
          <w:tcPr>
            <w:tcW w:w="518" w:type="dxa"/>
          </w:tcPr>
          <w:p w:rsidR="00C55780" w:rsidRDefault="00A72ADD">
            <w:pPr>
              <w:jc w:val="right"/>
              <w:rPr>
                <w:rFonts w:ascii="Arial" w:hAnsi="Arial"/>
                <w:snapToGrid w:val="0"/>
                <w:color w:val="000000"/>
                <w:sz w:val="18"/>
              </w:rPr>
            </w:pPr>
            <w:r>
              <w:rPr>
                <w:rFonts w:ascii="Arial" w:hAnsi="Arial"/>
                <w:snapToGrid w:val="0"/>
                <w:color w:val="000000"/>
                <w:sz w:val="18"/>
              </w:rPr>
              <w:t>0,78</w:t>
            </w:r>
          </w:p>
        </w:tc>
        <w:tc>
          <w:tcPr>
            <w:tcW w:w="519" w:type="dxa"/>
          </w:tcPr>
          <w:p w:rsidR="00C55780" w:rsidRDefault="00A72ADD">
            <w:pPr>
              <w:jc w:val="right"/>
              <w:rPr>
                <w:rFonts w:ascii="Arial" w:hAnsi="Arial"/>
                <w:snapToGrid w:val="0"/>
                <w:color w:val="000000"/>
                <w:sz w:val="18"/>
              </w:rPr>
            </w:pPr>
            <w:r>
              <w:rPr>
                <w:rFonts w:ascii="Arial" w:hAnsi="Arial"/>
                <w:snapToGrid w:val="0"/>
                <w:color w:val="000000"/>
                <w:sz w:val="18"/>
              </w:rPr>
              <w:t>0,98</w:t>
            </w:r>
          </w:p>
        </w:tc>
        <w:tc>
          <w:tcPr>
            <w:tcW w:w="518" w:type="dxa"/>
          </w:tcPr>
          <w:p w:rsidR="00C55780" w:rsidRDefault="00A72ADD">
            <w:pPr>
              <w:jc w:val="right"/>
              <w:rPr>
                <w:rFonts w:ascii="Arial" w:hAnsi="Arial"/>
                <w:snapToGrid w:val="0"/>
                <w:color w:val="000000"/>
                <w:sz w:val="18"/>
              </w:rPr>
            </w:pPr>
            <w:r>
              <w:rPr>
                <w:rFonts w:ascii="Arial" w:hAnsi="Arial"/>
                <w:snapToGrid w:val="0"/>
                <w:color w:val="000000"/>
                <w:sz w:val="18"/>
              </w:rPr>
              <w:t>0,84</w:t>
            </w:r>
          </w:p>
        </w:tc>
        <w:tc>
          <w:tcPr>
            <w:tcW w:w="518" w:type="dxa"/>
          </w:tcPr>
          <w:p w:rsidR="00C55780" w:rsidRDefault="00A72ADD">
            <w:pPr>
              <w:jc w:val="right"/>
              <w:rPr>
                <w:rFonts w:ascii="Arial" w:hAnsi="Arial"/>
                <w:snapToGrid w:val="0"/>
                <w:color w:val="000000"/>
                <w:sz w:val="18"/>
              </w:rPr>
            </w:pPr>
            <w:r>
              <w:rPr>
                <w:rFonts w:ascii="Arial" w:hAnsi="Arial"/>
                <w:snapToGrid w:val="0"/>
                <w:color w:val="000000"/>
                <w:sz w:val="18"/>
              </w:rPr>
              <w:t>0,97</w:t>
            </w:r>
          </w:p>
        </w:tc>
        <w:tc>
          <w:tcPr>
            <w:tcW w:w="519" w:type="dxa"/>
          </w:tcPr>
          <w:p w:rsidR="00C55780" w:rsidRDefault="00A72ADD">
            <w:pPr>
              <w:jc w:val="right"/>
              <w:rPr>
                <w:rFonts w:ascii="Arial" w:hAnsi="Arial"/>
                <w:snapToGrid w:val="0"/>
                <w:color w:val="000000"/>
                <w:sz w:val="18"/>
              </w:rPr>
            </w:pPr>
            <w:r>
              <w:rPr>
                <w:rFonts w:ascii="Arial" w:hAnsi="Arial"/>
                <w:snapToGrid w:val="0"/>
                <w:color w:val="000000"/>
                <w:sz w:val="18"/>
              </w:rPr>
              <w:t>0,92</w:t>
            </w:r>
          </w:p>
        </w:tc>
        <w:tc>
          <w:tcPr>
            <w:tcW w:w="518" w:type="dxa"/>
          </w:tcPr>
          <w:p w:rsidR="00C55780" w:rsidRDefault="00A72ADD">
            <w:pPr>
              <w:jc w:val="right"/>
              <w:rPr>
                <w:rFonts w:ascii="Arial" w:hAnsi="Arial"/>
                <w:snapToGrid w:val="0"/>
                <w:color w:val="000000"/>
                <w:sz w:val="18"/>
              </w:rPr>
            </w:pPr>
            <w:r>
              <w:rPr>
                <w:rFonts w:ascii="Arial" w:hAnsi="Arial"/>
                <w:snapToGrid w:val="0"/>
                <w:color w:val="000000"/>
                <w:sz w:val="18"/>
              </w:rPr>
              <w:t>0,99</w:t>
            </w:r>
          </w:p>
        </w:tc>
        <w:tc>
          <w:tcPr>
            <w:tcW w:w="519" w:type="dxa"/>
          </w:tcPr>
          <w:p w:rsidR="00C55780" w:rsidRDefault="00A72ADD">
            <w:pPr>
              <w:jc w:val="right"/>
              <w:rPr>
                <w:rFonts w:ascii="Arial" w:hAnsi="Arial"/>
                <w:snapToGrid w:val="0"/>
                <w:color w:val="000000"/>
                <w:sz w:val="18"/>
              </w:rPr>
            </w:pPr>
            <w:r>
              <w:rPr>
                <w:rFonts w:ascii="Arial" w:hAnsi="Arial"/>
                <w:snapToGrid w:val="0"/>
                <w:color w:val="000000"/>
                <w:sz w:val="18"/>
              </w:rPr>
              <w:t>0,92</w:t>
            </w:r>
          </w:p>
        </w:tc>
        <w:tc>
          <w:tcPr>
            <w:tcW w:w="518" w:type="dxa"/>
          </w:tcPr>
          <w:p w:rsidR="00C55780" w:rsidRDefault="00A72ADD">
            <w:pPr>
              <w:jc w:val="right"/>
              <w:rPr>
                <w:rFonts w:ascii="Arial" w:hAnsi="Arial"/>
                <w:snapToGrid w:val="0"/>
                <w:color w:val="000000"/>
                <w:sz w:val="18"/>
              </w:rPr>
            </w:pPr>
            <w:r>
              <w:rPr>
                <w:rFonts w:ascii="Arial" w:hAnsi="Arial"/>
                <w:snapToGrid w:val="0"/>
                <w:color w:val="000000"/>
                <w:sz w:val="18"/>
              </w:rPr>
              <w:t>0,94</w:t>
            </w:r>
          </w:p>
        </w:tc>
        <w:tc>
          <w:tcPr>
            <w:tcW w:w="518" w:type="dxa"/>
            <w:shd w:val="solid" w:color="C0C0C0" w:fill="auto"/>
          </w:tcPr>
          <w:p w:rsidR="00C55780" w:rsidRDefault="00A72ADD">
            <w:pPr>
              <w:jc w:val="right"/>
              <w:rPr>
                <w:rFonts w:ascii="Arial" w:hAnsi="Arial"/>
                <w:snapToGrid w:val="0"/>
                <w:color w:val="000000"/>
                <w:sz w:val="18"/>
              </w:rPr>
            </w:pPr>
            <w:r>
              <w:rPr>
                <w:rFonts w:ascii="Arial" w:hAnsi="Arial"/>
                <w:snapToGrid w:val="0"/>
                <w:color w:val="000000"/>
                <w:sz w:val="18"/>
              </w:rPr>
              <w:t>0,64</w:t>
            </w:r>
          </w:p>
        </w:tc>
        <w:tc>
          <w:tcPr>
            <w:tcW w:w="519" w:type="dxa"/>
          </w:tcPr>
          <w:p w:rsidR="00C55780" w:rsidRDefault="00A72ADD">
            <w:pPr>
              <w:jc w:val="right"/>
              <w:rPr>
                <w:rFonts w:ascii="Arial" w:hAnsi="Arial"/>
                <w:snapToGrid w:val="0"/>
                <w:color w:val="000000"/>
                <w:sz w:val="18"/>
              </w:rPr>
            </w:pPr>
            <w:r>
              <w:rPr>
                <w:rFonts w:ascii="Arial" w:hAnsi="Arial"/>
                <w:snapToGrid w:val="0"/>
                <w:color w:val="000000"/>
                <w:sz w:val="18"/>
              </w:rPr>
              <w:t>-0,88</w:t>
            </w:r>
          </w:p>
        </w:tc>
        <w:tc>
          <w:tcPr>
            <w:tcW w:w="518" w:type="dxa"/>
          </w:tcPr>
          <w:p w:rsidR="00C55780" w:rsidRDefault="00A72ADD">
            <w:pPr>
              <w:jc w:val="right"/>
              <w:rPr>
                <w:rFonts w:ascii="Arial" w:hAnsi="Arial"/>
                <w:snapToGrid w:val="0"/>
                <w:color w:val="000000"/>
                <w:sz w:val="18"/>
              </w:rPr>
            </w:pPr>
            <w:r>
              <w:rPr>
                <w:rFonts w:ascii="Arial" w:hAnsi="Arial"/>
                <w:snapToGrid w:val="0"/>
                <w:color w:val="000000"/>
                <w:sz w:val="18"/>
              </w:rPr>
              <w:t>-0,86</w:t>
            </w:r>
          </w:p>
        </w:tc>
        <w:tc>
          <w:tcPr>
            <w:tcW w:w="519" w:type="dxa"/>
            <w:shd w:val="solid" w:color="C0C0C0" w:fill="auto"/>
          </w:tcPr>
          <w:p w:rsidR="00C55780" w:rsidRDefault="00A72ADD">
            <w:pPr>
              <w:jc w:val="right"/>
              <w:rPr>
                <w:rFonts w:ascii="Arial" w:hAnsi="Arial"/>
                <w:snapToGrid w:val="0"/>
                <w:color w:val="000000"/>
                <w:sz w:val="18"/>
              </w:rPr>
            </w:pPr>
            <w:r>
              <w:rPr>
                <w:rFonts w:ascii="Arial" w:hAnsi="Arial"/>
                <w:snapToGrid w:val="0"/>
                <w:color w:val="000000"/>
                <w:sz w:val="18"/>
              </w:rPr>
              <w:t>0,84</w:t>
            </w:r>
          </w:p>
        </w:tc>
        <w:tc>
          <w:tcPr>
            <w:tcW w:w="518" w:type="dxa"/>
          </w:tcPr>
          <w:p w:rsidR="00C55780" w:rsidRDefault="00A72ADD">
            <w:pPr>
              <w:jc w:val="right"/>
              <w:rPr>
                <w:rFonts w:ascii="Arial" w:hAnsi="Arial"/>
                <w:snapToGrid w:val="0"/>
                <w:color w:val="000000"/>
                <w:sz w:val="18"/>
              </w:rPr>
            </w:pPr>
            <w:r>
              <w:rPr>
                <w:rFonts w:ascii="Arial" w:hAnsi="Arial"/>
                <w:snapToGrid w:val="0"/>
                <w:color w:val="000000"/>
                <w:sz w:val="18"/>
              </w:rPr>
              <w:t>0,68</w:t>
            </w:r>
          </w:p>
        </w:tc>
        <w:tc>
          <w:tcPr>
            <w:tcW w:w="518" w:type="dxa"/>
          </w:tcPr>
          <w:p w:rsidR="00C55780" w:rsidRDefault="00A72ADD">
            <w:pPr>
              <w:jc w:val="right"/>
              <w:rPr>
                <w:rFonts w:ascii="Arial" w:hAnsi="Arial"/>
                <w:snapToGrid w:val="0"/>
                <w:color w:val="000000"/>
                <w:sz w:val="18"/>
              </w:rPr>
            </w:pPr>
            <w:r>
              <w:rPr>
                <w:rFonts w:ascii="Arial" w:hAnsi="Arial"/>
                <w:snapToGrid w:val="0"/>
                <w:color w:val="000000"/>
                <w:sz w:val="18"/>
              </w:rPr>
              <w:t>1,00</w:t>
            </w:r>
          </w:p>
        </w:tc>
        <w:tc>
          <w:tcPr>
            <w:tcW w:w="519" w:type="dxa"/>
          </w:tcPr>
          <w:p w:rsidR="00C55780" w:rsidRDefault="00C55780">
            <w:pPr>
              <w:jc w:val="right"/>
              <w:rPr>
                <w:rFonts w:ascii="Arial" w:hAnsi="Arial"/>
                <w:snapToGrid w:val="0"/>
                <w:color w:val="000000"/>
                <w:sz w:val="18"/>
              </w:rPr>
            </w:pPr>
          </w:p>
        </w:tc>
        <w:tc>
          <w:tcPr>
            <w:tcW w:w="518" w:type="dxa"/>
            <w:tcBorders>
              <w:right w:val="single" w:sz="6" w:space="0" w:color="auto"/>
            </w:tcBorders>
          </w:tcPr>
          <w:p w:rsidR="00C55780" w:rsidRDefault="00C55780">
            <w:pPr>
              <w:jc w:val="right"/>
              <w:rPr>
                <w:rFonts w:ascii="Arial" w:hAnsi="Arial"/>
                <w:snapToGrid w:val="0"/>
                <w:color w:val="000000"/>
                <w:sz w:val="18"/>
              </w:rPr>
            </w:pPr>
          </w:p>
        </w:tc>
      </w:tr>
      <w:tr w:rsidR="00C55780">
        <w:trPr>
          <w:trHeight w:val="469"/>
        </w:trPr>
        <w:tc>
          <w:tcPr>
            <w:tcW w:w="898" w:type="dxa"/>
            <w:tcBorders>
              <w:left w:val="single" w:sz="6" w:space="0" w:color="auto"/>
            </w:tcBorders>
            <w:shd w:val="solid" w:color="C0C0C0" w:fill="auto"/>
          </w:tcPr>
          <w:p w:rsidR="00C55780" w:rsidRDefault="00A72ADD">
            <w:pPr>
              <w:rPr>
                <w:rFonts w:ascii="Arial" w:hAnsi="Arial"/>
                <w:snapToGrid w:val="0"/>
                <w:color w:val="000000"/>
                <w:sz w:val="18"/>
              </w:rPr>
            </w:pPr>
            <w:r>
              <w:rPr>
                <w:rFonts w:ascii="Arial" w:hAnsi="Arial"/>
                <w:snapToGrid w:val="0"/>
                <w:color w:val="000000"/>
                <w:sz w:val="18"/>
              </w:rPr>
              <w:t>Сероводород</w:t>
            </w:r>
          </w:p>
        </w:tc>
        <w:tc>
          <w:tcPr>
            <w:tcW w:w="518" w:type="dxa"/>
            <w:shd w:val="solid" w:color="C0C0C0" w:fill="auto"/>
          </w:tcPr>
          <w:p w:rsidR="00C55780" w:rsidRDefault="00A72ADD">
            <w:pPr>
              <w:jc w:val="right"/>
              <w:rPr>
                <w:rFonts w:ascii="Arial" w:hAnsi="Arial"/>
                <w:snapToGrid w:val="0"/>
                <w:color w:val="000000"/>
                <w:sz w:val="18"/>
              </w:rPr>
            </w:pPr>
            <w:r>
              <w:rPr>
                <w:rFonts w:ascii="Arial" w:hAnsi="Arial"/>
                <w:snapToGrid w:val="0"/>
                <w:color w:val="000000"/>
                <w:sz w:val="18"/>
              </w:rPr>
              <w:t>0,84</w:t>
            </w:r>
          </w:p>
        </w:tc>
        <w:tc>
          <w:tcPr>
            <w:tcW w:w="518" w:type="dxa"/>
            <w:shd w:val="solid" w:color="C0C0C0" w:fill="auto"/>
          </w:tcPr>
          <w:p w:rsidR="00C55780" w:rsidRDefault="00A72ADD">
            <w:pPr>
              <w:jc w:val="right"/>
              <w:rPr>
                <w:rFonts w:ascii="Arial" w:hAnsi="Arial"/>
                <w:snapToGrid w:val="0"/>
                <w:color w:val="000000"/>
                <w:sz w:val="18"/>
              </w:rPr>
            </w:pPr>
            <w:r>
              <w:rPr>
                <w:rFonts w:ascii="Arial" w:hAnsi="Arial"/>
                <w:snapToGrid w:val="0"/>
                <w:color w:val="000000"/>
                <w:sz w:val="18"/>
              </w:rPr>
              <w:t>0,98</w:t>
            </w:r>
          </w:p>
        </w:tc>
        <w:tc>
          <w:tcPr>
            <w:tcW w:w="519" w:type="dxa"/>
            <w:shd w:val="solid" w:color="C0C0C0" w:fill="auto"/>
          </w:tcPr>
          <w:p w:rsidR="00C55780" w:rsidRDefault="00A72ADD">
            <w:pPr>
              <w:jc w:val="right"/>
              <w:rPr>
                <w:rFonts w:ascii="Arial" w:hAnsi="Arial"/>
                <w:snapToGrid w:val="0"/>
                <w:color w:val="000000"/>
                <w:sz w:val="18"/>
              </w:rPr>
            </w:pPr>
            <w:r>
              <w:rPr>
                <w:rFonts w:ascii="Arial" w:hAnsi="Arial"/>
                <w:snapToGrid w:val="0"/>
                <w:color w:val="000000"/>
                <w:sz w:val="18"/>
              </w:rPr>
              <w:t>0,85</w:t>
            </w:r>
          </w:p>
        </w:tc>
        <w:tc>
          <w:tcPr>
            <w:tcW w:w="518" w:type="dxa"/>
            <w:shd w:val="solid" w:color="C0C0C0" w:fill="auto"/>
          </w:tcPr>
          <w:p w:rsidR="00C55780" w:rsidRDefault="00A72ADD">
            <w:pPr>
              <w:jc w:val="right"/>
              <w:rPr>
                <w:rFonts w:ascii="Arial" w:hAnsi="Arial"/>
                <w:snapToGrid w:val="0"/>
                <w:color w:val="000000"/>
                <w:sz w:val="18"/>
              </w:rPr>
            </w:pPr>
            <w:r>
              <w:rPr>
                <w:rFonts w:ascii="Arial" w:hAnsi="Arial"/>
                <w:snapToGrid w:val="0"/>
                <w:color w:val="000000"/>
                <w:sz w:val="18"/>
              </w:rPr>
              <w:t>0,76</w:t>
            </w:r>
          </w:p>
        </w:tc>
        <w:tc>
          <w:tcPr>
            <w:tcW w:w="519" w:type="dxa"/>
            <w:shd w:val="solid" w:color="C0C0C0" w:fill="auto"/>
          </w:tcPr>
          <w:p w:rsidR="00C55780" w:rsidRDefault="00A72ADD">
            <w:pPr>
              <w:jc w:val="right"/>
              <w:rPr>
                <w:rFonts w:ascii="Arial" w:hAnsi="Arial"/>
                <w:snapToGrid w:val="0"/>
                <w:color w:val="000000"/>
                <w:sz w:val="18"/>
              </w:rPr>
            </w:pPr>
            <w:r>
              <w:rPr>
                <w:rFonts w:ascii="Arial" w:hAnsi="Arial"/>
                <w:snapToGrid w:val="0"/>
                <w:color w:val="000000"/>
                <w:sz w:val="18"/>
              </w:rPr>
              <w:t>0,88</w:t>
            </w:r>
          </w:p>
        </w:tc>
        <w:tc>
          <w:tcPr>
            <w:tcW w:w="518" w:type="dxa"/>
            <w:shd w:val="solid" w:color="C0C0C0" w:fill="auto"/>
          </w:tcPr>
          <w:p w:rsidR="00C55780" w:rsidRDefault="00A72ADD">
            <w:pPr>
              <w:jc w:val="right"/>
              <w:rPr>
                <w:rFonts w:ascii="Arial" w:hAnsi="Arial"/>
                <w:snapToGrid w:val="0"/>
                <w:color w:val="000000"/>
                <w:sz w:val="18"/>
              </w:rPr>
            </w:pPr>
            <w:r>
              <w:rPr>
                <w:rFonts w:ascii="Arial" w:hAnsi="Arial"/>
                <w:snapToGrid w:val="0"/>
                <w:color w:val="000000"/>
                <w:sz w:val="18"/>
              </w:rPr>
              <w:t>0,62</w:t>
            </w:r>
          </w:p>
        </w:tc>
        <w:tc>
          <w:tcPr>
            <w:tcW w:w="518" w:type="dxa"/>
            <w:shd w:val="solid" w:color="C0C0C0" w:fill="auto"/>
          </w:tcPr>
          <w:p w:rsidR="00C55780" w:rsidRDefault="00A72ADD">
            <w:pPr>
              <w:jc w:val="right"/>
              <w:rPr>
                <w:rFonts w:ascii="Arial" w:hAnsi="Arial"/>
                <w:snapToGrid w:val="0"/>
                <w:color w:val="000000"/>
                <w:sz w:val="18"/>
              </w:rPr>
            </w:pPr>
            <w:r>
              <w:rPr>
                <w:rFonts w:ascii="Arial" w:hAnsi="Arial"/>
                <w:snapToGrid w:val="0"/>
                <w:color w:val="000000"/>
                <w:sz w:val="18"/>
              </w:rPr>
              <w:t>0,91</w:t>
            </w:r>
          </w:p>
        </w:tc>
        <w:tc>
          <w:tcPr>
            <w:tcW w:w="519" w:type="dxa"/>
            <w:shd w:val="solid" w:color="C0C0C0" w:fill="auto"/>
          </w:tcPr>
          <w:p w:rsidR="00C55780" w:rsidRDefault="00A72ADD">
            <w:pPr>
              <w:jc w:val="right"/>
              <w:rPr>
                <w:rFonts w:ascii="Arial" w:hAnsi="Arial"/>
                <w:snapToGrid w:val="0"/>
                <w:color w:val="000000"/>
                <w:sz w:val="18"/>
              </w:rPr>
            </w:pPr>
            <w:r>
              <w:rPr>
                <w:rFonts w:ascii="Arial" w:hAnsi="Arial"/>
                <w:snapToGrid w:val="0"/>
                <w:color w:val="000000"/>
                <w:sz w:val="18"/>
              </w:rPr>
              <w:t>0,87</w:t>
            </w:r>
          </w:p>
        </w:tc>
        <w:tc>
          <w:tcPr>
            <w:tcW w:w="518" w:type="dxa"/>
            <w:shd w:val="solid" w:color="C0C0C0" w:fill="auto"/>
          </w:tcPr>
          <w:p w:rsidR="00C55780" w:rsidRDefault="00A72ADD">
            <w:pPr>
              <w:jc w:val="right"/>
              <w:rPr>
                <w:rFonts w:ascii="Arial" w:hAnsi="Arial"/>
                <w:snapToGrid w:val="0"/>
                <w:color w:val="000000"/>
                <w:sz w:val="18"/>
              </w:rPr>
            </w:pPr>
            <w:r>
              <w:rPr>
                <w:rFonts w:ascii="Arial" w:hAnsi="Arial"/>
                <w:snapToGrid w:val="0"/>
                <w:color w:val="000000"/>
                <w:sz w:val="18"/>
              </w:rPr>
              <w:t>0,89</w:t>
            </w:r>
          </w:p>
        </w:tc>
        <w:tc>
          <w:tcPr>
            <w:tcW w:w="519" w:type="dxa"/>
            <w:shd w:val="solid" w:color="C0C0C0" w:fill="auto"/>
          </w:tcPr>
          <w:p w:rsidR="00C55780" w:rsidRDefault="00A72ADD">
            <w:pPr>
              <w:jc w:val="right"/>
              <w:rPr>
                <w:rFonts w:ascii="Arial" w:hAnsi="Arial"/>
                <w:snapToGrid w:val="0"/>
                <w:color w:val="000000"/>
                <w:sz w:val="18"/>
              </w:rPr>
            </w:pPr>
            <w:r>
              <w:rPr>
                <w:rFonts w:ascii="Arial" w:hAnsi="Arial"/>
                <w:snapToGrid w:val="0"/>
                <w:color w:val="000000"/>
                <w:sz w:val="18"/>
              </w:rPr>
              <w:t>0,76</w:t>
            </w:r>
          </w:p>
        </w:tc>
        <w:tc>
          <w:tcPr>
            <w:tcW w:w="518" w:type="dxa"/>
            <w:shd w:val="solid" w:color="C0C0C0" w:fill="auto"/>
          </w:tcPr>
          <w:p w:rsidR="00C55780" w:rsidRDefault="00A72ADD">
            <w:pPr>
              <w:jc w:val="right"/>
              <w:rPr>
                <w:rFonts w:ascii="Arial" w:hAnsi="Arial"/>
                <w:snapToGrid w:val="0"/>
                <w:color w:val="000000"/>
                <w:sz w:val="18"/>
              </w:rPr>
            </w:pPr>
            <w:r>
              <w:rPr>
                <w:rFonts w:ascii="Arial" w:hAnsi="Arial"/>
                <w:snapToGrid w:val="0"/>
                <w:color w:val="000000"/>
                <w:sz w:val="18"/>
              </w:rPr>
              <w:t>0,96</w:t>
            </w:r>
          </w:p>
        </w:tc>
        <w:tc>
          <w:tcPr>
            <w:tcW w:w="518" w:type="dxa"/>
            <w:shd w:val="solid" w:color="C0C0C0" w:fill="auto"/>
          </w:tcPr>
          <w:p w:rsidR="00C55780" w:rsidRDefault="00A72ADD">
            <w:pPr>
              <w:jc w:val="right"/>
              <w:rPr>
                <w:rFonts w:ascii="Arial" w:hAnsi="Arial"/>
                <w:snapToGrid w:val="0"/>
                <w:color w:val="000000"/>
                <w:sz w:val="18"/>
              </w:rPr>
            </w:pPr>
            <w:r>
              <w:rPr>
                <w:rFonts w:ascii="Arial" w:hAnsi="Arial"/>
                <w:snapToGrid w:val="0"/>
                <w:color w:val="000000"/>
                <w:sz w:val="18"/>
              </w:rPr>
              <w:t>0,39</w:t>
            </w:r>
          </w:p>
        </w:tc>
        <w:tc>
          <w:tcPr>
            <w:tcW w:w="519" w:type="dxa"/>
            <w:shd w:val="solid" w:color="C0C0C0" w:fill="auto"/>
          </w:tcPr>
          <w:p w:rsidR="00C55780" w:rsidRDefault="00A72ADD">
            <w:pPr>
              <w:jc w:val="right"/>
              <w:rPr>
                <w:rFonts w:ascii="Arial" w:hAnsi="Arial"/>
                <w:snapToGrid w:val="0"/>
                <w:color w:val="000000"/>
                <w:sz w:val="18"/>
              </w:rPr>
            </w:pPr>
            <w:r>
              <w:rPr>
                <w:rFonts w:ascii="Arial" w:hAnsi="Arial"/>
                <w:snapToGrid w:val="0"/>
                <w:color w:val="000000"/>
                <w:sz w:val="18"/>
              </w:rPr>
              <w:t>-0,90</w:t>
            </w:r>
          </w:p>
        </w:tc>
        <w:tc>
          <w:tcPr>
            <w:tcW w:w="518" w:type="dxa"/>
            <w:shd w:val="solid" w:color="C0C0C0" w:fill="auto"/>
          </w:tcPr>
          <w:p w:rsidR="00C55780" w:rsidRDefault="00A72ADD">
            <w:pPr>
              <w:jc w:val="right"/>
              <w:rPr>
                <w:rFonts w:ascii="Arial" w:hAnsi="Arial"/>
                <w:snapToGrid w:val="0"/>
                <w:color w:val="000000"/>
                <w:sz w:val="18"/>
              </w:rPr>
            </w:pPr>
            <w:r>
              <w:rPr>
                <w:rFonts w:ascii="Arial" w:hAnsi="Arial"/>
                <w:snapToGrid w:val="0"/>
                <w:color w:val="000000"/>
                <w:sz w:val="18"/>
              </w:rPr>
              <w:t>-0,91</w:t>
            </w:r>
          </w:p>
        </w:tc>
        <w:tc>
          <w:tcPr>
            <w:tcW w:w="519" w:type="dxa"/>
            <w:shd w:val="solid" w:color="C0C0C0" w:fill="auto"/>
          </w:tcPr>
          <w:p w:rsidR="00C55780" w:rsidRDefault="00A72ADD">
            <w:pPr>
              <w:jc w:val="right"/>
              <w:rPr>
                <w:rFonts w:ascii="Arial" w:hAnsi="Arial"/>
                <w:snapToGrid w:val="0"/>
                <w:color w:val="000000"/>
                <w:sz w:val="18"/>
              </w:rPr>
            </w:pPr>
            <w:r>
              <w:rPr>
                <w:rFonts w:ascii="Arial" w:hAnsi="Arial"/>
                <w:snapToGrid w:val="0"/>
                <w:color w:val="000000"/>
                <w:sz w:val="18"/>
              </w:rPr>
              <w:t>0,61</w:t>
            </w:r>
          </w:p>
        </w:tc>
        <w:tc>
          <w:tcPr>
            <w:tcW w:w="518" w:type="dxa"/>
            <w:shd w:val="solid" w:color="C0C0C0" w:fill="auto"/>
          </w:tcPr>
          <w:p w:rsidR="00C55780" w:rsidRDefault="00A72ADD">
            <w:pPr>
              <w:jc w:val="right"/>
              <w:rPr>
                <w:rFonts w:ascii="Arial" w:hAnsi="Arial"/>
                <w:snapToGrid w:val="0"/>
                <w:color w:val="000000"/>
                <w:sz w:val="18"/>
              </w:rPr>
            </w:pPr>
            <w:r>
              <w:rPr>
                <w:rFonts w:ascii="Arial" w:hAnsi="Arial"/>
                <w:snapToGrid w:val="0"/>
                <w:color w:val="000000"/>
                <w:sz w:val="18"/>
              </w:rPr>
              <w:t>0,82</w:t>
            </w:r>
          </w:p>
        </w:tc>
        <w:tc>
          <w:tcPr>
            <w:tcW w:w="518" w:type="dxa"/>
            <w:shd w:val="solid" w:color="C0C0C0" w:fill="auto"/>
          </w:tcPr>
          <w:p w:rsidR="00C55780" w:rsidRDefault="00A72ADD">
            <w:pPr>
              <w:jc w:val="right"/>
              <w:rPr>
                <w:rFonts w:ascii="Arial" w:hAnsi="Arial"/>
                <w:snapToGrid w:val="0"/>
                <w:color w:val="000000"/>
                <w:sz w:val="18"/>
              </w:rPr>
            </w:pPr>
            <w:r>
              <w:rPr>
                <w:rFonts w:ascii="Arial" w:hAnsi="Arial"/>
                <w:snapToGrid w:val="0"/>
                <w:color w:val="000000"/>
                <w:sz w:val="18"/>
              </w:rPr>
              <w:t>0,94</w:t>
            </w:r>
          </w:p>
        </w:tc>
        <w:tc>
          <w:tcPr>
            <w:tcW w:w="519" w:type="dxa"/>
            <w:shd w:val="solid" w:color="C0C0C0" w:fill="auto"/>
          </w:tcPr>
          <w:p w:rsidR="00C55780" w:rsidRDefault="00A72ADD">
            <w:pPr>
              <w:jc w:val="right"/>
              <w:rPr>
                <w:rFonts w:ascii="Arial" w:hAnsi="Arial"/>
                <w:snapToGrid w:val="0"/>
                <w:color w:val="000000"/>
                <w:sz w:val="18"/>
              </w:rPr>
            </w:pPr>
            <w:r>
              <w:rPr>
                <w:rFonts w:ascii="Arial" w:hAnsi="Arial"/>
                <w:snapToGrid w:val="0"/>
                <w:color w:val="000000"/>
                <w:sz w:val="18"/>
              </w:rPr>
              <w:t>1,00</w:t>
            </w:r>
          </w:p>
        </w:tc>
        <w:tc>
          <w:tcPr>
            <w:tcW w:w="518" w:type="dxa"/>
            <w:tcBorders>
              <w:right w:val="single" w:sz="6" w:space="0" w:color="auto"/>
            </w:tcBorders>
          </w:tcPr>
          <w:p w:rsidR="00C55780" w:rsidRDefault="00C55780">
            <w:pPr>
              <w:jc w:val="right"/>
              <w:rPr>
                <w:rFonts w:ascii="Arial" w:hAnsi="Arial"/>
                <w:snapToGrid w:val="0"/>
                <w:color w:val="000000"/>
                <w:sz w:val="18"/>
              </w:rPr>
            </w:pPr>
          </w:p>
        </w:tc>
      </w:tr>
      <w:tr w:rsidR="00C55780">
        <w:trPr>
          <w:trHeight w:val="470"/>
        </w:trPr>
        <w:tc>
          <w:tcPr>
            <w:tcW w:w="898" w:type="dxa"/>
            <w:tcBorders>
              <w:left w:val="single" w:sz="6" w:space="0" w:color="auto"/>
              <w:bottom w:val="single" w:sz="6" w:space="0" w:color="auto"/>
            </w:tcBorders>
          </w:tcPr>
          <w:p w:rsidR="00C55780" w:rsidRDefault="009102B2">
            <w:pPr>
              <w:rPr>
                <w:rFonts w:ascii="Arial" w:hAnsi="Arial"/>
                <w:snapToGrid w:val="0"/>
                <w:color w:val="000000"/>
                <w:sz w:val="18"/>
              </w:rPr>
            </w:pPr>
            <w:r>
              <w:rPr>
                <w:noProof/>
              </w:rPr>
              <w:pict>
                <v:shape id="_x0000_s2938" type="#_x0000_t202" style="position:absolute;margin-left:-3.55pt;margin-top:30.4pt;width:453.6pt;height:28.95pt;z-index:251689984;mso-position-horizontal:absolute;mso-position-horizontal-relative:text;mso-position-vertical:absolute;mso-position-vertical-relative:text" o:allowincell="f" filled="f" stroked="f">
                  <v:textbox style="mso-next-textbox:#_x0000_s2938">
                    <w:txbxContent>
                      <w:p w:rsidR="00C55780" w:rsidRDefault="00A72ADD">
                        <w:pPr>
                          <w:pStyle w:val="aff8"/>
                        </w:pPr>
                        <w:r>
                          <w:t>Таблица корреляций термограмм. Серым отмечены эталоны, заложенные в ПЗУ прибора.</w:t>
                        </w:r>
                      </w:p>
                    </w:txbxContent>
                  </v:textbox>
                </v:shape>
              </w:pict>
            </w:r>
            <w:r w:rsidR="00A72ADD">
              <w:rPr>
                <w:rFonts w:ascii="Arial" w:hAnsi="Arial"/>
                <w:snapToGrid w:val="0"/>
                <w:color w:val="000000"/>
                <w:sz w:val="18"/>
              </w:rPr>
              <w:t>озон</w:t>
            </w:r>
          </w:p>
        </w:tc>
        <w:tc>
          <w:tcPr>
            <w:tcW w:w="518" w:type="dxa"/>
            <w:tcBorders>
              <w:bottom w:val="single" w:sz="6" w:space="0" w:color="auto"/>
            </w:tcBorders>
            <w:shd w:val="solid" w:color="C0C0C0" w:fill="auto"/>
          </w:tcPr>
          <w:p w:rsidR="00C55780" w:rsidRDefault="00A72ADD">
            <w:pPr>
              <w:jc w:val="right"/>
              <w:rPr>
                <w:rFonts w:ascii="Arial" w:hAnsi="Arial"/>
                <w:snapToGrid w:val="0"/>
                <w:color w:val="000000"/>
                <w:sz w:val="18"/>
              </w:rPr>
            </w:pPr>
            <w:r>
              <w:rPr>
                <w:rFonts w:ascii="Arial" w:hAnsi="Arial"/>
                <w:snapToGrid w:val="0"/>
                <w:color w:val="000000"/>
                <w:sz w:val="18"/>
              </w:rPr>
              <w:t>0,90</w:t>
            </w:r>
          </w:p>
        </w:tc>
        <w:tc>
          <w:tcPr>
            <w:tcW w:w="518" w:type="dxa"/>
            <w:tcBorders>
              <w:bottom w:val="single" w:sz="6" w:space="0" w:color="auto"/>
            </w:tcBorders>
          </w:tcPr>
          <w:p w:rsidR="00C55780" w:rsidRDefault="00A72ADD">
            <w:pPr>
              <w:jc w:val="right"/>
              <w:rPr>
                <w:rFonts w:ascii="Arial" w:hAnsi="Arial"/>
                <w:snapToGrid w:val="0"/>
                <w:color w:val="000000"/>
                <w:sz w:val="18"/>
              </w:rPr>
            </w:pPr>
            <w:r>
              <w:rPr>
                <w:rFonts w:ascii="Arial" w:hAnsi="Arial"/>
                <w:snapToGrid w:val="0"/>
                <w:color w:val="000000"/>
                <w:sz w:val="18"/>
              </w:rPr>
              <w:t>0,97</w:t>
            </w:r>
          </w:p>
        </w:tc>
        <w:tc>
          <w:tcPr>
            <w:tcW w:w="519" w:type="dxa"/>
            <w:tcBorders>
              <w:bottom w:val="single" w:sz="6" w:space="0" w:color="auto"/>
            </w:tcBorders>
          </w:tcPr>
          <w:p w:rsidR="00C55780" w:rsidRDefault="00A72ADD">
            <w:pPr>
              <w:jc w:val="right"/>
              <w:rPr>
                <w:rFonts w:ascii="Arial" w:hAnsi="Arial"/>
                <w:snapToGrid w:val="0"/>
                <w:color w:val="000000"/>
                <w:sz w:val="18"/>
              </w:rPr>
            </w:pPr>
            <w:r>
              <w:rPr>
                <w:rFonts w:ascii="Arial" w:hAnsi="Arial"/>
                <w:snapToGrid w:val="0"/>
                <w:color w:val="000000"/>
                <w:sz w:val="18"/>
              </w:rPr>
              <w:t>0,79</w:t>
            </w:r>
          </w:p>
        </w:tc>
        <w:tc>
          <w:tcPr>
            <w:tcW w:w="518" w:type="dxa"/>
            <w:tcBorders>
              <w:bottom w:val="single" w:sz="6" w:space="0" w:color="auto"/>
            </w:tcBorders>
          </w:tcPr>
          <w:p w:rsidR="00C55780" w:rsidRDefault="00A72ADD">
            <w:pPr>
              <w:jc w:val="right"/>
              <w:rPr>
                <w:rFonts w:ascii="Arial" w:hAnsi="Arial"/>
                <w:snapToGrid w:val="0"/>
                <w:color w:val="000000"/>
                <w:sz w:val="18"/>
              </w:rPr>
            </w:pPr>
            <w:r>
              <w:rPr>
                <w:rFonts w:ascii="Arial" w:hAnsi="Arial"/>
                <w:snapToGrid w:val="0"/>
                <w:color w:val="000000"/>
                <w:sz w:val="18"/>
              </w:rPr>
              <w:t>0,76</w:t>
            </w:r>
          </w:p>
        </w:tc>
        <w:tc>
          <w:tcPr>
            <w:tcW w:w="519" w:type="dxa"/>
            <w:tcBorders>
              <w:bottom w:val="single" w:sz="6" w:space="0" w:color="auto"/>
            </w:tcBorders>
          </w:tcPr>
          <w:p w:rsidR="00C55780" w:rsidRDefault="00A72ADD">
            <w:pPr>
              <w:jc w:val="right"/>
              <w:rPr>
                <w:rFonts w:ascii="Arial" w:hAnsi="Arial"/>
                <w:snapToGrid w:val="0"/>
                <w:color w:val="000000"/>
                <w:sz w:val="18"/>
              </w:rPr>
            </w:pPr>
            <w:r>
              <w:rPr>
                <w:rFonts w:ascii="Arial" w:hAnsi="Arial"/>
                <w:snapToGrid w:val="0"/>
                <w:color w:val="000000"/>
                <w:sz w:val="18"/>
              </w:rPr>
              <w:t>0,93</w:t>
            </w:r>
          </w:p>
        </w:tc>
        <w:tc>
          <w:tcPr>
            <w:tcW w:w="518" w:type="dxa"/>
            <w:tcBorders>
              <w:bottom w:val="single" w:sz="6" w:space="0" w:color="auto"/>
            </w:tcBorders>
          </w:tcPr>
          <w:p w:rsidR="00C55780" w:rsidRDefault="00A72ADD">
            <w:pPr>
              <w:jc w:val="right"/>
              <w:rPr>
                <w:rFonts w:ascii="Arial" w:hAnsi="Arial"/>
                <w:snapToGrid w:val="0"/>
                <w:color w:val="000000"/>
                <w:sz w:val="18"/>
              </w:rPr>
            </w:pPr>
            <w:r>
              <w:rPr>
                <w:rFonts w:ascii="Arial" w:hAnsi="Arial"/>
                <w:snapToGrid w:val="0"/>
                <w:color w:val="000000"/>
                <w:sz w:val="18"/>
              </w:rPr>
              <w:t>0,74</w:t>
            </w:r>
          </w:p>
        </w:tc>
        <w:tc>
          <w:tcPr>
            <w:tcW w:w="518" w:type="dxa"/>
            <w:tcBorders>
              <w:bottom w:val="single" w:sz="6" w:space="0" w:color="auto"/>
            </w:tcBorders>
          </w:tcPr>
          <w:p w:rsidR="00C55780" w:rsidRDefault="00A72ADD">
            <w:pPr>
              <w:jc w:val="right"/>
              <w:rPr>
                <w:rFonts w:ascii="Arial" w:hAnsi="Arial"/>
                <w:snapToGrid w:val="0"/>
                <w:color w:val="000000"/>
                <w:sz w:val="18"/>
              </w:rPr>
            </w:pPr>
            <w:r>
              <w:rPr>
                <w:rFonts w:ascii="Arial" w:hAnsi="Arial"/>
                <w:snapToGrid w:val="0"/>
                <w:color w:val="000000"/>
                <w:sz w:val="18"/>
              </w:rPr>
              <w:t>0,93</w:t>
            </w:r>
          </w:p>
        </w:tc>
        <w:tc>
          <w:tcPr>
            <w:tcW w:w="519" w:type="dxa"/>
            <w:tcBorders>
              <w:bottom w:val="single" w:sz="6" w:space="0" w:color="auto"/>
            </w:tcBorders>
          </w:tcPr>
          <w:p w:rsidR="00C55780" w:rsidRDefault="00A72ADD">
            <w:pPr>
              <w:jc w:val="right"/>
              <w:rPr>
                <w:rFonts w:ascii="Arial" w:hAnsi="Arial"/>
                <w:snapToGrid w:val="0"/>
                <w:color w:val="000000"/>
                <w:sz w:val="18"/>
              </w:rPr>
            </w:pPr>
            <w:r>
              <w:rPr>
                <w:rFonts w:ascii="Arial" w:hAnsi="Arial"/>
                <w:snapToGrid w:val="0"/>
                <w:color w:val="000000"/>
                <w:sz w:val="18"/>
              </w:rPr>
              <w:t>0,89</w:t>
            </w:r>
          </w:p>
        </w:tc>
        <w:tc>
          <w:tcPr>
            <w:tcW w:w="518" w:type="dxa"/>
            <w:tcBorders>
              <w:bottom w:val="single" w:sz="6" w:space="0" w:color="auto"/>
            </w:tcBorders>
          </w:tcPr>
          <w:p w:rsidR="00C55780" w:rsidRDefault="00A72ADD">
            <w:pPr>
              <w:jc w:val="right"/>
              <w:rPr>
                <w:rFonts w:ascii="Arial" w:hAnsi="Arial"/>
                <w:snapToGrid w:val="0"/>
                <w:color w:val="000000"/>
                <w:sz w:val="18"/>
              </w:rPr>
            </w:pPr>
            <w:r>
              <w:rPr>
                <w:rFonts w:ascii="Arial" w:hAnsi="Arial"/>
                <w:snapToGrid w:val="0"/>
                <w:color w:val="000000"/>
                <w:sz w:val="18"/>
              </w:rPr>
              <w:t>0,93</w:t>
            </w:r>
          </w:p>
        </w:tc>
        <w:tc>
          <w:tcPr>
            <w:tcW w:w="519" w:type="dxa"/>
            <w:tcBorders>
              <w:bottom w:val="single" w:sz="6" w:space="0" w:color="auto"/>
            </w:tcBorders>
          </w:tcPr>
          <w:p w:rsidR="00C55780" w:rsidRDefault="00A72ADD">
            <w:pPr>
              <w:jc w:val="right"/>
              <w:rPr>
                <w:rFonts w:ascii="Arial" w:hAnsi="Arial"/>
                <w:snapToGrid w:val="0"/>
                <w:color w:val="000000"/>
                <w:sz w:val="18"/>
              </w:rPr>
            </w:pPr>
            <w:r>
              <w:rPr>
                <w:rFonts w:ascii="Arial" w:hAnsi="Arial"/>
                <w:snapToGrid w:val="0"/>
                <w:color w:val="000000"/>
                <w:sz w:val="18"/>
              </w:rPr>
              <w:t>0,87</w:t>
            </w:r>
          </w:p>
        </w:tc>
        <w:tc>
          <w:tcPr>
            <w:tcW w:w="518" w:type="dxa"/>
            <w:tcBorders>
              <w:bottom w:val="single" w:sz="6" w:space="0" w:color="auto"/>
            </w:tcBorders>
          </w:tcPr>
          <w:p w:rsidR="00C55780" w:rsidRDefault="00A72ADD">
            <w:pPr>
              <w:jc w:val="right"/>
              <w:rPr>
                <w:rFonts w:ascii="Arial" w:hAnsi="Arial"/>
                <w:snapToGrid w:val="0"/>
                <w:color w:val="000000"/>
                <w:sz w:val="18"/>
              </w:rPr>
            </w:pPr>
            <w:r>
              <w:rPr>
                <w:rFonts w:ascii="Arial" w:hAnsi="Arial"/>
                <w:snapToGrid w:val="0"/>
                <w:color w:val="000000"/>
                <w:sz w:val="18"/>
              </w:rPr>
              <w:t>0,99</w:t>
            </w:r>
          </w:p>
        </w:tc>
        <w:tc>
          <w:tcPr>
            <w:tcW w:w="518" w:type="dxa"/>
            <w:tcBorders>
              <w:bottom w:val="single" w:sz="6" w:space="0" w:color="auto"/>
            </w:tcBorders>
            <w:shd w:val="solid" w:color="C0C0C0" w:fill="auto"/>
          </w:tcPr>
          <w:p w:rsidR="00C55780" w:rsidRDefault="00A72ADD">
            <w:pPr>
              <w:jc w:val="right"/>
              <w:rPr>
                <w:rFonts w:ascii="Arial" w:hAnsi="Arial"/>
                <w:snapToGrid w:val="0"/>
                <w:color w:val="000000"/>
                <w:sz w:val="18"/>
              </w:rPr>
            </w:pPr>
            <w:r>
              <w:rPr>
                <w:rFonts w:ascii="Arial" w:hAnsi="Arial"/>
                <w:snapToGrid w:val="0"/>
                <w:color w:val="000000"/>
                <w:sz w:val="18"/>
              </w:rPr>
              <w:t>0,55</w:t>
            </w:r>
          </w:p>
        </w:tc>
        <w:tc>
          <w:tcPr>
            <w:tcW w:w="519" w:type="dxa"/>
            <w:tcBorders>
              <w:bottom w:val="single" w:sz="6" w:space="0" w:color="auto"/>
            </w:tcBorders>
          </w:tcPr>
          <w:p w:rsidR="00C55780" w:rsidRDefault="00A72ADD">
            <w:pPr>
              <w:jc w:val="right"/>
              <w:rPr>
                <w:rFonts w:ascii="Arial" w:hAnsi="Arial"/>
                <w:snapToGrid w:val="0"/>
                <w:color w:val="000000"/>
                <w:sz w:val="18"/>
              </w:rPr>
            </w:pPr>
            <w:r>
              <w:rPr>
                <w:rFonts w:ascii="Arial" w:hAnsi="Arial"/>
                <w:snapToGrid w:val="0"/>
                <w:color w:val="000000"/>
                <w:sz w:val="18"/>
              </w:rPr>
              <w:t>-0,88</w:t>
            </w:r>
          </w:p>
        </w:tc>
        <w:tc>
          <w:tcPr>
            <w:tcW w:w="518" w:type="dxa"/>
            <w:tcBorders>
              <w:bottom w:val="single" w:sz="6" w:space="0" w:color="auto"/>
            </w:tcBorders>
          </w:tcPr>
          <w:p w:rsidR="00C55780" w:rsidRDefault="00A72ADD">
            <w:pPr>
              <w:jc w:val="right"/>
              <w:rPr>
                <w:rFonts w:ascii="Arial" w:hAnsi="Arial"/>
                <w:snapToGrid w:val="0"/>
                <w:color w:val="000000"/>
                <w:sz w:val="18"/>
              </w:rPr>
            </w:pPr>
            <w:r>
              <w:rPr>
                <w:rFonts w:ascii="Arial" w:hAnsi="Arial"/>
                <w:snapToGrid w:val="0"/>
                <w:color w:val="000000"/>
                <w:sz w:val="18"/>
              </w:rPr>
              <w:t>-0,90</w:t>
            </w:r>
          </w:p>
        </w:tc>
        <w:tc>
          <w:tcPr>
            <w:tcW w:w="519" w:type="dxa"/>
            <w:tcBorders>
              <w:bottom w:val="single" w:sz="6" w:space="0" w:color="auto"/>
            </w:tcBorders>
            <w:shd w:val="solid" w:color="C0C0C0" w:fill="auto"/>
          </w:tcPr>
          <w:p w:rsidR="00C55780" w:rsidRDefault="00A72ADD">
            <w:pPr>
              <w:jc w:val="right"/>
              <w:rPr>
                <w:rFonts w:ascii="Arial" w:hAnsi="Arial"/>
                <w:snapToGrid w:val="0"/>
                <w:color w:val="000000"/>
                <w:sz w:val="18"/>
              </w:rPr>
            </w:pPr>
            <w:r>
              <w:rPr>
                <w:rFonts w:ascii="Arial" w:hAnsi="Arial"/>
                <w:snapToGrid w:val="0"/>
                <w:color w:val="000000"/>
                <w:sz w:val="18"/>
              </w:rPr>
              <w:t>0,72</w:t>
            </w:r>
          </w:p>
        </w:tc>
        <w:tc>
          <w:tcPr>
            <w:tcW w:w="518" w:type="dxa"/>
            <w:tcBorders>
              <w:bottom w:val="single" w:sz="6" w:space="0" w:color="auto"/>
            </w:tcBorders>
          </w:tcPr>
          <w:p w:rsidR="00C55780" w:rsidRDefault="00A72ADD">
            <w:pPr>
              <w:jc w:val="right"/>
              <w:rPr>
                <w:rFonts w:ascii="Arial" w:hAnsi="Arial"/>
                <w:snapToGrid w:val="0"/>
                <w:color w:val="000000"/>
                <w:sz w:val="18"/>
              </w:rPr>
            </w:pPr>
            <w:r>
              <w:rPr>
                <w:rFonts w:ascii="Arial" w:hAnsi="Arial"/>
                <w:snapToGrid w:val="0"/>
                <w:color w:val="000000"/>
                <w:sz w:val="18"/>
              </w:rPr>
              <w:t>0,77</w:t>
            </w:r>
          </w:p>
        </w:tc>
        <w:tc>
          <w:tcPr>
            <w:tcW w:w="518" w:type="dxa"/>
            <w:tcBorders>
              <w:bottom w:val="single" w:sz="6" w:space="0" w:color="auto"/>
            </w:tcBorders>
          </w:tcPr>
          <w:p w:rsidR="00C55780" w:rsidRDefault="00A72ADD">
            <w:pPr>
              <w:jc w:val="right"/>
              <w:rPr>
                <w:rFonts w:ascii="Arial" w:hAnsi="Arial"/>
                <w:snapToGrid w:val="0"/>
                <w:color w:val="000000"/>
                <w:sz w:val="18"/>
              </w:rPr>
            </w:pPr>
            <w:r>
              <w:rPr>
                <w:rFonts w:ascii="Arial" w:hAnsi="Arial"/>
                <w:snapToGrid w:val="0"/>
                <w:color w:val="000000"/>
                <w:sz w:val="18"/>
              </w:rPr>
              <w:t>0,96</w:t>
            </w:r>
          </w:p>
        </w:tc>
        <w:tc>
          <w:tcPr>
            <w:tcW w:w="519" w:type="dxa"/>
            <w:tcBorders>
              <w:bottom w:val="single" w:sz="6" w:space="0" w:color="auto"/>
            </w:tcBorders>
            <w:shd w:val="solid" w:color="C0C0C0" w:fill="auto"/>
          </w:tcPr>
          <w:p w:rsidR="00C55780" w:rsidRDefault="00A72ADD">
            <w:pPr>
              <w:jc w:val="right"/>
              <w:rPr>
                <w:rFonts w:ascii="Arial" w:hAnsi="Arial"/>
                <w:snapToGrid w:val="0"/>
                <w:color w:val="000000"/>
                <w:sz w:val="18"/>
              </w:rPr>
            </w:pPr>
            <w:r>
              <w:rPr>
                <w:rFonts w:ascii="Arial" w:hAnsi="Arial"/>
                <w:snapToGrid w:val="0"/>
                <w:color w:val="000000"/>
                <w:sz w:val="18"/>
              </w:rPr>
              <w:t>0,97</w:t>
            </w:r>
          </w:p>
        </w:tc>
        <w:tc>
          <w:tcPr>
            <w:tcW w:w="518" w:type="dxa"/>
            <w:tcBorders>
              <w:bottom w:val="single" w:sz="6" w:space="0" w:color="auto"/>
              <w:right w:val="single" w:sz="6" w:space="0" w:color="auto"/>
            </w:tcBorders>
          </w:tcPr>
          <w:p w:rsidR="00C55780" w:rsidRDefault="00A72ADD">
            <w:pPr>
              <w:jc w:val="right"/>
              <w:rPr>
                <w:rFonts w:ascii="Arial" w:hAnsi="Arial"/>
                <w:snapToGrid w:val="0"/>
                <w:color w:val="000000"/>
                <w:sz w:val="18"/>
              </w:rPr>
            </w:pPr>
            <w:r>
              <w:rPr>
                <w:rFonts w:ascii="Arial" w:hAnsi="Arial"/>
                <w:snapToGrid w:val="0"/>
                <w:color w:val="000000"/>
                <w:sz w:val="18"/>
              </w:rPr>
              <w:t>1,00</w:t>
            </w:r>
          </w:p>
        </w:tc>
      </w:tr>
    </w:tbl>
    <w:p w:rsidR="00C55780" w:rsidRDefault="00C55780">
      <w:pPr>
        <w:pStyle w:val="a7"/>
        <w:keepNext w:val="0"/>
        <w:spacing w:after="0"/>
        <w:rPr>
          <w:lang w:val="en-US"/>
        </w:rPr>
      </w:pPr>
    </w:p>
    <w:p w:rsidR="00C55780" w:rsidRDefault="00C55780">
      <w:pPr>
        <w:pStyle w:val="a7"/>
        <w:keepNext w:val="0"/>
        <w:spacing w:after="0"/>
        <w:rPr>
          <w:lang w:val="en-US"/>
        </w:rPr>
      </w:pPr>
    </w:p>
    <w:p w:rsidR="00C55780" w:rsidRDefault="00C55780">
      <w:pPr>
        <w:pStyle w:val="a7"/>
        <w:keepNext w:val="0"/>
        <w:spacing w:after="0"/>
        <w:rPr>
          <w:lang w:val="en-US"/>
        </w:rPr>
      </w:pPr>
    </w:p>
    <w:p w:rsidR="00C55780" w:rsidRDefault="00C55780">
      <w:pPr>
        <w:pStyle w:val="a7"/>
        <w:keepNext w:val="0"/>
        <w:spacing w:after="0"/>
        <w:rPr>
          <w:lang w:val="en-US"/>
        </w:rPr>
      </w:pPr>
    </w:p>
    <w:p w:rsidR="00C55780" w:rsidRDefault="00C55780">
      <w:pPr>
        <w:pStyle w:val="a7"/>
        <w:keepNext w:val="0"/>
        <w:spacing w:after="0"/>
        <w:rPr>
          <w:lang w:val="en-US"/>
        </w:rPr>
      </w:pPr>
    </w:p>
    <w:p w:rsidR="00C55780" w:rsidRDefault="00C55780">
      <w:pPr>
        <w:pStyle w:val="2"/>
        <w:sectPr w:rsidR="00C55780">
          <w:pgSz w:w="16840" w:h="11907" w:orient="landscape" w:code="9"/>
          <w:pgMar w:top="1701" w:right="1134" w:bottom="284" w:left="1701" w:header="720" w:footer="720" w:gutter="0"/>
          <w:cols w:space="720"/>
        </w:sectPr>
      </w:pPr>
    </w:p>
    <w:p w:rsidR="00C55780" w:rsidRDefault="00C55780">
      <w:pPr>
        <w:pStyle w:val="2"/>
        <w:rPr>
          <w:lang w:val="en-US"/>
        </w:rPr>
      </w:pPr>
      <w:bookmarkStart w:id="101" w:name="_GoBack"/>
      <w:bookmarkEnd w:id="101"/>
    </w:p>
    <w:sectPr w:rsidR="00C55780">
      <w:type w:val="evenPage"/>
      <w:pgSz w:w="16840" w:h="11907" w:orient="landscape" w:code="9"/>
      <w:pgMar w:top="1701" w:right="1134" w:bottom="567"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5780" w:rsidRDefault="00A72ADD">
      <w:r>
        <w:separator/>
      </w:r>
    </w:p>
  </w:endnote>
  <w:endnote w:type="continuationSeparator" w:id="0">
    <w:p w:rsidR="00C55780" w:rsidRDefault="00A72A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5780" w:rsidRDefault="00A72ADD">
    <w:pPr>
      <w:pStyle w:val="af"/>
      <w:framePr w:wrap="around" w:vAnchor="text" w:hAnchor="margin" w:xAlign="center" w:y="1"/>
      <w:rPr>
        <w:rStyle w:val="afff"/>
      </w:rPr>
    </w:pPr>
    <w:r>
      <w:rPr>
        <w:rStyle w:val="afff"/>
      </w:rPr>
      <w:fldChar w:fldCharType="begin"/>
    </w:r>
    <w:r>
      <w:rPr>
        <w:rStyle w:val="afff"/>
      </w:rPr>
      <w:instrText xml:space="preserve">PAGE  </w:instrText>
    </w:r>
    <w:r>
      <w:rPr>
        <w:rStyle w:val="afff"/>
      </w:rPr>
      <w:fldChar w:fldCharType="end"/>
    </w:r>
  </w:p>
  <w:p w:rsidR="00C55780" w:rsidRDefault="00C55780">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5780" w:rsidRDefault="00A72ADD">
    <w:pPr>
      <w:pStyle w:val="af"/>
      <w:framePr w:wrap="around" w:vAnchor="text" w:hAnchor="margin" w:xAlign="center" w:y="1"/>
      <w:rPr>
        <w:rStyle w:val="afff"/>
      </w:rPr>
    </w:pPr>
    <w:r>
      <w:rPr>
        <w:rStyle w:val="afff"/>
      </w:rPr>
      <w:fldChar w:fldCharType="begin"/>
    </w:r>
    <w:r>
      <w:rPr>
        <w:rStyle w:val="afff"/>
      </w:rPr>
      <w:instrText xml:space="preserve">PAGE  </w:instrText>
    </w:r>
    <w:r>
      <w:rPr>
        <w:rStyle w:val="afff"/>
      </w:rPr>
      <w:fldChar w:fldCharType="separate"/>
    </w:r>
    <w:r w:rsidR="009102B2">
      <w:rPr>
        <w:rStyle w:val="afff"/>
        <w:noProof/>
      </w:rPr>
      <w:t>1</w:t>
    </w:r>
    <w:r>
      <w:rPr>
        <w:rStyle w:val="afff"/>
      </w:rPr>
      <w:fldChar w:fldCharType="end"/>
    </w:r>
  </w:p>
  <w:p w:rsidR="00C55780" w:rsidRDefault="00C55780">
    <w:pPr>
      <w:pStyle w:val="af"/>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5780" w:rsidRDefault="00A72ADD">
    <w:pPr>
      <w:pStyle w:val="af"/>
      <w:framePr w:wrap="around" w:vAnchor="text" w:hAnchor="margin" w:xAlign="center" w:y="1"/>
      <w:rPr>
        <w:rStyle w:val="afff"/>
      </w:rPr>
    </w:pPr>
    <w:r>
      <w:rPr>
        <w:rStyle w:val="afff"/>
      </w:rPr>
      <w:fldChar w:fldCharType="begin"/>
    </w:r>
    <w:r>
      <w:rPr>
        <w:rStyle w:val="afff"/>
      </w:rPr>
      <w:instrText xml:space="preserve">PAGE  </w:instrText>
    </w:r>
    <w:r>
      <w:rPr>
        <w:rStyle w:val="afff"/>
      </w:rPr>
      <w:fldChar w:fldCharType="end"/>
    </w:r>
  </w:p>
  <w:p w:rsidR="00C55780" w:rsidRDefault="00C55780">
    <w:pPr>
      <w:pStyle w:val="af"/>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5780" w:rsidRDefault="00A72ADD">
    <w:pPr>
      <w:pStyle w:val="af"/>
      <w:framePr w:wrap="around" w:vAnchor="text" w:hAnchor="margin" w:xAlign="center" w:y="1"/>
      <w:rPr>
        <w:rStyle w:val="afff"/>
      </w:rPr>
    </w:pPr>
    <w:r>
      <w:rPr>
        <w:rStyle w:val="afff"/>
      </w:rPr>
      <w:fldChar w:fldCharType="begin"/>
    </w:r>
    <w:r>
      <w:rPr>
        <w:rStyle w:val="afff"/>
      </w:rPr>
      <w:instrText xml:space="preserve">PAGE  </w:instrText>
    </w:r>
    <w:r>
      <w:rPr>
        <w:rStyle w:val="afff"/>
      </w:rPr>
      <w:fldChar w:fldCharType="separate"/>
    </w:r>
    <w:r w:rsidR="009102B2">
      <w:rPr>
        <w:rStyle w:val="afff"/>
        <w:noProof/>
      </w:rPr>
      <w:t>46</w:t>
    </w:r>
    <w:r>
      <w:rPr>
        <w:rStyle w:val="afff"/>
      </w:rPr>
      <w:fldChar w:fldCharType="end"/>
    </w:r>
  </w:p>
  <w:p w:rsidR="00C55780" w:rsidRDefault="00C55780">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5780" w:rsidRDefault="00A72ADD">
      <w:r>
        <w:separator/>
      </w:r>
    </w:p>
  </w:footnote>
  <w:footnote w:type="continuationSeparator" w:id="0">
    <w:p w:rsidR="00C55780" w:rsidRDefault="00A72AD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3F157E8"/>
    <w:multiLevelType w:val="singleLevel"/>
    <w:tmpl w:val="0419000F"/>
    <w:lvl w:ilvl="0">
      <w:start w:val="1"/>
      <w:numFmt w:val="decimal"/>
      <w:lvlText w:val="%1."/>
      <w:lvlJc w:val="left"/>
      <w:pPr>
        <w:tabs>
          <w:tab w:val="num" w:pos="360"/>
        </w:tabs>
        <w:ind w:left="360" w:hanging="360"/>
      </w:pPr>
    </w:lvl>
  </w:abstractNum>
  <w:abstractNum w:abstractNumId="2">
    <w:nsid w:val="09246460"/>
    <w:multiLevelType w:val="singleLevel"/>
    <w:tmpl w:val="32E03868"/>
    <w:lvl w:ilvl="0">
      <w:start w:val="1"/>
      <w:numFmt w:val="decimal"/>
      <w:lvlText w:val="%1."/>
      <w:lvlJc w:val="left"/>
      <w:pPr>
        <w:tabs>
          <w:tab w:val="num" w:pos="405"/>
        </w:tabs>
        <w:ind w:left="405" w:hanging="360"/>
      </w:pPr>
      <w:rPr>
        <w:rFonts w:hint="default"/>
      </w:rPr>
    </w:lvl>
  </w:abstractNum>
  <w:abstractNum w:abstractNumId="3">
    <w:nsid w:val="0F197577"/>
    <w:multiLevelType w:val="singleLevel"/>
    <w:tmpl w:val="0419000F"/>
    <w:lvl w:ilvl="0">
      <w:start w:val="1"/>
      <w:numFmt w:val="decimal"/>
      <w:lvlText w:val="%1."/>
      <w:lvlJc w:val="left"/>
      <w:pPr>
        <w:tabs>
          <w:tab w:val="num" w:pos="360"/>
        </w:tabs>
        <w:ind w:left="360" w:hanging="360"/>
      </w:pPr>
    </w:lvl>
  </w:abstractNum>
  <w:abstractNum w:abstractNumId="4">
    <w:nsid w:val="1EAB3E66"/>
    <w:multiLevelType w:val="singleLevel"/>
    <w:tmpl w:val="0419000F"/>
    <w:lvl w:ilvl="0">
      <w:start w:val="1"/>
      <w:numFmt w:val="decimal"/>
      <w:lvlText w:val="%1."/>
      <w:lvlJc w:val="left"/>
      <w:pPr>
        <w:tabs>
          <w:tab w:val="num" w:pos="360"/>
        </w:tabs>
        <w:ind w:left="360" w:hanging="360"/>
      </w:pPr>
    </w:lvl>
  </w:abstractNum>
  <w:abstractNum w:abstractNumId="5">
    <w:nsid w:val="28F20C39"/>
    <w:multiLevelType w:val="singleLevel"/>
    <w:tmpl w:val="3DDEBBB4"/>
    <w:lvl w:ilvl="0">
      <w:numFmt w:val="none"/>
      <w:lvlText w:val=""/>
      <w:lvlJc w:val="left"/>
      <w:pPr>
        <w:tabs>
          <w:tab w:val="num" w:pos="360"/>
        </w:tabs>
      </w:pPr>
    </w:lvl>
  </w:abstractNum>
  <w:abstractNum w:abstractNumId="6">
    <w:nsid w:val="296C56E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7">
    <w:nsid w:val="2F41123E"/>
    <w:multiLevelType w:val="singleLevel"/>
    <w:tmpl w:val="32E03868"/>
    <w:lvl w:ilvl="0">
      <w:start w:val="1"/>
      <w:numFmt w:val="decimal"/>
      <w:lvlText w:val="%1."/>
      <w:lvlJc w:val="left"/>
      <w:pPr>
        <w:tabs>
          <w:tab w:val="num" w:pos="405"/>
        </w:tabs>
        <w:ind w:left="405" w:hanging="360"/>
      </w:pPr>
      <w:rPr>
        <w:rFonts w:hint="default"/>
      </w:rPr>
    </w:lvl>
  </w:abstractNum>
  <w:abstractNum w:abstractNumId="8">
    <w:nsid w:val="2FAF07C7"/>
    <w:multiLevelType w:val="singleLevel"/>
    <w:tmpl w:val="32E03868"/>
    <w:lvl w:ilvl="0">
      <w:start w:val="1"/>
      <w:numFmt w:val="decimal"/>
      <w:lvlText w:val="%1."/>
      <w:lvlJc w:val="left"/>
      <w:pPr>
        <w:tabs>
          <w:tab w:val="num" w:pos="405"/>
        </w:tabs>
        <w:ind w:left="405" w:hanging="360"/>
      </w:pPr>
      <w:rPr>
        <w:rFonts w:hint="default"/>
      </w:rPr>
    </w:lvl>
  </w:abstractNum>
  <w:abstractNum w:abstractNumId="9">
    <w:nsid w:val="3F7B1059"/>
    <w:multiLevelType w:val="singleLevel"/>
    <w:tmpl w:val="C332C5E2"/>
    <w:lvl w:ilvl="0">
      <w:start w:val="1"/>
      <w:numFmt w:val="decimal"/>
      <w:lvlText w:val="%1."/>
      <w:legacy w:legacy="1" w:legacySpace="0" w:legacyIndent="283"/>
      <w:lvlJc w:val="left"/>
      <w:pPr>
        <w:ind w:left="850" w:hanging="283"/>
      </w:pPr>
    </w:lvl>
  </w:abstractNum>
  <w:abstractNum w:abstractNumId="10">
    <w:nsid w:val="608506FA"/>
    <w:multiLevelType w:val="singleLevel"/>
    <w:tmpl w:val="9FFCFD50"/>
    <w:lvl w:ilvl="0">
      <w:start w:val="1"/>
      <w:numFmt w:val="decimal"/>
      <w:lvlText w:val="%1."/>
      <w:legacy w:legacy="1" w:legacySpace="0" w:legacyIndent="283"/>
      <w:lvlJc w:val="left"/>
      <w:pPr>
        <w:ind w:left="283" w:hanging="283"/>
      </w:pPr>
    </w:lvl>
  </w:abstractNum>
  <w:abstractNum w:abstractNumId="11">
    <w:nsid w:val="70E6002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
    <w:nsid w:val="7CAC243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3">
    <w:nsid w:val="7E2A6FD1"/>
    <w:multiLevelType w:val="singleLevel"/>
    <w:tmpl w:val="58FC3FEC"/>
    <w:lvl w:ilvl="0">
      <w:numFmt w:val="none"/>
      <w:lvlText w:val=""/>
      <w:lvlJc w:val="left"/>
      <w:pPr>
        <w:tabs>
          <w:tab w:val="num" w:pos="360"/>
        </w:tabs>
      </w:pPr>
    </w:lvl>
  </w:abstractNum>
  <w:abstractNum w:abstractNumId="14">
    <w:nsid w:val="7EC341FB"/>
    <w:multiLevelType w:val="singleLevel"/>
    <w:tmpl w:val="0419000F"/>
    <w:lvl w:ilvl="0">
      <w:start w:val="1"/>
      <w:numFmt w:val="decimal"/>
      <w:lvlText w:val="%1."/>
      <w:lvlJc w:val="left"/>
      <w:pPr>
        <w:tabs>
          <w:tab w:val="num" w:pos="360"/>
        </w:tabs>
        <w:ind w:left="360" w:hanging="360"/>
      </w:pPr>
    </w:lvl>
  </w:abstractNum>
  <w:abstractNum w:abstractNumId="15">
    <w:nsid w:val="7F1358ED"/>
    <w:multiLevelType w:val="singleLevel"/>
    <w:tmpl w:val="32E03868"/>
    <w:lvl w:ilvl="0">
      <w:start w:val="1"/>
      <w:numFmt w:val="decimal"/>
      <w:lvlText w:val="%1."/>
      <w:lvlJc w:val="left"/>
      <w:pPr>
        <w:tabs>
          <w:tab w:val="num" w:pos="405"/>
        </w:tabs>
        <w:ind w:left="405" w:hanging="360"/>
      </w:pPr>
      <w:rPr>
        <w:rFonts w:hint="default"/>
      </w:rPr>
    </w:lvl>
  </w:abstractNum>
  <w:num w:numId="1">
    <w:abstractNumId w:val="0"/>
    <w:lvlOverride w:ilvl="0">
      <w:lvl w:ilvl="0">
        <w:start w:val="1"/>
        <w:numFmt w:val="bullet"/>
        <w:lvlText w:val=""/>
        <w:legacy w:legacy="1" w:legacySpace="0" w:legacyIndent="283"/>
        <w:lvlJc w:val="left"/>
        <w:pPr>
          <w:ind w:left="1559" w:hanging="283"/>
        </w:pPr>
        <w:rPr>
          <w:rFonts w:ascii="Symbol" w:hAnsi="Symbol" w:hint="default"/>
        </w:rPr>
      </w:lvl>
    </w:lvlOverride>
  </w:num>
  <w:num w:numId="2">
    <w:abstractNumId w:val="0"/>
  </w:num>
  <w:num w:numId="3">
    <w:abstractNumId w:val="0"/>
  </w:num>
  <w:num w:numId="4">
    <w:abstractNumId w:val="5"/>
  </w:num>
  <w:num w:numId="5">
    <w:abstractNumId w:val="5"/>
  </w:num>
  <w:num w:numId="6">
    <w:abstractNumId w:val="5"/>
  </w:num>
  <w:num w:numId="7">
    <w:abstractNumId w:val="5"/>
  </w:num>
  <w:num w:numId="8">
    <w:abstractNumId w:val="9"/>
  </w:num>
  <w:num w:numId="9">
    <w:abstractNumId w:val="9"/>
    <w:lvlOverride w:ilvl="0">
      <w:lvl w:ilvl="0">
        <w:start w:val="1"/>
        <w:numFmt w:val="decimal"/>
        <w:lvlText w:val="%1."/>
        <w:legacy w:legacy="1" w:legacySpace="0" w:legacyIndent="283"/>
        <w:lvlJc w:val="left"/>
        <w:pPr>
          <w:ind w:left="850" w:hanging="283"/>
        </w:pPr>
      </w:lvl>
    </w:lvlOverride>
  </w:num>
  <w:num w:numId="10">
    <w:abstractNumId w:val="13"/>
  </w:num>
  <w:num w:numId="11">
    <w:abstractNumId w:val="13"/>
  </w:num>
  <w:num w:numId="12">
    <w:abstractNumId w:val="13"/>
  </w:num>
  <w:num w:numId="13">
    <w:abstractNumId w:val="13"/>
  </w:num>
  <w:num w:numId="14">
    <w:abstractNumId w:val="13"/>
  </w:num>
  <w:num w:numId="15">
    <w:abstractNumId w:val="10"/>
  </w:num>
  <w:num w:numId="16">
    <w:abstractNumId w:val="10"/>
    <w:lvlOverride w:ilvl="0">
      <w:lvl w:ilvl="0">
        <w:start w:val="1"/>
        <w:numFmt w:val="decimal"/>
        <w:lvlText w:val="%1."/>
        <w:legacy w:legacy="1" w:legacySpace="0" w:legacyIndent="283"/>
        <w:lvlJc w:val="left"/>
        <w:pPr>
          <w:ind w:left="283" w:hanging="283"/>
        </w:pPr>
      </w:lvl>
    </w:lvlOverride>
  </w:num>
  <w:num w:numId="17">
    <w:abstractNumId w:val="10"/>
    <w:lvlOverride w:ilvl="0">
      <w:lvl w:ilvl="0">
        <w:start w:val="1"/>
        <w:numFmt w:val="decimal"/>
        <w:lvlText w:val="%1."/>
        <w:legacy w:legacy="1" w:legacySpace="0" w:legacyIndent="283"/>
        <w:lvlJc w:val="left"/>
        <w:pPr>
          <w:ind w:left="283" w:hanging="283"/>
        </w:pPr>
      </w:lvl>
    </w:lvlOverride>
  </w:num>
  <w:num w:numId="18">
    <w:abstractNumId w:val="10"/>
    <w:lvlOverride w:ilvl="0">
      <w:lvl w:ilvl="0">
        <w:start w:val="1"/>
        <w:numFmt w:val="decimal"/>
        <w:lvlText w:val="%1."/>
        <w:legacy w:legacy="1" w:legacySpace="0" w:legacyIndent="283"/>
        <w:lvlJc w:val="left"/>
        <w:pPr>
          <w:ind w:left="283" w:hanging="283"/>
        </w:pPr>
      </w:lvl>
    </w:lvlOverride>
  </w:num>
  <w:num w:numId="19">
    <w:abstractNumId w:val="10"/>
    <w:lvlOverride w:ilvl="0">
      <w:lvl w:ilvl="0">
        <w:start w:val="1"/>
        <w:numFmt w:val="decimal"/>
        <w:lvlText w:val="%1."/>
        <w:legacy w:legacy="1" w:legacySpace="0" w:legacyIndent="283"/>
        <w:lvlJc w:val="left"/>
        <w:pPr>
          <w:ind w:left="283" w:hanging="283"/>
        </w:pPr>
      </w:lvl>
    </w:lvlOverride>
  </w:num>
  <w:num w:numId="20">
    <w:abstractNumId w:val="14"/>
  </w:num>
  <w:num w:numId="21">
    <w:abstractNumId w:val="11"/>
  </w:num>
  <w:num w:numId="22">
    <w:abstractNumId w:val="6"/>
  </w:num>
  <w:num w:numId="23">
    <w:abstractNumId w:val="1"/>
  </w:num>
  <w:num w:numId="24">
    <w:abstractNumId w:val="4"/>
  </w:num>
  <w:num w:numId="25">
    <w:abstractNumId w:val="3"/>
  </w:num>
  <w:num w:numId="26">
    <w:abstractNumId w:val="7"/>
  </w:num>
  <w:num w:numId="27">
    <w:abstractNumId w:val="8"/>
  </w:num>
  <w:num w:numId="28">
    <w:abstractNumId w:val="2"/>
  </w:num>
  <w:num w:numId="29">
    <w:abstractNumId w:val="15"/>
  </w:num>
  <w:num w:numId="3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7169">
      <o:colormenu v:ext="edit" fillcolor="#969696" strokecolor="none"/>
    </o:shapedefaults>
  </w:hdrShapeDefault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72ADD"/>
    <w:rsid w:val="009102B2"/>
    <w:rsid w:val="00A72ADD"/>
    <w:rsid w:val="00C557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colormenu v:ext="edit" fillcolor="#969696" strokecolor="none"/>
    </o:shapedefaults>
    <o:shapelayout v:ext="edit">
      <o:idmap v:ext="edit" data="1,2,4"/>
      <o:rules v:ext="edit">
        <o:r id="V:Rule1" type="callout" idref="#_x0000_s1462"/>
      </o:rules>
      <o:regrouptable v:ext="edit">
        <o:entry new="1" old="0"/>
        <o:entry new="2" old="0"/>
        <o:entry new="3" old="0"/>
        <o:entry new="4" old="0"/>
        <o:entry new="5" old="4"/>
        <o:entry new="6" old="0"/>
        <o:entry new="7" old="0"/>
        <o:entry new="8" old="0"/>
        <o:entry new="9" old="0"/>
        <o:entry new="10" old="0"/>
        <o:entry new="11" old="10"/>
        <o:entry new="12" old="0"/>
        <o:entry new="13" old="0"/>
        <o:entry new="14" old="0"/>
        <o:entry new="15" old="0"/>
      </o:regrouptable>
    </o:shapelayout>
  </w:shapeDefaults>
  <w:decimalSymbol w:val=","/>
  <w:listSeparator w:val=";"/>
  <w15:chartTrackingRefBased/>
  <w15:docId w15:val="{EC42D05A-3591-46C2-B583-8EDA8B8422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spacing w:before="240" w:after="60"/>
      <w:outlineLvl w:val="0"/>
    </w:pPr>
    <w:rPr>
      <w:rFonts w:ascii="Arial" w:hAnsi="Arial"/>
      <w:b/>
      <w:kern w:val="28"/>
      <w:sz w:val="28"/>
    </w:rPr>
  </w:style>
  <w:style w:type="paragraph" w:styleId="2">
    <w:name w:val="heading 2"/>
    <w:basedOn w:val="a"/>
    <w:next w:val="a"/>
    <w:qFormat/>
    <w:pPr>
      <w:keepNext/>
      <w:spacing w:before="240" w:after="60"/>
      <w:outlineLvl w:val="1"/>
    </w:pPr>
    <w:rPr>
      <w:rFonts w:ascii="Arial" w:hAnsi="Arial"/>
      <w:b/>
      <w:i/>
      <w:sz w:val="24"/>
    </w:rPr>
  </w:style>
  <w:style w:type="paragraph" w:styleId="3">
    <w:name w:val="heading 3"/>
    <w:basedOn w:val="a"/>
    <w:next w:val="a"/>
    <w:qFormat/>
    <w:pPr>
      <w:keepNext/>
      <w:spacing w:before="240" w:after="60"/>
      <w:outlineLvl w:val="2"/>
    </w:pPr>
    <w:rPr>
      <w:b/>
      <w:sz w:val="24"/>
    </w:rPr>
  </w:style>
  <w:style w:type="paragraph" w:styleId="4">
    <w:name w:val="heading 4"/>
    <w:basedOn w:val="a"/>
    <w:next w:val="a"/>
    <w:qFormat/>
    <w:pPr>
      <w:keepNext/>
      <w:outlineLvl w:val="3"/>
    </w:pPr>
    <w:rPr>
      <w:sz w:val="28"/>
      <w:lang w:val="en-US"/>
    </w:rPr>
  </w:style>
  <w:style w:type="paragraph" w:styleId="5">
    <w:name w:val="heading 5"/>
    <w:basedOn w:val="a"/>
    <w:next w:val="a"/>
    <w:qFormat/>
    <w:pPr>
      <w:keepNext/>
      <w:ind w:firstLine="567"/>
      <w:jc w:val="both"/>
      <w:outlineLvl w:val="4"/>
    </w:pPr>
    <w:rPr>
      <w:sz w:val="24"/>
    </w:rPr>
  </w:style>
  <w:style w:type="paragraph" w:styleId="6">
    <w:name w:val="heading 6"/>
    <w:basedOn w:val="a"/>
    <w:next w:val="a"/>
    <w:qFormat/>
    <w:pPr>
      <w:keepNext/>
      <w:outlineLvl w:val="5"/>
    </w:pPr>
    <w:rPr>
      <w:i/>
      <w:sz w:val="24"/>
    </w:rPr>
  </w:style>
  <w:style w:type="paragraph" w:styleId="7">
    <w:name w:val="heading 7"/>
    <w:basedOn w:val="a"/>
    <w:next w:val="a"/>
    <w:qFormat/>
    <w:pPr>
      <w:keepNext/>
      <w:ind w:left="708"/>
      <w:outlineLvl w:val="6"/>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spacing w:after="120"/>
    </w:pPr>
  </w:style>
  <w:style w:type="paragraph" w:customStyle="1" w:styleId="10">
    <w:name w:val="Основний текст1"/>
    <w:pPr>
      <w:ind w:firstLine="480"/>
    </w:pPr>
    <w:rPr>
      <w:color w:val="000000"/>
      <w:sz w:val="24"/>
      <w:lang w:val="en-US"/>
    </w:rPr>
  </w:style>
  <w:style w:type="paragraph" w:styleId="a4">
    <w:name w:val="Block Text"/>
    <w:basedOn w:val="a3"/>
    <w:semiHidden/>
    <w:pPr>
      <w:keepLines/>
      <w:spacing w:after="160"/>
      <w:ind w:left="720" w:right="720"/>
    </w:pPr>
    <w:rPr>
      <w:i/>
    </w:rPr>
  </w:style>
  <w:style w:type="paragraph" w:customStyle="1" w:styleId="a5">
    <w:name w:val="Цитата первая"/>
    <w:basedOn w:val="a4"/>
    <w:next w:val="a4"/>
    <w:pPr>
      <w:spacing w:before="120"/>
    </w:pPr>
  </w:style>
  <w:style w:type="paragraph" w:customStyle="1" w:styleId="a6">
    <w:name w:val="Цитата последняя"/>
    <w:basedOn w:val="a4"/>
    <w:next w:val="a3"/>
    <w:pPr>
      <w:spacing w:after="240"/>
    </w:pPr>
  </w:style>
  <w:style w:type="paragraph" w:customStyle="1" w:styleId="a7">
    <w:name w:val="Основной текст вместе"/>
    <w:basedOn w:val="a3"/>
    <w:pPr>
      <w:keepNext/>
      <w:spacing w:after="160"/>
    </w:pPr>
  </w:style>
  <w:style w:type="paragraph" w:customStyle="1" w:styleId="a8">
    <w:name w:val="Метка главы"/>
    <w:basedOn w:val="a"/>
    <w:next w:val="a"/>
    <w:pPr>
      <w:keepNext/>
      <w:spacing w:before="360"/>
      <w:jc w:val="center"/>
    </w:pPr>
    <w:rPr>
      <w:rFonts w:ascii="Arial" w:hAnsi="Arial"/>
      <w:b/>
      <w:kern w:val="28"/>
      <w:sz w:val="24"/>
      <w:u w:val="single"/>
    </w:rPr>
  </w:style>
  <w:style w:type="paragraph" w:customStyle="1" w:styleId="a9">
    <w:name w:val="Подзаголовок главы"/>
    <w:basedOn w:val="a"/>
    <w:next w:val="a3"/>
    <w:pPr>
      <w:keepNext/>
      <w:keepLines/>
      <w:spacing w:before="360" w:after="360"/>
      <w:jc w:val="center"/>
    </w:pPr>
    <w:rPr>
      <w:rFonts w:ascii="Arial" w:hAnsi="Arial"/>
      <w:i/>
      <w:kern w:val="28"/>
      <w:sz w:val="28"/>
    </w:rPr>
  </w:style>
  <w:style w:type="paragraph" w:customStyle="1" w:styleId="aa">
    <w:name w:val="Заголовок главы"/>
    <w:basedOn w:val="a"/>
    <w:next w:val="a9"/>
    <w:pPr>
      <w:keepNext/>
      <w:keepLines/>
      <w:spacing w:before="600"/>
      <w:jc w:val="center"/>
    </w:pPr>
    <w:rPr>
      <w:rFonts w:ascii="Arial" w:hAnsi="Arial"/>
      <w:b/>
      <w:kern w:val="28"/>
      <w:sz w:val="32"/>
    </w:rPr>
  </w:style>
  <w:style w:type="paragraph" w:styleId="ab">
    <w:name w:val="Date"/>
    <w:basedOn w:val="a3"/>
    <w:semiHidden/>
    <w:pPr>
      <w:spacing w:before="480" w:after="160"/>
      <w:jc w:val="center"/>
    </w:pPr>
    <w:rPr>
      <w:b/>
    </w:rPr>
  </w:style>
  <w:style w:type="paragraph" w:customStyle="1" w:styleId="ac">
    <w:name w:val="Метка документа"/>
    <w:basedOn w:val="a"/>
    <w:pPr>
      <w:keepNext/>
      <w:spacing w:before="240" w:after="360"/>
    </w:pPr>
    <w:rPr>
      <w:b/>
      <w:kern w:val="28"/>
      <w:sz w:val="36"/>
    </w:rPr>
  </w:style>
  <w:style w:type="character" w:customStyle="1" w:styleId="ad">
    <w:name w:val="Курсив"/>
    <w:rPr>
      <w:rFonts w:ascii="Times New Roman" w:hAnsi="Times New Roman"/>
      <w:i/>
    </w:rPr>
  </w:style>
  <w:style w:type="paragraph" w:customStyle="1" w:styleId="ae">
    <w:name w:val="Нижн.колонтитул четн."/>
    <w:basedOn w:val="af"/>
  </w:style>
  <w:style w:type="paragraph" w:styleId="af">
    <w:name w:val="footer"/>
    <w:basedOn w:val="a"/>
    <w:semiHidden/>
    <w:pPr>
      <w:keepLines/>
      <w:tabs>
        <w:tab w:val="center" w:pos="4320"/>
        <w:tab w:val="right" w:pos="8640"/>
      </w:tabs>
    </w:pPr>
  </w:style>
  <w:style w:type="paragraph" w:customStyle="1" w:styleId="af0">
    <w:name w:val="Нижн.колонтитул первый"/>
    <w:basedOn w:val="af"/>
    <w:pPr>
      <w:tabs>
        <w:tab w:val="clear" w:pos="8640"/>
      </w:tabs>
      <w:jc w:val="center"/>
    </w:pPr>
  </w:style>
  <w:style w:type="paragraph" w:customStyle="1" w:styleId="af1">
    <w:name w:val="Нижн.колонтитул нечетн."/>
    <w:basedOn w:val="af"/>
    <w:pPr>
      <w:tabs>
        <w:tab w:val="right" w:pos="0"/>
      </w:tabs>
      <w:jc w:val="right"/>
    </w:pPr>
  </w:style>
  <w:style w:type="paragraph" w:customStyle="1" w:styleId="af2">
    <w:name w:val="Базовая сноска"/>
    <w:basedOn w:val="a"/>
    <w:pPr>
      <w:tabs>
        <w:tab w:val="left" w:pos="187"/>
      </w:tabs>
      <w:spacing w:line="220" w:lineRule="exact"/>
      <w:ind w:left="187" w:hanging="187"/>
    </w:pPr>
    <w:rPr>
      <w:sz w:val="18"/>
    </w:rPr>
  </w:style>
  <w:style w:type="paragraph" w:customStyle="1" w:styleId="af3">
    <w:name w:val="Верхн.колонтитул базовый"/>
    <w:basedOn w:val="a"/>
    <w:pPr>
      <w:keepLines/>
      <w:tabs>
        <w:tab w:val="center" w:pos="4320"/>
        <w:tab w:val="right" w:pos="8640"/>
      </w:tabs>
    </w:pPr>
  </w:style>
  <w:style w:type="paragraph" w:customStyle="1" w:styleId="af4">
    <w:name w:val="Верхн.колонтитул четн."/>
    <w:basedOn w:val="af5"/>
  </w:style>
  <w:style w:type="paragraph" w:styleId="af5">
    <w:name w:val="header"/>
    <w:basedOn w:val="a"/>
    <w:semiHidden/>
    <w:pPr>
      <w:keepLines/>
      <w:tabs>
        <w:tab w:val="center" w:pos="4320"/>
        <w:tab w:val="right" w:pos="8640"/>
      </w:tabs>
    </w:pPr>
  </w:style>
  <w:style w:type="paragraph" w:customStyle="1" w:styleId="af6">
    <w:name w:val="Верхн.колонтитул первый"/>
    <w:basedOn w:val="af5"/>
    <w:pPr>
      <w:tabs>
        <w:tab w:val="clear" w:pos="8640"/>
      </w:tabs>
      <w:jc w:val="center"/>
    </w:pPr>
  </w:style>
  <w:style w:type="paragraph" w:customStyle="1" w:styleId="af7">
    <w:name w:val="Верхн.колонтитул нечетн."/>
    <w:basedOn w:val="af5"/>
    <w:pPr>
      <w:tabs>
        <w:tab w:val="right" w:pos="0"/>
      </w:tabs>
      <w:jc w:val="right"/>
    </w:pPr>
  </w:style>
  <w:style w:type="paragraph" w:customStyle="1" w:styleId="af8">
    <w:name w:val="Базовый заголовок"/>
    <w:basedOn w:val="a"/>
    <w:next w:val="a3"/>
    <w:pPr>
      <w:keepNext/>
      <w:spacing w:before="240" w:after="120"/>
    </w:pPr>
    <w:rPr>
      <w:rFonts w:ascii="Arial" w:hAnsi="Arial"/>
      <w:b/>
      <w:kern w:val="28"/>
      <w:sz w:val="36"/>
    </w:rPr>
  </w:style>
  <w:style w:type="paragraph" w:customStyle="1" w:styleId="af9">
    <w:name w:val="Базовый указатель"/>
    <w:basedOn w:val="a"/>
    <w:pPr>
      <w:tabs>
        <w:tab w:val="right" w:leader="dot" w:pos="3960"/>
      </w:tabs>
      <w:ind w:left="720" w:hanging="720"/>
    </w:pPr>
  </w:style>
  <w:style w:type="character" w:customStyle="1" w:styleId="afa">
    <w:name w:val="Полужирный курсив"/>
    <w:rPr>
      <w:b/>
      <w:i/>
    </w:rPr>
  </w:style>
  <w:style w:type="paragraph" w:customStyle="1" w:styleId="afb">
    <w:name w:val="Список бюл. первый"/>
    <w:basedOn w:val="afc"/>
    <w:next w:val="afc"/>
    <w:pPr>
      <w:spacing w:before="80"/>
    </w:pPr>
  </w:style>
  <w:style w:type="paragraph" w:styleId="afc">
    <w:name w:val="List Bullet"/>
    <w:basedOn w:val="afd"/>
    <w:semiHidden/>
    <w:pPr>
      <w:tabs>
        <w:tab w:val="clear" w:pos="720"/>
      </w:tabs>
      <w:spacing w:after="160"/>
    </w:pPr>
  </w:style>
  <w:style w:type="paragraph" w:styleId="afd">
    <w:name w:val="List"/>
    <w:basedOn w:val="a3"/>
    <w:semiHidden/>
    <w:pPr>
      <w:tabs>
        <w:tab w:val="left" w:pos="720"/>
      </w:tabs>
      <w:spacing w:after="80"/>
      <w:ind w:left="720" w:hanging="360"/>
    </w:pPr>
  </w:style>
  <w:style w:type="paragraph" w:customStyle="1" w:styleId="afe">
    <w:name w:val="Список бюл. последний"/>
    <w:basedOn w:val="afc"/>
    <w:next w:val="a3"/>
    <w:pPr>
      <w:spacing w:after="240"/>
    </w:pPr>
  </w:style>
  <w:style w:type="paragraph" w:customStyle="1" w:styleId="aff">
    <w:name w:val="Список первый"/>
    <w:basedOn w:val="afd"/>
    <w:next w:val="afd"/>
    <w:pPr>
      <w:spacing w:before="80"/>
    </w:pPr>
  </w:style>
  <w:style w:type="paragraph" w:customStyle="1" w:styleId="aff0">
    <w:name w:val="Список последний"/>
    <w:basedOn w:val="afd"/>
    <w:next w:val="a3"/>
    <w:pPr>
      <w:spacing w:after="240"/>
    </w:pPr>
  </w:style>
  <w:style w:type="paragraph" w:customStyle="1" w:styleId="aff1">
    <w:name w:val="Список нум. первый"/>
    <w:basedOn w:val="aff2"/>
    <w:next w:val="aff2"/>
    <w:pPr>
      <w:spacing w:before="80"/>
    </w:pPr>
  </w:style>
  <w:style w:type="paragraph" w:styleId="aff2">
    <w:name w:val="List Number"/>
    <w:basedOn w:val="afd"/>
    <w:semiHidden/>
    <w:pPr>
      <w:tabs>
        <w:tab w:val="clear" w:pos="720"/>
      </w:tabs>
      <w:spacing w:after="160"/>
    </w:pPr>
  </w:style>
  <w:style w:type="paragraph" w:customStyle="1" w:styleId="aff3">
    <w:name w:val="Список нум. последний"/>
    <w:basedOn w:val="aff2"/>
    <w:next w:val="a3"/>
    <w:pPr>
      <w:spacing w:after="240"/>
    </w:pPr>
  </w:style>
  <w:style w:type="paragraph" w:customStyle="1" w:styleId="aff4">
    <w:name w:val="Метка части"/>
    <w:basedOn w:val="af8"/>
    <w:next w:val="a"/>
    <w:pPr>
      <w:spacing w:before="600" w:after="160"/>
      <w:jc w:val="center"/>
    </w:pPr>
    <w:rPr>
      <w:b w:val="0"/>
      <w:sz w:val="24"/>
      <w:u w:val="single"/>
    </w:rPr>
  </w:style>
  <w:style w:type="paragraph" w:customStyle="1" w:styleId="aff5">
    <w:name w:val="Подзаголовок части"/>
    <w:basedOn w:val="a"/>
    <w:next w:val="a3"/>
    <w:pPr>
      <w:keepNext/>
      <w:spacing w:before="360" w:after="120"/>
      <w:jc w:val="center"/>
    </w:pPr>
    <w:rPr>
      <w:rFonts w:ascii="Arial" w:hAnsi="Arial"/>
      <w:i/>
      <w:kern w:val="28"/>
      <w:sz w:val="32"/>
    </w:rPr>
  </w:style>
  <w:style w:type="paragraph" w:customStyle="1" w:styleId="aff6">
    <w:name w:val="Заголовок части"/>
    <w:basedOn w:val="af8"/>
    <w:next w:val="aff5"/>
    <w:pPr>
      <w:spacing w:before="600"/>
      <w:jc w:val="center"/>
    </w:pPr>
  </w:style>
  <w:style w:type="paragraph" w:customStyle="1" w:styleId="aff7">
    <w:name w:val="Иллюстрация"/>
    <w:basedOn w:val="a3"/>
    <w:next w:val="aff8"/>
    <w:pPr>
      <w:keepNext/>
      <w:spacing w:after="160"/>
    </w:pPr>
  </w:style>
  <w:style w:type="paragraph" w:styleId="aff8">
    <w:name w:val="caption"/>
    <w:basedOn w:val="a"/>
    <w:next w:val="a3"/>
    <w:qFormat/>
    <w:pPr>
      <w:spacing w:before="120" w:after="160"/>
    </w:pPr>
    <w:rPr>
      <w:i/>
      <w:sz w:val="18"/>
    </w:rPr>
  </w:style>
  <w:style w:type="paragraph" w:customStyle="1" w:styleId="aff9">
    <w:name w:val="Заголовок раздела"/>
    <w:basedOn w:val="af8"/>
    <w:pPr>
      <w:spacing w:before="120" w:after="160"/>
    </w:pPr>
    <w:rPr>
      <w:sz w:val="28"/>
    </w:rPr>
  </w:style>
  <w:style w:type="paragraph" w:customStyle="1" w:styleId="affa">
    <w:name w:val="Метка раздела"/>
    <w:basedOn w:val="af8"/>
    <w:next w:val="a3"/>
    <w:pPr>
      <w:keepLines/>
      <w:spacing w:after="360"/>
      <w:jc w:val="center"/>
    </w:pPr>
  </w:style>
  <w:style w:type="paragraph" w:customStyle="1" w:styleId="affb">
    <w:name w:val="Подзаголовок обложки"/>
    <w:basedOn w:val="a"/>
    <w:next w:val="a3"/>
    <w:pPr>
      <w:keepNext/>
      <w:spacing w:before="240" w:after="160"/>
      <w:jc w:val="center"/>
    </w:pPr>
    <w:rPr>
      <w:rFonts w:ascii="Arial" w:hAnsi="Arial"/>
      <w:i/>
      <w:kern w:val="28"/>
      <w:sz w:val="36"/>
    </w:rPr>
  </w:style>
  <w:style w:type="character" w:customStyle="1" w:styleId="affc">
    <w:name w:val="Верхний индекс"/>
    <w:rPr>
      <w:rFonts w:ascii="Times New Roman" w:hAnsi="Times New Roman"/>
      <w:position w:val="0"/>
      <w:vertAlign w:val="superscript"/>
    </w:rPr>
  </w:style>
  <w:style w:type="paragraph" w:customStyle="1" w:styleId="affd">
    <w:name w:val="Заголовок обложки"/>
    <w:basedOn w:val="af8"/>
    <w:next w:val="affb"/>
    <w:pPr>
      <w:spacing w:before="720" w:after="160"/>
      <w:jc w:val="center"/>
    </w:pPr>
    <w:rPr>
      <w:sz w:val="48"/>
    </w:rPr>
  </w:style>
  <w:style w:type="paragraph" w:customStyle="1" w:styleId="affe">
    <w:name w:val="Базовое оглавление"/>
    <w:basedOn w:val="a"/>
    <w:pPr>
      <w:tabs>
        <w:tab w:val="right" w:leader="dot" w:pos="8640"/>
      </w:tabs>
    </w:pPr>
  </w:style>
  <w:style w:type="paragraph" w:styleId="11">
    <w:name w:val="toc 1"/>
    <w:basedOn w:val="a"/>
    <w:next w:val="a"/>
    <w:semiHidden/>
    <w:pPr>
      <w:tabs>
        <w:tab w:val="right" w:leader="dot" w:pos="9213"/>
      </w:tabs>
      <w:spacing w:before="120"/>
    </w:pPr>
    <w:rPr>
      <w:b/>
      <w:i/>
      <w:sz w:val="24"/>
    </w:rPr>
  </w:style>
  <w:style w:type="paragraph" w:styleId="20">
    <w:name w:val="toc 2"/>
    <w:basedOn w:val="a"/>
    <w:next w:val="a"/>
    <w:semiHidden/>
    <w:pPr>
      <w:tabs>
        <w:tab w:val="right" w:leader="dot" w:pos="9213"/>
      </w:tabs>
      <w:spacing w:before="120"/>
    </w:pPr>
    <w:rPr>
      <w:b/>
      <w:sz w:val="22"/>
    </w:rPr>
  </w:style>
  <w:style w:type="paragraph" w:styleId="30">
    <w:name w:val="toc 3"/>
    <w:basedOn w:val="a"/>
    <w:next w:val="a"/>
    <w:semiHidden/>
    <w:pPr>
      <w:tabs>
        <w:tab w:val="right" w:leader="dot" w:pos="9213"/>
      </w:tabs>
      <w:ind w:left="200"/>
    </w:pPr>
  </w:style>
  <w:style w:type="paragraph" w:styleId="40">
    <w:name w:val="toc 4"/>
    <w:basedOn w:val="a"/>
    <w:next w:val="a"/>
    <w:semiHidden/>
    <w:pPr>
      <w:tabs>
        <w:tab w:val="right" w:leader="dot" w:pos="9213"/>
      </w:tabs>
      <w:ind w:left="400"/>
    </w:pPr>
  </w:style>
  <w:style w:type="paragraph" w:styleId="50">
    <w:name w:val="toc 5"/>
    <w:basedOn w:val="a"/>
    <w:next w:val="a"/>
    <w:semiHidden/>
    <w:pPr>
      <w:tabs>
        <w:tab w:val="right" w:leader="dot" w:pos="9213"/>
      </w:tabs>
      <w:ind w:left="600"/>
    </w:pPr>
  </w:style>
  <w:style w:type="paragraph" w:styleId="60">
    <w:name w:val="toc 6"/>
    <w:basedOn w:val="a"/>
    <w:next w:val="a"/>
    <w:semiHidden/>
    <w:pPr>
      <w:tabs>
        <w:tab w:val="right" w:leader="dot" w:pos="9213"/>
      </w:tabs>
      <w:ind w:left="800"/>
    </w:pPr>
  </w:style>
  <w:style w:type="paragraph" w:styleId="70">
    <w:name w:val="toc 7"/>
    <w:basedOn w:val="a"/>
    <w:next w:val="a"/>
    <w:semiHidden/>
    <w:pPr>
      <w:tabs>
        <w:tab w:val="right" w:leader="dot" w:pos="9213"/>
      </w:tabs>
      <w:ind w:left="1000"/>
    </w:pPr>
  </w:style>
  <w:style w:type="paragraph" w:styleId="8">
    <w:name w:val="toc 8"/>
    <w:basedOn w:val="a"/>
    <w:next w:val="a"/>
    <w:semiHidden/>
    <w:pPr>
      <w:tabs>
        <w:tab w:val="right" w:leader="dot" w:pos="9213"/>
      </w:tabs>
      <w:ind w:left="1200"/>
    </w:pPr>
  </w:style>
  <w:style w:type="paragraph" w:styleId="9">
    <w:name w:val="toc 9"/>
    <w:basedOn w:val="a"/>
    <w:next w:val="a"/>
    <w:semiHidden/>
    <w:pPr>
      <w:tabs>
        <w:tab w:val="right" w:leader="dot" w:pos="9213"/>
      </w:tabs>
      <w:ind w:left="1400"/>
    </w:pPr>
  </w:style>
  <w:style w:type="character" w:styleId="afff">
    <w:name w:val="page number"/>
    <w:basedOn w:val="a0"/>
    <w:semiHidden/>
  </w:style>
  <w:style w:type="paragraph" w:styleId="afff0">
    <w:name w:val="Body Text Indent"/>
    <w:basedOn w:val="a"/>
    <w:semiHidden/>
    <w:pPr>
      <w:ind w:firstLine="567"/>
    </w:pPr>
    <w:rPr>
      <w:sz w:val="24"/>
    </w:rPr>
  </w:style>
  <w:style w:type="paragraph" w:customStyle="1" w:styleId="12">
    <w:name w:val="Звичайний1"/>
    <w:pPr>
      <w:spacing w:before="100" w:after="100"/>
    </w:pPr>
    <w:rPr>
      <w:snapToGrid w:val="0"/>
      <w:sz w:val="24"/>
    </w:rPr>
  </w:style>
  <w:style w:type="paragraph" w:styleId="21">
    <w:name w:val="Body Text Indent 2"/>
    <w:basedOn w:val="a"/>
    <w:semiHidden/>
    <w:pPr>
      <w:ind w:firstLine="567"/>
      <w:jc w:val="both"/>
    </w:pPr>
    <w:rPr>
      <w:sz w:val="24"/>
    </w:rPr>
  </w:style>
  <w:style w:type="paragraph" w:styleId="afff1">
    <w:name w:val="Plain Text"/>
    <w:basedOn w:val="a"/>
    <w:semiHidden/>
    <w:rPr>
      <w:rFonts w:ascii="Courier New" w:hAnsi="Courier New"/>
      <w:lang w:val="en-GB"/>
    </w:rPr>
  </w:style>
  <w:style w:type="character" w:styleId="afff2">
    <w:name w:val="Hyperlink"/>
    <w:basedOn w:val="a0"/>
    <w:semiHidden/>
    <w:rPr>
      <w:color w:val="0000FF"/>
      <w:u w:val="single"/>
    </w:rPr>
  </w:style>
  <w:style w:type="character" w:styleId="afff3">
    <w:name w:val="FollowedHyperlink"/>
    <w:basedOn w:val="a0"/>
    <w:semiHidden/>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footer" Target="footer3.xml"/><Relationship Id="rId26" Type="http://schemas.openxmlformats.org/officeDocument/2006/relationships/image" Target="media/image10.png"/><Relationship Id="rId21" Type="http://schemas.openxmlformats.org/officeDocument/2006/relationships/image" Target="media/image7.png"/><Relationship Id="rId34" Type="http://schemas.openxmlformats.org/officeDocument/2006/relationships/image" Target="media/image15.wmf"/><Relationship Id="rId7" Type="http://schemas.openxmlformats.org/officeDocument/2006/relationships/image" Target="media/image1.png"/><Relationship Id="rId12" Type="http://schemas.openxmlformats.org/officeDocument/2006/relationships/image" Target="media/image4.wmf"/><Relationship Id="rId17" Type="http://schemas.openxmlformats.org/officeDocument/2006/relationships/footer" Target="footer2.xml"/><Relationship Id="rId25" Type="http://schemas.openxmlformats.org/officeDocument/2006/relationships/oleObject" Target="embeddings/oleObject4.bin"/><Relationship Id="rId33" Type="http://schemas.openxmlformats.org/officeDocument/2006/relationships/oleObject" Target="embeddings/______Microsoft_Excel_97-20035.xls"/><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image" Target="media/image6.png"/><Relationship Id="rId29" Type="http://schemas.openxmlformats.org/officeDocument/2006/relationships/image" Target="media/image13.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24" Type="http://schemas.openxmlformats.org/officeDocument/2006/relationships/image" Target="media/image9.wmf"/><Relationship Id="rId32" Type="http://schemas.openxmlformats.org/officeDocument/2006/relationships/oleObject" Target="embeddings/______Microsoft_Excel_97-20034.xls"/><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oleObject" Target="embeddings/______Microsoft_Excel_97-20031.xls"/><Relationship Id="rId23" Type="http://schemas.openxmlformats.org/officeDocument/2006/relationships/oleObject" Target="embeddings/______Microsoft_Excel_97-20032.xls"/><Relationship Id="rId28" Type="http://schemas.openxmlformats.org/officeDocument/2006/relationships/image" Target="media/image12.wmf"/><Relationship Id="rId36" Type="http://schemas.openxmlformats.org/officeDocument/2006/relationships/fontTable" Target="fontTable.xml"/><Relationship Id="rId10" Type="http://schemas.openxmlformats.org/officeDocument/2006/relationships/image" Target="media/image3.wmf"/><Relationship Id="rId19" Type="http://schemas.openxmlformats.org/officeDocument/2006/relationships/footer" Target="footer4.xml"/><Relationship Id="rId31" Type="http://schemas.openxmlformats.org/officeDocument/2006/relationships/oleObject" Target="embeddings/______Microsoft_Excel_97-20033.xls"/><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image" Target="media/image5.wmf"/><Relationship Id="rId22" Type="http://schemas.openxmlformats.org/officeDocument/2006/relationships/image" Target="media/image8.wmf"/><Relationship Id="rId27" Type="http://schemas.openxmlformats.org/officeDocument/2006/relationships/image" Target="media/image11.png"/><Relationship Id="rId30" Type="http://schemas.openxmlformats.org/officeDocument/2006/relationships/image" Target="media/image14.wmf"/><Relationship Id="rId35" Type="http://schemas.openxmlformats.org/officeDocument/2006/relationships/oleObject" Target="embeddings/______Microsoft_Excel_97-20036.xls"/><Relationship Id="rId8" Type="http://schemas.openxmlformats.org/officeDocument/2006/relationships/image" Target="media/image2.wmf"/><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11898</Words>
  <Characters>67819</Characters>
  <Application>Microsoft Office Word</Application>
  <DocSecurity>0</DocSecurity>
  <Lines>565</Lines>
  <Paragraphs>159</Paragraphs>
  <ScaleCrop>false</ScaleCrop>
  <HeadingPairs>
    <vt:vector size="2" baseType="variant">
      <vt:variant>
        <vt:lpstr>Название</vt:lpstr>
      </vt:variant>
      <vt:variant>
        <vt:i4>1</vt:i4>
      </vt:variant>
    </vt:vector>
  </HeadingPairs>
  <TitlesOfParts>
    <vt:vector size="1" baseType="lpstr">
      <vt:lpstr>Разработка анализатора газов на основе полупроводникового сенсора RS 286-820</vt:lpstr>
    </vt:vector>
  </TitlesOfParts>
  <Company> </Company>
  <LinksUpToDate>false</LinksUpToDate>
  <CharactersWithSpaces>79558</CharactersWithSpaces>
  <SharedDoc>false</SharedDoc>
  <HLinks>
    <vt:vector size="66" baseType="variant">
      <vt:variant>
        <vt:i4>983063</vt:i4>
      </vt:variant>
      <vt:variant>
        <vt:i4>159</vt:i4>
      </vt:variant>
      <vt:variant>
        <vt:i4>0</vt:i4>
      </vt:variant>
      <vt:variant>
        <vt:i4>5</vt:i4>
      </vt:variant>
      <vt:variant>
        <vt:lpwstr>http://developer.intel.com/sites developer/mcs51/</vt:lpwstr>
      </vt:variant>
      <vt:variant>
        <vt:lpwstr/>
      </vt:variant>
      <vt:variant>
        <vt:i4>1572889</vt:i4>
      </vt:variant>
      <vt:variant>
        <vt:i4>156</vt:i4>
      </vt:variant>
      <vt:variant>
        <vt:i4>0</vt:i4>
      </vt:variant>
      <vt:variant>
        <vt:i4>5</vt:i4>
      </vt:variant>
      <vt:variant>
        <vt:lpwstr>http://www.argussoft.ru/</vt:lpwstr>
      </vt:variant>
      <vt:variant>
        <vt:lpwstr/>
      </vt:variant>
      <vt:variant>
        <vt:i4>1572889</vt:i4>
      </vt:variant>
      <vt:variant>
        <vt:i4>153</vt:i4>
      </vt:variant>
      <vt:variant>
        <vt:i4>0</vt:i4>
      </vt:variant>
      <vt:variant>
        <vt:i4>5</vt:i4>
      </vt:variant>
      <vt:variant>
        <vt:lpwstr>http://www.argussoft.ru/</vt:lpwstr>
      </vt:variant>
      <vt:variant>
        <vt:lpwstr/>
      </vt:variant>
      <vt:variant>
        <vt:i4>3604523</vt:i4>
      </vt:variant>
      <vt:variant>
        <vt:i4>150</vt:i4>
      </vt:variant>
      <vt:variant>
        <vt:i4>0</vt:i4>
      </vt:variant>
      <vt:variant>
        <vt:i4>5</vt:i4>
      </vt:variant>
      <vt:variant>
        <vt:lpwstr>http://www.iaehv.nl/users/pouweha/lcd0.htm</vt:lpwstr>
      </vt:variant>
      <vt:variant>
        <vt:lpwstr/>
      </vt:variant>
      <vt:variant>
        <vt:i4>3604523</vt:i4>
      </vt:variant>
      <vt:variant>
        <vt:i4>147</vt:i4>
      </vt:variant>
      <vt:variant>
        <vt:i4>0</vt:i4>
      </vt:variant>
      <vt:variant>
        <vt:i4>5</vt:i4>
      </vt:variant>
      <vt:variant>
        <vt:lpwstr>http://www.iaehv.nl/users/pouweha/lcd0.htm</vt:lpwstr>
      </vt:variant>
      <vt:variant>
        <vt:lpwstr/>
      </vt:variant>
      <vt:variant>
        <vt:i4>4521984</vt:i4>
      </vt:variant>
      <vt:variant>
        <vt:i4>144</vt:i4>
      </vt:variant>
      <vt:variant>
        <vt:i4>0</vt:i4>
      </vt:variant>
      <vt:variant>
        <vt:i4>5</vt:i4>
      </vt:variant>
      <vt:variant>
        <vt:lpwstr>http://www.atmel.com/</vt:lpwstr>
      </vt:variant>
      <vt:variant>
        <vt:lpwstr/>
      </vt:variant>
      <vt:variant>
        <vt:i4>2293795</vt:i4>
      </vt:variant>
      <vt:variant>
        <vt:i4>141</vt:i4>
      </vt:variant>
      <vt:variant>
        <vt:i4>0</vt:i4>
      </vt:variant>
      <vt:variant>
        <vt:i4>5</vt:i4>
      </vt:variant>
      <vt:variant>
        <vt:lpwstr>http://wgc.chem.pu.ru/personal/htk/histart.htm</vt:lpwstr>
      </vt:variant>
      <vt:variant>
        <vt:lpwstr/>
      </vt:variant>
      <vt:variant>
        <vt:i4>7208992</vt:i4>
      </vt:variant>
      <vt:variant>
        <vt:i4>138</vt:i4>
      </vt:variant>
      <vt:variant>
        <vt:i4>0</vt:i4>
      </vt:variant>
      <vt:variant>
        <vt:i4>5</vt:i4>
      </vt:variant>
      <vt:variant>
        <vt:lpwstr>http://www.capteur.demon.co.uk/</vt:lpwstr>
      </vt:variant>
      <vt:variant>
        <vt:lpwstr/>
      </vt:variant>
      <vt:variant>
        <vt:i4>5374041</vt:i4>
      </vt:variant>
      <vt:variant>
        <vt:i4>135</vt:i4>
      </vt:variant>
      <vt:variant>
        <vt:i4>0</vt:i4>
      </vt:variant>
      <vt:variant>
        <vt:i4>5</vt:i4>
      </vt:variant>
      <vt:variant>
        <vt:lpwstr>http://www.gec.com.au/kc/hd44780.htm</vt:lpwstr>
      </vt:variant>
      <vt:variant>
        <vt:lpwstr/>
      </vt:variant>
      <vt:variant>
        <vt:i4>1769503</vt:i4>
      </vt:variant>
      <vt:variant>
        <vt:i4>132</vt:i4>
      </vt:variant>
      <vt:variant>
        <vt:i4>0</vt:i4>
      </vt:variant>
      <vt:variant>
        <vt:i4>5</vt:i4>
      </vt:variant>
      <vt:variant>
        <vt:lpwstr>http://www.ioffe.rssi.ru/</vt:lpwstr>
      </vt:variant>
      <vt:variant>
        <vt:lpwstr/>
      </vt:variant>
      <vt:variant>
        <vt:i4>1703963</vt:i4>
      </vt:variant>
      <vt:variant>
        <vt:i4>129</vt:i4>
      </vt:variant>
      <vt:variant>
        <vt:i4>0</vt:i4>
      </vt:variant>
      <vt:variant>
        <vt:i4>5</vt:i4>
      </vt:variant>
      <vt:variant>
        <vt:lpwstr>http://www.ioffe.rssi.ru/journals/ftp/1999/01/page-75.html.ru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Разработка анализатора газов на основе полупроводникового сенсора RS 286-820</dc:title>
  <dc:subject/>
  <dc:creator>Пименов Алексей</dc:creator>
  <cp:keywords/>
  <cp:lastModifiedBy>Irina</cp:lastModifiedBy>
  <cp:revision>2</cp:revision>
  <cp:lastPrinted>1999-01-14T15:48:00Z</cp:lastPrinted>
  <dcterms:created xsi:type="dcterms:W3CDTF">2014-09-05T19:48:00Z</dcterms:created>
  <dcterms:modified xsi:type="dcterms:W3CDTF">2014-09-05T19:48:00Z</dcterms:modified>
</cp:coreProperties>
</file>