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B3" w:rsidRDefault="007E76B3">
      <w:pPr>
        <w:jc w:val="center"/>
        <w:rPr>
          <w:sz w:val="28"/>
        </w:rPr>
      </w:pPr>
      <w:r>
        <w:rPr>
          <w:sz w:val="28"/>
        </w:rPr>
        <w:t>МОСКОВСКИЙ ГОСУДАРСТВЕННЫЙ ИНСТИТУТ</w:t>
      </w:r>
    </w:p>
    <w:p w:rsidR="007E76B3" w:rsidRDefault="007E76B3">
      <w:pPr>
        <w:jc w:val="center"/>
        <w:rPr>
          <w:sz w:val="28"/>
        </w:rPr>
      </w:pPr>
      <w:r>
        <w:rPr>
          <w:sz w:val="28"/>
        </w:rPr>
        <w:t>РАДИОТЕХНИКИ, ЭЛЕКТРОНИКИ И АВТОМАТИКИ</w:t>
      </w:r>
    </w:p>
    <w:p w:rsidR="007E76B3" w:rsidRDefault="007E76B3">
      <w:pPr>
        <w:jc w:val="center"/>
        <w:rPr>
          <w:sz w:val="28"/>
        </w:rPr>
      </w:pPr>
      <w:r>
        <w:rPr>
          <w:sz w:val="28"/>
        </w:rPr>
        <w:t>(ТЕХНИЧЕСКИЙ УНИВЕРСИТЕТ)</w:t>
      </w: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pStyle w:val="1"/>
        <w:jc w:val="center"/>
      </w:pPr>
      <w:r>
        <w:rPr>
          <w:b/>
          <w:sz w:val="40"/>
        </w:rPr>
        <w:t xml:space="preserve">                             Факультет</w:t>
      </w:r>
      <w:r>
        <w:rPr>
          <w:sz w:val="40"/>
        </w:rPr>
        <w:t xml:space="preserve"> </w:t>
      </w:r>
      <w:r>
        <w:t xml:space="preserve">     Кибернетики</w:t>
      </w:r>
    </w:p>
    <w:p w:rsidR="007E76B3" w:rsidRDefault="007E76B3">
      <w:pPr>
        <w:pStyle w:val="1"/>
        <w:jc w:val="center"/>
      </w:pPr>
    </w:p>
    <w:p w:rsidR="007E76B3" w:rsidRDefault="007E76B3">
      <w:pPr>
        <w:pStyle w:val="1"/>
        <w:jc w:val="center"/>
      </w:pPr>
      <w:r>
        <w:rPr>
          <w:sz w:val="36"/>
        </w:rPr>
        <w:t xml:space="preserve">                                      </w:t>
      </w:r>
      <w:r>
        <w:rPr>
          <w:b/>
          <w:sz w:val="40"/>
        </w:rPr>
        <w:t xml:space="preserve">Кафедра </w:t>
      </w:r>
      <w:r>
        <w:rPr>
          <w:b/>
        </w:rPr>
        <w:t xml:space="preserve">       </w:t>
      </w:r>
      <w:r>
        <w:t xml:space="preserve">Интеллектуальные                            </w:t>
      </w:r>
    </w:p>
    <w:p w:rsidR="007E76B3" w:rsidRDefault="007E76B3">
      <w:pPr>
        <w:pStyle w:val="1"/>
        <w:jc w:val="center"/>
      </w:pPr>
      <w:r>
        <w:t xml:space="preserve">                                                                                технологии и системы</w:t>
      </w:r>
    </w:p>
    <w:p w:rsidR="007E76B3" w:rsidRDefault="007E76B3">
      <w:r>
        <w:t xml:space="preserve">                                                                  </w:t>
      </w:r>
    </w:p>
    <w:p w:rsidR="007E76B3" w:rsidRDefault="007E76B3">
      <w:pPr>
        <w:jc w:val="right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pStyle w:val="3"/>
      </w:pPr>
      <w:r>
        <w:t>КУРСОВОЙ ПРОЕКТ</w:t>
      </w: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  <w:r>
        <w:rPr>
          <w:sz w:val="28"/>
        </w:rPr>
        <w:t>По дисциплине «Теория и проектирование баз данных»</w:t>
      </w:r>
    </w:p>
    <w:p w:rsidR="007E76B3" w:rsidRDefault="007E76B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E76B3" w:rsidRDefault="007E76B3">
      <w:pPr>
        <w:jc w:val="center"/>
        <w:rPr>
          <w:sz w:val="28"/>
        </w:rPr>
      </w:pPr>
      <w:r>
        <w:rPr>
          <w:sz w:val="28"/>
        </w:rPr>
        <w:t>Тема «</w:t>
      </w:r>
      <w:r>
        <w:rPr>
          <w:sz w:val="30"/>
        </w:rPr>
        <w:t>Разработка базы данных для объекта автоматизации: гомеопатическая аптека</w:t>
      </w:r>
      <w:r>
        <w:rPr>
          <w:sz w:val="28"/>
        </w:rPr>
        <w:t xml:space="preserve"> »</w:t>
      </w: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pStyle w:val="2"/>
        <w:ind w:left="3686"/>
        <w:jc w:val="left"/>
      </w:pPr>
      <w:r>
        <w:rPr>
          <w:b/>
        </w:rPr>
        <w:t>Группа</w:t>
      </w:r>
      <w:r>
        <w:t xml:space="preserve"> ИУ-1-98</w:t>
      </w:r>
    </w:p>
    <w:p w:rsidR="007E76B3" w:rsidRDefault="007E76B3">
      <w:pPr>
        <w:pStyle w:val="2"/>
        <w:ind w:left="3686"/>
        <w:jc w:val="left"/>
      </w:pPr>
      <w:r>
        <w:rPr>
          <w:b/>
        </w:rPr>
        <w:t xml:space="preserve">Студент </w:t>
      </w:r>
    </w:p>
    <w:p w:rsidR="007E76B3" w:rsidRDefault="007E76B3">
      <w:pPr>
        <w:ind w:left="3686"/>
        <w:rPr>
          <w:sz w:val="28"/>
        </w:rPr>
      </w:pPr>
      <w:r>
        <w:rPr>
          <w:b/>
          <w:sz w:val="28"/>
        </w:rPr>
        <w:t>Преподаватель</w:t>
      </w:r>
      <w:r>
        <w:rPr>
          <w:sz w:val="28"/>
        </w:rPr>
        <w:t xml:space="preserve">   доцент Чумак Б.Б.</w:t>
      </w: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  <w:r>
        <w:rPr>
          <w:sz w:val="28"/>
        </w:rPr>
        <w:t>Москва  2001</w:t>
      </w:r>
    </w:p>
    <w:p w:rsidR="007E76B3" w:rsidRDefault="007E76B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 на курсовой проект.</w:t>
      </w:r>
    </w:p>
    <w:p w:rsidR="007E76B3" w:rsidRDefault="007E76B3">
      <w:pPr>
        <w:pStyle w:val="a3"/>
      </w:pPr>
    </w:p>
    <w:p w:rsidR="007E76B3" w:rsidRDefault="007E76B3">
      <w:pPr>
        <w:pStyle w:val="a3"/>
      </w:pPr>
      <w:r>
        <w:t>1. Провести краткий системно-комплексный анализ выбранного объекта автоматизации.</w:t>
      </w:r>
    </w:p>
    <w:p w:rsidR="007E76B3" w:rsidRDefault="007E76B3">
      <w:pPr>
        <w:rPr>
          <w:sz w:val="28"/>
        </w:rPr>
      </w:pPr>
      <w:r>
        <w:rPr>
          <w:sz w:val="28"/>
        </w:rPr>
        <w:t>2. Разработать структуру пользовательского  интерфейса автоматизированной системы.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2.1 Разработать функциональный аспект информационной     страты объекта.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2.2 Разработать структуру экранных форм пользовательского интерфейса.</w:t>
      </w:r>
    </w:p>
    <w:p w:rsidR="007E76B3" w:rsidRDefault="007E76B3">
      <w:pPr>
        <w:rPr>
          <w:sz w:val="28"/>
        </w:rPr>
      </w:pPr>
      <w:r>
        <w:rPr>
          <w:sz w:val="28"/>
        </w:rPr>
        <w:t>3. Разработать концептуальную модель базы данных (база данных должна содержать не менее 30 атрибутов)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3.1 Разработать 1 уровень структурного аспекта  информационной страты объекта.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3.2 Разработать 2 уровень структурного аспекта информационной страты объекта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3.3. Разработать функционально-структурный  аспект информационной страты объекта.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3.4. Провести нормализацию полученных отношений ( в учебных целях до начала нормализации ввести в одно из отношений транзитивную зависимость и во 2 отношение—множественную зависимость.) Проверить методом табло и аналитическим методом отсутствие потерь при соединении отношений, разлагаемых   при   нормализации.</w:t>
      </w:r>
    </w:p>
    <w:p w:rsidR="007E76B3" w:rsidRDefault="007E76B3">
      <w:pPr>
        <w:pStyle w:val="a3"/>
      </w:pPr>
      <w:r>
        <w:t xml:space="preserve">         3.5 Разработать  структурно-функциональный аспект информационной страты объекта.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  3.6. Провести генерацию базы данных. Привести  все таблицы базы данных с их именами , имена  их атрибуты, тип данных и их размер. Указать связь между наименованием информационных элементов и таблицами, между  компонентами информационных элементов и  именами атрибутов.</w:t>
      </w:r>
    </w:p>
    <w:p w:rsidR="007E76B3" w:rsidRDefault="007E76B3">
      <w:pPr>
        <w:rPr>
          <w:sz w:val="28"/>
        </w:rPr>
      </w:pPr>
      <w:r>
        <w:rPr>
          <w:sz w:val="28"/>
        </w:rPr>
        <w:t>4. Провести разработку проекта в СУБД  Visual Fox Pro 5.0(6.0)</w:t>
      </w:r>
    </w:p>
    <w:p w:rsidR="007E76B3" w:rsidRDefault="007E76B3">
      <w:pPr>
        <w:rPr>
          <w:sz w:val="28"/>
        </w:rPr>
      </w:pPr>
      <w:r>
        <w:rPr>
          <w:sz w:val="28"/>
        </w:rPr>
        <w:t>(В проекте должны быть использованы  все базовые классы СУБД и собственные пользовательские  классы, материалы  всех лабораторных работ по курсу  ТПБД).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Разработать главное меню, формы ввода данных со словарями,      отчеты. Разработать систему планируемых запросов. Представить их в табличной форме и в виде графиков .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Реализовать  взаимодействие с текстовым редактором «Word”  и электронными таблицами “Exel”. </w:t>
      </w: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</w:p>
    <w:p w:rsidR="007E76B3" w:rsidRDefault="007E76B3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7E76B3" w:rsidRDefault="007E76B3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7E76B3" w:rsidRDefault="007E76B3">
      <w:pPr>
        <w:jc w:val="right"/>
        <w:rPr>
          <w:sz w:val="28"/>
        </w:rPr>
      </w:pPr>
      <w:r>
        <w:rPr>
          <w:sz w:val="28"/>
        </w:rPr>
        <w:t>стр.</w:t>
      </w:r>
    </w:p>
    <w:p w:rsidR="007E76B3" w:rsidRDefault="007E76B3">
      <w:pPr>
        <w:rPr>
          <w:sz w:val="28"/>
        </w:rPr>
      </w:pPr>
      <w:r>
        <w:rPr>
          <w:sz w:val="28"/>
        </w:rPr>
        <w:t>1. Введение …………………………………………………………… 4</w:t>
      </w:r>
    </w:p>
    <w:p w:rsidR="007E76B3" w:rsidRDefault="007E76B3">
      <w:r>
        <w:rPr>
          <w:sz w:val="28"/>
        </w:rPr>
        <w:t>2. Системно-комплексный анализ  объекта автоматизации……….. 5</w:t>
      </w:r>
      <w:r>
        <w:t xml:space="preserve">              </w:t>
      </w:r>
    </w:p>
    <w:p w:rsidR="007E76B3" w:rsidRPr="00CE1CA7" w:rsidRDefault="007E76B3">
      <w:pPr>
        <w:pStyle w:val="a3"/>
      </w:pPr>
      <w:r>
        <w:t>3. Структура пользовательского  интерфейса автоматизированной  системы…………………………………………………………………7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3.1.  Функциональный аспект информационной  страты объекта.7 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 xml:space="preserve">    3.2. Структура экранных форм пользовательского интерфейса.   </w:t>
      </w:r>
      <w:r w:rsidRPr="00CE1CA7">
        <w:rPr>
          <w:sz w:val="28"/>
        </w:rPr>
        <w:t>9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>4. Концептуальная модель базы данных…………………………….10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 xml:space="preserve">       4.1. Первый уровень структурного аспекта  информационной страты объекта…………………………………………………………10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 xml:space="preserve">       4.2. Второй уровень структурного аспекта информационной страты объекта…………………………………………………………</w:t>
      </w:r>
      <w:r w:rsidRPr="00CE1CA7">
        <w:rPr>
          <w:sz w:val="28"/>
        </w:rPr>
        <w:t>11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 xml:space="preserve">       4.3. Функционально-структурный  аспект информационной страты объекта…………………………………………………………</w:t>
      </w:r>
      <w:r w:rsidRPr="00CE1CA7">
        <w:rPr>
          <w:sz w:val="28"/>
        </w:rPr>
        <w:t>13</w:t>
      </w:r>
    </w:p>
    <w:p w:rsidR="007E76B3" w:rsidRPr="00CE1CA7" w:rsidRDefault="007E76B3">
      <w:pPr>
        <w:rPr>
          <w:sz w:val="28"/>
        </w:rPr>
      </w:pPr>
      <w:r>
        <w:rPr>
          <w:sz w:val="28"/>
        </w:rPr>
        <w:t xml:space="preserve">       4.4. Нормализация отношений …………………………………..</w:t>
      </w:r>
      <w:r w:rsidRPr="00CE1CA7">
        <w:rPr>
          <w:sz w:val="28"/>
        </w:rPr>
        <w:t>14</w:t>
      </w:r>
    </w:p>
    <w:p w:rsidR="007E76B3" w:rsidRPr="00CE1CA7" w:rsidRDefault="007E76B3">
      <w:pPr>
        <w:pStyle w:val="a3"/>
      </w:pPr>
      <w:r>
        <w:t xml:space="preserve">       4.5. Структурно-функциональный аспект информационной страты объекта…………………………………………………………</w:t>
      </w:r>
      <w:r w:rsidRPr="00CE1CA7">
        <w:t>16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 4.6. Генерация базы данных……………………………………..17</w:t>
      </w:r>
    </w:p>
    <w:p w:rsidR="007E76B3" w:rsidRDefault="007E76B3">
      <w:pPr>
        <w:rPr>
          <w:sz w:val="28"/>
        </w:rPr>
      </w:pPr>
      <w:r>
        <w:rPr>
          <w:sz w:val="28"/>
        </w:rPr>
        <w:t>5. Заключение………………………………………………………….19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Литература………………………………………………………..20</w:t>
      </w:r>
    </w:p>
    <w:p w:rsidR="007E76B3" w:rsidRDefault="007E76B3">
      <w:pPr>
        <w:pStyle w:val="4"/>
      </w:pPr>
      <w:r>
        <w:t xml:space="preserve">       Приложение 1. Дискета с программным  обеспечением       </w:t>
      </w:r>
    </w:p>
    <w:p w:rsidR="007E76B3" w:rsidRDefault="007E76B3">
      <w:pPr>
        <w:rPr>
          <w:sz w:val="28"/>
        </w:rPr>
      </w:pPr>
      <w:r>
        <w:rPr>
          <w:sz w:val="28"/>
        </w:rPr>
        <w:t xml:space="preserve">                                 курсового проекта</w:t>
      </w:r>
    </w:p>
    <w:p w:rsidR="007E76B3" w:rsidRDefault="007E76B3">
      <w:pPr>
        <w:rPr>
          <w:sz w:val="28"/>
        </w:rPr>
      </w:pPr>
    </w:p>
    <w:p w:rsidR="007E76B3" w:rsidRDefault="007E76B3">
      <w:pPr>
        <w:rPr>
          <w:sz w:val="28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sz w:val="28"/>
        </w:rPr>
        <w:br w:type="page"/>
        <w:t xml:space="preserve">1.  </w:t>
      </w:r>
      <w:r>
        <w:rPr>
          <w:b/>
          <w:sz w:val="28"/>
        </w:rPr>
        <w:t>Введение.</w:t>
      </w:r>
    </w:p>
    <w:p w:rsidR="007E76B3" w:rsidRDefault="007E76B3">
      <w:pPr>
        <w:ind w:firstLine="567"/>
        <w:rPr>
          <w:sz w:val="28"/>
        </w:rPr>
      </w:pPr>
    </w:p>
    <w:p w:rsidR="007E76B3" w:rsidRDefault="007E76B3">
      <w:pPr>
        <w:ind w:firstLine="426"/>
        <w:jc w:val="both"/>
        <w:rPr>
          <w:sz w:val="26"/>
        </w:rPr>
      </w:pPr>
      <w:r>
        <w:rPr>
          <w:sz w:val="26"/>
        </w:rPr>
        <w:t>Целью данного курсового проекта является структурирование данных и разработка пользовательского интерфейса.</w:t>
      </w:r>
    </w:p>
    <w:p w:rsidR="007E76B3" w:rsidRDefault="007E76B3">
      <w:pPr>
        <w:jc w:val="both"/>
        <w:rPr>
          <w:sz w:val="26"/>
        </w:rPr>
      </w:pPr>
      <w:r>
        <w:rPr>
          <w:sz w:val="26"/>
        </w:rPr>
        <w:t xml:space="preserve">       В курсовом проекте рассмотрены следующие теоретические вопросы и практические задания: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проведен системно-комплексный анализ выбранного объекта автоматизации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разработана структура пользовательского  интерфейса автоматизированной системы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 функциональный аспект информационной страты объекта</w:t>
      </w:r>
    </w:p>
    <w:p w:rsidR="007E76B3" w:rsidRDefault="007E76B3">
      <w:pPr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разработана структура экранных форм пользовательского интерфейса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разработана концептуальная модель базы данных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 1 уровень структурного аспекта  информационной страты объекта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 2 уровень структурного аспекта информационной страты объекта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 функционально-структурный  аспект информационной страты объекта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проведена нормализация полученных отношений (в учебных целях до начала нормализации была введена в 1 из отношений транзитивная зависимость и во 2 отношение—множественная зависимость.) Далее было проверено методом табло и аналитическим методом отсутствие потерь при соединении отношений, разлагаемых   при   нормализации.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разработан  структурно-функциональный аспект информационной страты объекта</w:t>
      </w:r>
    </w:p>
    <w:p w:rsidR="007E76B3" w:rsidRDefault="007E76B3">
      <w:pPr>
        <w:pStyle w:val="a3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 xml:space="preserve">проведена разработка проекта в СУБД  </w:t>
      </w:r>
      <w:r>
        <w:rPr>
          <w:sz w:val="26"/>
          <w:lang w:val="en-US"/>
        </w:rPr>
        <w:t>Visual</w:t>
      </w:r>
      <w:r>
        <w:rPr>
          <w:sz w:val="26"/>
        </w:rPr>
        <w:t xml:space="preserve"> </w:t>
      </w:r>
      <w:r>
        <w:rPr>
          <w:sz w:val="26"/>
          <w:lang w:val="en-US"/>
        </w:rPr>
        <w:t>Fox</w:t>
      </w:r>
      <w:r>
        <w:rPr>
          <w:sz w:val="26"/>
        </w:rPr>
        <w:t xml:space="preserve"> </w:t>
      </w:r>
      <w:r>
        <w:rPr>
          <w:sz w:val="26"/>
          <w:lang w:val="en-US"/>
        </w:rPr>
        <w:t>Pro</w:t>
      </w:r>
      <w:r>
        <w:rPr>
          <w:sz w:val="26"/>
        </w:rPr>
        <w:t xml:space="preserve"> 6.0</w:t>
      </w:r>
    </w:p>
    <w:p w:rsidR="007E76B3" w:rsidRDefault="007E76B3">
      <w:pPr>
        <w:pStyle w:val="a3"/>
        <w:jc w:val="both"/>
        <w:rPr>
          <w:rFonts w:ascii="Arial" w:hAnsi="Arial"/>
          <w:sz w:val="24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2. Системно-комплексный анализ  объекта автоматизации</w:t>
      </w:r>
    </w:p>
    <w:p w:rsidR="007E76B3" w:rsidRDefault="007E76B3">
      <w:pPr>
        <w:pStyle w:val="21"/>
        <w:rPr>
          <w:sz w:val="26"/>
        </w:rPr>
      </w:pPr>
      <w:r>
        <w:rPr>
          <w:sz w:val="26"/>
        </w:rPr>
        <w:t>При системно-комплексном анализе объект автоматизации рассматривается как концептуальная модель: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6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33pt" fillcolor="window">
            <v:imagedata r:id="rId7" o:title=""/>
          </v:shape>
        </w:pict>
      </w:r>
      <w:r w:rsidR="007E76B3">
        <w:rPr>
          <w:sz w:val="26"/>
        </w:rPr>
        <w:t>, где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26" type="#_x0000_t75" style="width:18pt;height:18pt" fillcolor="window">
            <v:imagedata r:id="rId8" o:title=""/>
          </v:shape>
        </w:pict>
      </w:r>
      <w:r w:rsidR="007E76B3">
        <w:rPr>
          <w:sz w:val="26"/>
        </w:rPr>
        <w:t xml:space="preserve"> - информационная страта;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27" type="#_x0000_t75" style="width:19.5pt;height:18pt" fillcolor="window">
            <v:imagedata r:id="rId9" o:title=""/>
          </v:shape>
        </w:pict>
      </w:r>
      <w:r w:rsidR="007E76B3">
        <w:rPr>
          <w:sz w:val="26"/>
        </w:rPr>
        <w:t xml:space="preserve"> - материальная страта;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28" type="#_x0000_t75" style="width:21.75pt;height:18pt" fillcolor="window">
            <v:imagedata r:id="rId10" o:title=""/>
          </v:shape>
        </w:pict>
      </w:r>
      <w:r w:rsidR="007E76B3">
        <w:rPr>
          <w:sz w:val="26"/>
        </w:rPr>
        <w:t xml:space="preserve"> - энергетическая страта;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29" type="#_x0000_t75" style="width:21.75pt;height:18pt" fillcolor="window">
            <v:imagedata r:id="rId11" o:title=""/>
          </v:shape>
        </w:pict>
      </w:r>
      <w:r w:rsidR="007E76B3">
        <w:rPr>
          <w:sz w:val="26"/>
        </w:rPr>
        <w:t xml:space="preserve"> - экономическая страта;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30" type="#_x0000_t75" style="width:25.5pt;height:18pt" fillcolor="window">
            <v:imagedata r:id="rId12" o:title=""/>
          </v:shape>
        </w:pict>
      </w:r>
      <w:r w:rsidR="007E76B3">
        <w:rPr>
          <w:sz w:val="26"/>
        </w:rPr>
        <w:t xml:space="preserve"> - организационная страта.</w:t>
      </w:r>
    </w:p>
    <w:p w:rsidR="007E76B3" w:rsidRDefault="007E76B3">
      <w:pPr>
        <w:ind w:firstLine="567"/>
        <w:jc w:val="both"/>
        <w:rPr>
          <w:sz w:val="28"/>
        </w:rPr>
      </w:pPr>
    </w:p>
    <w:p w:rsidR="007E76B3" w:rsidRDefault="005B7D05">
      <w:pPr>
        <w:ind w:firstLine="567"/>
        <w:jc w:val="both"/>
        <w:rPr>
          <w:b/>
          <w:sz w:val="28"/>
        </w:rPr>
      </w:pPr>
      <w:r>
        <w:rPr>
          <w:b/>
          <w:noProof/>
          <w:sz w:val="30"/>
        </w:rPr>
        <w:pict>
          <v:group id="_x0000_s1033" style="position:absolute;left:0;text-align:left;margin-left:39.6pt;margin-top:34.2pt;width:295.2pt;height:86.4pt;z-index:251650560" coordorigin="2592,5760" coordsize="6624,2160" o:allowincell="f">
            <v:rect id="_x0000_s1026" style="position:absolute;left:4464;top:5760;width:2880;height:576">
              <v:textbox style="mso-next-textbox:#_x0000_s1026">
                <w:txbxContent>
                  <w:p w:rsidR="007E76B3" w:rsidRDefault="007E76B3">
                    <w:pPr>
                      <w:pStyle w:val="2"/>
                    </w:pPr>
                    <w:r>
                      <w:rPr>
                        <w:sz w:val="26"/>
                      </w:rPr>
                      <w:t>Дирекция</w:t>
                    </w:r>
                  </w:p>
                </w:txbxContent>
              </v:textbox>
            </v:rect>
            <v:rect id="_x0000_s1027" style="position:absolute;left:2592;top:7344;width:2880;height:576">
              <v:textbox style="mso-next-textbox:#_x0000_s1027">
                <w:txbxContent>
                  <w:p w:rsidR="007E76B3" w:rsidRDefault="007E76B3">
                    <w:pPr>
                      <w:pStyle w:val="2"/>
                    </w:pPr>
                    <w:r>
                      <w:rPr>
                        <w:sz w:val="26"/>
                      </w:rPr>
                      <w:t>Бухгалтерия</w:t>
                    </w:r>
                  </w:p>
                </w:txbxContent>
              </v:textbox>
            </v:rect>
            <v:rect id="_x0000_s1028" style="position:absolute;left:6336;top:7344;width:2880;height:576">
              <v:textbox style="mso-next-textbox:#_x0000_s1028">
                <w:txbxContent>
                  <w:p w:rsidR="007E76B3" w:rsidRDefault="007E76B3">
                    <w:pPr>
                      <w:pStyle w:val="2"/>
                    </w:pPr>
                    <w:r>
                      <w:rPr>
                        <w:sz w:val="26"/>
                      </w:rPr>
                      <w:t>Торговый отдел</w:t>
                    </w:r>
                  </w:p>
                </w:txbxContent>
              </v:textbox>
            </v:rect>
            <v:line id="_x0000_s1029" style="position:absolute" from="4032,6912" to="4032,7344"/>
            <v:line id="_x0000_s1030" style="position:absolute" from="7776,6912" to="7776,7344"/>
            <v:line id="_x0000_s1031" style="position:absolute" from="4032,6912" to="7776,6912"/>
            <v:line id="_x0000_s1032" style="position:absolute" from="5904,6336" to="5904,6912"/>
            <w10:wrap type="topAndBottom"/>
          </v:group>
        </w:pict>
      </w:r>
      <w:r w:rsidR="007E76B3">
        <w:rPr>
          <w:b/>
          <w:sz w:val="28"/>
        </w:rPr>
        <w:t xml:space="preserve">Организационная страта </w:t>
      </w:r>
      <w:r>
        <w:rPr>
          <w:b/>
          <w:position w:val="-6"/>
          <w:sz w:val="28"/>
        </w:rPr>
        <w:pict>
          <v:shape id="_x0000_i1031" type="#_x0000_t75" style="width:25.5pt;height:18pt" fillcolor="window">
            <v:imagedata r:id="rId12" o:title=""/>
          </v:shape>
        </w:pict>
      </w:r>
      <w:r w:rsidR="007E76B3">
        <w:rPr>
          <w:b/>
          <w:sz w:val="28"/>
        </w:rPr>
        <w:t>:</w:t>
      </w:r>
    </w:p>
    <w:p w:rsidR="007E76B3" w:rsidRDefault="007E76B3">
      <w:pPr>
        <w:ind w:firstLine="567"/>
        <w:jc w:val="both"/>
        <w:rPr>
          <w:sz w:val="30"/>
        </w:rPr>
      </w:pPr>
    </w:p>
    <w:p w:rsidR="007E76B3" w:rsidRDefault="005B7D05">
      <w:pPr>
        <w:ind w:firstLine="567"/>
        <w:jc w:val="both"/>
        <w:rPr>
          <w:b/>
          <w:sz w:val="30"/>
        </w:rPr>
      </w:pPr>
      <w:r>
        <w:rPr>
          <w:b/>
          <w:noProof/>
          <w:sz w:val="30"/>
        </w:rPr>
        <w:pict>
          <v:group id="_x0000_s1074" style="position:absolute;left:0;text-align:left;margin-left:-25.2pt;margin-top:33.15pt;width:453.6pt;height:244.8pt;z-index:251651584" coordorigin="1296,8640" coordsize="9072,4896" o:allowincell="f">
            <v:group id="_x0000_s1068" style="position:absolute;left:1296;top:8640;width:9072;height:3744" coordorigin="1152,8784" coordsize="9072,3744">
              <v:rect id="_x0000_s1034" style="position:absolute;left:1872;top:8928;width:2160;height:432">
                <v:textbox style="mso-next-textbox:#_x0000_s1034">
                  <w:txbxContent>
                    <w:p w:rsidR="007E76B3" w:rsidRDefault="007E76B3">
                      <w:pPr>
                        <w:pStyle w:val="5"/>
                        <w:rPr>
                          <w:sz w:val="28"/>
                        </w:rPr>
                      </w:pPr>
                      <w:r>
                        <w:t>Дирекция</w:t>
                      </w:r>
                    </w:p>
                  </w:txbxContent>
                </v:textbox>
              </v:rect>
              <v:rect id="_x0000_s1035" style="position:absolute;left:4896;top:8928;width:2160;height:432">
                <v:textbox style="mso-next-textbox:#_x0000_s1035">
                  <w:txbxContent>
                    <w:p w:rsidR="007E76B3" w:rsidRDefault="007E76B3">
                      <w:pPr>
                        <w:pStyle w:val="2"/>
                      </w:pPr>
                      <w:r>
                        <w:rPr>
                          <w:sz w:val="26"/>
                        </w:rPr>
                        <w:t>Бухгалтерия</w:t>
                      </w:r>
                    </w:p>
                  </w:txbxContent>
                </v:textbox>
              </v:rect>
              <v:rect id="_x0000_s1036" style="position:absolute;left:1872;top:10368;width:2160;height:432">
                <v:textbox style="mso-next-textbox:#_x0000_s1036">
                  <w:txbxContent>
                    <w:p w:rsidR="007E76B3" w:rsidRDefault="007E76B3">
                      <w:pPr>
                        <w:pStyle w:val="5"/>
                        <w:rPr>
                          <w:sz w:val="28"/>
                        </w:rPr>
                      </w:pPr>
                      <w:r>
                        <w:t>Поставщик</w:t>
                      </w:r>
                    </w:p>
                  </w:txbxContent>
                </v:textbox>
              </v:rect>
              <v:rect id="_x0000_s1037" style="position:absolute;left:4896;top:10368;width:2304;height:432">
                <v:textbox style="mso-next-textbox:#_x0000_s1037">
                  <w:txbxContent>
                    <w:p w:rsidR="007E76B3" w:rsidRDefault="007E76B3">
                      <w:pPr>
                        <w:pStyle w:val="5"/>
                        <w:rPr>
                          <w:sz w:val="28"/>
                        </w:rPr>
                      </w:pPr>
                      <w:r>
                        <w:t>Торговый отдел</w:t>
                      </w:r>
                    </w:p>
                  </w:txbxContent>
                </v:textbox>
              </v:rect>
              <v:rect id="_x0000_s1038" style="position:absolute;left:8064;top:10368;width:2160;height:432">
                <v:textbox style="mso-next-textbox:#_x0000_s1038">
                  <w:txbxContent>
                    <w:p w:rsidR="007E76B3" w:rsidRDefault="007E76B3">
                      <w:pPr>
                        <w:pStyle w:val="5"/>
                        <w:rPr>
                          <w:sz w:val="28"/>
                        </w:rPr>
                      </w:pPr>
                      <w:r>
                        <w:t>Покупатель</w:t>
                      </w:r>
                    </w:p>
                  </w:txbxContent>
                </v:textbox>
              </v:rect>
              <v:rect id="_x0000_s1039" style="position:absolute;left:4896;top:11808;width:2160;height:720">
                <v:textbox style="mso-next-textbox:#_x0000_s1039">
                  <w:txbxContent>
                    <w:p w:rsidR="007E76B3" w:rsidRDefault="007E76B3">
                      <w:pPr>
                        <w:pStyle w:val="30"/>
                        <w:rPr>
                          <w:sz w:val="28"/>
                        </w:rPr>
                      </w:pPr>
                      <w:r>
                        <w:t>Справочная информация</w:t>
                      </w:r>
                    </w:p>
                  </w:txbxContent>
                </v:textbox>
              </v:rect>
              <v:line id="_x0000_s1040" style="position:absolute" from="1152,9072" to="1872,9072" strokeweight="3pt">
                <v:stroke endarrow="classic" endarrowwidth="narrow" linestyle="thinThin"/>
              </v:line>
              <v:line id="_x0000_s1041" style="position:absolute;flip:x" from="1152,9216" to="1872,9216" strokeweight="3pt">
                <v:stroke endarrow="classic" endarrowwidth="narrow" linestyle="thinThin"/>
              </v:line>
              <v:line id="_x0000_s1042" style="position:absolute" from="3600,9360" to="5904,10368" strokeweight="3pt">
                <v:stroke endarrow="classic" endarrowwidth="narrow" linestyle="thinThin"/>
              </v:line>
              <v:line id="_x0000_s1043" style="position:absolute;flip:x y" from="3312,9360" to="5616,10368" strokeweight="3pt">
                <v:stroke endarrow="classic" endarrowwidth="narrow" linestyle="thinThin"/>
              </v:line>
              <v:rect id="_x0000_s1044" style="position:absolute;left:1152;top:8784;width:432;height:432" filled="f" stroked="f" strokeweight="3pt">
                <v:stroke endarrowwidth="narrow" linestyle="thinThin"/>
                <v:textbox style="mso-next-textbox:#_x0000_s1044">
                  <w:txbxContent>
                    <w:p w:rsidR="007E76B3" w:rsidRDefault="007E76B3">
                      <w:r>
                        <w:t>1</w:t>
                      </w:r>
                    </w:p>
                  </w:txbxContent>
                </v:textbox>
              </v:rect>
              <v:rect id="_x0000_s1045" style="position:absolute;left:1152;top:9216;width:432;height:432" filled="f" stroked="f" strokeweight="3pt">
                <v:stroke endarrowwidth="narrow" linestyle="thinThin"/>
                <v:textbox style="mso-next-textbox:#_x0000_s1045">
                  <w:txbxContent>
                    <w:p w:rsidR="007E76B3" w:rsidRDefault="007E76B3">
                      <w:r>
                        <w:t>2</w:t>
                      </w:r>
                    </w:p>
                  </w:txbxContent>
                </v:textbox>
              </v:rect>
              <v:rect id="_x0000_s1046" style="position:absolute;left:4896;top:9648;width:432;height:432" filled="f" stroked="f" strokeweight="3pt">
                <v:stroke endarrowwidth="narrow" linestyle="thinThin"/>
                <v:textbox style="mso-next-textbox:#_x0000_s1046">
                  <w:txbxContent>
                    <w:p w:rsidR="007E76B3" w:rsidRDefault="007E76B3">
                      <w:r>
                        <w:t>3</w:t>
                      </w:r>
                    </w:p>
                  </w:txbxContent>
                </v:textbox>
              </v:rect>
              <v:rect id="_x0000_s1047" style="position:absolute;left:3744;top:9648;width:432;height:432" filled="f" stroked="f" strokeweight="3pt">
                <v:stroke endarrowwidth="narrow" linestyle="thinThin"/>
                <v:textbox style="mso-next-textbox:#_x0000_s1047">
                  <w:txbxContent>
                    <w:p w:rsidR="007E76B3" w:rsidRDefault="007E76B3">
                      <w:r>
                        <w:t>4</w:t>
                      </w:r>
                    </w:p>
                  </w:txbxContent>
                </v:textbox>
              </v:rect>
              <v:line id="_x0000_s1048" style="position:absolute" from="4032,10512" to="4896,10512" strokeweight=".25pt">
                <v:stroke endarrow="classic" endarrowlength="long"/>
              </v:line>
              <v:line id="_x0000_s1049" style="position:absolute;flip:x" from="4032,10656" to="4896,10656" strokeweight=".25pt">
                <v:stroke endarrow="classic" endarrowlength="long"/>
              </v:line>
              <v:line id="_x0000_s1050" style="position:absolute" from="4032,9072" to="4896,9072" strokeweight=".25pt">
                <v:stroke endarrow="classic" endarrowlength="long"/>
              </v:line>
              <v:line id="_x0000_s1051" style="position:absolute;flip:x" from="4032,9216" to="4896,9216" strokeweight=".25pt">
                <v:stroke endarrow="classic" endarrowlength="long"/>
              </v:line>
              <v:line id="_x0000_s1052" style="position:absolute;flip:y" from="6192,9360" to="6192,10368" strokeweight=".25pt">
                <v:stroke endarrow="classic" endarrowlength="long"/>
              </v:line>
              <v:line id="_x0000_s1053" style="position:absolute" from="5760,10800" to="5760,11808" strokeweight=".25pt">
                <v:stroke endarrow="classic" endarrowlength="long"/>
              </v:line>
              <v:line id="_x0000_s1054" style="position:absolute;flip:y" from="6048,10800" to="6048,11808" strokeweight=".25pt">
                <v:stroke endarrow="classic" endarrowlength="long"/>
              </v:line>
              <v:line id="_x0000_s1056" style="position:absolute" from="7200,10512" to="8064,10512" strokeweight=".25pt">
                <v:stroke endarrow="classic" endarrowlength="long"/>
              </v:line>
              <v:line id="_x0000_s1057" style="position:absolute;flip:x" from="7200,10656" to="8064,10656" strokeweight=".25pt">
                <v:stroke endarrow="classic" endarrowlength="long"/>
              </v:line>
              <v:rect id="_x0000_s1058" style="position:absolute;left:4176;top:8784;width:432;height:432" filled="f" stroked="f" strokeweight="3pt">
                <v:stroke endarrowwidth="narrow" linestyle="thinThin"/>
                <v:textbox style="mso-next-textbox:#_x0000_s1058">
                  <w:txbxContent>
                    <w:p w:rsidR="007E76B3" w:rsidRDefault="007E76B3">
                      <w:r>
                        <w:t>5</w:t>
                      </w:r>
                    </w:p>
                  </w:txbxContent>
                </v:textbox>
              </v:rect>
              <v:rect id="_x0000_s1060" style="position:absolute;left:4320;top:9216;width:432;height:432" filled="f" stroked="f" strokeweight="3pt">
                <v:stroke endarrowwidth="narrow" linestyle="thinThin"/>
                <v:textbox style="mso-next-textbox:#_x0000_s1060">
                  <w:txbxContent>
                    <w:p w:rsidR="007E76B3" w:rsidRDefault="007E76B3">
                      <w:r>
                        <w:t>6</w:t>
                      </w:r>
                    </w:p>
                  </w:txbxContent>
                </v:textbox>
              </v:rect>
              <v:rect id="_x0000_s1061" style="position:absolute;left:4176;top:10224;width:432;height:432" filled="f" stroked="f" strokeweight="3pt">
                <v:stroke endarrowwidth="narrow" linestyle="thinThin"/>
                <v:textbox style="mso-next-textbox:#_x0000_s1061">
                  <w:txbxContent>
                    <w:p w:rsidR="007E76B3" w:rsidRDefault="007E76B3">
                      <w:r>
                        <w:t>7</w:t>
                      </w:r>
                    </w:p>
                  </w:txbxContent>
                </v:textbox>
              </v:rect>
              <v:rect id="_x0000_s1062" style="position:absolute;left:4176;top:10656;width:432;height:432" filled="f" stroked="f" strokeweight="3pt">
                <v:stroke endarrowwidth="narrow" linestyle="thinThin"/>
                <v:textbox style="mso-next-textbox:#_x0000_s1062">
                  <w:txbxContent>
                    <w:p w:rsidR="007E76B3" w:rsidRDefault="007E76B3">
                      <w:r>
                        <w:t>8</w:t>
                      </w:r>
                    </w:p>
                  </w:txbxContent>
                </v:textbox>
              </v:rect>
              <v:rect id="_x0000_s1063" style="position:absolute;left:7344;top:10224;width:432;height:432" filled="f" stroked="f" strokeweight="3pt">
                <v:stroke endarrowwidth="narrow" linestyle="thinThin"/>
                <v:textbox style="mso-next-textbox:#_x0000_s1063">
                  <w:txbxContent>
                    <w:p w:rsidR="007E76B3" w:rsidRDefault="007E76B3">
                      <w:r>
                        <w:t>9</w:t>
                      </w:r>
                    </w:p>
                  </w:txbxContent>
                </v:textbox>
              </v:rect>
              <v:rect id="_x0000_s1064" style="position:absolute;left:7344;top:10512;width:576;height:432" filled="f" stroked="f" strokeweight="3pt">
                <v:stroke endarrowwidth="narrow" linestyle="thinThin"/>
                <v:textbox style="mso-next-textbox:#_x0000_s1064">
                  <w:txbxContent>
                    <w:p w:rsidR="007E76B3" w:rsidRDefault="007E76B3">
                      <w:r>
                        <w:t>10</w:t>
                      </w:r>
                    </w:p>
                  </w:txbxContent>
                </v:textbox>
              </v:rect>
              <v:rect id="_x0000_s1065" style="position:absolute;left:5328;top:11088;width:576;height:432" filled="f" stroked="f" strokeweight="3pt">
                <v:stroke endarrowwidth="narrow" linestyle="thinThin"/>
                <v:textbox style="mso-next-textbox:#_x0000_s1065">
                  <w:txbxContent>
                    <w:p w:rsidR="007E76B3" w:rsidRDefault="007E76B3">
                      <w:r>
                        <w:t>11</w:t>
                      </w:r>
                    </w:p>
                  </w:txbxContent>
                </v:textbox>
              </v:rect>
              <v:rect id="_x0000_s1066" style="position:absolute;left:6048;top:11088;width:576;height:432" filled="f" stroked="f" strokeweight="3pt">
                <v:stroke endarrowwidth="narrow" linestyle="thinThin"/>
                <v:textbox style="mso-next-textbox:#_x0000_s1066">
                  <w:txbxContent>
                    <w:p w:rsidR="007E76B3" w:rsidRDefault="007E76B3">
                      <w:r>
                        <w:t>12</w:t>
                      </w:r>
                    </w:p>
                  </w:txbxContent>
                </v:textbox>
              </v:rect>
              <v:rect id="_x0000_s1067" style="position:absolute;left:6192;top:9648;width:576;height:432" filled="f" stroked="f" strokeweight="3pt">
                <v:stroke endarrowwidth="narrow" linestyle="thinThin"/>
                <v:textbox style="mso-next-textbox:#_x0000_s1067">
                  <w:txbxContent>
                    <w:p w:rsidR="007E76B3" w:rsidRDefault="007E76B3">
                      <w:r>
                        <w:t>13</w:t>
                      </w:r>
                    </w:p>
                  </w:txbxContent>
                </v:textbox>
              </v:rect>
            </v:group>
            <v:group id="_x0000_s1073" style="position:absolute;left:2160;top:12672;width:3456;height:864" coordorigin="2304,12528" coordsize="3456,864">
              <v:line id="_x0000_s1069" style="position:absolute" from="2304,12672" to="2880,12672" strokeweight=".25pt">
                <v:stroke endarrow="classic" endarrowlength="long"/>
              </v:line>
              <v:line id="_x0000_s1070" style="position:absolute" from="2304,13104" to="2880,13104" strokeweight="3pt">
                <v:stroke endarrow="classic" endarrowwidth="narrow" linestyle="thinThin"/>
              </v:line>
              <v:rect id="_x0000_s1071" style="position:absolute;left:3024;top:12528;width:2736;height:432" filled="f" stroked="f" strokeweight="3pt">
                <v:stroke endarrowwidth="narrow" linestyle="thinThin"/>
                <v:textbox>
                  <w:txbxContent>
                    <w:p w:rsidR="007E76B3" w:rsidRDefault="007E76B3">
                      <w:r>
                        <w:t>Информационные связи</w:t>
                      </w:r>
                    </w:p>
                  </w:txbxContent>
                </v:textbox>
              </v:rect>
              <v:rect id="_x0000_s1072" style="position:absolute;left:3024;top:12960;width:2736;height:432" filled="f" stroked="f" strokeweight="3pt">
                <v:stroke endarrowwidth="narrow" linestyle="thinThin"/>
                <v:textbox>
                  <w:txbxContent>
                    <w:p w:rsidR="007E76B3" w:rsidRDefault="007E76B3">
                      <w:r>
                        <w:t>Материальные связи</w:t>
                      </w:r>
                    </w:p>
                  </w:txbxContent>
                </v:textbox>
              </v:rect>
            </v:group>
            <w10:wrap type="topAndBottom"/>
          </v:group>
        </w:pict>
      </w:r>
      <w:r w:rsidR="007E76B3">
        <w:rPr>
          <w:b/>
          <w:sz w:val="30"/>
        </w:rPr>
        <w:t>Информационная (</w:t>
      </w:r>
      <w:r>
        <w:rPr>
          <w:b/>
          <w:position w:val="-6"/>
          <w:sz w:val="28"/>
        </w:rPr>
        <w:pict>
          <v:shape id="_x0000_i1032" type="#_x0000_t75" style="width:18pt;height:18pt" fillcolor="window">
            <v:imagedata r:id="rId8" o:title=""/>
          </v:shape>
        </w:pict>
      </w:r>
      <w:r w:rsidR="007E76B3">
        <w:rPr>
          <w:b/>
          <w:sz w:val="30"/>
        </w:rPr>
        <w:t>) и материальная (</w:t>
      </w:r>
      <w:r>
        <w:rPr>
          <w:b/>
          <w:position w:val="-6"/>
          <w:sz w:val="28"/>
        </w:rPr>
        <w:pict>
          <v:shape id="_x0000_i1033" type="#_x0000_t75" style="width:19.5pt;height:18pt" fillcolor="window">
            <v:imagedata r:id="rId9" o:title=""/>
          </v:shape>
        </w:pict>
      </w:r>
      <w:r w:rsidR="007E76B3">
        <w:rPr>
          <w:b/>
          <w:sz w:val="30"/>
        </w:rPr>
        <w:t>) страта: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Поток людей, обращающихся для приема на работу.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Поток людей, увольняющихся с работы.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Поток людей, направленных в торговый отдел.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Поток людей, увольняющихся из торгового отдела.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Поток информации в бухгалтерию, в том числе и о принятых работниках.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Контрольная информация из бухгалтерии.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Ответы поставщика на заказ.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Заказ продукции у поставщика.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93"/>
        </w:tabs>
        <w:ind w:left="927"/>
        <w:jc w:val="both"/>
        <w:rPr>
          <w:sz w:val="26"/>
        </w:rPr>
      </w:pPr>
      <w:r>
        <w:rPr>
          <w:sz w:val="26"/>
        </w:rPr>
        <w:t>Заказ покупателя на продукцию.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93"/>
        </w:tabs>
        <w:ind w:left="927"/>
        <w:jc w:val="both"/>
        <w:rPr>
          <w:sz w:val="26"/>
        </w:rPr>
      </w:pPr>
      <w:r>
        <w:rPr>
          <w:sz w:val="26"/>
        </w:rPr>
        <w:t>Ответы покупателю на заказ.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93"/>
        </w:tabs>
        <w:ind w:left="927"/>
        <w:jc w:val="both"/>
        <w:rPr>
          <w:sz w:val="26"/>
        </w:rPr>
      </w:pPr>
      <w:r>
        <w:rPr>
          <w:sz w:val="26"/>
        </w:rPr>
        <w:t>Информационный запрос по растениям.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93"/>
        </w:tabs>
        <w:ind w:left="927"/>
        <w:jc w:val="both"/>
        <w:rPr>
          <w:sz w:val="26"/>
        </w:rPr>
      </w:pPr>
      <w:r>
        <w:rPr>
          <w:sz w:val="26"/>
        </w:rPr>
        <w:t>Ответ на запрос по растениям.</w:t>
      </w:r>
    </w:p>
    <w:p w:rsidR="007E76B3" w:rsidRDefault="007E76B3">
      <w:pPr>
        <w:numPr>
          <w:ilvl w:val="0"/>
          <w:numId w:val="3"/>
        </w:numPr>
        <w:tabs>
          <w:tab w:val="clear" w:pos="360"/>
          <w:tab w:val="num" w:pos="993"/>
        </w:tabs>
        <w:ind w:left="927"/>
        <w:jc w:val="both"/>
        <w:rPr>
          <w:sz w:val="26"/>
        </w:rPr>
      </w:pPr>
      <w:r>
        <w:rPr>
          <w:sz w:val="26"/>
        </w:rPr>
        <w:t>Поток контрольной информации из торгового отдела в бухгалтерию.</w:t>
      </w:r>
    </w:p>
    <w:p w:rsidR="007E76B3" w:rsidRDefault="007E76B3">
      <w:pPr>
        <w:tabs>
          <w:tab w:val="num" w:pos="993"/>
        </w:tabs>
        <w:ind w:left="927" w:hanging="360"/>
        <w:jc w:val="both"/>
        <w:rPr>
          <w:sz w:val="30"/>
        </w:rPr>
      </w:pPr>
    </w:p>
    <w:p w:rsidR="007E76B3" w:rsidRDefault="007E76B3">
      <w:pPr>
        <w:tabs>
          <w:tab w:val="num" w:pos="993"/>
        </w:tabs>
        <w:ind w:left="927" w:hanging="360"/>
        <w:jc w:val="both"/>
        <w:rPr>
          <w:b/>
          <w:sz w:val="28"/>
        </w:rPr>
      </w:pPr>
      <w:r>
        <w:rPr>
          <w:b/>
          <w:sz w:val="28"/>
        </w:rPr>
        <w:t xml:space="preserve">Экономическая страта </w:t>
      </w:r>
      <w:r w:rsidR="005B7D05">
        <w:rPr>
          <w:b/>
          <w:position w:val="-6"/>
          <w:sz w:val="28"/>
        </w:rPr>
        <w:pict>
          <v:shape id="_x0000_i1034" type="#_x0000_t75" style="width:21.75pt;height:18pt" fillcolor="window">
            <v:imagedata r:id="rId11" o:title=""/>
          </v:shape>
        </w:pict>
      </w:r>
      <w:r>
        <w:rPr>
          <w:b/>
          <w:sz w:val="28"/>
        </w:rPr>
        <w:t>:</w:t>
      </w:r>
    </w:p>
    <w:p w:rsidR="007E76B3" w:rsidRDefault="005B7D05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noProof/>
          <w:sz w:val="26"/>
        </w:rPr>
        <w:pict>
          <v:group id="_x0000_s1075" style="position:absolute;left:0;text-align:left;margin-left:-3.6pt;margin-top:4.85pt;width:417.6pt;height:2in;z-index:251652608" coordorigin="2016,1728" coordsize="8352,2880" o:allowincell="f">
            <v:rect id="_x0000_s1076" style="position:absolute;left:5040;top:2448;width:2160;height:432">
              <v:textbox style="mso-next-textbox:#_x0000_s1076">
                <w:txbxContent>
                  <w:p w:rsidR="007E76B3" w:rsidRDefault="007E76B3">
                    <w:pPr>
                      <w:pStyle w:val="2"/>
                    </w:pPr>
                    <w:r>
                      <w:rPr>
                        <w:sz w:val="26"/>
                      </w:rPr>
                      <w:t>Бухгалтерия</w:t>
                    </w:r>
                  </w:p>
                </w:txbxContent>
              </v:textbox>
            </v:rect>
            <v:rect id="_x0000_s1077" style="position:absolute;left:2016;top:3888;width:2160;height:432">
              <v:textbox style="mso-next-textbox:#_x0000_s1077">
                <w:txbxContent>
                  <w:p w:rsidR="007E76B3" w:rsidRDefault="007E76B3">
                    <w:pPr>
                      <w:pStyle w:val="5"/>
                      <w:rPr>
                        <w:sz w:val="28"/>
                      </w:rPr>
                    </w:pPr>
                    <w:r>
                      <w:t>Поставщик</w:t>
                    </w:r>
                  </w:p>
                </w:txbxContent>
              </v:textbox>
            </v:rect>
            <v:rect id="_x0000_s1078" style="position:absolute;left:5040;top:3888;width:2304;height:432">
              <v:textbox style="mso-next-textbox:#_x0000_s1078">
                <w:txbxContent>
                  <w:p w:rsidR="007E76B3" w:rsidRDefault="007E76B3">
                    <w:pPr>
                      <w:pStyle w:val="5"/>
                      <w:rPr>
                        <w:sz w:val="28"/>
                      </w:rPr>
                    </w:pPr>
                    <w:r>
                      <w:t>Торговый отдел</w:t>
                    </w:r>
                  </w:p>
                </w:txbxContent>
              </v:textbox>
            </v:rect>
            <v:rect id="_x0000_s1079" style="position:absolute;left:8208;top:3888;width:2160;height:432">
              <v:textbox style="mso-next-textbox:#_x0000_s1079">
                <w:txbxContent>
                  <w:p w:rsidR="007E76B3" w:rsidRDefault="007E76B3">
                    <w:pPr>
                      <w:pStyle w:val="5"/>
                      <w:rPr>
                        <w:sz w:val="28"/>
                      </w:rPr>
                    </w:pPr>
                    <w:r>
                      <w:t>Покупатель</w:t>
                    </w:r>
                  </w:p>
                </w:txbxContent>
              </v:textbox>
            </v:rect>
            <v:rect id="_x0000_s1080" style="position:absolute;left:5760;top:1872;width:432;height:432" filled="f" stroked="f" strokeweight="3pt">
              <v:stroke endarrowwidth="narrow" linestyle="thinThin"/>
              <v:textbox style="mso-next-textbox:#_x0000_s1080">
                <w:txbxContent>
                  <w:p w:rsidR="007E76B3" w:rsidRDefault="007E76B3">
                    <w:r>
                      <w:t>8</w:t>
                    </w:r>
                  </w:p>
                </w:txbxContent>
              </v:textbox>
            </v:rect>
            <v:rect id="_x0000_s1081" style="position:absolute;left:5328;top:1872;width:432;height:432" filled="f" stroked="f" strokeweight="3pt">
              <v:stroke endarrowwidth="narrow" linestyle="thinThin"/>
              <v:textbox style="mso-next-textbox:#_x0000_s1081">
                <w:txbxContent>
                  <w:p w:rsidR="007E76B3" w:rsidRDefault="007E76B3">
                    <w:r>
                      <w:t>7</w:t>
                    </w:r>
                  </w:p>
                </w:txbxContent>
              </v:textbox>
            </v:rect>
            <v:line id="_x0000_s1082" style="position:absolute" from="4176,4032" to="5040,4032" strokeweight=".25pt">
              <v:stroke endarrow="classic" endarrowlength="long"/>
            </v:line>
            <v:line id="_x0000_s1083" style="position:absolute;flip:x" from="4176,4176" to="5040,4176" strokeweight=".25pt">
              <v:stroke endarrow="classic" endarrowlength="long"/>
            </v:line>
            <v:line id="_x0000_s1084" style="position:absolute;flip:y" from="6336,2880" to="6336,3888" strokeweight=".25pt">
              <v:stroke endarrow="classic" endarrowlength="long"/>
            </v:line>
            <v:line id="_x0000_s1085" style="position:absolute" from="7344,4032" to="8208,4032" strokeweight=".25pt">
              <v:stroke endarrow="classic" endarrowlength="long"/>
            </v:line>
            <v:line id="_x0000_s1086" style="position:absolute;flip:x" from="7344,4176" to="8208,4176" strokeweight=".25pt">
              <v:stroke endarrow="classic" endarrowlength="long"/>
            </v:line>
            <v:rect id="_x0000_s1087" style="position:absolute;left:5616;top:3168;width:432;height:432" filled="f" stroked="f" strokeweight="3pt">
              <v:stroke endarrowwidth="narrow" linestyle="thinThin"/>
              <v:textbox style="mso-next-textbox:#_x0000_s1087">
                <w:txbxContent>
                  <w:p w:rsidR="007E76B3" w:rsidRDefault="007E76B3">
                    <w:r>
                      <w:t>5</w:t>
                    </w:r>
                  </w:p>
                </w:txbxContent>
              </v:textbox>
            </v:rect>
            <v:rect id="_x0000_s1088" style="position:absolute;left:6192;top:1872;width:432;height:432" filled="f" stroked="f" strokeweight="3pt">
              <v:stroke endarrowwidth="narrow" linestyle="thinThin"/>
              <v:textbox style="mso-next-textbox:#_x0000_s1088">
                <w:txbxContent>
                  <w:p w:rsidR="007E76B3" w:rsidRDefault="007E76B3">
                    <w:r>
                      <w:t>9</w:t>
                    </w:r>
                  </w:p>
                </w:txbxContent>
              </v:textbox>
            </v:rect>
            <v:rect id="_x0000_s1089" style="position:absolute;left:4320;top:3744;width:432;height:432" filled="f" stroked="f" strokeweight="3pt">
              <v:stroke endarrowwidth="narrow" linestyle="thinThin"/>
              <v:textbox style="mso-next-textbox:#_x0000_s1089">
                <w:txbxContent>
                  <w:p w:rsidR="007E76B3" w:rsidRDefault="007E76B3">
                    <w:r>
                      <w:t>1</w:t>
                    </w:r>
                  </w:p>
                </w:txbxContent>
              </v:textbox>
            </v:rect>
            <v:rect id="_x0000_s1090" style="position:absolute;left:4320;top:4176;width:432;height:432" filled="f" stroked="f" strokeweight="3pt">
              <v:stroke endarrowwidth="narrow" linestyle="thinThin"/>
              <v:textbox style="mso-next-textbox:#_x0000_s1090">
                <w:txbxContent>
                  <w:p w:rsidR="007E76B3" w:rsidRDefault="007E76B3">
                    <w:r>
                      <w:t>2</w:t>
                    </w:r>
                  </w:p>
                </w:txbxContent>
              </v:textbox>
            </v:rect>
            <v:rect id="_x0000_s1091" style="position:absolute;left:7488;top:3744;width:432;height:432" filled="f" stroked="f" strokeweight="3pt">
              <v:stroke endarrowwidth="narrow" linestyle="thinThin"/>
              <v:textbox style="mso-next-textbox:#_x0000_s1091">
                <w:txbxContent>
                  <w:p w:rsidR="007E76B3" w:rsidRDefault="007E76B3">
                    <w:r>
                      <w:t>3</w:t>
                    </w:r>
                  </w:p>
                </w:txbxContent>
              </v:textbox>
            </v:rect>
            <v:rect id="_x0000_s1092" style="position:absolute;left:7488;top:4032;width:576;height:432" filled="f" stroked="f" strokeweight="3pt">
              <v:stroke endarrowwidth="narrow" linestyle="thinThin"/>
              <v:textbox style="mso-next-textbox:#_x0000_s1092">
                <w:txbxContent>
                  <w:p w:rsidR="007E76B3" w:rsidRDefault="007E76B3">
                    <w:r>
                      <w:t>4</w:t>
                    </w:r>
                  </w:p>
                </w:txbxContent>
              </v:textbox>
            </v:rect>
            <v:rect id="_x0000_s1093" style="position:absolute;left:6336;top:3168;width:576;height:432" filled="f" stroked="f" strokeweight="3pt">
              <v:stroke endarrowwidth="narrow" linestyle="thinThin"/>
              <v:textbox style="mso-next-textbox:#_x0000_s1093">
                <w:txbxContent>
                  <w:p w:rsidR="007E76B3" w:rsidRDefault="007E76B3">
                    <w:r>
                      <w:t>6</w:t>
                    </w:r>
                  </w:p>
                </w:txbxContent>
              </v:textbox>
            </v:rect>
            <v:line id="_x0000_s1094" style="position:absolute" from="5904,2880" to="5904,3888" strokeweight=".25pt">
              <v:stroke endarrow="classic" endarrowlength="long"/>
            </v:line>
            <v:group id="_x0000_s1095" style="position:absolute;left:5712;top:1728;width:864;height:720" coordorigin="5616,1728" coordsize="864,720">
              <v:line id="_x0000_s1096" style="position:absolute;flip:y" from="5616,1728" to="5616,2448" strokeweight=".25pt">
                <v:stroke endarrow="classic" endarrowlength="long"/>
              </v:line>
              <v:line id="_x0000_s1097" style="position:absolute;flip:y" from="6048,1728" to="6048,2448" strokeweight=".25pt">
                <v:stroke endarrow="classic" endarrowlength="long"/>
              </v:line>
              <v:line id="_x0000_s1098" style="position:absolute" from="6480,1728" to="6480,2448" strokeweight=".25pt">
                <v:stroke endarrow="classic" endarrowlength="long"/>
              </v:line>
            </v:group>
            <w10:wrap type="topAndBottom"/>
          </v:group>
        </w:pict>
      </w:r>
      <w:r w:rsidR="007E76B3">
        <w:rPr>
          <w:sz w:val="26"/>
        </w:rPr>
        <w:t>Товары от поставщика.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Оплаты товара поставщика.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Товар отпускаемый покупателю.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Оплата товара 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 xml:space="preserve"> Денежный поток из бухгалтерии.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Денежный поток в бухгалтерию.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Налоги, выплачиваемые государству.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Вклады в банк.</w:t>
      </w:r>
    </w:p>
    <w:p w:rsidR="007E76B3" w:rsidRDefault="007E76B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Банковские дивиденды.</w:t>
      </w:r>
    </w:p>
    <w:p w:rsidR="007E76B3" w:rsidRDefault="007E76B3">
      <w:pPr>
        <w:tabs>
          <w:tab w:val="num" w:pos="993"/>
        </w:tabs>
        <w:ind w:left="927" w:hanging="360"/>
        <w:jc w:val="both"/>
        <w:rPr>
          <w:sz w:val="26"/>
        </w:rPr>
      </w:pPr>
    </w:p>
    <w:p w:rsidR="007E76B3" w:rsidRDefault="007E76B3">
      <w:pPr>
        <w:tabs>
          <w:tab w:val="num" w:pos="993"/>
        </w:tabs>
        <w:ind w:left="927" w:hanging="360"/>
        <w:jc w:val="both"/>
        <w:rPr>
          <w:sz w:val="26"/>
        </w:rPr>
      </w:pPr>
    </w:p>
    <w:p w:rsidR="007E76B3" w:rsidRDefault="007E76B3">
      <w:pPr>
        <w:tabs>
          <w:tab w:val="num" w:pos="993"/>
        </w:tabs>
        <w:ind w:left="927" w:hanging="360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t>3. Структура пользовательского  интерфейса автоматизированной  системы</w:t>
      </w:r>
    </w:p>
    <w:p w:rsidR="007E76B3" w:rsidRDefault="007E76B3">
      <w:pPr>
        <w:ind w:firstLine="567"/>
        <w:jc w:val="both"/>
        <w:rPr>
          <w:sz w:val="28"/>
        </w:rPr>
      </w:pPr>
    </w:p>
    <w:p w:rsidR="007E76B3" w:rsidRDefault="007E76B3">
      <w:pPr>
        <w:pStyle w:val="31"/>
      </w:pPr>
      <w:r>
        <w:t>3.1  Функциональный аспект информационной  страты объекта.</w:t>
      </w:r>
    </w:p>
    <w:p w:rsidR="007E76B3" w:rsidRDefault="007E76B3">
      <w:pPr>
        <w:ind w:firstLine="567"/>
        <w:jc w:val="both"/>
        <w:rPr>
          <w:sz w:val="28"/>
        </w:rPr>
      </w:pP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Концептуальная модель функционального аспекта информационной страты объекта автоматизации может быть записана следующим образом: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22"/>
          <w:sz w:val="26"/>
        </w:rPr>
        <w:pict>
          <v:shape id="_x0000_i1035" type="#_x0000_t75" style="width:159pt;height:36.75pt" fillcolor="window">
            <v:imagedata r:id="rId13" o:title=""/>
          </v:shape>
        </w:pict>
      </w:r>
      <w:r w:rsidR="007E76B3">
        <w:rPr>
          <w:sz w:val="26"/>
        </w:rPr>
        <w:t>, где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36" type="#_x0000_t75" style="width:18pt;height:18pt" fillcolor="window">
            <v:imagedata r:id="rId14" o:title=""/>
          </v:shape>
        </w:pict>
      </w:r>
      <w:r w:rsidR="007E76B3">
        <w:rPr>
          <w:sz w:val="26"/>
        </w:rPr>
        <w:t xml:space="preserve"> - Входные вектора объекта.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37" type="#_x0000_t75" style="width:19.5pt;height:22.5pt" fillcolor="window">
            <v:imagedata r:id="rId15" o:title=""/>
          </v:shape>
        </w:pict>
      </w:r>
      <w:r w:rsidR="007E76B3">
        <w:rPr>
          <w:sz w:val="26"/>
        </w:rPr>
        <w:t xml:space="preserve"> - Выходные вектора объекта.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38" type="#_x0000_t75" style="width:18pt;height:16.5pt" fillcolor="window">
            <v:imagedata r:id="rId16" o:title=""/>
          </v:shape>
        </w:pict>
      </w:r>
      <w:r w:rsidR="007E76B3">
        <w:rPr>
          <w:sz w:val="26"/>
        </w:rPr>
        <w:t xml:space="preserve"> - </w:t>
      </w:r>
      <w:r w:rsidR="007E76B3">
        <w:rPr>
          <w:rFonts w:ascii="Arial" w:hAnsi="Arial"/>
          <w:sz w:val="26"/>
        </w:rPr>
        <w:t xml:space="preserve">– </w:t>
      </w:r>
      <w:r w:rsidR="007E76B3">
        <w:rPr>
          <w:sz w:val="26"/>
        </w:rPr>
        <w:t>функции преобразования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4"/>
          <w:sz w:val="26"/>
        </w:rPr>
        <w:pict>
          <v:shape id="_x0000_i1039" type="#_x0000_t75" style="width:21pt;height:24.75pt" fillcolor="window">
            <v:imagedata r:id="rId17" o:title=""/>
          </v:shape>
        </w:pict>
      </w:r>
      <w:r w:rsidR="007E76B3">
        <w:rPr>
          <w:sz w:val="26"/>
        </w:rPr>
        <w:t xml:space="preserve"> - параметр функции преобразования (в данном курсовом проекте рассматриваться не будет).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40" type="#_x0000_t75" style="width:10.5pt;height:12.75pt" fillcolor="window">
            <v:imagedata r:id="rId18" o:title=""/>
          </v:shape>
        </w:pict>
      </w:r>
      <w:r w:rsidR="007E76B3">
        <w:rPr>
          <w:sz w:val="26"/>
        </w:rPr>
        <w:t xml:space="preserve"> - параметр определяет как изменяются первые 4 элемента в концептуальной модели (в данном курсовом проекте они не изменяются).</w:t>
      </w: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5B7D05">
      <w:pPr>
        <w:ind w:firstLine="567"/>
        <w:jc w:val="both"/>
        <w:rPr>
          <w:sz w:val="26"/>
        </w:rPr>
      </w:pPr>
      <w:r>
        <w:rPr>
          <w:noProof/>
          <w:sz w:val="26"/>
        </w:rPr>
        <w:pict>
          <v:group id="_x0000_s1156" style="position:absolute;left:0;text-align:left;margin-left:54pt;margin-top:44.55pt;width:259.2pt;height:64.8pt;z-index:251653632" coordorigin="3168,8064" coordsize="5184,1296" o:allowincell="f">
            <v:rect id="_x0000_s1157" style="position:absolute;left:4752;top:8208;width:2016;height:1152" strokeweight=".25pt">
              <v:stroke endarrowlength="long"/>
              <v:textbox style="mso-next-textbox:#_x0000_s1157">
                <w:txbxContent>
                  <w:p w:rsidR="007E76B3" w:rsidRDefault="007E76B3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Торговый отдел</w:t>
                    </w:r>
                  </w:p>
                </w:txbxContent>
              </v:textbox>
            </v:rect>
            <v:line id="_x0000_s1158" style="position:absolute" from="3168,8352" to="4752,8352" strokeweight=".25pt">
              <v:stroke endarrow="classic" endarrowlength="long"/>
            </v:line>
            <v:line id="_x0000_s1159" style="position:absolute" from="3168,8640" to="4752,8640" strokeweight=".25pt">
              <v:stroke endarrow="classic" endarrowlength="long"/>
            </v:line>
            <v:line id="_x0000_s1160" style="position:absolute" from="3168,8928" to="4752,8928" strokeweight=".25pt">
              <v:stroke endarrow="classic" endarrowlength="long"/>
            </v:line>
            <v:line id="_x0000_s1161" style="position:absolute" from="3168,9216" to="4752,9216" strokeweight=".25pt">
              <v:stroke endarrow="classic" endarrowlength="long"/>
            </v:line>
            <v:group id="_x0000_s1162" style="position:absolute;left:3600;top:8064;width:720;height:1296" coordorigin="3456,4464" coordsize="720,1296">
              <v:rect id="_x0000_s1163" style="position:absolute;left:3456;top:4752;width:720;height:432" filled="f" stroked="f" strokeweight=".25pt">
                <v:stroke endarrowlength="long"/>
                <v:textbox style="mso-next-textbox:#_x0000_s1163">
                  <w:txbxContent>
                    <w:p w:rsidR="007E76B3" w:rsidRDefault="007E76B3">
                      <w:r>
                        <w:t>Х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group id="_x0000_s1164" style="position:absolute;left:3456;top:4464;width:720;height:1296" coordorigin="3456,4464" coordsize="720,1296">
                <v:rect id="_x0000_s1165" style="position:absolute;left:3456;top:4464;width:720;height:432" filled="f" stroked="f" strokeweight=".25pt">
                  <v:stroke endarrowlength="long"/>
                  <v:textbox style="mso-next-textbox:#_x0000_s1165">
                    <w:txbxContent>
                      <w:p w:rsidR="007E76B3" w:rsidRDefault="007E76B3"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_x0000_s1166" style="position:absolute;left:3456;top:5040;width:720;height:432" filled="f" stroked="f" strokeweight=".25pt">
                  <v:stroke endarrowlength="long"/>
                  <v:textbox style="mso-next-textbox:#_x0000_s1166">
                    <w:txbxContent>
                      <w:p w:rsidR="007E76B3" w:rsidRDefault="007E76B3"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_x0000_s1167" style="position:absolute;left:3456;top:5328;width:720;height:432" filled="f" stroked="f" strokeweight=".25pt">
                  <v:stroke endarrowlength="long"/>
                  <v:textbox style="mso-next-textbox:#_x0000_s1167">
                    <w:txbxContent>
                      <w:p w:rsidR="007E76B3" w:rsidRDefault="007E76B3"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</v:group>
            </v:group>
            <v:group id="_x0000_s1168" style="position:absolute;left:6768;top:8352;width:1584;height:1008" coordorigin="6768,8208" coordsize="1584,1008">
              <v:line id="_x0000_s1169" style="position:absolute" from="6768,8496" to="8352,8496" strokeweight=".25pt">
                <v:stroke endarrow="classic" endarrowlength="long"/>
              </v:line>
              <v:line id="_x0000_s1170" style="position:absolute" from="6768,8784" to="8352,8784" strokeweight=".25pt">
                <v:stroke endarrow="classic" endarrowlength="long"/>
              </v:line>
              <v:group id="_x0000_s1171" style="position:absolute;left:7200;top:8208;width:720;height:1008" coordorigin="7344,4608" coordsize="720,1008">
                <v:rect id="_x0000_s1172" style="position:absolute;left:7344;top:4608;width:720;height:432" filled="f" stroked="f" strokeweight=".25pt">
                  <v:stroke endarrowlength="long"/>
                  <v:textbox style="mso-next-textbox:#_x0000_s1172">
                    <w:txbxContent>
                      <w:p w:rsidR="007E76B3" w:rsidRDefault="007E76B3"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_x0000_s1173" style="position:absolute;left:7344;top:4896;width:720;height:432" filled="f" stroked="f" strokeweight=".25pt">
                  <v:stroke endarrowlength="long"/>
                  <v:textbox style="mso-next-textbox:#_x0000_s1173">
                    <w:txbxContent>
                      <w:p w:rsidR="007E76B3" w:rsidRDefault="007E76B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1174" style="position:absolute;left:7344;top:5184;width:720;height:432" filled="f" stroked="f" strokeweight=".25pt">
                  <v:stroke endarrowlength="long"/>
                  <v:textbox style="mso-next-textbox:#_x0000_s1174">
                    <w:txbxContent>
                      <w:p w:rsidR="007E76B3" w:rsidRDefault="007E76B3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ect>
              </v:group>
            </v:group>
            <w10:wrap type="topAndBottom"/>
          </v:group>
        </w:pict>
      </w:r>
      <w:r w:rsidR="007E76B3">
        <w:rPr>
          <w:sz w:val="26"/>
        </w:rPr>
        <w:t>Графическое представление функционального аспекта информационной страты объекта.</w:t>
      </w: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>Рассмотрим входные вектора объекта: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0"/>
          <w:sz w:val="26"/>
        </w:rPr>
        <w:pict>
          <v:shape id="_x0000_i1041" type="#_x0000_t75" style="width:133.5pt;height:24pt" fillcolor="window">
            <v:imagedata r:id="rId19" o:title=""/>
          </v:shape>
        </w:pic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2" type="#_x0000_t75" style="width:18.75pt;height:18.75pt" fillcolor="window">
            <v:imagedata r:id="rId20" o:title=""/>
          </v:shape>
        </w:pict>
      </w:r>
      <w:r w:rsidR="007E76B3">
        <w:rPr>
          <w:sz w:val="26"/>
        </w:rPr>
        <w:t>= ( номер сотрудника, фамилия сотрудника, имя сотрудника, отчество сотрудника, телефон сотрудника, адрес сотрудника, должность сотрудника, оклад сотрудника ) – личная карточка сотрудника.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3" type="#_x0000_t75" style="width:18.75pt;height:18.75pt" fillcolor="window">
            <v:imagedata r:id="rId21" o:title=""/>
          </v:shape>
        </w:pict>
      </w:r>
      <w:r w:rsidR="007E76B3">
        <w:rPr>
          <w:sz w:val="26"/>
        </w:rPr>
        <w:t>=( номер поставщика, фамилия поставщика, имя поставщика, отчество поставщика, телефон поставщика, адрес поставщика, состояние счета) – личная карточка поставщика.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4" type="#_x0000_t75" style="width:18.75pt;height:18.75pt" fillcolor="window">
            <v:imagedata r:id="rId22" o:title=""/>
          </v:shape>
        </w:pict>
      </w:r>
      <w:r w:rsidR="007E76B3">
        <w:rPr>
          <w:sz w:val="26"/>
        </w:rPr>
        <w:t>=( номер покупателя, фамилия покупателя, имя покупателя, отчество покупателя, телефон покупателя, адрес покупателя, состояние счета) – личная карточка покупателя.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5" type="#_x0000_t75" style="width:18.75pt;height:18.75pt" fillcolor="window">
            <v:imagedata r:id="rId23" o:title=""/>
          </v:shape>
        </w:pict>
      </w:r>
      <w:r w:rsidR="007E76B3">
        <w:rPr>
          <w:sz w:val="26"/>
        </w:rPr>
        <w:t>= ( номер растения, название растения, действие, применение растения, изображение растения, количество на складе, цена растения) – словарь растений.</w:t>
      </w:r>
    </w:p>
    <w:p w:rsidR="007E76B3" w:rsidRDefault="007E76B3">
      <w:pPr>
        <w:ind w:firstLine="567"/>
        <w:jc w:val="both"/>
        <w:rPr>
          <w:sz w:val="26"/>
          <w:u w:val="single"/>
        </w:rPr>
      </w:pPr>
      <w:r>
        <w:rPr>
          <w:sz w:val="26"/>
        </w:rPr>
        <w:br w:type="page"/>
      </w:r>
      <w:r>
        <w:rPr>
          <w:sz w:val="26"/>
          <w:u w:val="single"/>
        </w:rPr>
        <w:t>Рассмотрим выходные вектора: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0"/>
          <w:sz w:val="26"/>
        </w:rPr>
        <w:pict>
          <v:shape id="_x0000_i1046" type="#_x0000_t75" style="width:74.25pt;height:24pt" fillcolor="window">
            <v:imagedata r:id="rId24" o:title=""/>
          </v:shape>
        </w:pic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7" type="#_x0000_t75" style="width:15.75pt;height:18.75pt" fillcolor="window">
            <v:imagedata r:id="rId25" o:title=""/>
          </v:shape>
        </w:pict>
      </w:r>
      <w:r w:rsidR="007E76B3">
        <w:rPr>
          <w:sz w:val="26"/>
        </w:rPr>
        <w:t>=(номер сотрудника, номер договора, дата договора, номер поставщика, растение, количество растений, цена) – договор с поставщиком.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6"/>
          <w:sz w:val="26"/>
        </w:rPr>
        <w:pict>
          <v:shape id="_x0000_i1048" type="#_x0000_t75" style="width:15.75pt;height:18.75pt" fillcolor="window">
            <v:imagedata r:id="rId26" o:title=""/>
          </v:shape>
        </w:pict>
      </w:r>
      <w:r w:rsidR="007E76B3">
        <w:rPr>
          <w:sz w:val="26"/>
        </w:rPr>
        <w:t>=(номер сотрудника, номер договора, дата договора, номер покупателя, растение, количество растений, цена) – договор с покупателем.</w:t>
      </w: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На основании этих векторов можно выделить следующие функции объекта автоматизации:</w:t>
      </w:r>
    </w:p>
    <w:p w:rsidR="007E76B3" w:rsidRDefault="007E76B3">
      <w:pPr>
        <w:numPr>
          <w:ilvl w:val="0"/>
          <w:numId w:val="6"/>
        </w:numPr>
        <w:tabs>
          <w:tab w:val="num" w:pos="1069"/>
        </w:tabs>
        <w:jc w:val="both"/>
        <w:rPr>
          <w:sz w:val="26"/>
        </w:rPr>
      </w:pPr>
      <w:r>
        <w:rPr>
          <w:sz w:val="26"/>
        </w:rPr>
        <w:t>функции заключения нового договоров с покупателем и поставщиком.</w:t>
      </w:r>
    </w:p>
    <w:p w:rsidR="007E76B3" w:rsidRDefault="007E76B3">
      <w:pPr>
        <w:numPr>
          <w:ilvl w:val="0"/>
          <w:numId w:val="6"/>
        </w:numPr>
        <w:tabs>
          <w:tab w:val="num" w:pos="1069"/>
        </w:tabs>
        <w:jc w:val="both"/>
        <w:rPr>
          <w:sz w:val="26"/>
        </w:rPr>
      </w:pPr>
      <w:r>
        <w:rPr>
          <w:sz w:val="26"/>
        </w:rPr>
        <w:t>поиск заключенных договоров.</w:t>
      </w:r>
    </w:p>
    <w:p w:rsidR="007E76B3" w:rsidRDefault="007E76B3">
      <w:pPr>
        <w:numPr>
          <w:ilvl w:val="0"/>
          <w:numId w:val="6"/>
        </w:numPr>
        <w:tabs>
          <w:tab w:val="num" w:pos="1069"/>
        </w:tabs>
        <w:jc w:val="both"/>
        <w:rPr>
          <w:sz w:val="26"/>
        </w:rPr>
      </w:pPr>
      <w:r>
        <w:rPr>
          <w:sz w:val="26"/>
        </w:rPr>
        <w:t xml:space="preserve"> редактирование договоров (только на стадии выполнения заказа).</w:t>
      </w:r>
    </w:p>
    <w:p w:rsidR="007E76B3" w:rsidRDefault="007E76B3">
      <w:pPr>
        <w:numPr>
          <w:ilvl w:val="0"/>
          <w:numId w:val="6"/>
        </w:numPr>
        <w:tabs>
          <w:tab w:val="num" w:pos="1069"/>
        </w:tabs>
        <w:jc w:val="both"/>
        <w:rPr>
          <w:sz w:val="26"/>
        </w:rPr>
      </w:pPr>
      <w:r>
        <w:rPr>
          <w:sz w:val="26"/>
        </w:rPr>
        <w:t>функции администратора базы данных – добавление, редактирование и удаление данных в словарях.</w:t>
      </w: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sz w:val="26"/>
        </w:rPr>
        <w:br w:type="page"/>
      </w:r>
      <w:r>
        <w:rPr>
          <w:b/>
          <w:sz w:val="28"/>
        </w:rPr>
        <w:t>3.2. Структура экранных форм пользовательского интерфейса.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В соответствии с функциями объекта, структуру экранных форм можно представить следующим образом:</w:t>
      </w:r>
    </w:p>
    <w:p w:rsidR="007E76B3" w:rsidRDefault="007E76B3">
      <w:pPr>
        <w:ind w:firstLine="567"/>
        <w:jc w:val="both"/>
        <w:rPr>
          <w:sz w:val="26"/>
        </w:rPr>
      </w:pPr>
    </w:p>
    <w:p w:rsidR="007E76B3" w:rsidRDefault="005B7D05">
      <w:pPr>
        <w:ind w:firstLine="567"/>
        <w:jc w:val="center"/>
        <w:rPr>
          <w:b/>
          <w:sz w:val="28"/>
        </w:rPr>
      </w:pPr>
      <w:r>
        <w:rPr>
          <w:noProof/>
          <w:sz w:val="26"/>
        </w:rPr>
        <w:pict>
          <v:group id="_x0000_s1215" style="position:absolute;left:0;text-align:left;margin-left:-25.2pt;margin-top:2.15pt;width:460.8pt;height:280.8pt;z-index:251654656" coordorigin="1152,3312" coordsize="9216,5616" o:allowincell="f">
            <v:rect id="_x0000_s1216" style="position:absolute;left:4464;top:3312;width:2016;height:576" strokeweight=".25pt">
              <v:stroke endarrowlength="long"/>
              <v:textbox style="mso-next-textbox:#_x0000_s1216">
                <w:txbxContent>
                  <w:p w:rsidR="007E76B3" w:rsidRDefault="007E76B3">
                    <w:pPr>
                      <w:pStyle w:val="5"/>
                    </w:pPr>
                    <w:r>
                      <w:t xml:space="preserve">Главное меню </w:t>
                    </w:r>
                  </w:p>
                </w:txbxContent>
              </v:textbox>
            </v:rect>
            <v:rect id="_x0000_s1217" style="position:absolute;left:1152;top:4752;width:1872;height:576" strokeweight=".25pt">
              <v:stroke endarrowlength="long"/>
              <v:textbox style="mso-next-textbox:#_x0000_s1217">
                <w:txbxContent>
                  <w:p w:rsidR="007E76B3" w:rsidRDefault="007E76B3">
                    <w:pPr>
                      <w:pStyle w:val="5"/>
                    </w:pPr>
                    <w:r>
                      <w:t xml:space="preserve">О программе </w:t>
                    </w:r>
                  </w:p>
                </w:txbxContent>
              </v:textbox>
            </v:rect>
            <v:rect id="_x0000_s1218" style="position:absolute;left:3600;top:4752;width:1872;height:576" strokeweight=".25pt">
              <v:stroke endarrowlength="long"/>
              <v:textbox style="mso-next-textbox:#_x0000_s1218">
                <w:txbxContent>
                  <w:p w:rsidR="007E76B3" w:rsidRDefault="007E76B3">
                    <w:pPr>
                      <w:pStyle w:val="5"/>
                    </w:pPr>
                    <w:r>
                      <w:t xml:space="preserve">Словари </w:t>
                    </w:r>
                  </w:p>
                </w:txbxContent>
              </v:textbox>
            </v:rect>
            <v:rect id="_x0000_s1219" style="position:absolute;left:6048;top:4752;width:1872;height:576" strokeweight=".25pt">
              <v:stroke endarrowlength="long"/>
              <v:textbox style="mso-next-textbox:#_x0000_s1219">
                <w:txbxContent>
                  <w:p w:rsidR="007E76B3" w:rsidRDefault="007E76B3">
                    <w:pPr>
                      <w:pStyle w:val="5"/>
                    </w:pPr>
                    <w:r>
                      <w:t xml:space="preserve">Расписания </w:t>
                    </w:r>
                  </w:p>
                </w:txbxContent>
              </v:textbox>
            </v:rect>
            <v:rect id="_x0000_s1220" style="position:absolute;left:8496;top:4752;width:1872;height:576" strokeweight=".25pt">
              <v:stroke endarrowlength="long"/>
              <v:textbox style="mso-next-textbox:#_x0000_s1220">
                <w:txbxContent>
                  <w:p w:rsidR="007E76B3" w:rsidRDefault="007E76B3">
                    <w:pPr>
                      <w:pStyle w:val="5"/>
                    </w:pPr>
                    <w:r>
                      <w:t xml:space="preserve">Запросы </w:t>
                    </w:r>
                  </w:p>
                </w:txbxContent>
              </v:textbox>
            </v:rect>
            <v:rect id="_x0000_s1221" style="position:absolute;left:3888;top:5616;width:1584;height:432" strokeweight=".25pt">
              <v:stroke endarrowlength="long"/>
              <v:textbox style="mso-next-textbox:#_x0000_s1221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Сотрудники </w:t>
                    </w:r>
                  </w:p>
                </w:txbxContent>
              </v:textbox>
            </v:rect>
            <v:rect id="_x0000_s1222" style="position:absolute;left:3888;top:6192;width:1584;height:432" strokeweight=".25pt">
              <v:stroke endarrowlength="long"/>
              <v:textbox style="mso-next-textbox:#_x0000_s1222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Поставщики </w:t>
                    </w:r>
                  </w:p>
                </w:txbxContent>
              </v:textbox>
            </v:rect>
            <v:rect id="_x0000_s1223" style="position:absolute;left:3888;top:6768;width:1584;height:432" strokeweight=".25pt">
              <v:stroke endarrowlength="long"/>
              <v:textbox style="mso-next-textbox:#_x0000_s1223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Покупатели </w:t>
                    </w:r>
                  </w:p>
                </w:txbxContent>
              </v:textbox>
            </v:rect>
            <v:rect id="_x0000_s1224" style="position:absolute;left:3888;top:7344;width:1584;height:432" strokeweight=".25pt">
              <v:stroke endarrowlength="long"/>
              <v:textbox style="mso-next-textbox:#_x0000_s1224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Растения </w:t>
                    </w:r>
                  </w:p>
                </w:txbxContent>
              </v:textbox>
            </v:rect>
            <v:rect id="_x0000_s1225" style="position:absolute;left:6336;top:5616;width:1584;height:720" strokeweight=".25pt">
              <v:stroke endarrowlength="long"/>
              <v:textbox style="mso-next-textbox:#_x0000_s1225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Договора покупателей </w:t>
                    </w:r>
                  </w:p>
                </w:txbxContent>
              </v:textbox>
            </v:rect>
            <v:rect id="_x0000_s1226" style="position:absolute;left:6336;top:6480;width:1584;height:720" strokeweight=".25pt">
              <v:stroke endarrowlength="long"/>
              <v:textbox style="mso-next-textbox:#_x0000_s1226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Товар покупателей </w:t>
                    </w:r>
                  </w:p>
                </w:txbxContent>
              </v:textbox>
            </v:rect>
            <v:rect id="_x0000_s1227" style="position:absolute;left:6336;top:7344;width:1584;height:720" strokeweight=".25pt">
              <v:stroke endarrowlength="long"/>
              <v:textbox style="mso-next-textbox:#_x0000_s1227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Договора поставщиков</w:t>
                    </w:r>
                  </w:p>
                </w:txbxContent>
              </v:textbox>
            </v:rect>
            <v:rect id="_x0000_s1228" style="position:absolute;left:6336;top:8208;width:1584;height:720" strokeweight=".25pt">
              <v:stroke endarrowlength="long"/>
              <v:textbox style="mso-next-textbox:#_x0000_s1228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Товар поставщиков </w:t>
                    </w:r>
                  </w:p>
                </w:txbxContent>
              </v:textbox>
            </v:rect>
            <v:rect id="_x0000_s1229" style="position:absolute;left:8784;top:5616;width:1584;height:432" strokeweight=".25pt">
              <v:stroke endarrowlength="long"/>
              <v:textbox style="mso-next-textbox:#_x0000_s1229">
                <w:txbxContent>
                  <w:p w:rsidR="007E76B3" w:rsidRDefault="007E76B3">
                    <w:pPr>
                      <w:pStyle w:val="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Зарплата </w:t>
                    </w:r>
                  </w:p>
                </w:txbxContent>
              </v:textbox>
            </v:rect>
            <v:rect id="_x0000_s1230" style="position:absolute;left:8784;top:6192;width:1584;height:720" strokeweight=".25pt">
              <v:stroke endarrowlength="long"/>
              <v:textbox style="mso-next-textbox:#_x0000_s1230">
                <w:txbxContent>
                  <w:p w:rsidR="007E76B3" w:rsidRDefault="007E76B3">
                    <w:pPr>
                      <w:pStyle w:val="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Графическое представление </w:t>
                    </w:r>
                  </w:p>
                </w:txbxContent>
              </v:textbox>
            </v:rect>
            <v:line id="_x0000_s1231" style="position:absolute" from="2016,4320" to="9360,4320" strokeweight=".25pt">
              <v:stroke endarrowlength="long"/>
            </v:line>
            <v:line id="_x0000_s1232" style="position:absolute" from="2016,4320" to="2016,4752" strokeweight=".25pt">
              <v:stroke endarrow="classic" endarrowlength="long"/>
            </v:line>
            <v:line id="_x0000_s1233" style="position:absolute" from="4464,4320" to="4464,4752" strokeweight=".25pt">
              <v:stroke endarrow="classic" endarrowlength="long"/>
            </v:line>
            <v:line id="_x0000_s1234" style="position:absolute" from="5472,3888" to="5472,4320" strokeweight=".25pt">
              <v:stroke endarrow="classic" endarrowlength="long"/>
            </v:line>
            <v:line id="_x0000_s1235" style="position:absolute" from="7056,4320" to="7056,4752" strokeweight=".25pt">
              <v:stroke endarrow="classic" endarrowlength="long"/>
            </v:line>
            <v:line id="_x0000_s1236" style="position:absolute" from="9360,4320" to="9360,4752" strokeweight=".25pt">
              <v:stroke endarrow="classic" endarrowlength="long"/>
            </v:line>
            <v:line id="_x0000_s1237" style="position:absolute" from="3456,5040" to="3600,5040" strokeweight=".25pt">
              <v:stroke endarrowlength="long"/>
            </v:line>
            <v:line id="_x0000_s1238" style="position:absolute" from="3456,5040" to="3456,7488" strokeweight=".25pt">
              <v:stroke endarrowlength="long"/>
            </v:line>
            <v:line id="_x0000_s1239" style="position:absolute" from="5904,5040" to="6048,5040" strokeweight=".25pt">
              <v:stroke endarrowlength="long"/>
            </v:line>
            <v:line id="_x0000_s1240" style="position:absolute" from="8352,5040" to="8496,5040" strokeweight=".25pt">
              <v:stroke endarrowlength="long"/>
            </v:line>
            <v:line id="_x0000_s1241" style="position:absolute" from="3456,5760" to="3888,5760" strokeweight=".25pt">
              <v:stroke endarrow="classic" endarrowlength="long"/>
            </v:line>
            <v:line id="_x0000_s1242" style="position:absolute" from="3456,6336" to="3888,6336" strokeweight=".25pt">
              <v:stroke endarrow="classic" endarrowlength="long"/>
            </v:line>
            <v:line id="_x0000_s1243" style="position:absolute" from="3456,6912" to="3888,6912" strokeweight=".25pt">
              <v:stroke endarrow="classic" endarrowlength="long"/>
            </v:line>
            <v:line id="_x0000_s1244" style="position:absolute" from="3456,7488" to="3888,7488" strokeweight=".25pt">
              <v:stroke endarrow="classic" endarrowlength="long"/>
            </v:line>
            <v:line id="_x0000_s1245" style="position:absolute" from="5904,5904" to="6336,5904" strokeweight=".25pt">
              <v:stroke endarrow="classic" endarrowlength="long"/>
            </v:line>
            <v:line id="_x0000_s1246" style="position:absolute" from="5904,6768" to="6336,6768" strokeweight=".25pt">
              <v:stroke endarrow="classic" endarrowlength="long"/>
            </v:line>
            <v:line id="_x0000_s1247" style="position:absolute" from="5904,7632" to="6336,7632" strokeweight=".25pt">
              <v:stroke endarrow="classic" endarrowlength="long"/>
            </v:line>
            <v:line id="_x0000_s1248" style="position:absolute" from="8352,6480" to="8784,6480" strokeweight=".25pt">
              <v:stroke endarrow="classic" endarrowlength="long"/>
            </v:line>
            <v:line id="_x0000_s1249" style="position:absolute" from="8352,5760" to="8784,5760" strokeweight=".25pt">
              <v:stroke endarrow="classic" endarrowlength="long"/>
            </v:line>
            <v:line id="_x0000_s1250" style="position:absolute" from="5904,8496" to="6336,8496" strokeweight=".25pt">
              <v:stroke endarrow="classic" endarrowlength="long"/>
            </v:line>
            <v:line id="_x0000_s1251" style="position:absolute" from="5904,5040" to="5904,8496" strokeweight=".25pt">
              <v:stroke endarrowlength="long"/>
            </v:line>
            <v:line id="_x0000_s1252" style="position:absolute" from="8352,5040" to="8352,6480" strokeweight=".25pt">
              <v:stroke endarrowlength="long"/>
            </v:line>
          </v:group>
        </w:pict>
      </w:r>
      <w:r w:rsidR="007E76B3">
        <w:rPr>
          <w:sz w:val="26"/>
        </w:rPr>
        <w:br w:type="page"/>
      </w:r>
      <w:r w:rsidR="007E76B3">
        <w:rPr>
          <w:b/>
          <w:sz w:val="28"/>
        </w:rPr>
        <w:t>4. Концептуальная модель базы данных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Концептуальную модель базы данных можно представить следующим образом: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6"/>
          <w:sz w:val="26"/>
        </w:rPr>
        <w:pict>
          <v:shape id="_x0000_i1049" type="#_x0000_t75" style="width:111.75pt;height:27pt" fillcolor="window">
            <v:imagedata r:id="rId27" o:title=""/>
          </v:shape>
        </w:pict>
      </w:r>
      <w:r w:rsidR="007E76B3">
        <w:rPr>
          <w:sz w:val="26"/>
        </w:rPr>
        <w:t>, где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4"/>
          <w:sz w:val="26"/>
        </w:rPr>
        <w:pict>
          <v:shape id="_x0000_i1050" type="#_x0000_t75" style="width:19.5pt;height:24pt" fillcolor="window">
            <v:imagedata r:id="rId28" o:title=""/>
          </v:shape>
        </w:pict>
      </w:r>
      <w:r w:rsidR="007E76B3">
        <w:rPr>
          <w:sz w:val="26"/>
        </w:rPr>
        <w:t xml:space="preserve"> - структурный аспект.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4"/>
          <w:sz w:val="26"/>
        </w:rPr>
        <w:pict>
          <v:shape id="_x0000_i1051" type="#_x0000_t75" style="width:19.5pt;height:24pt" fillcolor="window">
            <v:imagedata r:id="rId29" o:title=""/>
          </v:shape>
        </w:pict>
      </w:r>
      <w:r w:rsidR="007E76B3">
        <w:rPr>
          <w:sz w:val="26"/>
        </w:rPr>
        <w:t xml:space="preserve"> - функциональный аспект.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2"/>
          <w:sz w:val="26"/>
        </w:rPr>
        <w:pict>
          <v:shape id="_x0000_i1052" type="#_x0000_t75" style="width:19.5pt;height:22.5pt" fillcolor="window">
            <v:imagedata r:id="rId30" o:title=""/>
          </v:shape>
        </w:pict>
      </w:r>
      <w:r w:rsidR="007E76B3">
        <w:rPr>
          <w:sz w:val="26"/>
        </w:rPr>
        <w:t xml:space="preserve"> - аспект управления.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Функциональный аспект информационной страты объекта автоматизации  уже рассмотрели. Структурный аспект будет разобран далее. Аспект управления в данном курсовом проекте рассматриваться не будет.</w:t>
      </w:r>
    </w:p>
    <w:p w:rsidR="007E76B3" w:rsidRDefault="007E76B3">
      <w:pPr>
        <w:ind w:firstLine="567"/>
        <w:jc w:val="center"/>
        <w:rPr>
          <w:b/>
          <w:sz w:val="28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4.1. Первый уровень структурного аспекта  информационной страты объекта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Рассмотрим первый уровень структурного аспекта информационной страты объекта автоматизации: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8"/>
          <w:sz w:val="26"/>
        </w:rPr>
        <w:pict>
          <v:shape id="_x0000_i1053" type="#_x0000_t75" style="width:172.5pt;height:33pt" fillcolor="window">
            <v:imagedata r:id="rId31" o:title=""/>
          </v:shape>
        </w:pict>
      </w:r>
      <w:r w:rsidR="007E76B3">
        <w:rPr>
          <w:sz w:val="26"/>
        </w:rPr>
        <w:t>, где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54" type="#_x0000_t75" style="width:18pt;height:15.75pt" fillcolor="window">
            <v:imagedata r:id="rId32" o:title=""/>
          </v:shape>
        </w:pict>
      </w:r>
      <w:r w:rsidR="007E76B3">
        <w:rPr>
          <w:sz w:val="26"/>
        </w:rPr>
        <w:t xml:space="preserve"> - информационные элементы объекта автоматизации.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4"/>
          <w:sz w:val="26"/>
        </w:rPr>
        <w:pict>
          <v:shape id="_x0000_i1055" type="#_x0000_t75" style="width:18.75pt;height:20.25pt" fillcolor="window">
            <v:imagedata r:id="rId33" o:title=""/>
          </v:shape>
        </w:pict>
      </w:r>
      <w:r w:rsidR="007E76B3">
        <w:rPr>
          <w:sz w:val="26"/>
        </w:rPr>
        <w:t xml:space="preserve"> - связи между информационными элементами.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0"/>
          <w:sz w:val="26"/>
        </w:rPr>
        <w:pict>
          <v:shape id="_x0000_i1056" type="#_x0000_t75" style="width:15.75pt;height:18pt" fillcolor="window">
            <v:imagedata r:id="rId34" o:title=""/>
          </v:shape>
        </w:pict>
      </w:r>
      <w:r w:rsidR="007E76B3">
        <w:rPr>
          <w:sz w:val="26"/>
        </w:rPr>
        <w:t xml:space="preserve"> - конфигурация связей.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16"/>
          <w:sz w:val="26"/>
        </w:rPr>
        <w:pict>
          <v:shape id="_x0000_i1057" type="#_x0000_t75" style="width:33pt;height:22.5pt" fillcolor="window">
            <v:imagedata r:id="rId35" o:title=""/>
          </v:shape>
        </w:pict>
      </w:r>
      <w:r w:rsidR="007E76B3">
        <w:rPr>
          <w:sz w:val="26"/>
        </w:rPr>
        <w:t>- параметр связи между элементами.</w:t>
      </w:r>
    </w:p>
    <w:p w:rsidR="007E76B3" w:rsidRDefault="005B7D05">
      <w:pPr>
        <w:ind w:firstLine="567"/>
        <w:jc w:val="both"/>
        <w:rPr>
          <w:sz w:val="26"/>
        </w:rPr>
      </w:pPr>
      <w:r>
        <w:rPr>
          <w:position w:val="-4"/>
          <w:sz w:val="26"/>
        </w:rPr>
        <w:pict>
          <v:shape id="_x0000_i1058" type="#_x0000_t75" style="width:11.25pt;height:12.75pt" fillcolor="window">
            <v:imagedata r:id="rId36" o:title=""/>
          </v:shape>
        </w:pict>
      </w:r>
      <w:r w:rsidR="007E76B3">
        <w:rPr>
          <w:sz w:val="26"/>
        </w:rPr>
        <w:t xml:space="preserve"> - параметр, определяющий изменение элементов структурного аспекта во времени.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Анализируя деятельность аптеки можно выделить следующие информационные элементы:</w:t>
      </w:r>
    </w:p>
    <w:p w:rsidR="007E76B3" w:rsidRDefault="007E76B3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Е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– Данные по договорам.</w:t>
      </w:r>
    </w:p>
    <w:p w:rsidR="007E76B3" w:rsidRDefault="007E76B3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Е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– Сотрудники.</w:t>
      </w:r>
    </w:p>
    <w:p w:rsidR="007E76B3" w:rsidRDefault="007E76B3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Е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– Поставщики.</w:t>
      </w:r>
    </w:p>
    <w:p w:rsidR="007E76B3" w:rsidRDefault="007E76B3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Е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– Покупатели.</w:t>
      </w:r>
    </w:p>
    <w:p w:rsidR="007E76B3" w:rsidRDefault="007E76B3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Е</w:t>
      </w:r>
      <w:r>
        <w:rPr>
          <w:sz w:val="26"/>
          <w:vertAlign w:val="subscript"/>
        </w:rPr>
        <w:t>5</w:t>
      </w:r>
      <w:r>
        <w:rPr>
          <w:sz w:val="26"/>
        </w:rPr>
        <w:t xml:space="preserve"> – Растения.</w:t>
      </w:r>
    </w:p>
    <w:p w:rsidR="007E76B3" w:rsidRDefault="007E76B3">
      <w:pPr>
        <w:ind w:firstLine="567"/>
        <w:jc w:val="both"/>
        <w:rPr>
          <w:sz w:val="26"/>
        </w:rPr>
      </w:pPr>
      <w:r>
        <w:rPr>
          <w:sz w:val="26"/>
        </w:rPr>
        <w:t>Связи между информационными элементами можно представить графически следующим образом:</w:t>
      </w:r>
    </w:p>
    <w:p w:rsidR="007E76B3" w:rsidRDefault="005B7D05">
      <w:pPr>
        <w:pStyle w:val="a6"/>
      </w:pPr>
      <w:r>
        <w:rPr>
          <w:noProof/>
          <w:sz w:val="26"/>
        </w:rPr>
        <w:pict>
          <v:group id="_x0000_s1269" style="position:absolute;left:0;text-align:left;margin-left:39.6pt;margin-top:11.55pt;width:309.6pt;height:100.8pt;z-index:251655680" coordorigin="2592,12960" coordsize="6192,201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left:5040;top:13536;width:1296;height:576" strokeweight=".25pt">
              <v:stroke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5" type="#_x0000_t202" style="position:absolute;left:2592;top:12960;width:1296;height:576" strokeweight=".25pt">
              <v:stroke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56" type="#_x0000_t202" style="position:absolute;left:2592;top:14400;width:1296;height:576" strokeweight=".25pt">
              <v:stroke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57" type="#_x0000_t202" style="position:absolute;left:7488;top:12960;width:1296;height:576" strokeweight=".25pt">
              <v:stroke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58" type="#_x0000_t202" style="position:absolute;left:7488;top:14400;width:1296;height:576" strokeweight=".25pt">
              <v:stroke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</v:shape>
            <v:line id="_x0000_s1260" style="position:absolute" from="3888,13248" to="5040,13680" strokeweight=".25pt">
              <v:stroke endarrow="classic" endarrowlength="long"/>
            </v:line>
            <v:line id="_x0000_s1261" style="position:absolute;flip:y" from="3888,13968" to="5040,14688" strokeweight=".25pt">
              <v:stroke endarrow="classic" endarrowlength="long"/>
            </v:line>
            <v:line id="_x0000_s1262" style="position:absolute;flip:x" from="6336,13248" to="7488,13680" strokeweight=".25pt">
              <v:stroke endarrow="classic" endarrowlength="long"/>
            </v:line>
            <v:line id="_x0000_s1263" style="position:absolute;flip:x y" from="6336,13968" to="7488,14688" strokeweight=".25pt">
              <v:stroke endarrow="classic" endarrowlength="long"/>
            </v:line>
            <v:shape id="_x0000_s1265" style="position:absolute;left:4755;top:14040;width:135;height:75;mso-wrap-style:square;mso-wrap-distance-left:9pt;mso-wrap-distance-top:0;mso-wrap-distance-right:9pt;mso-wrap-distance-bottom:0;v-text-anchor:top" coordsize="135,75" path="m,75l135,e" filled="f" strokeweight=".25pt">
              <v:stroke endarrow="classic" endarrowlength="long"/>
              <v:path arrowok="t"/>
            </v:shape>
            <v:shape id="_x0000_s1266" style="position:absolute;left:4695;top:13530;width:180;height:90;mso-wrap-style:square;mso-wrap-distance-left:9pt;mso-wrap-distance-top:0;mso-wrap-distance-right:9pt;mso-wrap-distance-bottom:0;v-text-anchor:top" coordsize="180,90" path="m,l180,90e" filled="f" strokeweight=".25pt">
              <v:stroke endarrow="classic" endarrowlength="long"/>
              <v:path arrowok="t"/>
            </v:shape>
            <v:shape id="_x0000_s1267" style="position:absolute;left:6495;top:13560;width:120;height:30;mso-wrap-style:square;mso-wrap-distance-left:9pt;mso-wrap-distance-top:0;mso-wrap-distance-right:9pt;mso-wrap-distance-bottom:0;v-text-anchor:top" coordsize="120,30" path="m120,l,30e" filled="f" strokeweight=".25pt">
              <v:stroke endarrow="classic" endarrowlength="long"/>
              <v:path arrowok="t"/>
            </v:shape>
            <v:shape id="_x0000_s1268" style="position:absolute;left:6495;top:14055;width:165;height:105;mso-wrap-style:square;mso-wrap-distance-left:9pt;mso-wrap-distance-top:0;mso-wrap-distance-right:9pt;mso-wrap-distance-bottom:0;v-text-anchor:top" coordsize="165,105" path="m165,105l,e" filled="f" strokeweight=".25pt">
              <v:stroke endarrow="classic" endarrowlength="long"/>
              <v:path arrowok="t"/>
            </v:shape>
          </v:group>
        </w:pict>
      </w:r>
      <w:r w:rsidR="007E76B3">
        <w:rPr>
          <w:sz w:val="26"/>
        </w:rPr>
        <w:br w:type="page"/>
      </w:r>
      <w:r w:rsidR="007E76B3">
        <w:t>4.2. Второй уровень структурного аспекта информационной страты объекта.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Второй уровень структурного аспекта информационной страты объекта представляется так: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18"/>
          <w:sz w:val="26"/>
        </w:rPr>
        <w:pict>
          <v:shape id="_x0000_i1059" type="#_x0000_t75" style="width:175.5pt;height:35.25pt" fillcolor="window">
            <v:imagedata r:id="rId37" o:title=""/>
          </v:shape>
        </w:pict>
      </w:r>
      <w:r w:rsidR="007E76B3">
        <w:rPr>
          <w:b w:val="0"/>
          <w:sz w:val="26"/>
        </w:rPr>
        <w:t>, где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14"/>
          <w:sz w:val="26"/>
        </w:rPr>
        <w:pict>
          <v:shape id="_x0000_i1060" type="#_x0000_t75" style="width:18pt;height:18pt" fillcolor="window">
            <v:imagedata r:id="rId38" o:title=""/>
          </v:shape>
        </w:pict>
      </w:r>
      <w:r w:rsidR="007E76B3">
        <w:rPr>
          <w:b w:val="0"/>
          <w:sz w:val="26"/>
        </w:rPr>
        <w:t xml:space="preserve"> - компонент информационного элемента Е</w:t>
      </w:r>
      <w:r w:rsidR="007E76B3">
        <w:rPr>
          <w:b w:val="0"/>
          <w:sz w:val="26"/>
          <w:vertAlign w:val="subscript"/>
          <w:lang w:val="en-US"/>
        </w:rPr>
        <w:t>i</w:t>
      </w:r>
      <w:r w:rsidR="007E76B3">
        <w:rPr>
          <w:b w:val="0"/>
          <w:sz w:val="26"/>
        </w:rPr>
        <w:t>.</w:t>
      </w:r>
    </w:p>
    <w:p w:rsidR="007E76B3" w:rsidRPr="00CE1CA7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14"/>
          <w:sz w:val="26"/>
        </w:rPr>
        <w:pict>
          <v:shape id="_x0000_i1061" type="#_x0000_t75" style="width:17.25pt;height:20.25pt" fillcolor="window">
            <v:imagedata r:id="rId39" o:title=""/>
          </v:shape>
        </w:pict>
      </w:r>
      <w:r w:rsidR="007E76B3">
        <w:rPr>
          <w:b w:val="0"/>
          <w:sz w:val="26"/>
        </w:rPr>
        <w:t xml:space="preserve"> - связи между е</w:t>
      </w:r>
      <w:r w:rsidR="007E76B3">
        <w:rPr>
          <w:b w:val="0"/>
          <w:sz w:val="26"/>
          <w:vertAlign w:val="subscript"/>
          <w:lang w:val="en-US"/>
        </w:rPr>
        <w:t>ij</w:t>
      </w:r>
      <w:r w:rsidR="007E76B3">
        <w:rPr>
          <w:b w:val="0"/>
          <w:sz w:val="26"/>
        </w:rPr>
        <w:t xml:space="preserve"> и е</w:t>
      </w:r>
      <w:r w:rsidR="007E76B3">
        <w:rPr>
          <w:b w:val="0"/>
          <w:sz w:val="26"/>
          <w:vertAlign w:val="subscript"/>
          <w:lang w:val="en-US"/>
        </w:rPr>
        <w:t>ik</w:t>
      </w:r>
      <w:r w:rsidR="007E76B3" w:rsidRPr="00CE1CA7">
        <w:rPr>
          <w:b w:val="0"/>
          <w:sz w:val="26"/>
        </w:rPr>
        <w:t>.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12"/>
          <w:sz w:val="26"/>
        </w:rPr>
        <w:pict>
          <v:shape id="_x0000_i1062" type="#_x0000_t75" style="width:14.25pt;height:18pt" fillcolor="window">
            <v:imagedata r:id="rId40" o:title=""/>
          </v:shape>
        </w:pict>
      </w:r>
      <w:r w:rsidR="007E76B3">
        <w:rPr>
          <w:b w:val="0"/>
          <w:sz w:val="26"/>
        </w:rPr>
        <w:t xml:space="preserve"> - конфигурация связей между информационными элементами.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16"/>
          <w:sz w:val="26"/>
        </w:rPr>
        <w:pict>
          <v:shape id="_x0000_i1063" type="#_x0000_t75" style="width:23.25pt;height:21pt" fillcolor="window">
            <v:imagedata r:id="rId41" o:title=""/>
          </v:shape>
        </w:pict>
      </w:r>
      <w:r w:rsidR="007E76B3">
        <w:rPr>
          <w:b w:val="0"/>
          <w:sz w:val="26"/>
        </w:rPr>
        <w:t>- параметр связи между элементами е</w:t>
      </w:r>
      <w:r w:rsidR="007E76B3">
        <w:rPr>
          <w:b w:val="0"/>
          <w:sz w:val="26"/>
          <w:vertAlign w:val="subscript"/>
          <w:lang w:val="en-US"/>
        </w:rPr>
        <w:t>ij</w:t>
      </w:r>
      <w:r w:rsidR="007E76B3">
        <w:rPr>
          <w:b w:val="0"/>
          <w:sz w:val="26"/>
        </w:rPr>
        <w:t xml:space="preserve"> и е</w:t>
      </w:r>
      <w:r w:rsidR="007E76B3">
        <w:rPr>
          <w:b w:val="0"/>
          <w:sz w:val="26"/>
          <w:vertAlign w:val="subscript"/>
          <w:lang w:val="en-US"/>
        </w:rPr>
        <w:t>ik</w:t>
      </w:r>
      <w:r w:rsidR="007E76B3" w:rsidRPr="00CE1CA7">
        <w:rPr>
          <w:b w:val="0"/>
          <w:sz w:val="26"/>
        </w:rPr>
        <w:t>.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position w:val="-4"/>
          <w:sz w:val="26"/>
        </w:rPr>
        <w:pict>
          <v:shape id="_x0000_i1064" type="#_x0000_t75" style="width:11.25pt;height:12.75pt" fillcolor="window">
            <v:imagedata r:id="rId42" o:title=""/>
          </v:shape>
        </w:pict>
      </w:r>
      <w:r w:rsidR="007E76B3">
        <w:rPr>
          <w:b w:val="0"/>
          <w:sz w:val="26"/>
        </w:rPr>
        <w:t xml:space="preserve"> - параметр, определяющий изменение элементов структурного аспекта во времени.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Раскроем содержание информационных элементов и покажем связи между ними.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</w:t>
      </w:r>
      <w:r>
        <w:rPr>
          <w:b w:val="0"/>
          <w:sz w:val="26"/>
        </w:rPr>
        <w:t>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67" style="position:absolute;left:0;text-align:left;margin-left:176.4pt;margin-top:1.7pt;width:108.7pt;height:93.6pt;z-index:251660800" coordorigin="5328,6480" coordsize="2174,1872" o:allowincell="f">
            <v:group id="_x0000_s1311" style="position:absolute;left:5328;top:6480;width:590;height:1008" coordorigin="5328,6480" coordsize="590,1008">
              <v:group id="_x0000_s1275" style="position:absolute;left:5328;top:6480;width:590;height:144" coordorigin="5328,6480" coordsize="590,144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73" type="#_x0000_t120" style="position:absolute;left:5328;top:6480;width:144;height:144" fillcolor="black" strokeweight=".25pt">
                  <v:stroke endarrowlength="long"/>
                </v:shape>
                <v:line id="_x0000_s1274" style="position:absolute" from="5486,6559" to="5918,6559" strokeweight=".25pt">
                  <v:stroke endarrowlength="long"/>
                </v:line>
              </v:group>
              <v:line id="_x0000_s1288" style="position:absolute" from="5904,6559" to="5904,7488" strokeweight=".25pt">
                <v:stroke endarrowlength="long"/>
              </v:line>
              <v:line id="_x0000_s1293" style="position:absolute" from="5472,7488" to="5904,7488" strokeweight=".25pt">
                <v:stroke startarrow="classic" startarrowlength="long" endarrowlength="long"/>
              </v:line>
              <v:line id="_x0000_s1294" style="position:absolute" from="5472,6912" to="5904,6912" strokeweight=".25pt">
                <v:stroke startarrow="classic" startarrowlength="long" endarrowlength="long"/>
              </v:line>
              <v:line id="_x0000_s1295" style="position:absolute" from="5472,7200" to="5904,7200" strokeweight=".25pt">
                <v:stroke startarrow="classic" startarrowlength="long" endarrowlength="long"/>
              </v:line>
            </v:group>
            <v:group id="_x0000_s1364" style="position:absolute;left:6192;top:6480;width:590;height:1296" coordorigin="6192,6480" coordsize="590,1296">
              <v:group id="_x0000_s1282" style="position:absolute;left:6192;top:6480;width:590;height:144" coordorigin="5328,6480" coordsize="590,144">
                <v:shape id="_x0000_s1283" type="#_x0000_t120" style="position:absolute;left:5328;top:6480;width:144;height:144" fillcolor="black" strokeweight=".25pt">
                  <v:stroke endarrowlength="long"/>
                </v:shape>
                <v:line id="_x0000_s1284" style="position:absolute" from="5486,6559" to="5918,6559" strokeweight=".25pt">
                  <v:stroke endarrowlength="long"/>
                </v:line>
              </v:group>
              <v:line id="_x0000_s1289" style="position:absolute" from="6336,7776" to="6768,7776" strokeweight=".25pt">
                <v:stroke startarrow="classic" startarrowlength="long" endarrowlength="long"/>
              </v:line>
              <v:line id="_x0000_s1291" style="position:absolute" from="6480,7776" to="6768,7776" strokeweight=".25pt">
                <v:stroke startarrow="classic" startarrowlength="long" endarrowlength="long"/>
              </v:line>
              <v:line id="_x0000_s1310" style="position:absolute" from="6768,6559" to="6768,7776" strokeweight=".25pt">
                <v:stroke startarrowlength="long" endarrowlength="long"/>
              </v:line>
            </v:group>
            <v:group id="_x0000_s1366" style="position:absolute;left:6912;top:7632;width:590;height:720" coordorigin="6912,7632" coordsize="590,720">
              <v:line id="_x0000_s1292" style="position:absolute" from="7056,8064" to="7488,8064" strokeweight=".25pt">
                <v:stroke startarrow="classic" startarrowlength="long" endarrowlength="long"/>
              </v:line>
              <v:group id="_x0000_s1360" style="position:absolute;left:6912;top:7632;width:590;height:144" coordorigin="5328,6480" coordsize="590,144">
                <v:shape id="_x0000_s1361" type="#_x0000_t120" style="position:absolute;left:5328;top:6480;width:144;height:144" fillcolor="black" strokeweight=".25pt">
                  <v:stroke endarrowlength="long"/>
                </v:shape>
                <v:line id="_x0000_s1362" style="position:absolute" from="5486,6559" to="5918,6559" strokeweight=".25pt">
                  <v:stroke endarrowlength="long"/>
                </v:line>
              </v:group>
              <v:line id="_x0000_s1363" style="position:absolute" from="7488,7711" to="7488,8352" strokeweight=".25pt">
                <v:stroke startarrowlength="long" endarrowlength="long"/>
              </v:line>
              <v:line id="_x0000_s1365" style="position:absolute" from="7056,8352" to="7488,8352" strokeweight=".25pt">
                <v:stroke startarrow="classic" startarrowlength="long" endarrowlength="long"/>
              </v:line>
            </v:group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 xml:space="preserve">11 </w:t>
      </w:r>
      <w:r w:rsidR="007E76B3">
        <w:rPr>
          <w:b w:val="0"/>
          <w:sz w:val="26"/>
        </w:rPr>
        <w:t>– номер договора.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12</w:t>
      </w:r>
      <w:r>
        <w:rPr>
          <w:b w:val="0"/>
          <w:sz w:val="26"/>
        </w:rPr>
        <w:t xml:space="preserve"> – номер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 xml:space="preserve">13 </w:t>
      </w:r>
      <w:r>
        <w:rPr>
          <w:b w:val="0"/>
          <w:sz w:val="26"/>
        </w:rPr>
        <w:t>– номер клиента.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14</w:t>
      </w:r>
      <w:r>
        <w:rPr>
          <w:b w:val="0"/>
          <w:sz w:val="26"/>
        </w:rPr>
        <w:t xml:space="preserve"> – дата договора.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15</w:t>
      </w:r>
      <w:r>
        <w:rPr>
          <w:b w:val="0"/>
          <w:sz w:val="26"/>
        </w:rPr>
        <w:t xml:space="preserve"> – название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16</w:t>
      </w:r>
      <w:r>
        <w:rPr>
          <w:b w:val="0"/>
          <w:sz w:val="26"/>
        </w:rPr>
        <w:t xml:space="preserve"> – количество растений.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17</w:t>
      </w:r>
      <w:r>
        <w:rPr>
          <w:b w:val="0"/>
          <w:sz w:val="26"/>
        </w:rPr>
        <w:t xml:space="preserve"> – цена растений.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35" style="position:absolute;left:0;text-align:left;margin-left:183.6pt;margin-top:4.5pt;width:72.7pt;height:108pt;z-index:251656704" coordorigin="5472,8928" coordsize="1454,2160" o:allowincell="f">
            <v:group id="_x0000_s1285" style="position:absolute;left:5472;top:8928;width:590;height:144" coordorigin="5328,6480" coordsize="590,144">
              <v:shape id="_x0000_s1286" type="#_x0000_t120" style="position:absolute;left:5328;top:6480;width:144;height:144" fillcolor="black" strokeweight=".25pt">
                <v:stroke endarrowlength="long"/>
              </v:shape>
              <v:line id="_x0000_s1287" style="position:absolute" from="5486,6559" to="5918,6559" strokeweight=".25pt">
                <v:stroke endarrowlength="long"/>
              </v:line>
            </v:group>
            <v:group id="_x0000_s1299" style="position:absolute;left:5616;top:9360;width:432;height:1440" coordorigin="5328,6912" coordsize="576,1440">
              <v:line id="_x0000_s1300" style="position:absolute" from="5328,8352" to="5904,8352" strokeweight=".25pt">
                <v:stroke startarrow="classic" startarrowlength="long" endarrowlength="long"/>
              </v:line>
              <v:line id="_x0000_s1301" style="position:absolute" from="5328,8064" to="5904,8064" strokeweight=".25pt">
                <v:stroke startarrow="classic" startarrowlength="long" endarrowlength="long"/>
              </v:line>
              <v:line id="_x0000_s1302" style="position:absolute" from="5328,7776" to="5904,7776" strokeweight=".25pt">
                <v:stroke startarrow="classic" startarrowlength="long" endarrowlength="long"/>
              </v:line>
              <v:line id="_x0000_s1303" style="position:absolute" from="5328,7488" to="5904,7488" strokeweight=".25pt">
                <v:stroke startarrow="classic" startarrowlength="long" endarrowlength="long"/>
              </v:line>
              <v:line id="_x0000_s1304" style="position:absolute" from="5328,6912" to="5904,6912" strokeweight=".25pt">
                <v:stroke startarrow="classic" startarrowlength="long" endarrowlength="long"/>
              </v:line>
              <v:line id="_x0000_s1305" style="position:absolute" from="5328,7200" to="5904,7200" strokeweight=".25pt">
                <v:stroke startarrow="classic" startarrowlength="long" endarrowlength="long"/>
              </v:line>
            </v:group>
            <v:line id="_x0000_s1306" style="position:absolute" from="6048,9008" to="6048,10800" strokeweight=".25pt">
              <v:stroke startarrowlength="long" endarrowlength="long"/>
            </v:line>
            <v:group id="_x0000_s1324" style="position:absolute;left:6336;top:10656;width:590;height:432" coordorigin="6336,10656" coordsize="590,432">
              <v:line id="_x0000_s1298" style="position:absolute" from="6480,11088" to="6912,11088" strokeweight=".25pt">
                <v:stroke startarrow="classic" startarrowlength="long" endarrowlength="long"/>
              </v:line>
              <v:group id="_x0000_s1320" style="position:absolute;left:6336;top:10656;width:590;height:144" coordorigin="5328,6480" coordsize="590,144">
                <v:shape id="_x0000_s1321" type="#_x0000_t120" style="position:absolute;left:5328;top:6480;width:144;height:144" fillcolor="black" strokeweight=".25pt">
                  <v:stroke endarrowlength="long"/>
                </v:shape>
                <v:line id="_x0000_s1322" style="position:absolute" from="5486,6559" to="5918,6559" strokeweight=".25pt">
                  <v:stroke endarrowlength="long"/>
                </v:line>
              </v:group>
              <v:line id="_x0000_s1323" style="position:absolute" from="6912,10745" to="6912,11085" strokeweight=".25pt">
                <v:stroke startarrowlength="long" endarrowlength="long"/>
              </v:line>
            </v:group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>21</w:t>
      </w:r>
      <w:r w:rsidR="007E76B3">
        <w:rPr>
          <w:b w:val="0"/>
          <w:sz w:val="26"/>
        </w:rPr>
        <w:t xml:space="preserve"> – номер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22</w:t>
      </w:r>
      <w:r>
        <w:rPr>
          <w:b w:val="0"/>
          <w:sz w:val="26"/>
        </w:rPr>
        <w:t xml:space="preserve"> – фамилия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 xml:space="preserve">23 </w:t>
      </w:r>
      <w:r>
        <w:rPr>
          <w:b w:val="0"/>
          <w:sz w:val="26"/>
          <w:vertAlign w:val="subscript"/>
        </w:rPr>
        <w:softHyphen/>
      </w:r>
      <w:r>
        <w:rPr>
          <w:b w:val="0"/>
          <w:sz w:val="26"/>
        </w:rPr>
        <w:t>– имя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24</w:t>
      </w:r>
      <w:r>
        <w:rPr>
          <w:b w:val="0"/>
          <w:sz w:val="26"/>
        </w:rPr>
        <w:t xml:space="preserve"> – отчество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25</w:t>
      </w:r>
      <w:r>
        <w:rPr>
          <w:b w:val="0"/>
          <w:sz w:val="26"/>
        </w:rPr>
        <w:t xml:space="preserve"> – телефон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26</w:t>
      </w:r>
      <w:r>
        <w:rPr>
          <w:b w:val="0"/>
          <w:sz w:val="26"/>
        </w:rPr>
        <w:t xml:space="preserve"> – адрес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27</w:t>
      </w:r>
      <w:r>
        <w:rPr>
          <w:b w:val="0"/>
          <w:sz w:val="26"/>
        </w:rPr>
        <w:t xml:space="preserve"> – должность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28</w:t>
      </w:r>
      <w:r>
        <w:rPr>
          <w:b w:val="0"/>
          <w:sz w:val="26"/>
        </w:rPr>
        <w:t xml:space="preserve"> – оклад сотрудника.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34" style="position:absolute;left:0;text-align:left;margin-left:183.6pt;margin-top:14.5pt;width:29.5pt;height:101.2pt;z-index:251657728" coordorigin="5472,11520" coordsize="590,2024" o:allowincell="f">
            <v:group id="_x0000_s1276" style="position:absolute;left:5472;top:11520;width:590;height:144" coordorigin="5328,6480" coordsize="590,144">
              <v:shape id="_x0000_s1277" type="#_x0000_t120" style="position:absolute;left:5328;top:6480;width:144;height:144" fillcolor="black" strokeweight=".25pt">
                <v:stroke endarrowlength="long"/>
              </v:shape>
              <v:line id="_x0000_s1278" style="position:absolute" from="5486,6559" to="5918,6559" strokeweight=".25pt">
                <v:stroke endarrowlength="long"/>
              </v:line>
            </v:group>
            <v:group id="_x0000_s1313" style="position:absolute;left:5616;top:11952;width:432;height:1584" coordorigin="5328,6912" coordsize="576,1440">
              <v:line id="_x0000_s1314" style="position:absolute" from="5328,8352" to="5904,8352" strokeweight=".25pt">
                <v:stroke startarrow="classic" startarrowlength="long" endarrowlength="long"/>
              </v:line>
              <v:line id="_x0000_s1315" style="position:absolute" from="5328,8064" to="5904,8064" strokeweight=".25pt">
                <v:stroke startarrow="classic" startarrowlength="long" endarrowlength="long"/>
              </v:line>
              <v:line id="_x0000_s1316" style="position:absolute" from="5328,7776" to="5904,7776" strokeweight=".25pt">
                <v:stroke startarrow="classic" startarrowlength="long" endarrowlength="long"/>
              </v:line>
              <v:line id="_x0000_s1317" style="position:absolute" from="5328,7488" to="5904,7488" strokeweight=".25pt">
                <v:stroke startarrow="classic" startarrowlength="long" endarrowlength="long"/>
              </v:line>
              <v:line id="_x0000_s1318" style="position:absolute" from="5328,6912" to="5904,6912" strokeweight=".25pt">
                <v:stroke startarrow="classic" startarrowlength="long" endarrowlength="long"/>
              </v:line>
              <v:line id="_x0000_s1319" style="position:absolute" from="5328,7200" to="5904,7200" strokeweight=".25pt">
                <v:stroke startarrow="classic" startarrowlength="long" endarrowlength="long"/>
              </v:line>
            </v:group>
            <v:line id="_x0000_s1332" style="position:absolute" from="6048,11616" to="6048,13544" strokeweight=".25pt">
              <v:stroke startarrowlength="long" endarrowlength="long"/>
            </v:line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>3</w:t>
      </w:r>
      <w:r w:rsidR="007E76B3">
        <w:rPr>
          <w:b w:val="0"/>
          <w:sz w:val="26"/>
        </w:rPr>
        <w:t>: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31</w:t>
      </w:r>
      <w:r>
        <w:rPr>
          <w:b w:val="0"/>
          <w:sz w:val="26"/>
        </w:rPr>
        <w:t xml:space="preserve"> – номер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32</w:t>
      </w:r>
      <w:r>
        <w:rPr>
          <w:b w:val="0"/>
          <w:sz w:val="26"/>
        </w:rPr>
        <w:t xml:space="preserve"> – фамилия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 xml:space="preserve">33 </w:t>
      </w:r>
      <w:r>
        <w:rPr>
          <w:b w:val="0"/>
          <w:sz w:val="26"/>
          <w:vertAlign w:val="subscript"/>
        </w:rPr>
        <w:softHyphen/>
      </w:r>
      <w:r>
        <w:rPr>
          <w:b w:val="0"/>
          <w:sz w:val="26"/>
        </w:rPr>
        <w:t>– имя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34</w:t>
      </w:r>
      <w:r>
        <w:rPr>
          <w:b w:val="0"/>
          <w:sz w:val="26"/>
        </w:rPr>
        <w:t xml:space="preserve"> – отчество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35</w:t>
      </w:r>
      <w:r>
        <w:rPr>
          <w:b w:val="0"/>
          <w:sz w:val="26"/>
        </w:rPr>
        <w:t xml:space="preserve"> – телефон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36</w:t>
      </w:r>
      <w:r>
        <w:rPr>
          <w:b w:val="0"/>
          <w:sz w:val="26"/>
        </w:rPr>
        <w:t xml:space="preserve"> – адрес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37</w:t>
      </w:r>
      <w:r>
        <w:rPr>
          <w:b w:val="0"/>
          <w:sz w:val="26"/>
        </w:rPr>
        <w:t xml:space="preserve"> – счет поставщика.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br w:type="page"/>
        <w:t>Е</w:t>
      </w:r>
      <w:r>
        <w:rPr>
          <w:b w:val="0"/>
          <w:sz w:val="26"/>
          <w:vertAlign w:val="subscript"/>
        </w:rPr>
        <w:t>4</w:t>
      </w:r>
      <w:r>
        <w:rPr>
          <w:b w:val="0"/>
          <w:sz w:val="26"/>
        </w:rPr>
        <w:t>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36" style="position:absolute;left:0;text-align:left;margin-left:190.8pt;margin-top:-.55pt;width:29.5pt;height:101.2pt;z-index:251658752" coordorigin="5472,11520" coordsize="590,2024" o:allowincell="f">
            <v:group id="_x0000_s1337" style="position:absolute;left:5472;top:11520;width:590;height:144" coordorigin="5328,6480" coordsize="590,144">
              <v:shape id="_x0000_s1338" type="#_x0000_t120" style="position:absolute;left:5328;top:6480;width:144;height:144" fillcolor="black" strokeweight=".25pt">
                <v:stroke endarrowlength="long"/>
              </v:shape>
              <v:line id="_x0000_s1339" style="position:absolute" from="5486,6559" to="5918,6559" strokeweight=".25pt">
                <v:stroke endarrowlength="long"/>
              </v:line>
            </v:group>
            <v:group id="_x0000_s1340" style="position:absolute;left:5616;top:11952;width:432;height:1584" coordorigin="5328,6912" coordsize="576,1440">
              <v:line id="_x0000_s1341" style="position:absolute" from="5328,8352" to="5904,8352" strokeweight=".25pt">
                <v:stroke startarrow="classic" startarrowlength="long" endarrowlength="long"/>
              </v:line>
              <v:line id="_x0000_s1342" style="position:absolute" from="5328,8064" to="5904,8064" strokeweight=".25pt">
                <v:stroke startarrow="classic" startarrowlength="long" endarrowlength="long"/>
              </v:line>
              <v:line id="_x0000_s1343" style="position:absolute" from="5328,7776" to="5904,7776" strokeweight=".25pt">
                <v:stroke startarrow="classic" startarrowlength="long" endarrowlength="long"/>
              </v:line>
              <v:line id="_x0000_s1344" style="position:absolute" from="5328,7488" to="5904,7488" strokeweight=".25pt">
                <v:stroke startarrow="classic" startarrowlength="long" endarrowlength="long"/>
              </v:line>
              <v:line id="_x0000_s1345" style="position:absolute" from="5328,6912" to="5904,6912" strokeweight=".25pt">
                <v:stroke startarrow="classic" startarrowlength="long" endarrowlength="long"/>
              </v:line>
              <v:line id="_x0000_s1346" style="position:absolute" from="5328,7200" to="5904,7200" strokeweight=".25pt">
                <v:stroke startarrow="classic" startarrowlength="long" endarrowlength="long"/>
              </v:line>
            </v:group>
            <v:line id="_x0000_s1347" style="position:absolute" from="6048,11616" to="6048,13544" strokeweight=".25pt">
              <v:stroke startarrowlength="long" endarrowlength="long"/>
            </v:line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>41</w:t>
      </w:r>
      <w:r w:rsidR="007E76B3">
        <w:rPr>
          <w:b w:val="0"/>
          <w:sz w:val="26"/>
        </w:rPr>
        <w:t xml:space="preserve"> – номер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42</w:t>
      </w:r>
      <w:r>
        <w:rPr>
          <w:b w:val="0"/>
          <w:sz w:val="26"/>
        </w:rPr>
        <w:t xml:space="preserve"> – фамилия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 xml:space="preserve">43 </w:t>
      </w:r>
      <w:r>
        <w:rPr>
          <w:b w:val="0"/>
          <w:sz w:val="26"/>
          <w:vertAlign w:val="subscript"/>
        </w:rPr>
        <w:softHyphen/>
      </w:r>
      <w:r>
        <w:rPr>
          <w:b w:val="0"/>
          <w:sz w:val="26"/>
        </w:rPr>
        <w:t>– имя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44</w:t>
      </w:r>
      <w:r>
        <w:rPr>
          <w:b w:val="0"/>
          <w:sz w:val="26"/>
        </w:rPr>
        <w:t xml:space="preserve"> – отчество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45</w:t>
      </w:r>
      <w:r>
        <w:rPr>
          <w:b w:val="0"/>
          <w:sz w:val="26"/>
        </w:rPr>
        <w:t xml:space="preserve"> – телефон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46</w:t>
      </w:r>
      <w:r>
        <w:rPr>
          <w:b w:val="0"/>
          <w:sz w:val="26"/>
        </w:rPr>
        <w:t xml:space="preserve"> – адрес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47</w:t>
      </w:r>
      <w:r>
        <w:rPr>
          <w:b w:val="0"/>
          <w:sz w:val="26"/>
        </w:rPr>
        <w:t xml:space="preserve"> – счет покупателя.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</w:t>
      </w:r>
      <w:r>
        <w:rPr>
          <w:b w:val="0"/>
          <w:sz w:val="26"/>
        </w:rPr>
        <w:t>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48" style="position:absolute;left:0;text-align:left;margin-left:248.4pt;margin-top:2.25pt;width:29.5pt;height:101.2pt;z-index:251659776" coordorigin="5472,11520" coordsize="590,2024" o:allowincell="f">
            <v:group id="_x0000_s1349" style="position:absolute;left:5472;top:11520;width:590;height:144" coordorigin="5328,6480" coordsize="590,144">
              <v:shape id="_x0000_s1350" type="#_x0000_t120" style="position:absolute;left:5328;top:6480;width:144;height:144" fillcolor="black" strokeweight=".25pt">
                <v:stroke endarrowlength="long"/>
              </v:shape>
              <v:line id="_x0000_s1351" style="position:absolute" from="5486,6559" to="5918,6559" strokeweight=".25pt">
                <v:stroke endarrowlength="long"/>
              </v:line>
            </v:group>
            <v:group id="_x0000_s1352" style="position:absolute;left:5616;top:11952;width:432;height:1584" coordorigin="5328,6912" coordsize="576,1440">
              <v:line id="_x0000_s1353" style="position:absolute" from="5328,8352" to="5904,8352" strokeweight=".25pt">
                <v:stroke startarrow="classic" startarrowlength="long" endarrowlength="long"/>
              </v:line>
              <v:line id="_x0000_s1354" style="position:absolute" from="5328,8064" to="5904,8064" strokeweight=".25pt">
                <v:stroke startarrow="classic" startarrowlength="long" endarrowlength="long"/>
              </v:line>
              <v:line id="_x0000_s1355" style="position:absolute" from="5328,7776" to="5904,7776" strokeweight=".25pt">
                <v:stroke startarrow="classic" startarrowlength="long" endarrowlength="long"/>
              </v:line>
              <v:line id="_x0000_s1356" style="position:absolute" from="5328,7488" to="5904,7488" strokeweight=".25pt">
                <v:stroke startarrow="classic" startarrowlength="long" endarrowlength="long"/>
              </v:line>
              <v:line id="_x0000_s1357" style="position:absolute" from="5328,6912" to="5904,6912" strokeweight=".25pt">
                <v:stroke startarrow="classic" startarrowlength="long" endarrowlength="long"/>
              </v:line>
              <v:line id="_x0000_s1358" style="position:absolute" from="5328,7200" to="5904,7200" strokeweight=".25pt">
                <v:stroke startarrow="classic" startarrowlength="long" endarrowlength="long"/>
              </v:line>
            </v:group>
            <v:line id="_x0000_s1359" style="position:absolute" from="6048,11616" to="6048,13544" strokeweight=".25pt">
              <v:stroke startarrowlength="long" endarrowlength="long"/>
            </v:line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>51</w:t>
      </w:r>
      <w:r w:rsidR="007E76B3">
        <w:rPr>
          <w:b w:val="0"/>
          <w:sz w:val="26"/>
        </w:rPr>
        <w:t xml:space="preserve"> – номер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52</w:t>
      </w:r>
      <w:r>
        <w:rPr>
          <w:b w:val="0"/>
          <w:sz w:val="26"/>
        </w:rPr>
        <w:t xml:space="preserve"> – название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53</w:t>
      </w:r>
      <w:r>
        <w:rPr>
          <w:b w:val="0"/>
          <w:sz w:val="26"/>
        </w:rPr>
        <w:t xml:space="preserve"> – действие, оказываемое растением.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54</w:t>
      </w:r>
      <w:r>
        <w:rPr>
          <w:b w:val="0"/>
          <w:sz w:val="26"/>
        </w:rPr>
        <w:t xml:space="preserve"> – применение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55</w:t>
      </w:r>
      <w:r>
        <w:rPr>
          <w:b w:val="0"/>
          <w:sz w:val="26"/>
        </w:rPr>
        <w:t xml:space="preserve"> – изображение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56</w:t>
      </w:r>
      <w:r>
        <w:rPr>
          <w:b w:val="0"/>
          <w:sz w:val="26"/>
        </w:rPr>
        <w:t xml:space="preserve"> – количество на складе.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57</w:t>
      </w:r>
      <w:r>
        <w:rPr>
          <w:b w:val="0"/>
          <w:sz w:val="26"/>
        </w:rPr>
        <w:t xml:space="preserve"> – цена растения.</w:t>
      </w:r>
    </w:p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  <w:jc w:val="left"/>
      </w:pPr>
      <w:r>
        <w:rPr>
          <w:b w:val="0"/>
          <w:sz w:val="26"/>
        </w:rPr>
        <w:br w:type="page"/>
      </w:r>
      <w:r>
        <w:t>4.3. Функционально-структурный  аспект информационной страты объекта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 xml:space="preserve">В общем виде информационную страту объекта можно представить так: </w:t>
      </w:r>
    </w:p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395" style="position:absolute;left:0;text-align:left;margin-left:25.2pt;margin-top:2.15pt;width:345.6pt;height:79.2pt;z-index:251661824" coordorigin="2160,3600" coordsize="6912,1584" o:allowincell="f">
            <v:group id="_x0000_s1375" style="position:absolute;left:3744;top:3600;width:3744;height:1584" coordorigin="3744,3600" coordsize="3744,1584">
              <v:rect id="_x0000_s1369" style="position:absolute;left:3744;top:3600;width:3744;height:1584" filled="f" strokeweight=".25pt">
                <v:stroke startarrowlength="long" endarrowlength="long"/>
              </v:rect>
              <v:rect id="_x0000_s1370" style="position:absolute;left:4176;top:3888;width:720;height:432" filled="f" strokeweight=".25pt">
                <v:stroke startarrowlength="long" endarrowlength="long"/>
                <v:textbox>
                  <w:txbxContent>
                    <w:p w:rsidR="007E76B3" w:rsidRDefault="007E76B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Е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_x0000_s1371" style="position:absolute;left:5184;top:3888;width:720;height:432" filled="f" strokeweight=".25pt">
                <v:stroke startarrowlength="long" endarrowlength="long"/>
                <v:textbox>
                  <w:txbxContent>
                    <w:p w:rsidR="007E76B3" w:rsidRDefault="007E76B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Е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rect id="_x0000_s1372" style="position:absolute;left:6192;top:3888;width:720;height:432" filled="f" strokeweight=".25pt">
                <v:stroke startarrowlength="long" endarrowlength="long"/>
                <v:textbox>
                  <w:txbxContent>
                    <w:p w:rsidR="007E76B3" w:rsidRDefault="007E76B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Е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rect id="_x0000_s1373" style="position:absolute;left:4608;top:4608;width:720;height:432" filled="f" strokeweight=".25pt">
                <v:stroke startarrowlength="long" endarrowlength="long"/>
                <v:textbox>
                  <w:txbxContent>
                    <w:p w:rsidR="007E76B3" w:rsidRDefault="007E76B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Е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  <v:rect id="_x0000_s1374" style="position:absolute;left:5760;top:4608;width:720;height:432" filled="f" strokeweight=".25pt">
                <v:stroke startarrowlength="long" endarrowlength="long"/>
                <v:textbox>
                  <w:txbxContent>
                    <w:p w:rsidR="007E76B3" w:rsidRDefault="007E76B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Е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</v:group>
            <v:group id="_x0000_s1377" style="position:absolute;left:2160;top:3744;width:1584;height:1296" coordorigin="2880,8496" coordsize="1584,1296">
              <v:line id="_x0000_s1378" style="position:absolute" from="2880,8784" to="4464,8784" strokeweight=".25pt">
                <v:stroke endarrow="classic" endarrowlength="long"/>
              </v:line>
              <v:line id="_x0000_s1379" style="position:absolute" from="2880,9072" to="4464,9072" strokeweight=".25pt">
                <v:stroke endarrow="classic" endarrowlength="long"/>
              </v:line>
              <v:line id="_x0000_s1380" style="position:absolute" from="2880,9360" to="4464,9360" strokeweight=".25pt">
                <v:stroke endarrow="classic" endarrowlength="long"/>
              </v:line>
              <v:line id="_x0000_s1381" style="position:absolute" from="2880,9648" to="4464,9648" strokeweight=".25pt">
                <v:stroke endarrow="classic" endarrowlength="long"/>
              </v:line>
              <v:group id="_x0000_s1382" style="position:absolute;left:3312;top:8496;width:720;height:1296" coordorigin="3456,4464" coordsize="720,1296">
                <v:rect id="_x0000_s1383" style="position:absolute;left:3456;top:4752;width:720;height:432" filled="f" stroked="f" strokeweight=".25pt">
                  <v:stroke endarrowlength="long"/>
                  <v:textbox style="mso-next-textbox:#_x0000_s1383">
                    <w:txbxContent>
                      <w:p w:rsidR="007E76B3" w:rsidRDefault="007E76B3"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group id="_x0000_s1384" style="position:absolute;left:3456;top:4464;width:720;height:1296" coordorigin="3456,4464" coordsize="720,1296">
                  <v:rect id="_x0000_s1385" style="position:absolute;left:3456;top:4464;width:720;height:432" filled="f" stroked="f" strokeweight=".25pt">
                    <v:stroke endarrowlength="long"/>
                    <v:textbox style="mso-next-textbox:#_x0000_s1385">
                      <w:txbxContent>
                        <w:p w:rsidR="007E76B3" w:rsidRDefault="007E76B3"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386" style="position:absolute;left:3456;top:5040;width:720;height:432" filled="f" stroked="f" strokeweight=".25pt">
                    <v:stroke endarrowlength="long"/>
                    <v:textbox style="mso-next-textbox:#_x0000_s1386">
                      <w:txbxContent>
                        <w:p w:rsidR="007E76B3" w:rsidRDefault="007E76B3"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387" style="position:absolute;left:3456;top:5328;width:720;height:432" filled="f" stroked="f" strokeweight=".25pt">
                    <v:stroke endarrowlength="long"/>
                    <v:textbox style="mso-next-textbox:#_x0000_s1387">
                      <w:txbxContent>
                        <w:p w:rsidR="007E76B3" w:rsidRDefault="007E76B3"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</v:group>
            </v:group>
            <v:group id="_x0000_s1388" style="position:absolute;left:7488;top:3888;width:1584;height:1008" coordorigin="6768,8208" coordsize="1584,1008">
              <v:line id="_x0000_s1389" style="position:absolute" from="6768,8496" to="8352,8496" strokeweight=".25pt">
                <v:stroke endarrow="classic" endarrowlength="long"/>
              </v:line>
              <v:line id="_x0000_s1390" style="position:absolute" from="6768,8784" to="8352,8784" strokeweight=".25pt">
                <v:stroke endarrow="classic" endarrowlength="long"/>
              </v:line>
              <v:group id="_x0000_s1391" style="position:absolute;left:7200;top:8208;width:720;height:1008" coordorigin="7344,4608" coordsize="720,1008">
                <v:rect id="_x0000_s1392" style="position:absolute;left:7344;top:4608;width:720;height:432" filled="f" stroked="f" strokeweight=".25pt">
                  <v:stroke endarrowlength="long"/>
                  <v:textbox style="mso-next-textbox:#_x0000_s1392">
                    <w:txbxContent>
                      <w:p w:rsidR="007E76B3" w:rsidRDefault="007E76B3"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_x0000_s1393" style="position:absolute;left:7344;top:4896;width:720;height:432" filled="f" stroked="f" strokeweight=".25pt">
                  <v:stroke endarrowlength="long"/>
                  <v:textbox style="mso-next-textbox:#_x0000_s1393">
                    <w:txbxContent>
                      <w:p w:rsidR="007E76B3" w:rsidRDefault="007E76B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1394" style="position:absolute;left:7344;top:5184;width:720;height:432" filled="f" stroked="f" strokeweight=".25pt">
                  <v:stroke endarrowlength="long"/>
                  <v:textbox style="mso-next-textbox:#_x0000_s1394">
                    <w:txbxContent>
                      <w:p w:rsidR="007E76B3" w:rsidRDefault="007E76B3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ect>
              </v:group>
            </v:group>
            <w10:wrap type="topAndBottom"/>
          </v:group>
        </w:pict>
      </w:r>
      <w:r w:rsidR="007E76B3">
        <w:rPr>
          <w:b w:val="0"/>
          <w:sz w:val="26"/>
        </w:rPr>
        <w:t>Между компонентами входных векторов Х</w:t>
      </w:r>
      <w:r w:rsidR="007E76B3">
        <w:rPr>
          <w:b w:val="0"/>
          <w:sz w:val="26"/>
          <w:vertAlign w:val="subscript"/>
          <w:lang w:val="en-US"/>
        </w:rPr>
        <w:t>i</w:t>
      </w:r>
      <w:r w:rsidR="007E76B3">
        <w:rPr>
          <w:b w:val="0"/>
          <w:sz w:val="26"/>
        </w:rPr>
        <w:t xml:space="preserve"> и компонентами информационных элементов Е</w:t>
      </w:r>
      <w:r w:rsidR="007E76B3">
        <w:rPr>
          <w:b w:val="0"/>
          <w:sz w:val="26"/>
          <w:vertAlign w:val="subscript"/>
          <w:lang w:val="en-US"/>
        </w:rPr>
        <w:t>j</w:t>
      </w:r>
      <w:r w:rsidR="007E76B3">
        <w:rPr>
          <w:b w:val="0"/>
          <w:sz w:val="26"/>
        </w:rPr>
        <w:t xml:space="preserve"> должно быть однозначное соответствие. Например: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х</w:t>
      </w:r>
      <w:r>
        <w:rPr>
          <w:b w:val="0"/>
          <w:sz w:val="26"/>
          <w:vertAlign w:val="subscript"/>
        </w:rPr>
        <w:t>11</w:t>
      </w:r>
      <w:r>
        <w:rPr>
          <w:b w:val="0"/>
          <w:sz w:val="26"/>
        </w:rPr>
        <w:t xml:space="preserve"> = е</w:t>
      </w:r>
      <w:r>
        <w:rPr>
          <w:b w:val="0"/>
          <w:sz w:val="26"/>
          <w:vertAlign w:val="subscript"/>
        </w:rPr>
        <w:t>21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х</w:t>
      </w:r>
      <w:r>
        <w:rPr>
          <w:b w:val="0"/>
          <w:sz w:val="26"/>
          <w:vertAlign w:val="subscript"/>
        </w:rPr>
        <w:t>24</w:t>
      </w:r>
      <w:r>
        <w:rPr>
          <w:b w:val="0"/>
          <w:sz w:val="26"/>
        </w:rPr>
        <w:t xml:space="preserve"> = е</w:t>
      </w:r>
      <w:r>
        <w:rPr>
          <w:b w:val="0"/>
          <w:sz w:val="26"/>
          <w:vertAlign w:val="subscript"/>
        </w:rPr>
        <w:t>34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х</w:t>
      </w:r>
      <w:r>
        <w:rPr>
          <w:b w:val="0"/>
          <w:sz w:val="26"/>
          <w:vertAlign w:val="subscript"/>
        </w:rPr>
        <w:t>36</w:t>
      </w:r>
      <w:r>
        <w:rPr>
          <w:b w:val="0"/>
          <w:sz w:val="26"/>
        </w:rPr>
        <w:t xml:space="preserve"> = е</w:t>
      </w:r>
      <w:r>
        <w:rPr>
          <w:b w:val="0"/>
          <w:sz w:val="26"/>
          <w:vertAlign w:val="subscript"/>
        </w:rPr>
        <w:t>46</w:t>
      </w:r>
    </w:p>
    <w:p w:rsidR="007E76B3" w:rsidRDefault="007E76B3">
      <w:pPr>
        <w:ind w:firstLine="709"/>
        <w:jc w:val="both"/>
        <w:rPr>
          <w:sz w:val="26"/>
        </w:rPr>
      </w:pPr>
      <w:r>
        <w:rPr>
          <w:sz w:val="26"/>
        </w:rPr>
        <w:t xml:space="preserve">Между компонентами выходных векторов </w:t>
      </w:r>
      <w:r>
        <w:rPr>
          <w:sz w:val="26"/>
          <w:lang w:val="en-US"/>
        </w:rPr>
        <w:t>Y</w:t>
      </w:r>
      <w:r>
        <w:rPr>
          <w:sz w:val="26"/>
          <w:vertAlign w:val="subscript"/>
          <w:lang w:val="en-US"/>
        </w:rPr>
        <w:t>j</w:t>
      </w:r>
      <w:r>
        <w:rPr>
          <w:sz w:val="26"/>
        </w:rPr>
        <w:t xml:space="preserve"> и компонентами информационных элементов Е</w:t>
      </w:r>
      <w:r>
        <w:rPr>
          <w:sz w:val="26"/>
          <w:vertAlign w:val="subscript"/>
          <w:lang w:val="en-US"/>
        </w:rPr>
        <w:t>i</w:t>
      </w:r>
      <w:r>
        <w:rPr>
          <w:sz w:val="26"/>
        </w:rPr>
        <w:t xml:space="preserve"> должно быть соответствие, которое можно сформулировать следующим образом: множество элементов е</w:t>
      </w:r>
      <w:r>
        <w:rPr>
          <w:sz w:val="26"/>
          <w:vertAlign w:val="subscript"/>
        </w:rPr>
        <w:t>k</w:t>
      </w:r>
      <w:r>
        <w:rPr>
          <w:sz w:val="26"/>
        </w:rPr>
        <w:t>, принадлежащих информационным элементам Е</w:t>
      </w:r>
      <w:r>
        <w:rPr>
          <w:sz w:val="26"/>
          <w:vertAlign w:val="subscript"/>
          <w:lang w:val="en-US"/>
        </w:rPr>
        <w:t>i</w:t>
      </w:r>
      <w:r>
        <w:rPr>
          <w:sz w:val="26"/>
        </w:rPr>
        <w:t xml:space="preserve"> должно быть достаточным для получения множества элементов у</w:t>
      </w:r>
      <w:r>
        <w:rPr>
          <w:sz w:val="26"/>
          <w:vertAlign w:val="subscript"/>
        </w:rPr>
        <w:t>m</w:t>
      </w:r>
      <w:r>
        <w:rPr>
          <w:sz w:val="26"/>
        </w:rPr>
        <w:t xml:space="preserve"> векторов </w:t>
      </w:r>
      <w:r>
        <w:rPr>
          <w:sz w:val="26"/>
          <w:lang w:val="en-US"/>
        </w:rPr>
        <w:t>Y</w:t>
      </w:r>
      <w:r>
        <w:rPr>
          <w:sz w:val="26"/>
          <w:vertAlign w:val="subscript"/>
          <w:lang w:val="en-US"/>
        </w:rPr>
        <w:t>i</w:t>
      </w:r>
      <w:r>
        <w:rPr>
          <w:sz w:val="26"/>
        </w:rPr>
        <w:t>.</w:t>
      </w:r>
      <w:r w:rsidRPr="00CE1CA7">
        <w:rPr>
          <w:sz w:val="26"/>
        </w:rPr>
        <w:t xml:space="preserve"> </w:t>
      </w:r>
      <w:r>
        <w:rPr>
          <w:sz w:val="26"/>
        </w:rPr>
        <w:t>Например:</w:t>
      </w:r>
    </w:p>
    <w:p w:rsidR="007E76B3" w:rsidRDefault="007E76B3">
      <w:pPr>
        <w:ind w:firstLine="709"/>
        <w:jc w:val="both"/>
        <w:rPr>
          <w:sz w:val="26"/>
        </w:rPr>
      </w:pPr>
      <w:r>
        <w:rPr>
          <w:sz w:val="26"/>
        </w:rPr>
        <w:t>у</w:t>
      </w:r>
      <w:r>
        <w:rPr>
          <w:sz w:val="26"/>
          <w:vertAlign w:val="subscript"/>
        </w:rPr>
        <w:t>11</w:t>
      </w:r>
      <w:r>
        <w:rPr>
          <w:sz w:val="26"/>
        </w:rPr>
        <w:t xml:space="preserve"> = е</w:t>
      </w:r>
      <w:r>
        <w:rPr>
          <w:sz w:val="26"/>
          <w:vertAlign w:val="subscript"/>
        </w:rPr>
        <w:t>12</w:t>
      </w:r>
    </w:p>
    <w:p w:rsidR="007E76B3" w:rsidRDefault="007E76B3">
      <w:pPr>
        <w:ind w:firstLine="709"/>
        <w:jc w:val="both"/>
        <w:rPr>
          <w:sz w:val="26"/>
        </w:rPr>
      </w:pPr>
      <w:r>
        <w:rPr>
          <w:sz w:val="26"/>
        </w:rPr>
        <w:t>у</w:t>
      </w:r>
      <w:r>
        <w:rPr>
          <w:sz w:val="26"/>
          <w:vertAlign w:val="subscript"/>
        </w:rPr>
        <w:t>13</w:t>
      </w:r>
      <w:r>
        <w:rPr>
          <w:sz w:val="26"/>
        </w:rPr>
        <w:t xml:space="preserve"> = е</w:t>
      </w:r>
      <w:r>
        <w:rPr>
          <w:sz w:val="26"/>
          <w:vertAlign w:val="subscript"/>
        </w:rPr>
        <w:t>14</w:t>
      </w:r>
    </w:p>
    <w:p w:rsidR="007E76B3" w:rsidRDefault="007E76B3">
      <w:pPr>
        <w:ind w:firstLine="709"/>
        <w:jc w:val="both"/>
        <w:rPr>
          <w:sz w:val="26"/>
        </w:rPr>
      </w:pPr>
      <w:r>
        <w:rPr>
          <w:sz w:val="26"/>
        </w:rPr>
        <w:t>у</w:t>
      </w:r>
      <w:r>
        <w:rPr>
          <w:sz w:val="26"/>
          <w:vertAlign w:val="subscript"/>
        </w:rPr>
        <w:t>24</w:t>
      </w:r>
      <w:r>
        <w:rPr>
          <w:sz w:val="26"/>
        </w:rPr>
        <w:t xml:space="preserve"> = е</w:t>
      </w:r>
      <w:r>
        <w:rPr>
          <w:sz w:val="26"/>
          <w:vertAlign w:val="subscript"/>
        </w:rPr>
        <w:t>13</w:t>
      </w:r>
    </w:p>
    <w:p w:rsidR="007E76B3" w:rsidRDefault="007E76B3">
      <w:pPr>
        <w:ind w:firstLine="709"/>
        <w:jc w:val="both"/>
        <w:rPr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</w:pPr>
      <w:r>
        <w:rPr>
          <w:b w:val="0"/>
          <w:sz w:val="26"/>
        </w:rPr>
        <w:br w:type="page"/>
      </w:r>
      <w:r>
        <w:t>4.4. Нормализация отношений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Анализ второго уровня концептуальной модели показывает, что в отношении Е</w:t>
      </w:r>
      <w:r>
        <w:rPr>
          <w:b w:val="0"/>
          <w:sz w:val="26"/>
          <w:vertAlign w:val="subscript"/>
        </w:rPr>
        <w:t>1</w:t>
      </w:r>
      <w:r>
        <w:rPr>
          <w:b w:val="0"/>
          <w:sz w:val="26"/>
        </w:rPr>
        <w:t xml:space="preserve"> существует множественная зависимость, поэтому его следует нормализовать. Это отношение следует представить в четвертой нормальной форме. Таким образом исходное отношение разлагается на три отношения: Е</w:t>
      </w:r>
      <w:r>
        <w:rPr>
          <w:b w:val="0"/>
          <w:sz w:val="26"/>
          <w:vertAlign w:val="subscript"/>
        </w:rPr>
        <w:t>6</w:t>
      </w:r>
      <w:r>
        <w:rPr>
          <w:b w:val="0"/>
          <w:sz w:val="26"/>
        </w:rPr>
        <w:t xml:space="preserve"> = (номер договора, номер сотрудника, номер клиента), Е</w:t>
      </w:r>
      <w:r>
        <w:rPr>
          <w:b w:val="0"/>
          <w:sz w:val="26"/>
          <w:vertAlign w:val="subscript"/>
        </w:rPr>
        <w:t>7</w:t>
      </w:r>
      <w:r>
        <w:rPr>
          <w:b w:val="0"/>
          <w:sz w:val="26"/>
        </w:rPr>
        <w:t xml:space="preserve"> = (номер договора, название растения) и Е</w:t>
      </w:r>
      <w:r>
        <w:rPr>
          <w:b w:val="0"/>
          <w:sz w:val="26"/>
          <w:vertAlign w:val="subscript"/>
        </w:rPr>
        <w:t>8</w:t>
      </w:r>
      <w:r>
        <w:rPr>
          <w:b w:val="0"/>
          <w:sz w:val="26"/>
        </w:rPr>
        <w:t xml:space="preserve"> = (номер договора, количество растений, цена растений):</w:t>
      </w:r>
    </w:p>
    <w:p w:rsidR="007E76B3" w:rsidRDefault="005B7D05">
      <w:pPr>
        <w:pStyle w:val="10"/>
        <w:ind w:firstLine="567"/>
        <w:jc w:val="both"/>
        <w:rPr>
          <w:sz w:val="26"/>
        </w:rPr>
      </w:pPr>
      <w:r>
        <w:rPr>
          <w:b/>
          <w:noProof/>
          <w:sz w:val="28"/>
        </w:rPr>
        <w:pict>
          <v:group id="_x0000_s1403" style="position:absolute;left:0;text-align:left;margin-left:133.2pt;margin-top:1.65pt;width:2in;height:93.6pt;z-index:251662848" coordorigin="2304,4464" coordsize="2880,1872" o:allowincell="f">
            <v:shape id="_x0000_s1396" type="#_x0000_t202" style="position:absolute;left:2304;top:5184;width:864;height:432" strokeweight=".25pt">
              <v:stroke startarrowlength="long"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97" type="#_x0000_t202" style="position:absolute;left:4320;top:4464;width:864;height:432" strokeweight=".25pt">
              <v:stroke startarrowlength="long"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398" type="#_x0000_t202" style="position:absolute;left:4320;top:5184;width:864;height:432" strokeweight=".25pt">
              <v:stroke startarrowlength="long"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1399" type="#_x0000_t202" style="position:absolute;left:4320;top:5904;width:864;height:432" strokeweight=".25pt">
              <v:stroke startarrowlength="long" endarrowlength="long"/>
              <v:textbox>
                <w:txbxContent>
                  <w:p w:rsidR="007E76B3" w:rsidRDefault="007E76B3">
                    <w:pPr>
                      <w:jc w:val="center"/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8</w:t>
                    </w:r>
                  </w:p>
                </w:txbxContent>
              </v:textbox>
            </v:shape>
            <v:line id="_x0000_s1400" style="position:absolute;flip:y" from="3168,4608" to="4320,5328" strokeweight=".25pt">
              <v:stroke startarrowlength="long" endarrow="classic" endarrowlength="long"/>
            </v:line>
            <v:line id="_x0000_s1401" style="position:absolute" from="3168,5472" to="4320,6192" strokeweight=".25pt">
              <v:stroke startarrowlength="long" endarrow="classic" endarrowlength="long"/>
            </v:line>
            <v:line id="_x0000_s1402" style="position:absolute" from="3168,5420" to="4320,5420" strokeweight=".25pt">
              <v:stroke startarrowlength="long" endarrow="classic" endarrowlength="long"/>
            </v:line>
            <w10:wrap type="topAndBottom"/>
          </v:group>
        </w:pict>
      </w:r>
      <w:r w:rsidR="007E76B3">
        <w:rPr>
          <w:sz w:val="26"/>
        </w:rPr>
        <w:t>Прежде чем использовать полученные зависимости их нужно проверить на отсутствие соединения без потерь, то есть при обратном соединении отношений Е</w:t>
      </w:r>
      <w:r w:rsidR="007E76B3">
        <w:rPr>
          <w:sz w:val="26"/>
          <w:vertAlign w:val="subscript"/>
        </w:rPr>
        <w:t>6</w:t>
      </w:r>
      <w:r w:rsidR="007E76B3">
        <w:rPr>
          <w:sz w:val="26"/>
        </w:rPr>
        <w:t>, Е</w:t>
      </w:r>
      <w:r w:rsidR="007E76B3">
        <w:rPr>
          <w:sz w:val="26"/>
          <w:vertAlign w:val="subscript"/>
        </w:rPr>
        <w:t>7</w:t>
      </w:r>
      <w:r w:rsidR="007E76B3">
        <w:rPr>
          <w:sz w:val="26"/>
        </w:rPr>
        <w:t>, Е</w:t>
      </w:r>
      <w:r w:rsidR="007E76B3">
        <w:rPr>
          <w:sz w:val="26"/>
          <w:vertAlign w:val="subscript"/>
        </w:rPr>
        <w:t>8</w:t>
      </w:r>
      <w:r w:rsidR="007E76B3">
        <w:rPr>
          <w:sz w:val="26"/>
        </w:rPr>
        <w:t xml:space="preserve"> в отношение Е</w:t>
      </w:r>
      <w:r w:rsidR="007E76B3">
        <w:rPr>
          <w:sz w:val="26"/>
          <w:vertAlign w:val="subscript"/>
        </w:rPr>
        <w:t>1</w:t>
      </w:r>
      <w:r w:rsidR="007E76B3">
        <w:rPr>
          <w:sz w:val="26"/>
        </w:rPr>
        <w:t xml:space="preserve"> не должна пропадать или появляться новая информация. Для проверки можно использовать метод табло. Этот метод позволяет в табличной форме увидеть отсутствие соединения без потерь.</w:t>
      </w:r>
    </w:p>
    <w:p w:rsidR="007E76B3" w:rsidRDefault="007E76B3">
      <w:pPr>
        <w:pStyle w:val="10"/>
        <w:ind w:firstLine="567"/>
        <w:jc w:val="both"/>
        <w:rPr>
          <w:b/>
          <w:sz w:val="26"/>
        </w:rPr>
      </w:pPr>
      <w:r>
        <w:rPr>
          <w:b/>
          <w:sz w:val="26"/>
        </w:rPr>
        <w:t>Метод табло – заполнение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8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81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82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83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84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</w:tbl>
    <w:p w:rsidR="007E76B3" w:rsidRDefault="007E76B3">
      <w:pPr>
        <w:pStyle w:val="a6"/>
        <w:jc w:val="both"/>
      </w:pPr>
      <w:r>
        <w:rPr>
          <w:sz w:val="26"/>
        </w:rPr>
        <w:t>Метод табло – проверка функциональных зависимостей из Е</w:t>
      </w:r>
      <w:r>
        <w:rPr>
          <w:sz w:val="26"/>
          <w:vertAlign w:val="subscript"/>
        </w:rPr>
        <w:t>6</w:t>
      </w:r>
      <w:r>
        <w:rPr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8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</w:tbl>
    <w:p w:rsidR="007E76B3" w:rsidRDefault="007E76B3">
      <w:pPr>
        <w:pStyle w:val="a6"/>
        <w:jc w:val="both"/>
      </w:pPr>
      <w:r>
        <w:rPr>
          <w:sz w:val="26"/>
        </w:rPr>
        <w:t>Метод табло – проверка функциональных зависимостей из Е</w:t>
      </w:r>
      <w:r>
        <w:rPr>
          <w:sz w:val="26"/>
          <w:vertAlign w:val="subscript"/>
        </w:rPr>
        <w:t>7</w:t>
      </w:r>
      <w:r>
        <w:rPr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67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</w:t>
            </w:r>
            <w:r>
              <w:rPr>
                <w:b w:val="0"/>
                <w:sz w:val="26"/>
                <w:vertAlign w:val="subscript"/>
              </w:rPr>
              <w:t>77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8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</w:tbl>
    <w:p w:rsidR="007E76B3" w:rsidRDefault="007E76B3">
      <w:pPr>
        <w:pStyle w:val="a6"/>
        <w:jc w:val="both"/>
      </w:pPr>
      <w:r>
        <w:rPr>
          <w:sz w:val="26"/>
        </w:rPr>
        <w:t>Метод табло – проверка функциональных зависимостей из Е</w:t>
      </w:r>
      <w:r>
        <w:rPr>
          <w:sz w:val="26"/>
          <w:vertAlign w:val="subscript"/>
        </w:rPr>
        <w:t>8</w:t>
      </w:r>
      <w:r>
        <w:rPr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17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  <w:tr w:rsidR="007E76B3"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8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1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2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3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4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5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6</w:t>
            </w:r>
          </w:p>
        </w:tc>
        <w:tc>
          <w:tcPr>
            <w:tcW w:w="106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  <w:r>
              <w:rPr>
                <w:b w:val="0"/>
                <w:sz w:val="26"/>
                <w:vertAlign w:val="subscript"/>
              </w:rPr>
              <w:t>7</w:t>
            </w:r>
          </w:p>
        </w:tc>
      </w:tr>
    </w:tbl>
    <w:p w:rsidR="007E76B3" w:rsidRDefault="007E76B3">
      <w:pPr>
        <w:pStyle w:val="a6"/>
        <w:jc w:val="both"/>
        <w:rPr>
          <w:b w:val="0"/>
        </w:rPr>
      </w:pPr>
    </w:p>
    <w:p w:rsidR="007E76B3" w:rsidRDefault="007E76B3">
      <w:pPr>
        <w:pStyle w:val="a6"/>
        <w:jc w:val="both"/>
        <w:rPr>
          <w:b w:val="0"/>
        </w:rPr>
      </w:pPr>
      <w:r>
        <w:rPr>
          <w:b w:val="0"/>
          <w:sz w:val="26"/>
        </w:rPr>
        <w:t>Как видно из таблиц соединение отношений Е</w:t>
      </w:r>
      <w:r>
        <w:rPr>
          <w:b w:val="0"/>
          <w:sz w:val="26"/>
          <w:vertAlign w:val="subscript"/>
        </w:rPr>
        <w:t>6</w:t>
      </w:r>
      <w:r>
        <w:rPr>
          <w:b w:val="0"/>
          <w:sz w:val="26"/>
        </w:rPr>
        <w:t>, Е</w:t>
      </w:r>
      <w:r>
        <w:rPr>
          <w:b w:val="0"/>
          <w:sz w:val="26"/>
          <w:vertAlign w:val="subscript"/>
        </w:rPr>
        <w:t>7</w:t>
      </w:r>
      <w:r>
        <w:rPr>
          <w:b w:val="0"/>
          <w:sz w:val="26"/>
        </w:rPr>
        <w:t xml:space="preserve"> и Е</w:t>
      </w:r>
      <w:r>
        <w:rPr>
          <w:b w:val="0"/>
          <w:sz w:val="26"/>
          <w:vertAlign w:val="subscript"/>
        </w:rPr>
        <w:t>8</w:t>
      </w:r>
      <w:r>
        <w:rPr>
          <w:b w:val="0"/>
          <w:sz w:val="26"/>
        </w:rPr>
        <w:t xml:space="preserve"> в отношение Е</w:t>
      </w:r>
      <w:r>
        <w:rPr>
          <w:b w:val="0"/>
          <w:sz w:val="26"/>
          <w:vertAlign w:val="subscript"/>
        </w:rPr>
        <w:t>1</w:t>
      </w:r>
      <w:r>
        <w:rPr>
          <w:b w:val="0"/>
          <w:sz w:val="26"/>
        </w:rPr>
        <w:t xml:space="preserve"> происходит без потерь.</w:t>
      </w:r>
    </w:p>
    <w:p w:rsidR="007E76B3" w:rsidRDefault="007E76B3">
      <w:pPr>
        <w:pStyle w:val="10"/>
        <w:ind w:firstLine="567"/>
        <w:jc w:val="both"/>
        <w:rPr>
          <w:sz w:val="26"/>
        </w:rPr>
      </w:pPr>
      <w:r>
        <w:rPr>
          <w:b/>
        </w:rPr>
        <w:br w:type="page"/>
      </w:r>
      <w:r>
        <w:t>О</w:t>
      </w:r>
      <w:r>
        <w:rPr>
          <w:sz w:val="26"/>
        </w:rPr>
        <w:t>тношение Е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содержит  зависимость:</w:t>
      </w:r>
    </w:p>
    <w:p w:rsidR="007E76B3" w:rsidRDefault="005B7D05">
      <w:pPr>
        <w:pStyle w:val="a6"/>
        <w:jc w:val="both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417" style="position:absolute;left:0;text-align:left;margin-left:183.6pt;margin-top:4.5pt;width:72.7pt;height:108pt;z-index:251663872" coordorigin="5472,8928" coordsize="1454,2160" o:allowincell="f">
            <v:group id="_x0000_s1418" style="position:absolute;left:5472;top:8928;width:590;height:144" coordorigin="5328,6480" coordsize="590,144">
              <v:shape id="_x0000_s1419" type="#_x0000_t120" style="position:absolute;left:5328;top:6480;width:144;height:144" fillcolor="black" strokeweight=".25pt">
                <v:stroke endarrowlength="long"/>
              </v:shape>
              <v:line id="_x0000_s1420" style="position:absolute" from="5486,6559" to="5918,6559" strokeweight=".25pt">
                <v:stroke endarrowlength="long"/>
              </v:line>
            </v:group>
            <v:group id="_x0000_s1421" style="position:absolute;left:5616;top:9360;width:432;height:1440" coordorigin="5328,6912" coordsize="576,1440">
              <v:line id="_x0000_s1422" style="position:absolute" from="5328,8352" to="5904,8352" strokeweight=".25pt">
                <v:stroke startarrow="classic" startarrowlength="long" endarrowlength="long"/>
              </v:line>
              <v:line id="_x0000_s1423" style="position:absolute" from="5328,8064" to="5904,8064" strokeweight=".25pt">
                <v:stroke startarrow="classic" startarrowlength="long" endarrowlength="long"/>
              </v:line>
              <v:line id="_x0000_s1424" style="position:absolute" from="5328,7776" to="5904,7776" strokeweight=".25pt">
                <v:stroke startarrow="classic" startarrowlength="long" endarrowlength="long"/>
              </v:line>
              <v:line id="_x0000_s1425" style="position:absolute" from="5328,7488" to="5904,7488" strokeweight=".25pt">
                <v:stroke startarrow="classic" startarrowlength="long" endarrowlength="long"/>
              </v:line>
              <v:line id="_x0000_s1426" style="position:absolute" from="5328,6912" to="5904,6912" strokeweight=".25pt">
                <v:stroke startarrow="classic" startarrowlength="long" endarrowlength="long"/>
              </v:line>
              <v:line id="_x0000_s1427" style="position:absolute" from="5328,7200" to="5904,7200" strokeweight=".25pt">
                <v:stroke startarrow="classic" startarrowlength="long" endarrowlength="long"/>
              </v:line>
            </v:group>
            <v:line id="_x0000_s1428" style="position:absolute" from="6048,9008" to="6048,10800" strokeweight=".25pt">
              <v:stroke startarrowlength="long" endarrowlength="long"/>
            </v:line>
            <v:group id="_x0000_s1429" style="position:absolute;left:6336;top:10656;width:590;height:432" coordorigin="6336,10656" coordsize="590,432">
              <v:line id="_x0000_s1430" style="position:absolute" from="6480,11088" to="6912,11088" strokeweight=".25pt">
                <v:stroke startarrow="classic" startarrowlength="long" endarrowlength="long"/>
              </v:line>
              <v:group id="_x0000_s1431" style="position:absolute;left:6336;top:10656;width:590;height:144" coordorigin="5328,6480" coordsize="590,144">
                <v:shape id="_x0000_s1432" type="#_x0000_t120" style="position:absolute;left:5328;top:6480;width:144;height:144" fillcolor="black" strokeweight=".25pt">
                  <v:stroke endarrowlength="long"/>
                </v:shape>
                <v:line id="_x0000_s1433" style="position:absolute" from="5486,6559" to="5918,6559" strokeweight=".25pt">
                  <v:stroke endarrowlength="long"/>
                </v:line>
              </v:group>
              <v:line id="_x0000_s1434" style="position:absolute" from="6912,10745" to="6912,11085" strokeweight=".25pt">
                <v:stroke startarrowlength="long" endarrowlength="long"/>
              </v:line>
            </v:group>
          </v:group>
        </w:pict>
      </w:r>
      <w:r w:rsidR="007E76B3">
        <w:rPr>
          <w:b w:val="0"/>
          <w:sz w:val="26"/>
        </w:rPr>
        <w:t>е</w:t>
      </w:r>
      <w:r w:rsidR="007E76B3">
        <w:rPr>
          <w:b w:val="0"/>
          <w:sz w:val="26"/>
          <w:vertAlign w:val="subscript"/>
        </w:rPr>
        <w:t>21</w:t>
      </w:r>
      <w:r w:rsidR="007E76B3">
        <w:rPr>
          <w:b w:val="0"/>
          <w:sz w:val="26"/>
        </w:rPr>
        <w:t xml:space="preserve"> – номер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22</w:t>
      </w:r>
      <w:r>
        <w:rPr>
          <w:b w:val="0"/>
          <w:sz w:val="26"/>
        </w:rPr>
        <w:t xml:space="preserve"> – фамилия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 xml:space="preserve">23 </w:t>
      </w:r>
      <w:r>
        <w:rPr>
          <w:b w:val="0"/>
          <w:sz w:val="26"/>
          <w:vertAlign w:val="subscript"/>
        </w:rPr>
        <w:softHyphen/>
      </w:r>
      <w:r>
        <w:rPr>
          <w:b w:val="0"/>
          <w:sz w:val="26"/>
        </w:rPr>
        <w:t>– имя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24</w:t>
      </w:r>
      <w:r>
        <w:rPr>
          <w:b w:val="0"/>
          <w:sz w:val="26"/>
        </w:rPr>
        <w:t xml:space="preserve"> – отчество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25</w:t>
      </w:r>
      <w:r>
        <w:rPr>
          <w:b w:val="0"/>
          <w:sz w:val="26"/>
        </w:rPr>
        <w:t xml:space="preserve"> – телефон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26</w:t>
      </w:r>
      <w:r>
        <w:rPr>
          <w:b w:val="0"/>
          <w:sz w:val="26"/>
        </w:rPr>
        <w:t xml:space="preserve"> – адрес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27</w:t>
      </w:r>
      <w:r>
        <w:rPr>
          <w:b w:val="0"/>
          <w:sz w:val="26"/>
        </w:rPr>
        <w:t xml:space="preserve"> – должность сотрудника.</w:t>
      </w: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е</w:t>
      </w:r>
      <w:r>
        <w:rPr>
          <w:b w:val="0"/>
          <w:sz w:val="26"/>
          <w:vertAlign w:val="subscript"/>
        </w:rPr>
        <w:t>28</w:t>
      </w:r>
      <w:r>
        <w:rPr>
          <w:b w:val="0"/>
          <w:sz w:val="26"/>
        </w:rPr>
        <w:t xml:space="preserve"> – оклад сотрудника.</w:t>
      </w:r>
    </w:p>
    <w:p w:rsidR="007E76B3" w:rsidRDefault="007E76B3">
      <w:pPr>
        <w:pStyle w:val="10"/>
        <w:ind w:left="2880" w:firstLine="720"/>
        <w:jc w:val="both"/>
        <w:rPr>
          <w:sz w:val="26"/>
        </w:rPr>
      </w:pPr>
    </w:p>
    <w:p w:rsidR="007E76B3" w:rsidRDefault="007E76B3">
      <w:pPr>
        <w:pStyle w:val="10"/>
        <w:ind w:firstLine="567"/>
        <w:jc w:val="both"/>
        <w:rPr>
          <w:sz w:val="26"/>
        </w:rPr>
      </w:pPr>
      <w:r>
        <w:rPr>
          <w:sz w:val="26"/>
        </w:rPr>
        <w:t>Данное отношение можно нормализовать в третью нормальную форму, то есть получить из исходного отношения Е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отношения Е</w:t>
      </w:r>
      <w:r>
        <w:rPr>
          <w:sz w:val="26"/>
          <w:vertAlign w:val="subscript"/>
        </w:rPr>
        <w:t>2</w:t>
      </w:r>
      <w:r>
        <w:rPr>
          <w:sz w:val="26"/>
        </w:rPr>
        <w:t>′(е</w:t>
      </w:r>
      <w:r>
        <w:rPr>
          <w:sz w:val="26"/>
          <w:vertAlign w:val="subscript"/>
        </w:rPr>
        <w:t>21</w:t>
      </w:r>
      <w:r>
        <w:rPr>
          <w:sz w:val="26"/>
        </w:rPr>
        <w:t>, е</w:t>
      </w:r>
      <w:r>
        <w:rPr>
          <w:sz w:val="26"/>
          <w:vertAlign w:val="subscript"/>
        </w:rPr>
        <w:t>22</w:t>
      </w:r>
      <w:r>
        <w:rPr>
          <w:sz w:val="26"/>
        </w:rPr>
        <w:t>, е</w:t>
      </w:r>
      <w:r>
        <w:rPr>
          <w:sz w:val="26"/>
          <w:vertAlign w:val="subscript"/>
        </w:rPr>
        <w:t>23</w:t>
      </w:r>
      <w:r>
        <w:rPr>
          <w:sz w:val="26"/>
        </w:rPr>
        <w:t>, е</w:t>
      </w:r>
      <w:r>
        <w:rPr>
          <w:sz w:val="26"/>
          <w:vertAlign w:val="subscript"/>
        </w:rPr>
        <w:t>24</w:t>
      </w:r>
      <w:r>
        <w:rPr>
          <w:sz w:val="26"/>
        </w:rPr>
        <w:t>, е</w:t>
      </w:r>
      <w:r>
        <w:rPr>
          <w:sz w:val="26"/>
          <w:vertAlign w:val="subscript"/>
        </w:rPr>
        <w:t>25</w:t>
      </w:r>
      <w:r>
        <w:rPr>
          <w:sz w:val="26"/>
        </w:rPr>
        <w:t>, е</w:t>
      </w:r>
      <w:r>
        <w:rPr>
          <w:sz w:val="26"/>
          <w:vertAlign w:val="subscript"/>
        </w:rPr>
        <w:t>26</w:t>
      </w:r>
      <w:r>
        <w:rPr>
          <w:sz w:val="26"/>
        </w:rPr>
        <w:t>, е</w:t>
      </w:r>
      <w:r>
        <w:rPr>
          <w:sz w:val="26"/>
          <w:vertAlign w:val="subscript"/>
        </w:rPr>
        <w:t>27</w:t>
      </w:r>
      <w:r>
        <w:rPr>
          <w:sz w:val="26"/>
        </w:rPr>
        <w:t>) и Е</w:t>
      </w:r>
      <w:r>
        <w:rPr>
          <w:sz w:val="26"/>
          <w:vertAlign w:val="subscript"/>
        </w:rPr>
        <w:t>2</w:t>
      </w:r>
      <w:r>
        <w:rPr>
          <w:sz w:val="26"/>
        </w:rPr>
        <w:t>′′</w:t>
      </w:r>
      <w:r w:rsidRPr="00CE1CA7">
        <w:rPr>
          <w:sz w:val="26"/>
        </w:rPr>
        <w:t>(е</w:t>
      </w:r>
      <w:r w:rsidRPr="00CE1CA7">
        <w:rPr>
          <w:sz w:val="26"/>
          <w:vertAlign w:val="subscript"/>
        </w:rPr>
        <w:t>23</w:t>
      </w:r>
      <w:r w:rsidRPr="00CE1CA7">
        <w:rPr>
          <w:sz w:val="26"/>
        </w:rPr>
        <w:t>, е</w:t>
      </w:r>
      <w:r w:rsidRPr="00CE1CA7">
        <w:rPr>
          <w:sz w:val="26"/>
          <w:vertAlign w:val="subscript"/>
        </w:rPr>
        <w:t>28</w:t>
      </w:r>
      <w:r w:rsidRPr="00CE1CA7">
        <w:rPr>
          <w:sz w:val="26"/>
        </w:rPr>
        <w:t xml:space="preserve">). </w:t>
      </w:r>
      <w:r>
        <w:rPr>
          <w:sz w:val="26"/>
        </w:rPr>
        <w:t>Прежде чем использовать полученные отношения в дальнейшей работе следует проверить отсутствие аномалий при соединении отношений. Другим методом проверки отсутствия аномалий является аналитический метод. Для проведения проверки аналитическим методом следует задать исходную базу данных отношения Е</w:t>
      </w:r>
      <w:r>
        <w:rPr>
          <w:sz w:val="26"/>
          <w:vertAlign w:val="subscript"/>
        </w:rPr>
        <w:t>2</w:t>
      </w:r>
      <w:r>
        <w:rPr>
          <w:sz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993"/>
        <w:gridCol w:w="1275"/>
        <w:gridCol w:w="1134"/>
        <w:gridCol w:w="1276"/>
        <w:gridCol w:w="1418"/>
        <w:gridCol w:w="850"/>
      </w:tblGrid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21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22</w:t>
            </w:r>
          </w:p>
        </w:tc>
        <w:tc>
          <w:tcPr>
            <w:tcW w:w="993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23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24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25</w:t>
            </w:r>
          </w:p>
        </w:tc>
        <w:tc>
          <w:tcPr>
            <w:tcW w:w="1276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26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27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28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</w:t>
            </w:r>
          </w:p>
        </w:tc>
        <w:tc>
          <w:tcPr>
            <w:tcW w:w="993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Сергей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6666666</w:t>
            </w:r>
          </w:p>
        </w:tc>
        <w:tc>
          <w:tcPr>
            <w:tcW w:w="1276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Москва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10,00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Тимофеев</w:t>
            </w:r>
          </w:p>
        </w:tc>
        <w:tc>
          <w:tcPr>
            <w:tcW w:w="993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Илья</w:t>
            </w:r>
          </w:p>
        </w:tc>
        <w:tc>
          <w:tcPr>
            <w:tcW w:w="1275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2222222</w:t>
            </w:r>
          </w:p>
        </w:tc>
        <w:tc>
          <w:tcPr>
            <w:tcW w:w="1276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Чугуев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Генеральный директор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99,99</w:t>
            </w:r>
          </w:p>
        </w:tc>
      </w:tr>
    </w:tbl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На основе имеющейся таблицы можно сформировать таблицы отношений 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′ и 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′′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850"/>
        <w:gridCol w:w="1134"/>
        <w:gridCol w:w="992"/>
        <w:gridCol w:w="1134"/>
        <w:gridCol w:w="1418"/>
        <w:gridCol w:w="1417"/>
        <w:gridCol w:w="709"/>
      </w:tblGrid>
      <w:tr w:rsidR="007E76B3">
        <w:trPr>
          <w:cantSplit/>
          <w:trHeight w:val="60"/>
          <w:jc w:val="center"/>
        </w:trPr>
        <w:tc>
          <w:tcPr>
            <w:tcW w:w="719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</w:t>
            </w:r>
            <w:r>
              <w:rPr>
                <w:b w:val="0"/>
                <w:sz w:val="26"/>
              </w:rPr>
              <w:t>′</w:t>
            </w:r>
          </w:p>
        </w:tc>
        <w:tc>
          <w:tcPr>
            <w:tcW w:w="212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</w:t>
            </w:r>
            <w:r>
              <w:rPr>
                <w:b w:val="0"/>
                <w:sz w:val="26"/>
              </w:rPr>
              <w:t>′′</w:t>
            </w:r>
          </w:p>
        </w:tc>
      </w:tr>
      <w:tr w:rsidR="007E76B3">
        <w:trPr>
          <w:trHeight w:val="345"/>
          <w:jc w:val="center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28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Сергеевич</w:t>
            </w:r>
          </w:p>
        </w:tc>
        <w:tc>
          <w:tcPr>
            <w:tcW w:w="992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6666666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Москва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</w:t>
            </w:r>
          </w:p>
        </w:tc>
        <w:tc>
          <w:tcPr>
            <w:tcW w:w="709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10,00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Тимофеев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Илья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Петрович</w:t>
            </w:r>
          </w:p>
        </w:tc>
        <w:tc>
          <w:tcPr>
            <w:tcW w:w="992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2222222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Чугуев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Генеральный директор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Генеральный директор</w:t>
            </w:r>
          </w:p>
        </w:tc>
        <w:tc>
          <w:tcPr>
            <w:tcW w:w="709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99,99</w:t>
            </w:r>
          </w:p>
        </w:tc>
      </w:tr>
    </w:tbl>
    <w:p w:rsidR="007E76B3" w:rsidRDefault="007E76B3">
      <w:pPr>
        <w:pStyle w:val="10"/>
        <w:ind w:firstLine="567"/>
        <w:jc w:val="both"/>
        <w:rPr>
          <w:sz w:val="26"/>
        </w:rPr>
      </w:pPr>
    </w:p>
    <w:p w:rsidR="007E76B3" w:rsidRDefault="007E76B3">
      <w:pPr>
        <w:pStyle w:val="10"/>
        <w:ind w:firstLine="567"/>
        <w:jc w:val="both"/>
        <w:rPr>
          <w:sz w:val="26"/>
        </w:rPr>
      </w:pPr>
      <w:r>
        <w:rPr>
          <w:sz w:val="26"/>
        </w:rPr>
        <w:t>Для проверки правильности нормализации следует выполнить естественное соединение отношений: Е</w:t>
      </w:r>
      <w:r>
        <w:rPr>
          <w:sz w:val="26"/>
          <w:vertAlign w:val="subscript"/>
        </w:rPr>
        <w:t>2</w:t>
      </w:r>
      <w:r>
        <w:rPr>
          <w:sz w:val="26"/>
        </w:rPr>
        <w:t>′</w:t>
      </w:r>
      <w:r w:rsidRPr="00CE1CA7">
        <w:rPr>
          <w:sz w:val="26"/>
        </w:rPr>
        <w:t xml:space="preserve"> [</w:t>
      </w:r>
      <w:r>
        <w:rPr>
          <w:sz w:val="26"/>
        </w:rPr>
        <w:t>е</w:t>
      </w:r>
      <w:r>
        <w:rPr>
          <w:sz w:val="26"/>
          <w:vertAlign w:val="subscript"/>
        </w:rPr>
        <w:t xml:space="preserve">27 </w:t>
      </w:r>
      <w:r>
        <w:rPr>
          <w:sz w:val="26"/>
        </w:rPr>
        <w:t>= е</w:t>
      </w:r>
      <w:r>
        <w:rPr>
          <w:sz w:val="26"/>
          <w:vertAlign w:val="subscript"/>
        </w:rPr>
        <w:t>27</w:t>
      </w:r>
      <w:r w:rsidRPr="00CE1CA7">
        <w:rPr>
          <w:sz w:val="26"/>
        </w:rPr>
        <w:t>]</w:t>
      </w:r>
      <w:r>
        <w:rPr>
          <w:b/>
          <w:sz w:val="26"/>
        </w:rPr>
        <w:t xml:space="preserve"> </w:t>
      </w:r>
      <w:r>
        <w:rPr>
          <w:sz w:val="26"/>
        </w:rPr>
        <w:t>Е</w:t>
      </w:r>
      <w:r>
        <w:rPr>
          <w:sz w:val="26"/>
          <w:vertAlign w:val="subscript"/>
        </w:rPr>
        <w:t>2</w:t>
      </w:r>
      <w:r>
        <w:rPr>
          <w:sz w:val="26"/>
        </w:rPr>
        <w:t>′′</w:t>
      </w:r>
      <w:r w:rsidRPr="00CE1CA7">
        <w:rPr>
          <w:sz w:val="26"/>
        </w:rPr>
        <w:t xml:space="preserve"> </w:t>
      </w:r>
      <w:r>
        <w:rPr>
          <w:sz w:val="26"/>
        </w:rPr>
        <w:t>= Е</w:t>
      </w:r>
      <w:r>
        <w:rPr>
          <w:sz w:val="26"/>
          <w:vertAlign w:val="subscript"/>
        </w:rPr>
        <w:t>2</w:t>
      </w:r>
      <w:r>
        <w:rPr>
          <w:sz w:val="26"/>
        </w:rPr>
        <w:t>. Результат такого соединения показан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850"/>
        <w:gridCol w:w="1134"/>
        <w:gridCol w:w="992"/>
        <w:gridCol w:w="1134"/>
        <w:gridCol w:w="1418"/>
        <w:gridCol w:w="1417"/>
        <w:gridCol w:w="709"/>
      </w:tblGrid>
      <w:tr w:rsidR="007E76B3">
        <w:trPr>
          <w:cantSplit/>
          <w:trHeight w:val="60"/>
          <w:jc w:val="center"/>
        </w:trPr>
        <w:tc>
          <w:tcPr>
            <w:tcW w:w="719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</w:t>
            </w:r>
            <w:r>
              <w:rPr>
                <w:b w:val="0"/>
                <w:sz w:val="26"/>
              </w:rPr>
              <w:t>′</w:t>
            </w:r>
          </w:p>
        </w:tc>
        <w:tc>
          <w:tcPr>
            <w:tcW w:w="212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</w:t>
            </w:r>
            <w:r>
              <w:rPr>
                <w:b w:val="0"/>
                <w:sz w:val="26"/>
              </w:rPr>
              <w:t>′′</w:t>
            </w:r>
          </w:p>
        </w:tc>
      </w:tr>
      <w:tr w:rsidR="007E76B3">
        <w:trPr>
          <w:trHeight w:val="345"/>
          <w:jc w:val="center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7E76B3" w:rsidRDefault="005B7D05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noProof/>
                <w:sz w:val="26"/>
              </w:rPr>
              <w:pict>
                <v:line id="_x0000_s1435" style="position:absolute;left:0;text-align:left;flip:x;z-index:251664896;mso-position-horizontal-relative:text;mso-position-vertical-relative:text" from="334.8pt,1.4pt" to="403.7pt,64.1pt" o:allowincell="f">
                  <v:stroke startarrowlength="long" endarrowlength="long"/>
                  <w10:anchorlock/>
                </v:line>
              </w:pict>
            </w:r>
            <w:r w:rsidR="007E76B3">
              <w:rPr>
                <w:b w:val="0"/>
                <w:sz w:val="26"/>
              </w:rPr>
              <w:t>е</w:t>
            </w:r>
            <w:r w:rsidR="007E76B3">
              <w:rPr>
                <w:b w:val="0"/>
                <w:sz w:val="26"/>
                <w:vertAlign w:val="subscript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е</w:t>
            </w:r>
            <w:r>
              <w:rPr>
                <w:b w:val="0"/>
                <w:sz w:val="26"/>
                <w:vertAlign w:val="subscript"/>
              </w:rPr>
              <w:t>28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Сергеевич</w:t>
            </w:r>
          </w:p>
        </w:tc>
        <w:tc>
          <w:tcPr>
            <w:tcW w:w="992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6666666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Москва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</w:t>
            </w:r>
          </w:p>
        </w:tc>
        <w:tc>
          <w:tcPr>
            <w:tcW w:w="709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10,00</w:t>
            </w:r>
          </w:p>
        </w:tc>
      </w:tr>
      <w:tr w:rsidR="007E76B3">
        <w:trPr>
          <w:trHeight w:val="455"/>
          <w:jc w:val="center"/>
        </w:trPr>
        <w:tc>
          <w:tcPr>
            <w:tcW w:w="5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Тимофеев</w:t>
            </w:r>
          </w:p>
        </w:tc>
        <w:tc>
          <w:tcPr>
            <w:tcW w:w="850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Илья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Петрович</w:t>
            </w:r>
          </w:p>
        </w:tc>
        <w:tc>
          <w:tcPr>
            <w:tcW w:w="992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2222222</w:t>
            </w:r>
          </w:p>
        </w:tc>
        <w:tc>
          <w:tcPr>
            <w:tcW w:w="1134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Чугуев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Генеральный директор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Генеральный директор</w:t>
            </w:r>
          </w:p>
        </w:tc>
        <w:tc>
          <w:tcPr>
            <w:tcW w:w="709" w:type="dxa"/>
            <w:vAlign w:val="center"/>
          </w:tcPr>
          <w:p w:rsidR="007E76B3" w:rsidRDefault="007E76B3">
            <w:pPr>
              <w:pStyle w:val="a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99,99</w:t>
            </w:r>
          </w:p>
        </w:tc>
      </w:tr>
    </w:tbl>
    <w:p w:rsidR="007E76B3" w:rsidRDefault="007E76B3">
      <w:pPr>
        <w:pStyle w:val="a6"/>
        <w:jc w:val="both"/>
        <w:rPr>
          <w:b w:val="0"/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>Анализ исходных данных показывает, что при соединении таблиц 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′ и 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′′ получается исходная таблица Е</w:t>
      </w:r>
      <w:r>
        <w:rPr>
          <w:b w:val="0"/>
          <w:sz w:val="26"/>
          <w:vertAlign w:val="subscript"/>
        </w:rPr>
        <w:t>2</w:t>
      </w:r>
      <w:r>
        <w:rPr>
          <w:b w:val="0"/>
          <w:sz w:val="26"/>
        </w:rPr>
        <w:t>.</w:t>
      </w:r>
    </w:p>
    <w:p w:rsidR="007E76B3" w:rsidRDefault="007E76B3">
      <w:pPr>
        <w:pStyle w:val="a6"/>
        <w:jc w:val="both"/>
      </w:pPr>
      <w:r>
        <w:br w:type="page"/>
        <w:t>4.5. Структурно-функциональный аспект информационной страты объекта</w:t>
      </w:r>
    </w:p>
    <w:p w:rsidR="007E76B3" w:rsidRDefault="007E76B3">
      <w:pPr>
        <w:pStyle w:val="a6"/>
        <w:jc w:val="both"/>
        <w:rPr>
          <w:sz w:val="26"/>
        </w:rPr>
      </w:pPr>
    </w:p>
    <w:p w:rsidR="007E76B3" w:rsidRDefault="007E76B3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 xml:space="preserve">Структурно-функциональный аспект информационной страты объекта показывает взаимодействие между таблицами и формами в базе данных. Структурно-функциональный аспект представлен в следующей таблице: </w:t>
      </w:r>
    </w:p>
    <w:p w:rsidR="007E76B3" w:rsidRDefault="007E76B3">
      <w:pPr>
        <w:pStyle w:val="a6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sz w:val="26"/>
              </w:rPr>
            </w:pPr>
            <w:r>
              <w:rPr>
                <w:sz w:val="26"/>
              </w:rPr>
              <w:t>Формы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sz w:val="26"/>
              </w:rPr>
            </w:pPr>
            <w:r>
              <w:rPr>
                <w:sz w:val="26"/>
              </w:rPr>
              <w:t>Требуемые отношения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Сотрудники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6"/>
                <w:lang w:val="en-US"/>
              </w:rPr>
              <w:t>′, Е</w:t>
            </w:r>
            <w:r>
              <w:rPr>
                <w:b w:val="0"/>
                <w:sz w:val="26"/>
                <w:vertAlign w:val="subscript"/>
                <w:lang w:val="en-US"/>
              </w:rPr>
              <w:t>2</w:t>
            </w:r>
            <w:r>
              <w:rPr>
                <w:b w:val="0"/>
                <w:sz w:val="26"/>
                <w:lang w:val="en-US"/>
              </w:rPr>
              <w:t>′′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Поставщики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3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Покупатели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4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Растения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5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Договора покупателей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4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6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Договора поставщиков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3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6</w:t>
            </w:r>
          </w:p>
        </w:tc>
      </w:tr>
      <w:tr w:rsidR="007E76B3"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Товар покупателей</w:t>
            </w:r>
          </w:p>
        </w:tc>
        <w:tc>
          <w:tcPr>
            <w:tcW w:w="4261" w:type="dxa"/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4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7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8</w:t>
            </w:r>
          </w:p>
        </w:tc>
      </w:tr>
      <w:tr w:rsidR="007E76B3">
        <w:trPr>
          <w:trHeight w:val="241"/>
        </w:trPr>
        <w:tc>
          <w:tcPr>
            <w:tcW w:w="4261" w:type="dxa"/>
            <w:tcBorders>
              <w:bottom w:val="single" w:sz="4" w:space="0" w:color="auto"/>
            </w:tcBorders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Товар поставщиков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7E76B3" w:rsidRDefault="007E76B3">
            <w:pPr>
              <w:pStyle w:val="a6"/>
              <w:ind w:firstLine="0"/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  <w:vertAlign w:val="subscript"/>
              </w:rPr>
              <w:t>3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7</w:t>
            </w:r>
            <w:r>
              <w:rPr>
                <w:b w:val="0"/>
                <w:sz w:val="24"/>
              </w:rPr>
              <w:t>, Е</w:t>
            </w:r>
            <w:r>
              <w:rPr>
                <w:b w:val="0"/>
                <w:sz w:val="24"/>
                <w:vertAlign w:val="subscript"/>
              </w:rPr>
              <w:t>8</w:t>
            </w:r>
          </w:p>
        </w:tc>
      </w:tr>
    </w:tbl>
    <w:p w:rsidR="007E76B3" w:rsidRDefault="007E76B3">
      <w:pPr>
        <w:pStyle w:val="a6"/>
        <w:jc w:val="both"/>
        <w:rPr>
          <w:b w:val="0"/>
          <w:sz w:val="24"/>
        </w:rPr>
      </w:pPr>
    </w:p>
    <w:p w:rsidR="007E76B3" w:rsidRDefault="007E76B3">
      <w:pPr>
        <w:pStyle w:val="a6"/>
        <w:jc w:val="both"/>
        <w:rPr>
          <w:b w:val="0"/>
          <w:sz w:val="24"/>
        </w:rPr>
      </w:pPr>
    </w:p>
    <w:p w:rsidR="007E76B3" w:rsidRDefault="007E76B3">
      <w:pPr>
        <w:pStyle w:val="a6"/>
        <w:jc w:val="both"/>
        <w:rPr>
          <w:sz w:val="26"/>
        </w:rPr>
      </w:pPr>
    </w:p>
    <w:p w:rsidR="007E76B3" w:rsidRDefault="007E76B3">
      <w:pPr>
        <w:pStyle w:val="a6"/>
      </w:pPr>
      <w:r>
        <w:rPr>
          <w:sz w:val="26"/>
        </w:rPr>
        <w:br w:type="page"/>
      </w:r>
      <w:r>
        <w:t>4.6. Генерация базы данных</w:t>
      </w:r>
    </w:p>
    <w:p w:rsidR="007E76B3" w:rsidRDefault="007E76B3">
      <w:pPr>
        <w:pStyle w:val="a6"/>
        <w:jc w:val="both"/>
        <w:rPr>
          <w:sz w:val="26"/>
        </w:rPr>
      </w:pPr>
    </w:p>
    <w:p w:rsidR="007E76B3" w:rsidRDefault="007E76B3">
      <w:pPr>
        <w:pStyle w:val="10"/>
        <w:ind w:firstLine="567"/>
        <w:jc w:val="both"/>
        <w:rPr>
          <w:sz w:val="26"/>
        </w:rPr>
      </w:pPr>
      <w:r>
        <w:rPr>
          <w:sz w:val="26"/>
        </w:rPr>
        <w:t>В результате генерации базы данных формируются связанные таблицы с набором атрибутов. Связь между именами таблиц и названиями отношений, а так же именами атрибутов и компонентами отношений показана в таблице: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659"/>
        <w:gridCol w:w="1417"/>
        <w:gridCol w:w="1418"/>
      </w:tblGrid>
      <w:tr w:rsidR="007E76B3">
        <w:trPr>
          <w:trHeight w:val="79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Компоненты отношений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Атрибуты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</w:t>
            </w:r>
          </w:p>
        </w:tc>
      </w:tr>
      <w:tr w:rsidR="007E76B3">
        <w:trPr>
          <w:cantSplit/>
          <w:trHeight w:val="120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′ – </w:t>
            </w:r>
            <w:r>
              <w:rPr>
                <w:sz w:val="26"/>
                <w:lang w:val="en-US"/>
              </w:rPr>
              <w:t>sotr</w:t>
            </w:r>
          </w:p>
        </w:tc>
      </w:tr>
      <w:tr w:rsidR="007E76B3">
        <w:trPr>
          <w:trHeight w:val="10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8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12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Fam_sotr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</w:tr>
      <w:tr w:rsidR="007E76B3">
        <w:trPr>
          <w:trHeight w:val="22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13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Im_sotr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30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14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Othc_sotr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9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15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Tel_sotr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</w:tr>
      <w:tr w:rsidR="007E76B3">
        <w:trPr>
          <w:trHeight w:val="19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16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Adres_sotr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</w:t>
            </w:r>
          </w:p>
        </w:tc>
      </w:tr>
      <w:tr w:rsidR="007E76B3">
        <w:trPr>
          <w:trHeight w:val="10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17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Dolg_sotr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cantSplit/>
          <w:trHeight w:val="225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</w:t>
            </w:r>
            <w:r>
              <w:rPr>
                <w:sz w:val="26"/>
                <w:lang w:val="en-US"/>
              </w:rPr>
              <w:t xml:space="preserve"> – post</w:t>
            </w:r>
          </w:p>
        </w:tc>
      </w:tr>
      <w:tr w:rsidR="007E76B3">
        <w:trPr>
          <w:trHeight w:val="16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22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Fam_post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23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Im_post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24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Otch_post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25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Tel_post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26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Adres_post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</w:t>
            </w:r>
          </w:p>
        </w:tc>
      </w:tr>
      <w:tr w:rsidR="007E76B3">
        <w:trPr>
          <w:trHeight w:val="10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27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Balance_post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</w:tr>
      <w:tr w:rsidR="007E76B3">
        <w:trPr>
          <w:cantSplit/>
          <w:trHeight w:val="135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</w:t>
            </w:r>
            <w:r>
              <w:rPr>
                <w:sz w:val="26"/>
                <w:lang w:val="en-US"/>
              </w:rPr>
              <w:t xml:space="preserve"> – pokyp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32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Fam_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33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Im_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34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Otch_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9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35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Tel_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36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lang w:val="en-US"/>
              </w:rPr>
            </w:pPr>
            <w:r>
              <w:rPr>
                <w:lang w:val="en-US"/>
              </w:rPr>
              <w:t>Adres_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37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Balance_ pokyp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</w:tr>
      <w:tr w:rsidR="007E76B3">
        <w:trPr>
          <w:cantSplit/>
          <w:trHeight w:val="105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 xml:space="preserve"> – rastenia</w:t>
            </w:r>
          </w:p>
        </w:tc>
      </w:tr>
      <w:tr w:rsidR="007E76B3">
        <w:trPr>
          <w:trHeight w:val="16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N_rast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42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Rastenie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43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Deistvie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254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44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Priminenie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45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Risynok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General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46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Kol_vo_rast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47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Cena_rast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</w:tr>
      <w:tr w:rsidR="007E76B3">
        <w:trPr>
          <w:cantSplit/>
          <w:trHeight w:val="1240"/>
        </w:trPr>
        <w:tc>
          <w:tcPr>
            <w:tcW w:w="62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</w:p>
        </w:tc>
      </w:tr>
    </w:tbl>
    <w:p w:rsidR="007E76B3" w:rsidRDefault="007E76B3">
      <w:pPr>
        <w:pStyle w:val="10"/>
        <w:ind w:firstLine="567"/>
        <w:jc w:val="both"/>
        <w:rPr>
          <w:sz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659"/>
        <w:gridCol w:w="1417"/>
        <w:gridCol w:w="1418"/>
      </w:tblGrid>
      <w:tr w:rsidR="007E76B3">
        <w:trPr>
          <w:trHeight w:val="79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Компоненты отношений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Атрибуты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</w:t>
            </w:r>
          </w:p>
        </w:tc>
      </w:tr>
      <w:tr w:rsidR="007E76B3">
        <w:trPr>
          <w:cantSplit/>
          <w:trHeight w:val="120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  <w:vertAlign w:val="subscript"/>
              </w:rPr>
              <w:t>6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  <w:lang w:val="en-US"/>
              </w:rPr>
              <w:t>raspisanie</w:t>
            </w:r>
          </w:p>
        </w:tc>
      </w:tr>
      <w:tr w:rsidR="007E76B3">
        <w:trPr>
          <w:trHeight w:val="10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61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N_dog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8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61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61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N_kl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2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61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Data_dog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Date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</w:tr>
      <w:tr w:rsidR="007E76B3">
        <w:trPr>
          <w:cantSplit/>
          <w:trHeight w:val="165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7</w:t>
            </w:r>
            <w:r>
              <w:rPr>
                <w:sz w:val="26"/>
                <w:lang w:val="en-US"/>
              </w:rPr>
              <w:t xml:space="preserve"> – dog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71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N_dog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71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N_rast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71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Kol_vo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</w:tr>
      <w:tr w:rsidR="007E76B3">
        <w:trPr>
          <w:trHeight w:val="150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e</w:t>
            </w:r>
            <w:r>
              <w:rPr>
                <w:sz w:val="26"/>
                <w:vertAlign w:val="subscript"/>
                <w:lang w:val="en-US"/>
              </w:rPr>
              <w:t>71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Cena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</w:tr>
      <w:tr w:rsidR="007E76B3">
        <w:trPr>
          <w:cantSplit/>
          <w:trHeight w:val="105"/>
        </w:trPr>
        <w:tc>
          <w:tcPr>
            <w:tcW w:w="6237" w:type="dxa"/>
            <w:gridSpan w:val="4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Е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</w:rPr>
              <w:t>′′</w:t>
            </w:r>
            <w:r>
              <w:rPr>
                <w:sz w:val="26"/>
                <w:lang w:val="en-US"/>
              </w:rPr>
              <w:t xml:space="preserve"> - dolgn</w:t>
            </w:r>
          </w:p>
        </w:tc>
      </w:tr>
      <w:tr w:rsidR="007E76B3">
        <w:trPr>
          <w:trHeight w:val="135"/>
        </w:trPr>
        <w:tc>
          <w:tcPr>
            <w:tcW w:w="1743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>е</w:t>
            </w:r>
            <w:r>
              <w:rPr>
                <w:sz w:val="26"/>
                <w:vertAlign w:val="subscript"/>
                <w:lang w:val="en-US"/>
              </w:rPr>
              <w:t>27</w:t>
            </w:r>
          </w:p>
        </w:tc>
        <w:tc>
          <w:tcPr>
            <w:tcW w:w="1659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Dolg_sotr</w:t>
            </w:r>
          </w:p>
        </w:tc>
        <w:tc>
          <w:tcPr>
            <w:tcW w:w="1417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Character</w:t>
            </w:r>
          </w:p>
        </w:tc>
        <w:tc>
          <w:tcPr>
            <w:tcW w:w="1418" w:type="dxa"/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</w:tr>
      <w:tr w:rsidR="007E76B3">
        <w:trPr>
          <w:trHeight w:val="150"/>
        </w:trPr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>е</w:t>
            </w:r>
            <w:r>
              <w:rPr>
                <w:sz w:val="26"/>
                <w:vertAlign w:val="subscript"/>
                <w:lang w:val="en-US"/>
              </w:rPr>
              <w:t>28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Oklad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Numeric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76B3" w:rsidRDefault="007E76B3">
            <w:pPr>
              <w:pStyle w:val="1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5;2</w:t>
            </w:r>
          </w:p>
        </w:tc>
      </w:tr>
    </w:tbl>
    <w:p w:rsidR="007E76B3" w:rsidRDefault="007E76B3">
      <w:pPr>
        <w:pStyle w:val="a6"/>
        <w:jc w:val="both"/>
        <w:rPr>
          <w:sz w:val="26"/>
        </w:rPr>
      </w:pPr>
    </w:p>
    <w:p w:rsidR="007E76B3" w:rsidRDefault="007E76B3">
      <w:pPr>
        <w:pStyle w:val="a6"/>
        <w:jc w:val="both"/>
        <w:rPr>
          <w:sz w:val="26"/>
        </w:rPr>
      </w:pPr>
    </w:p>
    <w:p w:rsidR="007E76B3" w:rsidRDefault="007E76B3">
      <w:pPr>
        <w:ind w:firstLine="567"/>
        <w:jc w:val="center"/>
        <w:rPr>
          <w:b/>
          <w:sz w:val="28"/>
        </w:rPr>
      </w:pPr>
      <w:r>
        <w:rPr>
          <w:sz w:val="26"/>
        </w:rPr>
        <w:br w:type="page"/>
      </w:r>
      <w:r>
        <w:rPr>
          <w:b/>
          <w:sz w:val="28"/>
        </w:rPr>
        <w:t>5. Заключение</w:t>
      </w:r>
    </w:p>
    <w:p w:rsidR="007E76B3" w:rsidRDefault="007E76B3">
      <w:pPr>
        <w:pStyle w:val="a6"/>
        <w:ind w:firstLine="720"/>
        <w:jc w:val="left"/>
        <w:rPr>
          <w:b w:val="0"/>
          <w:sz w:val="26"/>
          <w:lang w:val="en-US"/>
        </w:rPr>
      </w:pPr>
    </w:p>
    <w:p w:rsidR="007E76B3" w:rsidRDefault="007E76B3">
      <w:pPr>
        <w:pStyle w:val="a6"/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Данный курсовой проект был выполнен в среде </w:t>
      </w:r>
      <w:r>
        <w:rPr>
          <w:b w:val="0"/>
          <w:sz w:val="26"/>
          <w:lang w:val="en-US"/>
        </w:rPr>
        <w:t>Visual</w:t>
      </w:r>
      <w:r>
        <w:rPr>
          <w:b w:val="0"/>
          <w:sz w:val="26"/>
        </w:rPr>
        <w:t xml:space="preserve"> </w:t>
      </w:r>
      <w:r>
        <w:rPr>
          <w:b w:val="0"/>
          <w:sz w:val="26"/>
          <w:lang w:val="en-US"/>
        </w:rPr>
        <w:t>Fox</w:t>
      </w:r>
      <w:r>
        <w:rPr>
          <w:b w:val="0"/>
          <w:sz w:val="26"/>
        </w:rPr>
        <w:t xml:space="preserve"> </w:t>
      </w:r>
      <w:r>
        <w:rPr>
          <w:b w:val="0"/>
          <w:sz w:val="26"/>
          <w:lang w:val="en-US"/>
        </w:rPr>
        <w:t>Pro</w:t>
      </w:r>
      <w:r>
        <w:rPr>
          <w:b w:val="0"/>
          <w:sz w:val="26"/>
        </w:rPr>
        <w:t xml:space="preserve"> 6.0.  Эта среда позволяет пользователю быстро и точно создавать базы данных при помощи различных мастеров. Базы данных могут содержать необходимое пользователю количество таблиц. Элементами таблиц могут быть как символьные, так и графические элементы, что делает эту среду достаточно универсальной. Чтобы облегчить работу пользователя базы данных имеется мастер форм, которые, в свою очередь, очень многофункциональны, но в целом, предназначены для создания интерфейса. Также в этой среде имеются мастера, которые позволяют создать запросы, отчеты и др. Эти элементы базы данных один раз настроенные способны автоматически изменять свое значение с изменением данных.</w:t>
      </w:r>
    </w:p>
    <w:p w:rsidR="007E76B3" w:rsidRDefault="007E76B3">
      <w:pPr>
        <w:pStyle w:val="a6"/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>В данной работе были рассмотрены следующие вопросы:</w:t>
      </w:r>
    </w:p>
    <w:p w:rsidR="007E76B3" w:rsidRDefault="007E76B3">
      <w:pPr>
        <w:pStyle w:val="a6"/>
        <w:numPr>
          <w:ilvl w:val="0"/>
          <w:numId w:val="9"/>
        </w:numPr>
        <w:jc w:val="both"/>
        <w:rPr>
          <w:b w:val="0"/>
          <w:sz w:val="26"/>
        </w:rPr>
      </w:pPr>
      <w:r>
        <w:rPr>
          <w:b w:val="0"/>
          <w:sz w:val="26"/>
        </w:rPr>
        <w:t xml:space="preserve">освоение среды </w:t>
      </w:r>
      <w:r>
        <w:rPr>
          <w:b w:val="0"/>
          <w:sz w:val="26"/>
          <w:lang w:val="en-US"/>
        </w:rPr>
        <w:t>VFP</w:t>
      </w:r>
      <w:r>
        <w:rPr>
          <w:b w:val="0"/>
          <w:sz w:val="26"/>
        </w:rPr>
        <w:t>60;</w:t>
      </w:r>
    </w:p>
    <w:p w:rsidR="007E76B3" w:rsidRDefault="007E76B3">
      <w:pPr>
        <w:pStyle w:val="a6"/>
        <w:numPr>
          <w:ilvl w:val="0"/>
          <w:numId w:val="9"/>
        </w:numPr>
        <w:jc w:val="both"/>
        <w:rPr>
          <w:b w:val="0"/>
          <w:sz w:val="26"/>
        </w:rPr>
      </w:pPr>
      <w:r>
        <w:rPr>
          <w:b w:val="0"/>
          <w:sz w:val="26"/>
        </w:rPr>
        <w:t>выбор объекта автоматизации и его краткий системно-комплексный анализ;</w:t>
      </w:r>
    </w:p>
    <w:p w:rsidR="007E76B3" w:rsidRDefault="007E76B3">
      <w:pPr>
        <w:pStyle w:val="a6"/>
        <w:numPr>
          <w:ilvl w:val="0"/>
          <w:numId w:val="9"/>
        </w:numPr>
        <w:jc w:val="both"/>
        <w:rPr>
          <w:b w:val="0"/>
          <w:sz w:val="26"/>
        </w:rPr>
      </w:pPr>
      <w:r>
        <w:rPr>
          <w:b w:val="0"/>
          <w:sz w:val="26"/>
        </w:rPr>
        <w:t>разработки структуры пользовательского интерфейса;</w:t>
      </w:r>
    </w:p>
    <w:p w:rsidR="007E76B3" w:rsidRDefault="007E76B3">
      <w:pPr>
        <w:pStyle w:val="a6"/>
        <w:numPr>
          <w:ilvl w:val="0"/>
          <w:numId w:val="9"/>
        </w:numPr>
        <w:jc w:val="both"/>
        <w:rPr>
          <w:b w:val="0"/>
          <w:sz w:val="26"/>
        </w:rPr>
      </w:pPr>
      <w:r>
        <w:rPr>
          <w:b w:val="0"/>
          <w:sz w:val="26"/>
        </w:rPr>
        <w:t>разработка концептуальной модели базы данных;</w:t>
      </w:r>
    </w:p>
    <w:p w:rsidR="007E76B3" w:rsidRDefault="007E76B3">
      <w:pPr>
        <w:pStyle w:val="a6"/>
        <w:numPr>
          <w:ilvl w:val="0"/>
          <w:numId w:val="9"/>
        </w:numPr>
        <w:jc w:val="both"/>
        <w:rPr>
          <w:b w:val="0"/>
          <w:sz w:val="26"/>
        </w:rPr>
      </w:pPr>
      <w:r>
        <w:rPr>
          <w:b w:val="0"/>
          <w:sz w:val="26"/>
        </w:rPr>
        <w:t>освоение методов проверки отсутствия потерь при соединении отношений, разлагаемых при нормализации.</w:t>
      </w: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both"/>
        <w:rPr>
          <w:sz w:val="24"/>
        </w:rPr>
      </w:pPr>
    </w:p>
    <w:p w:rsidR="007E76B3" w:rsidRDefault="007E76B3">
      <w:pPr>
        <w:ind w:firstLine="567"/>
        <w:jc w:val="center"/>
        <w:rPr>
          <w:b/>
          <w:sz w:val="26"/>
        </w:rPr>
      </w:pPr>
      <w:r>
        <w:rPr>
          <w:sz w:val="24"/>
        </w:rPr>
        <w:br w:type="page"/>
      </w:r>
      <w:r>
        <w:rPr>
          <w:b/>
          <w:sz w:val="26"/>
        </w:rPr>
        <w:t>Литература</w:t>
      </w:r>
    </w:p>
    <w:p w:rsidR="007E76B3" w:rsidRDefault="007E76B3">
      <w:pPr>
        <w:ind w:firstLine="567"/>
        <w:jc w:val="center"/>
        <w:rPr>
          <w:b/>
          <w:sz w:val="26"/>
        </w:rPr>
      </w:pPr>
    </w:p>
    <w:p w:rsidR="007E76B3" w:rsidRDefault="007E76B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Курс лекций по ТПБД 2001 год.</w:t>
      </w:r>
    </w:p>
    <w:p w:rsidR="007E76B3" w:rsidRDefault="007E76B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6"/>
        </w:rPr>
      </w:pPr>
      <w:r>
        <w:rPr>
          <w:sz w:val="26"/>
        </w:rPr>
        <w:t>И.Ю. Баженова «</w:t>
      </w:r>
      <w:r>
        <w:rPr>
          <w:sz w:val="26"/>
          <w:lang w:val="en-US"/>
        </w:rPr>
        <w:t>Visial Fox Pro 6.0.</w:t>
      </w:r>
      <w:r>
        <w:rPr>
          <w:sz w:val="26"/>
        </w:rPr>
        <w:t>»</w:t>
      </w:r>
    </w:p>
    <w:p w:rsidR="007E76B3" w:rsidRDefault="007E76B3">
      <w:pPr>
        <w:ind w:firstLine="567"/>
        <w:jc w:val="both"/>
        <w:rPr>
          <w:sz w:val="28"/>
        </w:rPr>
      </w:pPr>
    </w:p>
    <w:p w:rsidR="007E76B3" w:rsidRDefault="007E76B3">
      <w:pPr>
        <w:ind w:firstLine="567"/>
        <w:jc w:val="both"/>
        <w:rPr>
          <w:sz w:val="28"/>
        </w:rPr>
      </w:pPr>
      <w:bookmarkStart w:id="0" w:name="_GoBack"/>
      <w:bookmarkEnd w:id="0"/>
    </w:p>
    <w:sectPr w:rsidR="007E76B3">
      <w:headerReference w:type="even" r:id="rId43"/>
      <w:headerReference w:type="default" r:id="rId44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AE" w:rsidRDefault="00BD66AE">
      <w:r>
        <w:separator/>
      </w:r>
    </w:p>
  </w:endnote>
  <w:endnote w:type="continuationSeparator" w:id="0">
    <w:p w:rsidR="00BD66AE" w:rsidRDefault="00B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AE" w:rsidRDefault="00BD66AE">
      <w:r>
        <w:separator/>
      </w:r>
    </w:p>
  </w:footnote>
  <w:footnote w:type="continuationSeparator" w:id="0">
    <w:p w:rsidR="00BD66AE" w:rsidRDefault="00BD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B3" w:rsidRDefault="007E76B3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E76B3" w:rsidRDefault="007E76B3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B3" w:rsidRDefault="007223F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E76B3" w:rsidRDefault="007E76B3">
    <w:pPr>
      <w:pStyle w:val="a4"/>
      <w:framePr w:wrap="around" w:vAnchor="text" w:hAnchor="margin" w:y="1"/>
      <w:rPr>
        <w:rStyle w:val="a5"/>
      </w:rPr>
    </w:pPr>
  </w:p>
  <w:p w:rsidR="007E76B3" w:rsidRDefault="007E76B3">
    <w:pPr>
      <w:pStyle w:val="a4"/>
      <w:framePr w:wrap="around" w:vAnchor="text" w:hAnchor="page" w:x="1873" w:y="12"/>
      <w:ind w:firstLine="360"/>
      <w:rPr>
        <w:rStyle w:val="a5"/>
      </w:rPr>
    </w:pPr>
  </w:p>
  <w:p w:rsidR="007E76B3" w:rsidRDefault="007E76B3">
    <w:pPr>
      <w:pStyle w:val="a4"/>
      <w:framePr w:wrap="around" w:vAnchor="text" w:hAnchor="page" w:x="1873" w:y="12"/>
      <w:ind w:right="360"/>
      <w:rPr>
        <w:rStyle w:val="a5"/>
      </w:rPr>
    </w:pPr>
  </w:p>
  <w:p w:rsidR="007E76B3" w:rsidRDefault="007E76B3">
    <w:pPr>
      <w:pStyle w:val="a4"/>
      <w:framePr w:wrap="around" w:vAnchor="text" w:hAnchor="page" w:x="1873" w:y="12"/>
      <w:rPr>
        <w:rStyle w:val="a5"/>
      </w:rPr>
    </w:pPr>
  </w:p>
  <w:p w:rsidR="007E76B3" w:rsidRDefault="007E76B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531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AFB4F2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1A3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844777"/>
    <w:multiLevelType w:val="singleLevel"/>
    <w:tmpl w:val="CD9EE5E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91A5E9C"/>
    <w:multiLevelType w:val="multilevel"/>
    <w:tmpl w:val="C75E175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3B5448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6416A6"/>
    <w:multiLevelType w:val="singleLevel"/>
    <w:tmpl w:val="07B2A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5624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B39544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A7"/>
    <w:rsid w:val="005B7D05"/>
    <w:rsid w:val="007223FC"/>
    <w:rsid w:val="007E76B3"/>
    <w:rsid w:val="00B17612"/>
    <w:rsid w:val="00BD66AE"/>
    <w:rsid w:val="00C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7">
      <v:stroke startarrow="classic" startarrowlength="long" endarrowlength="long" weight=".25pt"/>
    </o:shapedefaults>
    <o:shapelayout v:ext="edit">
      <o:idmap v:ext="edit" data="1"/>
    </o:shapelayout>
  </w:shapeDefaults>
  <w:decimalSymbol w:val=","/>
  <w:listSeparator w:val=";"/>
  <w15:chartTrackingRefBased/>
  <w15:docId w15:val="{18AA53B0-861A-4ABA-AF62-E3A9755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567"/>
      <w:jc w:val="center"/>
    </w:pPr>
    <w:rPr>
      <w:b/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6"/>
    </w:rPr>
  </w:style>
  <w:style w:type="paragraph" w:styleId="31">
    <w:name w:val="Body Text Indent 3"/>
    <w:basedOn w:val="a"/>
    <w:pPr>
      <w:ind w:firstLine="567"/>
    </w:pPr>
    <w:rPr>
      <w:b/>
      <w:sz w:val="28"/>
    </w:rPr>
  </w:style>
  <w:style w:type="paragraph" w:customStyle="1" w:styleId="10">
    <w:name w:val="Стиль1"/>
    <w:basedOn w:val="a"/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Manager>Чумак Б.Б.</Manager>
  <Company>МИРЭА</Company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Чижова Г.А</dc:creator>
  <cp:keywords/>
  <cp:lastModifiedBy>Irina</cp:lastModifiedBy>
  <cp:revision>2</cp:revision>
  <cp:lastPrinted>2001-12-25T06:17:00Z</cp:lastPrinted>
  <dcterms:created xsi:type="dcterms:W3CDTF">2014-08-05T17:27:00Z</dcterms:created>
  <dcterms:modified xsi:type="dcterms:W3CDTF">2014-08-05T17:27:00Z</dcterms:modified>
</cp:coreProperties>
</file>