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9F" w:rsidRDefault="0004179F">
      <w:pPr>
        <w:suppressAutoHyphens/>
        <w:ind w:firstLine="340"/>
        <w:jc w:val="both"/>
        <w:rPr>
          <w:sz w:val="28"/>
        </w:rPr>
      </w:pPr>
    </w:p>
    <w:p w:rsidR="000A3015" w:rsidRDefault="000A3015">
      <w:pPr>
        <w:suppressAutoHyphens/>
        <w:ind w:firstLine="340"/>
        <w:jc w:val="both"/>
        <w:rPr>
          <w:sz w:val="28"/>
        </w:rPr>
      </w:pPr>
    </w:p>
    <w:p w:rsidR="000A3015" w:rsidRDefault="000A3015">
      <w:pPr>
        <w:suppressAutoHyphens/>
        <w:ind w:firstLine="340"/>
        <w:jc w:val="both"/>
        <w:rPr>
          <w:sz w:val="28"/>
        </w:rPr>
      </w:pPr>
    </w:p>
    <w:p w:rsidR="000A3015" w:rsidRDefault="000A3015">
      <w:pPr>
        <w:suppressAutoHyphens/>
        <w:ind w:firstLine="340"/>
        <w:jc w:val="center"/>
        <w:outlineLvl w:val="0"/>
        <w:rPr>
          <w:sz w:val="28"/>
        </w:rPr>
      </w:pPr>
      <w:r>
        <w:rPr>
          <w:sz w:val="28"/>
        </w:rPr>
        <w:t>Кафедра информатики</w:t>
      </w:r>
    </w:p>
    <w:p w:rsidR="000A3015" w:rsidRDefault="000A3015">
      <w:pPr>
        <w:suppressAutoHyphens/>
        <w:ind w:firstLine="340"/>
        <w:jc w:val="both"/>
        <w:rPr>
          <w:sz w:val="28"/>
        </w:rPr>
      </w:pPr>
    </w:p>
    <w:p w:rsidR="000A3015" w:rsidRDefault="000A3015">
      <w:pPr>
        <w:suppressAutoHyphens/>
        <w:ind w:firstLine="340"/>
        <w:jc w:val="both"/>
        <w:rPr>
          <w:sz w:val="28"/>
        </w:rPr>
      </w:pPr>
    </w:p>
    <w:p w:rsidR="000A3015" w:rsidRDefault="000A3015">
      <w:pPr>
        <w:suppressAutoHyphens/>
        <w:ind w:firstLine="340"/>
        <w:jc w:val="both"/>
        <w:rPr>
          <w:sz w:val="28"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pStyle w:val="aff0"/>
        <w:suppressAutoHyphens/>
        <w:spacing w:after="0"/>
        <w:ind w:left="0" w:firstLine="340"/>
        <w:jc w:val="both"/>
      </w:pPr>
    </w:p>
    <w:p w:rsidR="000A3015" w:rsidRDefault="000A3015">
      <w:pPr>
        <w:pStyle w:val="aff0"/>
        <w:suppressAutoHyphens/>
        <w:spacing w:after="0"/>
        <w:ind w:left="0" w:firstLine="34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КУРСОВАЯ РАБОТА</w:t>
      </w:r>
    </w:p>
    <w:p w:rsidR="000A3015" w:rsidRDefault="000A3015">
      <w:pPr>
        <w:pStyle w:val="aff0"/>
        <w:suppressAutoHyphens/>
        <w:spacing w:after="0"/>
        <w:ind w:left="0" w:firstLine="340"/>
        <w:jc w:val="center"/>
        <w:outlineLvl w:val="0"/>
        <w:rPr>
          <w:b/>
          <w:bCs/>
          <w:sz w:val="32"/>
          <w:szCs w:val="32"/>
        </w:rPr>
      </w:pPr>
    </w:p>
    <w:p w:rsidR="000A3015" w:rsidRDefault="000A3015">
      <w:pPr>
        <w:pStyle w:val="aff0"/>
        <w:suppressAutoHyphens/>
        <w:spacing w:after="0"/>
        <w:ind w:left="0" w:firstLine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 ПОИСКОВАЯ СИСТЕМА </w:t>
      </w:r>
    </w:p>
    <w:p w:rsidR="000A3015" w:rsidRDefault="000A3015">
      <w:pPr>
        <w:pStyle w:val="aff0"/>
        <w:suppressAutoHyphens/>
        <w:spacing w:after="0"/>
        <w:ind w:left="0" w:firstLine="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«ЮВЕЛИВНЫЕ ИЗДЕЛИЯ»  </w:t>
      </w: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left="6216"/>
        <w:rPr>
          <w:sz w:val="28"/>
        </w:rPr>
      </w:pPr>
      <w:r>
        <w:rPr>
          <w:sz w:val="28"/>
        </w:rPr>
        <w:t xml:space="preserve">Выполнила:  студентка. гр. </w:t>
      </w:r>
      <w:r w:rsidR="00393579">
        <w:rPr>
          <w:sz w:val="28"/>
        </w:rPr>
        <w:t>автоматизаторов</w:t>
      </w:r>
    </w:p>
    <w:p w:rsidR="00393579" w:rsidRDefault="00393579">
      <w:pPr>
        <w:suppressAutoHyphens/>
        <w:ind w:left="6216"/>
        <w:rPr>
          <w:sz w:val="28"/>
        </w:rPr>
      </w:pPr>
    </w:p>
    <w:p w:rsidR="000A3015" w:rsidRDefault="000A3015">
      <w:pPr>
        <w:suppressAutoHyphens/>
        <w:ind w:left="6216"/>
        <w:rPr>
          <w:sz w:val="28"/>
        </w:rPr>
      </w:pPr>
      <w:r>
        <w:rPr>
          <w:sz w:val="28"/>
        </w:rPr>
        <w:t xml:space="preserve">Проверил: </w:t>
      </w:r>
      <w:r w:rsidR="00393579">
        <w:rPr>
          <w:sz w:val="28"/>
        </w:rPr>
        <w:t>Преподователь</w:t>
      </w:r>
    </w:p>
    <w:p w:rsidR="000A3015" w:rsidRDefault="000A3015">
      <w:pPr>
        <w:suppressAutoHyphens/>
        <w:ind w:firstLine="340"/>
        <w:jc w:val="both"/>
        <w:rPr>
          <w:b/>
          <w:sz w:val="28"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  <w:rPr>
          <w:b/>
        </w:rPr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ind w:firstLine="340"/>
        <w:jc w:val="both"/>
      </w:pPr>
    </w:p>
    <w:p w:rsidR="000A3015" w:rsidRDefault="000A3015">
      <w:pPr>
        <w:suppressAutoHyphens/>
        <w:jc w:val="both"/>
        <w:rPr>
          <w:sz w:val="28"/>
          <w:szCs w:val="28"/>
        </w:rPr>
      </w:pPr>
    </w:p>
    <w:p w:rsidR="000A3015" w:rsidRDefault="000A3015">
      <w:pPr>
        <w:suppressAutoHyphens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Усть-Илимск 2007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374"/>
        <w:gridCol w:w="376"/>
        <w:gridCol w:w="524"/>
        <w:gridCol w:w="1363"/>
        <w:gridCol w:w="637"/>
        <w:gridCol w:w="616"/>
        <w:gridCol w:w="4119"/>
        <w:gridCol w:w="255"/>
        <w:gridCol w:w="256"/>
        <w:gridCol w:w="256"/>
        <w:gridCol w:w="997"/>
        <w:gridCol w:w="1005"/>
      </w:tblGrid>
      <w:tr w:rsidR="000A3015">
        <w:trPr>
          <w:cantSplit/>
          <w:trHeight w:hRule="exact" w:val="3402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br w:type="page"/>
            </w:r>
            <w:r>
              <w:rPr>
                <w:rFonts w:ascii="Times New Roman" w:hAnsi="Times New Roman"/>
              </w:rPr>
              <w:t>Перв. примен.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67" w:type="dxa"/>
              <w:left w:w="284" w:type="dxa"/>
              <w:right w:w="284" w:type="dxa"/>
            </w:tcMar>
          </w:tcPr>
          <w:p w:rsidR="000A3015" w:rsidRDefault="000A3015">
            <w:pPr>
              <w:jc w:val="center"/>
            </w:pPr>
            <w:r>
              <w:t>Федеральное агентство по образованию</w:t>
            </w:r>
          </w:p>
          <w:p w:rsidR="000A3015" w:rsidRDefault="000A3015">
            <w:pPr>
              <w:jc w:val="center"/>
            </w:pPr>
            <w:r>
              <w:t>Филиал Федерального государственного учреждения</w:t>
            </w:r>
          </w:p>
          <w:p w:rsidR="000A3015" w:rsidRDefault="000A3015">
            <w:pPr>
              <w:jc w:val="center"/>
            </w:pPr>
            <w:r>
              <w:t>высшего профессионального образования</w:t>
            </w:r>
          </w:p>
          <w:p w:rsidR="000A3015" w:rsidRDefault="000A3015">
            <w:pPr>
              <w:jc w:val="center"/>
            </w:pPr>
            <w:r>
              <w:t xml:space="preserve">«Сибирский федеральный университет» </w:t>
            </w:r>
          </w:p>
          <w:p w:rsidR="000A3015" w:rsidRDefault="000A3015">
            <w:pPr>
              <w:suppressAutoHyphens/>
              <w:ind w:firstLine="340"/>
              <w:jc w:val="center"/>
            </w:pPr>
            <w:r>
              <w:t>в г. Усть-Илимске</w:t>
            </w:r>
          </w:p>
          <w:p w:rsidR="000A3015" w:rsidRDefault="000A3015">
            <w:pPr>
              <w:suppressAutoHyphens/>
              <w:ind w:firstLine="340"/>
              <w:jc w:val="center"/>
            </w:pPr>
          </w:p>
          <w:p w:rsidR="000A3015" w:rsidRDefault="000A3015">
            <w:pPr>
              <w:jc w:val="center"/>
            </w:pPr>
            <w:r>
              <w:t>Кафедра информатики</w:t>
            </w:r>
          </w:p>
          <w:p w:rsidR="000A3015" w:rsidRDefault="000A3015">
            <w:pPr>
              <w:jc w:val="center"/>
            </w:pPr>
          </w:p>
          <w:p w:rsidR="000A3015" w:rsidRDefault="000A3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  <w:p w:rsidR="000A3015" w:rsidRDefault="000A3015">
            <w:pPr>
              <w:pStyle w:val="3"/>
            </w:pPr>
            <w:r>
              <w:t>На курсовую работу</w:t>
            </w:r>
          </w:p>
          <w:p w:rsidR="000A3015" w:rsidRDefault="000A3015">
            <w:pPr>
              <w:jc w:val="center"/>
            </w:pPr>
          </w:p>
          <w:p w:rsidR="000A3015" w:rsidRDefault="000A3015">
            <w:pPr>
              <w:pStyle w:val="19"/>
              <w:ind w:firstLine="0"/>
              <w:outlineLvl w:val="9"/>
              <w:rPr>
                <w:sz w:val="24"/>
              </w:rPr>
            </w:pPr>
            <w:r>
              <w:rPr>
                <w:sz w:val="24"/>
              </w:rPr>
              <w:t>По дисциплине:        «Технология программирования»</w:t>
            </w:r>
          </w:p>
          <w:p w:rsidR="000A3015" w:rsidRDefault="000A3015">
            <w:r>
              <w:t xml:space="preserve">Студент:                     </w:t>
            </w:r>
          </w:p>
          <w:p w:rsidR="000A3015" w:rsidRDefault="000A3015">
            <w:r>
              <w:t xml:space="preserve">Задание:                      Разработать информационно-поисковую систему «Ювелирные изделия». Средством разработки является язык программирования </w:t>
            </w:r>
            <w:r>
              <w:rPr>
                <w:lang w:val="en-US"/>
              </w:rPr>
              <w:t>Pascal</w:t>
            </w:r>
            <w:r>
              <w:t>.</w:t>
            </w:r>
          </w:p>
          <w:p w:rsidR="000A3015" w:rsidRDefault="000A3015"/>
          <w:p w:rsidR="000A3015" w:rsidRDefault="000A3015">
            <w:r>
              <w:t>Дата выдачи: 12.09.06.                                               Срок сдачи: 4.12.06</w:t>
            </w:r>
          </w:p>
          <w:p w:rsidR="000A3015" w:rsidRDefault="000A3015"/>
          <w:p w:rsidR="000A3015" w:rsidRDefault="000A3015">
            <w:pPr>
              <w:jc w:val="center"/>
            </w:pPr>
            <w:r>
              <w:t>Календарный план</w:t>
            </w:r>
          </w:p>
          <w:p w:rsidR="000A3015" w:rsidRDefault="000A3015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2700"/>
              <w:gridCol w:w="1440"/>
              <w:gridCol w:w="1620"/>
              <w:gridCol w:w="900"/>
              <w:gridCol w:w="900"/>
              <w:gridCol w:w="1183"/>
            </w:tblGrid>
            <w:tr w:rsidR="000A3015">
              <w:trPr>
                <w:cantSplit/>
              </w:trPr>
              <w:tc>
                <w:tcPr>
                  <w:tcW w:w="828" w:type="dxa"/>
                  <w:vMerge w:val="restart"/>
                </w:tcPr>
                <w:p w:rsidR="000A3015" w:rsidRDefault="000A3015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2700" w:type="dxa"/>
                  <w:vMerge w:val="restart"/>
                </w:tcPr>
                <w:p w:rsidR="000A3015" w:rsidRDefault="000A3015">
                  <w:pPr>
                    <w:jc w:val="center"/>
                  </w:pPr>
                  <w:r>
                    <w:t>Наименование разделов</w:t>
                  </w:r>
                </w:p>
              </w:tc>
              <w:tc>
                <w:tcPr>
                  <w:tcW w:w="3060" w:type="dxa"/>
                  <w:gridSpan w:val="2"/>
                </w:tcPr>
                <w:p w:rsidR="000A3015" w:rsidRDefault="000A3015">
                  <w:pPr>
                    <w:jc w:val="center"/>
                  </w:pPr>
                  <w:r>
                    <w:t>Сроки</w:t>
                  </w:r>
                </w:p>
              </w:tc>
              <w:tc>
                <w:tcPr>
                  <w:tcW w:w="1800" w:type="dxa"/>
                  <w:gridSpan w:val="2"/>
                </w:tcPr>
                <w:p w:rsidR="000A3015" w:rsidRDefault="000A3015">
                  <w:pPr>
                    <w:jc w:val="center"/>
                  </w:pPr>
                  <w:r>
                    <w:t>Процент выполнения</w:t>
                  </w:r>
                </w:p>
              </w:tc>
              <w:tc>
                <w:tcPr>
                  <w:tcW w:w="1183" w:type="dxa"/>
                  <w:vMerge w:val="restart"/>
                </w:tcPr>
                <w:p w:rsidR="000A3015" w:rsidRDefault="000A3015">
                  <w:pPr>
                    <w:jc w:val="center"/>
                  </w:pPr>
                  <w:r>
                    <w:t>Дата контроля</w:t>
                  </w:r>
                </w:p>
              </w:tc>
            </w:tr>
            <w:tr w:rsidR="000A3015">
              <w:trPr>
                <w:cantSplit/>
              </w:trPr>
              <w:tc>
                <w:tcPr>
                  <w:tcW w:w="828" w:type="dxa"/>
                  <w:vMerge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2700" w:type="dxa"/>
                  <w:vMerge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  <w:r>
                    <w:t>Начало</w:t>
                  </w: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  <w:r>
                    <w:t>Конец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План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Факт.</w:t>
                  </w:r>
                </w:p>
              </w:tc>
              <w:tc>
                <w:tcPr>
                  <w:tcW w:w="1183" w:type="dxa"/>
                  <w:vMerge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>Выбор темы. Составление плана работы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  <w:r>
                    <w:t>12.09.06</w:t>
                  </w: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  <w:r>
                    <w:t>18.09.06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 xml:space="preserve">Создание технического задания 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  <w:r>
                    <w:t>18.09.06</w:t>
                  </w: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  <w:r>
                    <w:t>02.10.06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>Создание теоретического материала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>Разработка программы. Тестирование и отладка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  <w:r>
                    <w:t>25.09.06</w:t>
                  </w: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  <w:r>
                    <w:t>13.11.06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50%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>Оформление отчета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  <w:r>
                    <w:t>13.11.06</w:t>
                  </w: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  <w:r>
                    <w:t>04.12.06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>Норма-контроль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  <w:r>
                    <w:t>04.12.06</w:t>
                  </w: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  <w:r>
                    <w:t>11.12.06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  <w:tr w:rsidR="000A3015">
              <w:tc>
                <w:tcPr>
                  <w:tcW w:w="828" w:type="dxa"/>
                </w:tcPr>
                <w:p w:rsidR="000A3015" w:rsidRDefault="000A301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700" w:type="dxa"/>
                </w:tcPr>
                <w:p w:rsidR="000A3015" w:rsidRDefault="000A3015">
                  <w:r>
                    <w:t>Защита</w:t>
                  </w:r>
                </w:p>
              </w:tc>
              <w:tc>
                <w:tcPr>
                  <w:tcW w:w="144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62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900" w:type="dxa"/>
                </w:tcPr>
                <w:p w:rsidR="000A3015" w:rsidRDefault="000A3015">
                  <w:pPr>
                    <w:jc w:val="center"/>
                  </w:pPr>
                </w:p>
              </w:tc>
              <w:tc>
                <w:tcPr>
                  <w:tcW w:w="1183" w:type="dxa"/>
                </w:tcPr>
                <w:p w:rsidR="000A3015" w:rsidRDefault="000A3015">
                  <w:pPr>
                    <w:jc w:val="center"/>
                  </w:pPr>
                </w:p>
              </w:tc>
            </w:tr>
          </w:tbl>
          <w:p w:rsidR="000A3015" w:rsidRDefault="000A3015">
            <w:pPr>
              <w:jc w:val="center"/>
            </w:pPr>
          </w:p>
          <w:p w:rsidR="000A3015" w:rsidRDefault="000A3015">
            <w:pPr>
              <w:pStyle w:val="19"/>
              <w:outlineLvl w:val="9"/>
              <w:rPr>
                <w:sz w:val="24"/>
              </w:rPr>
            </w:pPr>
          </w:p>
          <w:p w:rsidR="000A3015" w:rsidRDefault="000A3015">
            <w:pPr>
              <w:tabs>
                <w:tab w:val="left" w:pos="4515"/>
              </w:tabs>
            </w:pPr>
            <w:r>
              <w:tab/>
            </w:r>
          </w:p>
          <w:p w:rsidR="000A3015" w:rsidRDefault="000A3015">
            <w:pPr>
              <w:tabs>
                <w:tab w:val="left" w:pos="4515"/>
              </w:tabs>
            </w:pPr>
            <w:r>
              <w:t xml:space="preserve">Задание принял:_______ </w:t>
            </w:r>
          </w:p>
          <w:p w:rsidR="00393579" w:rsidRDefault="00393579">
            <w:pPr>
              <w:tabs>
                <w:tab w:val="left" w:pos="4515"/>
              </w:tabs>
              <w:rPr>
                <w:sz w:val="28"/>
                <w:szCs w:val="28"/>
              </w:rPr>
            </w:pPr>
          </w:p>
          <w:p w:rsidR="000A3015" w:rsidRDefault="000A3015">
            <w:pPr>
              <w:tabs>
                <w:tab w:val="left" w:pos="4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Оценка________ Руководитель:________ </w:t>
            </w:r>
            <w:r w:rsidR="00393579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«__»_______20__г.</w:t>
            </w:r>
          </w:p>
          <w:p w:rsidR="000A3015" w:rsidRDefault="000A3015">
            <w:pPr>
              <w:tabs>
                <w:tab w:val="left" w:pos="1233"/>
              </w:tabs>
              <w:suppressAutoHyphens/>
              <w:jc w:val="both"/>
            </w:pPr>
          </w:p>
        </w:tc>
      </w:tr>
      <w:tr w:rsidR="000A3015">
        <w:trPr>
          <w:cantSplit/>
          <w:trHeight w:hRule="exact" w:val="3402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Справ. №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</w:tr>
      <w:tr w:rsidR="000A3015">
        <w:trPr>
          <w:cantSplit/>
          <w:trHeight w:hRule="exact" w:val="1304"/>
          <w:jc w:val="center"/>
        </w:trPr>
        <w:tc>
          <w:tcPr>
            <w:tcW w:w="6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</w:tr>
      <w:tr w:rsidR="000A3015">
        <w:trPr>
          <w:cantSplit/>
          <w:trHeight w:hRule="exact" w:val="1701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и дата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</w:tr>
      <w:tr w:rsidR="000A3015">
        <w:trPr>
          <w:cantSplit/>
          <w:trHeight w:hRule="exact" w:val="1418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 № дубл.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</w:tr>
      <w:tr w:rsidR="000A3015">
        <w:trPr>
          <w:cantSplit/>
          <w:trHeight w:hRule="exact" w:val="1418"/>
          <w:jc w:val="center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Взам. инд №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</w:tr>
      <w:tr w:rsidR="000A3015">
        <w:trPr>
          <w:cantSplit/>
          <w:trHeight w:hRule="exact" w:val="790"/>
          <w:jc w:val="center"/>
        </w:trPr>
        <w:tc>
          <w:tcPr>
            <w:tcW w:w="27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и дата</w:t>
            </w:r>
          </w:p>
        </w:tc>
        <w:tc>
          <w:tcPr>
            <w:tcW w:w="383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6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95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520100 ДФ 230102 КР ПЗ</w:t>
            </w: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95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</w:t>
            </w: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докум.</w:t>
            </w:r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695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Инв.№ подл.</w:t>
            </w:r>
          </w:p>
        </w:tc>
        <w:tc>
          <w:tcPr>
            <w:tcW w:w="383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ind w:right="-51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01,06,07</w:t>
            </w:r>
          </w:p>
        </w:tc>
        <w:tc>
          <w:tcPr>
            <w:tcW w:w="4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Курсовая работа</w:t>
            </w:r>
          </w:p>
          <w:p w:rsidR="000A3015" w:rsidRDefault="000A3015">
            <w:pPr>
              <w:pStyle w:val="aff0"/>
              <w:suppressAutoHyphens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t>«Информационно поисковая система «Ювелирные изделия»</w:t>
            </w:r>
          </w:p>
          <w:p w:rsidR="000A3015" w:rsidRDefault="000A3015">
            <w:pPr>
              <w:pStyle w:val="af5"/>
              <w:suppressAutoHyphens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</w:t>
            </w: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383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903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5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7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FF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  <w:t>5</w:t>
            </w: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383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903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5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79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383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903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5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79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</w:tr>
      <w:tr w:rsidR="000A3015">
        <w:trPr>
          <w:cantSplit/>
          <w:trHeight w:hRule="exact" w:val="284"/>
          <w:jc w:val="center"/>
        </w:trPr>
        <w:tc>
          <w:tcPr>
            <w:tcW w:w="27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38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A3015" w:rsidRDefault="000A3015">
            <w:pPr>
              <w:suppressAutoHyphens/>
            </w:pPr>
          </w:p>
        </w:tc>
        <w:tc>
          <w:tcPr>
            <w:tcW w:w="9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79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015" w:rsidRDefault="000A3015">
            <w:pPr>
              <w:pStyle w:val="af5"/>
              <w:suppressAutoHyphens/>
              <w:rPr>
                <w:rFonts w:ascii="Times New Roman" w:hAnsi="Times New Roman"/>
              </w:rPr>
            </w:pPr>
          </w:p>
        </w:tc>
      </w:tr>
    </w:tbl>
    <w:p w:rsidR="000A3015" w:rsidRDefault="000A3015">
      <w:pPr>
        <w:suppressAutoHyphens/>
        <w:rPr>
          <w:sz w:val="2"/>
          <w:szCs w:val="2"/>
        </w:rPr>
      </w:pPr>
    </w:p>
    <w:p w:rsidR="000A3015" w:rsidRDefault="000A3015">
      <w:pPr>
        <w:pStyle w:val="a8"/>
        <w:suppressAutoHyphens/>
        <w:rPr>
          <w:sz w:val="4"/>
          <w:szCs w:val="4"/>
        </w:rPr>
      </w:pPr>
    </w:p>
    <w:p w:rsidR="000A3015" w:rsidRDefault="000A3015">
      <w:pPr>
        <w:pStyle w:val="a8"/>
        <w:suppressAutoHyphens/>
        <w:rPr>
          <w:sz w:val="2"/>
          <w:szCs w:val="2"/>
        </w:rPr>
        <w:sectPr w:rsidR="000A3015">
          <w:pgSz w:w="11907" w:h="16840" w:code="9"/>
          <w:pgMar w:top="340" w:right="340" w:bottom="284" w:left="397" w:header="0" w:footer="0" w:gutter="0"/>
          <w:cols w:space="708"/>
          <w:titlePg/>
          <w:docGrid w:linePitch="360"/>
        </w:sectPr>
      </w:pPr>
    </w:p>
    <w:p w:rsidR="000A3015" w:rsidRDefault="000A3015">
      <w:pPr>
        <w:pStyle w:val="a8"/>
        <w:suppressAutoHyphens/>
        <w:rPr>
          <w:sz w:val="2"/>
          <w:szCs w:val="2"/>
        </w:rPr>
        <w:sectPr w:rsidR="000A3015">
          <w:type w:val="continuous"/>
          <w:pgSz w:w="11907" w:h="16840" w:code="9"/>
          <w:pgMar w:top="851" w:right="567" w:bottom="1134" w:left="1418" w:header="0" w:footer="0" w:gutter="0"/>
          <w:cols w:space="708"/>
          <w:titlePg/>
          <w:docGrid w:linePitch="360"/>
        </w:sectPr>
      </w:pPr>
    </w:p>
    <w:p w:rsidR="000A3015" w:rsidRDefault="000A3015">
      <w:pPr>
        <w:suppressAutoHyphens/>
        <w:ind w:firstLine="726"/>
        <w:jc w:val="both"/>
        <w:outlineLvl w:val="0"/>
        <w:rPr>
          <w:sz w:val="28"/>
          <w:szCs w:val="28"/>
        </w:rPr>
      </w:pPr>
      <w:bookmarkStart w:id="0" w:name="_Toc42933391"/>
      <w:bookmarkStart w:id="1" w:name="_Toc507838976"/>
      <w:bookmarkStart w:id="2" w:name="_Toc72636325"/>
      <w:bookmarkStart w:id="3" w:name="_Toc73158248"/>
      <w:r>
        <w:rPr>
          <w:sz w:val="28"/>
          <w:szCs w:val="28"/>
        </w:rPr>
        <w:t>Содержание</w:t>
      </w:r>
    </w:p>
    <w:p w:rsidR="000A3015" w:rsidRDefault="000A3015">
      <w:pPr>
        <w:pStyle w:val="af6"/>
        <w:suppressAutoHyphens/>
        <w:ind w:firstLine="708"/>
        <w:jc w:val="both"/>
        <w:rPr>
          <w:b w:val="0"/>
          <w:color w:val="000000"/>
          <w:sz w:val="20"/>
          <w:szCs w:val="20"/>
        </w:rPr>
      </w:pPr>
    </w:p>
    <w:p w:rsidR="000A3015" w:rsidRDefault="000A3015">
      <w:pPr>
        <w:pStyle w:val="af6"/>
        <w:suppressAutoHyphens/>
        <w:ind w:firstLine="708"/>
        <w:jc w:val="both"/>
        <w:rPr>
          <w:b w:val="0"/>
          <w:color w:val="000000"/>
          <w:sz w:val="20"/>
          <w:szCs w:val="20"/>
        </w:rPr>
      </w:pPr>
    </w:p>
    <w:p w:rsidR="000A3015" w:rsidRDefault="000A3015">
      <w:pPr>
        <w:pStyle w:val="af6"/>
        <w:suppressAutoHyphens/>
        <w:ind w:firstLine="708"/>
        <w:jc w:val="both"/>
        <w:rPr>
          <w:b w:val="0"/>
          <w:color w:val="000000"/>
          <w:sz w:val="20"/>
          <w:szCs w:val="20"/>
        </w:rPr>
      </w:pPr>
    </w:p>
    <w:p w:rsidR="000A3015" w:rsidRDefault="000A3015">
      <w:pPr>
        <w:tabs>
          <w:tab w:val="left" w:pos="1212"/>
          <w:tab w:val="right" w:pos="9900"/>
        </w:tabs>
        <w:suppressAutoHyphens/>
        <w:ind w:left="692" w:firstLine="1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Введение………………………………………………………………………4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Структура программного обеспечения………………………………… 5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Анализ и спецификация задач …………………………………………..6 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692" w:firstLine="1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Техническое задание ……………………………………………….……9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692" w:firstLine="1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Текст программы………………………………………………………...15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692" w:firstLine="1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Тестирование…………………………………………………………….29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692" w:firstLine="1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Руководство пользователя ……………………………………………..30</w:t>
      </w:r>
    </w:p>
    <w:p w:rsidR="000A3015" w:rsidRDefault="000A3015">
      <w:pPr>
        <w:numPr>
          <w:ilvl w:val="1"/>
          <w:numId w:val="6"/>
        </w:numPr>
        <w:tabs>
          <w:tab w:val="left" w:pos="1212"/>
          <w:tab w:val="right" w:pos="9882"/>
        </w:tabs>
        <w:suppressAutoHyphens/>
        <w:ind w:left="692" w:firstLine="1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программиста …………………………………………....31</w:t>
      </w:r>
    </w:p>
    <w:p w:rsidR="000A3015" w:rsidRDefault="000A3015">
      <w:pPr>
        <w:tabs>
          <w:tab w:val="left" w:pos="1212"/>
          <w:tab w:val="right" w:pos="9882"/>
        </w:tabs>
        <w:suppressAutoHyphens/>
        <w:ind w:left="692" w:firstLine="1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Заключение……………………………………………………………………32</w:t>
      </w:r>
    </w:p>
    <w:p w:rsidR="000A3015" w:rsidRDefault="000A3015">
      <w:pPr>
        <w:pStyle w:val="afb"/>
        <w:tabs>
          <w:tab w:val="left" w:pos="1212"/>
          <w:tab w:val="right" w:pos="9882"/>
        </w:tabs>
        <w:suppressAutoHyphens/>
        <w:ind w:left="692" w:firstLine="17"/>
      </w:pPr>
      <w:r>
        <w:t>Список использованных источников………………………………………..33</w:t>
      </w:r>
    </w:p>
    <w:p w:rsidR="000A3015" w:rsidRDefault="000A3015">
      <w:pPr>
        <w:pStyle w:val="afb"/>
        <w:tabs>
          <w:tab w:val="left" w:pos="1212"/>
          <w:tab w:val="right" w:pos="9882"/>
        </w:tabs>
        <w:suppressAutoHyphens/>
        <w:ind w:left="692" w:firstLine="17"/>
      </w:pPr>
    </w:p>
    <w:p w:rsidR="000A3015" w:rsidRDefault="000A3015">
      <w:pPr>
        <w:suppressAutoHyphens/>
        <w:ind w:firstLine="708"/>
        <w:jc w:val="both"/>
        <w:rPr>
          <w:sz w:val="28"/>
          <w:szCs w:val="28"/>
        </w:rPr>
      </w:pPr>
      <w:r>
        <w:br w:type="page"/>
      </w:r>
      <w:bookmarkStart w:id="4" w:name="_Toc136236649"/>
      <w:bookmarkStart w:id="5" w:name="_Toc136305454"/>
      <w:r>
        <w:rPr>
          <w:sz w:val="28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0A3015" w:rsidRDefault="000A3015">
      <w:pPr>
        <w:pStyle w:val="a4"/>
        <w:suppressAutoHyphens/>
        <w:rPr>
          <w:sz w:val="20"/>
        </w:rPr>
      </w:pPr>
    </w:p>
    <w:p w:rsidR="000A3015" w:rsidRDefault="000A3015">
      <w:pPr>
        <w:pStyle w:val="a4"/>
        <w:suppressAutoHyphens/>
        <w:rPr>
          <w:sz w:val="20"/>
        </w:rPr>
      </w:pPr>
    </w:p>
    <w:p w:rsidR="000A3015" w:rsidRDefault="000A3015">
      <w:pPr>
        <w:pStyle w:val="a4"/>
        <w:suppressAutoHyphens/>
        <w:rPr>
          <w:sz w:val="20"/>
        </w:rPr>
      </w:pPr>
    </w:p>
    <w:p w:rsidR="000A3015" w:rsidRDefault="000A3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появляется все больше различных компаний, занимающихся изготовлением и продажей ювелирных изделий. И если взглянуть на список всех изделий, то не хватит и одного и десятка листов, чтобы уместить весь список ювелирных изделий. И все тяжелее становится искать нужные изделия в Интернете, в магазинах. </w:t>
      </w:r>
    </w:p>
    <w:p w:rsidR="000A3015" w:rsidRDefault="000A3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помочь рядовому пользователю найти и определиться с выбором какого-либо ювелирного изделия и была создана СУБД «Ювелирные изделия», которая при должном заполнении может содержать изделия, легкий поиск и сортировка записей, возможность добавления и редактирование существующих записей.</w:t>
      </w:r>
    </w:p>
    <w:p w:rsidR="000A3015" w:rsidRDefault="000A3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создание СУБД, предназначенной для этой цели, – объективная потребность для широкого круга пользователей.</w:t>
      </w:r>
    </w:p>
    <w:p w:rsidR="000A3015" w:rsidRDefault="000A3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информационно-поисковой системы «Ювелирные изделия» является упрощение действий пользователя по ведению коллекции изделий с реализацией широкого круга возможностей по ее просмотру и редактированию: добавление, изменение и удаление, поиск, сортировка, форматный вывод записей из базы данных.</w:t>
      </w:r>
    </w:p>
    <w:p w:rsidR="000A3015" w:rsidRDefault="000A3015">
      <w:pPr>
        <w:ind w:firstLine="709"/>
        <w:jc w:val="both"/>
      </w:pPr>
      <w:r>
        <w:rPr>
          <w:sz w:val="28"/>
          <w:szCs w:val="28"/>
        </w:rPr>
        <w:t>Разработанная ИПС должна обеспечивать высокий уровень быстродействия и надежности в осуществлении всех функциональных возможностей. ИПС «Ювелирные изделия» может применяться как в организациях, так и частными лицами. Для ее использования не требуется особых знаний в области программного обеспечения, достаточно лишь наличие начальных знаний и умений по использованию компьютера, благодаря чему системой могут пользоваться представители различных возрастных категорий.</w:t>
      </w: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lang w:val="en-US"/>
        </w:rPr>
      </w:pPr>
    </w:p>
    <w:p w:rsidR="000A3015" w:rsidRDefault="000A3015">
      <w:pPr>
        <w:pStyle w:val="21"/>
        <w:spacing w:after="0" w:line="240" w:lineRule="auto"/>
        <w:jc w:val="both"/>
        <w:rPr>
          <w:snapToGrid w:val="0"/>
          <w:sz w:val="28"/>
          <w:lang w:val="en-US"/>
        </w:rPr>
      </w:pPr>
    </w:p>
    <w:p w:rsidR="000A3015" w:rsidRDefault="000A3015">
      <w:pPr>
        <w:pStyle w:val="20"/>
        <w:numPr>
          <w:ilvl w:val="0"/>
          <w:numId w:val="13"/>
        </w:numPr>
        <w:tabs>
          <w:tab w:val="clear" w:pos="1429"/>
          <w:tab w:val="num" w:pos="1080"/>
        </w:tabs>
        <w:suppressAutoHyphens/>
        <w:ind w:left="1080"/>
        <w:rPr>
          <w:bCs/>
          <w:szCs w:val="28"/>
        </w:rPr>
      </w:pPr>
      <w:r>
        <w:rPr>
          <w:bCs/>
          <w:szCs w:val="28"/>
        </w:rPr>
        <w:t>Структура программного обеспечения</w:t>
      </w:r>
    </w:p>
    <w:p w:rsidR="000A3015" w:rsidRDefault="000A3015">
      <w:pPr>
        <w:suppressAutoHyphens/>
        <w:jc w:val="center"/>
        <w:rPr>
          <w:sz w:val="20"/>
          <w:szCs w:val="20"/>
        </w:rPr>
      </w:pPr>
    </w:p>
    <w:p w:rsidR="000A3015" w:rsidRDefault="000A3015">
      <w:pPr>
        <w:suppressAutoHyphens/>
        <w:jc w:val="center"/>
        <w:rPr>
          <w:sz w:val="20"/>
          <w:szCs w:val="20"/>
        </w:rPr>
      </w:pPr>
    </w:p>
    <w:p w:rsidR="000A3015" w:rsidRDefault="000A3015">
      <w:pPr>
        <w:suppressAutoHyphens/>
        <w:jc w:val="center"/>
        <w:rPr>
          <w:sz w:val="20"/>
          <w:szCs w:val="20"/>
        </w:rPr>
      </w:pPr>
    </w:p>
    <w:p w:rsidR="000A3015" w:rsidRDefault="000A3015">
      <w:pPr>
        <w:ind w:firstLine="709"/>
        <w:rPr>
          <w:color w:val="0000FF"/>
          <w:sz w:val="28"/>
          <w:szCs w:val="28"/>
        </w:rPr>
      </w:pPr>
      <w:r>
        <w:rPr>
          <w:sz w:val="28"/>
          <w:szCs w:val="28"/>
        </w:rPr>
        <w:t>Программный комплекс «Ювелирные изделия» состоит из двух частей: одного модуля и основной программы.</w:t>
      </w:r>
      <w:r>
        <w:rPr>
          <w:color w:val="0000FF"/>
          <w:sz w:val="28"/>
          <w:szCs w:val="28"/>
        </w:rPr>
        <w:t xml:space="preserve"> Выровнять все по ширине </w:t>
      </w: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>
        <w:rPr>
          <w:sz w:val="28"/>
          <w:szCs w:val="28"/>
          <w:lang w:val="en-US"/>
        </w:rPr>
        <w:t>ukr</w:t>
      </w:r>
      <w:r>
        <w:rPr>
          <w:sz w:val="28"/>
          <w:szCs w:val="28"/>
        </w:rPr>
        <w:t xml:space="preserve"> – это функциональная часть программы. В нем реализуется объектный тип </w:t>
      </w:r>
      <w:r>
        <w:rPr>
          <w:sz w:val="28"/>
          <w:szCs w:val="28"/>
          <w:lang w:val="en-US"/>
        </w:rPr>
        <w:t>Jeverly</w:t>
      </w:r>
      <w:r>
        <w:rPr>
          <w:sz w:val="28"/>
          <w:szCs w:val="28"/>
        </w:rPr>
        <w:t xml:space="preserve"> для добавления, изменения и удаления записей из файла, поиска и сортировки и т.д., объявляются типы, используемые как типы полей создаваемого класса, разрабатываются вспомогательные функции преобразования. Модуль используется в основной программе.</w:t>
      </w: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программа (</w:t>
      </w:r>
      <w:r>
        <w:rPr>
          <w:sz w:val="28"/>
          <w:szCs w:val="28"/>
          <w:lang w:val="en-US"/>
        </w:rPr>
        <w:t>main</w:t>
      </w:r>
      <w:r>
        <w:rPr>
          <w:sz w:val="28"/>
          <w:szCs w:val="28"/>
        </w:rPr>
        <w:t>) использует вышеописанный модуль. Она реализует интерфейсную часть программы и взаимодействие с пользователем.</w:t>
      </w: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Файл базы данных представляет собой структурированных файл, каждая запись которого имеет тип </w:t>
      </w:r>
      <w:r>
        <w:rPr>
          <w:sz w:val="28"/>
          <w:szCs w:val="28"/>
          <w:lang w:val="en-US"/>
        </w:rPr>
        <w:t>Jeverly</w:t>
      </w:r>
      <w:r>
        <w:rPr>
          <w:sz w:val="28"/>
          <w:szCs w:val="28"/>
        </w:rPr>
        <w:t xml:space="preserve"> со следующими полями:</w:t>
      </w:r>
    </w:p>
    <w:p w:rsidR="000A3015" w:rsidRDefault="000A3015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SIsd</w:t>
      </w:r>
      <w:r>
        <w:rPr>
          <w:sz w:val="28"/>
          <w:szCs w:val="28"/>
        </w:rPr>
        <w:t xml:space="preserve"> (название),</w:t>
      </w:r>
    </w:p>
    <w:p w:rsidR="000A3015" w:rsidRDefault="000A3015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SMat</w:t>
      </w:r>
      <w:r>
        <w:rPr>
          <w:sz w:val="28"/>
          <w:szCs w:val="28"/>
        </w:rPr>
        <w:t xml:space="preserve"> (Материал),</w:t>
      </w:r>
    </w:p>
    <w:p w:rsidR="000A3015" w:rsidRDefault="000A3015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SCena</w:t>
      </w:r>
      <w:r>
        <w:rPr>
          <w:sz w:val="28"/>
          <w:szCs w:val="28"/>
        </w:rPr>
        <w:t xml:space="preserve"> (стоимость),</w:t>
      </w:r>
    </w:p>
    <w:p w:rsidR="000A3015" w:rsidRDefault="000A3015">
      <w:pPr>
        <w:numPr>
          <w:ilvl w:val="0"/>
          <w:numId w:val="16"/>
        </w:numPr>
        <w:tabs>
          <w:tab w:val="clear" w:pos="18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SBall</w:t>
      </w:r>
      <w:r>
        <w:rPr>
          <w:sz w:val="28"/>
          <w:szCs w:val="28"/>
        </w:rPr>
        <w:t xml:space="preserve"> (оценка),</w:t>
      </w:r>
    </w:p>
    <w:p w:rsidR="000A3015" w:rsidRDefault="000A3015">
      <w:pPr>
        <w:pStyle w:val="24"/>
        <w:tabs>
          <w:tab w:val="left" w:pos="1080"/>
        </w:tabs>
        <w:rPr>
          <w:snapToGrid/>
          <w:szCs w:val="28"/>
        </w:rPr>
      </w:pPr>
      <w:r>
        <w:rPr>
          <w:snapToGrid/>
          <w:szCs w:val="28"/>
        </w:rPr>
        <w:t>Название, материал, стоимость и оценка – это строки одинаковой длины(80).</w:t>
      </w:r>
    </w:p>
    <w:p w:rsidR="000A3015" w:rsidRDefault="000A3015">
      <w:pPr>
        <w:tabs>
          <w:tab w:val="left" w:pos="1080"/>
        </w:tabs>
        <w:ind w:firstLine="72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Для управления базой данных в программе используется главное меню, содержащее 7 пункта: Просмотр, Добавить, Удалить, Редактировать, Поиск, Сортировать, Выход, для доступа к которым необходимо нажать цифру, соответствующую выбору пользователя </w:t>
      </w:r>
      <w:r>
        <w:rPr>
          <w:color w:val="FF0000"/>
          <w:sz w:val="28"/>
          <w:szCs w:val="28"/>
        </w:rPr>
        <w:t>(0..6).</w:t>
      </w:r>
      <w:r>
        <w:rPr>
          <w:color w:val="0000FF"/>
          <w:sz w:val="28"/>
          <w:szCs w:val="28"/>
        </w:rPr>
        <w:t xml:space="preserve"> словами</w:t>
      </w:r>
    </w:p>
    <w:p w:rsidR="000A3015" w:rsidRDefault="000A3015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В связи с этим, общая задача разбита на подзадачи, которые реализованы в программе следующими подпрограммами:</w:t>
      </w:r>
    </w:p>
    <w:p w:rsidR="000A3015" w:rsidRDefault="000A3015">
      <w:pPr>
        <w:numPr>
          <w:ilvl w:val="0"/>
          <w:numId w:val="11"/>
        </w:numPr>
        <w:suppressAutoHyphens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procedure  menu;</w:t>
      </w:r>
    </w:p>
    <w:p w:rsidR="000A3015" w:rsidRDefault="000A3015">
      <w:pPr>
        <w:numPr>
          <w:ilvl w:val="0"/>
          <w:numId w:val="10"/>
        </w:numPr>
        <w:suppressAutoHyphens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procedure view;</w:t>
      </w:r>
    </w:p>
    <w:p w:rsidR="000A3015" w:rsidRDefault="000A3015">
      <w:pPr>
        <w:numPr>
          <w:ilvl w:val="0"/>
          <w:numId w:val="10"/>
        </w:num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add;</w:t>
      </w:r>
    </w:p>
    <w:p w:rsidR="000A3015" w:rsidRDefault="000A3015">
      <w:pPr>
        <w:numPr>
          <w:ilvl w:val="0"/>
          <w:numId w:val="10"/>
        </w:num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delete;</w:t>
      </w:r>
    </w:p>
    <w:p w:rsidR="000A3015" w:rsidRDefault="000A3015">
      <w:pPr>
        <w:numPr>
          <w:ilvl w:val="0"/>
          <w:numId w:val="10"/>
        </w:num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edit;</w:t>
      </w:r>
    </w:p>
    <w:p w:rsidR="000A3015" w:rsidRDefault="000A3015">
      <w:pPr>
        <w:numPr>
          <w:ilvl w:val="0"/>
          <w:numId w:val="10"/>
        </w:num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sort;</w:t>
      </w:r>
    </w:p>
    <w:p w:rsidR="000A3015" w:rsidRDefault="000A3015">
      <w:pPr>
        <w:numPr>
          <w:ilvl w:val="0"/>
          <w:numId w:val="10"/>
        </w:numPr>
        <w:suppressAutoHyphens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</w:t>
      </w:r>
      <w:r>
        <w:rPr>
          <w:sz w:val="28"/>
          <w:lang w:val="en-US"/>
        </w:rPr>
        <w:t xml:space="preserve"> search</w:t>
      </w:r>
      <w:r>
        <w:rPr>
          <w:sz w:val="28"/>
          <w:szCs w:val="28"/>
          <w:lang w:val="en-US"/>
        </w:rPr>
        <w:t>;</w:t>
      </w:r>
    </w:p>
    <w:p w:rsidR="000A3015" w:rsidRDefault="000A3015">
      <w:pPr>
        <w:pStyle w:val="24"/>
        <w:suppressAutoHyphens/>
        <w:rPr>
          <w:lang w:val="en-US"/>
        </w:rPr>
      </w:pPr>
      <w:r>
        <w:t>Назначение</w:t>
      </w:r>
      <w:r>
        <w:rPr>
          <w:lang w:val="en-US"/>
        </w:rPr>
        <w:t xml:space="preserve"> </w:t>
      </w:r>
      <w:r>
        <w:t>каждой</w:t>
      </w:r>
      <w:r>
        <w:rPr>
          <w:lang w:val="en-US"/>
        </w:rPr>
        <w:t xml:space="preserve"> </w:t>
      </w:r>
      <w:r>
        <w:t>из</w:t>
      </w:r>
      <w:r>
        <w:rPr>
          <w:lang w:val="en-US"/>
        </w:rPr>
        <w:t xml:space="preserve"> </w:t>
      </w:r>
      <w:r>
        <w:t>этих</w:t>
      </w:r>
      <w:r>
        <w:rPr>
          <w:lang w:val="en-US"/>
        </w:rPr>
        <w:t xml:space="preserve"> </w:t>
      </w:r>
      <w:r>
        <w:t>подпрограмм</w:t>
      </w:r>
      <w:r>
        <w:rPr>
          <w:lang w:val="en-US"/>
        </w:rPr>
        <w:t xml:space="preserve"> </w:t>
      </w:r>
      <w:r>
        <w:t>описывается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разделе</w:t>
      </w:r>
      <w:r>
        <w:rPr>
          <w:lang w:val="en-US"/>
        </w:rPr>
        <w:t xml:space="preserve"> 3 «</w:t>
      </w:r>
      <w:r>
        <w:t>Описание</w:t>
      </w:r>
      <w:r>
        <w:rPr>
          <w:lang w:val="en-US"/>
        </w:rPr>
        <w:t xml:space="preserve"> </w:t>
      </w:r>
      <w:r>
        <w:t>подпрограмм</w:t>
      </w:r>
      <w:r>
        <w:rPr>
          <w:lang w:val="en-US"/>
        </w:rPr>
        <w:t>».</w:t>
      </w:r>
    </w:p>
    <w:p w:rsidR="000A3015" w:rsidRDefault="000A3015">
      <w:pPr>
        <w:pStyle w:val="24"/>
        <w:suppressAutoHyphens/>
        <w:rPr>
          <w:sz w:val="20"/>
          <w:szCs w:val="20"/>
          <w:lang w:val="en-US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  <w:lang w:val="en-US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  <w:lang w:val="en-US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  <w:lang w:val="en-US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  <w:lang w:val="en-US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  <w:lang w:val="en-US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  <w:lang w:val="en-US"/>
        </w:rPr>
      </w:pPr>
    </w:p>
    <w:p w:rsidR="000A3015" w:rsidRDefault="000A3015">
      <w:pPr>
        <w:suppressAutoHyphens/>
        <w:rPr>
          <w:bCs/>
          <w:sz w:val="28"/>
          <w:szCs w:val="28"/>
          <w:lang w:val="en-US"/>
        </w:rPr>
      </w:pPr>
    </w:p>
    <w:p w:rsidR="000A3015" w:rsidRDefault="000A3015">
      <w:pPr>
        <w:suppressAutoHyphens/>
        <w:rPr>
          <w:bCs/>
          <w:sz w:val="28"/>
          <w:szCs w:val="28"/>
          <w:lang w:val="en-US"/>
        </w:rPr>
      </w:pPr>
    </w:p>
    <w:p w:rsidR="000A3015" w:rsidRDefault="000A3015">
      <w:pPr>
        <w:numPr>
          <w:ilvl w:val="0"/>
          <w:numId w:val="14"/>
        </w:numPr>
        <w:tabs>
          <w:tab w:val="clear" w:pos="1080"/>
          <w:tab w:val="num" w:pos="1200"/>
        </w:tabs>
        <w:suppressAutoHyphens/>
        <w:ind w:left="7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Анализ и спецификация переменных</w:t>
      </w:r>
    </w:p>
    <w:p w:rsidR="000A3015" w:rsidRDefault="000A3015">
      <w:pPr>
        <w:suppressAutoHyphens/>
        <w:rPr>
          <w:bCs/>
          <w:sz w:val="20"/>
          <w:szCs w:val="20"/>
        </w:rPr>
      </w:pPr>
    </w:p>
    <w:p w:rsidR="000A3015" w:rsidRDefault="000A3015">
      <w:pPr>
        <w:suppressAutoHyphens/>
        <w:rPr>
          <w:bCs/>
          <w:sz w:val="20"/>
          <w:szCs w:val="20"/>
        </w:rPr>
      </w:pPr>
    </w:p>
    <w:p w:rsidR="000A3015" w:rsidRDefault="000A3015">
      <w:pPr>
        <w:suppressAutoHyphens/>
        <w:rPr>
          <w:bCs/>
          <w:sz w:val="20"/>
          <w:szCs w:val="20"/>
        </w:rPr>
      </w:pPr>
    </w:p>
    <w:p w:rsidR="000A3015" w:rsidRDefault="000A3015">
      <w:pPr>
        <w:numPr>
          <w:ilvl w:val="0"/>
          <w:numId w:val="19"/>
        </w:numPr>
        <w:tabs>
          <w:tab w:val="clear" w:pos="360"/>
          <w:tab w:val="num" w:pos="1080"/>
        </w:tabs>
        <w:suppressAutoHyphens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спецификация переменных</w:t>
      </w:r>
    </w:p>
    <w:p w:rsidR="000A3015" w:rsidRDefault="000A3015">
      <w:pPr>
        <w:suppressAutoHyphens/>
        <w:rPr>
          <w:bCs/>
          <w:color w:val="0000FF"/>
          <w:sz w:val="20"/>
        </w:rPr>
      </w:pPr>
      <w:r>
        <w:rPr>
          <w:bCs/>
          <w:color w:val="0000FF"/>
          <w:sz w:val="20"/>
        </w:rPr>
        <w:t xml:space="preserve">  Заголовки пишут с большой буквы</w:t>
      </w:r>
    </w:p>
    <w:p w:rsidR="000A3015" w:rsidRDefault="000A3015">
      <w:pPr>
        <w:suppressAutoHyphens/>
        <w:rPr>
          <w:bCs/>
          <w:sz w:val="20"/>
        </w:rPr>
      </w:pPr>
    </w:p>
    <w:p w:rsidR="000A3015" w:rsidRDefault="000A3015">
      <w:pPr>
        <w:pStyle w:val="20"/>
        <w:suppressAutoHyphens/>
        <w:rPr>
          <w:color w:val="0000FF"/>
          <w:szCs w:val="28"/>
        </w:rPr>
      </w:pPr>
      <w:r>
        <w:rPr>
          <w:color w:val="0000FF"/>
          <w:szCs w:val="28"/>
        </w:rPr>
        <w:t>Раздел не начинают с таблицы</w:t>
      </w:r>
    </w:p>
    <w:p w:rsidR="000A3015" w:rsidRDefault="000A3015"/>
    <w:p w:rsidR="000A3015" w:rsidRDefault="000A3015">
      <w:pPr>
        <w:pStyle w:val="20"/>
        <w:suppressAutoHyphens/>
        <w:rPr>
          <w:szCs w:val="28"/>
        </w:rPr>
      </w:pPr>
      <w:r>
        <w:rPr>
          <w:szCs w:val="28"/>
        </w:rPr>
        <w:t xml:space="preserve">Таблица 1 – Спецификация переменных в основной программе  </w:t>
      </w:r>
    </w:p>
    <w:p w:rsidR="000A3015" w:rsidRDefault="000A3015">
      <w:pPr>
        <w:suppressAutoHyphens/>
        <w:jc w:val="center"/>
        <w:rPr>
          <w:bCs/>
          <w:sz w:val="20"/>
          <w:szCs w:val="20"/>
        </w:rPr>
      </w:pP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5207"/>
        <w:gridCol w:w="2115"/>
      </w:tblGrid>
      <w:tr w:rsidR="000A3015">
        <w:trPr>
          <w:trHeight w:val="289"/>
          <w:jc w:val="center"/>
        </w:trPr>
        <w:tc>
          <w:tcPr>
            <w:tcW w:w="1188" w:type="pct"/>
            <w:vAlign w:val="center"/>
          </w:tcPr>
          <w:p w:rsidR="000A3015" w:rsidRDefault="000A3015">
            <w:pPr>
              <w:pStyle w:val="11"/>
              <w:suppressAutoHyphens/>
              <w:rPr>
                <w:caps/>
                <w:color w:val="FF0000"/>
                <w:szCs w:val="28"/>
              </w:rPr>
            </w:pPr>
            <w:r>
              <w:rPr>
                <w:caps/>
                <w:color w:val="FF0000"/>
                <w:szCs w:val="28"/>
              </w:rPr>
              <w:t>ИМЯ</w:t>
            </w:r>
          </w:p>
        </w:tc>
        <w:tc>
          <w:tcPr>
            <w:tcW w:w="2711" w:type="pct"/>
            <w:vAlign w:val="center"/>
          </w:tcPr>
          <w:p w:rsidR="000A3015" w:rsidRDefault="000A3015">
            <w:pPr>
              <w:suppressAutoHyphens/>
              <w:jc w:val="center"/>
              <w:rPr>
                <w:bCs/>
                <w:color w:val="0000FF"/>
                <w:sz w:val="28"/>
                <w:szCs w:val="28"/>
              </w:rPr>
            </w:pPr>
            <w:r>
              <w:rPr>
                <w:bCs/>
                <w:color w:val="0000FF"/>
                <w:sz w:val="28"/>
                <w:szCs w:val="28"/>
              </w:rPr>
              <w:t>Назначение</w:t>
            </w:r>
          </w:p>
        </w:tc>
        <w:tc>
          <w:tcPr>
            <w:tcW w:w="1101" w:type="pct"/>
            <w:vAlign w:val="center"/>
          </w:tcPr>
          <w:p w:rsidR="000A3015" w:rsidRDefault="000A3015">
            <w:pPr>
              <w:pStyle w:val="11"/>
              <w:suppressAutoHyphens/>
              <w:rPr>
                <w:caps/>
                <w:color w:val="FF0000"/>
                <w:szCs w:val="28"/>
              </w:rPr>
            </w:pPr>
            <w:r>
              <w:rPr>
                <w:caps/>
                <w:color w:val="FF0000"/>
                <w:szCs w:val="28"/>
              </w:rPr>
              <w:t>Тип</w:t>
            </w:r>
          </w:p>
        </w:tc>
      </w:tr>
      <w:tr w:rsidR="000A3015">
        <w:trPr>
          <w:trHeight w:hRule="exact" w:val="397"/>
          <w:jc w:val="center"/>
        </w:trPr>
        <w:tc>
          <w:tcPr>
            <w:tcW w:w="5000" w:type="pct"/>
            <w:gridSpan w:val="3"/>
          </w:tcPr>
          <w:p w:rsidR="000A3015" w:rsidRDefault="000A3015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Главная программа</w:t>
            </w:r>
          </w:p>
          <w:p w:rsidR="000A3015" w:rsidRDefault="000A3015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pStyle w:val="afa"/>
              <w:tabs>
                <w:tab w:val="clear" w:pos="4961"/>
                <w:tab w:val="clear" w:pos="9923"/>
              </w:tabs>
              <w:suppressAutoHyphens/>
              <w:spacing w:before="0" w:after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ukr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 xml:space="preserve"> crt</w:t>
            </w:r>
          </w:p>
        </w:tc>
        <w:tc>
          <w:tcPr>
            <w:tcW w:w="2711" w:type="pct"/>
          </w:tcPr>
          <w:p w:rsidR="000A3015" w:rsidRDefault="000A3015">
            <w:pPr>
              <w:pStyle w:val="2"/>
              <w:suppressAutoHyphens/>
              <w:spacing w:after="0"/>
              <w:rPr>
                <w:rFonts w:ascii="Times New Roman" w:hAnsi="Times New Roman" w:cs="Times New Roman"/>
                <w:bCs w:val="0"/>
                <w:iCs w:val="0"/>
              </w:rPr>
            </w:pPr>
            <w:r>
              <w:rPr>
                <w:rFonts w:ascii="Times New Roman" w:hAnsi="Times New Roman" w:cs="Times New Roman"/>
                <w:bCs w:val="0"/>
                <w:iCs w:val="0"/>
              </w:rPr>
              <w:t>Инициализация модуля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pStyle w:val="afa"/>
              <w:tabs>
                <w:tab w:val="clear" w:pos="4961"/>
                <w:tab w:val="clear" w:pos="9923"/>
              </w:tabs>
              <w:suppressAutoHyphens/>
              <w:spacing w:before="0" w:after="0"/>
              <w:rPr>
                <w:szCs w:val="28"/>
              </w:rPr>
            </w:pPr>
            <w:r>
              <w:rPr>
                <w:szCs w:val="28"/>
                <w:lang w:val="en-US"/>
              </w:rPr>
              <w:t>key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ввода меню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Char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pStyle w:val="afa"/>
              <w:tabs>
                <w:tab w:val="clear" w:pos="4961"/>
                <w:tab w:val="clear" w:pos="9923"/>
              </w:tabs>
              <w:suppressAutoHyphens/>
              <w:spacing w:before="0" w:after="0"/>
              <w:rPr>
                <w:szCs w:val="28"/>
              </w:rPr>
            </w:pPr>
            <w:r>
              <w:rPr>
                <w:szCs w:val="28"/>
                <w:lang w:val="en-US"/>
              </w:rPr>
              <w:t>name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Инициализация текстового файла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</w:tr>
    </w:tbl>
    <w:p w:rsidR="000A3015" w:rsidRDefault="000A3015">
      <w:pPr>
        <w:suppressAutoHyphens/>
        <w:rPr>
          <w:sz w:val="28"/>
          <w:szCs w:val="20"/>
        </w:rPr>
      </w:pPr>
    </w:p>
    <w:p w:rsidR="000A3015" w:rsidRDefault="000A3015">
      <w:pPr>
        <w:pStyle w:val="a3"/>
        <w:suppressAutoHyphens/>
        <w:rPr>
          <w:szCs w:val="20"/>
        </w:rPr>
      </w:pPr>
      <w:r>
        <w:rPr>
          <w:szCs w:val="20"/>
        </w:rPr>
        <w:tab/>
        <w:t xml:space="preserve">Таблица 2 - </w:t>
      </w:r>
      <w:r>
        <w:rPr>
          <w:szCs w:val="28"/>
        </w:rPr>
        <w:t xml:space="preserve">Спецификация переменных главного модуля </w:t>
      </w:r>
      <w:r>
        <w:rPr>
          <w:szCs w:val="28"/>
          <w:lang w:val="en-US"/>
        </w:rPr>
        <w:t>ukr</w:t>
      </w:r>
      <w:r>
        <w:rPr>
          <w:szCs w:val="28"/>
        </w:rPr>
        <w:t>.</w:t>
      </w:r>
      <w:r>
        <w:rPr>
          <w:szCs w:val="28"/>
          <w:lang w:val="en-US"/>
        </w:rPr>
        <w:t>tpu</w:t>
      </w:r>
    </w:p>
    <w:p w:rsidR="000A3015" w:rsidRDefault="000A3015">
      <w:pPr>
        <w:pStyle w:val="a3"/>
        <w:suppressAutoHyphens/>
        <w:rPr>
          <w:szCs w:val="20"/>
        </w:rPr>
      </w:pPr>
    </w:p>
    <w:tbl>
      <w:tblPr>
        <w:tblW w:w="4763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5242"/>
        <w:gridCol w:w="2077"/>
      </w:tblGrid>
      <w:tr w:rsidR="000A3015">
        <w:tc>
          <w:tcPr>
            <w:tcW w:w="1188" w:type="pct"/>
          </w:tcPr>
          <w:p w:rsidR="000A3015" w:rsidRDefault="000A3015">
            <w:pPr>
              <w:suppressAutoHyphens/>
              <w:ind w:left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Jeverly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записи в базе данных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record</w:t>
            </w: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isd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Название товара</w:t>
            </w:r>
          </w:p>
        </w:tc>
        <w:tc>
          <w:tcPr>
            <w:tcW w:w="1082" w:type="pct"/>
          </w:tcPr>
          <w:p w:rsidR="000A3015" w:rsidRDefault="000A3015">
            <w:pPr>
              <w:pStyle w:val="afa"/>
              <w:tabs>
                <w:tab w:val="clear" w:pos="4961"/>
                <w:tab w:val="clear" w:pos="9923"/>
              </w:tabs>
              <w:suppressAutoHyphens/>
              <w:spacing w:before="0" w:after="0"/>
              <w:rPr>
                <w:szCs w:val="28"/>
              </w:rPr>
            </w:pPr>
            <w:r>
              <w:rPr>
                <w:szCs w:val="28"/>
                <w:lang w:val="en-US"/>
              </w:rPr>
              <w:t>string</w:t>
            </w: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mat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ind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изделия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cen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ind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изделия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Инициализация файла типа </w:t>
            </w:r>
            <w:r>
              <w:rPr>
                <w:sz w:val="28"/>
                <w:szCs w:val="28"/>
                <w:lang w:val="en-US"/>
              </w:rPr>
              <w:t>Jeverly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jeverly</w:t>
            </w: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Инициализация текстового файла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0A3015">
        <w:trPr>
          <w:trHeight w:val="404"/>
        </w:trPr>
        <w:tc>
          <w:tcPr>
            <w:tcW w:w="5000" w:type="pct"/>
            <w:gridSpan w:val="3"/>
          </w:tcPr>
          <w:p w:rsidR="000A3015" w:rsidRDefault="000A3015">
            <w:pPr>
              <w:suppressAutoHyphens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Procedure MENU</w:t>
            </w: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Параметр изменения цвета 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trHeight w:hRule="exact" w:val="397"/>
        </w:trPr>
        <w:tc>
          <w:tcPr>
            <w:tcW w:w="5000" w:type="pct"/>
            <w:gridSpan w:val="3"/>
          </w:tcPr>
          <w:p w:rsidR="000A3015" w:rsidRDefault="000A3015">
            <w:pPr>
              <w:suppressAutoHyphens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Procedure VIEW</w:t>
            </w:r>
          </w:p>
          <w:p w:rsidR="000A3015" w:rsidRDefault="000A3015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A3015"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записи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pStyle w:val="a3"/>
              <w:suppressAutoHyphens/>
              <w:rPr>
                <w:szCs w:val="20"/>
              </w:rPr>
            </w:pPr>
            <w:r>
              <w:rPr>
                <w:szCs w:val="20"/>
                <w:lang w:val="en-US"/>
              </w:rPr>
              <w:t>data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Поля записи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3"/>
          </w:tcPr>
          <w:p w:rsidR="000A3015" w:rsidRDefault="000A3015">
            <w:pPr>
              <w:pStyle w:val="aa"/>
              <w:suppressAutoHyphens/>
              <w:rPr>
                <w:szCs w:val="20"/>
                <w:lang w:val="en-US"/>
              </w:rPr>
            </w:pPr>
            <w:r>
              <w:rPr>
                <w:bCs/>
                <w:szCs w:val="28"/>
                <w:lang w:val="en-US"/>
              </w:rPr>
              <w:t>Procedure ADD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data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Служит для добавления записи в таблицу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3"/>
          </w:tcPr>
          <w:p w:rsidR="000A3015" w:rsidRDefault="000A3015">
            <w:pPr>
              <w:pStyle w:val="aa"/>
              <w:suppressAutoHyphens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Procedure DELETE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del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0"/>
              </w:rPr>
              <w:t xml:space="preserve"> удаляемой записи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Integer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номера записи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Integer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data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Поля записи файла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G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Файл для обмена данными с основным и</w:t>
            </w:r>
          </w:p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для упорядочивания Б.Д.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3"/>
          </w:tcPr>
          <w:p w:rsidR="000A3015" w:rsidRDefault="000A3015">
            <w:pPr>
              <w:pStyle w:val="aa"/>
              <w:suppressAutoHyphens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Procedure EDIT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ed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0"/>
              </w:rPr>
              <w:t xml:space="preserve"> редактируемой записи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Integer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i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номера записи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Integer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data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Поля записи файла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blPrEx>
          <w:tblLook w:val="0000" w:firstRow="0" w:lastRow="0" w:firstColumn="0" w:lastColumn="0" w:noHBand="0" w:noVBand="0"/>
        </w:tblPrEx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G</w:t>
            </w:r>
          </w:p>
        </w:tc>
        <w:tc>
          <w:tcPr>
            <w:tcW w:w="2730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Файл для обмена данными с основным и</w:t>
            </w:r>
          </w:p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для упорядочивания Б.Д.</w:t>
            </w:r>
          </w:p>
        </w:tc>
        <w:tc>
          <w:tcPr>
            <w:tcW w:w="1082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</w:tbl>
    <w:p w:rsidR="000A3015" w:rsidRDefault="000A3015">
      <w:pPr>
        <w:suppressAutoHyphens/>
        <w:rPr>
          <w:sz w:val="20"/>
          <w:szCs w:val="20"/>
          <w:lang w:val="en-US"/>
        </w:rPr>
      </w:pPr>
    </w:p>
    <w:p w:rsidR="000A3015" w:rsidRDefault="000A3015">
      <w:pPr>
        <w:suppressAutoHyphens/>
        <w:rPr>
          <w:sz w:val="20"/>
          <w:szCs w:val="20"/>
          <w:lang w:val="en-US"/>
        </w:rPr>
      </w:pPr>
    </w:p>
    <w:p w:rsidR="000A3015" w:rsidRDefault="000A3015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Продолжение таблицы 2</w:t>
      </w:r>
    </w:p>
    <w:p w:rsidR="000A3015" w:rsidRDefault="000A3015">
      <w:pPr>
        <w:suppressAutoHyphens/>
        <w:rPr>
          <w:sz w:val="20"/>
          <w:szCs w:val="20"/>
        </w:rPr>
      </w:pP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5207"/>
        <w:gridCol w:w="2115"/>
      </w:tblGrid>
      <w:tr w:rsidR="000A3015">
        <w:trPr>
          <w:jc w:val="center"/>
        </w:trPr>
        <w:tc>
          <w:tcPr>
            <w:tcW w:w="1188" w:type="pct"/>
            <w:vAlign w:val="center"/>
          </w:tcPr>
          <w:p w:rsidR="000A3015" w:rsidRDefault="000A3015">
            <w:pPr>
              <w:pStyle w:val="11"/>
              <w:suppressAutoHyphens/>
              <w:rPr>
                <w:caps/>
                <w:color w:val="FF0000"/>
                <w:szCs w:val="28"/>
              </w:rPr>
            </w:pPr>
            <w:r>
              <w:rPr>
                <w:caps/>
                <w:color w:val="FF0000"/>
                <w:szCs w:val="28"/>
              </w:rPr>
              <w:t>Имя</w:t>
            </w:r>
          </w:p>
        </w:tc>
        <w:tc>
          <w:tcPr>
            <w:tcW w:w="2711" w:type="pct"/>
            <w:vAlign w:val="center"/>
          </w:tcPr>
          <w:p w:rsidR="000A3015" w:rsidRDefault="000A3015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1101" w:type="pct"/>
            <w:vAlign w:val="center"/>
          </w:tcPr>
          <w:p w:rsidR="000A3015" w:rsidRDefault="000A3015">
            <w:pPr>
              <w:pStyle w:val="11"/>
              <w:suppressAutoHyphens/>
              <w:rPr>
                <w:caps/>
                <w:color w:val="FF0000"/>
                <w:szCs w:val="28"/>
              </w:rPr>
            </w:pPr>
            <w:r>
              <w:rPr>
                <w:caps/>
                <w:color w:val="FF0000"/>
                <w:szCs w:val="28"/>
              </w:rPr>
              <w:t>Тип</w:t>
            </w:r>
          </w:p>
        </w:tc>
      </w:tr>
      <w:tr w:rsidR="000A3015">
        <w:trPr>
          <w:jc w:val="center"/>
        </w:trPr>
        <w:tc>
          <w:tcPr>
            <w:tcW w:w="5000" w:type="pct"/>
            <w:gridSpan w:val="3"/>
            <w:vAlign w:val="center"/>
          </w:tcPr>
          <w:p w:rsidR="000A3015" w:rsidRDefault="000A3015">
            <w:pPr>
              <w:pStyle w:val="11"/>
              <w:suppressAutoHyphens/>
              <w:jc w:val="center"/>
              <w:rPr>
                <w:b w:val="0"/>
                <w:caps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Procedure EDIT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Счетчик массива </w:t>
            </w:r>
            <w:r>
              <w:rPr>
                <w:sz w:val="28"/>
                <w:szCs w:val="28"/>
                <w:lang w:val="en-US"/>
              </w:rPr>
              <w:t>data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Счетчик массива </w:t>
            </w:r>
            <w:r>
              <w:rPr>
                <w:sz w:val="28"/>
                <w:szCs w:val="28"/>
                <w:lang w:val="en-US"/>
              </w:rPr>
              <w:t>data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count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 удаляемой записи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sortPole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Сортируемое поле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tmp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Редактируемое поле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data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Массив предназначенный для записи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Файл для обмена данными с основным и</w:t>
            </w:r>
          </w:p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для упорядочивания Б.Д.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  <w:tr w:rsidR="000A3015">
        <w:trPr>
          <w:cantSplit/>
          <w:jc w:val="center"/>
        </w:trPr>
        <w:tc>
          <w:tcPr>
            <w:tcW w:w="5000" w:type="pct"/>
            <w:gridSpan w:val="3"/>
          </w:tcPr>
          <w:p w:rsidR="000A3015" w:rsidRDefault="000A3015">
            <w:pPr>
              <w:pStyle w:val="aa"/>
              <w:suppressAutoHyphens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Procedure SEARCH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Счетчик массива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error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ошибка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tmp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Преобразованная срока из строки в число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Integer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SearchString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0"/>
              </w:rPr>
              <w:t xml:space="preserve"> строки для поиска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0A3015">
        <w:trPr>
          <w:jc w:val="center"/>
        </w:trPr>
        <w:tc>
          <w:tcPr>
            <w:tcW w:w="1188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data</w:t>
            </w:r>
          </w:p>
        </w:tc>
        <w:tc>
          <w:tcPr>
            <w:tcW w:w="2711" w:type="pct"/>
          </w:tcPr>
          <w:p w:rsidR="000A3015" w:rsidRDefault="000A3015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Поля записи файла</w:t>
            </w:r>
          </w:p>
        </w:tc>
        <w:tc>
          <w:tcPr>
            <w:tcW w:w="1101" w:type="pct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0"/>
                <w:lang w:val="en-US"/>
              </w:rPr>
              <w:t>Jeverly</w:t>
            </w:r>
          </w:p>
        </w:tc>
      </w:tr>
    </w:tbl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napToGrid w:val="0"/>
          <w:sz w:val="20"/>
          <w:szCs w:val="20"/>
        </w:rPr>
      </w:pPr>
      <w:bookmarkStart w:id="6" w:name="_Toc523796114"/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napToGrid w:val="0"/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0"/>
          <w:szCs w:val="20"/>
        </w:rPr>
      </w:pPr>
    </w:p>
    <w:p w:rsidR="000A3015" w:rsidRDefault="000A3015">
      <w:pPr>
        <w:pStyle w:val="af4"/>
        <w:numPr>
          <w:ilvl w:val="0"/>
          <w:numId w:val="18"/>
        </w:numPr>
        <w:tabs>
          <w:tab w:val="clear" w:pos="1800"/>
          <w:tab w:val="clear" w:pos="4677"/>
          <w:tab w:val="clear" w:pos="9355"/>
          <w:tab w:val="num" w:pos="1080"/>
        </w:tabs>
        <w:suppressAutoHyphens/>
        <w:ind w:left="1080"/>
        <w:rPr>
          <w:sz w:val="28"/>
          <w:szCs w:val="28"/>
        </w:rPr>
      </w:pPr>
      <w:r>
        <w:rPr>
          <w:sz w:val="28"/>
          <w:szCs w:val="28"/>
        </w:rPr>
        <w:t>Описание подпрограмм</w:t>
      </w:r>
    </w:p>
    <w:p w:rsidR="000A3015" w:rsidRDefault="000A3015">
      <w:pPr>
        <w:pStyle w:val="af4"/>
        <w:tabs>
          <w:tab w:val="clear" w:pos="4677"/>
          <w:tab w:val="clear" w:pos="9355"/>
        </w:tabs>
        <w:suppressAutoHyphens/>
        <w:rPr>
          <w:bCs/>
          <w:color w:val="000000"/>
          <w:sz w:val="20"/>
          <w:szCs w:val="28"/>
        </w:rPr>
      </w:pPr>
    </w:p>
    <w:p w:rsidR="000A3015" w:rsidRDefault="000A3015">
      <w:pPr>
        <w:pStyle w:val="af4"/>
        <w:tabs>
          <w:tab w:val="clear" w:pos="4677"/>
          <w:tab w:val="clear" w:pos="9355"/>
        </w:tabs>
        <w:suppressAutoHyphens/>
        <w:rPr>
          <w:bCs/>
          <w:color w:val="000000"/>
          <w:sz w:val="20"/>
          <w:szCs w:val="28"/>
        </w:rPr>
      </w:pPr>
    </w:p>
    <w:p w:rsidR="000A3015" w:rsidRDefault="000A3015">
      <w:pPr>
        <w:pStyle w:val="af4"/>
        <w:tabs>
          <w:tab w:val="clear" w:pos="4677"/>
          <w:tab w:val="clear" w:pos="9355"/>
        </w:tabs>
        <w:suppressAutoHyphens/>
        <w:rPr>
          <w:bCs/>
          <w:color w:val="000000"/>
          <w:sz w:val="20"/>
          <w:szCs w:val="28"/>
        </w:rPr>
      </w:pPr>
    </w:p>
    <w:p w:rsidR="000A3015" w:rsidRDefault="000A3015">
      <w:pPr>
        <w:pStyle w:val="af4"/>
        <w:tabs>
          <w:tab w:val="clear" w:pos="4677"/>
          <w:tab w:val="clear" w:pos="9355"/>
        </w:tabs>
        <w:suppressAutoHyphens/>
        <w:rPr>
          <w:bCs/>
          <w:color w:val="000000"/>
        </w:rPr>
      </w:pPr>
      <w:r>
        <w:rPr>
          <w:bCs/>
          <w:color w:val="0000FF"/>
          <w:sz w:val="28"/>
          <w:szCs w:val="28"/>
        </w:rPr>
        <w:t>Абзац</w:t>
      </w:r>
      <w:r>
        <w:rPr>
          <w:bCs/>
          <w:color w:val="000000"/>
          <w:sz w:val="28"/>
          <w:szCs w:val="28"/>
        </w:rPr>
        <w:t>Подпрограммы, используемые в главном модуле, описаны в таблице 3</w:t>
      </w:r>
      <w:r>
        <w:rPr>
          <w:bCs/>
          <w:color w:val="000000"/>
        </w:rPr>
        <w:t xml:space="preserve">. </w:t>
      </w:r>
    </w:p>
    <w:p w:rsidR="000A3015" w:rsidRDefault="000A3015">
      <w:pPr>
        <w:pStyle w:val="af6"/>
        <w:suppressAutoHyphens/>
        <w:rPr>
          <w:szCs w:val="20"/>
        </w:rPr>
      </w:pPr>
    </w:p>
    <w:p w:rsidR="000A3015" w:rsidRDefault="000A3015">
      <w:pPr>
        <w:pStyle w:val="20"/>
        <w:suppressAutoHyphens/>
        <w:rPr>
          <w:szCs w:val="28"/>
        </w:rPr>
      </w:pPr>
      <w:r>
        <w:rPr>
          <w:szCs w:val="28"/>
        </w:rPr>
        <w:t xml:space="preserve">Таблица 3 – Подпрограммы главного модуля </w:t>
      </w:r>
      <w:r>
        <w:rPr>
          <w:szCs w:val="28"/>
          <w:lang w:val="en-US"/>
        </w:rPr>
        <w:t>ukr</w:t>
      </w:r>
      <w:r>
        <w:rPr>
          <w:szCs w:val="28"/>
        </w:rPr>
        <w:t>.</w:t>
      </w:r>
      <w:r>
        <w:rPr>
          <w:szCs w:val="28"/>
          <w:lang w:val="en-US"/>
        </w:rPr>
        <w:t>tpu</w:t>
      </w:r>
    </w:p>
    <w:p w:rsidR="000A3015" w:rsidRDefault="000A3015">
      <w:pPr>
        <w:suppressAutoHyphens/>
        <w:rPr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316"/>
      </w:tblGrid>
      <w:tr w:rsidR="000A3015">
        <w:trPr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</w:tc>
      </w:tr>
      <w:tr w:rsidR="000A3015">
        <w:trPr>
          <w:cantSplit/>
          <w:trHeight w:val="270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Procedure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menu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Главное меню программы</w:t>
            </w:r>
            <w:r>
              <w:rPr>
                <w:sz w:val="28"/>
                <w:szCs w:val="28"/>
              </w:rPr>
              <w:t>. Для выполнения</w:t>
            </w:r>
          </w:p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нужно ввести цифру нужного пункта</w:t>
            </w:r>
          </w:p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меню.</w:t>
            </w:r>
          </w:p>
        </w:tc>
      </w:tr>
      <w:tr w:rsidR="000A3015">
        <w:trPr>
          <w:cantSplit/>
          <w:trHeight w:val="267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Procedure view</w:t>
            </w:r>
          </w:p>
        </w:tc>
        <w:tc>
          <w:tcPr>
            <w:tcW w:w="6316" w:type="dxa"/>
          </w:tcPr>
          <w:p w:rsidR="000A3015" w:rsidRDefault="000A3015">
            <w:pPr>
              <w:pStyle w:val="2"/>
              <w:suppressAutoHyphens/>
              <w:spacing w:after="0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Вывод записей БД на экран</w:t>
            </w:r>
          </w:p>
        </w:tc>
      </w:tr>
      <w:tr w:rsidR="000A3015">
        <w:trPr>
          <w:cantSplit/>
          <w:trHeight w:val="267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Procedure add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типизированного файла и добавление в него следующих  записей: название, материал, цена.</w:t>
            </w:r>
          </w:p>
        </w:tc>
      </w:tr>
      <w:tr w:rsidR="000A3015">
        <w:trPr>
          <w:cantSplit/>
          <w:trHeight w:val="267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Procedure delete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записей из файла базы данных.</w:t>
            </w:r>
          </w:p>
        </w:tc>
      </w:tr>
      <w:tr w:rsidR="000A3015">
        <w:trPr>
          <w:cantSplit/>
          <w:trHeight w:val="158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Procedure edit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данных в уже имеющихся в файле. Указывается номер записи для редактирования и производится редактирование записи</w:t>
            </w:r>
          </w:p>
        </w:tc>
      </w:tr>
      <w:tr w:rsidR="000A3015">
        <w:trPr>
          <w:cantSplit/>
          <w:trHeight w:val="158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Procedure sort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</w:rPr>
              <w:t>Производит сортировку по заданному полю</w:t>
            </w:r>
          </w:p>
        </w:tc>
      </w:tr>
      <w:tr w:rsidR="000A3015">
        <w:trPr>
          <w:cantSplit/>
          <w:trHeight w:val="158"/>
          <w:jc w:val="center"/>
        </w:trPr>
        <w:tc>
          <w:tcPr>
            <w:tcW w:w="3258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Procedure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lang w:val="en-US"/>
              </w:rPr>
              <w:t>search</w:t>
            </w:r>
          </w:p>
        </w:tc>
        <w:tc>
          <w:tcPr>
            <w:tcW w:w="6316" w:type="dxa"/>
          </w:tcPr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записей по  выбранному параметру. Данные считываются из названия товара. Затем </w:t>
            </w:r>
          </w:p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происходит поиск  в массиве, и </w:t>
            </w:r>
          </w:p>
          <w:p w:rsidR="000A3015" w:rsidRDefault="000A301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номер найден, то отображаются результаты поиска. Если  номер не найден, то </w:t>
            </w:r>
          </w:p>
          <w:p w:rsidR="000A3015" w:rsidRDefault="000A3015">
            <w:pPr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выводится сообщение об этом.  </w:t>
            </w:r>
          </w:p>
        </w:tc>
      </w:tr>
    </w:tbl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pStyle w:val="af4"/>
        <w:tabs>
          <w:tab w:val="clear" w:pos="4677"/>
          <w:tab w:val="clear" w:pos="9355"/>
        </w:tabs>
        <w:suppressAutoHyphens/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8"/>
          <w:szCs w:val="28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jc w:val="both"/>
        <w:rPr>
          <w:sz w:val="28"/>
          <w:szCs w:val="28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FF"/>
          <w:sz w:val="28"/>
          <w:szCs w:val="28"/>
        </w:rPr>
        <w:t>Заголовок с абзаца, пронумеровать</w:t>
      </w:r>
      <w:r>
        <w:rPr>
          <w:sz w:val="28"/>
          <w:szCs w:val="28"/>
        </w:rPr>
        <w:t>Техническое задание на разработку программы и</w:t>
      </w:r>
      <w:r>
        <w:rPr>
          <w:bCs/>
          <w:sz w:val="28"/>
          <w:szCs w:val="28"/>
        </w:rPr>
        <w:t>нформационно-</w:t>
      </w: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поисковой системы  </w:t>
      </w:r>
      <w:r>
        <w:rPr>
          <w:sz w:val="28"/>
          <w:szCs w:val="28"/>
        </w:rPr>
        <w:t>«Ювелирные изделия»</w:t>
      </w:r>
    </w:p>
    <w:p w:rsidR="000A3015" w:rsidRDefault="000A3015">
      <w:pPr>
        <w:tabs>
          <w:tab w:val="left" w:pos="1194"/>
          <w:tab w:val="right" w:pos="9882"/>
        </w:tabs>
        <w:suppressAutoHyphens/>
        <w:ind w:left="-12"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-12"/>
        <w:jc w:val="both"/>
        <w:rPr>
          <w:sz w:val="20"/>
          <w:szCs w:val="20"/>
        </w:rPr>
      </w:pPr>
    </w:p>
    <w:p w:rsidR="000A3015" w:rsidRDefault="000A3015">
      <w:pPr>
        <w:pStyle w:val="2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Общие сведения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numPr>
          <w:ilvl w:val="2"/>
          <w:numId w:val="21"/>
        </w:numPr>
        <w:tabs>
          <w:tab w:val="left" w:pos="2400"/>
        </w:tabs>
        <w:rPr>
          <w:snapToGrid/>
        </w:rPr>
      </w:pPr>
      <w:r>
        <w:rPr>
          <w:snapToGrid/>
        </w:rPr>
        <w:t>Полное наименование системы и ее условное обозначение</w:t>
      </w: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</w:pPr>
      <w:r>
        <w:t>Полное наименование системы: «Информационно-поисковая система «</w:t>
      </w:r>
      <w:r>
        <w:rPr>
          <w:szCs w:val="28"/>
        </w:rPr>
        <w:t>Ювелирные изделия</w:t>
      </w:r>
      <w:r>
        <w:t>».</w:t>
      </w: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numPr>
          <w:ilvl w:val="2"/>
          <w:numId w:val="22"/>
        </w:numPr>
        <w:tabs>
          <w:tab w:val="left" w:pos="2400"/>
        </w:tabs>
      </w:pPr>
      <w:r>
        <w:t>Наименование предприятия разработчика системы и его реквизиты</w:t>
      </w:r>
    </w:p>
    <w:p w:rsidR="000A3015" w:rsidRDefault="000A3015">
      <w:pPr>
        <w:ind w:firstLine="708"/>
        <w:jc w:val="both"/>
        <w:rPr>
          <w:sz w:val="20"/>
          <w:szCs w:val="20"/>
        </w:rPr>
      </w:pPr>
    </w:p>
    <w:p w:rsidR="000A3015" w:rsidRDefault="000A3015">
      <w:pPr>
        <w:ind w:firstLine="708"/>
        <w:jc w:val="both"/>
        <w:rPr>
          <w:sz w:val="20"/>
          <w:szCs w:val="20"/>
        </w:rPr>
      </w:pPr>
    </w:p>
    <w:p w:rsidR="000A3015" w:rsidRDefault="000A3015">
      <w:pPr>
        <w:ind w:firstLine="708"/>
        <w:jc w:val="both"/>
        <w:rPr>
          <w:sz w:val="20"/>
          <w:szCs w:val="20"/>
        </w:rPr>
      </w:pPr>
    </w:p>
    <w:p w:rsidR="000A3015" w:rsidRDefault="000A3015">
      <w:pPr>
        <w:ind w:firstLine="708"/>
        <w:jc w:val="both"/>
        <w:rPr>
          <w:sz w:val="28"/>
        </w:rPr>
      </w:pPr>
      <w:r>
        <w:rPr>
          <w:sz w:val="28"/>
        </w:rPr>
        <w:t>Студентка 2 курса Полубоярова Ольга Александровна, обучающаяся по специальности «</w:t>
      </w:r>
      <w:r>
        <w:rPr>
          <w:sz w:val="28"/>
          <w:szCs w:val="28"/>
        </w:rPr>
        <w:t>Автоматизированная обработка информации и управление</w:t>
      </w:r>
      <w:r>
        <w:rPr>
          <w:sz w:val="28"/>
        </w:rPr>
        <w:t>», Усть-Илимского филиала Красноярского Государственного Технического Университета (УИФ КГТУ).</w:t>
      </w:r>
    </w:p>
    <w:p w:rsidR="000A3015" w:rsidRDefault="000A3015">
      <w:pPr>
        <w:ind w:firstLine="708"/>
        <w:jc w:val="both"/>
        <w:rPr>
          <w:sz w:val="20"/>
        </w:rPr>
      </w:pPr>
    </w:p>
    <w:p w:rsidR="000A3015" w:rsidRDefault="000A3015">
      <w:pPr>
        <w:ind w:firstLine="708"/>
        <w:jc w:val="both"/>
        <w:rPr>
          <w:sz w:val="20"/>
        </w:rPr>
      </w:pPr>
    </w:p>
    <w:p w:rsidR="000A3015" w:rsidRDefault="000A3015">
      <w:pPr>
        <w:ind w:firstLine="708"/>
        <w:jc w:val="both"/>
        <w:rPr>
          <w:sz w:val="20"/>
        </w:rPr>
      </w:pPr>
    </w:p>
    <w:p w:rsidR="000A3015" w:rsidRDefault="000A3015">
      <w:pPr>
        <w:numPr>
          <w:ilvl w:val="2"/>
          <w:numId w:val="23"/>
        </w:numPr>
        <w:tabs>
          <w:tab w:val="left" w:pos="2400"/>
        </w:tabs>
        <w:jc w:val="both"/>
        <w:rPr>
          <w:sz w:val="28"/>
        </w:rPr>
      </w:pPr>
      <w:r>
        <w:rPr>
          <w:sz w:val="28"/>
        </w:rPr>
        <w:t>Плановые сроки начала и окончания работы</w:t>
      </w: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</w:pPr>
      <w:r>
        <w:t>Плановые сроки начала работы 12 сентября 2006 г. и окончания работы по созданию системы 12 декабря 2006 г.</w:t>
      </w: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Назначение и цели создания подсистем</w:t>
      </w:r>
    </w:p>
    <w:p w:rsidR="000A3015" w:rsidRDefault="000A3015">
      <w:pPr>
        <w:pStyle w:val="24"/>
        <w:suppressAutoHyphens/>
        <w:ind w:left="1080" w:firstLine="0"/>
        <w:rPr>
          <w:sz w:val="20"/>
          <w:szCs w:val="20"/>
        </w:rPr>
      </w:pPr>
    </w:p>
    <w:p w:rsidR="000A3015" w:rsidRDefault="000A3015">
      <w:pPr>
        <w:pStyle w:val="24"/>
        <w:suppressAutoHyphens/>
        <w:ind w:left="1080" w:firstLine="0"/>
        <w:rPr>
          <w:sz w:val="20"/>
          <w:szCs w:val="20"/>
        </w:rPr>
      </w:pPr>
    </w:p>
    <w:p w:rsidR="000A3015" w:rsidRDefault="000A3015">
      <w:pPr>
        <w:pStyle w:val="24"/>
        <w:numPr>
          <w:ilvl w:val="1"/>
          <w:numId w:val="24"/>
        </w:numPr>
        <w:tabs>
          <w:tab w:val="clear" w:pos="720"/>
          <w:tab w:val="num" w:pos="1080"/>
        </w:tabs>
        <w:ind w:left="1080"/>
      </w:pPr>
      <w:r>
        <w:t>Назначения подсистемы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Подсистема </w:t>
      </w:r>
      <w:r>
        <w:rPr>
          <w:bCs/>
          <w:sz w:val="28"/>
        </w:rPr>
        <w:t>“Информационно-поисковая система “Ювелирные изделия”</w:t>
      </w:r>
      <w:r>
        <w:rPr>
          <w:snapToGrid w:val="0"/>
          <w:sz w:val="28"/>
        </w:rPr>
        <w:t xml:space="preserve"> предназначена для автоматизации процесса ведения базы данных (БД), для уменьшения затрат связанных со временем, редактированием и поиском необходимой и точной информации по конкретному программному обеспечению, что является целью создания ИПС.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"/>
        <w:numPr>
          <w:ilvl w:val="1"/>
          <w:numId w:val="25"/>
        </w:numPr>
        <w:tabs>
          <w:tab w:val="clear" w:pos="792"/>
          <w:tab w:val="num" w:pos="1200"/>
        </w:tabs>
        <w:suppressAutoHyphens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создания подсистемы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8"/>
        </w:rPr>
      </w:pPr>
      <w:r>
        <w:rPr>
          <w:bCs/>
          <w:sz w:val="28"/>
        </w:rPr>
        <w:t xml:space="preserve">“Информационно-поисковая система “Ювелирные изделия” </w:t>
      </w:r>
      <w:r>
        <w:rPr>
          <w:snapToGrid w:val="0"/>
          <w:sz w:val="28"/>
        </w:rPr>
        <w:t>создается с целью упрощения поиска и сортировки программного обеспечения.</w:t>
      </w:r>
    </w:p>
    <w:p w:rsidR="000A3015" w:rsidRDefault="000A3015">
      <w:pPr>
        <w:pStyle w:val="2"/>
        <w:ind w:left="720" w:hanging="360"/>
        <w:rPr>
          <w:rFonts w:ascii="Times New Roman" w:hAnsi="Times New Roman"/>
          <w:snapToGrid w:val="0"/>
          <w:sz w:val="20"/>
          <w:szCs w:val="20"/>
        </w:rPr>
      </w:pPr>
    </w:p>
    <w:p w:rsidR="000A3015" w:rsidRDefault="000A3015">
      <w:pPr>
        <w:pStyle w:val="2"/>
        <w:ind w:left="720" w:hanging="360"/>
        <w:rPr>
          <w:rFonts w:ascii="Times New Roman" w:hAnsi="Times New Roman"/>
          <w:snapToGrid w:val="0"/>
          <w:sz w:val="20"/>
          <w:szCs w:val="20"/>
        </w:rPr>
      </w:pPr>
    </w:p>
    <w:p w:rsidR="000A3015" w:rsidRDefault="000A3015">
      <w:pPr>
        <w:pStyle w:val="2"/>
        <w:ind w:left="720" w:hanging="360"/>
        <w:rPr>
          <w:rFonts w:ascii="Times New Roman" w:hAnsi="Times New Roman"/>
          <w:snapToGrid w:val="0"/>
          <w:sz w:val="20"/>
          <w:szCs w:val="20"/>
        </w:rPr>
      </w:pPr>
    </w:p>
    <w:p w:rsidR="000A3015" w:rsidRDefault="000A3015">
      <w:pPr>
        <w:pStyle w:val="2"/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3. Требования к структуре и функционированию системы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3"/>
      </w:pPr>
      <w:bookmarkStart w:id="7" w:name="_Toc517523275"/>
      <w:bookmarkStart w:id="8" w:name="_Toc517523648"/>
      <w:bookmarkStart w:id="9" w:name="_Toc517525438"/>
      <w:bookmarkStart w:id="10" w:name="_Toc517526878"/>
      <w:bookmarkStart w:id="11" w:name="_Toc523796120"/>
      <w:r>
        <w:t>3.1 Перечень прикладных модулей, их назначение и основные характеристики, требования к числу уровней иерархии и степени централизации системы</w:t>
      </w:r>
      <w:bookmarkEnd w:id="7"/>
      <w:bookmarkEnd w:id="8"/>
      <w:bookmarkEnd w:id="9"/>
      <w:bookmarkEnd w:id="10"/>
      <w:bookmarkEnd w:id="11"/>
    </w:p>
    <w:p w:rsidR="000A3015" w:rsidRDefault="000A3015">
      <w:pPr>
        <w:ind w:firstLine="720"/>
        <w:jc w:val="both"/>
        <w:rPr>
          <w:snapToGrid w:val="0"/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Поддержка информационной деятельности, при выполнении операций осуществляется прикладными модулями. Доступ к свойствам ИПС со стороны пользователя осуществляется через «Главное меню» программного продукта, основное назначение заключается в организации помощи пользователю в поиске нужного программного обеспечения.</w:t>
      </w:r>
    </w:p>
    <w:p w:rsidR="000A3015" w:rsidRDefault="000A3015">
      <w:pPr>
        <w:ind w:firstLine="720"/>
        <w:jc w:val="both"/>
        <w:rPr>
          <w:snapToGrid w:val="0"/>
          <w:color w:val="FF0000"/>
          <w:sz w:val="28"/>
        </w:rPr>
      </w:pPr>
      <w:r>
        <w:rPr>
          <w:snapToGrid w:val="0"/>
          <w:color w:val="FF0000"/>
          <w:sz w:val="28"/>
        </w:rPr>
        <w:t xml:space="preserve">Для обеспечения функционирования ИПС </w:t>
      </w:r>
      <w:r>
        <w:rPr>
          <w:color w:val="FF0000"/>
          <w:sz w:val="28"/>
        </w:rPr>
        <w:t xml:space="preserve">хранения данных </w:t>
      </w:r>
      <w:r>
        <w:rPr>
          <w:snapToGrid w:val="0"/>
          <w:color w:val="FF0000"/>
          <w:sz w:val="28"/>
        </w:rPr>
        <w:t>должны быть реализованы следующие прикладные модули:</w:t>
      </w:r>
    </w:p>
    <w:p w:rsidR="000A3015" w:rsidRDefault="000A3015">
      <w:pPr>
        <w:ind w:firstLine="720"/>
        <w:jc w:val="both"/>
        <w:rPr>
          <w:bCs/>
          <w:i/>
          <w:snapToGrid w:val="0"/>
          <w:color w:val="0000FF"/>
          <w:sz w:val="28"/>
        </w:rPr>
      </w:pPr>
      <w:r>
        <w:rPr>
          <w:bCs/>
          <w:i/>
          <w:snapToGrid w:val="0"/>
          <w:color w:val="FF0000"/>
          <w:sz w:val="28"/>
        </w:rPr>
        <w:t xml:space="preserve">- </w:t>
      </w:r>
      <w:r>
        <w:rPr>
          <w:bCs/>
          <w:snapToGrid w:val="0"/>
          <w:color w:val="FF0000"/>
          <w:sz w:val="28"/>
        </w:rPr>
        <w:t>модуль данных сведения о программном обеспечении.</w:t>
      </w:r>
      <w:r>
        <w:rPr>
          <w:bCs/>
          <w:snapToGrid w:val="0"/>
          <w:color w:val="0000FF"/>
          <w:sz w:val="28"/>
        </w:rPr>
        <w:t xml:space="preserve"> Сформулировать одно предложения без списка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ind w:firstLine="720"/>
        <w:rPr>
          <w:sz w:val="28"/>
        </w:rPr>
      </w:pPr>
      <w:r>
        <w:rPr>
          <w:sz w:val="28"/>
        </w:rPr>
        <w:t>3.2. Задачи и функции</w:t>
      </w:r>
    </w:p>
    <w:p w:rsidR="000A3015" w:rsidRDefault="000A3015">
      <w:pPr>
        <w:pStyle w:val="affc"/>
        <w:tabs>
          <w:tab w:val="left" w:pos="1080"/>
        </w:tabs>
        <w:ind w:firstLine="720"/>
        <w:jc w:val="both"/>
        <w:outlineLvl w:val="0"/>
        <w:rPr>
          <w:rFonts w:ascii="Times New Roman" w:hAnsi="Times New Roman"/>
        </w:rPr>
      </w:pPr>
    </w:p>
    <w:p w:rsidR="000A3015" w:rsidRDefault="000A3015">
      <w:pPr>
        <w:pStyle w:val="affc"/>
        <w:tabs>
          <w:tab w:val="left" w:pos="1080"/>
        </w:tabs>
        <w:ind w:firstLine="720"/>
        <w:jc w:val="both"/>
        <w:outlineLvl w:val="0"/>
        <w:rPr>
          <w:rFonts w:ascii="Times New Roman" w:hAnsi="Times New Roman"/>
        </w:rPr>
      </w:pPr>
    </w:p>
    <w:p w:rsidR="000A3015" w:rsidRDefault="000A3015">
      <w:pPr>
        <w:pStyle w:val="affc"/>
        <w:tabs>
          <w:tab w:val="left" w:pos="1080"/>
        </w:tabs>
        <w:ind w:firstLine="720"/>
        <w:jc w:val="both"/>
        <w:outlineLvl w:val="0"/>
        <w:rPr>
          <w:rFonts w:ascii="Times New Roman" w:hAnsi="Times New Roman"/>
        </w:rPr>
      </w:pPr>
    </w:p>
    <w:p w:rsidR="000A3015" w:rsidRDefault="000A3015">
      <w:pPr>
        <w:pStyle w:val="affc"/>
        <w:tabs>
          <w:tab w:val="left" w:pos="1080"/>
        </w:tabs>
        <w:ind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ИПС является автоматизация процессов, включающих в себя операции учета программных продуктов, более легкий и универсальный доступ к данным об этих продуктах; простое и удобное пользование программой. Необходимо реализовать в готовом программном продукте автоматизацию таких операций, как:  </w:t>
      </w:r>
    </w:p>
    <w:p w:rsidR="000A3015" w:rsidRDefault="000A3015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rPr>
          <w:sz w:val="28"/>
        </w:rPr>
      </w:pPr>
      <w:r>
        <w:rPr>
          <w:sz w:val="28"/>
        </w:rPr>
        <w:t>формирование списка изделий;</w:t>
      </w:r>
    </w:p>
    <w:p w:rsidR="000A3015" w:rsidRDefault="000A3015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</w:rPr>
        <w:t>информация о стоимости ювелирных изделий;</w:t>
      </w:r>
    </w:p>
    <w:p w:rsidR="000A3015" w:rsidRDefault="000A3015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поиск по базе данных;</w:t>
      </w:r>
    </w:p>
    <w:p w:rsidR="000A3015" w:rsidRDefault="000A3015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сортировка;</w:t>
      </w:r>
    </w:p>
    <w:p w:rsidR="000A3015" w:rsidRDefault="000A3015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редактирование.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</w:rPr>
      </w:pPr>
    </w:p>
    <w:p w:rsidR="000A3015" w:rsidRDefault="000A3015">
      <w:pPr>
        <w:pStyle w:val="24"/>
        <w:suppressAutoHyphens/>
        <w:ind w:firstLine="0"/>
        <w:rPr>
          <w:sz w:val="20"/>
          <w:szCs w:val="20"/>
        </w:rPr>
      </w:pPr>
    </w:p>
    <w:p w:rsidR="000A3015" w:rsidRDefault="000A3015">
      <w:pPr>
        <w:pStyle w:val="3"/>
      </w:pPr>
      <w:r>
        <w:br w:type="page"/>
        <w:t>3.3 Требования к техническому обеспечению</w:t>
      </w:r>
    </w:p>
    <w:p w:rsidR="000A3015" w:rsidRDefault="000A3015">
      <w:pPr>
        <w:ind w:firstLine="720"/>
        <w:jc w:val="both"/>
        <w:rPr>
          <w:snapToGrid w:val="0"/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sz w:val="20"/>
          <w:szCs w:val="20"/>
        </w:rPr>
      </w:pPr>
    </w:p>
    <w:p w:rsidR="000A3015" w:rsidRDefault="000A3015">
      <w:pPr>
        <w:ind w:firstLine="720"/>
        <w:jc w:val="both"/>
        <w:rPr>
          <w:snapToGrid w:val="0"/>
          <w:color w:val="FF0000"/>
          <w:sz w:val="28"/>
        </w:rPr>
      </w:pPr>
      <w:r>
        <w:rPr>
          <w:snapToGrid w:val="0"/>
          <w:color w:val="FF0000"/>
          <w:sz w:val="28"/>
        </w:rPr>
        <w:t>Комплекс технических средств (КТС) должен состоять из следующих видов аппаратного обеспечения:</w:t>
      </w:r>
    </w:p>
    <w:p w:rsidR="000A3015" w:rsidRDefault="000A3015">
      <w:pPr>
        <w:numPr>
          <w:ilvl w:val="0"/>
          <w:numId w:val="10"/>
        </w:numPr>
        <w:jc w:val="both"/>
        <w:rPr>
          <w:snapToGrid w:val="0"/>
          <w:color w:val="FF0000"/>
          <w:sz w:val="28"/>
        </w:rPr>
      </w:pPr>
      <w:r>
        <w:rPr>
          <w:snapToGrid w:val="0"/>
          <w:color w:val="FF0000"/>
          <w:sz w:val="28"/>
        </w:rPr>
        <w:t>рабочая станция пользователя ИПС;</w:t>
      </w:r>
    </w:p>
    <w:p w:rsidR="000A3015" w:rsidRDefault="000A3015">
      <w:pPr>
        <w:ind w:left="720"/>
        <w:jc w:val="both"/>
        <w:rPr>
          <w:snapToGrid w:val="0"/>
          <w:color w:val="0000FF"/>
          <w:sz w:val="28"/>
        </w:rPr>
      </w:pPr>
      <w:r>
        <w:rPr>
          <w:snapToGrid w:val="0"/>
          <w:color w:val="0000FF"/>
          <w:sz w:val="28"/>
        </w:rPr>
        <w:t>Сформулировать одно предложение без списка</w:t>
      </w:r>
    </w:p>
    <w:p w:rsidR="000A3015" w:rsidRDefault="000A3015">
      <w:pPr>
        <w:jc w:val="center"/>
        <w:rPr>
          <w:i/>
          <w:snapToGrid w:val="0"/>
          <w:color w:val="FF0000"/>
          <w:sz w:val="28"/>
        </w:rPr>
      </w:pPr>
      <w:r>
        <w:rPr>
          <w:i/>
          <w:color w:val="FF0000"/>
          <w:sz w:val="28"/>
        </w:rPr>
        <w:t>Минимальные требования:</w:t>
      </w:r>
    </w:p>
    <w:tbl>
      <w:tblPr>
        <w:tblW w:w="10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3"/>
        <w:gridCol w:w="1566"/>
        <w:gridCol w:w="908"/>
        <w:gridCol w:w="1432"/>
        <w:gridCol w:w="2782"/>
      </w:tblGrid>
      <w:tr w:rsidR="000A3015">
        <w:trPr>
          <w:trHeight w:val="552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pStyle w:val="21"/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Вид аппаратного обеспечения</w:t>
            </w:r>
          </w:p>
          <w:p w:rsidR="000A3015" w:rsidRDefault="000A3015">
            <w:pPr>
              <w:ind w:firstLine="720"/>
              <w:jc w:val="both"/>
              <w:rPr>
                <w:snapToGrid w:val="0"/>
                <w:color w:val="FF000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pStyle w:val="21"/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Процессор МГц</w:t>
            </w:r>
          </w:p>
          <w:p w:rsidR="000A3015" w:rsidRDefault="000A3015">
            <w:pPr>
              <w:ind w:firstLine="720"/>
              <w:jc w:val="both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jc w:val="both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ОЗУ Мб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pStyle w:val="21"/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Жесткий диск</w:t>
            </w:r>
          </w:p>
          <w:p w:rsidR="000A3015" w:rsidRDefault="000A3015">
            <w:pPr>
              <w:ind w:firstLine="720"/>
              <w:jc w:val="both"/>
              <w:rPr>
                <w:snapToGrid w:val="0"/>
                <w:color w:val="FF0000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pStyle w:val="21"/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Дополнительные требования</w:t>
            </w:r>
          </w:p>
          <w:p w:rsidR="000A3015" w:rsidRDefault="000A3015">
            <w:pPr>
              <w:ind w:firstLine="720"/>
              <w:jc w:val="both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0A3015">
        <w:trPr>
          <w:trHeight w:val="850"/>
        </w:trPr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pStyle w:val="21"/>
              <w:spacing w:after="0" w:line="240" w:lineRule="auto"/>
              <w:jc w:val="center"/>
              <w:rPr>
                <w:i/>
                <w:color w:val="FF0000"/>
              </w:rPr>
            </w:pPr>
          </w:p>
          <w:p w:rsidR="000A3015" w:rsidRDefault="000A3015">
            <w:pPr>
              <w:pStyle w:val="21"/>
              <w:spacing w:after="0" w:line="240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Рабочие станция пользователя </w:t>
            </w:r>
          </w:p>
          <w:p w:rsidR="000A3015" w:rsidRDefault="000A3015">
            <w:pPr>
              <w:ind w:firstLine="720"/>
              <w:jc w:val="both"/>
              <w:rPr>
                <w:snapToGrid w:val="0"/>
                <w:color w:val="FF000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jc w:val="center"/>
              <w:rPr>
                <w:snapToGrid w:val="0"/>
                <w:color w:val="FF0000"/>
              </w:rPr>
            </w:pPr>
          </w:p>
          <w:p w:rsidR="000A3015" w:rsidRDefault="000A3015">
            <w:pPr>
              <w:jc w:val="center"/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  <w:lang w:val="en-US"/>
              </w:rPr>
              <w:t>Pentium</w:t>
            </w:r>
            <w:r>
              <w:rPr>
                <w:snapToGrid w:val="0"/>
                <w:color w:val="FF0000"/>
              </w:rPr>
              <w:t xml:space="preserve"> </w:t>
            </w:r>
            <w:r>
              <w:rPr>
                <w:snapToGrid w:val="0"/>
                <w:color w:val="FF0000"/>
                <w:lang w:val="en-US"/>
              </w:rPr>
              <w:t>II</w:t>
            </w:r>
          </w:p>
          <w:p w:rsidR="000A3015" w:rsidRDefault="000A3015">
            <w:pPr>
              <w:jc w:val="center"/>
              <w:rPr>
                <w:rFonts w:ascii="Arial" w:hAnsi="Arial"/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(333 </w:t>
            </w:r>
            <w:r>
              <w:rPr>
                <w:snapToGrid w:val="0"/>
                <w:color w:val="FF0000"/>
                <w:lang w:val="en-US"/>
              </w:rPr>
              <w:t>MHz</w:t>
            </w:r>
            <w:r>
              <w:rPr>
                <w:snapToGrid w:val="0"/>
                <w:color w:val="FF0000"/>
              </w:rPr>
              <w:t>)</w:t>
            </w:r>
          </w:p>
          <w:p w:rsidR="000A3015" w:rsidRDefault="000A3015">
            <w:pPr>
              <w:ind w:firstLine="72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jc w:val="both"/>
              <w:rPr>
                <w:snapToGrid w:val="0"/>
                <w:color w:val="FF0000"/>
              </w:rPr>
            </w:pPr>
          </w:p>
          <w:p w:rsidR="000A3015" w:rsidRDefault="000A3015">
            <w:pPr>
              <w:jc w:val="center"/>
              <w:rPr>
                <w:rFonts w:ascii="Arial" w:hAnsi="Arial"/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>32</w:t>
            </w:r>
          </w:p>
          <w:p w:rsidR="000A3015" w:rsidRDefault="000A3015">
            <w:pPr>
              <w:ind w:firstLine="720"/>
              <w:jc w:val="both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pStyle w:val="2"/>
              <w:spacing w:after="0"/>
              <w:jc w:val="center"/>
              <w:rPr>
                <w:color w:val="FF0000"/>
                <w:sz w:val="24"/>
              </w:rPr>
            </w:pPr>
          </w:p>
          <w:p w:rsidR="000A3015" w:rsidRDefault="000A3015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4"/>
              </w:rPr>
              <w:t>10 Мб</w:t>
            </w:r>
          </w:p>
          <w:p w:rsidR="000A3015" w:rsidRDefault="000A3015">
            <w:pPr>
              <w:ind w:firstLine="720"/>
              <w:jc w:val="both"/>
              <w:rPr>
                <w:snapToGrid w:val="0"/>
                <w:color w:val="FF0000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15" w:rsidRDefault="000A3015">
            <w:pPr>
              <w:jc w:val="both"/>
              <w:rPr>
                <w:snapToGrid w:val="0"/>
                <w:color w:val="FF0000"/>
              </w:rPr>
            </w:pPr>
          </w:p>
          <w:p w:rsidR="000A3015" w:rsidRDefault="000A3015">
            <w:pPr>
              <w:jc w:val="both"/>
              <w:rPr>
                <w:rFonts w:ascii="Arial" w:hAnsi="Arial"/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монитор“15” дюймов </w:t>
            </w:r>
          </w:p>
          <w:p w:rsidR="000A3015" w:rsidRDefault="000A3015">
            <w:pPr>
              <w:ind w:firstLine="720"/>
              <w:jc w:val="both"/>
              <w:rPr>
                <w:rFonts w:ascii="Arial" w:hAnsi="Arial"/>
                <w:snapToGrid w:val="0"/>
                <w:color w:val="FF0000"/>
              </w:rPr>
            </w:pPr>
          </w:p>
        </w:tc>
      </w:tr>
    </w:tbl>
    <w:p w:rsidR="000A3015" w:rsidRDefault="000A3015">
      <w:pPr>
        <w:pStyle w:val="24"/>
        <w:suppressAutoHyphens/>
        <w:rPr>
          <w:color w:val="FF0000"/>
          <w:sz w:val="20"/>
          <w:szCs w:val="20"/>
        </w:rPr>
      </w:pPr>
    </w:p>
    <w:p w:rsidR="000A3015" w:rsidRDefault="000A3015">
      <w:pPr>
        <w:pStyle w:val="24"/>
        <w:suppressAutoHyphens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Оформить таблицу по гостам: заголовок, номер, название, шрифт (жирность, курсив убрать)</w:t>
      </w: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24"/>
        <w:suppressAutoHyphens/>
        <w:rPr>
          <w:sz w:val="20"/>
          <w:szCs w:val="20"/>
        </w:rPr>
      </w:pPr>
    </w:p>
    <w:p w:rsidR="000A3015" w:rsidRDefault="000A3015">
      <w:pPr>
        <w:pStyle w:val="3"/>
      </w:pPr>
      <w:bookmarkStart w:id="12" w:name="_Toc517523289"/>
      <w:bookmarkStart w:id="13" w:name="_Toc517523662"/>
      <w:bookmarkStart w:id="14" w:name="_Toc517525452"/>
      <w:bookmarkStart w:id="15" w:name="_Toc517526892"/>
      <w:bookmarkStart w:id="16" w:name="_Toc523796134"/>
      <w:r>
        <w:t>3.4 Требования к программному обеспечению</w:t>
      </w:r>
      <w:bookmarkEnd w:id="12"/>
      <w:bookmarkEnd w:id="13"/>
      <w:bookmarkEnd w:id="14"/>
      <w:bookmarkEnd w:id="15"/>
      <w:bookmarkEnd w:id="16"/>
    </w:p>
    <w:p w:rsidR="000A3015" w:rsidRDefault="000A3015">
      <w:pPr>
        <w:ind w:firstLine="708"/>
        <w:jc w:val="both"/>
        <w:rPr>
          <w:sz w:val="20"/>
          <w:szCs w:val="20"/>
        </w:rPr>
      </w:pPr>
    </w:p>
    <w:p w:rsidR="000A3015" w:rsidRDefault="000A3015">
      <w:pPr>
        <w:ind w:firstLine="708"/>
        <w:jc w:val="both"/>
        <w:rPr>
          <w:sz w:val="20"/>
          <w:szCs w:val="20"/>
        </w:rPr>
      </w:pPr>
    </w:p>
    <w:p w:rsidR="000A3015" w:rsidRDefault="000A3015">
      <w:pPr>
        <w:ind w:firstLine="708"/>
        <w:jc w:val="both"/>
        <w:rPr>
          <w:sz w:val="20"/>
          <w:szCs w:val="20"/>
        </w:rPr>
      </w:pPr>
    </w:p>
    <w:p w:rsidR="000A3015" w:rsidRDefault="000A3015">
      <w:pPr>
        <w:ind w:firstLine="708"/>
        <w:jc w:val="both"/>
        <w:rPr>
          <w:sz w:val="28"/>
        </w:rPr>
      </w:pPr>
      <w:r>
        <w:rPr>
          <w:sz w:val="28"/>
          <w:szCs w:val="28"/>
        </w:rPr>
        <w:t>Программное</w:t>
      </w:r>
      <w:r>
        <w:rPr>
          <w:sz w:val="28"/>
        </w:rPr>
        <w:t xml:space="preserve"> обеспечение должно быть детально документированным, содержать в своем составе развитую систему подсказок, оперативной помощи и обеспечивать необходимый и достаточный набор операций для реализации основных функций, выделенных по функционально-технологическому принципу.</w:t>
      </w:r>
    </w:p>
    <w:p w:rsidR="000A3015" w:rsidRDefault="000A3015">
      <w:pPr>
        <w:pStyle w:val="21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Прикладное ПО должно обеспечивать пользовательский интерфейс на русском языке.</w:t>
      </w:r>
    </w:p>
    <w:p w:rsidR="000A3015" w:rsidRDefault="000A3015">
      <w:pPr>
        <w:suppressAutoHyphens/>
        <w:rPr>
          <w:bCs/>
          <w:sz w:val="28"/>
          <w:szCs w:val="28"/>
        </w:rPr>
      </w:pPr>
      <w:r>
        <w:rPr>
          <w:snapToGrid w:val="0"/>
          <w:color w:val="0000FF"/>
          <w:sz w:val="28"/>
        </w:rPr>
        <w:t>абзац</w:t>
      </w:r>
      <w:r>
        <w:rPr>
          <w:snapToGrid w:val="0"/>
          <w:sz w:val="28"/>
        </w:rPr>
        <w:t xml:space="preserve">В качестве операционной системы для рабочей станции пользователя ИПС нет строгих требований, в качестве системы управления базами данных используется </w:t>
      </w:r>
      <w:r>
        <w:rPr>
          <w:snapToGrid w:val="0"/>
          <w:sz w:val="28"/>
          <w:lang w:val="en-US"/>
        </w:rPr>
        <w:t>Borland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Pascal</w:t>
      </w:r>
      <w:r>
        <w:rPr>
          <w:snapToGrid w:val="0"/>
          <w:sz w:val="28"/>
        </w:rPr>
        <w:t xml:space="preserve"> 7.0. В целях производственной необходимости требования к системному программному обеспечению по согласованию заказчика и исполнителя могут быть изменены с соответствующей корректировкой технического задания.</w:t>
      </w:r>
    </w:p>
    <w:bookmarkEnd w:id="6"/>
    <w:p w:rsidR="000A3015" w:rsidRDefault="000A3015">
      <w:pPr>
        <w:pStyle w:val="a4"/>
        <w:suppressAutoHyphens/>
        <w:jc w:val="both"/>
        <w:rPr>
          <w:sz w:val="20"/>
          <w:szCs w:val="20"/>
        </w:rPr>
      </w:pPr>
    </w:p>
    <w:p w:rsidR="000A3015" w:rsidRDefault="000A3015">
      <w:pPr>
        <w:pStyle w:val="a4"/>
        <w:suppressAutoHyphens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Выровнять по ширине</w:t>
      </w:r>
    </w:p>
    <w:p w:rsidR="000A3015" w:rsidRDefault="000A3015">
      <w:pPr>
        <w:pStyle w:val="a4"/>
        <w:suppressAutoHyphens/>
        <w:jc w:val="both"/>
        <w:rPr>
          <w:sz w:val="20"/>
          <w:szCs w:val="20"/>
        </w:rPr>
      </w:pPr>
    </w:p>
    <w:p w:rsidR="000A3015" w:rsidRDefault="000A3015">
      <w:pPr>
        <w:suppressAutoHyphens/>
        <w:ind w:firstLine="720"/>
        <w:jc w:val="both"/>
        <w:rPr>
          <w:snapToGrid w:val="0"/>
          <w:color w:val="FF0000"/>
          <w:sz w:val="20"/>
          <w:szCs w:val="20"/>
        </w:rPr>
      </w:pPr>
    </w:p>
    <w:p w:rsidR="000A3015" w:rsidRDefault="000A3015">
      <w:pPr>
        <w:suppressAutoHyphens/>
        <w:ind w:firstLine="720"/>
        <w:jc w:val="both"/>
        <w:rPr>
          <w:snapToGrid w:val="0"/>
          <w:color w:val="FF0000"/>
          <w:sz w:val="20"/>
          <w:szCs w:val="20"/>
        </w:rPr>
      </w:pPr>
    </w:p>
    <w:p w:rsidR="000A3015" w:rsidRDefault="000A3015">
      <w:pPr>
        <w:suppressAutoHyphens/>
        <w:ind w:firstLine="720"/>
        <w:jc w:val="both"/>
        <w:rPr>
          <w:snapToGrid w:val="0"/>
          <w:color w:val="FF0000"/>
          <w:sz w:val="20"/>
          <w:szCs w:val="20"/>
        </w:rPr>
      </w:pPr>
    </w:p>
    <w:p w:rsidR="000A3015" w:rsidRDefault="000A3015">
      <w:pPr>
        <w:numPr>
          <w:ilvl w:val="1"/>
          <w:numId w:val="15"/>
        </w:numPr>
        <w:tabs>
          <w:tab w:val="left" w:pos="1194"/>
          <w:tab w:val="right" w:pos="9882"/>
        </w:tabs>
        <w:suppressAutoHyphens/>
        <w:rPr>
          <w:color w:val="0000FF"/>
          <w:sz w:val="28"/>
          <w:szCs w:val="28"/>
        </w:rPr>
      </w:pPr>
      <w:bookmarkStart w:id="17" w:name="_Toc523796119"/>
      <w:bookmarkStart w:id="18" w:name="_Toc517526877"/>
      <w:bookmarkStart w:id="19" w:name="_Toc517525437"/>
      <w:bookmarkStart w:id="20" w:name="_Toc517523647"/>
      <w:bookmarkStart w:id="21" w:name="_Toc517523274"/>
      <w:r>
        <w:rPr>
          <w:snapToGrid w:val="0"/>
        </w:rPr>
        <w:br w:type="page"/>
      </w:r>
      <w:bookmarkStart w:id="22" w:name="_Toc523796133"/>
      <w:bookmarkStart w:id="23" w:name="_Toc517526891"/>
      <w:bookmarkStart w:id="24" w:name="_Toc517525451"/>
      <w:bookmarkStart w:id="25" w:name="_Toc517523661"/>
      <w:bookmarkStart w:id="26" w:name="_Toc517523288"/>
      <w:bookmarkEnd w:id="17"/>
      <w:bookmarkEnd w:id="18"/>
      <w:bookmarkEnd w:id="19"/>
      <w:bookmarkEnd w:id="20"/>
      <w:bookmarkEnd w:id="21"/>
      <w:r>
        <w:rPr>
          <w:sz w:val="28"/>
          <w:szCs w:val="28"/>
        </w:rPr>
        <w:t xml:space="preserve">Текст программы </w:t>
      </w:r>
      <w:r>
        <w:rPr>
          <w:color w:val="0000FF"/>
          <w:sz w:val="28"/>
          <w:szCs w:val="28"/>
        </w:rPr>
        <w:t>текст программы оформить как приложение</w:t>
      </w:r>
    </w:p>
    <w:p w:rsidR="000A3015" w:rsidRDefault="000A3015">
      <w:pPr>
        <w:tabs>
          <w:tab w:val="left" w:pos="1194"/>
          <w:tab w:val="right" w:pos="9882"/>
        </w:tabs>
        <w:suppressAutoHyphens/>
        <w:ind w:left="360"/>
        <w:rPr>
          <w:sz w:val="28"/>
          <w:szCs w:val="28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360"/>
        <w:rPr>
          <w:sz w:val="28"/>
          <w:szCs w:val="28"/>
        </w:rPr>
      </w:pPr>
    </w:p>
    <w:p w:rsidR="000A3015" w:rsidRDefault="000A3015">
      <w:pPr>
        <w:numPr>
          <w:ilvl w:val="1"/>
          <w:numId w:val="28"/>
        </w:numPr>
        <w:tabs>
          <w:tab w:val="clear" w:pos="720"/>
          <w:tab w:val="num" w:pos="1320"/>
          <w:tab w:val="right" w:pos="9882"/>
        </w:tabs>
        <w:suppressAutoHyphens/>
        <w:ind w:left="1080"/>
        <w:rPr>
          <w:sz w:val="28"/>
          <w:szCs w:val="28"/>
        </w:rPr>
      </w:pPr>
      <w:r>
        <w:rPr>
          <w:sz w:val="28"/>
          <w:szCs w:val="28"/>
        </w:rPr>
        <w:t>Текст основной программы</w:t>
      </w: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8"/>
          <w:szCs w:val="28"/>
        </w:rPr>
      </w:pP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uses crt, ukr;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var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ab/>
        <w:t>{data: Jeverly;}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{ i, count: integer;}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key: char;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begin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clrscr;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name:='asdad';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{</w:t>
      </w:r>
      <w:r>
        <w:t>Основное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>:  }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repeat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textcolor(2);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ab/>
        <w:t>menu;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key:=readkey;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case key of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  <w:t>'1':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begin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ab/>
        <w:t xml:space="preserve">       view;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           readkey;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      end;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'2': add;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'3': delete;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'4': edit;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'5': Search;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'6': Sort;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 xml:space="preserve">    '0': Exit;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end;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until (key='0');</w:t>
      </w:r>
    </w:p>
    <w:p w:rsidR="000A3015" w:rsidRDefault="000A3015">
      <w:pPr>
        <w:pStyle w:val="3"/>
        <w:rPr>
          <w:lang w:val="en-US"/>
        </w:rPr>
      </w:pPr>
      <w:r>
        <w:rPr>
          <w:lang w:val="en-US"/>
        </w:rPr>
        <w:t>readkey;</w:t>
      </w:r>
    </w:p>
    <w:p w:rsidR="000A3015" w:rsidRDefault="000A3015">
      <w:pPr>
        <w:pStyle w:val="3"/>
      </w:pPr>
      <w:r>
        <w:t>end.</w:t>
      </w:r>
    </w:p>
    <w:p w:rsidR="000A3015" w:rsidRDefault="000A3015">
      <w:pPr>
        <w:pStyle w:val="a4"/>
        <w:suppressAutoHyphens/>
        <w:ind w:firstLine="0"/>
        <w:jc w:val="both"/>
        <w:rPr>
          <w:sz w:val="20"/>
          <w:szCs w:val="20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sz w:val="20"/>
          <w:szCs w:val="20"/>
        </w:rPr>
      </w:pPr>
    </w:p>
    <w:p w:rsidR="000A3015" w:rsidRDefault="000A3015">
      <w:pPr>
        <w:numPr>
          <w:ilvl w:val="1"/>
          <w:numId w:val="27"/>
        </w:numPr>
        <w:tabs>
          <w:tab w:val="clear" w:pos="720"/>
          <w:tab w:val="num" w:pos="1320"/>
          <w:tab w:val="right" w:pos="9882"/>
        </w:tabs>
        <w:suppressAutoHyphens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Текст модуля </w:t>
      </w:r>
      <w:r>
        <w:rPr>
          <w:sz w:val="28"/>
          <w:szCs w:val="28"/>
          <w:lang w:val="en-US"/>
        </w:rPr>
        <w:t>UKR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TRU</w:t>
      </w:r>
    </w:p>
    <w:p w:rsidR="000A3015" w:rsidRDefault="000A3015">
      <w:pPr>
        <w:tabs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right" w:pos="9882"/>
        </w:tabs>
        <w:suppressAutoHyphens/>
        <w:rPr>
          <w:sz w:val="20"/>
          <w:szCs w:val="20"/>
          <w:lang w:val="en-US"/>
        </w:rPr>
      </w:pPr>
    </w:p>
    <w:p w:rsidR="000A3015" w:rsidRDefault="000A3015">
      <w:pPr>
        <w:tabs>
          <w:tab w:val="right" w:pos="9882"/>
        </w:tabs>
        <w:suppressAutoHyphens/>
        <w:rPr>
          <w:sz w:val="20"/>
          <w:szCs w:val="20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unit ukr;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interface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uses crt;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{Тип для хранения данных о ювелирных изделиях}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type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Jeverly = record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isd, mat: string;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cen: integer;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{tdata = array[0..100]of Jeverly;}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{Описание переменных}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var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F: File of Jeverly;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string;</w:t>
      </w:r>
    </w:p>
    <w:p w:rsidR="000A3015" w:rsidRDefault="000A3015">
      <w:pPr>
        <w:tabs>
          <w:tab w:val="right" w:pos="9882"/>
        </w:tabs>
        <w:suppressAutoHyphens/>
        <w:ind w:left="720" w:firstLine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{Описание процедур}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menu;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view;{(var data: Jeverly);}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add;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delete;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edit;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search;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sort;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implementation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menu;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clrscr;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writeln('   ************ </w:t>
      </w:r>
      <w:r>
        <w:rPr>
          <w:sz w:val="28"/>
          <w:szCs w:val="28"/>
        </w:rPr>
        <w:t>ЮВЕЛИРНЫЕ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ИЗДЕЛИЯ</w:t>
      </w:r>
      <w:r>
        <w:rPr>
          <w:sz w:val="28"/>
          <w:szCs w:val="28"/>
          <w:lang w:val="en-US"/>
        </w:rPr>
        <w:t xml:space="preserve"> ************  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writeln('');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writeln('                                   1. Просмотр');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writeln('                                   2. Добавить');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writeln('                                   3. </w:t>
      </w:r>
      <w:r>
        <w:rPr>
          <w:sz w:val="28"/>
          <w:szCs w:val="28"/>
        </w:rPr>
        <w:t>Удалить');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 xml:space="preserve">('                         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4. Редактировать');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 xml:space="preserve">('                         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5. Поиск');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 xml:space="preserve">('                         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6. Сортировка');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 xml:space="preserve">('                          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0. Выход');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view;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var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i: integer;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data: Jeverly;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72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{$I-}</w:t>
      </w:r>
      <w:r>
        <w:rPr>
          <w:sz w:val="28"/>
          <w:szCs w:val="28"/>
          <w:lang w:val="en-US"/>
        </w:rPr>
        <w:tab/>
        <w:t xml:space="preserve"> 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72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{$I+}</w:t>
      </w:r>
    </w:p>
    <w:p w:rsidR="000A3015" w:rsidRDefault="000A3015">
      <w:pPr>
        <w:tabs>
          <w:tab w:val="left" w:pos="720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72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IOResult&lt;&gt;0 then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480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Rewrite(F);</w:t>
      </w:r>
    </w:p>
    <w:p w:rsidR="000A3015" w:rsidRDefault="000A3015">
      <w:pPr>
        <w:tabs>
          <w:tab w:val="left" w:pos="480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480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Write('Файл пуст!');</w:t>
      </w:r>
    </w:p>
    <w:p w:rsidR="000A3015" w:rsidRDefault="000A3015">
      <w:pPr>
        <w:tabs>
          <w:tab w:val="left" w:pos="480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Exit;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FileSize(F)=0 then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Write('Файл пуст!');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Exit;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Writeln('#':3, 'Товар':15, 'Материал':15, 'Стоимость':15);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Writeln('#':3, 'Товар':15, 'Материал':15, 'Стоимость':15);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Rewrite(F);</w:t>
      </w:r>
    </w:p>
    <w:p w:rsidR="000A3015" w:rsidRDefault="000A3015">
      <w:pPr>
        <w:tabs>
          <w:tab w:val="left" w:pos="480"/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Writeln('-------------------------------------------------');</w:t>
      </w:r>
    </w:p>
    <w:p w:rsidR="000A3015" w:rsidRDefault="000A3015">
      <w:pPr>
        <w:tabs>
          <w:tab w:val="left" w:pos="720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i:=0;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while not EOF(F) do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Read(F, data);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Writeln(i:3, data.isd:15, data.mat:15, data.cen:15); </w:t>
      </w:r>
    </w:p>
    <w:p w:rsidR="000A3015" w:rsidRDefault="000A3015">
      <w:pPr>
        <w:tabs>
          <w:tab w:val="left" w:pos="2325"/>
        </w:tabs>
        <w:suppressAutoHyphens/>
        <w:ind w:left="-3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inc(i);</w:t>
      </w:r>
    </w:p>
    <w:p w:rsidR="000A3015" w:rsidRDefault="000A3015">
      <w:pPr>
        <w:tabs>
          <w:tab w:val="left" w:pos="2325"/>
        </w:tabs>
        <w:suppressAutoHyphens/>
        <w:ind w:left="-3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end;                   </w:t>
      </w:r>
    </w:p>
    <w:p w:rsidR="000A3015" w:rsidRDefault="000A3015">
      <w:pPr>
        <w:tabs>
          <w:tab w:val="right" w:pos="9882"/>
        </w:tabs>
        <w:suppressAutoHyphens/>
        <w:ind w:left="-3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end;    </w:t>
      </w:r>
    </w:p>
    <w:p w:rsidR="000A3015" w:rsidRDefault="000A3015">
      <w:pPr>
        <w:tabs>
          <w:tab w:val="right" w:pos="9882"/>
        </w:tabs>
        <w:suppressAutoHyphens/>
        <w:ind w:left="-3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end;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begin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Close(F);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right" w:pos="9882"/>
        </w:tabs>
        <w:suppressAutoHyphens/>
        <w:ind w:left="96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while not EOF(F) do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{--------------------------------------------------------------------} 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add;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var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data: Jeverly;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clrscr;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begin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Write</w:t>
      </w:r>
      <w:r>
        <w:rPr>
          <w:sz w:val="28"/>
          <w:szCs w:val="28"/>
        </w:rPr>
        <w:t>('Введите название изделия: ');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Readln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isd</w:t>
      </w:r>
      <w:r>
        <w:rPr>
          <w:sz w:val="28"/>
          <w:szCs w:val="28"/>
        </w:rPr>
        <w:t>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Write</w:t>
      </w:r>
      <w:r>
        <w:rPr>
          <w:sz w:val="28"/>
          <w:szCs w:val="28"/>
        </w:rPr>
        <w:t>('Введите материал, из которого сделано изделие: ');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Readln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mat</w:t>
      </w:r>
      <w:r>
        <w:rPr>
          <w:sz w:val="28"/>
          <w:szCs w:val="28"/>
        </w:rPr>
        <w:t>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Write</w:t>
      </w:r>
      <w:r>
        <w:rPr>
          <w:sz w:val="28"/>
          <w:szCs w:val="28"/>
        </w:rPr>
        <w:t>('Введите стоимость изделия($): ');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Readln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cen</w:t>
      </w:r>
      <w:r>
        <w:rPr>
          <w:sz w:val="28"/>
          <w:szCs w:val="28"/>
        </w:rPr>
        <w:t>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{$I-}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{$I+}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if IOResult&lt;&gt;0 then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Rewrite(F)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Seek(F, FileSize(F));</w:t>
      </w:r>
    </w:p>
    <w:p w:rsidR="000A3015" w:rsidRDefault="000A3015">
      <w:pPr>
        <w:tabs>
          <w:tab w:val="left" w:pos="1194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Write(F, data);</w:t>
      </w:r>
    </w:p>
    <w:p w:rsidR="000A3015" w:rsidRDefault="000A3015">
      <w:pPr>
        <w:tabs>
          <w:tab w:val="left" w:pos="1194"/>
          <w:tab w:val="right" w:pos="9882"/>
        </w:tabs>
        <w:suppressAutoHyphens/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</w:p>
    <w:p w:rsidR="000A3015" w:rsidRDefault="000A3015">
      <w:pPr>
        <w:tabs>
          <w:tab w:val="left" w:pos="1194"/>
          <w:tab w:val="right" w:pos="9882"/>
        </w:tabs>
        <w:suppressAutoHyphens/>
        <w:ind w:left="720" w:firstLine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ind w:left="720"/>
        <w:rPr>
          <w:sz w:val="28"/>
          <w:szCs w:val="28"/>
          <w:lang w:val="en-US"/>
        </w:rPr>
      </w:pP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Close(F);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left" w:pos="600"/>
          <w:tab w:val="right" w:pos="9882"/>
        </w:tabs>
        <w:suppressAutoHyphens/>
        <w:ind w:left="2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while not EOF(F) do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procedure delete;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var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del, i: integer;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data: Jeverly;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G: File of Jeverly;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{$I-}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{$I+}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if IOResult&lt;&gt;0 then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begin 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Write('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нечего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удалять</w:t>
      </w:r>
      <w:r>
        <w:rPr>
          <w:color w:val="000000"/>
          <w:sz w:val="28"/>
          <w:szCs w:val="28"/>
          <w:lang w:val="en-US"/>
        </w:rPr>
        <w:t>!');</w:t>
      </w:r>
    </w:p>
    <w:p w:rsidR="000A3015" w:rsidRDefault="000A3015">
      <w:pPr>
        <w:tabs>
          <w:tab w:val="left" w:pos="600"/>
          <w:tab w:val="right" w:pos="9882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readkey;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Exit;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FileSize(F)=0 then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600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Write('Файл пуст!');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readkey;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Exit;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view;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Write('</w:t>
      </w:r>
      <w:r>
        <w:rPr>
          <w:color w:val="000000"/>
          <w:sz w:val="28"/>
          <w:szCs w:val="28"/>
        </w:rPr>
        <w:t>Введите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удаляемой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записи</w:t>
      </w:r>
      <w:r>
        <w:rPr>
          <w:color w:val="000000"/>
          <w:sz w:val="28"/>
          <w:szCs w:val="28"/>
          <w:lang w:val="en-US"/>
        </w:rPr>
        <w:t>: ');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Readln(del);</w:t>
      </w:r>
    </w:p>
    <w:p w:rsidR="000A3015" w:rsidRDefault="000A3015">
      <w:pPr>
        <w:tabs>
          <w:tab w:val="left" w:pos="600"/>
        </w:tabs>
        <w:suppressAutoHyphens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Assign(G, '~temp~');</w:t>
      </w:r>
    </w:p>
    <w:p w:rsidR="000A3015" w:rsidRDefault="000A3015">
      <w:pPr>
        <w:tabs>
          <w:tab w:val="left" w:pos="600"/>
          <w:tab w:val="left" w:pos="2175"/>
        </w:tabs>
        <w:suppressAutoHyphens/>
        <w:ind w:left="238"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ab/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Rewrite(G);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i:=0;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while not EOF(F)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Read(F, data);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i&lt;&gt;del then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Write(G, data);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inc(i);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Close(F);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Erase(F);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ReName(G, name);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procedure edit;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var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ed, i: integer;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data: Jeverly;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G: File of Jeverly;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{$I-}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{$I+}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IOResult&lt;&gt;0 then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Write</w:t>
      </w:r>
      <w:r>
        <w:rPr>
          <w:color w:val="000000"/>
          <w:sz w:val="28"/>
          <w:szCs w:val="28"/>
        </w:rPr>
        <w:t>('А нечего редактировать!');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readkey;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Exit;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FileSize(F)=0 then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Write('Файл пуст!');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readkey;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Exit;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else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view;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Writeln;Writeln;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Write('</w:t>
      </w:r>
      <w:r>
        <w:rPr>
          <w:color w:val="000000"/>
          <w:sz w:val="28"/>
          <w:szCs w:val="28"/>
        </w:rPr>
        <w:t>Введите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редактируемой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записи</w:t>
      </w:r>
      <w:r>
        <w:rPr>
          <w:color w:val="000000"/>
          <w:sz w:val="28"/>
          <w:szCs w:val="28"/>
          <w:lang w:val="en-US"/>
        </w:rPr>
        <w:t>: 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Readln(ed);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Seek(F, ed);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Read(F, data);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Write(data.isd, '  -&gt;  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Readln(data.isd);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Write(data.mat, '  -&gt;  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Readln(data.mat);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Write(data.cen, '  -&gt;  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Readln(data.cen);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Seek(F, ed);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Write(F, data);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Close(F);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procedure sort;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var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i,j,count,sortPole: integer;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tmp: Jeverly;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data: array[0..20]of Jeverly;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G: File of Jeverly;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{$I-}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{$I+}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IOResult&lt;&gt;0 then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clrscr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Write</w:t>
      </w:r>
      <w:r>
        <w:rPr>
          <w:color w:val="000000"/>
          <w:sz w:val="28"/>
          <w:szCs w:val="28"/>
        </w:rPr>
        <w:t>('Сортировка невозможна!');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readkey;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Exit;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end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else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begin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if FileSize(F)=0 then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begin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clrscr;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Write('Файл пуст!');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readkey;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Exit;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end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else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begin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clrscr;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Writeln('До сортировки...');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Writeln;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view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0"/>
        </w:tabs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  <w:lang w:val="en-US"/>
        </w:rPr>
        <w:t>Writeln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0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Writeln</w:t>
      </w:r>
      <w:r>
        <w:rPr>
          <w:color w:val="000000"/>
          <w:sz w:val="28"/>
          <w:szCs w:val="28"/>
        </w:rPr>
        <w:t>('Введите поле для сортировки:');</w:t>
      </w:r>
    </w:p>
    <w:p w:rsidR="000A3015" w:rsidRDefault="000A3015">
      <w:pPr>
        <w:tabs>
          <w:tab w:val="left" w:pos="0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Writeln('1: Название    2: Material    3: Cena');</w:t>
      </w:r>
    </w:p>
    <w:p w:rsidR="000A3015" w:rsidRDefault="000A3015">
      <w:pPr>
        <w:tabs>
          <w:tab w:val="left" w:pos="600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Write('---&gt; ');</w:t>
      </w:r>
    </w:p>
    <w:p w:rsidR="000A3015" w:rsidRDefault="000A3015">
      <w:pPr>
        <w:tabs>
          <w:tab w:val="left" w:pos="600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Readln(sortPole);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count:=0;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while not EOF(F)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Read(F, data[count]);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inc(count);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Close(F);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dec(count);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case sortPole of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1: 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i:=0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j:=i+1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data[i].isd[1]&gt;data[j].isd[1] then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tmp:=data[i];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data[i]:=data[j];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data[j]:=tmp;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2: 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i:=0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j:=i+1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data[i].mat[1]&gt;data[j].mat[1] then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  <w:t xml:space="preserve">    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tmp:=data[i];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data[i]:=data[j];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3: 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i:=0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j:=i+1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data[i].cen&gt;data[j].cen then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tmp:=data[i];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data[i]:=data[j];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data[j]:=tmp;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end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Else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Write</w:t>
      </w:r>
      <w:r>
        <w:rPr>
          <w:color w:val="000000"/>
          <w:sz w:val="28"/>
          <w:szCs w:val="28"/>
        </w:rPr>
        <w:t>('Такого поля не существует!');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Readkey;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Exit;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end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ReWrite(F);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for i:=0 to count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Write(F, data[i]);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Close(F);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Writeln;Writeln;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Writeln('После сортировки...');Writeln;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view;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Writeln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Write</w:t>
      </w:r>
      <w:r>
        <w:rPr>
          <w:color w:val="000000"/>
          <w:sz w:val="28"/>
          <w:szCs w:val="28"/>
        </w:rPr>
        <w:t>('‘Сортировка закончена!!!');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Readkey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procedure search;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var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i,error,tmp: integer;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searchString: string;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data: Jeverly;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clrscr;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view;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Writeln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en-US"/>
        </w:rPr>
        <w:t>Writeln</w:t>
      </w:r>
      <w:r>
        <w:rPr>
          <w:color w:val="000000"/>
          <w:sz w:val="28"/>
          <w:szCs w:val="28"/>
        </w:rPr>
        <w:t>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Write</w:t>
      </w:r>
      <w:r>
        <w:rPr>
          <w:color w:val="000000"/>
          <w:sz w:val="28"/>
          <w:szCs w:val="28"/>
        </w:rPr>
        <w:t>('Введите строку для поиска: 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Readln(searchString);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Writeln;Writeln('Результаты писка:');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Writeln('#':3, '</w:t>
      </w:r>
      <w:r>
        <w:rPr>
          <w:color w:val="000000"/>
          <w:sz w:val="28"/>
          <w:szCs w:val="28"/>
        </w:rPr>
        <w:t>Название</w:t>
      </w:r>
      <w:r>
        <w:rPr>
          <w:color w:val="000000"/>
          <w:sz w:val="28"/>
          <w:szCs w:val="28"/>
          <w:lang w:val="en-US"/>
        </w:rPr>
        <w:t>':25, '</w:t>
      </w:r>
      <w:r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  <w:lang w:val="en-US"/>
        </w:rPr>
        <w:t>':25, '</w:t>
      </w:r>
      <w:r>
        <w:rPr>
          <w:color w:val="000000"/>
          <w:sz w:val="28"/>
          <w:szCs w:val="28"/>
        </w:rPr>
        <w:t>Цена</w:t>
      </w:r>
      <w:r>
        <w:rPr>
          <w:color w:val="000000"/>
          <w:sz w:val="28"/>
          <w:szCs w:val="28"/>
          <w:lang w:val="en-US"/>
        </w:rPr>
        <w:t> ($)':10);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Writeln('------------------------------------------------');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Assign(F, name);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Reset(F);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i:=0;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while not EOF(F) do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begin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Read(F, data);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val(searchString,tmp,error);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if (data.isd=searchString) or (data.mat=searchString) or (data.cen=tmp) then</w:t>
      </w: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Writeln(i:3, data.isd:25, data.mat:25, data.cen:10);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inc(i);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Close(F);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Readkey;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end;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{------------------------------------------------------------------------------}</w:t>
      </w: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2175"/>
        </w:tabs>
        <w:suppressAutoHyphens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end.</w:t>
      </w:r>
    </w:p>
    <w:p w:rsidR="000A3015" w:rsidRDefault="000A3015">
      <w:pPr>
        <w:tabs>
          <w:tab w:val="left" w:pos="2175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p w:rsidR="000A3015" w:rsidRDefault="000A3015">
      <w:pPr>
        <w:tabs>
          <w:tab w:val="left" w:pos="1194"/>
        </w:tabs>
        <w:suppressAutoHyphens/>
        <w:ind w:left="720"/>
        <w:rPr>
          <w:color w:val="000000"/>
          <w:sz w:val="28"/>
          <w:szCs w:val="28"/>
          <w:lang w:val="en-US"/>
        </w:rPr>
      </w:pPr>
    </w:p>
    <w:bookmarkEnd w:id="22"/>
    <w:bookmarkEnd w:id="23"/>
    <w:bookmarkEnd w:id="24"/>
    <w:bookmarkEnd w:id="25"/>
    <w:bookmarkEnd w:id="26"/>
    <w:p w:rsidR="000A3015" w:rsidRDefault="000A3015">
      <w:pPr>
        <w:pStyle w:val="a4"/>
        <w:suppressAutoHyphens/>
        <w:ind w:left="720"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left="720"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4"/>
        <w:suppressAutoHyphens/>
        <w:ind w:firstLine="0"/>
        <w:jc w:val="both"/>
        <w:rPr>
          <w:lang w:val="en-US"/>
        </w:rPr>
      </w:pPr>
    </w:p>
    <w:p w:rsidR="000A3015" w:rsidRDefault="000A3015">
      <w:pPr>
        <w:pStyle w:val="aff0"/>
        <w:suppressAutoHyphens/>
        <w:spacing w:after="0"/>
        <w:ind w:left="709"/>
        <w:jc w:val="both"/>
        <w:rPr>
          <w:color w:val="FF0000"/>
          <w:sz w:val="20"/>
          <w:szCs w:val="20"/>
          <w:lang w:val="en-US"/>
        </w:rPr>
      </w:pPr>
    </w:p>
    <w:p w:rsidR="000A3015" w:rsidRDefault="000A3015">
      <w:pPr>
        <w:pageBreakBefore/>
        <w:numPr>
          <w:ilvl w:val="0"/>
          <w:numId w:val="26"/>
        </w:numPr>
        <w:tabs>
          <w:tab w:val="left" w:pos="1194"/>
          <w:tab w:val="right" w:pos="988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Тестирование</w:t>
      </w:r>
    </w:p>
    <w:p w:rsidR="000A3015" w:rsidRDefault="000A3015">
      <w:pPr>
        <w:tabs>
          <w:tab w:val="left" w:pos="1194"/>
          <w:tab w:val="right" w:pos="9882"/>
        </w:tabs>
        <w:suppressAutoHyphens/>
        <w:rPr>
          <w:color w:val="FF0000"/>
          <w:sz w:val="20"/>
          <w:szCs w:val="28"/>
        </w:rPr>
      </w:pPr>
    </w:p>
    <w:p w:rsidR="000A3015" w:rsidRDefault="000A3015">
      <w:pPr>
        <w:tabs>
          <w:tab w:val="left" w:pos="1194"/>
          <w:tab w:val="right" w:pos="9882"/>
        </w:tabs>
        <w:suppressAutoHyphens/>
        <w:rPr>
          <w:color w:val="FF0000"/>
          <w:sz w:val="20"/>
          <w:szCs w:val="28"/>
        </w:rPr>
      </w:pPr>
    </w:p>
    <w:p w:rsidR="000A3015" w:rsidRDefault="000A3015">
      <w:pPr>
        <w:pStyle w:val="aff0"/>
        <w:keepNext/>
        <w:suppressAutoHyphens/>
        <w:spacing w:after="0"/>
        <w:ind w:left="0"/>
        <w:jc w:val="both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Раздел не начинают с рисунка. К нему долженбыть поясняющий текст, также как к таблицам</w:t>
      </w:r>
    </w:p>
    <w:p w:rsidR="000A3015" w:rsidRDefault="000A3015">
      <w:pPr>
        <w:pStyle w:val="aff0"/>
        <w:keepNext/>
        <w:suppressAutoHyphens/>
        <w:spacing w:after="0"/>
        <w:ind w:left="0"/>
        <w:jc w:val="center"/>
        <w:outlineLvl w:val="0"/>
      </w:pPr>
      <w:r>
        <w:object w:dxaOrig="8596" w:dyaOrig="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22.75pt" o:ole="">
            <v:imagedata r:id="rId7" o:title=""/>
          </v:shape>
          <o:OLEObject Type="Embed" ProgID="PBrush" ShapeID="_x0000_i1025" DrawAspect="Content" ObjectID="_1458080777" r:id="rId8"/>
        </w:object>
      </w:r>
    </w:p>
    <w:p w:rsidR="000A3015" w:rsidRDefault="000A3015">
      <w:pPr>
        <w:pStyle w:val="aff0"/>
        <w:keepNext/>
        <w:suppressAutoHyphens/>
        <w:spacing w:after="0"/>
        <w:ind w:left="0"/>
        <w:jc w:val="center"/>
        <w:outlineLvl w:val="0"/>
      </w:pPr>
    </w:p>
    <w:p w:rsidR="000A3015" w:rsidRDefault="000A3015">
      <w:pPr>
        <w:pStyle w:val="afd"/>
        <w:suppressAutoHyphens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– Запрос поиска </w:t>
      </w:r>
    </w:p>
    <w:p w:rsidR="000A3015" w:rsidRDefault="000A3015">
      <w:pPr>
        <w:pStyle w:val="a4"/>
        <w:suppressAutoHyphens/>
      </w:pPr>
    </w:p>
    <w:p w:rsidR="000A3015" w:rsidRDefault="000A3015">
      <w:pPr>
        <w:pStyle w:val="aff0"/>
        <w:keepNext/>
        <w:suppressAutoHyphens/>
        <w:spacing w:after="0"/>
        <w:ind w:left="0"/>
        <w:jc w:val="center"/>
      </w:pPr>
      <w:r>
        <w:object w:dxaOrig="8384" w:dyaOrig="3886">
          <v:shape id="_x0000_i1026" type="#_x0000_t75" style="width:419.25pt;height:194.25pt" o:ole="">
            <v:imagedata r:id="rId9" o:title=""/>
          </v:shape>
          <o:OLEObject Type="Embed" ProgID="PBrush" ShapeID="_x0000_i1026" DrawAspect="Content" ObjectID="_1458080778" r:id="rId10"/>
        </w:object>
      </w:r>
    </w:p>
    <w:p w:rsidR="000A3015" w:rsidRDefault="000A3015">
      <w:pPr>
        <w:pStyle w:val="aff0"/>
        <w:keepNext/>
        <w:suppressAutoHyphens/>
        <w:spacing w:after="0"/>
        <w:ind w:left="0"/>
        <w:jc w:val="center"/>
      </w:pPr>
    </w:p>
    <w:p w:rsidR="000A3015" w:rsidRDefault="000A3015">
      <w:pPr>
        <w:pStyle w:val="aff0"/>
        <w:keepNext/>
        <w:suppressAutoHyphens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Запрос параметра поиска</w:t>
      </w:r>
    </w:p>
    <w:p w:rsidR="000A3015" w:rsidRDefault="000A3015">
      <w:pPr>
        <w:pStyle w:val="afd"/>
        <w:suppressAutoHyphens/>
        <w:jc w:val="both"/>
        <w:rPr>
          <w:sz w:val="20"/>
        </w:rPr>
      </w:pPr>
    </w:p>
    <w:p w:rsidR="000A3015" w:rsidRDefault="000A3015">
      <w:pPr>
        <w:pStyle w:val="aff0"/>
        <w:suppressAutoHyphens/>
        <w:spacing w:after="0"/>
        <w:ind w:left="709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709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709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709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709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0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0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0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0"/>
        <w:jc w:val="both"/>
        <w:rPr>
          <w:sz w:val="20"/>
          <w:szCs w:val="20"/>
        </w:rPr>
      </w:pPr>
    </w:p>
    <w:p w:rsidR="000A3015" w:rsidRDefault="000A3015">
      <w:pPr>
        <w:pStyle w:val="aff0"/>
        <w:suppressAutoHyphens/>
        <w:spacing w:after="0"/>
        <w:ind w:left="0"/>
        <w:jc w:val="both"/>
        <w:rPr>
          <w:sz w:val="20"/>
          <w:szCs w:val="20"/>
        </w:rPr>
      </w:pPr>
    </w:p>
    <w:p w:rsidR="000A3015" w:rsidRDefault="000A3015">
      <w:pPr>
        <w:numPr>
          <w:ilvl w:val="2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Руководство пользователя</w:t>
      </w:r>
    </w:p>
    <w:p w:rsidR="000A3015" w:rsidRDefault="000A3015">
      <w:pPr>
        <w:suppressAutoHyphens/>
        <w:ind w:left="720"/>
        <w:rPr>
          <w:sz w:val="20"/>
          <w:szCs w:val="20"/>
        </w:rPr>
      </w:pPr>
    </w:p>
    <w:p w:rsidR="000A3015" w:rsidRDefault="000A3015">
      <w:pPr>
        <w:ind w:firstLine="709"/>
        <w:rPr>
          <w:sz w:val="20"/>
          <w:szCs w:val="20"/>
        </w:rPr>
      </w:pPr>
    </w:p>
    <w:p w:rsidR="000A3015" w:rsidRDefault="000A3015">
      <w:pPr>
        <w:ind w:firstLine="709"/>
        <w:rPr>
          <w:sz w:val="20"/>
          <w:szCs w:val="20"/>
        </w:rPr>
      </w:pP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доступа к функциональным возможностям программы нужно воспользоваться одним из следующих вариантов: используя главное. Использование клавиш для обращения к отдельным функциям программы представлено в таблице 3.</w:t>
      </w:r>
    </w:p>
    <w:p w:rsidR="000A3015" w:rsidRDefault="000A3015">
      <w:pPr>
        <w:ind w:firstLine="709"/>
        <w:rPr>
          <w:sz w:val="28"/>
          <w:szCs w:val="28"/>
        </w:rPr>
      </w:pPr>
    </w:p>
    <w:p w:rsidR="000A3015" w:rsidRDefault="000A3015">
      <w:pPr>
        <w:ind w:firstLine="709"/>
        <w:rPr>
          <w:sz w:val="28"/>
          <w:szCs w:val="28"/>
        </w:rPr>
      </w:pPr>
    </w:p>
    <w:p w:rsidR="000A3015" w:rsidRDefault="000A30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Таблица 4. Сочетания клавиш для обращения к функциональным возможностям программы</w:t>
      </w:r>
    </w:p>
    <w:p w:rsidR="000A3015" w:rsidRDefault="000A301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447"/>
      </w:tblGrid>
      <w:tr w:rsidR="000A3015">
        <w:trPr>
          <w:trHeight w:val="640"/>
          <w:jc w:val="center"/>
        </w:trPr>
        <w:tc>
          <w:tcPr>
            <w:tcW w:w="2525" w:type="dxa"/>
          </w:tcPr>
          <w:p w:rsidR="000A3015" w:rsidRDefault="000A3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меню</w:t>
            </w:r>
          </w:p>
        </w:tc>
        <w:tc>
          <w:tcPr>
            <w:tcW w:w="0" w:type="auto"/>
          </w:tcPr>
          <w:p w:rsidR="000A3015" w:rsidRDefault="000A3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клавиш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Добавить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Удалить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Редактировать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Сортировать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3015">
        <w:trPr>
          <w:jc w:val="center"/>
        </w:trPr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0" w:type="auto"/>
          </w:tcPr>
          <w:p w:rsidR="000A3015" w:rsidRDefault="000A3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A3015" w:rsidRDefault="000A3015">
      <w:pPr>
        <w:suppressAutoHyphens/>
        <w:rPr>
          <w:sz w:val="20"/>
          <w:szCs w:val="20"/>
        </w:rPr>
      </w:pPr>
    </w:p>
    <w:p w:rsidR="000A3015" w:rsidRDefault="000A3015">
      <w:pPr>
        <w:suppressAutoHyphens/>
        <w:rPr>
          <w:sz w:val="20"/>
          <w:szCs w:val="20"/>
        </w:rPr>
      </w:pPr>
    </w:p>
    <w:p w:rsidR="000A3015" w:rsidRDefault="000A3015">
      <w:pPr>
        <w:suppressAutoHyphens/>
        <w:rPr>
          <w:sz w:val="20"/>
          <w:szCs w:val="20"/>
        </w:rPr>
      </w:pPr>
    </w:p>
    <w:p w:rsidR="000A3015" w:rsidRDefault="000A3015">
      <w:pPr>
        <w:suppressAutoHyphens/>
        <w:rPr>
          <w:sz w:val="20"/>
          <w:szCs w:val="20"/>
        </w:rPr>
      </w:pPr>
    </w:p>
    <w:p w:rsidR="000A3015" w:rsidRDefault="000A3015">
      <w:pPr>
        <w:pStyle w:val="a0"/>
        <w:numPr>
          <w:ilvl w:val="0"/>
          <w:numId w:val="9"/>
        </w:numPr>
        <w:tabs>
          <w:tab w:val="left" w:pos="840"/>
        </w:tabs>
        <w:suppressAutoHyphens/>
        <w:ind w:left="0" w:firstLine="600"/>
        <w:rPr>
          <w:szCs w:val="28"/>
        </w:rPr>
      </w:pPr>
      <w:r>
        <w:rPr>
          <w:szCs w:val="28"/>
        </w:rPr>
        <w:br w:type="page"/>
        <w:t>Руководство программиста</w:t>
      </w:r>
    </w:p>
    <w:p w:rsidR="000A3015" w:rsidRDefault="000A3015">
      <w:pPr>
        <w:tabs>
          <w:tab w:val="left" w:pos="750"/>
        </w:tabs>
        <w:suppressAutoHyphens/>
        <w:rPr>
          <w:sz w:val="20"/>
          <w:szCs w:val="20"/>
        </w:rPr>
      </w:pPr>
    </w:p>
    <w:p w:rsidR="000A3015" w:rsidRDefault="000A3015">
      <w:pPr>
        <w:tabs>
          <w:tab w:val="left" w:pos="750"/>
        </w:tabs>
        <w:suppressAutoHyphens/>
        <w:rPr>
          <w:sz w:val="20"/>
          <w:szCs w:val="20"/>
        </w:rPr>
      </w:pPr>
    </w:p>
    <w:p w:rsidR="000A3015" w:rsidRDefault="000A3015">
      <w:pPr>
        <w:suppressAutoHyphens/>
        <w:rPr>
          <w:b/>
          <w:sz w:val="20"/>
        </w:rPr>
      </w:pPr>
    </w:p>
    <w:p w:rsidR="000A3015" w:rsidRDefault="000A3015">
      <w:pPr>
        <w:pStyle w:val="aff0"/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Программный комплекс является гибким средством для управления базами данных, легко модифицируется для работы с базами данных, содержащими записи других структурных типов. Исполняемый файл программы имеет имя </w:t>
      </w:r>
      <w:r>
        <w:rPr>
          <w:sz w:val="28"/>
          <w:lang w:val="en-US"/>
        </w:rPr>
        <w:t>MAIN</w:t>
      </w:r>
      <w:r>
        <w:rPr>
          <w:sz w:val="28"/>
        </w:rPr>
        <w:t>.</w:t>
      </w:r>
    </w:p>
    <w:p w:rsidR="000A3015" w:rsidRDefault="000A3015">
      <w:pPr>
        <w:ind w:firstLine="709"/>
        <w:rPr>
          <w:sz w:val="20"/>
        </w:rPr>
      </w:pPr>
    </w:p>
    <w:p w:rsidR="000A3015" w:rsidRDefault="000A3015">
      <w:pPr>
        <w:ind w:firstLine="709"/>
        <w:rPr>
          <w:sz w:val="28"/>
          <w:szCs w:val="28"/>
        </w:rPr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</w:pPr>
    </w:p>
    <w:p w:rsidR="000A3015" w:rsidRDefault="000A3015">
      <w:pPr>
        <w:suppressAutoHyphens/>
        <w:rPr>
          <w:sz w:val="28"/>
          <w:szCs w:val="28"/>
        </w:rPr>
      </w:pP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A3015" w:rsidRDefault="000A3015">
      <w:pPr>
        <w:ind w:firstLine="709"/>
        <w:rPr>
          <w:sz w:val="20"/>
          <w:szCs w:val="28"/>
        </w:rPr>
      </w:pPr>
    </w:p>
    <w:p w:rsidR="000A3015" w:rsidRDefault="000A3015">
      <w:pPr>
        <w:ind w:firstLine="709"/>
        <w:rPr>
          <w:sz w:val="20"/>
          <w:szCs w:val="28"/>
        </w:rPr>
      </w:pPr>
    </w:p>
    <w:p w:rsidR="000A3015" w:rsidRDefault="000A3015">
      <w:pPr>
        <w:ind w:firstLine="709"/>
        <w:rPr>
          <w:sz w:val="20"/>
          <w:szCs w:val="28"/>
        </w:rPr>
      </w:pP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Результатом разработки программного комплекса стало создание системы, способной вести учет большого числа ювелирных изделий. Поставленные в задании цели были достигнуты. Планы на реализацию были выполнены. Уровень качества и быстродействия соответствует предъявленным требованиям.</w:t>
      </w:r>
    </w:p>
    <w:p w:rsidR="000A3015" w:rsidRDefault="000A30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Информационно-поисковая система «Ювелирные изделия» - это удобное в использовании и в то же время мощное, функциональное и высоконадежное средство ведения коллекции программ.</w:t>
      </w:r>
    </w:p>
    <w:p w:rsidR="000A3015" w:rsidRDefault="000A3015">
      <w:pPr>
        <w:pStyle w:val="a1"/>
        <w:numPr>
          <w:ilvl w:val="0"/>
          <w:numId w:val="0"/>
        </w:numPr>
        <w:tabs>
          <w:tab w:val="clear" w:pos="1074"/>
        </w:tabs>
        <w:ind w:firstLine="709"/>
        <w:rPr>
          <w:snapToGrid/>
          <w:szCs w:val="28"/>
        </w:rPr>
      </w:pPr>
      <w:r>
        <w:rPr>
          <w:snapToGrid/>
          <w:szCs w:val="28"/>
        </w:rPr>
        <w:t>Его применение не требует усилий со стороны пользователя и больших затрат ресурсов компьютера, что позволяет использовать его на любых компьютерах, в любых организациях, людьми любого возраста.</w:t>
      </w:r>
    </w:p>
    <w:p w:rsidR="000A3015" w:rsidRDefault="000A3015">
      <w:pPr>
        <w:ind w:firstLine="709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Выровнять по ширине</w:t>
      </w:r>
    </w:p>
    <w:p w:rsidR="000A3015" w:rsidRDefault="000A3015">
      <w:pPr>
        <w:pStyle w:val="afb"/>
        <w:pageBreakBefore/>
        <w:tabs>
          <w:tab w:val="left" w:pos="720"/>
          <w:tab w:val="right" w:pos="9882"/>
        </w:tabs>
        <w:suppressAutoHyphens/>
        <w:ind w:left="-11" w:firstLine="720"/>
      </w:pPr>
      <w:r>
        <w:t>Список использованной литературы</w:t>
      </w:r>
    </w:p>
    <w:p w:rsidR="000A3015" w:rsidRDefault="000A3015">
      <w:pPr>
        <w:pStyle w:val="a4"/>
        <w:suppressAutoHyphens/>
        <w:rPr>
          <w:sz w:val="20"/>
          <w:szCs w:val="20"/>
        </w:rPr>
      </w:pPr>
    </w:p>
    <w:p w:rsidR="000A3015" w:rsidRDefault="000A3015">
      <w:pPr>
        <w:pStyle w:val="a4"/>
        <w:suppressAutoHyphens/>
        <w:rPr>
          <w:sz w:val="20"/>
          <w:szCs w:val="20"/>
        </w:rPr>
      </w:pPr>
    </w:p>
    <w:p w:rsidR="000A3015" w:rsidRDefault="000A3015">
      <w:pPr>
        <w:pStyle w:val="a4"/>
        <w:suppressAutoHyphens/>
        <w:rPr>
          <w:sz w:val="20"/>
          <w:szCs w:val="20"/>
        </w:rPr>
      </w:pPr>
    </w:p>
    <w:p w:rsidR="000A3015" w:rsidRDefault="000A3015">
      <w:pPr>
        <w:pStyle w:val="aff0"/>
        <w:numPr>
          <w:ilvl w:val="0"/>
          <w:numId w:val="7"/>
        </w:numPr>
        <w:tabs>
          <w:tab w:val="clear" w:pos="1428"/>
          <w:tab w:val="num" w:pos="120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В. Фаронов «</w:t>
      </w:r>
      <w:r>
        <w:rPr>
          <w:sz w:val="28"/>
          <w:szCs w:val="28"/>
          <w:lang w:val="en-US"/>
        </w:rPr>
        <w:t>Turbo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 7.0» М.: «Нолидж», 2000г. – 576 с.: ил. </w:t>
      </w:r>
    </w:p>
    <w:p w:rsidR="000A3015" w:rsidRDefault="000A3015">
      <w:pPr>
        <w:pStyle w:val="aff0"/>
        <w:numPr>
          <w:ilvl w:val="0"/>
          <w:numId w:val="7"/>
        </w:numPr>
        <w:tabs>
          <w:tab w:val="clear" w:pos="1428"/>
          <w:tab w:val="num" w:pos="120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Немнюгин, Л. Перколаб «Изучаем </w:t>
      </w:r>
      <w:r>
        <w:rPr>
          <w:sz w:val="28"/>
          <w:szCs w:val="28"/>
          <w:lang w:val="en-US"/>
        </w:rPr>
        <w:t>Turbo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>» С-П.: ЗАО Издательский дом «Питер», 2003г. – 320 с.: ил.</w:t>
      </w:r>
    </w:p>
    <w:p w:rsidR="000A3015" w:rsidRDefault="000A3015">
      <w:pPr>
        <w:pStyle w:val="aff0"/>
        <w:numPr>
          <w:ilvl w:val="0"/>
          <w:numId w:val="7"/>
        </w:numPr>
        <w:tabs>
          <w:tab w:val="clear" w:pos="1428"/>
          <w:tab w:val="num" w:pos="120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О.А.Полубоярова «Конспект лекций по ТРПО» У-И.: «УИФКГТУ», 2006г. – 59с.: ил. </w:t>
      </w:r>
    </w:p>
    <w:p w:rsidR="000A3015" w:rsidRDefault="000A3015">
      <w:pPr>
        <w:pStyle w:val="aff0"/>
        <w:suppressAutoHyphens/>
        <w:ind w:left="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На защиту предоставишь всю литературу которой пользовалась</w:t>
      </w:r>
      <w:bookmarkStart w:id="27" w:name="_GoBack"/>
      <w:bookmarkEnd w:id="27"/>
    </w:p>
    <w:sectPr w:rsidR="000A3015">
      <w:headerReference w:type="default" r:id="rId11"/>
      <w:footerReference w:type="even" r:id="rId12"/>
      <w:footerReference w:type="default" r:id="rId13"/>
      <w:pgSz w:w="11907" w:h="16840" w:code="9"/>
      <w:pgMar w:top="618" w:right="627" w:bottom="1827" w:left="1418" w:header="397" w:footer="64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15" w:rsidRDefault="000A3015">
      <w:r>
        <w:separator/>
      </w:r>
    </w:p>
  </w:endnote>
  <w:endnote w:type="continuationSeparator" w:id="0">
    <w:p w:rsidR="000A3015" w:rsidRDefault="000A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15" w:rsidRDefault="000A3015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A3015" w:rsidRDefault="000A301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15" w:rsidRDefault="000A3015">
    <w:pPr>
      <w:pStyle w:val="af7"/>
      <w:ind w:left="8448" w:right="22" w:firstLine="686"/>
      <w:jc w:val="right"/>
      <w:rPr>
        <w:rStyle w:val="af8"/>
      </w:rPr>
    </w:pPr>
    <w:r>
      <w:rPr>
        <w:rStyle w:val="af8"/>
        <w:rFonts w:ascii="Times New Roman" w:hAnsi="Times New Roman"/>
        <w:szCs w:val="24"/>
      </w:rPr>
      <w:fldChar w:fldCharType="begin"/>
    </w:r>
    <w:r>
      <w:rPr>
        <w:rStyle w:val="af8"/>
        <w:rFonts w:ascii="Times New Roman" w:hAnsi="Times New Roman"/>
        <w:szCs w:val="24"/>
      </w:rPr>
      <w:instrText xml:space="preserve"> PAGE </w:instrText>
    </w:r>
    <w:r>
      <w:rPr>
        <w:rStyle w:val="af8"/>
        <w:rFonts w:ascii="Times New Roman" w:hAnsi="Times New Roman"/>
        <w:szCs w:val="24"/>
      </w:rPr>
      <w:fldChar w:fldCharType="separate"/>
    </w:r>
    <w:r w:rsidR="00393579">
      <w:rPr>
        <w:rStyle w:val="af8"/>
        <w:rFonts w:ascii="Times New Roman" w:hAnsi="Times New Roman"/>
        <w:noProof/>
        <w:szCs w:val="24"/>
      </w:rPr>
      <w:t>3</w:t>
    </w:r>
    <w:r>
      <w:rPr>
        <w:rStyle w:val="af8"/>
        <w:rFonts w:ascii="Times New Roman" w:hAnsi="Times New Roman"/>
        <w:szCs w:val="24"/>
      </w:rPr>
      <w:fldChar w:fldCharType="end"/>
    </w:r>
  </w:p>
  <w:p w:rsidR="000A3015" w:rsidRDefault="000A3015">
    <w:pPr>
      <w:pStyle w:val="af4"/>
      <w:ind w:right="360"/>
      <w:jc w:val="right"/>
      <w:rPr>
        <w:rStyle w:val="af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15" w:rsidRDefault="000A3015">
      <w:r>
        <w:separator/>
      </w:r>
    </w:p>
  </w:footnote>
  <w:footnote w:type="continuationSeparator" w:id="0">
    <w:p w:rsidR="000A3015" w:rsidRDefault="000A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15" w:rsidRDefault="0026383A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-55.8pt;margin-top:-7.7pt;width:566.75pt;height:818.65pt;z-index:-251658752" filled="f" stroked="f" strokeweight="2.25pt">
          <v:textbox style="mso-next-textbox:#_x0000_s1034">
            <w:txbxContent>
              <w:p w:rsidR="000A3015" w:rsidRDefault="000A3015">
                <w:pPr>
                  <w:rPr>
                    <w:sz w:val="4"/>
                    <w:szCs w:val="4"/>
                  </w:rPr>
                </w:pPr>
              </w:p>
              <w:tbl>
                <w:tblPr>
                  <w:tblW w:w="11000" w:type="dxa"/>
                  <w:jc w:val="center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12" w:space="0" w:color="auto"/>
                    <w:insideV w:val="single" w:sz="12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77"/>
                  <w:gridCol w:w="379"/>
                  <w:gridCol w:w="360"/>
                  <w:gridCol w:w="715"/>
                  <w:gridCol w:w="1145"/>
                  <w:gridCol w:w="774"/>
                  <w:gridCol w:w="526"/>
                  <w:gridCol w:w="6130"/>
                  <w:gridCol w:w="694"/>
                </w:tblGrid>
                <w:tr w:rsidR="000A3015">
                  <w:trPr>
                    <w:cantSplit/>
                    <w:trHeight w:hRule="exact" w:val="3402"/>
                    <w:jc w:val="center"/>
                  </w:trPr>
                  <w:tc>
                    <w:tcPr>
                      <w:tcW w:w="277" w:type="dxa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Перв. примен.</w:t>
                      </w:r>
                    </w:p>
                  </w:tc>
                  <w:tc>
                    <w:tcPr>
                      <w:tcW w:w="381" w:type="dxa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 w:val="restart"/>
                      <w:tcBorders>
                        <w:bottom w:val="single" w:sz="12" w:space="0" w:color="auto"/>
                      </w:tcBorders>
                      <w:tcMar>
                        <w:top w:w="0" w:type="dxa"/>
                        <w:left w:w="0" w:type="dxa"/>
                        <w:right w:w="0" w:type="dxa"/>
                      </w:tcMar>
                    </w:tcPr>
                    <w:p w:rsidR="000A3015" w:rsidRDefault="000A3015"/>
                    <w:p w:rsidR="000A3015" w:rsidRDefault="000A3015"/>
                  </w:tc>
                </w:tr>
                <w:tr w:rsidR="000A3015">
                  <w:trPr>
                    <w:cantSplit/>
                    <w:trHeight w:hRule="exact" w:val="3402"/>
                    <w:jc w:val="center"/>
                  </w:trPr>
                  <w:tc>
                    <w:tcPr>
                      <w:tcW w:w="277" w:type="dxa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Справ. №</w:t>
                      </w:r>
                    </w:p>
                  </w:tc>
                  <w:tc>
                    <w:tcPr>
                      <w:tcW w:w="381" w:type="dxa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/>
                      <w:tcBorders>
                        <w:bottom w:val="single" w:sz="12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hRule="exact" w:val="15"/>
                    <w:jc w:val="center"/>
                  </w:trPr>
                  <w:tc>
                    <w:tcPr>
                      <w:tcW w:w="658" w:type="dxa"/>
                      <w:gridSpan w:val="2"/>
                      <w:tcBorders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/>
                      <w:tcBorders>
                        <w:bottom w:val="nil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hRule="exact" w:val="1191"/>
                    <w:jc w:val="center"/>
                  </w:trPr>
                  <w:tc>
                    <w:tcPr>
                      <w:tcW w:w="658" w:type="dxa"/>
                      <w:gridSpan w:val="2"/>
                      <w:tcBorders>
                        <w:top w:val="single" w:sz="8" w:space="0" w:color="auto"/>
                        <w:left w:val="nil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tcBorders>
                        <w:top w:val="nil"/>
                        <w:bottom w:val="nil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hRule="exact" w:val="1701"/>
                    <w:jc w:val="center"/>
                  </w:trPr>
                  <w:tc>
                    <w:tcPr>
                      <w:tcW w:w="277" w:type="dxa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Подпись и дата</w:t>
                      </w:r>
                    </w:p>
                  </w:tc>
                  <w:tc>
                    <w:tcPr>
                      <w:tcW w:w="381" w:type="dxa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 w:val="restart"/>
                      <w:tcBorders>
                        <w:top w:val="nil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277" w:type="dxa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Инв. № дубл.</w:t>
                      </w:r>
                    </w:p>
                  </w:tc>
                  <w:tc>
                    <w:tcPr>
                      <w:tcW w:w="381" w:type="dxa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/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277" w:type="dxa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Взам. инд №</w:t>
                      </w:r>
                    </w:p>
                  </w:tc>
                  <w:tc>
                    <w:tcPr>
                      <w:tcW w:w="381" w:type="dxa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/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val="2020"/>
                    <w:jc w:val="center"/>
                  </w:trPr>
                  <w:tc>
                    <w:tcPr>
                      <w:tcW w:w="277" w:type="dxa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Подпись и дата</w:t>
                      </w:r>
                    </w:p>
                  </w:tc>
                  <w:tc>
                    <w:tcPr>
                      <w:tcW w:w="381" w:type="dxa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/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</w:tr>
                <w:tr w:rsidR="000A3015">
                  <w:trPr>
                    <w:cantSplit/>
                    <w:trHeight w:val="189"/>
                    <w:jc w:val="center"/>
                  </w:trPr>
                  <w:tc>
                    <w:tcPr>
                      <w:tcW w:w="277" w:type="dxa"/>
                      <w:vMerge w:val="restart"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Инв.№ подл.</w:t>
                      </w:r>
                    </w:p>
                  </w:tc>
                  <w:tc>
                    <w:tcPr>
                      <w:tcW w:w="381" w:type="dxa"/>
                      <w:vMerge w:val="restart"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textDirection w:val="btLr"/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0399" w:type="dxa"/>
                      <w:gridSpan w:val="7"/>
                      <w:vMerge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</w:tr>
                <w:tr w:rsidR="000A301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77" w:type="dxa"/>
                      <w:vMerge/>
                      <w:tcBorders>
                        <w:bottom w:val="single" w:sz="8" w:space="0" w:color="auto"/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  <w:tc>
                    <w:tcPr>
                      <w:tcW w:w="381" w:type="dxa"/>
                      <w:vMerge/>
                      <w:tcBorders>
                        <w:left w:val="single" w:sz="8" w:space="0" w:color="auto"/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  <w:tc>
                    <w:tcPr>
                      <w:tcW w:w="360" w:type="dxa"/>
                      <w:tcBorders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717" w:type="dxa"/>
                      <w:tcBorders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150" w:type="dxa"/>
                      <w:tcBorders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775" w:type="dxa"/>
                      <w:tcBorders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526" w:type="dxa"/>
                      <w:tcBorders>
                        <w:bottom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6175" w:type="dxa"/>
                      <w:vMerge w:val="restart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6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Лист</w:t>
                      </w:r>
                    </w:p>
                  </w:tc>
                </w:tr>
                <w:tr w:rsidR="000A301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77" w:type="dxa"/>
                      <w:vMerge/>
                      <w:tcBorders>
                        <w:top w:val="single" w:sz="8" w:space="0" w:color="auto"/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  <w:tc>
                    <w:tcPr>
                      <w:tcW w:w="381" w:type="dxa"/>
                      <w:vMerge/>
                      <w:tcBorders>
                        <w:top w:val="single" w:sz="8" w:space="0" w:color="auto"/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  <w:tc>
                    <w:tcPr>
                      <w:tcW w:w="360" w:type="dxa"/>
                      <w:tcBorders>
                        <w:top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3"/>
                        <w:jc w:val="center"/>
                      </w:pPr>
                    </w:p>
                  </w:tc>
                  <w:tc>
                    <w:tcPr>
                      <w:tcW w:w="717" w:type="dxa"/>
                      <w:tcBorders>
                        <w:top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1150" w:type="dxa"/>
                      <w:tcBorders>
                        <w:top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775" w:type="dxa"/>
                      <w:tcBorders>
                        <w:top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526" w:type="dxa"/>
                      <w:tcBorders>
                        <w:top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</w:p>
                  </w:tc>
                  <w:tc>
                    <w:tcPr>
                      <w:tcW w:w="6175" w:type="dxa"/>
                      <w:vMerge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</w:pPr>
                    </w:p>
                  </w:tc>
                  <w:tc>
                    <w:tcPr>
                      <w:tcW w:w="696" w:type="dxa"/>
                      <w:vMerge w:val="restart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a"/>
                        <w:jc w:val="center"/>
                      </w:pPr>
                    </w:p>
                  </w:tc>
                </w:tr>
                <w:tr w:rsidR="000A3015">
                  <w:trPr>
                    <w:cantSplit/>
                    <w:trHeight w:hRule="exact" w:val="284"/>
                    <w:jc w:val="center"/>
                  </w:trPr>
                  <w:tc>
                    <w:tcPr>
                      <w:tcW w:w="277" w:type="dxa"/>
                      <w:vMerge/>
                      <w:tcBorders>
                        <w:righ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  <w:tc>
                    <w:tcPr>
                      <w:tcW w:w="381" w:type="dxa"/>
                      <w:vMerge/>
                      <w:tcBorders>
                        <w:left w:val="single" w:sz="8" w:space="0" w:color="auto"/>
                      </w:tcBorders>
                      <w:tcMar>
                        <w:left w:w="28" w:type="dxa"/>
                        <w:right w:w="28" w:type="dxa"/>
                      </w:tcMar>
                    </w:tcPr>
                    <w:p w:rsidR="000A3015" w:rsidRDefault="000A3015"/>
                  </w:tc>
                  <w:tc>
                    <w:tcPr>
                      <w:tcW w:w="360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Изм</w:t>
                      </w:r>
                    </w:p>
                  </w:tc>
                  <w:tc>
                    <w:tcPr>
                      <w:tcW w:w="71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Лист</w:t>
                      </w:r>
                    </w:p>
                  </w:tc>
                  <w:tc>
                    <w:tcPr>
                      <w:tcW w:w="1150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№ докум.</w:t>
                      </w:r>
                    </w:p>
                  </w:tc>
                  <w:tc>
                    <w:tcPr>
                      <w:tcW w:w="77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Подпись</w:t>
                      </w:r>
                    </w:p>
                  </w:tc>
                  <w:tc>
                    <w:tcPr>
                      <w:tcW w:w="52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  <w:jc w:val="center"/>
                      </w:pPr>
                      <w:r>
                        <w:t>Дата</w:t>
                      </w:r>
                    </w:p>
                  </w:tc>
                  <w:tc>
                    <w:tcPr>
                      <w:tcW w:w="6175" w:type="dxa"/>
                      <w:vMerge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</w:pPr>
                    </w:p>
                  </w:tc>
                  <w:tc>
                    <w:tcPr>
                      <w:tcW w:w="696" w:type="dxa"/>
                      <w:vMerge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A3015" w:rsidRDefault="000A3015">
                      <w:pPr>
                        <w:pStyle w:val="af5"/>
                      </w:pPr>
                    </w:p>
                  </w:tc>
                </w:tr>
              </w:tbl>
              <w:p w:rsidR="000A3015" w:rsidRDefault="000A3015">
                <w:pPr>
                  <w:rPr>
                    <w:sz w:val="2"/>
                    <w:szCs w:val="2"/>
                  </w:rPr>
                </w:pPr>
              </w:p>
              <w:p w:rsidR="000A3015" w:rsidRDefault="000A3015">
                <w:pPr>
                  <w:rPr>
                    <w:sz w:val="2"/>
                    <w:szCs w:val="2"/>
                  </w:rPr>
                </w:pPr>
              </w:p>
              <w:p w:rsidR="000A3015" w:rsidRDefault="000A3015">
                <w:pPr>
                  <w:rPr>
                    <w:sz w:val="2"/>
                    <w:szCs w:val="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56E"/>
    <w:multiLevelType w:val="multilevel"/>
    <w:tmpl w:val="2B3E2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E1FB3"/>
    <w:multiLevelType w:val="multilevel"/>
    <w:tmpl w:val="6206D8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4804BB"/>
    <w:multiLevelType w:val="hybridMultilevel"/>
    <w:tmpl w:val="76C03B30"/>
    <w:lvl w:ilvl="0" w:tplc="1F6A9E5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6E2B34"/>
    <w:multiLevelType w:val="hybridMultilevel"/>
    <w:tmpl w:val="6C2A14D0"/>
    <w:lvl w:ilvl="0" w:tplc="A2980B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9F6B42"/>
    <w:multiLevelType w:val="multilevel"/>
    <w:tmpl w:val="2B3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92981"/>
    <w:multiLevelType w:val="hybridMultilevel"/>
    <w:tmpl w:val="0EB462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A83E90"/>
    <w:multiLevelType w:val="hybridMultilevel"/>
    <w:tmpl w:val="B49C3AEE"/>
    <w:lvl w:ilvl="0" w:tplc="C056573E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8755AFA"/>
    <w:multiLevelType w:val="multilevel"/>
    <w:tmpl w:val="072A423C"/>
    <w:lvl w:ilvl="0">
      <w:start w:val="1"/>
      <w:numFmt w:val="decimal"/>
      <w:lvlText w:val="4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A000691"/>
    <w:multiLevelType w:val="multilevel"/>
    <w:tmpl w:val="92DC86E8"/>
    <w:lvl w:ilvl="0">
      <w:start w:val="1"/>
      <w:numFmt w:val="russianUpper"/>
      <w:pStyle w:val="a"/>
      <w:suff w:val="space"/>
      <w:lvlText w:val="ПРИЛОЖЕНИЕ %1."/>
      <w:lvlJc w:val="center"/>
      <w:pPr>
        <w:ind w:left="0" w:firstLine="17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4955"/>
        </w:tabs>
        <w:ind w:left="-49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4595"/>
        </w:tabs>
        <w:ind w:left="-45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4235"/>
        </w:tabs>
        <w:ind w:left="-423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875"/>
        </w:tabs>
        <w:ind w:left="-38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3515"/>
        </w:tabs>
        <w:ind w:left="-35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155"/>
        </w:tabs>
        <w:ind w:left="-31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795"/>
        </w:tabs>
        <w:ind w:left="-279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435"/>
        </w:tabs>
        <w:ind w:left="-2435" w:hanging="360"/>
      </w:pPr>
      <w:rPr>
        <w:rFonts w:hint="default"/>
      </w:rPr>
    </w:lvl>
  </w:abstractNum>
  <w:abstractNum w:abstractNumId="9">
    <w:nsid w:val="2C5032A5"/>
    <w:multiLevelType w:val="multilevel"/>
    <w:tmpl w:val="016CEC56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F4A75D0"/>
    <w:multiLevelType w:val="hybridMultilevel"/>
    <w:tmpl w:val="DD6E601A"/>
    <w:lvl w:ilvl="0" w:tplc="A2980B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4E79C3"/>
    <w:multiLevelType w:val="multilevel"/>
    <w:tmpl w:val="2B3E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D3649"/>
    <w:multiLevelType w:val="hybridMultilevel"/>
    <w:tmpl w:val="3A2AD34C"/>
    <w:lvl w:ilvl="0" w:tplc="3F4E0A1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D95B2C"/>
    <w:multiLevelType w:val="multilevel"/>
    <w:tmpl w:val="7DC6857C"/>
    <w:lvl w:ilvl="0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41F04D68"/>
    <w:multiLevelType w:val="hybridMultilevel"/>
    <w:tmpl w:val="A282E548"/>
    <w:lvl w:ilvl="0" w:tplc="94AC1826">
      <w:start w:val="1"/>
      <w:numFmt w:val="bullet"/>
      <w:pStyle w:val="-"/>
      <w:lvlText w:val=""/>
      <w:lvlJc w:val="left"/>
      <w:pPr>
        <w:tabs>
          <w:tab w:val="num" w:pos="1789"/>
        </w:tabs>
        <w:ind w:left="72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5">
    <w:nsid w:val="62872D84"/>
    <w:multiLevelType w:val="multilevel"/>
    <w:tmpl w:val="22CC46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5E54CF9"/>
    <w:multiLevelType w:val="multilevel"/>
    <w:tmpl w:val="33A4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31680"/>
        </w:tabs>
        <w:ind w:left="-349" w:firstLine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B9752E5"/>
    <w:multiLevelType w:val="hybridMultilevel"/>
    <w:tmpl w:val="3A32F330"/>
    <w:lvl w:ilvl="0" w:tplc="80FA804A">
      <w:start w:val="1"/>
      <w:numFmt w:val="none"/>
      <w:lvlText w:val="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4309D"/>
    <w:multiLevelType w:val="hybridMultilevel"/>
    <w:tmpl w:val="DF92A2E2"/>
    <w:lvl w:ilvl="0" w:tplc="B80AC900">
      <w:start w:val="1"/>
      <w:numFmt w:val="bullet"/>
      <w:pStyle w:val="a1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273263"/>
    <w:multiLevelType w:val="hybridMultilevel"/>
    <w:tmpl w:val="63647326"/>
    <w:lvl w:ilvl="0" w:tplc="C056573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48D1332"/>
    <w:multiLevelType w:val="multilevel"/>
    <w:tmpl w:val="58A66F3A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64055EC"/>
    <w:multiLevelType w:val="multilevel"/>
    <w:tmpl w:val="2E025F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A8E7E81"/>
    <w:multiLevelType w:val="hybridMultilevel"/>
    <w:tmpl w:val="75C0BD46"/>
    <w:lvl w:ilvl="0" w:tplc="8342DD2A">
      <w:start w:val="1"/>
      <w:numFmt w:val="decimal"/>
      <w:pStyle w:val="1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C3436F"/>
    <w:multiLevelType w:val="hybridMultilevel"/>
    <w:tmpl w:val="6EDC8C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C7E34BF"/>
    <w:multiLevelType w:val="multilevel"/>
    <w:tmpl w:val="41301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404022"/>
    <w:multiLevelType w:val="hybridMultilevel"/>
    <w:tmpl w:val="3E6C336A"/>
    <w:lvl w:ilvl="0" w:tplc="81B6C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18"/>
  </w:num>
  <w:num w:numId="5">
    <w:abstractNumId w:val="14"/>
  </w:num>
  <w:num w:numId="6">
    <w:abstractNumId w:val="16"/>
  </w:num>
  <w:num w:numId="7">
    <w:abstractNumId w:val="5"/>
  </w:num>
  <w:num w:numId="8">
    <w:abstractNumId w:val="21"/>
  </w:num>
  <w:num w:numId="9">
    <w:abstractNumId w:val="20"/>
  </w:num>
  <w:num w:numId="10">
    <w:abstractNumId w:val="10"/>
  </w:num>
  <w:num w:numId="11">
    <w:abstractNumId w:val="3"/>
  </w:num>
  <w:num w:numId="12">
    <w:abstractNumId w:val="11"/>
  </w:num>
  <w:num w:numId="13">
    <w:abstractNumId w:val="23"/>
  </w:num>
  <w:num w:numId="14">
    <w:abstractNumId w:val="17"/>
  </w:num>
  <w:num w:numId="15">
    <w:abstractNumId w:val="15"/>
  </w:num>
  <w:num w:numId="16">
    <w:abstractNumId w:val="19"/>
  </w:num>
  <w:num w:numId="17">
    <w:abstractNumId w:val="6"/>
  </w:num>
  <w:num w:numId="18">
    <w:abstractNumId w:val="2"/>
  </w:num>
  <w:num w:numId="19">
    <w:abstractNumId w:val="9"/>
  </w:num>
  <w:num w:numId="20">
    <w:abstractNumId w:val="25"/>
  </w:num>
  <w:num w:numId="21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2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1.1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2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6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1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3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2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1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4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2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5">
    <w:abstractNumId w:val="2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6">
    <w:abstractNumId w:val="12"/>
  </w:num>
  <w:num w:numId="27">
    <w:abstractNumId w:val="7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4"/>
        <w:numFmt w:val="decimal"/>
        <w:lvlText w:val="%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none"/>
        <w:lvlText w:val="4.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9"/>
  <w:autoHyphenation/>
  <w:hyphenationZone w:val="357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5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579"/>
    <w:rsid w:val="0004179F"/>
    <w:rsid w:val="000A3015"/>
    <w:rsid w:val="0026383A"/>
    <w:rsid w:val="00393579"/>
    <w:rsid w:val="00C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,"/>
  <w:listSeparator w:val=";"/>
  <w15:chartTrackingRefBased/>
  <w15:docId w15:val="{22CF4A0B-114E-400D-B267-09B5A84A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3"/>
    <w:next w:val="a4"/>
    <w:qFormat/>
    <w:pPr>
      <w:keepNext/>
      <w:keepLines/>
      <w:pageBreakBefore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4"/>
    <w:qFormat/>
    <w:pPr>
      <w:keepNext/>
      <w:spacing w:after="60"/>
      <w:outlineLvl w:val="1"/>
    </w:pPr>
    <w:rPr>
      <w:rFonts w:ascii="Arial" w:hAnsi="Arial" w:cs="Arial"/>
      <w:bCs/>
      <w:iCs/>
      <w:szCs w:val="28"/>
    </w:rPr>
  </w:style>
  <w:style w:type="paragraph" w:styleId="3">
    <w:name w:val="heading 3"/>
    <w:basedOn w:val="a3"/>
    <w:next w:val="a4"/>
    <w:autoRedefine/>
    <w:qFormat/>
    <w:pPr>
      <w:keepNext/>
      <w:tabs>
        <w:tab w:val="left" w:pos="1440"/>
      </w:tabs>
      <w:suppressAutoHyphens/>
      <w:ind w:right="-339" w:firstLine="720"/>
      <w:outlineLvl w:val="2"/>
    </w:pPr>
    <w:rPr>
      <w:iCs/>
      <w:spacing w:val="-8"/>
      <w:szCs w:val="28"/>
    </w:rPr>
  </w:style>
  <w:style w:type="paragraph" w:styleId="4">
    <w:name w:val="heading 4"/>
    <w:basedOn w:val="a2"/>
    <w:next w:val="a2"/>
    <w:autoRedefine/>
    <w:qFormat/>
    <w:pPr>
      <w:keepNext/>
      <w:tabs>
        <w:tab w:val="left" w:pos="1680"/>
      </w:tabs>
      <w:outlineLvl w:val="3"/>
    </w:pPr>
    <w:rPr>
      <w:sz w:val="28"/>
      <w:szCs w:val="28"/>
    </w:rPr>
  </w:style>
  <w:style w:type="paragraph" w:styleId="5">
    <w:name w:val="heading 5"/>
    <w:basedOn w:val="a2"/>
    <w:next w:val="a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</w:style>
  <w:style w:type="paragraph" w:styleId="8">
    <w:name w:val="heading 8"/>
    <w:basedOn w:val="a2"/>
    <w:next w:val="a2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3">
    <w:name w:val="КГТУ: обычный Знак"/>
    <w:basedOn w:val="a2"/>
    <w:rPr>
      <w:sz w:val="28"/>
    </w:rPr>
  </w:style>
  <w:style w:type="paragraph" w:customStyle="1" w:styleId="a4">
    <w:name w:val="КГТУ: текст Знак Знак"/>
    <w:basedOn w:val="a8"/>
    <w:autoRedefine/>
    <w:pPr>
      <w:tabs>
        <w:tab w:val="left" w:pos="1074"/>
      </w:tabs>
      <w:ind w:firstLine="702"/>
    </w:pPr>
    <w:rPr>
      <w:snapToGrid w:val="0"/>
    </w:rPr>
  </w:style>
  <w:style w:type="paragraph" w:customStyle="1" w:styleId="a8">
    <w:name w:val="КГТУ: обычный"/>
    <w:basedOn w:val="a2"/>
    <w:rPr>
      <w:sz w:val="28"/>
    </w:rPr>
  </w:style>
  <w:style w:type="paragraph" w:styleId="a9">
    <w:name w:val="Body Text"/>
    <w:basedOn w:val="a2"/>
    <w:semiHidden/>
    <w:pPr>
      <w:widowControl w:val="0"/>
      <w:spacing w:line="360" w:lineRule="auto"/>
    </w:pPr>
    <w:rPr>
      <w:rFonts w:ascii="Arial" w:hAnsi="Arial"/>
      <w:sz w:val="28"/>
      <w:szCs w:val="20"/>
    </w:rPr>
  </w:style>
  <w:style w:type="paragraph" w:customStyle="1" w:styleId="aa">
    <w:name w:val="КГТУ: министерство"/>
    <w:basedOn w:val="a8"/>
    <w:pPr>
      <w:jc w:val="center"/>
    </w:pPr>
  </w:style>
  <w:style w:type="paragraph" w:customStyle="1" w:styleId="ab">
    <w:name w:val="КГТУ: вуз"/>
    <w:basedOn w:val="a8"/>
    <w:pPr>
      <w:jc w:val="center"/>
    </w:pPr>
    <w:rPr>
      <w:caps/>
      <w:szCs w:val="28"/>
    </w:rPr>
  </w:style>
  <w:style w:type="paragraph" w:customStyle="1" w:styleId="ac">
    <w:name w:val="КГТУ: кафедра"/>
    <w:basedOn w:val="a8"/>
    <w:pPr>
      <w:jc w:val="center"/>
    </w:pPr>
  </w:style>
  <w:style w:type="paragraph" w:customStyle="1" w:styleId="ad">
    <w:name w:val="КГТУ: ДОКУМЕНТ"/>
    <w:basedOn w:val="a8"/>
    <w:pPr>
      <w:jc w:val="center"/>
    </w:pPr>
    <w:rPr>
      <w:b/>
      <w:sz w:val="56"/>
    </w:rPr>
  </w:style>
  <w:style w:type="paragraph" w:customStyle="1" w:styleId="ae">
    <w:name w:val="КГТУ: название"/>
    <w:basedOn w:val="a8"/>
    <w:pPr>
      <w:jc w:val="center"/>
    </w:pPr>
    <w:rPr>
      <w:b/>
      <w:sz w:val="36"/>
    </w:rPr>
  </w:style>
  <w:style w:type="paragraph" w:customStyle="1" w:styleId="af">
    <w:name w:val="КГТУ: тип документа"/>
    <w:basedOn w:val="a8"/>
    <w:pPr>
      <w:jc w:val="center"/>
    </w:pPr>
  </w:style>
  <w:style w:type="paragraph" w:customStyle="1" w:styleId="af0">
    <w:name w:val="КГТУ: подписи"/>
    <w:basedOn w:val="a8"/>
  </w:style>
  <w:style w:type="paragraph" w:customStyle="1" w:styleId="af1">
    <w:name w:val="КГТУ: дата подписи"/>
    <w:basedOn w:val="af0"/>
    <w:pPr>
      <w:spacing w:before="120"/>
    </w:pPr>
  </w:style>
  <w:style w:type="paragraph" w:customStyle="1" w:styleId="af2">
    <w:name w:val="КГТУ: Красноярск"/>
    <w:basedOn w:val="a8"/>
    <w:pPr>
      <w:jc w:val="center"/>
    </w:pPr>
  </w:style>
  <w:style w:type="paragraph" w:styleId="af3">
    <w:name w:val="header"/>
    <w:basedOn w:val="a2"/>
    <w:semiHidden/>
    <w:pPr>
      <w:tabs>
        <w:tab w:val="center" w:pos="4677"/>
        <w:tab w:val="right" w:pos="9355"/>
      </w:tabs>
    </w:pPr>
  </w:style>
  <w:style w:type="paragraph" w:styleId="af4">
    <w:name w:val="footer"/>
    <w:basedOn w:val="a2"/>
    <w:semiHidden/>
    <w:pPr>
      <w:tabs>
        <w:tab w:val="center" w:pos="4677"/>
        <w:tab w:val="right" w:pos="9355"/>
      </w:tabs>
    </w:pPr>
  </w:style>
  <w:style w:type="paragraph" w:customStyle="1" w:styleId="af5">
    <w:name w:val="КГТУ: шрифт"/>
    <w:basedOn w:val="a2"/>
    <w:rPr>
      <w:rFonts w:ascii="Arial" w:hAnsi="Arial"/>
      <w:i/>
      <w:sz w:val="16"/>
      <w:szCs w:val="2"/>
    </w:rPr>
  </w:style>
  <w:style w:type="paragraph" w:customStyle="1" w:styleId="af6">
    <w:name w:val="КГТУ: заголовок"/>
    <w:basedOn w:val="a2"/>
    <w:pPr>
      <w:jc w:val="center"/>
    </w:pPr>
    <w:rPr>
      <w:b/>
      <w:sz w:val="28"/>
      <w:szCs w:val="28"/>
    </w:rPr>
  </w:style>
  <w:style w:type="paragraph" w:customStyle="1" w:styleId="af7">
    <w:name w:val="КГТУ: страница"/>
    <w:basedOn w:val="af5"/>
    <w:pPr>
      <w:jc w:val="center"/>
    </w:pPr>
    <w:rPr>
      <w:i w:val="0"/>
      <w:sz w:val="20"/>
    </w:rPr>
  </w:style>
  <w:style w:type="character" w:styleId="af8">
    <w:name w:val="page number"/>
    <w:basedOn w:val="a5"/>
    <w:semiHidden/>
    <w:rPr>
      <w:sz w:val="24"/>
    </w:rPr>
  </w:style>
  <w:style w:type="paragraph" w:customStyle="1" w:styleId="0">
    <w:name w:val="КГТУ: заголовок 0"/>
    <w:basedOn w:val="a3"/>
    <w:next w:val="a4"/>
    <w:pPr>
      <w:keepNext/>
      <w:keepLines/>
      <w:pageBreakBefore/>
      <w:spacing w:after="120"/>
      <w:jc w:val="center"/>
      <w:outlineLvl w:val="0"/>
    </w:pPr>
    <w:rPr>
      <w:b/>
      <w:sz w:val="32"/>
    </w:rPr>
  </w:style>
  <w:style w:type="paragraph" w:customStyle="1" w:styleId="a">
    <w:name w:val="КГТУ: приложение"/>
    <w:basedOn w:val="a3"/>
    <w:next w:val="a4"/>
    <w:pPr>
      <w:keepNext/>
      <w:keepLines/>
      <w:pageBreakBefore/>
      <w:numPr>
        <w:numId w:val="1"/>
      </w:numPr>
      <w:tabs>
        <w:tab w:val="num" w:pos="360"/>
      </w:tabs>
      <w:ind w:firstLine="0"/>
      <w:jc w:val="center"/>
      <w:outlineLvl w:val="0"/>
    </w:pPr>
    <w:rPr>
      <w:b/>
    </w:rPr>
  </w:style>
  <w:style w:type="paragraph" w:styleId="11">
    <w:name w:val="toc 1"/>
    <w:basedOn w:val="a2"/>
    <w:next w:val="a2"/>
    <w:semiHidden/>
    <w:pPr>
      <w:ind w:right="567" w:firstLine="709"/>
    </w:pPr>
    <w:rPr>
      <w:b/>
      <w:sz w:val="28"/>
    </w:rPr>
  </w:style>
  <w:style w:type="character" w:styleId="af9">
    <w:name w:val="Hyperlink"/>
    <w:basedOn w:val="a5"/>
    <w:semiHidden/>
    <w:rPr>
      <w:color w:val="0000FF"/>
      <w:u w:val="single"/>
    </w:rPr>
  </w:style>
  <w:style w:type="paragraph" w:styleId="20">
    <w:name w:val="toc 2"/>
    <w:basedOn w:val="a2"/>
    <w:next w:val="a2"/>
    <w:semiHidden/>
    <w:pPr>
      <w:tabs>
        <w:tab w:val="right" w:leader="dot" w:pos="9912"/>
      </w:tabs>
      <w:ind w:right="567" w:firstLine="709"/>
    </w:pPr>
    <w:rPr>
      <w:sz w:val="28"/>
    </w:rPr>
  </w:style>
  <w:style w:type="paragraph" w:styleId="30">
    <w:name w:val="toc 3"/>
    <w:basedOn w:val="a2"/>
    <w:next w:val="a2"/>
    <w:semiHidden/>
    <w:pPr>
      <w:tabs>
        <w:tab w:val="right" w:leader="dot" w:pos="9912"/>
      </w:tabs>
      <w:ind w:right="567" w:firstLine="709"/>
    </w:pPr>
    <w:rPr>
      <w:sz w:val="28"/>
    </w:rPr>
  </w:style>
  <w:style w:type="paragraph" w:customStyle="1" w:styleId="a0">
    <w:name w:val="КГТУ: литература"/>
    <w:basedOn w:val="a3"/>
    <w:pPr>
      <w:numPr>
        <w:numId w:val="2"/>
      </w:numPr>
      <w:tabs>
        <w:tab w:val="num" w:pos="360"/>
      </w:tabs>
      <w:ind w:firstLine="0"/>
      <w:jc w:val="both"/>
    </w:pPr>
  </w:style>
  <w:style w:type="paragraph" w:customStyle="1" w:styleId="afa">
    <w:name w:val="КГТУ: формула"/>
    <w:basedOn w:val="a3"/>
    <w:pPr>
      <w:tabs>
        <w:tab w:val="center" w:pos="4961"/>
        <w:tab w:val="right" w:pos="9923"/>
      </w:tabs>
      <w:spacing w:before="120" w:after="120"/>
    </w:pPr>
  </w:style>
  <w:style w:type="paragraph" w:customStyle="1" w:styleId="-">
    <w:name w:val="КГТУ: список -"/>
    <w:basedOn w:val="a4"/>
    <w:autoRedefine/>
    <w:pPr>
      <w:numPr>
        <w:numId w:val="5"/>
      </w:numPr>
      <w:tabs>
        <w:tab w:val="clear" w:pos="1074"/>
        <w:tab w:val="left" w:pos="-3300"/>
        <w:tab w:val="left" w:pos="1092"/>
      </w:tabs>
      <w:ind w:left="-12"/>
    </w:pPr>
    <w:rPr>
      <w:snapToGrid/>
    </w:rPr>
  </w:style>
  <w:style w:type="paragraph" w:customStyle="1" w:styleId="a1">
    <w:name w:val="КГТУ: список *"/>
    <w:basedOn w:val="a4"/>
    <w:pPr>
      <w:numPr>
        <w:numId w:val="4"/>
      </w:numPr>
    </w:pPr>
  </w:style>
  <w:style w:type="paragraph" w:customStyle="1" w:styleId="1">
    <w:name w:val="КГТУ: список 1)"/>
    <w:basedOn w:val="a4"/>
    <w:pPr>
      <w:numPr>
        <w:numId w:val="3"/>
      </w:numPr>
    </w:pPr>
  </w:style>
  <w:style w:type="paragraph" w:customStyle="1" w:styleId="afb">
    <w:name w:val="КГТУ: продолжение"/>
    <w:basedOn w:val="a3"/>
    <w:next w:val="a4"/>
    <w:pPr>
      <w:jc w:val="both"/>
    </w:pPr>
  </w:style>
  <w:style w:type="paragraph" w:customStyle="1" w:styleId="afc">
    <w:name w:val="КГТУ: рисунок"/>
    <w:basedOn w:val="a3"/>
    <w:next w:val="afd"/>
    <w:pPr>
      <w:spacing w:before="120"/>
      <w:jc w:val="center"/>
    </w:pPr>
  </w:style>
  <w:style w:type="paragraph" w:styleId="afd">
    <w:name w:val="caption"/>
    <w:basedOn w:val="a3"/>
    <w:next w:val="a4"/>
    <w:autoRedefine/>
    <w:qFormat/>
    <w:pPr>
      <w:keepNext/>
      <w:tabs>
        <w:tab w:val="left" w:pos="702"/>
      </w:tabs>
      <w:spacing w:before="60" w:after="120"/>
      <w:ind w:hanging="30"/>
      <w:jc w:val="center"/>
    </w:pPr>
    <w:rPr>
      <w:iCs/>
      <w:szCs w:val="20"/>
    </w:rPr>
  </w:style>
  <w:style w:type="character" w:customStyle="1" w:styleId="afe">
    <w:name w:val="КГТУ: обычный Знак Знак"/>
    <w:basedOn w:val="a5"/>
    <w:rPr>
      <w:sz w:val="28"/>
      <w:szCs w:val="24"/>
      <w:lang w:val="ru-RU" w:eastAsia="ru-RU" w:bidi="ar-SA"/>
    </w:rPr>
  </w:style>
  <w:style w:type="character" w:customStyle="1" w:styleId="50">
    <w:name w:val="КГТУ: текст Знак Знак5"/>
    <w:basedOn w:val="afe"/>
    <w:rPr>
      <w:sz w:val="28"/>
      <w:szCs w:val="24"/>
      <w:lang w:val="ru-RU" w:eastAsia="ru-RU" w:bidi="ar-SA"/>
    </w:rPr>
  </w:style>
  <w:style w:type="paragraph" w:customStyle="1" w:styleId="aff">
    <w:name w:val="КГТУ: надпись в блоке"/>
    <w:pPr>
      <w:jc w:val="center"/>
    </w:pPr>
    <w:rPr>
      <w:sz w:val="24"/>
      <w:szCs w:val="24"/>
    </w:rPr>
  </w:style>
  <w:style w:type="paragraph" w:styleId="21">
    <w:name w:val="Body Text 2"/>
    <w:basedOn w:val="a2"/>
    <w:semiHidden/>
    <w:pPr>
      <w:spacing w:after="120" w:line="480" w:lineRule="auto"/>
    </w:pPr>
  </w:style>
  <w:style w:type="paragraph" w:styleId="31">
    <w:name w:val="Body Text Indent 3"/>
    <w:basedOn w:val="a2"/>
    <w:semiHidden/>
    <w:pPr>
      <w:spacing w:after="120"/>
      <w:ind w:left="283"/>
    </w:pPr>
    <w:rPr>
      <w:sz w:val="16"/>
      <w:szCs w:val="16"/>
    </w:rPr>
  </w:style>
  <w:style w:type="character" w:customStyle="1" w:styleId="12">
    <w:name w:val="КГТУ: обычный Знак1"/>
    <w:basedOn w:val="a5"/>
    <w:rPr>
      <w:sz w:val="28"/>
      <w:szCs w:val="24"/>
      <w:lang w:val="ru-RU" w:eastAsia="ru-RU" w:bidi="ar-SA"/>
    </w:rPr>
  </w:style>
  <w:style w:type="character" w:customStyle="1" w:styleId="13">
    <w:name w:val="КГТУ: текст Знак Знак1"/>
    <w:basedOn w:val="12"/>
    <w:rPr>
      <w:sz w:val="28"/>
      <w:szCs w:val="24"/>
      <w:lang w:val="ru-RU" w:eastAsia="ru-RU" w:bidi="ar-SA"/>
    </w:rPr>
  </w:style>
  <w:style w:type="paragraph" w:styleId="aff0">
    <w:name w:val="Body Text Indent"/>
    <w:basedOn w:val="a2"/>
    <w:semiHidden/>
    <w:pPr>
      <w:spacing w:after="120"/>
      <w:ind w:left="283"/>
    </w:pPr>
  </w:style>
  <w:style w:type="character" w:customStyle="1" w:styleId="22">
    <w:name w:val="КГТУ: обычный Знак2"/>
    <w:basedOn w:val="a5"/>
    <w:rPr>
      <w:sz w:val="28"/>
      <w:szCs w:val="24"/>
      <w:lang w:val="ru-RU" w:eastAsia="ru-RU" w:bidi="ar-SA"/>
    </w:rPr>
  </w:style>
  <w:style w:type="character" w:customStyle="1" w:styleId="40">
    <w:name w:val="КГТУ: текст Знак Знак4"/>
    <w:basedOn w:val="22"/>
    <w:rPr>
      <w:sz w:val="28"/>
      <w:szCs w:val="24"/>
      <w:lang w:val="ru-RU" w:eastAsia="ru-RU" w:bidi="ar-SA"/>
    </w:rPr>
  </w:style>
  <w:style w:type="character" w:customStyle="1" w:styleId="aff1">
    <w:name w:val="КГТУ: список * Знак"/>
    <w:basedOn w:val="40"/>
    <w:rPr>
      <w:sz w:val="28"/>
      <w:szCs w:val="24"/>
      <w:lang w:val="ru-RU" w:eastAsia="ru-RU" w:bidi="ar-SA"/>
    </w:rPr>
  </w:style>
  <w:style w:type="character" w:customStyle="1" w:styleId="-0">
    <w:name w:val="КГТУ: список - Знак"/>
    <w:basedOn w:val="40"/>
    <w:rPr>
      <w:sz w:val="28"/>
      <w:szCs w:val="24"/>
      <w:lang w:val="ru-RU" w:eastAsia="ru-RU" w:bidi="ar-SA"/>
    </w:rPr>
  </w:style>
  <w:style w:type="character" w:customStyle="1" w:styleId="23">
    <w:name w:val="КГТУ: текст Знак Знак2"/>
    <w:basedOn w:val="a5"/>
    <w:rPr>
      <w:sz w:val="28"/>
      <w:szCs w:val="24"/>
      <w:lang w:val="ru-RU" w:eastAsia="ru-RU" w:bidi="ar-SA"/>
    </w:rPr>
  </w:style>
  <w:style w:type="paragraph" w:styleId="24">
    <w:name w:val="Body Text Indent 2"/>
    <w:basedOn w:val="a2"/>
    <w:semiHidden/>
    <w:pPr>
      <w:ind w:firstLine="720"/>
      <w:jc w:val="both"/>
    </w:pPr>
    <w:rPr>
      <w:snapToGrid w:val="0"/>
      <w:sz w:val="28"/>
    </w:rPr>
  </w:style>
  <w:style w:type="character" w:customStyle="1" w:styleId="32">
    <w:name w:val="КГТУ: обычный Знак3"/>
    <w:basedOn w:val="a5"/>
    <w:rPr>
      <w:sz w:val="28"/>
      <w:szCs w:val="24"/>
      <w:lang w:val="ru-RU" w:eastAsia="ru-RU" w:bidi="ar-SA"/>
    </w:rPr>
  </w:style>
  <w:style w:type="character" w:customStyle="1" w:styleId="33">
    <w:name w:val="КГТУ: текст Знак Знак3"/>
    <w:basedOn w:val="32"/>
    <w:rPr>
      <w:snapToGrid w:val="0"/>
      <w:sz w:val="28"/>
      <w:szCs w:val="24"/>
      <w:lang w:val="ru-RU" w:eastAsia="ru-RU" w:bidi="ar-SA"/>
    </w:rPr>
  </w:style>
  <w:style w:type="character" w:customStyle="1" w:styleId="14">
    <w:name w:val="КГТУ: список * Знак1"/>
    <w:basedOn w:val="33"/>
    <w:rPr>
      <w:snapToGrid w:val="0"/>
      <w:sz w:val="28"/>
      <w:szCs w:val="24"/>
      <w:lang w:val="ru-RU" w:eastAsia="ru-RU" w:bidi="ar-SA"/>
    </w:rPr>
  </w:style>
  <w:style w:type="paragraph" w:styleId="41">
    <w:name w:val="toc 4"/>
    <w:basedOn w:val="a2"/>
    <w:next w:val="a2"/>
    <w:autoRedefine/>
    <w:semiHidden/>
    <w:pPr>
      <w:ind w:left="720"/>
    </w:pPr>
  </w:style>
  <w:style w:type="paragraph" w:styleId="51">
    <w:name w:val="toc 5"/>
    <w:basedOn w:val="a2"/>
    <w:next w:val="a2"/>
    <w:autoRedefine/>
    <w:semiHidden/>
    <w:pPr>
      <w:ind w:left="960"/>
    </w:pPr>
  </w:style>
  <w:style w:type="paragraph" w:styleId="60">
    <w:name w:val="toc 6"/>
    <w:basedOn w:val="a2"/>
    <w:next w:val="a2"/>
    <w:autoRedefine/>
    <w:semiHidden/>
    <w:pPr>
      <w:ind w:left="1200"/>
    </w:pPr>
  </w:style>
  <w:style w:type="paragraph" w:styleId="70">
    <w:name w:val="toc 7"/>
    <w:basedOn w:val="a2"/>
    <w:next w:val="a2"/>
    <w:autoRedefine/>
    <w:semiHidden/>
    <w:pPr>
      <w:ind w:left="1440"/>
    </w:pPr>
  </w:style>
  <w:style w:type="paragraph" w:styleId="80">
    <w:name w:val="toc 8"/>
    <w:basedOn w:val="a2"/>
    <w:next w:val="a2"/>
    <w:autoRedefine/>
    <w:semiHidden/>
    <w:pPr>
      <w:ind w:left="1680"/>
    </w:pPr>
  </w:style>
  <w:style w:type="paragraph" w:styleId="90">
    <w:name w:val="toc 9"/>
    <w:basedOn w:val="a2"/>
    <w:next w:val="a2"/>
    <w:autoRedefine/>
    <w:semiHidden/>
    <w:pPr>
      <w:ind w:left="1920"/>
    </w:pPr>
  </w:style>
  <w:style w:type="character" w:customStyle="1" w:styleId="42">
    <w:name w:val="КГТУ: обычный Знак4"/>
    <w:basedOn w:val="a5"/>
    <w:rPr>
      <w:sz w:val="28"/>
      <w:szCs w:val="24"/>
      <w:lang w:val="ru-RU" w:eastAsia="ru-RU" w:bidi="ar-SA"/>
    </w:rPr>
  </w:style>
  <w:style w:type="character" w:customStyle="1" w:styleId="aff2">
    <w:name w:val="КГТУ: текст Знак Знак Знак"/>
    <w:basedOn w:val="42"/>
    <w:rPr>
      <w:snapToGrid w:val="0"/>
      <w:sz w:val="28"/>
      <w:szCs w:val="24"/>
      <w:lang w:val="ru-RU" w:eastAsia="ru-RU" w:bidi="ar-SA"/>
    </w:rPr>
  </w:style>
  <w:style w:type="character" w:customStyle="1" w:styleId="15">
    <w:name w:val="КГТУ: список 1) Знак"/>
    <w:basedOn w:val="aff2"/>
    <w:rPr>
      <w:snapToGrid w:val="0"/>
      <w:sz w:val="28"/>
      <w:szCs w:val="24"/>
      <w:lang w:val="ru-RU" w:eastAsia="ru-RU" w:bidi="ar-SA"/>
    </w:rPr>
  </w:style>
  <w:style w:type="character" w:customStyle="1" w:styleId="25">
    <w:name w:val="КГТУ: список * Знак2"/>
    <w:basedOn w:val="aff2"/>
    <w:rPr>
      <w:snapToGrid w:val="0"/>
      <w:sz w:val="28"/>
      <w:szCs w:val="24"/>
      <w:lang w:val="ru-RU" w:eastAsia="ru-RU" w:bidi="ar-SA"/>
    </w:rPr>
  </w:style>
  <w:style w:type="paragraph" w:customStyle="1" w:styleId="aff3">
    <w:name w:val="КГТУ: текст Знак"/>
    <w:basedOn w:val="a8"/>
    <w:pPr>
      <w:ind w:firstLine="709"/>
      <w:jc w:val="both"/>
    </w:pPr>
  </w:style>
  <w:style w:type="paragraph" w:styleId="aff4">
    <w:name w:val="Normal (Web)"/>
    <w:basedOn w:val="a2"/>
    <w:semiHidden/>
    <w:pPr>
      <w:spacing w:before="100" w:beforeAutospacing="1" w:after="100" w:afterAutospacing="1"/>
    </w:pPr>
  </w:style>
  <w:style w:type="paragraph" w:styleId="16">
    <w:name w:val="index 1"/>
    <w:basedOn w:val="a2"/>
    <w:next w:val="a2"/>
    <w:autoRedefine/>
    <w:semiHidden/>
    <w:pPr>
      <w:ind w:left="240" w:hanging="240"/>
    </w:pPr>
  </w:style>
  <w:style w:type="paragraph" w:styleId="aff5">
    <w:name w:val="toa heading"/>
    <w:basedOn w:val="a2"/>
    <w:next w:val="a2"/>
    <w:semiHidden/>
    <w:pPr>
      <w:spacing w:before="120"/>
    </w:pPr>
    <w:rPr>
      <w:rFonts w:ascii="Arial" w:hAnsi="Arial" w:cs="Arial"/>
      <w:b/>
      <w:bCs/>
    </w:rPr>
  </w:style>
  <w:style w:type="paragraph" w:styleId="26">
    <w:name w:val="index 2"/>
    <w:basedOn w:val="a2"/>
    <w:next w:val="a2"/>
    <w:autoRedefine/>
    <w:semiHidden/>
    <w:pPr>
      <w:ind w:left="480" w:hanging="240"/>
    </w:pPr>
  </w:style>
  <w:style w:type="paragraph" w:styleId="34">
    <w:name w:val="index 3"/>
    <w:basedOn w:val="a2"/>
    <w:next w:val="a2"/>
    <w:autoRedefine/>
    <w:semiHidden/>
    <w:pPr>
      <w:ind w:left="720" w:hanging="240"/>
    </w:pPr>
  </w:style>
  <w:style w:type="paragraph" w:styleId="43">
    <w:name w:val="index 4"/>
    <w:basedOn w:val="a2"/>
    <w:next w:val="a2"/>
    <w:autoRedefine/>
    <w:semiHidden/>
    <w:pPr>
      <w:ind w:left="960" w:hanging="240"/>
    </w:pPr>
  </w:style>
  <w:style w:type="paragraph" w:styleId="52">
    <w:name w:val="index 5"/>
    <w:basedOn w:val="a2"/>
    <w:next w:val="a2"/>
    <w:autoRedefine/>
    <w:semiHidden/>
    <w:pPr>
      <w:ind w:left="1200" w:hanging="240"/>
    </w:pPr>
  </w:style>
  <w:style w:type="paragraph" w:styleId="61">
    <w:name w:val="index 6"/>
    <w:basedOn w:val="a2"/>
    <w:next w:val="a2"/>
    <w:autoRedefine/>
    <w:semiHidden/>
    <w:pPr>
      <w:ind w:left="1440" w:hanging="240"/>
    </w:pPr>
  </w:style>
  <w:style w:type="paragraph" w:styleId="71">
    <w:name w:val="index 7"/>
    <w:basedOn w:val="a2"/>
    <w:next w:val="a2"/>
    <w:autoRedefine/>
    <w:semiHidden/>
    <w:pPr>
      <w:ind w:left="1680" w:hanging="240"/>
    </w:pPr>
  </w:style>
  <w:style w:type="paragraph" w:styleId="81">
    <w:name w:val="index 8"/>
    <w:basedOn w:val="a2"/>
    <w:next w:val="a2"/>
    <w:autoRedefine/>
    <w:semiHidden/>
    <w:pPr>
      <w:ind w:left="1920" w:hanging="240"/>
    </w:pPr>
  </w:style>
  <w:style w:type="paragraph" w:styleId="91">
    <w:name w:val="index 9"/>
    <w:basedOn w:val="a2"/>
    <w:next w:val="a2"/>
    <w:autoRedefine/>
    <w:semiHidden/>
    <w:pPr>
      <w:ind w:left="2160" w:hanging="240"/>
    </w:pPr>
  </w:style>
  <w:style w:type="paragraph" w:styleId="aff6">
    <w:name w:val="index heading"/>
    <w:basedOn w:val="a2"/>
    <w:next w:val="16"/>
    <w:semiHidden/>
  </w:style>
  <w:style w:type="paragraph" w:customStyle="1" w:styleId="FR2">
    <w:name w:val="FR2"/>
    <w:pPr>
      <w:widowControl w:val="0"/>
    </w:pPr>
    <w:rPr>
      <w:rFonts w:ascii="Arial" w:hAnsi="Arial"/>
      <w:snapToGrid w:val="0"/>
      <w:sz w:val="28"/>
    </w:rPr>
  </w:style>
  <w:style w:type="paragraph" w:customStyle="1" w:styleId="17">
    <w:name w:val="Обычный1"/>
    <w:pPr>
      <w:spacing w:before="100" w:after="100"/>
    </w:pPr>
    <w:rPr>
      <w:snapToGrid w:val="0"/>
      <w:sz w:val="24"/>
    </w:rPr>
  </w:style>
  <w:style w:type="paragraph" w:styleId="aff7">
    <w:name w:val="Title"/>
    <w:basedOn w:val="a2"/>
    <w:qFormat/>
    <w:pPr>
      <w:jc w:val="center"/>
    </w:pPr>
    <w:rPr>
      <w:sz w:val="28"/>
    </w:rPr>
  </w:style>
  <w:style w:type="paragraph" w:customStyle="1" w:styleId="27">
    <w:name w:val="2"/>
    <w:basedOn w:val="aff0"/>
    <w:pPr>
      <w:spacing w:after="0" w:line="360" w:lineRule="auto"/>
      <w:ind w:left="0" w:firstLine="709"/>
      <w:jc w:val="both"/>
    </w:pPr>
    <w:rPr>
      <w:rFonts w:ascii="Courier New" w:hAnsi="Courier New"/>
      <w:i/>
      <w:iCs/>
    </w:rPr>
  </w:style>
  <w:style w:type="paragraph" w:customStyle="1" w:styleId="110">
    <w:name w:val="заголовок 11"/>
    <w:basedOn w:val="a2"/>
    <w:next w:val="a2"/>
    <w:pPr>
      <w:keepNext/>
      <w:ind w:firstLine="284"/>
    </w:pPr>
    <w:rPr>
      <w:szCs w:val="20"/>
    </w:rPr>
  </w:style>
  <w:style w:type="character" w:customStyle="1" w:styleId="aff8">
    <w:name w:val="КГТУ: заголовок Знак"/>
    <w:basedOn w:val="a5"/>
    <w:rPr>
      <w:b/>
      <w:sz w:val="28"/>
      <w:szCs w:val="28"/>
      <w:lang w:val="ru-RU" w:eastAsia="ru-RU" w:bidi="ar-SA"/>
    </w:rPr>
  </w:style>
  <w:style w:type="paragraph" w:styleId="35">
    <w:name w:val="Body Text 3"/>
    <w:basedOn w:val="a2"/>
    <w:semiHidden/>
    <w:pPr>
      <w:spacing w:after="120"/>
    </w:pPr>
    <w:rPr>
      <w:sz w:val="16"/>
      <w:szCs w:val="16"/>
    </w:rPr>
  </w:style>
  <w:style w:type="paragraph" w:customStyle="1" w:styleId="18">
    <w:name w:val="заголовок 1"/>
    <w:basedOn w:val="a2"/>
    <w:next w:val="a2"/>
    <w:pPr>
      <w:keepNext/>
      <w:ind w:firstLine="284"/>
      <w:jc w:val="center"/>
    </w:pPr>
    <w:rPr>
      <w:rFonts w:ascii="Arial" w:hAnsi="Arial"/>
      <w:szCs w:val="20"/>
    </w:rPr>
  </w:style>
  <w:style w:type="paragraph" w:customStyle="1" w:styleId="aff9">
    <w:name w:val="диплом обычный"/>
    <w:basedOn w:val="a2"/>
    <w:pPr>
      <w:spacing w:line="288" w:lineRule="auto"/>
      <w:ind w:firstLine="851"/>
      <w:jc w:val="both"/>
    </w:pPr>
    <w:rPr>
      <w:sz w:val="28"/>
    </w:rPr>
  </w:style>
  <w:style w:type="paragraph" w:styleId="affa">
    <w:name w:val="Subtitle"/>
    <w:basedOn w:val="a2"/>
    <w:qFormat/>
    <w:pPr>
      <w:ind w:firstLine="340"/>
      <w:jc w:val="center"/>
    </w:pPr>
    <w:rPr>
      <w:sz w:val="28"/>
    </w:rPr>
  </w:style>
  <w:style w:type="paragraph" w:styleId="affb">
    <w:name w:val="Document Map"/>
    <w:basedOn w:val="a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9">
    <w:name w:val="Стиль1"/>
    <w:basedOn w:val="a2"/>
    <w:next w:val="36"/>
    <w:autoRedefine/>
    <w:pPr>
      <w:ind w:firstLine="709"/>
      <w:outlineLvl w:val="0"/>
    </w:pPr>
    <w:rPr>
      <w:sz w:val="28"/>
    </w:rPr>
  </w:style>
  <w:style w:type="paragraph" w:styleId="affc">
    <w:name w:val="Plain Text"/>
    <w:basedOn w:val="a2"/>
    <w:semiHidden/>
    <w:rPr>
      <w:rFonts w:ascii="Courier New" w:hAnsi="Courier New" w:cs="Courier New"/>
      <w:sz w:val="20"/>
      <w:szCs w:val="20"/>
    </w:rPr>
  </w:style>
  <w:style w:type="paragraph" w:styleId="36">
    <w:name w:val="List 3"/>
    <w:basedOn w:val="a2"/>
    <w:semiHidden/>
    <w:pPr>
      <w:ind w:left="849" w:hanging="283"/>
    </w:pPr>
  </w:style>
  <w:style w:type="character" w:customStyle="1" w:styleId="affd">
    <w:name w:val="Текст Знак"/>
    <w:basedOn w:val="a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ДИПЛОМНЫЙ ПРОЕКТ "БД деканат "</vt:lpstr>
    </vt:vector>
  </TitlesOfParts>
  <Company>КГТУ</Company>
  <LinksUpToDate>false</LinksUpToDate>
  <CharactersWithSpaces>20507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ДИПЛОМНЫЙ ПРОЕКТ "БД деканат "</dc:title>
  <dc:subject>отчет</dc:subject>
  <dc:creator>Марков Александр гр.АОИ-99</dc:creator>
  <cp:keywords/>
  <dc:description/>
  <cp:lastModifiedBy>admin</cp:lastModifiedBy>
  <cp:revision>2</cp:revision>
  <cp:lastPrinted>2007-06-02T12:28:00Z</cp:lastPrinted>
  <dcterms:created xsi:type="dcterms:W3CDTF">2014-04-03T22:40:00Z</dcterms:created>
  <dcterms:modified xsi:type="dcterms:W3CDTF">2014-04-03T22:40:00Z</dcterms:modified>
</cp:coreProperties>
</file>